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189DA" w14:textId="77777777" w:rsidR="00B04C14" w:rsidRPr="00FC26EE" w:rsidRDefault="00B04C14" w:rsidP="00B04C14">
      <w:pPr>
        <w:spacing w:after="0" w:line="240" w:lineRule="auto"/>
        <w:ind w:firstLine="709"/>
        <w:jc w:val="center"/>
        <w:rPr>
          <w:rFonts w:ascii="Times New Roman" w:eastAsia="Calibri" w:hAnsi="Times New Roman"/>
          <w:b/>
          <w:sz w:val="24"/>
          <w:szCs w:val="24"/>
        </w:rPr>
      </w:pPr>
      <w:r w:rsidRPr="00FC26EE">
        <w:rPr>
          <w:rFonts w:ascii="Times New Roman" w:eastAsia="Calibri" w:hAnsi="Times New Roman"/>
          <w:b/>
          <w:sz w:val="24"/>
          <w:szCs w:val="24"/>
        </w:rPr>
        <w:t>Муниципальное автономное общеобразовательное учреждение</w:t>
      </w:r>
    </w:p>
    <w:p w14:paraId="73426707" w14:textId="77777777" w:rsidR="00B04C14" w:rsidRPr="00FC26EE" w:rsidRDefault="00B04C14" w:rsidP="00B04C14">
      <w:pPr>
        <w:spacing w:after="0" w:line="240" w:lineRule="auto"/>
        <w:ind w:firstLine="709"/>
        <w:jc w:val="center"/>
        <w:rPr>
          <w:rFonts w:ascii="Times New Roman" w:eastAsia="Calibri" w:hAnsi="Times New Roman"/>
          <w:b/>
          <w:sz w:val="24"/>
          <w:szCs w:val="24"/>
        </w:rPr>
      </w:pPr>
      <w:r w:rsidRPr="00FC26EE">
        <w:rPr>
          <w:rFonts w:ascii="Times New Roman" w:eastAsia="Calibri" w:hAnsi="Times New Roman"/>
          <w:b/>
          <w:sz w:val="24"/>
          <w:szCs w:val="24"/>
        </w:rPr>
        <w:t>«Средняя общеобразовательная школа № 7»</w:t>
      </w:r>
    </w:p>
    <w:p w14:paraId="55777AE4"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tbl>
      <w:tblPr>
        <w:tblW w:w="3284" w:type="dxa"/>
        <w:tblInd w:w="-431" w:type="dxa"/>
        <w:tblLook w:val="04A0" w:firstRow="1" w:lastRow="0" w:firstColumn="1" w:lastColumn="0" w:noHBand="0" w:noVBand="1"/>
      </w:tblPr>
      <w:tblGrid>
        <w:gridCol w:w="3284"/>
      </w:tblGrid>
      <w:tr w:rsidR="00B04C14" w:rsidRPr="00FC26EE" w14:paraId="4E1AD41E" w14:textId="77777777" w:rsidTr="00B04C14">
        <w:tc>
          <w:tcPr>
            <w:tcW w:w="3284" w:type="dxa"/>
          </w:tcPr>
          <w:p w14:paraId="63B266B3" w14:textId="77777777" w:rsidR="00B04C14" w:rsidRPr="00FC26EE" w:rsidRDefault="00B04C14" w:rsidP="00041279">
            <w:pPr>
              <w:jc w:val="center"/>
              <w:rPr>
                <w:rFonts w:ascii="Times New Roman" w:hAnsi="Times New Roman"/>
                <w:b/>
                <w:sz w:val="24"/>
                <w:szCs w:val="24"/>
              </w:rPr>
            </w:pPr>
          </w:p>
        </w:tc>
      </w:tr>
    </w:tbl>
    <w:p w14:paraId="76485CBC"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tbl>
      <w:tblPr>
        <w:tblpPr w:leftFromText="180" w:rightFromText="180" w:vertAnchor="text" w:horzAnchor="page" w:tblpX="1" w:tblpY="87"/>
        <w:tblW w:w="3388" w:type="dxa"/>
        <w:tblLook w:val="04A0" w:firstRow="1" w:lastRow="0" w:firstColumn="1" w:lastColumn="0" w:noHBand="0" w:noVBand="1"/>
      </w:tblPr>
      <w:tblGrid>
        <w:gridCol w:w="3388"/>
      </w:tblGrid>
      <w:tr w:rsidR="00B04C14" w:rsidRPr="00FC26EE" w14:paraId="79D77308" w14:textId="77777777" w:rsidTr="00041279">
        <w:trPr>
          <w:trHeight w:val="260"/>
        </w:trPr>
        <w:tc>
          <w:tcPr>
            <w:tcW w:w="3388" w:type="dxa"/>
          </w:tcPr>
          <w:p w14:paraId="511A9055" w14:textId="77777777" w:rsidR="00B04C14" w:rsidRPr="00FC26EE" w:rsidRDefault="00B04C14" w:rsidP="00041279">
            <w:pPr>
              <w:tabs>
                <w:tab w:val="left" w:pos="5954"/>
              </w:tabs>
              <w:ind w:firstLine="709"/>
              <w:jc w:val="center"/>
              <w:rPr>
                <w:rFonts w:ascii="Times New Roman" w:hAnsi="Times New Roman"/>
                <w:sz w:val="24"/>
                <w:szCs w:val="24"/>
              </w:rPr>
            </w:pPr>
          </w:p>
          <w:p w14:paraId="031FE66C" w14:textId="77777777" w:rsidR="00B04C14" w:rsidRPr="00FC26EE" w:rsidRDefault="00B04C14" w:rsidP="00041279">
            <w:pPr>
              <w:ind w:firstLine="709"/>
              <w:jc w:val="center"/>
              <w:rPr>
                <w:rFonts w:ascii="Times New Roman" w:hAnsi="Times New Roman"/>
                <w:sz w:val="24"/>
                <w:szCs w:val="24"/>
              </w:rPr>
            </w:pPr>
          </w:p>
        </w:tc>
      </w:tr>
    </w:tbl>
    <w:tbl>
      <w:tblPr>
        <w:tblW w:w="9351" w:type="dxa"/>
        <w:tblLook w:val="04A0" w:firstRow="1" w:lastRow="0" w:firstColumn="1" w:lastColumn="0" w:noHBand="0" w:noVBand="1"/>
      </w:tblPr>
      <w:tblGrid>
        <w:gridCol w:w="5382"/>
        <w:gridCol w:w="3969"/>
      </w:tblGrid>
      <w:tr w:rsidR="002375DC" w:rsidRPr="00FC26EE" w14:paraId="473EF990" w14:textId="77777777" w:rsidTr="002375DC">
        <w:trPr>
          <w:trHeight w:val="1099"/>
        </w:trPr>
        <w:tc>
          <w:tcPr>
            <w:tcW w:w="5382" w:type="dxa"/>
          </w:tcPr>
          <w:p w14:paraId="5964E3C8" w14:textId="77777777" w:rsidR="002375DC" w:rsidRPr="00FC26EE" w:rsidRDefault="002375DC" w:rsidP="00041279">
            <w:pPr>
              <w:rPr>
                <w:rFonts w:ascii="Times New Roman" w:hAnsi="Times New Roman"/>
                <w:sz w:val="24"/>
                <w:szCs w:val="24"/>
              </w:rPr>
            </w:pPr>
            <w:r w:rsidRPr="00FC26EE">
              <w:rPr>
                <w:rFonts w:ascii="Times New Roman" w:hAnsi="Times New Roman"/>
                <w:sz w:val="24"/>
                <w:szCs w:val="24"/>
              </w:rPr>
              <w:t xml:space="preserve">Принята педагогическим советом </w:t>
            </w:r>
          </w:p>
          <w:p w14:paraId="0E835364" w14:textId="77777777" w:rsidR="002375DC" w:rsidRPr="00FC26EE" w:rsidRDefault="002375DC" w:rsidP="00041279">
            <w:pPr>
              <w:rPr>
                <w:rFonts w:ascii="Times New Roman" w:hAnsi="Times New Roman"/>
                <w:sz w:val="24"/>
                <w:szCs w:val="24"/>
              </w:rPr>
            </w:pPr>
            <w:r w:rsidRPr="00FC26EE">
              <w:rPr>
                <w:rFonts w:ascii="Times New Roman" w:hAnsi="Times New Roman"/>
                <w:sz w:val="24"/>
                <w:szCs w:val="24"/>
              </w:rPr>
              <w:t>МАОУ СОШ № 7</w:t>
            </w:r>
          </w:p>
          <w:p w14:paraId="5F22CDBC" w14:textId="77777777" w:rsidR="002375DC" w:rsidRPr="00FC26EE" w:rsidRDefault="002375DC" w:rsidP="00041279">
            <w:pPr>
              <w:rPr>
                <w:rFonts w:ascii="Times New Roman" w:hAnsi="Times New Roman"/>
                <w:sz w:val="24"/>
                <w:szCs w:val="24"/>
              </w:rPr>
            </w:pPr>
            <w:r w:rsidRPr="00FC26EE">
              <w:rPr>
                <w:rFonts w:ascii="Times New Roman" w:hAnsi="Times New Roman"/>
                <w:sz w:val="24"/>
                <w:szCs w:val="24"/>
              </w:rPr>
              <w:t>протокол № 12</w:t>
            </w:r>
          </w:p>
          <w:p w14:paraId="553B9E28" w14:textId="77777777" w:rsidR="002375DC" w:rsidRPr="00FC26EE" w:rsidRDefault="002375DC" w:rsidP="00041279">
            <w:pPr>
              <w:rPr>
                <w:rFonts w:ascii="Times New Roman" w:hAnsi="Times New Roman"/>
                <w:b/>
                <w:sz w:val="24"/>
                <w:szCs w:val="24"/>
              </w:rPr>
            </w:pPr>
            <w:r w:rsidRPr="00FC26EE">
              <w:rPr>
                <w:rFonts w:ascii="Times New Roman" w:hAnsi="Times New Roman"/>
                <w:sz w:val="24"/>
                <w:szCs w:val="24"/>
              </w:rPr>
              <w:t>от 25.07.2023 г.</w:t>
            </w:r>
          </w:p>
        </w:tc>
        <w:tc>
          <w:tcPr>
            <w:tcW w:w="3969" w:type="dxa"/>
          </w:tcPr>
          <w:p w14:paraId="6B2F3DD8" w14:textId="77777777" w:rsidR="002375DC" w:rsidRPr="00FC26EE" w:rsidRDefault="002375DC" w:rsidP="00041279">
            <w:pPr>
              <w:tabs>
                <w:tab w:val="left" w:pos="0"/>
                <w:tab w:val="left" w:pos="5954"/>
              </w:tabs>
              <w:spacing w:line="276" w:lineRule="auto"/>
              <w:ind w:left="40" w:hanging="40"/>
              <w:rPr>
                <w:rFonts w:ascii="Times New Roman" w:hAnsi="Times New Roman"/>
                <w:sz w:val="24"/>
                <w:szCs w:val="24"/>
              </w:rPr>
            </w:pPr>
            <w:proofErr w:type="gramStart"/>
            <w:r w:rsidRPr="00FC26EE">
              <w:rPr>
                <w:rFonts w:ascii="Times New Roman" w:hAnsi="Times New Roman"/>
                <w:sz w:val="24"/>
                <w:szCs w:val="24"/>
              </w:rPr>
              <w:t xml:space="preserve">Утверждаю:   </w:t>
            </w:r>
            <w:proofErr w:type="gramEnd"/>
            <w:r w:rsidRPr="00FC26EE">
              <w:rPr>
                <w:rFonts w:ascii="Times New Roman" w:hAnsi="Times New Roman"/>
                <w:sz w:val="24"/>
                <w:szCs w:val="24"/>
              </w:rPr>
              <w:t xml:space="preserve">                                                                              Директор МАОУ СОШ №7 </w:t>
            </w:r>
          </w:p>
          <w:p w14:paraId="0E647518" w14:textId="77777777" w:rsidR="002375DC" w:rsidRPr="00FC26EE" w:rsidRDefault="002375DC" w:rsidP="00041279">
            <w:pPr>
              <w:tabs>
                <w:tab w:val="left" w:pos="0"/>
                <w:tab w:val="left" w:pos="5954"/>
              </w:tabs>
              <w:spacing w:line="276" w:lineRule="auto"/>
              <w:ind w:left="616" w:hanging="616"/>
              <w:rPr>
                <w:rFonts w:ascii="Times New Roman" w:hAnsi="Times New Roman"/>
                <w:sz w:val="24"/>
                <w:szCs w:val="24"/>
              </w:rPr>
            </w:pPr>
            <w:r w:rsidRPr="00FC26EE">
              <w:rPr>
                <w:rFonts w:ascii="Times New Roman" w:hAnsi="Times New Roman"/>
                <w:sz w:val="24"/>
                <w:szCs w:val="24"/>
              </w:rPr>
              <w:t>_____________</w:t>
            </w:r>
            <w:proofErr w:type="spellStart"/>
            <w:r w:rsidRPr="00FC26EE">
              <w:rPr>
                <w:rFonts w:ascii="Times New Roman" w:hAnsi="Times New Roman"/>
                <w:sz w:val="24"/>
                <w:szCs w:val="24"/>
              </w:rPr>
              <w:t>И.В.Свалова</w:t>
            </w:r>
            <w:proofErr w:type="spellEnd"/>
          </w:p>
          <w:p w14:paraId="3EECC34E" w14:textId="77777777" w:rsidR="002375DC" w:rsidRPr="00FC26EE" w:rsidRDefault="002375DC" w:rsidP="00041279">
            <w:pPr>
              <w:tabs>
                <w:tab w:val="left" w:pos="0"/>
                <w:tab w:val="left" w:pos="5954"/>
              </w:tabs>
              <w:spacing w:line="276" w:lineRule="auto"/>
              <w:ind w:left="616" w:hanging="616"/>
              <w:rPr>
                <w:rFonts w:ascii="Times New Roman" w:hAnsi="Times New Roman"/>
                <w:sz w:val="24"/>
                <w:szCs w:val="24"/>
                <w:u w:val="single"/>
              </w:rPr>
            </w:pPr>
            <w:r w:rsidRPr="00FC26EE">
              <w:rPr>
                <w:rFonts w:ascii="Times New Roman" w:hAnsi="Times New Roman"/>
                <w:sz w:val="24"/>
                <w:szCs w:val="24"/>
                <w:u w:val="single"/>
              </w:rPr>
              <w:t>25 июля 2023 года</w:t>
            </w:r>
          </w:p>
          <w:p w14:paraId="1C0D59E9" w14:textId="77777777" w:rsidR="002375DC" w:rsidRPr="00FC26EE" w:rsidRDefault="002375DC" w:rsidP="00041279">
            <w:pPr>
              <w:tabs>
                <w:tab w:val="left" w:pos="0"/>
              </w:tabs>
              <w:ind w:left="616" w:hanging="616"/>
              <w:rPr>
                <w:rFonts w:ascii="Times New Roman" w:hAnsi="Times New Roman"/>
                <w:b/>
                <w:sz w:val="24"/>
                <w:szCs w:val="24"/>
              </w:rPr>
            </w:pPr>
            <w:r w:rsidRPr="00FC26EE">
              <w:rPr>
                <w:rFonts w:ascii="Times New Roman" w:hAnsi="Times New Roman"/>
                <w:sz w:val="24"/>
                <w:szCs w:val="24"/>
              </w:rPr>
              <w:t>Приказ № 68 от 25.07.2023 г.</w:t>
            </w:r>
          </w:p>
        </w:tc>
      </w:tr>
    </w:tbl>
    <w:p w14:paraId="55F8F2CF"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4A87E5CF"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5A8824A4"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33F29DBE"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7D9A46A8"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2295838F"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5CE4C769"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4FC2E567"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02E78D98"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082FA649"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270AFC7D"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6B851A32"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6C4AD61A"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0E049544" w14:textId="77777777" w:rsidR="00B04C14" w:rsidRPr="00FC26EE" w:rsidRDefault="00B04C14" w:rsidP="00B04C14">
      <w:pPr>
        <w:spacing w:after="0" w:line="360" w:lineRule="auto"/>
        <w:ind w:hanging="709"/>
        <w:jc w:val="center"/>
        <w:rPr>
          <w:rFonts w:ascii="Times New Roman" w:eastAsia="Calibri" w:hAnsi="Times New Roman"/>
          <w:b/>
          <w:sz w:val="24"/>
          <w:szCs w:val="24"/>
        </w:rPr>
      </w:pPr>
      <w:r w:rsidRPr="00FC26EE">
        <w:rPr>
          <w:rFonts w:ascii="Times New Roman" w:eastAsia="Calibri" w:hAnsi="Times New Roman"/>
          <w:b/>
          <w:sz w:val="24"/>
          <w:szCs w:val="24"/>
        </w:rPr>
        <w:t>Основная образовательная программа</w:t>
      </w:r>
    </w:p>
    <w:p w14:paraId="60DF01E1" w14:textId="77777777" w:rsidR="00B04C14" w:rsidRPr="00FC26EE" w:rsidRDefault="00B04C14" w:rsidP="00B04C14">
      <w:pPr>
        <w:spacing w:after="0" w:line="360" w:lineRule="auto"/>
        <w:ind w:hanging="709"/>
        <w:jc w:val="center"/>
        <w:rPr>
          <w:rFonts w:ascii="Times New Roman" w:eastAsia="Calibri" w:hAnsi="Times New Roman"/>
          <w:b/>
          <w:sz w:val="24"/>
          <w:szCs w:val="24"/>
        </w:rPr>
      </w:pPr>
      <w:r w:rsidRPr="00FC26EE">
        <w:rPr>
          <w:rFonts w:ascii="Times New Roman" w:eastAsia="Calibri" w:hAnsi="Times New Roman"/>
          <w:b/>
          <w:sz w:val="24"/>
          <w:szCs w:val="24"/>
        </w:rPr>
        <w:t>основного общего образования</w:t>
      </w:r>
    </w:p>
    <w:p w14:paraId="66580D12" w14:textId="77777777" w:rsidR="00B04C14" w:rsidRPr="00FC26EE" w:rsidRDefault="00B04C14" w:rsidP="00B04C14">
      <w:pPr>
        <w:spacing w:after="0" w:line="360" w:lineRule="auto"/>
        <w:ind w:hanging="709"/>
        <w:jc w:val="center"/>
        <w:rPr>
          <w:rFonts w:ascii="Times New Roman" w:eastAsia="Calibri" w:hAnsi="Times New Roman"/>
          <w:b/>
          <w:sz w:val="24"/>
          <w:szCs w:val="24"/>
        </w:rPr>
      </w:pPr>
      <w:r w:rsidRPr="00FC26EE">
        <w:rPr>
          <w:rFonts w:ascii="Times New Roman" w:eastAsia="Calibri" w:hAnsi="Times New Roman"/>
          <w:b/>
          <w:sz w:val="24"/>
          <w:szCs w:val="24"/>
        </w:rPr>
        <w:t xml:space="preserve"> Муниципального автономного общеобразовательного учреждения</w:t>
      </w:r>
    </w:p>
    <w:p w14:paraId="5AFA60CD" w14:textId="77777777" w:rsidR="00B04C14" w:rsidRPr="00FC26EE" w:rsidRDefault="00B04C14" w:rsidP="00B04C14">
      <w:pPr>
        <w:spacing w:after="0" w:line="360" w:lineRule="auto"/>
        <w:ind w:hanging="709"/>
        <w:jc w:val="center"/>
        <w:rPr>
          <w:rFonts w:ascii="Times New Roman" w:eastAsia="Calibri" w:hAnsi="Times New Roman"/>
          <w:b/>
          <w:sz w:val="24"/>
          <w:szCs w:val="24"/>
        </w:rPr>
      </w:pPr>
      <w:r w:rsidRPr="00FC26EE">
        <w:rPr>
          <w:rFonts w:ascii="Times New Roman" w:eastAsia="Calibri" w:hAnsi="Times New Roman"/>
          <w:b/>
          <w:sz w:val="24"/>
          <w:szCs w:val="24"/>
        </w:rPr>
        <w:t xml:space="preserve">«Средняя общеобразовательная школа № 7» </w:t>
      </w:r>
    </w:p>
    <w:p w14:paraId="52607C93" w14:textId="77777777" w:rsidR="00B04C14" w:rsidRPr="00FC26EE" w:rsidRDefault="00B04C14" w:rsidP="00B04C14">
      <w:pPr>
        <w:spacing w:after="0" w:line="360" w:lineRule="auto"/>
        <w:ind w:hanging="709"/>
        <w:jc w:val="center"/>
        <w:rPr>
          <w:rFonts w:ascii="Times New Roman" w:eastAsia="Calibri" w:hAnsi="Times New Roman"/>
          <w:b/>
          <w:sz w:val="24"/>
          <w:szCs w:val="24"/>
        </w:rPr>
      </w:pPr>
      <w:r w:rsidRPr="00FC26EE">
        <w:rPr>
          <w:rFonts w:ascii="Times New Roman" w:eastAsia="Calibri" w:hAnsi="Times New Roman"/>
          <w:b/>
          <w:sz w:val="24"/>
          <w:szCs w:val="24"/>
        </w:rPr>
        <w:t>на 2023-2028 годы</w:t>
      </w:r>
    </w:p>
    <w:p w14:paraId="5A980704" w14:textId="77777777" w:rsidR="00B04C14" w:rsidRPr="00FC26EE" w:rsidRDefault="00B04C14" w:rsidP="00B04C14">
      <w:pPr>
        <w:spacing w:after="0" w:line="360" w:lineRule="auto"/>
        <w:ind w:firstLine="709"/>
        <w:jc w:val="center"/>
        <w:rPr>
          <w:rFonts w:ascii="Times New Roman" w:eastAsia="Calibri" w:hAnsi="Times New Roman"/>
          <w:b/>
          <w:sz w:val="24"/>
          <w:szCs w:val="24"/>
        </w:rPr>
      </w:pPr>
    </w:p>
    <w:p w14:paraId="155208B6" w14:textId="77777777" w:rsidR="00B04C14" w:rsidRPr="00FC26EE" w:rsidRDefault="00B04C14" w:rsidP="00B04C14">
      <w:pPr>
        <w:spacing w:after="0" w:line="360" w:lineRule="auto"/>
        <w:ind w:firstLine="709"/>
        <w:jc w:val="center"/>
        <w:rPr>
          <w:rFonts w:ascii="Times New Roman" w:eastAsia="Calibri" w:hAnsi="Times New Roman"/>
          <w:b/>
          <w:sz w:val="24"/>
          <w:szCs w:val="24"/>
        </w:rPr>
      </w:pPr>
    </w:p>
    <w:p w14:paraId="0724E2F2"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2D231390"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35B25740"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15CA0739"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0283C870"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14AD230B"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512612DF" w14:textId="77777777" w:rsidR="002375DC" w:rsidRPr="00FC26EE" w:rsidRDefault="002375DC" w:rsidP="00B04C14">
      <w:pPr>
        <w:spacing w:after="0" w:line="240" w:lineRule="auto"/>
        <w:ind w:firstLine="709"/>
        <w:jc w:val="center"/>
        <w:rPr>
          <w:rFonts w:ascii="Times New Roman" w:eastAsia="Calibri" w:hAnsi="Times New Roman"/>
          <w:b/>
          <w:sz w:val="24"/>
          <w:szCs w:val="24"/>
        </w:rPr>
      </w:pPr>
    </w:p>
    <w:p w14:paraId="3CAED67E"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1A6785AE"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108018E4"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1D478A8B" w14:textId="77777777" w:rsidR="00B04C14" w:rsidRPr="00FC26EE" w:rsidRDefault="00B04C14" w:rsidP="00B04C14">
      <w:pPr>
        <w:spacing w:after="0" w:line="240" w:lineRule="auto"/>
        <w:ind w:firstLine="709"/>
        <w:jc w:val="center"/>
        <w:rPr>
          <w:rFonts w:ascii="Times New Roman" w:eastAsia="Calibri" w:hAnsi="Times New Roman"/>
          <w:b/>
          <w:sz w:val="24"/>
          <w:szCs w:val="24"/>
        </w:rPr>
      </w:pPr>
    </w:p>
    <w:p w14:paraId="5C9AB44F" w14:textId="77777777" w:rsidR="00B04C14" w:rsidRPr="00FC26EE" w:rsidRDefault="002375DC" w:rsidP="00B04C14">
      <w:pPr>
        <w:spacing w:after="0" w:line="240" w:lineRule="auto"/>
        <w:ind w:firstLine="709"/>
        <w:jc w:val="center"/>
        <w:rPr>
          <w:rFonts w:ascii="Times New Roman" w:eastAsia="Calibri" w:hAnsi="Times New Roman"/>
          <w:b/>
          <w:sz w:val="24"/>
          <w:szCs w:val="24"/>
        </w:rPr>
      </w:pPr>
      <w:r w:rsidRPr="00FC26EE">
        <w:rPr>
          <w:rFonts w:ascii="Times New Roman" w:eastAsia="Calibri" w:hAnsi="Times New Roman"/>
          <w:b/>
          <w:sz w:val="24"/>
          <w:szCs w:val="24"/>
        </w:rPr>
        <w:t>г. Сухой Лог 2023</w:t>
      </w:r>
    </w:p>
    <w:p w14:paraId="36043548" w14:textId="77777777" w:rsidR="002375DC" w:rsidRPr="00AB5F80" w:rsidRDefault="002375DC" w:rsidP="002375DC">
      <w:pPr>
        <w:pStyle w:val="h1"/>
        <w:ind w:right="-86"/>
        <w:rPr>
          <w:rFonts w:cs="Times New Roman"/>
          <w:b w:val="0"/>
        </w:rPr>
      </w:pPr>
      <w:r w:rsidRPr="00AB5F80">
        <w:rPr>
          <w:rFonts w:cs="Times New Roman"/>
          <w:b w:val="0"/>
        </w:rPr>
        <w:lastRenderedPageBreak/>
        <w:t>Содержание</w:t>
      </w:r>
    </w:p>
    <w:p w14:paraId="5A7CEB4A" w14:textId="77777777" w:rsidR="00FC755A" w:rsidRPr="00AB5F80" w:rsidRDefault="003B4067" w:rsidP="00AB5F80">
      <w:pPr>
        <w:pStyle w:val="affa"/>
        <w:rPr>
          <w:rFonts w:ascii="Times New Roman" w:hAnsi="Times New Roman" w:cs="Times New Roman"/>
          <w:color w:val="auto"/>
          <w:sz w:val="24"/>
          <w:szCs w:val="24"/>
        </w:rPr>
      </w:pPr>
      <w:r w:rsidRPr="00AB5F80">
        <w:rPr>
          <w:rFonts w:ascii="Times New Roman" w:hAnsi="Times New Roman" w:cs="Times New Roman"/>
        </w:rPr>
        <w:t xml:space="preserve">          </w:t>
      </w:r>
      <w:r w:rsidRPr="00AB5F80">
        <w:rPr>
          <w:rFonts w:ascii="Times New Roman" w:hAnsi="Times New Roman" w:cs="Times New Roman"/>
          <w:color w:val="auto"/>
          <w:sz w:val="24"/>
          <w:szCs w:val="24"/>
        </w:rPr>
        <w:t xml:space="preserve"> Общие положения</w:t>
      </w:r>
    </w:p>
    <w:tbl>
      <w:tblPr>
        <w:tblStyle w:val="TableNormal"/>
        <w:tblW w:w="9570" w:type="dxa"/>
        <w:tblInd w:w="391" w:type="dxa"/>
        <w:tblLayout w:type="fixed"/>
        <w:tblLook w:val="01E0" w:firstRow="1" w:lastRow="1" w:firstColumn="1" w:lastColumn="1" w:noHBand="0" w:noVBand="0"/>
      </w:tblPr>
      <w:tblGrid>
        <w:gridCol w:w="8540"/>
        <w:gridCol w:w="1030"/>
      </w:tblGrid>
      <w:tr w:rsidR="003B4067" w:rsidRPr="00AB5F80" w14:paraId="74BC3D9C" w14:textId="77777777" w:rsidTr="00293AD6">
        <w:trPr>
          <w:trHeight w:val="551"/>
        </w:trPr>
        <w:tc>
          <w:tcPr>
            <w:tcW w:w="8540" w:type="dxa"/>
            <w:hideMark/>
          </w:tcPr>
          <w:p w14:paraId="055B5173" w14:textId="77777777" w:rsidR="003B4067" w:rsidRPr="00AB5F80" w:rsidRDefault="00DD437F" w:rsidP="00AB5F80">
            <w:pPr>
              <w:pStyle w:val="TableParagraph"/>
              <w:tabs>
                <w:tab w:val="left" w:pos="2527"/>
                <w:tab w:val="left" w:pos="4034"/>
                <w:tab w:val="left" w:pos="6044"/>
              </w:tabs>
              <w:spacing w:line="276" w:lineRule="exact"/>
              <w:ind w:left="177" w:right="98"/>
              <w:rPr>
                <w:sz w:val="24"/>
                <w:lang w:val="ru-RU"/>
              </w:rPr>
            </w:pPr>
            <w:r w:rsidRPr="00AB5F80">
              <w:rPr>
                <w:sz w:val="24"/>
                <w:lang w:val="ru-RU"/>
              </w:rPr>
              <w:t>1</w:t>
            </w:r>
            <w:r w:rsidR="003B4067" w:rsidRPr="00AB5F80">
              <w:rPr>
                <w:sz w:val="24"/>
                <w:lang w:val="ru-RU"/>
              </w:rPr>
              <w:t>.</w:t>
            </w:r>
            <w:r w:rsidR="003B4067" w:rsidRPr="00AB5F80">
              <w:rPr>
                <w:spacing w:val="80"/>
                <w:sz w:val="24"/>
                <w:lang w:val="ru-RU"/>
              </w:rPr>
              <w:t xml:space="preserve"> </w:t>
            </w:r>
            <w:r w:rsidR="003B4067" w:rsidRPr="00AB5F80">
              <w:rPr>
                <w:sz w:val="24"/>
                <w:lang w:val="ru-RU"/>
              </w:rPr>
              <w:t>ЦЕЛЕВОЙ</w:t>
            </w:r>
            <w:r w:rsidR="003B4067" w:rsidRPr="00AB5F80">
              <w:rPr>
                <w:sz w:val="24"/>
                <w:lang w:val="ru-RU"/>
              </w:rPr>
              <w:tab/>
            </w:r>
            <w:r w:rsidR="003B4067" w:rsidRPr="00AB5F80">
              <w:rPr>
                <w:spacing w:val="-2"/>
                <w:sz w:val="24"/>
                <w:lang w:val="ru-RU"/>
              </w:rPr>
              <w:t>РАЗДЕЛ</w:t>
            </w:r>
            <w:r w:rsidR="003B4067" w:rsidRPr="00AB5F80">
              <w:rPr>
                <w:sz w:val="24"/>
                <w:lang w:val="ru-RU"/>
              </w:rPr>
              <w:tab/>
            </w:r>
            <w:r w:rsidR="003B4067" w:rsidRPr="00AB5F80">
              <w:rPr>
                <w:spacing w:val="-2"/>
                <w:sz w:val="24"/>
                <w:lang w:val="ru-RU"/>
              </w:rPr>
              <w:t>ОСНОВНОЙ</w:t>
            </w:r>
            <w:r w:rsidR="003B4067" w:rsidRPr="00AB5F80">
              <w:rPr>
                <w:sz w:val="24"/>
                <w:lang w:val="ru-RU"/>
              </w:rPr>
              <w:tab/>
            </w:r>
            <w:r w:rsidR="003B4067" w:rsidRPr="00AB5F80">
              <w:rPr>
                <w:spacing w:val="-2"/>
                <w:sz w:val="24"/>
                <w:lang w:val="ru-RU"/>
              </w:rPr>
              <w:t xml:space="preserve">ОБРАЗОВАТЕЛЬНОЙ </w:t>
            </w:r>
            <w:r w:rsidR="003B4067" w:rsidRPr="00AB5F80">
              <w:rPr>
                <w:sz w:val="24"/>
                <w:lang w:val="ru-RU"/>
              </w:rPr>
              <w:t>ПРОГРАММЫ</w:t>
            </w:r>
            <w:r w:rsidR="003B4067" w:rsidRPr="00AB5F80">
              <w:rPr>
                <w:spacing w:val="40"/>
                <w:sz w:val="24"/>
                <w:lang w:val="ru-RU"/>
              </w:rPr>
              <w:t xml:space="preserve"> </w:t>
            </w:r>
            <w:r w:rsidR="003B4067" w:rsidRPr="00AB5F80">
              <w:rPr>
                <w:sz w:val="24"/>
                <w:lang w:val="ru-RU"/>
              </w:rPr>
              <w:t>ОСНОВНОГО ОБЩЕГО ОБРАЗОВАНИЯ</w:t>
            </w:r>
          </w:p>
        </w:tc>
        <w:tc>
          <w:tcPr>
            <w:tcW w:w="1030" w:type="dxa"/>
            <w:hideMark/>
          </w:tcPr>
          <w:p w14:paraId="1B505AE8" w14:textId="77777777" w:rsidR="003B4067" w:rsidRPr="00AB5F80" w:rsidRDefault="00AB5F80" w:rsidP="00AB5F80">
            <w:pPr>
              <w:pStyle w:val="TableParagraph"/>
              <w:spacing w:line="268" w:lineRule="exact"/>
              <w:ind w:right="4"/>
              <w:jc w:val="center"/>
              <w:rPr>
                <w:sz w:val="24"/>
                <w:lang w:val="ru-RU"/>
              </w:rPr>
            </w:pPr>
            <w:r>
              <w:rPr>
                <w:sz w:val="24"/>
                <w:lang w:val="ru-RU"/>
              </w:rPr>
              <w:t>5</w:t>
            </w:r>
          </w:p>
        </w:tc>
      </w:tr>
      <w:tr w:rsidR="003B4067" w:rsidRPr="00AB5F80" w14:paraId="0B618212" w14:textId="77777777" w:rsidTr="00293AD6">
        <w:trPr>
          <w:trHeight w:val="275"/>
        </w:trPr>
        <w:tc>
          <w:tcPr>
            <w:tcW w:w="8540" w:type="dxa"/>
            <w:hideMark/>
          </w:tcPr>
          <w:p w14:paraId="749486E0" w14:textId="77777777" w:rsidR="003B4067" w:rsidRPr="00AB5F80" w:rsidRDefault="00621083" w:rsidP="00AB5F80">
            <w:pPr>
              <w:pStyle w:val="TableParagraph"/>
              <w:spacing w:line="255" w:lineRule="exact"/>
              <w:ind w:left="124"/>
              <w:jc w:val="both"/>
              <w:rPr>
                <w:sz w:val="24"/>
                <w:lang w:val="ru-RU"/>
              </w:rPr>
            </w:pPr>
            <w:r w:rsidRPr="00AB5F80">
              <w:rPr>
                <w:sz w:val="24"/>
                <w:lang w:val="ru-RU"/>
              </w:rPr>
              <w:t xml:space="preserve"> </w:t>
            </w:r>
            <w:r w:rsidR="00DD437F" w:rsidRPr="00AB5F80">
              <w:rPr>
                <w:sz w:val="24"/>
                <w:lang w:val="ru-RU"/>
              </w:rPr>
              <w:t>1</w:t>
            </w:r>
            <w:r w:rsidR="003B4067" w:rsidRPr="00AB5F80">
              <w:rPr>
                <w:sz w:val="24"/>
                <w:lang w:val="ru-RU"/>
              </w:rPr>
              <w:t>.1.</w:t>
            </w:r>
            <w:r w:rsidR="003B4067" w:rsidRPr="00AB5F80">
              <w:rPr>
                <w:spacing w:val="-4"/>
                <w:sz w:val="24"/>
                <w:lang w:val="ru-RU"/>
              </w:rPr>
              <w:t xml:space="preserve"> </w:t>
            </w:r>
            <w:r w:rsidR="003B4067" w:rsidRPr="00AB5F80">
              <w:rPr>
                <w:sz w:val="24"/>
                <w:lang w:val="ru-RU"/>
              </w:rPr>
              <w:t>Пояснительная</w:t>
            </w:r>
            <w:r w:rsidR="003B4067" w:rsidRPr="00AB5F80">
              <w:rPr>
                <w:spacing w:val="-3"/>
                <w:sz w:val="24"/>
                <w:lang w:val="ru-RU"/>
              </w:rPr>
              <w:t xml:space="preserve"> </w:t>
            </w:r>
            <w:r w:rsidR="003B4067" w:rsidRPr="00AB5F80">
              <w:rPr>
                <w:spacing w:val="-2"/>
                <w:sz w:val="24"/>
                <w:lang w:val="ru-RU"/>
              </w:rPr>
              <w:t>записка</w:t>
            </w:r>
          </w:p>
        </w:tc>
        <w:tc>
          <w:tcPr>
            <w:tcW w:w="1030" w:type="dxa"/>
            <w:hideMark/>
          </w:tcPr>
          <w:p w14:paraId="01072D4D" w14:textId="77777777" w:rsidR="003B4067" w:rsidRPr="00AB5F80" w:rsidRDefault="00AB5F80" w:rsidP="00AB5F80">
            <w:pPr>
              <w:pStyle w:val="TableParagraph"/>
              <w:spacing w:line="255" w:lineRule="exact"/>
              <w:ind w:right="4"/>
              <w:jc w:val="center"/>
              <w:rPr>
                <w:sz w:val="24"/>
                <w:lang w:val="ru-RU"/>
              </w:rPr>
            </w:pPr>
            <w:r>
              <w:rPr>
                <w:sz w:val="24"/>
                <w:lang w:val="ru-RU"/>
              </w:rPr>
              <w:t>5</w:t>
            </w:r>
          </w:p>
        </w:tc>
      </w:tr>
      <w:tr w:rsidR="003B4067" w:rsidRPr="00AB5F80" w14:paraId="320C08E2" w14:textId="77777777" w:rsidTr="00293AD6">
        <w:trPr>
          <w:trHeight w:val="239"/>
        </w:trPr>
        <w:tc>
          <w:tcPr>
            <w:tcW w:w="8540" w:type="dxa"/>
            <w:hideMark/>
          </w:tcPr>
          <w:p w14:paraId="36C7AEA1" w14:textId="77777777" w:rsidR="003B4067" w:rsidRPr="00AB5F80" w:rsidRDefault="00621083" w:rsidP="00AB5F80">
            <w:pPr>
              <w:pStyle w:val="TableParagraph"/>
              <w:spacing w:line="270" w:lineRule="exact"/>
              <w:ind w:left="201"/>
              <w:jc w:val="both"/>
              <w:rPr>
                <w:sz w:val="24"/>
                <w:lang w:val="ru-RU"/>
              </w:rPr>
            </w:pPr>
            <w:r w:rsidRPr="00AB5F80">
              <w:rPr>
                <w:sz w:val="24"/>
                <w:lang w:val="ru-RU"/>
              </w:rPr>
              <w:t>1.</w:t>
            </w:r>
            <w:proofErr w:type="gramStart"/>
            <w:r w:rsidRPr="00AB5F80">
              <w:rPr>
                <w:sz w:val="24"/>
                <w:lang w:val="ru-RU"/>
              </w:rPr>
              <w:t>2.</w:t>
            </w:r>
            <w:r w:rsidR="00182834" w:rsidRPr="00AB5F80">
              <w:rPr>
                <w:sz w:val="24"/>
                <w:lang w:val="ru-RU"/>
              </w:rPr>
              <w:t>Планируемые</w:t>
            </w:r>
            <w:proofErr w:type="gramEnd"/>
            <w:r w:rsidR="00182834" w:rsidRPr="00AB5F80">
              <w:rPr>
                <w:sz w:val="24"/>
                <w:lang w:val="ru-RU"/>
              </w:rPr>
              <w:t xml:space="preserve"> результаты освоения основной образовательной программы</w:t>
            </w:r>
          </w:p>
        </w:tc>
        <w:tc>
          <w:tcPr>
            <w:tcW w:w="1030" w:type="dxa"/>
            <w:hideMark/>
          </w:tcPr>
          <w:p w14:paraId="25831D69" w14:textId="77777777" w:rsidR="003B4067" w:rsidRPr="00AB5F80" w:rsidRDefault="00AB5F80" w:rsidP="00AB5F80">
            <w:pPr>
              <w:pStyle w:val="TableParagraph"/>
              <w:spacing w:line="270" w:lineRule="exact"/>
              <w:ind w:right="4"/>
              <w:jc w:val="center"/>
              <w:rPr>
                <w:sz w:val="24"/>
                <w:lang w:val="ru-RU"/>
              </w:rPr>
            </w:pPr>
            <w:r>
              <w:rPr>
                <w:sz w:val="24"/>
                <w:lang w:val="ru-RU"/>
              </w:rPr>
              <w:t>5</w:t>
            </w:r>
          </w:p>
        </w:tc>
      </w:tr>
      <w:tr w:rsidR="003B4067" w:rsidRPr="00AB5F80" w14:paraId="36D8D094" w14:textId="77777777" w:rsidTr="00293AD6">
        <w:trPr>
          <w:trHeight w:val="551"/>
        </w:trPr>
        <w:tc>
          <w:tcPr>
            <w:tcW w:w="8540" w:type="dxa"/>
          </w:tcPr>
          <w:p w14:paraId="12BD815F" w14:textId="77777777" w:rsidR="00DD437F" w:rsidRPr="00AB5F80" w:rsidRDefault="00621083" w:rsidP="00AB5F80">
            <w:pPr>
              <w:pStyle w:val="TableParagraph"/>
              <w:spacing w:line="273" w:lineRule="exact"/>
              <w:ind w:left="124"/>
              <w:jc w:val="both"/>
              <w:rPr>
                <w:sz w:val="24"/>
                <w:lang w:val="ru-RU"/>
              </w:rPr>
            </w:pPr>
            <w:r w:rsidRPr="00AB5F80">
              <w:rPr>
                <w:sz w:val="24"/>
                <w:lang w:val="ru-RU"/>
              </w:rPr>
              <w:t xml:space="preserve"> </w:t>
            </w:r>
            <w:r w:rsidR="00182834" w:rsidRPr="00AB5F80">
              <w:rPr>
                <w:sz w:val="24"/>
                <w:lang w:val="ru-RU"/>
              </w:rPr>
              <w:t>1.3</w:t>
            </w:r>
            <w:r w:rsidR="00DD437F" w:rsidRPr="00AB5F80">
              <w:rPr>
                <w:sz w:val="24"/>
                <w:lang w:val="ru-RU"/>
              </w:rPr>
              <w:t>.</w:t>
            </w:r>
            <w:r w:rsidR="00DD437F" w:rsidRPr="00AB5F80">
              <w:rPr>
                <w:spacing w:val="-6"/>
                <w:sz w:val="24"/>
                <w:lang w:val="ru-RU"/>
              </w:rPr>
              <w:t xml:space="preserve"> </w:t>
            </w:r>
            <w:r w:rsidR="00DD437F" w:rsidRPr="00AB5F80">
              <w:rPr>
                <w:sz w:val="24"/>
                <w:lang w:val="ru-RU"/>
              </w:rPr>
              <w:t>Система</w:t>
            </w:r>
            <w:r w:rsidR="00DD437F" w:rsidRPr="00AB5F80">
              <w:rPr>
                <w:spacing w:val="-3"/>
                <w:sz w:val="24"/>
                <w:lang w:val="ru-RU"/>
              </w:rPr>
              <w:t xml:space="preserve"> </w:t>
            </w:r>
            <w:r w:rsidR="00DD437F" w:rsidRPr="00AB5F80">
              <w:rPr>
                <w:sz w:val="24"/>
                <w:lang w:val="ru-RU"/>
              </w:rPr>
              <w:t>оценки</w:t>
            </w:r>
            <w:r w:rsidR="00DD437F" w:rsidRPr="00AB5F80">
              <w:rPr>
                <w:spacing w:val="-4"/>
                <w:sz w:val="24"/>
                <w:lang w:val="ru-RU"/>
              </w:rPr>
              <w:t xml:space="preserve"> </w:t>
            </w:r>
            <w:r w:rsidR="00DD437F" w:rsidRPr="00AB5F80">
              <w:rPr>
                <w:sz w:val="24"/>
                <w:lang w:val="ru-RU"/>
              </w:rPr>
              <w:t>достижения</w:t>
            </w:r>
            <w:r w:rsidR="00DD437F" w:rsidRPr="00AB5F80">
              <w:rPr>
                <w:spacing w:val="-3"/>
                <w:sz w:val="24"/>
                <w:lang w:val="ru-RU"/>
              </w:rPr>
              <w:t xml:space="preserve"> </w:t>
            </w:r>
            <w:r w:rsidR="00DD437F" w:rsidRPr="00AB5F80">
              <w:rPr>
                <w:sz w:val="24"/>
                <w:lang w:val="ru-RU"/>
              </w:rPr>
              <w:t>планируемых</w:t>
            </w:r>
            <w:r w:rsidR="00DD437F" w:rsidRPr="00AB5F80">
              <w:rPr>
                <w:spacing w:val="-3"/>
                <w:sz w:val="24"/>
                <w:lang w:val="ru-RU"/>
              </w:rPr>
              <w:t xml:space="preserve"> </w:t>
            </w:r>
            <w:r w:rsidR="00DD437F" w:rsidRPr="00AB5F80">
              <w:rPr>
                <w:sz w:val="24"/>
                <w:lang w:val="ru-RU"/>
              </w:rPr>
              <w:t>результатов</w:t>
            </w:r>
            <w:r w:rsidR="00DD437F" w:rsidRPr="00AB5F80">
              <w:rPr>
                <w:spacing w:val="-3"/>
                <w:sz w:val="24"/>
                <w:lang w:val="ru-RU"/>
              </w:rPr>
              <w:t xml:space="preserve"> </w:t>
            </w:r>
            <w:r w:rsidR="00DD437F" w:rsidRPr="00AB5F80">
              <w:rPr>
                <w:spacing w:val="-2"/>
                <w:sz w:val="24"/>
                <w:lang w:val="ru-RU"/>
              </w:rPr>
              <w:t>освоения</w:t>
            </w:r>
          </w:p>
          <w:p w14:paraId="0B18E6FE" w14:textId="77777777" w:rsidR="003B4067" w:rsidRPr="00AB5F80" w:rsidRDefault="00DD437F" w:rsidP="00AB5F80">
            <w:pPr>
              <w:pStyle w:val="TableParagraph"/>
              <w:spacing w:line="276" w:lineRule="exact"/>
              <w:ind w:left="124"/>
              <w:jc w:val="both"/>
              <w:rPr>
                <w:sz w:val="24"/>
                <w:lang w:val="ru-RU"/>
              </w:rPr>
            </w:pPr>
            <w:r w:rsidRPr="00AB5F80">
              <w:rPr>
                <w:sz w:val="24"/>
                <w:lang w:val="ru-RU"/>
              </w:rPr>
              <w:t>основной</w:t>
            </w:r>
            <w:r w:rsidRPr="00AB5F80">
              <w:rPr>
                <w:spacing w:val="-8"/>
                <w:sz w:val="24"/>
                <w:lang w:val="ru-RU"/>
              </w:rPr>
              <w:t xml:space="preserve"> </w:t>
            </w:r>
            <w:r w:rsidRPr="00AB5F80">
              <w:rPr>
                <w:sz w:val="24"/>
                <w:lang w:val="ru-RU"/>
              </w:rPr>
              <w:t>образовательной</w:t>
            </w:r>
            <w:r w:rsidRPr="00AB5F80">
              <w:rPr>
                <w:spacing w:val="-5"/>
                <w:sz w:val="24"/>
                <w:lang w:val="ru-RU"/>
              </w:rPr>
              <w:t xml:space="preserve"> </w:t>
            </w:r>
            <w:r w:rsidRPr="00AB5F80">
              <w:rPr>
                <w:sz w:val="24"/>
                <w:lang w:val="ru-RU"/>
              </w:rPr>
              <w:t>программы</w:t>
            </w:r>
            <w:r w:rsidRPr="00AB5F80">
              <w:rPr>
                <w:spacing w:val="-5"/>
                <w:sz w:val="24"/>
                <w:lang w:val="ru-RU"/>
              </w:rPr>
              <w:t xml:space="preserve"> </w:t>
            </w:r>
            <w:r w:rsidRPr="00AB5F80">
              <w:rPr>
                <w:sz w:val="24"/>
                <w:lang w:val="ru-RU"/>
              </w:rPr>
              <w:t>основного</w:t>
            </w:r>
            <w:r w:rsidRPr="00AB5F80">
              <w:rPr>
                <w:spacing w:val="-5"/>
                <w:sz w:val="24"/>
                <w:lang w:val="ru-RU"/>
              </w:rPr>
              <w:t xml:space="preserve"> </w:t>
            </w:r>
            <w:r w:rsidRPr="00AB5F80">
              <w:rPr>
                <w:sz w:val="24"/>
                <w:lang w:val="ru-RU"/>
              </w:rPr>
              <w:t>общего</w:t>
            </w:r>
            <w:r w:rsidRPr="00AB5F80">
              <w:rPr>
                <w:spacing w:val="-5"/>
                <w:sz w:val="24"/>
                <w:lang w:val="ru-RU"/>
              </w:rPr>
              <w:t xml:space="preserve"> </w:t>
            </w:r>
            <w:r w:rsidRPr="00AB5F80">
              <w:rPr>
                <w:spacing w:val="-2"/>
                <w:sz w:val="24"/>
                <w:lang w:val="ru-RU"/>
              </w:rPr>
              <w:t>образования</w:t>
            </w:r>
          </w:p>
        </w:tc>
        <w:tc>
          <w:tcPr>
            <w:tcW w:w="1030" w:type="dxa"/>
            <w:hideMark/>
          </w:tcPr>
          <w:p w14:paraId="55624AB4" w14:textId="77777777" w:rsidR="003B4067" w:rsidRPr="00AB5F80" w:rsidRDefault="003B4067" w:rsidP="00AB5F80">
            <w:pPr>
              <w:pStyle w:val="TableParagraph"/>
              <w:spacing w:line="268" w:lineRule="exact"/>
              <w:ind w:right="4"/>
              <w:jc w:val="center"/>
              <w:rPr>
                <w:sz w:val="24"/>
              </w:rPr>
            </w:pPr>
            <w:r w:rsidRPr="00AB5F80">
              <w:rPr>
                <w:sz w:val="24"/>
              </w:rPr>
              <w:t>6</w:t>
            </w:r>
          </w:p>
        </w:tc>
      </w:tr>
      <w:tr w:rsidR="003B4067" w:rsidRPr="00AB5F80" w14:paraId="0D6E37C4" w14:textId="77777777" w:rsidTr="00293AD6">
        <w:trPr>
          <w:trHeight w:val="625"/>
        </w:trPr>
        <w:tc>
          <w:tcPr>
            <w:tcW w:w="8540" w:type="dxa"/>
          </w:tcPr>
          <w:p w14:paraId="36C69AE7" w14:textId="77777777" w:rsidR="003B4067" w:rsidRPr="00AB5F80" w:rsidRDefault="00DD437F" w:rsidP="00AB5F80">
            <w:pPr>
              <w:pStyle w:val="TableParagraph"/>
              <w:spacing w:line="255" w:lineRule="exact"/>
              <w:ind w:left="124"/>
              <w:rPr>
                <w:sz w:val="24"/>
                <w:lang w:val="ru-RU"/>
              </w:rPr>
            </w:pPr>
            <w:r w:rsidRPr="00AB5F80">
              <w:rPr>
                <w:sz w:val="24"/>
                <w:lang w:val="ru-RU"/>
              </w:rPr>
              <w:t>2. СОДЕРЖАТЕЛЬНЫЙ</w:t>
            </w:r>
            <w:r w:rsidRPr="00AB5F80">
              <w:rPr>
                <w:sz w:val="24"/>
                <w:lang w:val="ru-RU"/>
              </w:rPr>
              <w:tab/>
            </w:r>
            <w:r w:rsidRPr="00AB5F80">
              <w:rPr>
                <w:spacing w:val="-2"/>
                <w:sz w:val="24"/>
                <w:lang w:val="ru-RU"/>
              </w:rPr>
              <w:t>РАЗДЕЛ</w:t>
            </w:r>
            <w:r w:rsidRPr="00AB5F80">
              <w:rPr>
                <w:sz w:val="24"/>
                <w:lang w:val="ru-RU"/>
              </w:rPr>
              <w:tab/>
              <w:t>ОСНОВНОЙ</w:t>
            </w:r>
            <w:r w:rsidRPr="00AB5F80">
              <w:rPr>
                <w:spacing w:val="-12"/>
                <w:sz w:val="24"/>
                <w:lang w:val="ru-RU"/>
              </w:rPr>
              <w:t xml:space="preserve"> </w:t>
            </w:r>
            <w:r w:rsidRPr="00AB5F80">
              <w:rPr>
                <w:sz w:val="24"/>
                <w:lang w:val="ru-RU"/>
              </w:rPr>
              <w:t>ОБРАЗОВАТЕЛЬНОЙ ПРОГРАММЫ ОСНОВНОГО ОБЩЕГО ОБРАЗОВАНИЯ</w:t>
            </w:r>
          </w:p>
        </w:tc>
        <w:tc>
          <w:tcPr>
            <w:tcW w:w="1030" w:type="dxa"/>
            <w:hideMark/>
          </w:tcPr>
          <w:p w14:paraId="7C316149" w14:textId="77777777" w:rsidR="003B4067" w:rsidRPr="00AB5F80" w:rsidRDefault="003B4067" w:rsidP="00AB5F80">
            <w:pPr>
              <w:pStyle w:val="TableParagraph"/>
              <w:spacing w:line="255" w:lineRule="exact"/>
              <w:ind w:right="4"/>
              <w:jc w:val="center"/>
              <w:rPr>
                <w:sz w:val="24"/>
              </w:rPr>
            </w:pPr>
            <w:r w:rsidRPr="00AB5F80">
              <w:rPr>
                <w:sz w:val="24"/>
              </w:rPr>
              <w:t>6</w:t>
            </w:r>
          </w:p>
        </w:tc>
      </w:tr>
      <w:tr w:rsidR="003B4067" w:rsidRPr="00AB5F80" w14:paraId="30C00D47" w14:textId="77777777" w:rsidTr="00293AD6">
        <w:trPr>
          <w:trHeight w:val="276"/>
        </w:trPr>
        <w:tc>
          <w:tcPr>
            <w:tcW w:w="8540" w:type="dxa"/>
          </w:tcPr>
          <w:p w14:paraId="585E129F" w14:textId="77777777" w:rsidR="003B4067" w:rsidRPr="00AB5F80" w:rsidRDefault="00DD437F" w:rsidP="00AB5F80">
            <w:pPr>
              <w:pStyle w:val="TableParagraph"/>
              <w:spacing w:line="256" w:lineRule="exact"/>
              <w:ind w:left="124"/>
              <w:rPr>
                <w:sz w:val="24"/>
                <w:lang w:val="ru-RU"/>
              </w:rPr>
            </w:pPr>
            <w:r w:rsidRPr="00AB5F80">
              <w:rPr>
                <w:sz w:val="24"/>
                <w:lang w:val="ru-RU"/>
              </w:rPr>
              <w:t xml:space="preserve"> Федеральная рабочая программа по </w:t>
            </w:r>
            <w:r w:rsidR="00B676C7" w:rsidRPr="00AB5F80">
              <w:rPr>
                <w:sz w:val="24"/>
                <w:lang w:val="ru-RU"/>
              </w:rPr>
              <w:t>учебному предмету «Русский язык»</w:t>
            </w:r>
          </w:p>
        </w:tc>
        <w:tc>
          <w:tcPr>
            <w:tcW w:w="1030" w:type="dxa"/>
            <w:hideMark/>
          </w:tcPr>
          <w:p w14:paraId="2BFD5559" w14:textId="77777777" w:rsidR="003B4067" w:rsidRPr="00AB5F80" w:rsidRDefault="00AB5F80" w:rsidP="00AB5F80">
            <w:pPr>
              <w:pStyle w:val="TableParagraph"/>
              <w:spacing w:line="256" w:lineRule="exact"/>
              <w:ind w:right="4"/>
              <w:jc w:val="center"/>
              <w:rPr>
                <w:sz w:val="24"/>
                <w:lang w:val="ru-RU"/>
              </w:rPr>
            </w:pPr>
            <w:r>
              <w:rPr>
                <w:sz w:val="24"/>
                <w:lang w:val="ru-RU"/>
              </w:rPr>
              <w:t>1</w:t>
            </w:r>
            <w:r w:rsidR="003B4067" w:rsidRPr="00AB5F80">
              <w:rPr>
                <w:sz w:val="24"/>
                <w:lang w:val="ru-RU"/>
              </w:rPr>
              <w:t>6</w:t>
            </w:r>
          </w:p>
        </w:tc>
      </w:tr>
      <w:tr w:rsidR="003B4067" w:rsidRPr="00AB5F80" w14:paraId="631BA6EA" w14:textId="77777777" w:rsidTr="00293AD6">
        <w:trPr>
          <w:trHeight w:val="275"/>
        </w:trPr>
        <w:tc>
          <w:tcPr>
            <w:tcW w:w="8540" w:type="dxa"/>
          </w:tcPr>
          <w:p w14:paraId="52CA1D61" w14:textId="77777777" w:rsidR="003B4067" w:rsidRPr="00AB5F80" w:rsidRDefault="00DD437F" w:rsidP="00AB5F80">
            <w:pPr>
              <w:pStyle w:val="TableParagraph"/>
              <w:spacing w:line="256" w:lineRule="exact"/>
              <w:ind w:left="124"/>
              <w:rPr>
                <w:sz w:val="24"/>
                <w:lang w:val="ru-RU"/>
              </w:rPr>
            </w:pPr>
            <w:r w:rsidRPr="00AB5F80">
              <w:rPr>
                <w:sz w:val="24"/>
                <w:lang w:val="ru-RU"/>
              </w:rPr>
              <w:t xml:space="preserve"> Федеральная рабочая программа по </w:t>
            </w:r>
            <w:r w:rsidR="00B676C7" w:rsidRPr="00AB5F80">
              <w:rPr>
                <w:sz w:val="24"/>
                <w:lang w:val="ru-RU"/>
              </w:rPr>
              <w:t>учебному предмету «Литература»</w:t>
            </w:r>
          </w:p>
        </w:tc>
        <w:tc>
          <w:tcPr>
            <w:tcW w:w="1030" w:type="dxa"/>
            <w:hideMark/>
          </w:tcPr>
          <w:p w14:paraId="2ED6021C" w14:textId="77777777" w:rsidR="003B4067" w:rsidRPr="00AB5F80" w:rsidRDefault="00AB5F80" w:rsidP="00AB5F80">
            <w:pPr>
              <w:pStyle w:val="TableParagraph"/>
              <w:spacing w:line="256" w:lineRule="exact"/>
              <w:ind w:right="4"/>
              <w:jc w:val="center"/>
              <w:rPr>
                <w:sz w:val="24"/>
                <w:lang w:val="ru-RU"/>
              </w:rPr>
            </w:pPr>
            <w:r>
              <w:rPr>
                <w:sz w:val="24"/>
                <w:lang w:val="ru-RU"/>
              </w:rPr>
              <w:t>49</w:t>
            </w:r>
          </w:p>
        </w:tc>
      </w:tr>
      <w:tr w:rsidR="003B4067" w:rsidRPr="00AB5F80" w14:paraId="782D6D82" w14:textId="77777777" w:rsidTr="00293AD6">
        <w:trPr>
          <w:trHeight w:val="275"/>
        </w:trPr>
        <w:tc>
          <w:tcPr>
            <w:tcW w:w="8540" w:type="dxa"/>
          </w:tcPr>
          <w:p w14:paraId="36DF486F" w14:textId="77777777" w:rsidR="003B4067" w:rsidRPr="00AB5F80" w:rsidRDefault="00DD437F" w:rsidP="00AB5F80">
            <w:pPr>
              <w:pStyle w:val="TableParagraph"/>
              <w:spacing w:line="256" w:lineRule="exact"/>
              <w:ind w:left="124"/>
              <w:rPr>
                <w:sz w:val="24"/>
                <w:lang w:val="ru-RU"/>
              </w:rPr>
            </w:pPr>
            <w:r w:rsidRPr="00AB5F80">
              <w:rPr>
                <w:sz w:val="24"/>
                <w:lang w:val="ru-RU"/>
              </w:rPr>
              <w:t xml:space="preserve">Федеральная рабочая программа по </w:t>
            </w:r>
            <w:r w:rsidR="00B676C7" w:rsidRPr="00AB5F80">
              <w:rPr>
                <w:sz w:val="24"/>
                <w:lang w:val="ru-RU"/>
              </w:rPr>
              <w:t>учебному предмету «Иностранный язык (английский</w:t>
            </w:r>
            <w:r w:rsidRPr="00AB5F80">
              <w:rPr>
                <w:sz w:val="24"/>
                <w:lang w:val="ru-RU"/>
              </w:rPr>
              <w:t>)</w:t>
            </w:r>
            <w:r w:rsidR="00B676C7" w:rsidRPr="00AB5F80">
              <w:rPr>
                <w:sz w:val="24"/>
                <w:lang w:val="ru-RU"/>
              </w:rPr>
              <w:t>»</w:t>
            </w:r>
          </w:p>
        </w:tc>
        <w:tc>
          <w:tcPr>
            <w:tcW w:w="1030" w:type="dxa"/>
            <w:hideMark/>
          </w:tcPr>
          <w:p w14:paraId="2EEA939B" w14:textId="77777777" w:rsidR="003B4067" w:rsidRPr="00AB5F80" w:rsidRDefault="00AB5F80" w:rsidP="00AB5F80">
            <w:pPr>
              <w:pStyle w:val="TableParagraph"/>
              <w:spacing w:line="256" w:lineRule="exact"/>
              <w:ind w:right="4"/>
              <w:jc w:val="center"/>
              <w:rPr>
                <w:sz w:val="24"/>
                <w:lang w:val="ru-RU"/>
              </w:rPr>
            </w:pPr>
            <w:r>
              <w:rPr>
                <w:sz w:val="24"/>
                <w:lang w:val="ru-RU"/>
              </w:rPr>
              <w:t>69</w:t>
            </w:r>
          </w:p>
        </w:tc>
      </w:tr>
      <w:tr w:rsidR="003B4067" w:rsidRPr="00AB5F80" w14:paraId="27574E71" w14:textId="77777777" w:rsidTr="00293AD6">
        <w:trPr>
          <w:trHeight w:val="277"/>
        </w:trPr>
        <w:tc>
          <w:tcPr>
            <w:tcW w:w="8540" w:type="dxa"/>
          </w:tcPr>
          <w:p w14:paraId="01CF0A05" w14:textId="77777777" w:rsidR="003B4067" w:rsidRPr="00AB5F80" w:rsidRDefault="00DD437F" w:rsidP="00AB5F80">
            <w:pPr>
              <w:pStyle w:val="TableParagraph"/>
              <w:spacing w:line="258" w:lineRule="exact"/>
              <w:ind w:left="124"/>
              <w:rPr>
                <w:sz w:val="24"/>
                <w:lang w:val="ru-RU"/>
              </w:rPr>
            </w:pPr>
            <w:r w:rsidRPr="00AB5F80">
              <w:rPr>
                <w:sz w:val="24"/>
                <w:lang w:val="ru-RU"/>
              </w:rPr>
              <w:t xml:space="preserve">Федеральная рабочая программа по </w:t>
            </w:r>
            <w:r w:rsidR="00B676C7" w:rsidRPr="00AB5F80">
              <w:rPr>
                <w:sz w:val="24"/>
                <w:lang w:val="ru-RU"/>
              </w:rPr>
              <w:t>учебному предмету «Математика»</w:t>
            </w:r>
          </w:p>
        </w:tc>
        <w:tc>
          <w:tcPr>
            <w:tcW w:w="1030" w:type="dxa"/>
            <w:hideMark/>
          </w:tcPr>
          <w:p w14:paraId="7EC0039B" w14:textId="77777777" w:rsidR="003B4067" w:rsidRPr="00AB5F80" w:rsidRDefault="00AB5F80" w:rsidP="00AB5F80">
            <w:pPr>
              <w:pStyle w:val="TableParagraph"/>
              <w:spacing w:line="258" w:lineRule="exact"/>
              <w:ind w:right="4"/>
              <w:jc w:val="center"/>
              <w:rPr>
                <w:sz w:val="24"/>
                <w:lang w:val="ru-RU"/>
              </w:rPr>
            </w:pPr>
            <w:r>
              <w:rPr>
                <w:sz w:val="24"/>
                <w:lang w:val="ru-RU"/>
              </w:rPr>
              <w:t>111</w:t>
            </w:r>
          </w:p>
        </w:tc>
      </w:tr>
      <w:tr w:rsidR="003B4067" w:rsidRPr="00AB5F80" w14:paraId="4B07B92B" w14:textId="77777777" w:rsidTr="00293AD6">
        <w:trPr>
          <w:trHeight w:val="275"/>
        </w:trPr>
        <w:tc>
          <w:tcPr>
            <w:tcW w:w="8540" w:type="dxa"/>
          </w:tcPr>
          <w:p w14:paraId="5B691CA4"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DD437F" w:rsidRPr="00AB5F80">
              <w:rPr>
                <w:sz w:val="24"/>
                <w:lang w:val="ru-RU"/>
              </w:rPr>
              <w:t xml:space="preserve">Федеральная рабочая программа </w:t>
            </w:r>
            <w:proofErr w:type="gramStart"/>
            <w:r w:rsidR="00DD437F" w:rsidRPr="00AB5F80">
              <w:rPr>
                <w:sz w:val="24"/>
                <w:lang w:val="ru-RU"/>
              </w:rPr>
              <w:t xml:space="preserve">по </w:t>
            </w:r>
            <w:r w:rsidR="00B676C7" w:rsidRPr="00AB5F80">
              <w:rPr>
                <w:sz w:val="24"/>
                <w:lang w:val="ru-RU"/>
              </w:rPr>
              <w:t xml:space="preserve"> учебному</w:t>
            </w:r>
            <w:proofErr w:type="gramEnd"/>
            <w:r w:rsidR="00B676C7" w:rsidRPr="00AB5F80">
              <w:rPr>
                <w:sz w:val="24"/>
                <w:lang w:val="ru-RU"/>
              </w:rPr>
              <w:t xml:space="preserve"> курсу «Алгебра»</w:t>
            </w:r>
          </w:p>
        </w:tc>
        <w:tc>
          <w:tcPr>
            <w:tcW w:w="1030" w:type="dxa"/>
            <w:hideMark/>
          </w:tcPr>
          <w:p w14:paraId="6A7CA661" w14:textId="77777777" w:rsidR="003B4067" w:rsidRPr="00AB5F80" w:rsidRDefault="00AB5F80" w:rsidP="00AB5F80">
            <w:pPr>
              <w:pStyle w:val="TableParagraph"/>
              <w:spacing w:line="256" w:lineRule="exact"/>
              <w:ind w:right="4"/>
              <w:jc w:val="center"/>
              <w:rPr>
                <w:sz w:val="24"/>
                <w:lang w:val="ru-RU"/>
              </w:rPr>
            </w:pPr>
            <w:r>
              <w:rPr>
                <w:sz w:val="24"/>
                <w:lang w:val="ru-RU"/>
              </w:rPr>
              <w:t>117</w:t>
            </w:r>
          </w:p>
        </w:tc>
      </w:tr>
      <w:tr w:rsidR="003B4067" w:rsidRPr="00AB5F80" w14:paraId="175926E5" w14:textId="77777777" w:rsidTr="00293AD6">
        <w:trPr>
          <w:trHeight w:val="275"/>
        </w:trPr>
        <w:tc>
          <w:tcPr>
            <w:tcW w:w="8540" w:type="dxa"/>
          </w:tcPr>
          <w:p w14:paraId="02578FF9"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DD437F" w:rsidRPr="00AB5F80">
              <w:rPr>
                <w:sz w:val="24"/>
                <w:lang w:val="ru-RU"/>
              </w:rPr>
              <w:t xml:space="preserve">Федеральная рабочая программа по </w:t>
            </w:r>
            <w:r w:rsidR="00B676C7" w:rsidRPr="00AB5F80">
              <w:rPr>
                <w:sz w:val="24"/>
                <w:lang w:val="ru-RU"/>
              </w:rPr>
              <w:t>учебному курсу «Геометрия»</w:t>
            </w:r>
          </w:p>
        </w:tc>
        <w:tc>
          <w:tcPr>
            <w:tcW w:w="1030" w:type="dxa"/>
            <w:hideMark/>
          </w:tcPr>
          <w:p w14:paraId="743B05C4" w14:textId="77777777" w:rsidR="003B4067" w:rsidRPr="00AB5F80" w:rsidRDefault="00AB5F80" w:rsidP="00AB5F80">
            <w:pPr>
              <w:pStyle w:val="TableParagraph"/>
              <w:spacing w:line="256" w:lineRule="exact"/>
              <w:ind w:left="318" w:right="322"/>
              <w:jc w:val="center"/>
              <w:rPr>
                <w:sz w:val="24"/>
                <w:lang w:val="ru-RU"/>
              </w:rPr>
            </w:pPr>
            <w:r>
              <w:rPr>
                <w:spacing w:val="-5"/>
                <w:sz w:val="24"/>
                <w:lang w:val="ru-RU"/>
              </w:rPr>
              <w:t>123</w:t>
            </w:r>
          </w:p>
        </w:tc>
      </w:tr>
      <w:tr w:rsidR="003B4067" w:rsidRPr="00AB5F80" w14:paraId="48500A34" w14:textId="77777777" w:rsidTr="00293AD6">
        <w:trPr>
          <w:trHeight w:val="275"/>
        </w:trPr>
        <w:tc>
          <w:tcPr>
            <w:tcW w:w="8540" w:type="dxa"/>
          </w:tcPr>
          <w:p w14:paraId="5235DEF4"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DD437F" w:rsidRPr="00AB5F80">
              <w:rPr>
                <w:sz w:val="24"/>
                <w:lang w:val="ru-RU"/>
              </w:rPr>
              <w:t xml:space="preserve">Федеральная рабочая программа по </w:t>
            </w:r>
            <w:r w:rsidR="00B676C7" w:rsidRPr="00AB5F80">
              <w:rPr>
                <w:sz w:val="24"/>
                <w:lang w:val="ru-RU"/>
              </w:rPr>
              <w:t>учебному курсу «Вероятность и статистика»</w:t>
            </w:r>
          </w:p>
        </w:tc>
        <w:tc>
          <w:tcPr>
            <w:tcW w:w="1030" w:type="dxa"/>
            <w:hideMark/>
          </w:tcPr>
          <w:p w14:paraId="77B72695" w14:textId="77777777" w:rsidR="003B4067" w:rsidRPr="00AB5F80" w:rsidRDefault="00AB5F80" w:rsidP="00AB5F80">
            <w:pPr>
              <w:pStyle w:val="TableParagraph"/>
              <w:spacing w:line="256" w:lineRule="exact"/>
              <w:ind w:left="318" w:right="322"/>
              <w:jc w:val="center"/>
              <w:rPr>
                <w:sz w:val="24"/>
                <w:lang w:val="ru-RU"/>
              </w:rPr>
            </w:pPr>
            <w:r>
              <w:rPr>
                <w:spacing w:val="-5"/>
                <w:sz w:val="24"/>
                <w:lang w:val="ru-RU"/>
              </w:rPr>
              <w:t>126</w:t>
            </w:r>
          </w:p>
        </w:tc>
      </w:tr>
      <w:tr w:rsidR="003B4067" w:rsidRPr="00AB5F80" w14:paraId="6AE8D7DC" w14:textId="77777777" w:rsidTr="00293AD6">
        <w:trPr>
          <w:trHeight w:val="275"/>
        </w:trPr>
        <w:tc>
          <w:tcPr>
            <w:tcW w:w="8540" w:type="dxa"/>
          </w:tcPr>
          <w:p w14:paraId="41A45245"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B676C7" w:rsidRPr="00AB5F80">
              <w:rPr>
                <w:sz w:val="24"/>
                <w:lang w:val="ru-RU"/>
              </w:rPr>
              <w:t>Федеральная рабочая программа по учебному предмету «Информатика»</w:t>
            </w:r>
          </w:p>
        </w:tc>
        <w:tc>
          <w:tcPr>
            <w:tcW w:w="1030" w:type="dxa"/>
            <w:hideMark/>
          </w:tcPr>
          <w:p w14:paraId="57F4F1B0" w14:textId="77777777" w:rsidR="003B4067" w:rsidRPr="00AB5F80" w:rsidRDefault="00AB5F80" w:rsidP="00AB5F80">
            <w:pPr>
              <w:pStyle w:val="TableParagraph"/>
              <w:spacing w:line="256" w:lineRule="exact"/>
              <w:ind w:left="318" w:right="322"/>
              <w:jc w:val="center"/>
              <w:rPr>
                <w:sz w:val="24"/>
                <w:lang w:val="ru-RU"/>
              </w:rPr>
            </w:pPr>
            <w:r>
              <w:rPr>
                <w:spacing w:val="-5"/>
                <w:sz w:val="24"/>
                <w:lang w:val="ru-RU"/>
              </w:rPr>
              <w:t>134</w:t>
            </w:r>
          </w:p>
        </w:tc>
      </w:tr>
      <w:tr w:rsidR="003B4067" w:rsidRPr="00AB5F80" w14:paraId="6206C376" w14:textId="77777777" w:rsidTr="00293AD6">
        <w:trPr>
          <w:trHeight w:val="275"/>
        </w:trPr>
        <w:tc>
          <w:tcPr>
            <w:tcW w:w="8540" w:type="dxa"/>
          </w:tcPr>
          <w:p w14:paraId="01ADF47C"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B676C7" w:rsidRPr="00AB5F80">
              <w:rPr>
                <w:sz w:val="24"/>
                <w:lang w:val="ru-RU"/>
              </w:rPr>
              <w:t>Федеральная рабочая программа по учебному предмету «История»</w:t>
            </w:r>
          </w:p>
        </w:tc>
        <w:tc>
          <w:tcPr>
            <w:tcW w:w="1030" w:type="dxa"/>
            <w:hideMark/>
          </w:tcPr>
          <w:p w14:paraId="0988D958" w14:textId="77777777" w:rsidR="003B4067" w:rsidRPr="00AB5F80" w:rsidRDefault="00AB5F80" w:rsidP="00AB5F80">
            <w:pPr>
              <w:pStyle w:val="TableParagraph"/>
              <w:spacing w:line="256" w:lineRule="exact"/>
              <w:ind w:left="318" w:right="322"/>
              <w:jc w:val="center"/>
              <w:rPr>
                <w:sz w:val="24"/>
                <w:lang w:val="ru-RU"/>
              </w:rPr>
            </w:pPr>
            <w:r>
              <w:rPr>
                <w:spacing w:val="-5"/>
                <w:sz w:val="24"/>
                <w:lang w:val="ru-RU"/>
              </w:rPr>
              <w:t>145</w:t>
            </w:r>
          </w:p>
        </w:tc>
      </w:tr>
      <w:tr w:rsidR="003B4067" w:rsidRPr="00AB5F80" w14:paraId="73D70EE0" w14:textId="77777777" w:rsidTr="00293AD6">
        <w:trPr>
          <w:trHeight w:val="275"/>
        </w:trPr>
        <w:tc>
          <w:tcPr>
            <w:tcW w:w="8540" w:type="dxa"/>
          </w:tcPr>
          <w:p w14:paraId="38856312"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B676C7" w:rsidRPr="00AB5F80">
              <w:rPr>
                <w:sz w:val="24"/>
                <w:lang w:val="ru-RU"/>
              </w:rPr>
              <w:t>Федеральная рабочая программа по учебному предмету «Обществознание»</w:t>
            </w:r>
          </w:p>
        </w:tc>
        <w:tc>
          <w:tcPr>
            <w:tcW w:w="1030" w:type="dxa"/>
            <w:hideMark/>
          </w:tcPr>
          <w:p w14:paraId="70367297" w14:textId="77777777" w:rsidR="003B4067" w:rsidRPr="00AB5F80" w:rsidRDefault="00AB5F80" w:rsidP="00AB5F80">
            <w:pPr>
              <w:pStyle w:val="TableParagraph"/>
              <w:spacing w:line="256" w:lineRule="exact"/>
              <w:ind w:left="318" w:right="322"/>
              <w:jc w:val="center"/>
              <w:rPr>
                <w:sz w:val="24"/>
                <w:lang w:val="ru-RU"/>
              </w:rPr>
            </w:pPr>
            <w:r>
              <w:rPr>
                <w:spacing w:val="-5"/>
                <w:sz w:val="24"/>
                <w:lang w:val="ru-RU"/>
              </w:rPr>
              <w:t>183</w:t>
            </w:r>
          </w:p>
        </w:tc>
      </w:tr>
      <w:tr w:rsidR="003B4067" w:rsidRPr="00AB5F80" w14:paraId="7024D8E2" w14:textId="77777777" w:rsidTr="00293AD6">
        <w:trPr>
          <w:trHeight w:val="275"/>
        </w:trPr>
        <w:tc>
          <w:tcPr>
            <w:tcW w:w="8540" w:type="dxa"/>
          </w:tcPr>
          <w:p w14:paraId="1C62A9AE"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B676C7" w:rsidRPr="00AB5F80">
              <w:rPr>
                <w:sz w:val="24"/>
                <w:lang w:val="ru-RU"/>
              </w:rPr>
              <w:t>Федеральная рабочая программа по учебному предмету «География»</w:t>
            </w:r>
          </w:p>
        </w:tc>
        <w:tc>
          <w:tcPr>
            <w:tcW w:w="1030" w:type="dxa"/>
            <w:hideMark/>
          </w:tcPr>
          <w:p w14:paraId="101426E5" w14:textId="77777777" w:rsidR="003B4067" w:rsidRPr="00AB5F80" w:rsidRDefault="00293AD6" w:rsidP="00AB5F80">
            <w:pPr>
              <w:pStyle w:val="TableParagraph"/>
              <w:spacing w:line="256" w:lineRule="exact"/>
              <w:ind w:left="318" w:right="322"/>
              <w:jc w:val="center"/>
              <w:rPr>
                <w:sz w:val="24"/>
                <w:lang w:val="ru-RU"/>
              </w:rPr>
            </w:pPr>
            <w:r>
              <w:rPr>
                <w:spacing w:val="-5"/>
                <w:sz w:val="24"/>
                <w:lang w:val="ru-RU"/>
              </w:rPr>
              <w:t>204</w:t>
            </w:r>
          </w:p>
        </w:tc>
      </w:tr>
      <w:tr w:rsidR="003B4067" w:rsidRPr="00AB5F80" w14:paraId="042CD1A5" w14:textId="77777777" w:rsidTr="00293AD6">
        <w:trPr>
          <w:trHeight w:val="275"/>
        </w:trPr>
        <w:tc>
          <w:tcPr>
            <w:tcW w:w="8540" w:type="dxa"/>
          </w:tcPr>
          <w:p w14:paraId="50A1510F"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B676C7" w:rsidRPr="00AB5F80">
              <w:rPr>
                <w:sz w:val="24"/>
                <w:lang w:val="ru-RU"/>
              </w:rPr>
              <w:t>Федеральная рабочая программа по учебному предмету «Физика»</w:t>
            </w:r>
          </w:p>
        </w:tc>
        <w:tc>
          <w:tcPr>
            <w:tcW w:w="1030" w:type="dxa"/>
            <w:hideMark/>
          </w:tcPr>
          <w:p w14:paraId="57AF8922" w14:textId="77777777" w:rsidR="003B4067" w:rsidRPr="00AB5F80" w:rsidRDefault="00293AD6" w:rsidP="00AB5F80">
            <w:pPr>
              <w:pStyle w:val="TableParagraph"/>
              <w:spacing w:line="256" w:lineRule="exact"/>
              <w:ind w:left="318" w:right="322"/>
              <w:jc w:val="center"/>
              <w:rPr>
                <w:sz w:val="24"/>
                <w:lang w:val="ru-RU"/>
              </w:rPr>
            </w:pPr>
            <w:r>
              <w:rPr>
                <w:spacing w:val="-5"/>
                <w:sz w:val="24"/>
                <w:lang w:val="ru-RU"/>
              </w:rPr>
              <w:t>226</w:t>
            </w:r>
          </w:p>
        </w:tc>
      </w:tr>
      <w:tr w:rsidR="003B4067" w:rsidRPr="00AB5F80" w14:paraId="2FC8AF23" w14:textId="77777777" w:rsidTr="00293AD6">
        <w:trPr>
          <w:trHeight w:val="275"/>
        </w:trPr>
        <w:tc>
          <w:tcPr>
            <w:tcW w:w="8540" w:type="dxa"/>
          </w:tcPr>
          <w:p w14:paraId="467356D2"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B676C7" w:rsidRPr="00AB5F80">
              <w:rPr>
                <w:sz w:val="24"/>
                <w:lang w:val="ru-RU"/>
              </w:rPr>
              <w:t xml:space="preserve">Федеральная рабочая программа по учебному предмету «Химия» </w:t>
            </w:r>
          </w:p>
        </w:tc>
        <w:tc>
          <w:tcPr>
            <w:tcW w:w="1030" w:type="dxa"/>
            <w:hideMark/>
          </w:tcPr>
          <w:p w14:paraId="51D692C0" w14:textId="77777777" w:rsidR="003B4067" w:rsidRPr="00AB5F80" w:rsidRDefault="00293AD6" w:rsidP="00AB5F80">
            <w:pPr>
              <w:pStyle w:val="TableParagraph"/>
              <w:spacing w:line="256" w:lineRule="exact"/>
              <w:ind w:left="318" w:right="322"/>
              <w:jc w:val="center"/>
              <w:rPr>
                <w:sz w:val="24"/>
                <w:lang w:val="ru-RU"/>
              </w:rPr>
            </w:pPr>
            <w:r>
              <w:rPr>
                <w:spacing w:val="-5"/>
                <w:sz w:val="24"/>
                <w:lang w:val="ru-RU"/>
              </w:rPr>
              <w:t>243</w:t>
            </w:r>
          </w:p>
        </w:tc>
      </w:tr>
      <w:tr w:rsidR="003B4067" w:rsidRPr="00AB5F80" w14:paraId="591AB28E" w14:textId="77777777" w:rsidTr="00293AD6">
        <w:trPr>
          <w:trHeight w:val="278"/>
        </w:trPr>
        <w:tc>
          <w:tcPr>
            <w:tcW w:w="8540" w:type="dxa"/>
          </w:tcPr>
          <w:p w14:paraId="40F38DF5" w14:textId="77777777" w:rsidR="003B4067" w:rsidRPr="00AB5F80" w:rsidRDefault="00621083" w:rsidP="00AB5F80">
            <w:pPr>
              <w:pStyle w:val="TableParagraph"/>
              <w:spacing w:line="258" w:lineRule="exact"/>
              <w:ind w:left="36"/>
              <w:rPr>
                <w:sz w:val="24"/>
                <w:lang w:val="ru-RU"/>
              </w:rPr>
            </w:pPr>
            <w:r w:rsidRPr="00AB5F80">
              <w:rPr>
                <w:sz w:val="24"/>
                <w:lang w:val="ru-RU"/>
              </w:rPr>
              <w:t xml:space="preserve">  </w:t>
            </w:r>
            <w:r w:rsidR="00B676C7" w:rsidRPr="00AB5F80">
              <w:rPr>
                <w:sz w:val="24"/>
                <w:lang w:val="ru-RU"/>
              </w:rPr>
              <w:t>Федеральная рабочая программа по учебному предмету «Биология»</w:t>
            </w:r>
          </w:p>
        </w:tc>
        <w:tc>
          <w:tcPr>
            <w:tcW w:w="1030" w:type="dxa"/>
            <w:hideMark/>
          </w:tcPr>
          <w:p w14:paraId="5A99CB57" w14:textId="77777777" w:rsidR="003B4067" w:rsidRPr="00AB5F80" w:rsidRDefault="00293AD6" w:rsidP="00AB5F80">
            <w:pPr>
              <w:pStyle w:val="TableParagraph"/>
              <w:spacing w:line="258" w:lineRule="exact"/>
              <w:ind w:left="318" w:right="322"/>
              <w:jc w:val="center"/>
              <w:rPr>
                <w:sz w:val="24"/>
                <w:lang w:val="ru-RU"/>
              </w:rPr>
            </w:pPr>
            <w:r>
              <w:rPr>
                <w:spacing w:val="-5"/>
                <w:sz w:val="24"/>
                <w:lang w:val="ru-RU"/>
              </w:rPr>
              <w:t>255</w:t>
            </w:r>
          </w:p>
        </w:tc>
      </w:tr>
      <w:tr w:rsidR="003B4067" w:rsidRPr="00AB5F80" w14:paraId="63A8D36B" w14:textId="77777777" w:rsidTr="00293AD6">
        <w:trPr>
          <w:trHeight w:val="275"/>
        </w:trPr>
        <w:tc>
          <w:tcPr>
            <w:tcW w:w="8540" w:type="dxa"/>
          </w:tcPr>
          <w:p w14:paraId="7040C547"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B676C7" w:rsidRPr="00AB5F80">
              <w:rPr>
                <w:sz w:val="24"/>
                <w:lang w:val="ru-RU"/>
              </w:rPr>
              <w:t>Федеральная рабочая программа по учебному предмету «ОДНКНР»</w:t>
            </w:r>
          </w:p>
        </w:tc>
        <w:tc>
          <w:tcPr>
            <w:tcW w:w="1030" w:type="dxa"/>
            <w:hideMark/>
          </w:tcPr>
          <w:p w14:paraId="7FDD30DF" w14:textId="77777777" w:rsidR="003B4067" w:rsidRPr="00AB5F80" w:rsidRDefault="00293AD6" w:rsidP="00AB5F80">
            <w:pPr>
              <w:pStyle w:val="TableParagraph"/>
              <w:spacing w:line="256" w:lineRule="exact"/>
              <w:ind w:left="318" w:right="322"/>
              <w:jc w:val="center"/>
              <w:rPr>
                <w:sz w:val="24"/>
                <w:lang w:val="ru-RU"/>
              </w:rPr>
            </w:pPr>
            <w:r>
              <w:rPr>
                <w:spacing w:val="-5"/>
                <w:sz w:val="24"/>
                <w:lang w:val="ru-RU"/>
              </w:rPr>
              <w:t>278</w:t>
            </w:r>
          </w:p>
        </w:tc>
      </w:tr>
      <w:tr w:rsidR="003B4067" w:rsidRPr="00AB5F80" w14:paraId="0D57507B" w14:textId="77777777" w:rsidTr="00293AD6">
        <w:trPr>
          <w:trHeight w:val="275"/>
        </w:trPr>
        <w:tc>
          <w:tcPr>
            <w:tcW w:w="8540" w:type="dxa"/>
          </w:tcPr>
          <w:p w14:paraId="5EC3AC2D" w14:textId="77777777" w:rsidR="003B4067" w:rsidRPr="00AB5F80" w:rsidRDefault="00621083" w:rsidP="00AB5F80">
            <w:pPr>
              <w:pStyle w:val="TableParagraph"/>
              <w:spacing w:line="256" w:lineRule="exact"/>
              <w:ind w:left="36"/>
              <w:rPr>
                <w:sz w:val="24"/>
                <w:lang w:val="ru-RU"/>
              </w:rPr>
            </w:pPr>
            <w:r w:rsidRPr="00AB5F80">
              <w:rPr>
                <w:sz w:val="24"/>
                <w:lang w:val="ru-RU"/>
              </w:rPr>
              <w:t xml:space="preserve">  </w:t>
            </w:r>
            <w:r w:rsidR="00B676C7" w:rsidRPr="00AB5F80">
              <w:rPr>
                <w:sz w:val="24"/>
                <w:lang w:val="ru-RU"/>
              </w:rPr>
              <w:t>Федеральная рабочая программа по учебному предмету «</w:t>
            </w:r>
            <w:r w:rsidR="00C742AE" w:rsidRPr="00AB5F80">
              <w:rPr>
                <w:sz w:val="24"/>
                <w:lang w:val="ru-RU"/>
              </w:rPr>
              <w:t>Изобразительное искусство</w:t>
            </w:r>
            <w:r w:rsidR="00B676C7" w:rsidRPr="00AB5F80">
              <w:rPr>
                <w:sz w:val="24"/>
                <w:lang w:val="ru-RU"/>
              </w:rPr>
              <w:t>»</w:t>
            </w:r>
          </w:p>
        </w:tc>
        <w:tc>
          <w:tcPr>
            <w:tcW w:w="1030" w:type="dxa"/>
            <w:hideMark/>
          </w:tcPr>
          <w:p w14:paraId="13B1214D" w14:textId="77777777" w:rsidR="003B4067" w:rsidRPr="00AB5F80" w:rsidRDefault="00293AD6" w:rsidP="00AB5F80">
            <w:pPr>
              <w:pStyle w:val="TableParagraph"/>
              <w:spacing w:line="256" w:lineRule="exact"/>
              <w:ind w:left="318" w:right="322"/>
              <w:jc w:val="center"/>
              <w:rPr>
                <w:sz w:val="24"/>
                <w:lang w:val="ru-RU"/>
              </w:rPr>
            </w:pPr>
            <w:r>
              <w:rPr>
                <w:spacing w:val="-5"/>
                <w:sz w:val="24"/>
                <w:lang w:val="ru-RU"/>
              </w:rPr>
              <w:t>298</w:t>
            </w:r>
          </w:p>
        </w:tc>
      </w:tr>
      <w:tr w:rsidR="003B4067" w:rsidRPr="00AB5F80" w14:paraId="18F85376" w14:textId="77777777" w:rsidTr="00293AD6">
        <w:trPr>
          <w:trHeight w:val="275"/>
        </w:trPr>
        <w:tc>
          <w:tcPr>
            <w:tcW w:w="8540" w:type="dxa"/>
          </w:tcPr>
          <w:p w14:paraId="69B7396D" w14:textId="77777777" w:rsidR="003B4067" w:rsidRPr="00AB5F80" w:rsidRDefault="00621083" w:rsidP="00AB5F80">
            <w:pPr>
              <w:pStyle w:val="TableParagraph"/>
              <w:spacing w:line="256" w:lineRule="exact"/>
              <w:ind w:left="124" w:hanging="124"/>
              <w:rPr>
                <w:sz w:val="24"/>
                <w:lang w:val="ru-RU"/>
              </w:rPr>
            </w:pPr>
            <w:r w:rsidRPr="00AB5F80">
              <w:rPr>
                <w:sz w:val="24"/>
                <w:lang w:val="ru-RU"/>
              </w:rPr>
              <w:t xml:space="preserve">  </w:t>
            </w:r>
            <w:r w:rsidR="00C742AE" w:rsidRPr="00AB5F80">
              <w:rPr>
                <w:sz w:val="24"/>
                <w:lang w:val="ru-RU"/>
              </w:rPr>
              <w:t>Федеральная рабочая программа по учебному предмету «Музыка»</w:t>
            </w:r>
          </w:p>
        </w:tc>
        <w:tc>
          <w:tcPr>
            <w:tcW w:w="1030" w:type="dxa"/>
            <w:hideMark/>
          </w:tcPr>
          <w:p w14:paraId="3522F406" w14:textId="77777777" w:rsidR="003B4067" w:rsidRPr="00AB5F80" w:rsidRDefault="00293AD6" w:rsidP="00AB5F80">
            <w:pPr>
              <w:pStyle w:val="TableParagraph"/>
              <w:spacing w:line="256" w:lineRule="exact"/>
              <w:ind w:left="318" w:right="322"/>
              <w:jc w:val="center"/>
              <w:rPr>
                <w:sz w:val="24"/>
                <w:lang w:val="ru-RU"/>
              </w:rPr>
            </w:pPr>
            <w:r>
              <w:rPr>
                <w:spacing w:val="-5"/>
                <w:sz w:val="24"/>
                <w:lang w:val="ru-RU"/>
              </w:rPr>
              <w:t>321</w:t>
            </w:r>
          </w:p>
        </w:tc>
      </w:tr>
      <w:tr w:rsidR="003B4067" w:rsidRPr="00AB5F80" w14:paraId="3468DAE3" w14:textId="77777777" w:rsidTr="00293AD6">
        <w:trPr>
          <w:trHeight w:val="275"/>
        </w:trPr>
        <w:tc>
          <w:tcPr>
            <w:tcW w:w="8540" w:type="dxa"/>
          </w:tcPr>
          <w:p w14:paraId="09A6A213" w14:textId="77777777" w:rsidR="003B4067" w:rsidRPr="00AB5F80" w:rsidRDefault="00621083" w:rsidP="00AB5F80">
            <w:pPr>
              <w:pStyle w:val="TableParagraph"/>
              <w:spacing w:line="256" w:lineRule="exact"/>
              <w:ind w:left="124" w:hanging="124"/>
              <w:rPr>
                <w:sz w:val="24"/>
                <w:lang w:val="ru-RU"/>
              </w:rPr>
            </w:pPr>
            <w:r w:rsidRPr="00AB5F80">
              <w:rPr>
                <w:sz w:val="24"/>
                <w:lang w:val="ru-RU"/>
              </w:rPr>
              <w:t xml:space="preserve">  </w:t>
            </w:r>
            <w:r w:rsidR="00C742AE" w:rsidRPr="00AB5F80">
              <w:rPr>
                <w:sz w:val="24"/>
                <w:lang w:val="ru-RU"/>
              </w:rPr>
              <w:t>Федеральная рабочая программа по учебному предмету «Технология»</w:t>
            </w:r>
          </w:p>
        </w:tc>
        <w:tc>
          <w:tcPr>
            <w:tcW w:w="1030" w:type="dxa"/>
            <w:hideMark/>
          </w:tcPr>
          <w:p w14:paraId="58A45BF6" w14:textId="77777777" w:rsidR="003B4067" w:rsidRPr="00AB5F80" w:rsidRDefault="00293AD6" w:rsidP="00AB5F80">
            <w:pPr>
              <w:pStyle w:val="TableParagraph"/>
              <w:spacing w:line="256" w:lineRule="exact"/>
              <w:ind w:left="318" w:right="322"/>
              <w:jc w:val="center"/>
              <w:rPr>
                <w:sz w:val="24"/>
                <w:lang w:val="ru-RU"/>
              </w:rPr>
            </w:pPr>
            <w:r>
              <w:rPr>
                <w:spacing w:val="-5"/>
                <w:sz w:val="24"/>
                <w:lang w:val="ru-RU"/>
              </w:rPr>
              <w:t>341</w:t>
            </w:r>
          </w:p>
        </w:tc>
      </w:tr>
      <w:tr w:rsidR="003B4067" w:rsidRPr="00AB5F80" w14:paraId="1F07FA9A" w14:textId="77777777" w:rsidTr="00293AD6">
        <w:trPr>
          <w:trHeight w:val="276"/>
        </w:trPr>
        <w:tc>
          <w:tcPr>
            <w:tcW w:w="8540" w:type="dxa"/>
          </w:tcPr>
          <w:p w14:paraId="35A20D3C" w14:textId="77777777" w:rsidR="003B4067" w:rsidRPr="00AB5F80" w:rsidRDefault="00621083" w:rsidP="00AB5F80">
            <w:pPr>
              <w:pStyle w:val="TableParagraph"/>
              <w:spacing w:line="256" w:lineRule="exact"/>
              <w:ind w:left="124" w:hanging="124"/>
              <w:rPr>
                <w:sz w:val="24"/>
                <w:lang w:val="ru-RU"/>
              </w:rPr>
            </w:pPr>
            <w:r w:rsidRPr="00AB5F80">
              <w:rPr>
                <w:sz w:val="24"/>
                <w:lang w:val="ru-RU"/>
              </w:rPr>
              <w:t xml:space="preserve">  </w:t>
            </w:r>
            <w:r w:rsidR="00C742AE" w:rsidRPr="00AB5F80">
              <w:rPr>
                <w:sz w:val="24"/>
                <w:lang w:val="ru-RU"/>
              </w:rPr>
              <w:t>Федеральная рабочая программа по учебному предмету «Физическая культура»</w:t>
            </w:r>
          </w:p>
        </w:tc>
        <w:tc>
          <w:tcPr>
            <w:tcW w:w="1030" w:type="dxa"/>
            <w:hideMark/>
          </w:tcPr>
          <w:p w14:paraId="24E27750" w14:textId="77777777" w:rsidR="003B4067" w:rsidRPr="00AB5F80" w:rsidRDefault="00293AD6" w:rsidP="00AB5F80">
            <w:pPr>
              <w:pStyle w:val="TableParagraph"/>
              <w:spacing w:line="256" w:lineRule="exact"/>
              <w:ind w:left="318" w:right="322"/>
              <w:jc w:val="center"/>
              <w:rPr>
                <w:sz w:val="24"/>
                <w:lang w:val="ru-RU"/>
              </w:rPr>
            </w:pPr>
            <w:r>
              <w:rPr>
                <w:spacing w:val="-5"/>
                <w:sz w:val="24"/>
                <w:lang w:val="ru-RU"/>
              </w:rPr>
              <w:t>359</w:t>
            </w:r>
          </w:p>
        </w:tc>
      </w:tr>
      <w:tr w:rsidR="003B4067" w:rsidRPr="00AB5F80" w14:paraId="53019E0D" w14:textId="77777777" w:rsidTr="00293AD6">
        <w:trPr>
          <w:trHeight w:val="277"/>
        </w:trPr>
        <w:tc>
          <w:tcPr>
            <w:tcW w:w="8540" w:type="dxa"/>
          </w:tcPr>
          <w:p w14:paraId="1025A4D0" w14:textId="77777777" w:rsidR="003B4067" w:rsidRPr="00AB5F80" w:rsidRDefault="00621083" w:rsidP="00AB5F80">
            <w:pPr>
              <w:pStyle w:val="TableParagraph"/>
              <w:spacing w:line="258" w:lineRule="exact"/>
              <w:ind w:left="124" w:hanging="124"/>
              <w:rPr>
                <w:sz w:val="24"/>
                <w:lang w:val="ru-RU"/>
              </w:rPr>
            </w:pPr>
            <w:r w:rsidRPr="00AB5F80">
              <w:rPr>
                <w:sz w:val="24"/>
                <w:lang w:val="ru-RU"/>
              </w:rPr>
              <w:t xml:space="preserve">  </w:t>
            </w:r>
            <w:r w:rsidR="00C742AE" w:rsidRPr="00AB5F80">
              <w:rPr>
                <w:sz w:val="24"/>
                <w:lang w:val="ru-RU"/>
              </w:rPr>
              <w:t>Федеральная рабочая программа по учебному предмету «ОБЖ»</w:t>
            </w:r>
          </w:p>
        </w:tc>
        <w:tc>
          <w:tcPr>
            <w:tcW w:w="1030" w:type="dxa"/>
            <w:hideMark/>
          </w:tcPr>
          <w:p w14:paraId="0F308241" w14:textId="77777777" w:rsidR="003B4067" w:rsidRPr="00AB5F80" w:rsidRDefault="00293AD6" w:rsidP="00AB5F80">
            <w:pPr>
              <w:pStyle w:val="TableParagraph"/>
              <w:spacing w:line="258" w:lineRule="exact"/>
              <w:ind w:left="318" w:right="322"/>
              <w:jc w:val="center"/>
              <w:rPr>
                <w:sz w:val="24"/>
                <w:lang w:val="ru-RU"/>
              </w:rPr>
            </w:pPr>
            <w:r>
              <w:rPr>
                <w:spacing w:val="-5"/>
                <w:sz w:val="24"/>
                <w:lang w:val="ru-RU"/>
              </w:rPr>
              <w:t>393</w:t>
            </w:r>
          </w:p>
        </w:tc>
      </w:tr>
      <w:tr w:rsidR="00C742AE" w:rsidRPr="00AB5F80" w14:paraId="2594E8E9" w14:textId="77777777" w:rsidTr="00293AD6">
        <w:trPr>
          <w:trHeight w:val="275"/>
        </w:trPr>
        <w:tc>
          <w:tcPr>
            <w:tcW w:w="8540" w:type="dxa"/>
          </w:tcPr>
          <w:p w14:paraId="00193989" w14:textId="77777777" w:rsidR="00C742AE" w:rsidRPr="00AB5F80" w:rsidRDefault="00621083" w:rsidP="00293AD6">
            <w:pPr>
              <w:pStyle w:val="TableParagraph"/>
              <w:tabs>
                <w:tab w:val="left" w:pos="2321"/>
                <w:tab w:val="left" w:pos="4200"/>
                <w:tab w:val="left" w:pos="6097"/>
              </w:tabs>
              <w:spacing w:line="272" w:lineRule="exact"/>
              <w:ind w:right="-281"/>
              <w:rPr>
                <w:sz w:val="24"/>
                <w:lang w:val="ru-RU"/>
              </w:rPr>
            </w:pPr>
            <w:r w:rsidRPr="00AB5F80">
              <w:rPr>
                <w:sz w:val="24"/>
                <w:lang w:val="ru-RU"/>
              </w:rPr>
              <w:t xml:space="preserve">  2.</w:t>
            </w:r>
            <w:r w:rsidR="00C742AE" w:rsidRPr="00AB5F80">
              <w:rPr>
                <w:sz w:val="24"/>
                <w:lang w:val="ru-RU"/>
              </w:rPr>
              <w:t>3. Программа коррекционной работы</w:t>
            </w:r>
          </w:p>
          <w:p w14:paraId="62C0E3F5" w14:textId="77777777" w:rsidR="00621083" w:rsidRPr="00AB5F80" w:rsidRDefault="00182834" w:rsidP="00293AD6">
            <w:pPr>
              <w:pStyle w:val="TableParagraph"/>
              <w:tabs>
                <w:tab w:val="left" w:pos="2321"/>
                <w:tab w:val="left" w:pos="4200"/>
                <w:tab w:val="left" w:pos="6097"/>
              </w:tabs>
              <w:spacing w:line="272" w:lineRule="exact"/>
              <w:ind w:right="-573"/>
              <w:rPr>
                <w:sz w:val="24"/>
                <w:lang w:val="ru-RU"/>
              </w:rPr>
            </w:pPr>
            <w:r w:rsidRPr="00AB5F80">
              <w:rPr>
                <w:sz w:val="24"/>
                <w:lang w:val="ru-RU"/>
              </w:rPr>
              <w:t xml:space="preserve">  2.4. Рабочая программа воспитания</w:t>
            </w:r>
            <w:r w:rsidR="00293AD6">
              <w:rPr>
                <w:sz w:val="24"/>
                <w:lang w:val="ru-RU"/>
              </w:rPr>
              <w:t xml:space="preserve">                                                                                                                                                                                                                                     </w:t>
            </w:r>
          </w:p>
        </w:tc>
        <w:tc>
          <w:tcPr>
            <w:tcW w:w="1030" w:type="dxa"/>
          </w:tcPr>
          <w:p w14:paraId="1CF607C6" w14:textId="77777777" w:rsidR="00C742AE" w:rsidRPr="00AB5F80" w:rsidRDefault="00293AD6" w:rsidP="00293AD6">
            <w:pPr>
              <w:pStyle w:val="TableParagraph"/>
              <w:spacing w:line="256" w:lineRule="exact"/>
              <w:ind w:left="318" w:right="-281"/>
              <w:rPr>
                <w:spacing w:val="-5"/>
                <w:sz w:val="24"/>
                <w:lang w:val="ru-RU"/>
              </w:rPr>
            </w:pPr>
            <w:r>
              <w:rPr>
                <w:spacing w:val="-5"/>
                <w:sz w:val="24"/>
                <w:lang w:val="ru-RU"/>
              </w:rPr>
              <w:t>422</w:t>
            </w:r>
          </w:p>
        </w:tc>
      </w:tr>
      <w:tr w:rsidR="00C742AE" w:rsidRPr="00AB5F80" w14:paraId="3AF8CB94" w14:textId="77777777" w:rsidTr="00293AD6">
        <w:trPr>
          <w:trHeight w:val="275"/>
        </w:trPr>
        <w:tc>
          <w:tcPr>
            <w:tcW w:w="8540" w:type="dxa"/>
          </w:tcPr>
          <w:p w14:paraId="5CB7EC0A" w14:textId="77777777" w:rsidR="00C742AE" w:rsidRPr="00AB5F80" w:rsidRDefault="00C742AE" w:rsidP="00AB5F80">
            <w:pPr>
              <w:pStyle w:val="TableParagraph"/>
              <w:tabs>
                <w:tab w:val="left" w:pos="659"/>
                <w:tab w:val="left" w:pos="3494"/>
                <w:tab w:val="left" w:pos="4737"/>
              </w:tabs>
              <w:spacing w:line="252" w:lineRule="exact"/>
              <w:ind w:left="124" w:right="102"/>
              <w:rPr>
                <w:lang w:val="ru-RU"/>
              </w:rPr>
            </w:pPr>
            <w:r w:rsidRPr="00AB5F80">
              <w:rPr>
                <w:spacing w:val="-6"/>
                <w:lang w:val="ru-RU"/>
              </w:rPr>
              <w:t>3.</w:t>
            </w:r>
            <w:r w:rsidRPr="00AB5F80">
              <w:rPr>
                <w:lang w:val="ru-RU"/>
              </w:rPr>
              <w:tab/>
            </w:r>
            <w:r w:rsidRPr="00AB5F80">
              <w:rPr>
                <w:spacing w:val="-2"/>
                <w:lang w:val="ru-RU"/>
              </w:rPr>
              <w:t>ОРГАНИЗАЦИОННЫЙ</w:t>
            </w:r>
            <w:r w:rsidRPr="00AB5F80">
              <w:rPr>
                <w:lang w:val="ru-RU"/>
              </w:rPr>
              <w:tab/>
            </w:r>
            <w:r w:rsidRPr="00AB5F80">
              <w:rPr>
                <w:spacing w:val="-2"/>
                <w:lang w:val="ru-RU"/>
              </w:rPr>
              <w:t>РАЗДЕЛ</w:t>
            </w:r>
            <w:r w:rsidRPr="00AB5F80">
              <w:rPr>
                <w:lang w:val="ru-RU"/>
              </w:rPr>
              <w:tab/>
              <w:t>ОСНОВНОЙ</w:t>
            </w:r>
            <w:r w:rsidRPr="00AB5F80">
              <w:rPr>
                <w:spacing w:val="80"/>
                <w:lang w:val="ru-RU"/>
              </w:rPr>
              <w:t xml:space="preserve"> </w:t>
            </w:r>
            <w:r w:rsidRPr="00AB5F80">
              <w:rPr>
                <w:lang w:val="ru-RU"/>
              </w:rPr>
              <w:t>ОБРАЗОВАТЕЛЬНОЙ ПРОГРАММЫ ОСНОВНОГО ОБЩЕГО ОБРАЗОВАНИЯ</w:t>
            </w:r>
          </w:p>
        </w:tc>
        <w:tc>
          <w:tcPr>
            <w:tcW w:w="1030" w:type="dxa"/>
            <w:hideMark/>
          </w:tcPr>
          <w:p w14:paraId="16E71AB8" w14:textId="77777777" w:rsidR="00C742AE" w:rsidRPr="00AB5F80" w:rsidRDefault="00293AD6" w:rsidP="00AB5F80">
            <w:pPr>
              <w:pStyle w:val="TableParagraph"/>
              <w:spacing w:line="256" w:lineRule="exact"/>
              <w:ind w:left="318" w:right="322"/>
              <w:jc w:val="center"/>
              <w:rPr>
                <w:sz w:val="24"/>
                <w:lang w:val="ru-RU"/>
              </w:rPr>
            </w:pPr>
            <w:r>
              <w:rPr>
                <w:sz w:val="24"/>
                <w:lang w:val="ru-RU"/>
              </w:rPr>
              <w:t>428</w:t>
            </w:r>
          </w:p>
        </w:tc>
      </w:tr>
      <w:tr w:rsidR="00C742AE" w:rsidRPr="00AB5F80" w14:paraId="603B6976" w14:textId="77777777" w:rsidTr="00293AD6">
        <w:trPr>
          <w:trHeight w:val="275"/>
        </w:trPr>
        <w:tc>
          <w:tcPr>
            <w:tcW w:w="8540" w:type="dxa"/>
          </w:tcPr>
          <w:p w14:paraId="75A6B239" w14:textId="77777777" w:rsidR="00C742AE" w:rsidRPr="00AB5F80" w:rsidRDefault="00C742AE" w:rsidP="00AB5F80">
            <w:pPr>
              <w:pStyle w:val="TableParagraph"/>
              <w:spacing w:line="251" w:lineRule="exact"/>
              <w:ind w:left="124"/>
              <w:rPr>
                <w:lang w:val="ru-RU"/>
              </w:rPr>
            </w:pPr>
            <w:r w:rsidRPr="00AB5F80">
              <w:rPr>
                <w:lang w:val="ru-RU"/>
              </w:rPr>
              <w:t>3.1.</w:t>
            </w:r>
            <w:r w:rsidRPr="00AB5F80">
              <w:rPr>
                <w:spacing w:val="-5"/>
                <w:lang w:val="ru-RU"/>
              </w:rPr>
              <w:t xml:space="preserve"> </w:t>
            </w:r>
            <w:r w:rsidRPr="00AB5F80">
              <w:rPr>
                <w:lang w:val="ru-RU"/>
              </w:rPr>
              <w:t>Учебный</w:t>
            </w:r>
            <w:r w:rsidRPr="00AB5F80">
              <w:rPr>
                <w:spacing w:val="-4"/>
                <w:lang w:val="ru-RU"/>
              </w:rPr>
              <w:t xml:space="preserve"> </w:t>
            </w:r>
            <w:r w:rsidRPr="00AB5F80">
              <w:rPr>
                <w:lang w:val="ru-RU"/>
              </w:rPr>
              <w:t>план</w:t>
            </w:r>
            <w:r w:rsidRPr="00AB5F80">
              <w:rPr>
                <w:spacing w:val="-5"/>
                <w:lang w:val="ru-RU"/>
              </w:rPr>
              <w:t xml:space="preserve"> </w:t>
            </w:r>
            <w:r w:rsidRPr="00AB5F80">
              <w:rPr>
                <w:lang w:val="ru-RU"/>
              </w:rPr>
              <w:t>основного</w:t>
            </w:r>
            <w:r w:rsidRPr="00AB5F80">
              <w:rPr>
                <w:spacing w:val="-6"/>
                <w:lang w:val="ru-RU"/>
              </w:rPr>
              <w:t xml:space="preserve"> </w:t>
            </w:r>
            <w:r w:rsidRPr="00AB5F80">
              <w:rPr>
                <w:lang w:val="ru-RU"/>
              </w:rPr>
              <w:t>общего</w:t>
            </w:r>
            <w:r w:rsidRPr="00AB5F80">
              <w:rPr>
                <w:spacing w:val="-4"/>
                <w:lang w:val="ru-RU"/>
              </w:rPr>
              <w:t xml:space="preserve"> </w:t>
            </w:r>
            <w:r w:rsidRPr="00AB5F80">
              <w:rPr>
                <w:spacing w:val="-2"/>
                <w:lang w:val="ru-RU"/>
              </w:rPr>
              <w:t>образования</w:t>
            </w:r>
          </w:p>
        </w:tc>
        <w:tc>
          <w:tcPr>
            <w:tcW w:w="1030" w:type="dxa"/>
            <w:hideMark/>
          </w:tcPr>
          <w:p w14:paraId="17101D29" w14:textId="77777777" w:rsidR="00C742AE" w:rsidRPr="00AB5F80" w:rsidRDefault="00293AD6" w:rsidP="00AB5F80">
            <w:pPr>
              <w:pStyle w:val="TableParagraph"/>
              <w:spacing w:line="256" w:lineRule="exact"/>
              <w:ind w:left="318" w:right="322"/>
              <w:jc w:val="center"/>
              <w:rPr>
                <w:sz w:val="24"/>
                <w:lang w:val="ru-RU"/>
              </w:rPr>
            </w:pPr>
            <w:r>
              <w:rPr>
                <w:spacing w:val="-5"/>
                <w:sz w:val="24"/>
                <w:lang w:val="ru-RU"/>
              </w:rPr>
              <w:t>468</w:t>
            </w:r>
          </w:p>
        </w:tc>
      </w:tr>
      <w:tr w:rsidR="00C742AE" w:rsidRPr="00AB5F80" w14:paraId="34E7305B" w14:textId="77777777" w:rsidTr="00293AD6">
        <w:trPr>
          <w:trHeight w:val="273"/>
        </w:trPr>
        <w:tc>
          <w:tcPr>
            <w:tcW w:w="8540" w:type="dxa"/>
            <w:hideMark/>
          </w:tcPr>
          <w:p w14:paraId="6249BD37" w14:textId="77777777" w:rsidR="00C742AE" w:rsidRPr="00AB5F80" w:rsidRDefault="00C742AE" w:rsidP="00AB5F80">
            <w:pPr>
              <w:pStyle w:val="TableParagraph"/>
              <w:spacing w:line="251" w:lineRule="exact"/>
              <w:ind w:left="124"/>
            </w:pPr>
            <w:r w:rsidRPr="00AB5F80">
              <w:t>3.2.</w:t>
            </w:r>
            <w:r w:rsidRPr="00AB5F80">
              <w:rPr>
                <w:spacing w:val="-7"/>
              </w:rPr>
              <w:t xml:space="preserve"> </w:t>
            </w:r>
            <w:proofErr w:type="spellStart"/>
            <w:r w:rsidRPr="00AB5F80">
              <w:t>Календарный</w:t>
            </w:r>
            <w:proofErr w:type="spellEnd"/>
            <w:r w:rsidRPr="00AB5F80">
              <w:rPr>
                <w:spacing w:val="-7"/>
              </w:rPr>
              <w:t xml:space="preserve"> </w:t>
            </w:r>
            <w:proofErr w:type="spellStart"/>
            <w:r w:rsidRPr="00AB5F80">
              <w:t>учебный</w:t>
            </w:r>
            <w:proofErr w:type="spellEnd"/>
            <w:r w:rsidRPr="00AB5F80">
              <w:rPr>
                <w:spacing w:val="-7"/>
              </w:rPr>
              <w:t xml:space="preserve"> </w:t>
            </w:r>
            <w:proofErr w:type="spellStart"/>
            <w:r w:rsidRPr="00AB5F80">
              <w:rPr>
                <w:spacing w:val="-2"/>
              </w:rPr>
              <w:t>график</w:t>
            </w:r>
            <w:proofErr w:type="spellEnd"/>
          </w:p>
        </w:tc>
        <w:tc>
          <w:tcPr>
            <w:tcW w:w="1030" w:type="dxa"/>
            <w:hideMark/>
          </w:tcPr>
          <w:p w14:paraId="41ECCFA8" w14:textId="77777777" w:rsidR="00C742AE" w:rsidRPr="00AB5F80" w:rsidRDefault="00293AD6" w:rsidP="00AB5F80">
            <w:pPr>
              <w:pStyle w:val="TableParagraph"/>
              <w:spacing w:line="268" w:lineRule="exact"/>
              <w:ind w:left="318" w:right="322"/>
              <w:jc w:val="center"/>
              <w:rPr>
                <w:sz w:val="24"/>
                <w:lang w:val="ru-RU"/>
              </w:rPr>
            </w:pPr>
            <w:r>
              <w:rPr>
                <w:spacing w:val="-5"/>
                <w:sz w:val="24"/>
                <w:lang w:val="ru-RU"/>
              </w:rPr>
              <w:t>472</w:t>
            </w:r>
          </w:p>
        </w:tc>
      </w:tr>
      <w:tr w:rsidR="00C742AE" w:rsidRPr="00AB5F80" w14:paraId="07D8CB35" w14:textId="77777777" w:rsidTr="00293AD6">
        <w:trPr>
          <w:trHeight w:val="277"/>
        </w:trPr>
        <w:tc>
          <w:tcPr>
            <w:tcW w:w="8540" w:type="dxa"/>
          </w:tcPr>
          <w:p w14:paraId="2436E21C" w14:textId="77777777" w:rsidR="00C742AE" w:rsidRPr="00293AD6" w:rsidRDefault="00C742AE" w:rsidP="00293AD6">
            <w:pPr>
              <w:pStyle w:val="TableParagraph"/>
              <w:spacing w:line="251" w:lineRule="exact"/>
              <w:ind w:left="124"/>
              <w:rPr>
                <w:lang w:val="ru-RU"/>
              </w:rPr>
            </w:pPr>
            <w:r w:rsidRPr="00AB5F80">
              <w:t>3.3.</w:t>
            </w:r>
            <w:r w:rsidRPr="00AB5F80">
              <w:rPr>
                <w:spacing w:val="-5"/>
              </w:rPr>
              <w:t xml:space="preserve"> </w:t>
            </w:r>
            <w:proofErr w:type="spellStart"/>
            <w:r w:rsidRPr="00AB5F80">
              <w:t>План</w:t>
            </w:r>
            <w:proofErr w:type="spellEnd"/>
            <w:r w:rsidRPr="00AB5F80">
              <w:rPr>
                <w:spacing w:val="-7"/>
              </w:rPr>
              <w:t xml:space="preserve"> </w:t>
            </w:r>
            <w:proofErr w:type="spellStart"/>
            <w:r w:rsidRPr="00AB5F80">
              <w:t>внеурочной</w:t>
            </w:r>
            <w:proofErr w:type="spellEnd"/>
            <w:r w:rsidRPr="00AB5F80">
              <w:rPr>
                <w:spacing w:val="-5"/>
              </w:rPr>
              <w:t xml:space="preserve"> </w:t>
            </w:r>
            <w:proofErr w:type="spellStart"/>
            <w:r w:rsidRPr="00AB5F80">
              <w:rPr>
                <w:spacing w:val="-2"/>
              </w:rPr>
              <w:t>деятельности</w:t>
            </w:r>
            <w:proofErr w:type="spellEnd"/>
            <w:r w:rsidR="00293AD6">
              <w:rPr>
                <w:spacing w:val="-2"/>
                <w:lang w:val="ru-RU"/>
              </w:rPr>
              <w:t xml:space="preserve">                                                                                                                                                                                           </w:t>
            </w:r>
          </w:p>
        </w:tc>
        <w:tc>
          <w:tcPr>
            <w:tcW w:w="1030" w:type="dxa"/>
          </w:tcPr>
          <w:p w14:paraId="688D17D9" w14:textId="77777777" w:rsidR="00C742AE" w:rsidRPr="00AB5F80" w:rsidRDefault="00293AD6" w:rsidP="00AB5F80">
            <w:pPr>
              <w:pStyle w:val="TableParagraph"/>
              <w:spacing w:line="268" w:lineRule="exact"/>
              <w:ind w:left="318" w:right="322"/>
              <w:jc w:val="center"/>
              <w:rPr>
                <w:spacing w:val="-5"/>
                <w:sz w:val="24"/>
              </w:rPr>
            </w:pPr>
            <w:r>
              <w:rPr>
                <w:spacing w:val="-2"/>
                <w:lang w:val="ru-RU"/>
              </w:rPr>
              <w:t>475</w:t>
            </w:r>
          </w:p>
        </w:tc>
      </w:tr>
      <w:tr w:rsidR="00C742AE" w:rsidRPr="00AB5F80" w14:paraId="6AFC8B68" w14:textId="77777777" w:rsidTr="00293AD6">
        <w:trPr>
          <w:trHeight w:val="267"/>
        </w:trPr>
        <w:tc>
          <w:tcPr>
            <w:tcW w:w="8540" w:type="dxa"/>
          </w:tcPr>
          <w:p w14:paraId="22F86EE5" w14:textId="77777777" w:rsidR="00C742AE" w:rsidRPr="00293AD6" w:rsidRDefault="00C742AE" w:rsidP="00293AD6">
            <w:pPr>
              <w:pStyle w:val="TableParagraph"/>
              <w:spacing w:line="251" w:lineRule="exact"/>
              <w:ind w:left="124"/>
              <w:rPr>
                <w:lang w:val="ru-RU"/>
              </w:rPr>
            </w:pPr>
            <w:r w:rsidRPr="00AB5F80">
              <w:t>3.4</w:t>
            </w:r>
            <w:r w:rsidRPr="00AB5F80">
              <w:rPr>
                <w:spacing w:val="-7"/>
              </w:rPr>
              <w:t xml:space="preserve"> </w:t>
            </w:r>
            <w:proofErr w:type="spellStart"/>
            <w:r w:rsidRPr="00AB5F80">
              <w:t>Календарный</w:t>
            </w:r>
            <w:proofErr w:type="spellEnd"/>
            <w:r w:rsidRPr="00AB5F80">
              <w:rPr>
                <w:spacing w:val="-7"/>
              </w:rPr>
              <w:t xml:space="preserve"> </w:t>
            </w:r>
            <w:proofErr w:type="spellStart"/>
            <w:r w:rsidRPr="00AB5F80">
              <w:t>план</w:t>
            </w:r>
            <w:proofErr w:type="spellEnd"/>
            <w:r w:rsidRPr="00AB5F80">
              <w:rPr>
                <w:spacing w:val="-9"/>
              </w:rPr>
              <w:t xml:space="preserve"> </w:t>
            </w:r>
            <w:proofErr w:type="spellStart"/>
            <w:r w:rsidRPr="00AB5F80">
              <w:t>воспитательной</w:t>
            </w:r>
            <w:proofErr w:type="spellEnd"/>
            <w:r w:rsidRPr="00AB5F80">
              <w:rPr>
                <w:spacing w:val="-6"/>
              </w:rPr>
              <w:t xml:space="preserve"> </w:t>
            </w:r>
            <w:proofErr w:type="spellStart"/>
            <w:r w:rsidRPr="00AB5F80">
              <w:rPr>
                <w:spacing w:val="-2"/>
              </w:rPr>
              <w:t>работы</w:t>
            </w:r>
            <w:proofErr w:type="spellEnd"/>
            <w:r w:rsidR="00293AD6">
              <w:rPr>
                <w:spacing w:val="-2"/>
                <w:lang w:val="ru-RU"/>
              </w:rPr>
              <w:t xml:space="preserve">                                                                      </w:t>
            </w:r>
          </w:p>
        </w:tc>
        <w:tc>
          <w:tcPr>
            <w:tcW w:w="1030" w:type="dxa"/>
          </w:tcPr>
          <w:p w14:paraId="2FC31B56" w14:textId="77777777" w:rsidR="00C742AE" w:rsidRPr="00AB5F80" w:rsidRDefault="00293AD6" w:rsidP="00AB5F80">
            <w:pPr>
              <w:pStyle w:val="TableParagraph"/>
              <w:spacing w:line="268" w:lineRule="exact"/>
              <w:ind w:left="318" w:right="322"/>
              <w:jc w:val="center"/>
              <w:rPr>
                <w:spacing w:val="-5"/>
                <w:sz w:val="24"/>
              </w:rPr>
            </w:pPr>
            <w:r>
              <w:rPr>
                <w:spacing w:val="-2"/>
                <w:lang w:val="ru-RU"/>
              </w:rPr>
              <w:t>478</w:t>
            </w:r>
          </w:p>
        </w:tc>
      </w:tr>
      <w:tr w:rsidR="00C742AE" w:rsidRPr="00AB5F80" w14:paraId="0E2F6E22" w14:textId="77777777" w:rsidTr="00293AD6">
        <w:trPr>
          <w:trHeight w:val="272"/>
        </w:trPr>
        <w:tc>
          <w:tcPr>
            <w:tcW w:w="8540" w:type="dxa"/>
          </w:tcPr>
          <w:p w14:paraId="757CF476" w14:textId="77777777" w:rsidR="00C742AE" w:rsidRPr="00AB5F80" w:rsidRDefault="00C742AE" w:rsidP="00293AD6">
            <w:pPr>
              <w:pStyle w:val="TableParagraph"/>
              <w:spacing w:line="251" w:lineRule="exact"/>
              <w:ind w:left="124"/>
              <w:rPr>
                <w:lang w:val="ru-RU"/>
              </w:rPr>
            </w:pPr>
            <w:r w:rsidRPr="00AB5F80">
              <w:rPr>
                <w:lang w:val="ru-RU"/>
              </w:rPr>
              <w:t>3.4.</w:t>
            </w:r>
            <w:r w:rsidRPr="00AB5F80">
              <w:rPr>
                <w:spacing w:val="-8"/>
                <w:lang w:val="ru-RU"/>
              </w:rPr>
              <w:t xml:space="preserve"> </w:t>
            </w:r>
            <w:r w:rsidRPr="00AB5F80">
              <w:rPr>
                <w:lang w:val="ru-RU"/>
              </w:rPr>
              <w:t>Характеристика</w:t>
            </w:r>
            <w:r w:rsidRPr="00AB5F80">
              <w:rPr>
                <w:spacing w:val="-6"/>
                <w:lang w:val="ru-RU"/>
              </w:rPr>
              <w:t xml:space="preserve"> </w:t>
            </w:r>
            <w:r w:rsidRPr="00AB5F80">
              <w:rPr>
                <w:lang w:val="ru-RU"/>
              </w:rPr>
              <w:t>условий</w:t>
            </w:r>
            <w:r w:rsidRPr="00AB5F80">
              <w:rPr>
                <w:spacing w:val="-6"/>
                <w:lang w:val="ru-RU"/>
              </w:rPr>
              <w:t xml:space="preserve"> </w:t>
            </w:r>
            <w:r w:rsidRPr="00AB5F80">
              <w:rPr>
                <w:lang w:val="ru-RU"/>
              </w:rPr>
              <w:t>реализации</w:t>
            </w:r>
            <w:r w:rsidRPr="00AB5F80">
              <w:rPr>
                <w:spacing w:val="-9"/>
                <w:lang w:val="ru-RU"/>
              </w:rPr>
              <w:t xml:space="preserve"> </w:t>
            </w:r>
            <w:r w:rsidRPr="00AB5F80">
              <w:rPr>
                <w:lang w:val="ru-RU"/>
              </w:rPr>
              <w:t>ООП</w:t>
            </w:r>
            <w:r w:rsidRPr="00AB5F80">
              <w:rPr>
                <w:spacing w:val="-7"/>
                <w:lang w:val="ru-RU"/>
              </w:rPr>
              <w:t xml:space="preserve"> </w:t>
            </w:r>
            <w:r w:rsidRPr="00AB5F80">
              <w:rPr>
                <w:spacing w:val="-5"/>
                <w:lang w:val="ru-RU"/>
              </w:rPr>
              <w:t>ООО</w:t>
            </w:r>
            <w:r w:rsidR="00293AD6">
              <w:rPr>
                <w:spacing w:val="-5"/>
                <w:lang w:val="ru-RU"/>
              </w:rPr>
              <w:t xml:space="preserve">                                                                </w:t>
            </w:r>
          </w:p>
        </w:tc>
        <w:tc>
          <w:tcPr>
            <w:tcW w:w="1030" w:type="dxa"/>
          </w:tcPr>
          <w:p w14:paraId="55BB516C" w14:textId="77777777" w:rsidR="00C742AE" w:rsidRPr="00AB5F80" w:rsidRDefault="00293AD6" w:rsidP="00C742AE">
            <w:pPr>
              <w:pStyle w:val="TableParagraph"/>
              <w:spacing w:line="268" w:lineRule="exact"/>
              <w:ind w:left="318" w:right="322"/>
              <w:jc w:val="center"/>
              <w:rPr>
                <w:spacing w:val="-5"/>
                <w:sz w:val="24"/>
                <w:lang w:val="ru-RU"/>
              </w:rPr>
            </w:pPr>
            <w:r>
              <w:rPr>
                <w:spacing w:val="-5"/>
                <w:lang w:val="ru-RU"/>
              </w:rPr>
              <w:t>502</w:t>
            </w:r>
          </w:p>
        </w:tc>
      </w:tr>
      <w:tr w:rsidR="003B4067" w:rsidRPr="00AB5F80" w14:paraId="09692C7B" w14:textId="77777777" w:rsidTr="00293AD6">
        <w:trPr>
          <w:trHeight w:val="275"/>
        </w:trPr>
        <w:tc>
          <w:tcPr>
            <w:tcW w:w="8540" w:type="dxa"/>
            <w:hideMark/>
          </w:tcPr>
          <w:p w14:paraId="4CA0D648" w14:textId="77777777" w:rsidR="003B4067" w:rsidRPr="00AB5F80" w:rsidRDefault="003B4067">
            <w:pPr>
              <w:pStyle w:val="TableParagraph"/>
              <w:spacing w:line="247" w:lineRule="exact"/>
              <w:ind w:left="124"/>
              <w:rPr>
                <w:lang w:val="ru-RU"/>
              </w:rPr>
            </w:pPr>
            <w:r w:rsidRPr="00AB5F80">
              <w:rPr>
                <w:lang w:val="ru-RU"/>
              </w:rPr>
              <w:t>3.4.1.</w:t>
            </w:r>
            <w:r w:rsidRPr="00AB5F80">
              <w:rPr>
                <w:spacing w:val="-5"/>
                <w:lang w:val="ru-RU"/>
              </w:rPr>
              <w:t xml:space="preserve"> </w:t>
            </w:r>
            <w:r w:rsidRPr="00AB5F80">
              <w:rPr>
                <w:lang w:val="ru-RU"/>
              </w:rPr>
              <w:t>Кадровое</w:t>
            </w:r>
            <w:r w:rsidRPr="00AB5F80">
              <w:rPr>
                <w:spacing w:val="-5"/>
                <w:lang w:val="ru-RU"/>
              </w:rPr>
              <w:t xml:space="preserve"> </w:t>
            </w:r>
            <w:r w:rsidRPr="00AB5F80">
              <w:rPr>
                <w:lang w:val="ru-RU"/>
              </w:rPr>
              <w:t>обеспечение</w:t>
            </w:r>
            <w:r w:rsidRPr="00AB5F80">
              <w:rPr>
                <w:spacing w:val="-5"/>
                <w:lang w:val="ru-RU"/>
              </w:rPr>
              <w:t xml:space="preserve"> </w:t>
            </w:r>
            <w:r w:rsidRPr="00AB5F80">
              <w:rPr>
                <w:lang w:val="ru-RU"/>
              </w:rPr>
              <w:t>реализации</w:t>
            </w:r>
            <w:r w:rsidRPr="00AB5F80">
              <w:rPr>
                <w:spacing w:val="-5"/>
                <w:lang w:val="ru-RU"/>
              </w:rPr>
              <w:t xml:space="preserve"> </w:t>
            </w:r>
            <w:r w:rsidRPr="00AB5F80">
              <w:rPr>
                <w:lang w:val="ru-RU"/>
              </w:rPr>
              <w:t>ООП</w:t>
            </w:r>
            <w:r w:rsidRPr="00AB5F80">
              <w:rPr>
                <w:spacing w:val="-5"/>
                <w:lang w:val="ru-RU"/>
              </w:rPr>
              <w:t xml:space="preserve"> ООО</w:t>
            </w:r>
          </w:p>
        </w:tc>
        <w:tc>
          <w:tcPr>
            <w:tcW w:w="1030" w:type="dxa"/>
            <w:hideMark/>
          </w:tcPr>
          <w:p w14:paraId="51497061" w14:textId="77777777" w:rsidR="003B4067" w:rsidRPr="00293AD6" w:rsidRDefault="00293AD6">
            <w:pPr>
              <w:pStyle w:val="TableParagraph"/>
              <w:spacing w:line="256" w:lineRule="exact"/>
              <w:ind w:left="318" w:right="322"/>
              <w:jc w:val="center"/>
              <w:rPr>
                <w:sz w:val="24"/>
                <w:lang w:val="ru-RU"/>
              </w:rPr>
            </w:pPr>
            <w:r>
              <w:rPr>
                <w:spacing w:val="-5"/>
                <w:sz w:val="24"/>
                <w:lang w:val="ru-RU"/>
              </w:rPr>
              <w:t>502</w:t>
            </w:r>
          </w:p>
        </w:tc>
      </w:tr>
      <w:tr w:rsidR="003B4067" w:rsidRPr="00AB5F80" w14:paraId="23AC6FBB" w14:textId="77777777" w:rsidTr="00293AD6">
        <w:trPr>
          <w:trHeight w:val="277"/>
        </w:trPr>
        <w:tc>
          <w:tcPr>
            <w:tcW w:w="8540" w:type="dxa"/>
            <w:hideMark/>
          </w:tcPr>
          <w:p w14:paraId="22DC2C19" w14:textId="77777777" w:rsidR="003B4067" w:rsidRPr="00AB5F80" w:rsidRDefault="003B4067">
            <w:pPr>
              <w:pStyle w:val="TableParagraph"/>
              <w:spacing w:line="249" w:lineRule="exact"/>
              <w:ind w:left="124"/>
              <w:rPr>
                <w:lang w:val="ru-RU"/>
              </w:rPr>
            </w:pPr>
            <w:r w:rsidRPr="00AB5F80">
              <w:rPr>
                <w:lang w:val="ru-RU"/>
              </w:rPr>
              <w:t>3.4.2.</w:t>
            </w:r>
            <w:r w:rsidRPr="00AB5F80">
              <w:rPr>
                <w:spacing w:val="-8"/>
                <w:lang w:val="ru-RU"/>
              </w:rPr>
              <w:t xml:space="preserve"> </w:t>
            </w:r>
            <w:proofErr w:type="spellStart"/>
            <w:r w:rsidRPr="00AB5F80">
              <w:rPr>
                <w:lang w:val="ru-RU"/>
              </w:rPr>
              <w:t>Психолого</w:t>
            </w:r>
            <w:proofErr w:type="spellEnd"/>
            <w:r w:rsidRPr="00AB5F80">
              <w:rPr>
                <w:spacing w:val="-5"/>
                <w:lang w:val="ru-RU"/>
              </w:rPr>
              <w:t xml:space="preserve"> </w:t>
            </w:r>
            <w:r w:rsidRPr="00AB5F80">
              <w:rPr>
                <w:lang w:val="ru-RU"/>
              </w:rPr>
              <w:t>-</w:t>
            </w:r>
            <w:r w:rsidRPr="00AB5F80">
              <w:rPr>
                <w:spacing w:val="-8"/>
                <w:lang w:val="ru-RU"/>
              </w:rPr>
              <w:t xml:space="preserve"> </w:t>
            </w:r>
            <w:r w:rsidRPr="00AB5F80">
              <w:rPr>
                <w:lang w:val="ru-RU"/>
              </w:rPr>
              <w:t>педагогические</w:t>
            </w:r>
            <w:r w:rsidRPr="00AB5F80">
              <w:rPr>
                <w:spacing w:val="-5"/>
                <w:lang w:val="ru-RU"/>
              </w:rPr>
              <w:t xml:space="preserve"> </w:t>
            </w:r>
            <w:r w:rsidRPr="00AB5F80">
              <w:rPr>
                <w:lang w:val="ru-RU"/>
              </w:rPr>
              <w:t>условия</w:t>
            </w:r>
            <w:r w:rsidRPr="00AB5F80">
              <w:rPr>
                <w:spacing w:val="-6"/>
                <w:lang w:val="ru-RU"/>
              </w:rPr>
              <w:t xml:space="preserve"> </w:t>
            </w:r>
            <w:r w:rsidRPr="00AB5F80">
              <w:rPr>
                <w:lang w:val="ru-RU"/>
              </w:rPr>
              <w:t>реализации</w:t>
            </w:r>
            <w:r w:rsidRPr="00AB5F80">
              <w:rPr>
                <w:spacing w:val="-6"/>
                <w:lang w:val="ru-RU"/>
              </w:rPr>
              <w:t xml:space="preserve"> </w:t>
            </w:r>
            <w:r w:rsidRPr="00AB5F80">
              <w:rPr>
                <w:lang w:val="ru-RU"/>
              </w:rPr>
              <w:t>ООП</w:t>
            </w:r>
            <w:r w:rsidRPr="00AB5F80">
              <w:rPr>
                <w:spacing w:val="-5"/>
                <w:lang w:val="ru-RU"/>
              </w:rPr>
              <w:t xml:space="preserve"> ООО</w:t>
            </w:r>
          </w:p>
        </w:tc>
        <w:tc>
          <w:tcPr>
            <w:tcW w:w="1030" w:type="dxa"/>
            <w:hideMark/>
          </w:tcPr>
          <w:p w14:paraId="73948482" w14:textId="77777777" w:rsidR="003B4067" w:rsidRPr="00293AD6" w:rsidRDefault="00293AD6">
            <w:pPr>
              <w:pStyle w:val="TableParagraph"/>
              <w:spacing w:line="258" w:lineRule="exact"/>
              <w:ind w:left="318" w:right="322"/>
              <w:jc w:val="center"/>
              <w:rPr>
                <w:sz w:val="24"/>
                <w:lang w:val="ru-RU"/>
              </w:rPr>
            </w:pPr>
            <w:r>
              <w:rPr>
                <w:spacing w:val="-5"/>
                <w:sz w:val="24"/>
                <w:lang w:val="ru-RU"/>
              </w:rPr>
              <w:t>521</w:t>
            </w:r>
          </w:p>
        </w:tc>
      </w:tr>
      <w:tr w:rsidR="003B4067" w:rsidRPr="00AB5F80" w14:paraId="3ABB0373" w14:textId="77777777" w:rsidTr="00293AD6">
        <w:trPr>
          <w:trHeight w:val="275"/>
        </w:trPr>
        <w:tc>
          <w:tcPr>
            <w:tcW w:w="8540" w:type="dxa"/>
            <w:hideMark/>
          </w:tcPr>
          <w:p w14:paraId="29472031" w14:textId="77777777" w:rsidR="003B4067" w:rsidRPr="00AB5F80" w:rsidRDefault="003B4067">
            <w:pPr>
              <w:pStyle w:val="TableParagraph"/>
              <w:spacing w:line="247" w:lineRule="exact"/>
              <w:ind w:left="124"/>
              <w:rPr>
                <w:lang w:val="ru-RU"/>
              </w:rPr>
            </w:pPr>
            <w:r w:rsidRPr="00AB5F80">
              <w:rPr>
                <w:lang w:val="ru-RU"/>
              </w:rPr>
              <w:t>3.4.3.</w:t>
            </w:r>
            <w:r w:rsidRPr="00AB5F80">
              <w:rPr>
                <w:spacing w:val="-8"/>
                <w:lang w:val="ru-RU"/>
              </w:rPr>
              <w:t xml:space="preserve"> </w:t>
            </w:r>
            <w:r w:rsidRPr="00AB5F80">
              <w:rPr>
                <w:lang w:val="ru-RU"/>
              </w:rPr>
              <w:t>Финансово</w:t>
            </w:r>
            <w:r w:rsidRPr="00AB5F80">
              <w:rPr>
                <w:spacing w:val="-5"/>
                <w:lang w:val="ru-RU"/>
              </w:rPr>
              <w:t xml:space="preserve"> </w:t>
            </w:r>
            <w:r w:rsidRPr="00AB5F80">
              <w:rPr>
                <w:lang w:val="ru-RU"/>
              </w:rPr>
              <w:t>-</w:t>
            </w:r>
            <w:r w:rsidRPr="00AB5F80">
              <w:rPr>
                <w:spacing w:val="-8"/>
                <w:lang w:val="ru-RU"/>
              </w:rPr>
              <w:t xml:space="preserve"> </w:t>
            </w:r>
            <w:r w:rsidRPr="00AB5F80">
              <w:rPr>
                <w:lang w:val="ru-RU"/>
              </w:rPr>
              <w:t>экономические</w:t>
            </w:r>
            <w:r w:rsidRPr="00AB5F80">
              <w:rPr>
                <w:spacing w:val="-5"/>
                <w:lang w:val="ru-RU"/>
              </w:rPr>
              <w:t xml:space="preserve"> </w:t>
            </w:r>
            <w:r w:rsidRPr="00AB5F80">
              <w:rPr>
                <w:lang w:val="ru-RU"/>
              </w:rPr>
              <w:t>условия</w:t>
            </w:r>
            <w:r w:rsidRPr="00AB5F80">
              <w:rPr>
                <w:spacing w:val="-6"/>
                <w:lang w:val="ru-RU"/>
              </w:rPr>
              <w:t xml:space="preserve"> </w:t>
            </w:r>
            <w:r w:rsidRPr="00AB5F80">
              <w:rPr>
                <w:lang w:val="ru-RU"/>
              </w:rPr>
              <w:t>реализации</w:t>
            </w:r>
            <w:r w:rsidRPr="00AB5F80">
              <w:rPr>
                <w:spacing w:val="-6"/>
                <w:lang w:val="ru-RU"/>
              </w:rPr>
              <w:t xml:space="preserve"> </w:t>
            </w:r>
            <w:r w:rsidRPr="00AB5F80">
              <w:rPr>
                <w:lang w:val="ru-RU"/>
              </w:rPr>
              <w:t>ООП</w:t>
            </w:r>
            <w:r w:rsidRPr="00AB5F80">
              <w:rPr>
                <w:spacing w:val="-5"/>
                <w:lang w:val="ru-RU"/>
              </w:rPr>
              <w:t xml:space="preserve"> ООО</w:t>
            </w:r>
          </w:p>
        </w:tc>
        <w:tc>
          <w:tcPr>
            <w:tcW w:w="1030" w:type="dxa"/>
            <w:hideMark/>
          </w:tcPr>
          <w:p w14:paraId="28AAC7AD" w14:textId="77777777" w:rsidR="003B4067" w:rsidRPr="00293AD6" w:rsidRDefault="00293AD6">
            <w:pPr>
              <w:pStyle w:val="TableParagraph"/>
              <w:spacing w:line="256" w:lineRule="exact"/>
              <w:ind w:left="318" w:right="322"/>
              <w:jc w:val="center"/>
              <w:rPr>
                <w:sz w:val="24"/>
                <w:lang w:val="ru-RU"/>
              </w:rPr>
            </w:pPr>
            <w:r>
              <w:rPr>
                <w:spacing w:val="-5"/>
                <w:sz w:val="24"/>
                <w:lang w:val="ru-RU"/>
              </w:rPr>
              <w:t>522</w:t>
            </w:r>
          </w:p>
        </w:tc>
      </w:tr>
      <w:tr w:rsidR="003B4067" w:rsidRPr="00AB5F80" w14:paraId="03128D84" w14:textId="77777777" w:rsidTr="00293AD6">
        <w:trPr>
          <w:trHeight w:val="276"/>
        </w:trPr>
        <w:tc>
          <w:tcPr>
            <w:tcW w:w="8540" w:type="dxa"/>
            <w:hideMark/>
          </w:tcPr>
          <w:p w14:paraId="3380372F" w14:textId="77777777" w:rsidR="003B4067" w:rsidRPr="00AB5F80" w:rsidRDefault="003B4067">
            <w:pPr>
              <w:pStyle w:val="TableParagraph"/>
              <w:spacing w:line="247" w:lineRule="exact"/>
              <w:ind w:left="124"/>
              <w:rPr>
                <w:lang w:val="ru-RU"/>
              </w:rPr>
            </w:pPr>
            <w:r w:rsidRPr="00AB5F80">
              <w:rPr>
                <w:lang w:val="ru-RU"/>
              </w:rPr>
              <w:t>3.4.4.</w:t>
            </w:r>
            <w:r w:rsidRPr="00AB5F80">
              <w:rPr>
                <w:spacing w:val="-7"/>
                <w:lang w:val="ru-RU"/>
              </w:rPr>
              <w:t xml:space="preserve"> </w:t>
            </w:r>
            <w:r w:rsidRPr="00AB5F80">
              <w:rPr>
                <w:lang w:val="ru-RU"/>
              </w:rPr>
              <w:t>Материально</w:t>
            </w:r>
            <w:r w:rsidRPr="00AB5F80">
              <w:rPr>
                <w:spacing w:val="-5"/>
                <w:lang w:val="ru-RU"/>
              </w:rPr>
              <w:t xml:space="preserve"> </w:t>
            </w:r>
            <w:r w:rsidRPr="00AB5F80">
              <w:rPr>
                <w:lang w:val="ru-RU"/>
              </w:rPr>
              <w:t>-</w:t>
            </w:r>
            <w:r w:rsidRPr="00AB5F80">
              <w:rPr>
                <w:spacing w:val="-8"/>
                <w:lang w:val="ru-RU"/>
              </w:rPr>
              <w:t xml:space="preserve"> </w:t>
            </w:r>
            <w:r w:rsidRPr="00AB5F80">
              <w:rPr>
                <w:lang w:val="ru-RU"/>
              </w:rPr>
              <w:t>технические</w:t>
            </w:r>
            <w:r w:rsidRPr="00AB5F80">
              <w:rPr>
                <w:spacing w:val="-4"/>
                <w:lang w:val="ru-RU"/>
              </w:rPr>
              <w:t xml:space="preserve"> </w:t>
            </w:r>
            <w:r w:rsidRPr="00AB5F80">
              <w:rPr>
                <w:lang w:val="ru-RU"/>
              </w:rPr>
              <w:t>условия</w:t>
            </w:r>
            <w:r w:rsidRPr="00AB5F80">
              <w:rPr>
                <w:spacing w:val="-6"/>
                <w:lang w:val="ru-RU"/>
              </w:rPr>
              <w:t xml:space="preserve"> </w:t>
            </w:r>
            <w:r w:rsidRPr="00AB5F80">
              <w:rPr>
                <w:lang w:val="ru-RU"/>
              </w:rPr>
              <w:t>реализации</w:t>
            </w:r>
            <w:r w:rsidRPr="00AB5F80">
              <w:rPr>
                <w:spacing w:val="46"/>
                <w:lang w:val="ru-RU"/>
              </w:rPr>
              <w:t xml:space="preserve"> </w:t>
            </w:r>
            <w:r w:rsidRPr="00AB5F80">
              <w:rPr>
                <w:lang w:val="ru-RU"/>
              </w:rPr>
              <w:t>ООП</w:t>
            </w:r>
            <w:r w:rsidRPr="00AB5F80">
              <w:rPr>
                <w:spacing w:val="-5"/>
                <w:lang w:val="ru-RU"/>
              </w:rPr>
              <w:t xml:space="preserve"> ООО</w:t>
            </w:r>
          </w:p>
        </w:tc>
        <w:tc>
          <w:tcPr>
            <w:tcW w:w="1030" w:type="dxa"/>
            <w:hideMark/>
          </w:tcPr>
          <w:p w14:paraId="58D1C8D6" w14:textId="77777777" w:rsidR="003B4067" w:rsidRPr="00293AD6" w:rsidRDefault="00293AD6">
            <w:pPr>
              <w:pStyle w:val="TableParagraph"/>
              <w:spacing w:line="256" w:lineRule="exact"/>
              <w:ind w:left="318" w:right="322"/>
              <w:jc w:val="center"/>
              <w:rPr>
                <w:sz w:val="24"/>
                <w:lang w:val="ru-RU"/>
              </w:rPr>
            </w:pPr>
            <w:r>
              <w:rPr>
                <w:spacing w:val="-5"/>
                <w:sz w:val="24"/>
                <w:lang w:val="ru-RU"/>
              </w:rPr>
              <w:t>525</w:t>
            </w:r>
          </w:p>
        </w:tc>
      </w:tr>
      <w:tr w:rsidR="003B4067" w:rsidRPr="00AB5F80" w14:paraId="7D803C29" w14:textId="77777777" w:rsidTr="00293AD6">
        <w:trPr>
          <w:trHeight w:val="275"/>
        </w:trPr>
        <w:tc>
          <w:tcPr>
            <w:tcW w:w="8540" w:type="dxa"/>
            <w:hideMark/>
          </w:tcPr>
          <w:p w14:paraId="79CBB746" w14:textId="77777777" w:rsidR="003B4067" w:rsidRPr="00AB5F80" w:rsidRDefault="003B4067">
            <w:pPr>
              <w:pStyle w:val="TableParagraph"/>
              <w:spacing w:line="247" w:lineRule="exact"/>
              <w:ind w:left="124"/>
              <w:rPr>
                <w:lang w:val="ru-RU"/>
              </w:rPr>
            </w:pPr>
            <w:r w:rsidRPr="00AB5F80">
              <w:rPr>
                <w:lang w:val="ru-RU"/>
              </w:rPr>
              <w:t>3.4.5.</w:t>
            </w:r>
            <w:r w:rsidRPr="00AB5F80">
              <w:rPr>
                <w:spacing w:val="-8"/>
                <w:lang w:val="ru-RU"/>
              </w:rPr>
              <w:t xml:space="preserve"> </w:t>
            </w:r>
            <w:r w:rsidRPr="00AB5F80">
              <w:rPr>
                <w:lang w:val="ru-RU"/>
              </w:rPr>
              <w:t>Информационно</w:t>
            </w:r>
            <w:r w:rsidRPr="00AB5F80">
              <w:rPr>
                <w:spacing w:val="-5"/>
                <w:lang w:val="ru-RU"/>
              </w:rPr>
              <w:t xml:space="preserve"> </w:t>
            </w:r>
            <w:r w:rsidRPr="00AB5F80">
              <w:rPr>
                <w:lang w:val="ru-RU"/>
              </w:rPr>
              <w:t>-</w:t>
            </w:r>
            <w:r w:rsidRPr="00AB5F80">
              <w:rPr>
                <w:spacing w:val="-9"/>
                <w:lang w:val="ru-RU"/>
              </w:rPr>
              <w:t xml:space="preserve"> </w:t>
            </w:r>
            <w:r w:rsidRPr="00AB5F80">
              <w:rPr>
                <w:lang w:val="ru-RU"/>
              </w:rPr>
              <w:t>методические</w:t>
            </w:r>
            <w:r w:rsidRPr="00AB5F80">
              <w:rPr>
                <w:spacing w:val="-5"/>
                <w:lang w:val="ru-RU"/>
              </w:rPr>
              <w:t xml:space="preserve"> </w:t>
            </w:r>
            <w:r w:rsidRPr="00AB5F80">
              <w:rPr>
                <w:lang w:val="ru-RU"/>
              </w:rPr>
              <w:t>условия</w:t>
            </w:r>
            <w:r w:rsidRPr="00AB5F80">
              <w:rPr>
                <w:spacing w:val="-6"/>
                <w:lang w:val="ru-RU"/>
              </w:rPr>
              <w:t xml:space="preserve"> </w:t>
            </w:r>
            <w:r w:rsidRPr="00AB5F80">
              <w:rPr>
                <w:lang w:val="ru-RU"/>
              </w:rPr>
              <w:t>реализации</w:t>
            </w:r>
            <w:r w:rsidRPr="00AB5F80">
              <w:rPr>
                <w:spacing w:val="-5"/>
                <w:lang w:val="ru-RU"/>
              </w:rPr>
              <w:t xml:space="preserve"> </w:t>
            </w:r>
            <w:r w:rsidRPr="00AB5F80">
              <w:rPr>
                <w:lang w:val="ru-RU"/>
              </w:rPr>
              <w:t>ООП</w:t>
            </w:r>
            <w:r w:rsidRPr="00AB5F80">
              <w:rPr>
                <w:spacing w:val="-6"/>
                <w:lang w:val="ru-RU"/>
              </w:rPr>
              <w:t xml:space="preserve"> </w:t>
            </w:r>
            <w:r w:rsidRPr="00AB5F80">
              <w:rPr>
                <w:spacing w:val="-5"/>
                <w:lang w:val="ru-RU"/>
              </w:rPr>
              <w:t>ООО</w:t>
            </w:r>
          </w:p>
        </w:tc>
        <w:tc>
          <w:tcPr>
            <w:tcW w:w="1030" w:type="dxa"/>
            <w:hideMark/>
          </w:tcPr>
          <w:p w14:paraId="1742ECB9" w14:textId="77777777" w:rsidR="003B4067" w:rsidRPr="00293AD6" w:rsidRDefault="00293AD6">
            <w:pPr>
              <w:pStyle w:val="TableParagraph"/>
              <w:spacing w:line="256" w:lineRule="exact"/>
              <w:ind w:left="318" w:right="322"/>
              <w:jc w:val="center"/>
              <w:rPr>
                <w:sz w:val="24"/>
                <w:lang w:val="ru-RU"/>
              </w:rPr>
            </w:pPr>
            <w:r>
              <w:rPr>
                <w:spacing w:val="-5"/>
                <w:sz w:val="24"/>
                <w:lang w:val="ru-RU"/>
              </w:rPr>
              <w:t>525</w:t>
            </w:r>
          </w:p>
        </w:tc>
      </w:tr>
      <w:tr w:rsidR="003B4067" w:rsidRPr="00AB5F80" w14:paraId="7F3AF37A" w14:textId="77777777" w:rsidTr="00293AD6">
        <w:trPr>
          <w:trHeight w:val="275"/>
        </w:trPr>
        <w:tc>
          <w:tcPr>
            <w:tcW w:w="8540" w:type="dxa"/>
            <w:hideMark/>
          </w:tcPr>
          <w:p w14:paraId="3B90F19F" w14:textId="77777777" w:rsidR="003B4067" w:rsidRPr="00AB5F80" w:rsidRDefault="003B4067">
            <w:pPr>
              <w:pStyle w:val="TableParagraph"/>
              <w:spacing w:line="251" w:lineRule="exact"/>
              <w:ind w:left="124"/>
              <w:rPr>
                <w:lang w:val="ru-RU"/>
              </w:rPr>
            </w:pPr>
            <w:r w:rsidRPr="00AB5F80">
              <w:rPr>
                <w:lang w:val="ru-RU"/>
              </w:rPr>
              <w:t>Приложение</w:t>
            </w:r>
            <w:r w:rsidRPr="00AB5F80">
              <w:rPr>
                <w:spacing w:val="-7"/>
                <w:lang w:val="ru-RU"/>
              </w:rPr>
              <w:t xml:space="preserve"> </w:t>
            </w:r>
            <w:r w:rsidRPr="00AB5F80">
              <w:rPr>
                <w:lang w:val="ru-RU"/>
              </w:rPr>
              <w:t>1.</w:t>
            </w:r>
            <w:r w:rsidRPr="00AB5F80">
              <w:rPr>
                <w:spacing w:val="-7"/>
                <w:lang w:val="ru-RU"/>
              </w:rPr>
              <w:t xml:space="preserve"> </w:t>
            </w:r>
            <w:r w:rsidRPr="00AB5F80">
              <w:rPr>
                <w:lang w:val="ru-RU"/>
              </w:rPr>
              <w:t>Рабочие</w:t>
            </w:r>
            <w:r w:rsidRPr="00AB5F80">
              <w:rPr>
                <w:spacing w:val="-6"/>
                <w:lang w:val="ru-RU"/>
              </w:rPr>
              <w:t xml:space="preserve"> </w:t>
            </w:r>
            <w:r w:rsidRPr="00AB5F80">
              <w:rPr>
                <w:lang w:val="ru-RU"/>
              </w:rPr>
              <w:t>программы</w:t>
            </w:r>
            <w:r w:rsidRPr="00AB5F80">
              <w:rPr>
                <w:spacing w:val="-7"/>
                <w:lang w:val="ru-RU"/>
              </w:rPr>
              <w:t xml:space="preserve"> </w:t>
            </w:r>
            <w:r w:rsidRPr="00AB5F80">
              <w:rPr>
                <w:lang w:val="ru-RU"/>
              </w:rPr>
              <w:t>учебных</w:t>
            </w:r>
            <w:r w:rsidRPr="00AB5F80">
              <w:rPr>
                <w:spacing w:val="-6"/>
                <w:lang w:val="ru-RU"/>
              </w:rPr>
              <w:t xml:space="preserve"> </w:t>
            </w:r>
            <w:r w:rsidRPr="00AB5F80">
              <w:rPr>
                <w:lang w:val="ru-RU"/>
              </w:rPr>
              <w:t>предметов,</w:t>
            </w:r>
            <w:r w:rsidRPr="00AB5F80">
              <w:rPr>
                <w:spacing w:val="-4"/>
                <w:lang w:val="ru-RU"/>
              </w:rPr>
              <w:t xml:space="preserve"> </w:t>
            </w:r>
            <w:r w:rsidRPr="00AB5F80">
              <w:rPr>
                <w:spacing w:val="-2"/>
                <w:lang w:val="ru-RU"/>
              </w:rPr>
              <w:t>курсов</w:t>
            </w:r>
            <w:r w:rsidR="00532AFD" w:rsidRPr="00AB5F80">
              <w:rPr>
                <w:spacing w:val="-2"/>
                <w:lang w:val="ru-RU"/>
              </w:rPr>
              <w:t xml:space="preserve"> с оценочными материалами</w:t>
            </w:r>
          </w:p>
        </w:tc>
        <w:tc>
          <w:tcPr>
            <w:tcW w:w="1030" w:type="dxa"/>
          </w:tcPr>
          <w:p w14:paraId="42923D00" w14:textId="77777777" w:rsidR="003B4067" w:rsidRPr="00AB5F80" w:rsidRDefault="003B4067">
            <w:pPr>
              <w:pStyle w:val="TableParagraph"/>
              <w:rPr>
                <w:sz w:val="20"/>
                <w:lang w:val="ru-RU"/>
              </w:rPr>
            </w:pPr>
          </w:p>
        </w:tc>
      </w:tr>
      <w:tr w:rsidR="003B4067" w:rsidRPr="00AB5F80" w14:paraId="33A7E81B" w14:textId="77777777" w:rsidTr="00293AD6">
        <w:trPr>
          <w:trHeight w:val="275"/>
        </w:trPr>
        <w:tc>
          <w:tcPr>
            <w:tcW w:w="8540" w:type="dxa"/>
            <w:hideMark/>
          </w:tcPr>
          <w:p w14:paraId="139B7E4B" w14:textId="77777777" w:rsidR="003B4067" w:rsidRPr="00AB5F80" w:rsidRDefault="003B4067">
            <w:pPr>
              <w:pStyle w:val="TableParagraph"/>
              <w:spacing w:line="251" w:lineRule="exact"/>
              <w:ind w:left="124"/>
              <w:rPr>
                <w:lang w:val="ru-RU"/>
              </w:rPr>
            </w:pPr>
            <w:r w:rsidRPr="00AB5F80">
              <w:rPr>
                <w:lang w:val="ru-RU"/>
              </w:rPr>
              <w:t>Приложение</w:t>
            </w:r>
            <w:r w:rsidRPr="00AB5F80">
              <w:rPr>
                <w:spacing w:val="-7"/>
                <w:lang w:val="ru-RU"/>
              </w:rPr>
              <w:t xml:space="preserve"> </w:t>
            </w:r>
            <w:r w:rsidRPr="00AB5F80">
              <w:rPr>
                <w:lang w:val="ru-RU"/>
              </w:rPr>
              <w:t>2.</w:t>
            </w:r>
            <w:r w:rsidRPr="00AB5F80">
              <w:rPr>
                <w:spacing w:val="-8"/>
                <w:lang w:val="ru-RU"/>
              </w:rPr>
              <w:t xml:space="preserve"> </w:t>
            </w:r>
            <w:r w:rsidRPr="00AB5F80">
              <w:rPr>
                <w:lang w:val="ru-RU"/>
              </w:rPr>
              <w:t>Рабочие</w:t>
            </w:r>
            <w:r w:rsidRPr="00AB5F80">
              <w:rPr>
                <w:spacing w:val="-7"/>
                <w:lang w:val="ru-RU"/>
              </w:rPr>
              <w:t xml:space="preserve"> </w:t>
            </w:r>
            <w:r w:rsidRPr="00AB5F80">
              <w:rPr>
                <w:lang w:val="ru-RU"/>
              </w:rPr>
              <w:t>программы</w:t>
            </w:r>
            <w:r w:rsidRPr="00AB5F80">
              <w:rPr>
                <w:spacing w:val="-7"/>
                <w:lang w:val="ru-RU"/>
              </w:rPr>
              <w:t xml:space="preserve"> </w:t>
            </w:r>
            <w:r w:rsidRPr="00AB5F80">
              <w:rPr>
                <w:lang w:val="ru-RU"/>
              </w:rPr>
              <w:t>курсов</w:t>
            </w:r>
            <w:r w:rsidRPr="00AB5F80">
              <w:rPr>
                <w:spacing w:val="-3"/>
                <w:lang w:val="ru-RU"/>
              </w:rPr>
              <w:t xml:space="preserve"> </w:t>
            </w:r>
            <w:r w:rsidRPr="00AB5F80">
              <w:rPr>
                <w:lang w:val="ru-RU"/>
              </w:rPr>
              <w:t>внеурочной</w:t>
            </w:r>
            <w:r w:rsidRPr="00AB5F80">
              <w:rPr>
                <w:spacing w:val="-7"/>
                <w:lang w:val="ru-RU"/>
              </w:rPr>
              <w:t xml:space="preserve"> </w:t>
            </w:r>
            <w:r w:rsidRPr="00AB5F80">
              <w:rPr>
                <w:spacing w:val="-2"/>
                <w:lang w:val="ru-RU"/>
              </w:rPr>
              <w:t>деятельности</w:t>
            </w:r>
          </w:p>
        </w:tc>
        <w:tc>
          <w:tcPr>
            <w:tcW w:w="1030" w:type="dxa"/>
          </w:tcPr>
          <w:p w14:paraId="4F48B72C" w14:textId="77777777" w:rsidR="003B4067" w:rsidRPr="00AB5F80" w:rsidRDefault="003B4067">
            <w:pPr>
              <w:pStyle w:val="TableParagraph"/>
              <w:rPr>
                <w:sz w:val="20"/>
                <w:lang w:val="ru-RU"/>
              </w:rPr>
            </w:pPr>
          </w:p>
        </w:tc>
      </w:tr>
      <w:tr w:rsidR="003B4067" w:rsidRPr="00AB5F80" w14:paraId="4F9AF6F2" w14:textId="77777777" w:rsidTr="00293AD6">
        <w:trPr>
          <w:trHeight w:val="505"/>
        </w:trPr>
        <w:tc>
          <w:tcPr>
            <w:tcW w:w="8540" w:type="dxa"/>
            <w:hideMark/>
          </w:tcPr>
          <w:p w14:paraId="4B801479" w14:textId="77777777" w:rsidR="003B4067" w:rsidRPr="00AB5F80" w:rsidRDefault="003B4067">
            <w:pPr>
              <w:pStyle w:val="TableParagraph"/>
              <w:spacing w:line="252" w:lineRule="exact"/>
              <w:ind w:left="124"/>
              <w:rPr>
                <w:lang w:val="ru-RU"/>
              </w:rPr>
            </w:pPr>
            <w:r w:rsidRPr="00AB5F80">
              <w:rPr>
                <w:lang w:val="ru-RU"/>
              </w:rPr>
              <w:t>Приложение</w:t>
            </w:r>
            <w:r w:rsidRPr="00AB5F80">
              <w:rPr>
                <w:spacing w:val="-6"/>
                <w:lang w:val="ru-RU"/>
              </w:rPr>
              <w:t xml:space="preserve"> </w:t>
            </w:r>
            <w:r w:rsidRPr="00AB5F80">
              <w:rPr>
                <w:lang w:val="ru-RU"/>
              </w:rPr>
              <w:t>3.</w:t>
            </w:r>
            <w:r w:rsidRPr="00AB5F80">
              <w:rPr>
                <w:spacing w:val="-6"/>
                <w:lang w:val="ru-RU"/>
              </w:rPr>
              <w:t xml:space="preserve"> </w:t>
            </w:r>
            <w:r w:rsidRPr="00AB5F80">
              <w:rPr>
                <w:lang w:val="ru-RU"/>
              </w:rPr>
              <w:t>Инструментарий</w:t>
            </w:r>
            <w:r w:rsidRPr="00AB5F80">
              <w:rPr>
                <w:spacing w:val="-8"/>
                <w:lang w:val="ru-RU"/>
              </w:rPr>
              <w:t xml:space="preserve"> </w:t>
            </w:r>
            <w:r w:rsidRPr="00AB5F80">
              <w:rPr>
                <w:lang w:val="ru-RU"/>
              </w:rPr>
              <w:t>мониторинга</w:t>
            </w:r>
            <w:r w:rsidRPr="00AB5F80">
              <w:rPr>
                <w:spacing w:val="-6"/>
                <w:lang w:val="ru-RU"/>
              </w:rPr>
              <w:t xml:space="preserve"> </w:t>
            </w:r>
            <w:r w:rsidRPr="00AB5F80">
              <w:rPr>
                <w:lang w:val="ru-RU"/>
              </w:rPr>
              <w:t>успешности</w:t>
            </w:r>
            <w:r w:rsidRPr="00AB5F80">
              <w:rPr>
                <w:spacing w:val="-6"/>
                <w:lang w:val="ru-RU"/>
              </w:rPr>
              <w:t xml:space="preserve"> </w:t>
            </w:r>
            <w:r w:rsidRPr="00AB5F80">
              <w:rPr>
                <w:lang w:val="ru-RU"/>
              </w:rPr>
              <w:t>освоения</w:t>
            </w:r>
            <w:r w:rsidRPr="00AB5F80">
              <w:rPr>
                <w:spacing w:val="-6"/>
                <w:lang w:val="ru-RU"/>
              </w:rPr>
              <w:t xml:space="preserve"> </w:t>
            </w:r>
            <w:r w:rsidRPr="00AB5F80">
              <w:rPr>
                <w:lang w:val="ru-RU"/>
              </w:rPr>
              <w:t>обучающимися универсальными учебными действиями</w:t>
            </w:r>
          </w:p>
        </w:tc>
        <w:tc>
          <w:tcPr>
            <w:tcW w:w="1030" w:type="dxa"/>
          </w:tcPr>
          <w:p w14:paraId="0B9E366F" w14:textId="77777777" w:rsidR="003B4067" w:rsidRPr="00AB5F80" w:rsidRDefault="003B4067">
            <w:pPr>
              <w:pStyle w:val="TableParagraph"/>
              <w:rPr>
                <w:lang w:val="ru-RU"/>
              </w:rPr>
            </w:pPr>
          </w:p>
        </w:tc>
      </w:tr>
    </w:tbl>
    <w:p w14:paraId="07008BB7" w14:textId="77777777" w:rsidR="003B4067" w:rsidRPr="00AB5F80" w:rsidRDefault="003B4067" w:rsidP="003B4067">
      <w:pPr>
        <w:rPr>
          <w:rFonts w:ascii="Times New Roman" w:hAnsi="Times New Roman"/>
          <w:sz w:val="20"/>
        </w:rPr>
        <w:sectPr w:rsidR="003B4067" w:rsidRPr="00AB5F80" w:rsidSect="00136827">
          <w:headerReference w:type="even" r:id="rId8"/>
          <w:headerReference w:type="default" r:id="rId9"/>
          <w:footerReference w:type="even" r:id="rId10"/>
          <w:footerReference w:type="default" r:id="rId11"/>
          <w:headerReference w:type="first" r:id="rId12"/>
          <w:footerReference w:type="first" r:id="rId13"/>
          <w:type w:val="nextColumn"/>
          <w:pgSz w:w="11920" w:h="16850"/>
          <w:pgMar w:top="851" w:right="567" w:bottom="1134" w:left="1134" w:header="0" w:footer="662" w:gutter="0"/>
          <w:pgNumType w:start="1"/>
          <w:cols w:space="720"/>
        </w:sectPr>
      </w:pPr>
    </w:p>
    <w:p w14:paraId="3AFCB13D" w14:textId="77777777" w:rsidR="00882C43" w:rsidRPr="00FC26EE" w:rsidRDefault="00882C43" w:rsidP="00882C43">
      <w:pPr>
        <w:widowControl w:val="0"/>
        <w:autoSpaceDE w:val="0"/>
        <w:autoSpaceDN w:val="0"/>
        <w:adjustRightInd w:val="0"/>
        <w:spacing w:after="0" w:line="240" w:lineRule="auto"/>
        <w:jc w:val="center"/>
        <w:outlineLvl w:val="1"/>
        <w:rPr>
          <w:rFonts w:ascii="Times New Roman" w:hAnsi="Times New Roman"/>
          <w:b/>
          <w:bCs/>
          <w:sz w:val="24"/>
          <w:szCs w:val="24"/>
        </w:rPr>
      </w:pPr>
      <w:bookmarkStart w:id="0" w:name="_Toc148002960"/>
      <w:r w:rsidRPr="00FC26EE">
        <w:rPr>
          <w:rFonts w:ascii="Times New Roman" w:hAnsi="Times New Roman"/>
          <w:b/>
          <w:bCs/>
          <w:sz w:val="24"/>
          <w:szCs w:val="24"/>
        </w:rPr>
        <w:lastRenderedPageBreak/>
        <w:t>Общие положения</w:t>
      </w:r>
      <w:bookmarkEnd w:id="0"/>
    </w:p>
    <w:p w14:paraId="0B284F20" w14:textId="77777777" w:rsidR="00882C43" w:rsidRPr="00FC26EE" w:rsidRDefault="00882C43" w:rsidP="00882C43">
      <w:pPr>
        <w:widowControl w:val="0"/>
        <w:autoSpaceDE w:val="0"/>
        <w:autoSpaceDN w:val="0"/>
        <w:adjustRightInd w:val="0"/>
        <w:spacing w:after="0" w:line="240" w:lineRule="auto"/>
        <w:jc w:val="both"/>
        <w:rPr>
          <w:rFonts w:ascii="Times New Roman" w:hAnsi="Times New Roman"/>
          <w:sz w:val="24"/>
          <w:szCs w:val="24"/>
        </w:rPr>
      </w:pPr>
    </w:p>
    <w:p w14:paraId="24702990"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 xml:space="preserve">1. Основная образовательная программа основного общего образования (далее - ООП ООО) разработана в соответствии с федеральным государственным образовательным </w:t>
      </w:r>
      <w:hyperlink r:id="rId14" w:history="1">
        <w:r w:rsidRPr="00FC26EE">
          <w:rPr>
            <w:rFonts w:ascii="Times New Roman" w:hAnsi="Times New Roman"/>
            <w:color w:val="0000FF"/>
            <w:sz w:val="24"/>
            <w:szCs w:val="24"/>
          </w:rPr>
          <w:t>стандартом</w:t>
        </w:r>
      </w:hyperlink>
      <w:r w:rsidRPr="00FC26EE">
        <w:rPr>
          <w:rFonts w:ascii="Times New Roman" w:hAnsi="Times New Roman"/>
          <w:sz w:val="24"/>
          <w:szCs w:val="24"/>
        </w:rPr>
        <w:t xml:space="preserve"> основного общего образования, </w:t>
      </w:r>
      <w:hyperlink r:id="rId15" w:history="1">
        <w:r w:rsidRPr="00FC26EE">
          <w:rPr>
            <w:rFonts w:ascii="Times New Roman" w:hAnsi="Times New Roman"/>
            <w:color w:val="0000FF"/>
            <w:sz w:val="24"/>
            <w:szCs w:val="24"/>
          </w:rPr>
          <w:t>Порядком</w:t>
        </w:r>
      </w:hyperlink>
      <w:r w:rsidRPr="00FC26EE">
        <w:rPr>
          <w:rFonts w:ascii="Times New Roman" w:hAnsi="Times New Roman"/>
          <w:sz w:val="24"/>
          <w:szCs w:val="24"/>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w:t>
      </w:r>
    </w:p>
    <w:p w14:paraId="7DF72FDB"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 xml:space="preserve">2. Содержание ООП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p>
    <w:p w14:paraId="0EF3EDC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3. Муниципальное автономное общеобразовательное учреждение «Средняя общеобразовательная школа № 7»   ( далее МАОУ СОШ № 7)  разрабатывают основную образовательную программу основного общего образования в соответствии с федеральным государственным образовательным </w:t>
      </w:r>
      <w:hyperlink r:id="rId16" w:history="1">
        <w:r w:rsidRPr="00FC26EE">
          <w:rPr>
            <w:rFonts w:ascii="Times New Roman" w:hAnsi="Times New Roman"/>
            <w:sz w:val="24"/>
            <w:szCs w:val="24"/>
          </w:rPr>
          <w:t>стандартом</w:t>
        </w:r>
      </w:hyperlink>
      <w:r w:rsidRPr="00FC26EE">
        <w:rPr>
          <w:rFonts w:ascii="Times New Roman" w:hAnsi="Times New Roman"/>
          <w:sz w:val="24"/>
          <w:szCs w:val="24"/>
        </w:rPr>
        <w:t xml:space="preserve"> основного общего образования (далее - ФГОС ООО) и ФОП ООО. При этом содержание и планируемые результаты </w:t>
      </w:r>
      <w:proofErr w:type="gramStart"/>
      <w:r w:rsidRPr="00FC26EE">
        <w:rPr>
          <w:rFonts w:ascii="Times New Roman" w:hAnsi="Times New Roman"/>
          <w:sz w:val="24"/>
          <w:szCs w:val="24"/>
        </w:rPr>
        <w:t>разработанной  ООП</w:t>
      </w:r>
      <w:proofErr w:type="gramEnd"/>
      <w:r w:rsidRPr="00FC26EE">
        <w:rPr>
          <w:rFonts w:ascii="Times New Roman" w:hAnsi="Times New Roman"/>
          <w:sz w:val="24"/>
          <w:szCs w:val="24"/>
        </w:rPr>
        <w:t xml:space="preserve"> ООО  не ниже соответствующих содержания и планируемых результатов ФОП ООО.</w:t>
      </w:r>
    </w:p>
    <w:p w14:paraId="3EF4CF1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4. При разработке ООП ООО   МАОУ СОШ № 7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14:paraId="50B8A3B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5. ООП ООО включает три раздела: </w:t>
      </w:r>
      <w:hyperlink w:anchor="Par99" w:tooltip="II. Целевой раздел ФОП ООО" w:history="1">
        <w:r w:rsidRPr="00FC26EE">
          <w:rPr>
            <w:rFonts w:ascii="Times New Roman" w:hAnsi="Times New Roman"/>
            <w:sz w:val="24"/>
            <w:szCs w:val="24"/>
          </w:rPr>
          <w:t>целевой</w:t>
        </w:r>
      </w:hyperlink>
      <w:r w:rsidRPr="00FC26EE">
        <w:rPr>
          <w:rFonts w:ascii="Times New Roman" w:hAnsi="Times New Roman"/>
          <w:sz w:val="24"/>
          <w:szCs w:val="24"/>
        </w:rPr>
        <w:t xml:space="preserve">, </w:t>
      </w:r>
      <w:hyperlink w:anchor="Par251" w:tooltip="III. Содержательный раздел" w:history="1">
        <w:r w:rsidRPr="00FC26EE">
          <w:rPr>
            <w:rFonts w:ascii="Times New Roman" w:hAnsi="Times New Roman"/>
            <w:sz w:val="24"/>
            <w:szCs w:val="24"/>
          </w:rPr>
          <w:t>содержательный</w:t>
        </w:r>
      </w:hyperlink>
      <w:r w:rsidRPr="00FC26EE">
        <w:rPr>
          <w:rFonts w:ascii="Times New Roman" w:hAnsi="Times New Roman"/>
          <w:sz w:val="24"/>
          <w:szCs w:val="24"/>
        </w:rPr>
        <w:t xml:space="preserve">, </w:t>
      </w:r>
      <w:hyperlink w:anchor="Par4193" w:tooltip="IV. Организационный раздел" w:history="1">
        <w:r w:rsidRPr="00FC26EE">
          <w:rPr>
            <w:rFonts w:ascii="Times New Roman" w:hAnsi="Times New Roman"/>
            <w:sz w:val="24"/>
            <w:szCs w:val="24"/>
          </w:rPr>
          <w:t>организационный</w:t>
        </w:r>
      </w:hyperlink>
      <w:r w:rsidRPr="00FC26EE">
        <w:rPr>
          <w:rFonts w:ascii="Times New Roman" w:hAnsi="Times New Roman"/>
          <w:sz w:val="24"/>
          <w:szCs w:val="24"/>
        </w:rPr>
        <w:t>.</w:t>
      </w:r>
    </w:p>
    <w:p w14:paraId="566E0DA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6. Целевой </w:t>
      </w:r>
      <w:hyperlink w:anchor="Par99" w:tooltip="II. Целевой раздел ФОП ООО" w:history="1">
        <w:r w:rsidRPr="00FC26EE">
          <w:rPr>
            <w:rFonts w:ascii="Times New Roman" w:hAnsi="Times New Roman"/>
            <w:sz w:val="24"/>
            <w:szCs w:val="24"/>
          </w:rPr>
          <w:t>раздел</w:t>
        </w:r>
      </w:hyperlink>
      <w:r w:rsidRPr="00FC26EE">
        <w:rPr>
          <w:rFonts w:ascii="Times New Roman" w:hAnsi="Times New Roman"/>
          <w:sz w:val="24"/>
          <w:szCs w:val="24"/>
        </w:rPr>
        <w:t xml:space="preserve"> определяет общее назначение, цели, задачи и планируемые результаты реализации ФОП ООО, а также способы определения достижения этих целей и результатов &lt;5&gt;.</w:t>
      </w:r>
    </w:p>
    <w:p w14:paraId="570DCB61"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 xml:space="preserve">7. Целевой </w:t>
      </w:r>
      <w:hyperlink w:anchor="Par99" w:tooltip="II. Целевой раздел ФОП ООО" w:history="1">
        <w:r w:rsidRPr="00FC26EE">
          <w:rPr>
            <w:rFonts w:ascii="Times New Roman" w:hAnsi="Times New Roman"/>
            <w:sz w:val="24"/>
            <w:szCs w:val="24"/>
          </w:rPr>
          <w:t>раздел</w:t>
        </w:r>
      </w:hyperlink>
      <w:r w:rsidRPr="00FC26EE">
        <w:rPr>
          <w:rFonts w:ascii="Times New Roman" w:hAnsi="Times New Roman"/>
          <w:sz w:val="24"/>
          <w:szCs w:val="24"/>
        </w:rPr>
        <w:t xml:space="preserve"> ООП ООО включает:</w:t>
      </w:r>
    </w:p>
    <w:p w14:paraId="474025AC"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пояснительную записку;</w:t>
      </w:r>
    </w:p>
    <w:p w14:paraId="02F224BC"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планируемые результаты освоения обучающимися ООП ООО;</w:t>
      </w:r>
    </w:p>
    <w:p w14:paraId="1E77ED55"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 xml:space="preserve">систему оценки достижения планируемых результатов освоения ООП </w:t>
      </w:r>
      <w:proofErr w:type="gramStart"/>
      <w:r w:rsidRPr="00FC26EE">
        <w:rPr>
          <w:rFonts w:ascii="Times New Roman" w:hAnsi="Times New Roman"/>
          <w:sz w:val="24"/>
          <w:szCs w:val="24"/>
        </w:rPr>
        <w:t>ООО .</w:t>
      </w:r>
      <w:proofErr w:type="gramEnd"/>
    </w:p>
    <w:p w14:paraId="79D88FB9"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 xml:space="preserve">8. Содержательный </w:t>
      </w:r>
      <w:hyperlink w:anchor="Par251" w:tooltip="III. Содержательный раздел" w:history="1">
        <w:r w:rsidRPr="00FC26EE">
          <w:rPr>
            <w:rFonts w:ascii="Times New Roman" w:hAnsi="Times New Roman"/>
            <w:sz w:val="24"/>
            <w:szCs w:val="24"/>
          </w:rPr>
          <w:t>раздел</w:t>
        </w:r>
      </w:hyperlink>
      <w:r w:rsidRPr="00FC26EE">
        <w:rPr>
          <w:rFonts w:ascii="Times New Roman" w:hAnsi="Times New Roman"/>
          <w:sz w:val="24"/>
          <w:szCs w:val="24"/>
        </w:rPr>
        <w:t xml:space="preserve"> ООП ООО включает следующие программы, ориентированные на достижение предметных, метапредметных и личностных результатов:</w:t>
      </w:r>
    </w:p>
    <w:p w14:paraId="040EA5B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федеральные рабочие программы учебных предметов;</w:t>
      </w:r>
    </w:p>
    <w:p w14:paraId="40F9357A" w14:textId="77777777" w:rsidR="00882C43"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программу формирования универсальных учебных действий у обучающихся.</w:t>
      </w:r>
    </w:p>
    <w:p w14:paraId="33855FCA" w14:textId="77777777" w:rsidR="00182834" w:rsidRPr="00FC26EE" w:rsidRDefault="00182834"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программу коррекционной работы</w:t>
      </w:r>
    </w:p>
    <w:p w14:paraId="1EB89363" w14:textId="77777777" w:rsidR="00882C43" w:rsidRPr="00FC26EE" w:rsidRDefault="00182834" w:rsidP="0018283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882C43" w:rsidRPr="00FC26EE">
        <w:rPr>
          <w:rFonts w:ascii="Times New Roman" w:hAnsi="Times New Roman"/>
          <w:sz w:val="24"/>
          <w:szCs w:val="24"/>
        </w:rPr>
        <w:t xml:space="preserve"> рабочую программу воспитания.</w:t>
      </w:r>
    </w:p>
    <w:p w14:paraId="29FB0FFD" w14:textId="77777777" w:rsidR="00882C43" w:rsidRPr="00FC26EE" w:rsidRDefault="00882C43" w:rsidP="00882C43">
      <w:pPr>
        <w:spacing w:after="0" w:line="240" w:lineRule="auto"/>
        <w:ind w:left="426"/>
        <w:jc w:val="both"/>
        <w:rPr>
          <w:rFonts w:ascii="Times New Roman" w:hAnsi="Times New Roman"/>
          <w:sz w:val="24"/>
          <w:szCs w:val="24"/>
        </w:rPr>
      </w:pPr>
      <w:r w:rsidRPr="00FC26EE">
        <w:rPr>
          <w:rFonts w:ascii="Times New Roman" w:hAnsi="Times New Roman"/>
          <w:sz w:val="24"/>
          <w:szCs w:val="24"/>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w:t>
      </w:r>
    </w:p>
    <w:p w14:paraId="1FA11A4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 Программа формирования универсальных учебных действий у обучающихся содержит:</w:t>
      </w:r>
    </w:p>
    <w:p w14:paraId="0279E69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описание взаимосвязи универсальных учебных действий с содержанием учебных предметов;</w:t>
      </w:r>
    </w:p>
    <w:p w14:paraId="198F1B2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характеристики регулятивных, познавательных, коммуникативных универсальных учебных действий обучающихся </w:t>
      </w:r>
    </w:p>
    <w:p w14:paraId="2212404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11.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139A83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12.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14:paraId="0BF7CC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13. Федеральная рабочая программа воспитания реализуется в единстве урочной и внеурочной </w:t>
      </w:r>
      <w:r w:rsidRPr="00FC26EE">
        <w:rPr>
          <w:rFonts w:ascii="Times New Roman" w:hAnsi="Times New Roman"/>
          <w:sz w:val="24"/>
          <w:szCs w:val="24"/>
        </w:rPr>
        <w:lastRenderedPageBreak/>
        <w:t>деятельности, осуществляемой образовательной организацией совместно с семьей и другими институтами воспитания.</w:t>
      </w:r>
    </w:p>
    <w:p w14:paraId="3C7122B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B4E6AA0"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 xml:space="preserve">15. Организационный </w:t>
      </w:r>
      <w:hyperlink w:anchor="Par4193" w:tooltip="IV. Организационный раздел" w:history="1">
        <w:r w:rsidRPr="00FC26EE">
          <w:rPr>
            <w:rFonts w:ascii="Times New Roman" w:hAnsi="Times New Roman"/>
            <w:color w:val="0000FF"/>
            <w:sz w:val="24"/>
            <w:szCs w:val="24"/>
          </w:rPr>
          <w:t>раздел</w:t>
        </w:r>
      </w:hyperlink>
      <w:r w:rsidRPr="00FC26EE">
        <w:rPr>
          <w:rFonts w:ascii="Times New Roman" w:hAnsi="Times New Roman"/>
          <w:sz w:val="24"/>
          <w:szCs w:val="24"/>
        </w:rPr>
        <w:t xml:space="preserve">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6A5D5E47"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федеральный учебный план;</w:t>
      </w:r>
    </w:p>
    <w:p w14:paraId="1AF6C80D"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федеральный план внеурочной деятельности;</w:t>
      </w:r>
    </w:p>
    <w:p w14:paraId="086550AD"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федеральный календарный учебный график;</w:t>
      </w:r>
    </w:p>
    <w:p w14:paraId="31D4A7EF" w14:textId="77777777" w:rsidR="00882C43" w:rsidRPr="00FC26EE" w:rsidRDefault="00882C43" w:rsidP="00882C43">
      <w:pPr>
        <w:widowControl w:val="0"/>
        <w:autoSpaceDE w:val="0"/>
        <w:autoSpaceDN w:val="0"/>
        <w:adjustRightInd w:val="0"/>
        <w:spacing w:after="0" w:line="240" w:lineRule="auto"/>
        <w:ind w:firstLine="539"/>
        <w:jc w:val="both"/>
        <w:rPr>
          <w:rFonts w:ascii="Times New Roman" w:hAnsi="Times New Roman"/>
          <w:sz w:val="24"/>
          <w:szCs w:val="24"/>
        </w:rPr>
      </w:pPr>
      <w:r w:rsidRPr="00FC26EE">
        <w:rPr>
          <w:rFonts w:ascii="Times New Roman" w:hAnsi="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63B404F" w14:textId="77777777" w:rsidR="00882C43" w:rsidRPr="00FC26EE" w:rsidRDefault="00882C43" w:rsidP="00882C43">
      <w:pPr>
        <w:widowControl w:val="0"/>
        <w:autoSpaceDE w:val="0"/>
        <w:autoSpaceDN w:val="0"/>
        <w:adjustRightInd w:val="0"/>
        <w:spacing w:after="0" w:line="240" w:lineRule="auto"/>
        <w:jc w:val="both"/>
        <w:rPr>
          <w:rFonts w:ascii="Times New Roman" w:hAnsi="Times New Roman"/>
          <w:sz w:val="24"/>
          <w:szCs w:val="24"/>
        </w:rPr>
      </w:pPr>
    </w:p>
    <w:p w14:paraId="6A1EF149" w14:textId="77777777" w:rsidR="00882C43" w:rsidRPr="00FC26EE" w:rsidRDefault="00621083" w:rsidP="00882C43">
      <w:pPr>
        <w:widowControl w:val="0"/>
        <w:autoSpaceDE w:val="0"/>
        <w:autoSpaceDN w:val="0"/>
        <w:adjustRightInd w:val="0"/>
        <w:spacing w:after="0" w:line="240" w:lineRule="auto"/>
        <w:jc w:val="both"/>
        <w:outlineLvl w:val="1"/>
        <w:rPr>
          <w:rFonts w:ascii="Times New Roman" w:hAnsi="Times New Roman"/>
          <w:b/>
          <w:bCs/>
          <w:sz w:val="24"/>
          <w:szCs w:val="24"/>
        </w:rPr>
      </w:pPr>
      <w:bookmarkStart w:id="1" w:name="Par99"/>
      <w:bookmarkStart w:id="2" w:name="_Toc148002961"/>
      <w:bookmarkEnd w:id="1"/>
      <w:r>
        <w:rPr>
          <w:rFonts w:ascii="Times New Roman" w:hAnsi="Times New Roman"/>
          <w:b/>
          <w:bCs/>
          <w:sz w:val="24"/>
          <w:szCs w:val="24"/>
        </w:rPr>
        <w:t>1</w:t>
      </w:r>
      <w:r w:rsidR="00882C43" w:rsidRPr="00FC26EE">
        <w:rPr>
          <w:rFonts w:ascii="Times New Roman" w:hAnsi="Times New Roman"/>
          <w:b/>
          <w:bCs/>
          <w:sz w:val="24"/>
          <w:szCs w:val="24"/>
        </w:rPr>
        <w:t>. Целевой раздел ООП ООО</w:t>
      </w:r>
      <w:bookmarkEnd w:id="2"/>
    </w:p>
    <w:p w14:paraId="401B6E83" w14:textId="77777777" w:rsidR="00882C43" w:rsidRPr="00FC26EE" w:rsidRDefault="00882C43" w:rsidP="00882C43">
      <w:pPr>
        <w:widowControl w:val="0"/>
        <w:autoSpaceDE w:val="0"/>
        <w:autoSpaceDN w:val="0"/>
        <w:adjustRightInd w:val="0"/>
        <w:spacing w:after="0" w:line="240" w:lineRule="auto"/>
        <w:jc w:val="both"/>
        <w:rPr>
          <w:rFonts w:ascii="Times New Roman" w:hAnsi="Times New Roman"/>
          <w:sz w:val="24"/>
          <w:szCs w:val="24"/>
        </w:rPr>
      </w:pPr>
    </w:p>
    <w:p w14:paraId="776B6E21" w14:textId="77777777" w:rsidR="00882C43" w:rsidRPr="00621083" w:rsidRDefault="00882C43" w:rsidP="00621083">
      <w:pPr>
        <w:pStyle w:val="af1"/>
        <w:widowControl w:val="0"/>
        <w:numPr>
          <w:ilvl w:val="1"/>
          <w:numId w:val="471"/>
        </w:numPr>
        <w:autoSpaceDE w:val="0"/>
        <w:autoSpaceDN w:val="0"/>
        <w:adjustRightInd w:val="0"/>
        <w:spacing w:line="240" w:lineRule="auto"/>
        <w:outlineLvl w:val="2"/>
        <w:rPr>
          <w:b/>
          <w:bCs/>
          <w:sz w:val="24"/>
          <w:szCs w:val="24"/>
        </w:rPr>
      </w:pPr>
      <w:bookmarkStart w:id="3" w:name="_Toc148002962"/>
      <w:r w:rsidRPr="00621083">
        <w:rPr>
          <w:b/>
          <w:bCs/>
          <w:sz w:val="24"/>
          <w:szCs w:val="24"/>
        </w:rPr>
        <w:t>Пояснительная записка.</w:t>
      </w:r>
      <w:bookmarkEnd w:id="3"/>
    </w:p>
    <w:p w14:paraId="6F6CE052" w14:textId="77777777" w:rsidR="00882C43" w:rsidRPr="00FC26EE" w:rsidRDefault="00882C43" w:rsidP="00D42BA3">
      <w:pPr>
        <w:widowControl w:val="0"/>
        <w:tabs>
          <w:tab w:val="left" w:pos="1404"/>
        </w:tabs>
        <w:spacing w:after="0" w:line="240" w:lineRule="auto"/>
        <w:jc w:val="both"/>
        <w:rPr>
          <w:rFonts w:ascii="Times New Roman" w:hAnsi="Times New Roman"/>
          <w:sz w:val="24"/>
          <w:szCs w:val="24"/>
        </w:rPr>
      </w:pPr>
      <w:r w:rsidRPr="00FC26EE">
        <w:rPr>
          <w:rFonts w:ascii="Times New Roman" w:hAnsi="Times New Roman"/>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EE69F34" w14:textId="77777777" w:rsidR="00882C43" w:rsidRPr="00D42BA3" w:rsidRDefault="00621083" w:rsidP="00D42BA3">
      <w:pPr>
        <w:widowControl w:val="0"/>
        <w:tabs>
          <w:tab w:val="left" w:pos="1435"/>
        </w:tabs>
        <w:spacing w:after="0" w:line="240" w:lineRule="auto"/>
        <w:rPr>
          <w:rFonts w:ascii="Times New Roman" w:hAnsi="Times New Roman"/>
          <w:sz w:val="24"/>
          <w:szCs w:val="24"/>
        </w:rPr>
      </w:pPr>
      <w:r>
        <w:rPr>
          <w:rFonts w:ascii="Times New Roman" w:hAnsi="Times New Roman"/>
          <w:sz w:val="24"/>
          <w:szCs w:val="24"/>
        </w:rPr>
        <w:t xml:space="preserve">         1.2</w:t>
      </w:r>
      <w:r w:rsidR="00D42BA3" w:rsidRPr="00D42BA3">
        <w:rPr>
          <w:rFonts w:ascii="Times New Roman" w:hAnsi="Times New Roman"/>
          <w:sz w:val="24"/>
          <w:szCs w:val="24"/>
        </w:rPr>
        <w:t>.</w:t>
      </w:r>
      <w:r w:rsidR="00D42BA3">
        <w:rPr>
          <w:rFonts w:ascii="Times New Roman" w:hAnsi="Times New Roman"/>
          <w:sz w:val="24"/>
          <w:szCs w:val="24"/>
        </w:rPr>
        <w:t xml:space="preserve"> </w:t>
      </w:r>
      <w:r w:rsidR="00882C43" w:rsidRPr="00D42BA3">
        <w:rPr>
          <w:rFonts w:ascii="Times New Roman" w:hAnsi="Times New Roman"/>
          <w:sz w:val="24"/>
          <w:szCs w:val="24"/>
        </w:rPr>
        <w:t>Целями реализации ООП ООО являются:</w:t>
      </w:r>
    </w:p>
    <w:p w14:paraId="307659A5" w14:textId="77777777" w:rsidR="00882C43" w:rsidRPr="00FC26EE" w:rsidRDefault="00882C43" w:rsidP="00D42BA3">
      <w:pPr>
        <w:spacing w:after="0" w:line="240" w:lineRule="auto"/>
        <w:ind w:firstLine="780"/>
        <w:jc w:val="both"/>
        <w:rPr>
          <w:rFonts w:ascii="Times New Roman" w:hAnsi="Times New Roman"/>
          <w:sz w:val="24"/>
          <w:szCs w:val="24"/>
        </w:rPr>
      </w:pPr>
      <w:r w:rsidRPr="00D42BA3">
        <w:rPr>
          <w:rFonts w:ascii="Times New Roman" w:hAnsi="Times New Roman"/>
          <w:sz w:val="24"/>
          <w:szCs w:val="24"/>
        </w:rPr>
        <w:t>организация учебного процесса с учётом целей, содержания и планируемых результатов основного общего</w:t>
      </w:r>
      <w:r w:rsidRPr="00FC26EE">
        <w:rPr>
          <w:rFonts w:ascii="Times New Roman" w:hAnsi="Times New Roman"/>
          <w:sz w:val="24"/>
          <w:szCs w:val="24"/>
        </w:rPr>
        <w:t xml:space="preserve"> образования, отражённых в ФГОС ООО;</w:t>
      </w:r>
    </w:p>
    <w:p w14:paraId="4759DAEB" w14:textId="77777777" w:rsidR="00882C43" w:rsidRPr="00FC26EE" w:rsidRDefault="00882C43" w:rsidP="00882C43">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создание условий для становления и формирования личности обучающегося;</w:t>
      </w:r>
    </w:p>
    <w:p w14:paraId="5D304A40" w14:textId="77777777" w:rsidR="00882C43" w:rsidRPr="00FC26EE" w:rsidRDefault="00882C43" w:rsidP="00882C43">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09D7422" w14:textId="77777777" w:rsidR="00882C43" w:rsidRPr="00FC26EE" w:rsidRDefault="00882C43" w:rsidP="00D42BA3">
      <w:pPr>
        <w:widowControl w:val="0"/>
        <w:tabs>
          <w:tab w:val="left" w:pos="1389"/>
        </w:tabs>
        <w:spacing w:after="0" w:line="240" w:lineRule="auto"/>
        <w:ind w:left="780"/>
        <w:jc w:val="both"/>
        <w:rPr>
          <w:rFonts w:ascii="Times New Roman" w:hAnsi="Times New Roman"/>
          <w:sz w:val="24"/>
          <w:szCs w:val="24"/>
        </w:rPr>
      </w:pPr>
      <w:r w:rsidRPr="00FC26EE">
        <w:rPr>
          <w:rFonts w:ascii="Times New Roman" w:hAnsi="Times New Roman"/>
          <w:sz w:val="24"/>
          <w:szCs w:val="24"/>
        </w:rPr>
        <w:t>Достижение поставленных целей реализации ФОП ООО предусматривает решение следующих основных задач:</w:t>
      </w:r>
    </w:p>
    <w:p w14:paraId="537D11FE" w14:textId="77777777" w:rsidR="00882C43" w:rsidRPr="00FC26EE" w:rsidRDefault="00882C43" w:rsidP="00882C43">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0282EB8" w14:textId="77777777" w:rsidR="00882C43" w:rsidRPr="00FC26EE" w:rsidRDefault="00882C43" w:rsidP="00882C43">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094FC79" w14:textId="77777777" w:rsidR="00882C43" w:rsidRPr="00FC26EE" w:rsidRDefault="00882C43" w:rsidP="00882C43">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обеспечение преемственности основного общего и среднего общего образования;</w:t>
      </w:r>
    </w:p>
    <w:p w14:paraId="0EA66735"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20D2156D"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обеспечение доступности получения качественного основного общего образования;</w:t>
      </w:r>
    </w:p>
    <w:p w14:paraId="368CC0C7"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0CC6563"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4C5A71AA"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4C75369"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DD7B604"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76E8D3F"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72D82E6" w14:textId="77777777" w:rsidR="00882C43" w:rsidRPr="00FC26EE" w:rsidRDefault="00621083" w:rsidP="00D42BA3">
      <w:pPr>
        <w:widowControl w:val="0"/>
        <w:tabs>
          <w:tab w:val="left" w:pos="1399"/>
        </w:tabs>
        <w:spacing w:after="0" w:line="240" w:lineRule="auto"/>
        <w:ind w:left="740"/>
        <w:jc w:val="both"/>
        <w:rPr>
          <w:rFonts w:ascii="Times New Roman" w:hAnsi="Times New Roman"/>
          <w:sz w:val="24"/>
          <w:szCs w:val="24"/>
        </w:rPr>
      </w:pPr>
      <w:r>
        <w:rPr>
          <w:rFonts w:ascii="Times New Roman" w:hAnsi="Times New Roman"/>
          <w:sz w:val="24"/>
          <w:szCs w:val="24"/>
        </w:rPr>
        <w:t>1.3.</w:t>
      </w:r>
      <w:r w:rsidR="00D42BA3">
        <w:rPr>
          <w:rFonts w:ascii="Times New Roman" w:hAnsi="Times New Roman"/>
          <w:sz w:val="24"/>
          <w:szCs w:val="24"/>
        </w:rPr>
        <w:t xml:space="preserve"> </w:t>
      </w:r>
      <w:r w:rsidR="00882C43" w:rsidRPr="00FC26EE">
        <w:rPr>
          <w:rFonts w:ascii="Times New Roman" w:hAnsi="Times New Roman"/>
          <w:sz w:val="24"/>
          <w:szCs w:val="24"/>
        </w:rPr>
        <w:t>ООП ООО учитывает следующие принципы:</w:t>
      </w:r>
    </w:p>
    <w:p w14:paraId="2803A9AB"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F90BF31" w14:textId="77777777" w:rsidR="00882C43" w:rsidRPr="00FC26EE" w:rsidRDefault="00882C43" w:rsidP="00882C43">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F038BDF" w14:textId="77777777" w:rsidR="00882C43" w:rsidRPr="00FC26EE" w:rsidRDefault="00882C43" w:rsidP="00882C43">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619D862" w14:textId="77777777" w:rsidR="00882C43" w:rsidRPr="00FC26EE" w:rsidRDefault="00882C43" w:rsidP="00882C43">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88EF06F" w14:textId="77777777" w:rsidR="00882C43" w:rsidRPr="00FC26EE" w:rsidRDefault="00882C43" w:rsidP="00882C43">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AA9B15" w14:textId="77777777" w:rsidR="00882C43" w:rsidRPr="00FC26EE" w:rsidRDefault="00882C43" w:rsidP="00882C43">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20C366A" w14:textId="77777777" w:rsidR="00882C43" w:rsidRPr="00FC26EE" w:rsidRDefault="00882C43" w:rsidP="00882C43">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09906CC8" w14:textId="77777777" w:rsidR="00882C43" w:rsidRPr="00FC26EE" w:rsidRDefault="00882C43" w:rsidP="00882C43">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4A9FA32" w14:textId="77777777" w:rsidR="00882C43" w:rsidRPr="00FC26EE" w:rsidRDefault="00882C43" w:rsidP="00882C43">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принцип </w:t>
      </w:r>
      <w:proofErr w:type="spellStart"/>
      <w:r w:rsidRPr="00FC26EE">
        <w:rPr>
          <w:rFonts w:ascii="Times New Roman" w:hAnsi="Times New Roman"/>
          <w:sz w:val="24"/>
          <w:szCs w:val="24"/>
        </w:rPr>
        <w:t>здоровьесбережения</w:t>
      </w:r>
      <w:proofErr w:type="spellEnd"/>
      <w:r w:rsidRPr="00FC26EE">
        <w:rPr>
          <w:rFonts w:ascii="Times New Roman" w:hAnsi="Times New Roman"/>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14:paraId="07EFF2DC" w14:textId="77777777" w:rsidR="00882C43" w:rsidRPr="00FC26EE" w:rsidRDefault="00882C43" w:rsidP="00882C43">
      <w:pPr>
        <w:tabs>
          <w:tab w:val="left" w:pos="562"/>
        </w:tabs>
        <w:spacing w:after="0" w:line="240" w:lineRule="auto"/>
        <w:jc w:val="both"/>
        <w:rPr>
          <w:rFonts w:ascii="Times New Roman" w:hAnsi="Times New Roman"/>
          <w:sz w:val="24"/>
          <w:szCs w:val="24"/>
        </w:rPr>
      </w:pPr>
      <w:r w:rsidRPr="00FC26EE">
        <w:rPr>
          <w:rFonts w:ascii="Times New Roman" w:hAnsi="Times New Roman"/>
          <w:sz w:val="24"/>
          <w:szCs w:val="24"/>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w:t>
      </w:r>
      <w:proofErr w:type="spellStart"/>
      <w:r w:rsidRPr="00FC26EE">
        <w:rPr>
          <w:rFonts w:ascii="Times New Roman" w:hAnsi="Times New Roman"/>
          <w:sz w:val="24"/>
          <w:szCs w:val="24"/>
        </w:rPr>
        <w:t>Россйской</w:t>
      </w:r>
      <w:proofErr w:type="spellEnd"/>
      <w:r w:rsidRPr="00FC26EE">
        <w:rPr>
          <w:rFonts w:ascii="Times New Roman" w:hAnsi="Times New Roman"/>
          <w:sz w:val="24"/>
          <w:szCs w:val="24"/>
        </w:rPr>
        <w:t xml:space="preserve"> Федерации от 30 декабря 2022 г. № 24 (зарегистрирован Министерством юстиции Российской Федерации 9 марта 2023 г., </w:t>
      </w:r>
      <w:proofErr w:type="spellStart"/>
      <w:r w:rsidRPr="00FC26EE">
        <w:rPr>
          <w:rFonts w:ascii="Times New Roman" w:hAnsi="Times New Roman"/>
          <w:sz w:val="24"/>
          <w:szCs w:val="24"/>
        </w:rPr>
        <w:t>регситрационный</w:t>
      </w:r>
      <w:proofErr w:type="spellEnd"/>
      <w:r w:rsidRPr="00FC26EE">
        <w:rPr>
          <w:rFonts w:ascii="Times New Roman" w:hAnsi="Times New Roman"/>
          <w:sz w:val="24"/>
          <w:szCs w:val="24"/>
        </w:rPr>
        <w:t xml:space="preserve">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w:t>
      </w:r>
      <w:r w:rsidRPr="00FC26EE">
        <w:rPr>
          <w:rFonts w:ascii="Times New Roman" w:hAnsi="Times New Roman"/>
          <w:sz w:val="24"/>
          <w:szCs w:val="24"/>
        </w:rPr>
        <w:lastRenderedPageBreak/>
        <w:t>постановлением Главного государственного санитарного врача Российской Федерации от 28 сентября 2020 г. №</w:t>
      </w:r>
      <w:r w:rsidRPr="00FC26EE">
        <w:rPr>
          <w:rFonts w:ascii="Times New Roman" w:hAnsi="Times New Roman"/>
          <w:sz w:val="24"/>
          <w:szCs w:val="24"/>
        </w:rPr>
        <w:tab/>
        <w:t>28 (зарегистрировано Министерством юстиции Российской Федерации</w:t>
      </w:r>
    </w:p>
    <w:p w14:paraId="1B449939" w14:textId="77777777" w:rsidR="00882C43" w:rsidRPr="00FC26EE" w:rsidRDefault="00882C43" w:rsidP="00882C43">
      <w:pPr>
        <w:spacing w:after="0" w:line="240" w:lineRule="auto"/>
        <w:jc w:val="both"/>
        <w:rPr>
          <w:rFonts w:ascii="Times New Roman" w:hAnsi="Times New Roman"/>
          <w:sz w:val="24"/>
          <w:szCs w:val="24"/>
        </w:rPr>
      </w:pPr>
      <w:r w:rsidRPr="00FC26EE">
        <w:rPr>
          <w:rFonts w:ascii="Times New Roman" w:hAnsi="Times New Roman"/>
          <w:sz w:val="24"/>
          <w:szCs w:val="24"/>
        </w:rPr>
        <w:t>18 декабря 2020 г., регистрационный № 61573), действующими до 1 января 2027 г. (далее - Санитарно-эпидемиологические требования).</w:t>
      </w:r>
    </w:p>
    <w:p w14:paraId="31B6D522" w14:textId="77777777" w:rsidR="00882C43" w:rsidRPr="00FC26EE" w:rsidRDefault="00D42BA3" w:rsidP="00D42BA3">
      <w:pPr>
        <w:widowControl w:val="0"/>
        <w:tabs>
          <w:tab w:val="left" w:pos="1398"/>
        </w:tabs>
        <w:spacing w:after="0" w:line="240" w:lineRule="auto"/>
        <w:jc w:val="both"/>
        <w:rPr>
          <w:rFonts w:ascii="Times New Roman" w:hAnsi="Times New Roman"/>
          <w:sz w:val="24"/>
          <w:szCs w:val="24"/>
        </w:rPr>
      </w:pPr>
      <w:r>
        <w:rPr>
          <w:rFonts w:ascii="Times New Roman" w:hAnsi="Times New Roman"/>
          <w:sz w:val="24"/>
          <w:szCs w:val="24"/>
        </w:rPr>
        <w:tab/>
      </w:r>
      <w:r w:rsidR="00882C43" w:rsidRPr="00FC26EE">
        <w:rPr>
          <w:rFonts w:ascii="Times New Roman" w:hAnsi="Times New Roman"/>
          <w:sz w:val="24"/>
          <w:szCs w:val="24"/>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4E1B4062" w14:textId="77777777" w:rsidR="00882C43" w:rsidRPr="00FC26EE" w:rsidRDefault="00D42BA3" w:rsidP="00D42BA3">
      <w:pPr>
        <w:widowControl w:val="0"/>
        <w:tabs>
          <w:tab w:val="left" w:pos="1393"/>
        </w:tabs>
        <w:spacing w:after="0" w:line="240" w:lineRule="auto"/>
        <w:jc w:val="both"/>
        <w:rPr>
          <w:rFonts w:ascii="Times New Roman" w:hAnsi="Times New Roman"/>
          <w:sz w:val="24"/>
          <w:szCs w:val="24"/>
        </w:rPr>
      </w:pPr>
      <w:r>
        <w:rPr>
          <w:rFonts w:ascii="Times New Roman" w:hAnsi="Times New Roman"/>
          <w:sz w:val="24"/>
          <w:szCs w:val="24"/>
        </w:rPr>
        <w:tab/>
      </w:r>
      <w:r w:rsidR="00882C43" w:rsidRPr="00FC26EE">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14:paraId="0681D0F0" w14:textId="77777777" w:rsidR="00882C43" w:rsidRPr="00FC26EE" w:rsidRDefault="00882C43" w:rsidP="00882C43">
      <w:pPr>
        <w:spacing w:after="0" w:line="240" w:lineRule="auto"/>
        <w:jc w:val="both"/>
        <w:rPr>
          <w:rFonts w:ascii="Times New Roman" w:hAnsi="Times New Roman"/>
          <w:sz w:val="24"/>
          <w:szCs w:val="24"/>
        </w:rPr>
      </w:pPr>
      <w:r w:rsidRPr="00FC26EE">
        <w:rPr>
          <w:rFonts w:ascii="Times New Roman" w:hAnsi="Times New Roman"/>
          <w:sz w:val="24"/>
          <w:szCs w:val="24"/>
        </w:rPr>
        <w:t>образовательной организации</w:t>
      </w:r>
      <w:r w:rsidRPr="00FC26EE">
        <w:rPr>
          <w:rFonts w:ascii="Times New Roman" w:hAnsi="Times New Roman"/>
          <w:sz w:val="24"/>
          <w:szCs w:val="24"/>
          <w:vertAlign w:val="superscript"/>
        </w:rPr>
        <w:footnoteReference w:id="1"/>
      </w:r>
      <w:r w:rsidRPr="00FC26EE">
        <w:rPr>
          <w:rFonts w:ascii="Times New Roman" w:hAnsi="Times New Roman"/>
          <w:sz w:val="24"/>
          <w:szCs w:val="24"/>
        </w:rPr>
        <w:t>.</w:t>
      </w:r>
    </w:p>
    <w:p w14:paraId="3D3938CA" w14:textId="77777777" w:rsidR="00882C43" w:rsidRPr="00182834" w:rsidRDefault="00882C43" w:rsidP="00182834">
      <w:pPr>
        <w:pStyle w:val="af1"/>
        <w:widowControl w:val="0"/>
        <w:numPr>
          <w:ilvl w:val="1"/>
          <w:numId w:val="471"/>
        </w:numPr>
        <w:tabs>
          <w:tab w:val="left" w:pos="1198"/>
        </w:tabs>
        <w:spacing w:line="240" w:lineRule="auto"/>
        <w:rPr>
          <w:b/>
          <w:sz w:val="24"/>
          <w:szCs w:val="24"/>
        </w:rPr>
      </w:pPr>
      <w:r w:rsidRPr="00182834">
        <w:rPr>
          <w:b/>
          <w:sz w:val="24"/>
          <w:szCs w:val="24"/>
        </w:rPr>
        <w:t>Планируемые результаты освоения ООП ООО.</w:t>
      </w:r>
    </w:p>
    <w:p w14:paraId="574480A9" w14:textId="77777777" w:rsidR="00882C43" w:rsidRPr="00182834" w:rsidRDefault="00621083" w:rsidP="00182834">
      <w:pPr>
        <w:widowControl w:val="0"/>
        <w:tabs>
          <w:tab w:val="left" w:pos="1383"/>
        </w:tabs>
        <w:spacing w:after="0" w:line="240" w:lineRule="auto"/>
        <w:ind w:firstLine="709"/>
        <w:jc w:val="both"/>
        <w:rPr>
          <w:rFonts w:ascii="Times New Roman" w:hAnsi="Times New Roman"/>
          <w:sz w:val="24"/>
          <w:szCs w:val="24"/>
        </w:rPr>
      </w:pPr>
      <w:r>
        <w:rPr>
          <w:rFonts w:ascii="Times New Roman" w:hAnsi="Times New Roman"/>
          <w:sz w:val="24"/>
          <w:szCs w:val="24"/>
        </w:rPr>
        <w:tab/>
      </w:r>
      <w:r w:rsidR="00882C43" w:rsidRPr="00FC26EE">
        <w:rPr>
          <w:rFonts w:ascii="Times New Roman" w:hAnsi="Times New Roman"/>
          <w:sz w:val="24"/>
          <w:szCs w:val="24"/>
        </w:rPr>
        <w:t xml:space="preserve">Планируемые результаты освоения ООП ООО соответствуют современным целям основного </w:t>
      </w:r>
      <w:r w:rsidR="00882C43" w:rsidRPr="00182834">
        <w:rPr>
          <w:rFonts w:ascii="Times New Roman" w:hAnsi="Times New Roman"/>
          <w:sz w:val="24"/>
          <w:szCs w:val="24"/>
        </w:rPr>
        <w:t>общего образования, представленным во ФГОС ООО как система личностных, метапредметных и предметных достижений обучающегося.</w:t>
      </w:r>
    </w:p>
    <w:p w14:paraId="7A08C715" w14:textId="77777777" w:rsidR="00882C43" w:rsidRPr="00182834" w:rsidRDefault="00882C43" w:rsidP="00182834">
      <w:pPr>
        <w:widowControl w:val="0"/>
        <w:tabs>
          <w:tab w:val="left" w:pos="1378"/>
        </w:tabs>
        <w:spacing w:after="0" w:line="240" w:lineRule="auto"/>
        <w:rPr>
          <w:rFonts w:ascii="Times New Roman" w:hAnsi="Times New Roman"/>
          <w:sz w:val="24"/>
          <w:szCs w:val="24"/>
        </w:rPr>
      </w:pPr>
      <w:r w:rsidRPr="00182834">
        <w:rPr>
          <w:rFonts w:ascii="Times New Roman" w:hAnsi="Times New Roman"/>
          <w:sz w:val="24"/>
          <w:szCs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DCA5BDA"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329157"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09FE739A" w14:textId="77777777" w:rsidR="00882C43" w:rsidRPr="00182834" w:rsidRDefault="00882C43" w:rsidP="00182834">
      <w:pPr>
        <w:spacing w:after="0" w:line="240" w:lineRule="auto"/>
        <w:jc w:val="both"/>
        <w:rPr>
          <w:rFonts w:ascii="Times New Roman" w:hAnsi="Times New Roman"/>
          <w:sz w:val="24"/>
          <w:szCs w:val="24"/>
        </w:rPr>
      </w:pPr>
      <w:r w:rsidRPr="00182834">
        <w:rPr>
          <w:rFonts w:ascii="Times New Roman" w:hAnsi="Times New Roman"/>
          <w:sz w:val="24"/>
          <w:szCs w:val="24"/>
        </w:rPr>
        <w:t>и природной среды.</w:t>
      </w:r>
    </w:p>
    <w:p w14:paraId="01A588E1" w14:textId="77777777" w:rsidR="00621083" w:rsidRPr="00182834" w:rsidRDefault="00182834" w:rsidP="00182834">
      <w:pPr>
        <w:widowControl w:val="0"/>
        <w:tabs>
          <w:tab w:val="left" w:pos="851"/>
        </w:tabs>
        <w:spacing w:after="0" w:line="240" w:lineRule="auto"/>
        <w:rPr>
          <w:rFonts w:ascii="Times New Roman" w:hAnsi="Times New Roman"/>
          <w:sz w:val="24"/>
          <w:szCs w:val="24"/>
        </w:rPr>
      </w:pPr>
      <w:r>
        <w:rPr>
          <w:rFonts w:ascii="Times New Roman" w:hAnsi="Times New Roman"/>
          <w:sz w:val="24"/>
          <w:szCs w:val="24"/>
        </w:rPr>
        <w:tab/>
      </w:r>
      <w:r w:rsidR="00882C43" w:rsidRPr="00182834">
        <w:rPr>
          <w:rFonts w:ascii="Times New Roman" w:hAnsi="Times New Roman"/>
          <w:sz w:val="24"/>
          <w:szCs w:val="24"/>
        </w:rPr>
        <w:t>Метапредметные результаты включают:</w:t>
      </w:r>
    </w:p>
    <w:p w14:paraId="4680E07A" w14:textId="77777777" w:rsidR="00882C43" w:rsidRPr="00182834" w:rsidRDefault="00882C43" w:rsidP="00182834">
      <w:pPr>
        <w:widowControl w:val="0"/>
        <w:tabs>
          <w:tab w:val="left" w:pos="851"/>
        </w:tabs>
        <w:spacing w:after="0" w:line="240" w:lineRule="auto"/>
        <w:jc w:val="both"/>
        <w:rPr>
          <w:rFonts w:ascii="Times New Roman" w:hAnsi="Times New Roman"/>
          <w:sz w:val="24"/>
          <w:szCs w:val="24"/>
        </w:rPr>
      </w:pPr>
      <w:r w:rsidRPr="00182834">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9307FC3"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способность их использовать в учебной, познавательной и социальной практике;</w:t>
      </w:r>
    </w:p>
    <w:p w14:paraId="34A2402B"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F8493C7"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2C26112F" w14:textId="77777777" w:rsidR="00882C43" w:rsidRPr="00182834" w:rsidRDefault="00D42BA3" w:rsidP="00182834">
      <w:pPr>
        <w:widowControl w:val="0"/>
        <w:tabs>
          <w:tab w:val="left" w:pos="1432"/>
        </w:tabs>
        <w:spacing w:after="0" w:line="240" w:lineRule="auto"/>
        <w:jc w:val="both"/>
        <w:rPr>
          <w:rFonts w:ascii="Times New Roman" w:hAnsi="Times New Roman"/>
          <w:sz w:val="24"/>
          <w:szCs w:val="24"/>
        </w:rPr>
      </w:pPr>
      <w:r w:rsidRPr="00182834">
        <w:rPr>
          <w:rFonts w:ascii="Times New Roman" w:hAnsi="Times New Roman"/>
          <w:sz w:val="24"/>
          <w:szCs w:val="24"/>
        </w:rPr>
        <w:tab/>
      </w:r>
      <w:r w:rsidR="00882C43" w:rsidRPr="00182834">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B6E1463"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познавательными универсальными учебными действиями;</w:t>
      </w:r>
    </w:p>
    <w:p w14:paraId="5910EB69"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коммуникативными универсальными учебными действиями;</w:t>
      </w:r>
    </w:p>
    <w:p w14:paraId="792405FD"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регулятивными универсальными учебными действиями.</w:t>
      </w:r>
    </w:p>
    <w:p w14:paraId="7606BBDC" w14:textId="77777777" w:rsidR="00882C43" w:rsidRPr="00182834" w:rsidRDefault="00D42BA3" w:rsidP="00182834">
      <w:pPr>
        <w:widowControl w:val="0"/>
        <w:tabs>
          <w:tab w:val="left" w:pos="1629"/>
        </w:tabs>
        <w:spacing w:after="0" w:line="240" w:lineRule="auto"/>
        <w:jc w:val="both"/>
        <w:rPr>
          <w:rFonts w:ascii="Times New Roman" w:hAnsi="Times New Roman"/>
          <w:sz w:val="24"/>
          <w:szCs w:val="24"/>
        </w:rPr>
      </w:pPr>
      <w:r w:rsidRPr="00182834">
        <w:rPr>
          <w:rFonts w:ascii="Times New Roman" w:hAnsi="Times New Roman"/>
          <w:sz w:val="24"/>
          <w:szCs w:val="24"/>
        </w:rPr>
        <w:tab/>
      </w:r>
      <w:r w:rsidR="00882C43" w:rsidRPr="00182834">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B61D7FC" w14:textId="77777777" w:rsidR="00882C43" w:rsidRPr="00182834" w:rsidRDefault="00D42BA3" w:rsidP="00182834">
      <w:pPr>
        <w:widowControl w:val="0"/>
        <w:tabs>
          <w:tab w:val="left" w:pos="1629"/>
        </w:tabs>
        <w:spacing w:after="0" w:line="240" w:lineRule="auto"/>
        <w:jc w:val="both"/>
        <w:rPr>
          <w:rFonts w:ascii="Times New Roman" w:hAnsi="Times New Roman"/>
          <w:sz w:val="24"/>
          <w:szCs w:val="24"/>
        </w:rPr>
      </w:pPr>
      <w:r w:rsidRPr="00182834">
        <w:rPr>
          <w:rFonts w:ascii="Times New Roman" w:hAnsi="Times New Roman"/>
          <w:sz w:val="24"/>
          <w:szCs w:val="24"/>
        </w:rPr>
        <w:tab/>
      </w:r>
      <w:r w:rsidR="00882C43" w:rsidRPr="00182834">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73A7E27E" w14:textId="77777777" w:rsidR="00882C43" w:rsidRPr="00182834" w:rsidRDefault="00D42BA3" w:rsidP="00182834">
      <w:pPr>
        <w:widowControl w:val="0"/>
        <w:tabs>
          <w:tab w:val="left" w:pos="1629"/>
        </w:tabs>
        <w:spacing w:after="0" w:line="240" w:lineRule="auto"/>
        <w:jc w:val="both"/>
        <w:rPr>
          <w:rFonts w:ascii="Times New Roman" w:hAnsi="Times New Roman"/>
          <w:sz w:val="24"/>
          <w:szCs w:val="24"/>
        </w:rPr>
      </w:pPr>
      <w:r w:rsidRPr="00182834">
        <w:rPr>
          <w:rFonts w:ascii="Times New Roman" w:hAnsi="Times New Roman"/>
          <w:sz w:val="24"/>
          <w:szCs w:val="24"/>
        </w:rPr>
        <w:tab/>
      </w:r>
      <w:r w:rsidR="00882C43" w:rsidRPr="00182834">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14:paraId="0AA8F709" w14:textId="77777777" w:rsidR="00882C43" w:rsidRPr="00182834" w:rsidRDefault="00882C43" w:rsidP="00182834">
      <w:pPr>
        <w:spacing w:after="0" w:line="240" w:lineRule="auto"/>
        <w:jc w:val="both"/>
        <w:rPr>
          <w:rFonts w:ascii="Times New Roman" w:hAnsi="Times New Roman"/>
          <w:sz w:val="24"/>
          <w:szCs w:val="24"/>
        </w:rPr>
      </w:pPr>
      <w:r w:rsidRPr="00182834">
        <w:rPr>
          <w:rFonts w:ascii="Times New Roman" w:hAnsi="Times New Roman"/>
          <w:sz w:val="24"/>
          <w:szCs w:val="24"/>
        </w:rPr>
        <w:t>интеллекта.</w:t>
      </w:r>
    </w:p>
    <w:p w14:paraId="0F19C01B" w14:textId="77777777" w:rsidR="00882C43" w:rsidRPr="00182834" w:rsidRDefault="00882C43" w:rsidP="00182834">
      <w:pPr>
        <w:widowControl w:val="0"/>
        <w:tabs>
          <w:tab w:val="left" w:pos="1432"/>
        </w:tabs>
        <w:spacing w:after="0" w:line="240" w:lineRule="auto"/>
        <w:rPr>
          <w:rFonts w:ascii="Times New Roman" w:hAnsi="Times New Roman"/>
          <w:sz w:val="24"/>
          <w:szCs w:val="24"/>
        </w:rPr>
      </w:pPr>
      <w:r w:rsidRPr="00182834">
        <w:rPr>
          <w:rFonts w:ascii="Times New Roman" w:hAnsi="Times New Roman"/>
          <w:sz w:val="24"/>
          <w:szCs w:val="24"/>
        </w:rPr>
        <w:t>Предметные результаты включают:</w:t>
      </w:r>
    </w:p>
    <w:p w14:paraId="69EB893F"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0BFD33FF"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BC065A7"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Требования к предметным результатам:</w:t>
      </w:r>
    </w:p>
    <w:p w14:paraId="6F086AFE"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0FD7C60"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7992A26"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определяют требования к результатам освоения программ основного общего образования по учебным предметам;</w:t>
      </w:r>
    </w:p>
    <w:p w14:paraId="19F29AEB" w14:textId="77777777" w:rsidR="00882C43" w:rsidRPr="00182834" w:rsidRDefault="00882C43" w:rsidP="00182834">
      <w:pPr>
        <w:spacing w:after="0" w:line="240" w:lineRule="auto"/>
        <w:ind w:firstLine="760"/>
        <w:jc w:val="both"/>
        <w:rPr>
          <w:rFonts w:ascii="Times New Roman" w:hAnsi="Times New Roman"/>
          <w:sz w:val="24"/>
          <w:szCs w:val="24"/>
        </w:rPr>
      </w:pPr>
      <w:r w:rsidRPr="00182834">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0B2DFC2C" w14:textId="77777777" w:rsidR="00882C43" w:rsidRPr="00182834" w:rsidRDefault="00182834" w:rsidP="00182834">
      <w:pPr>
        <w:pStyle w:val="af1"/>
        <w:widowControl w:val="0"/>
        <w:numPr>
          <w:ilvl w:val="1"/>
          <w:numId w:val="471"/>
        </w:numPr>
        <w:tabs>
          <w:tab w:val="left" w:pos="1200"/>
        </w:tabs>
        <w:spacing w:line="240" w:lineRule="auto"/>
        <w:rPr>
          <w:sz w:val="24"/>
          <w:szCs w:val="24"/>
        </w:rPr>
      </w:pPr>
      <w:r w:rsidRPr="00182834">
        <w:rPr>
          <w:b/>
          <w:sz w:val="24"/>
          <w:szCs w:val="24"/>
        </w:rPr>
        <w:t xml:space="preserve"> </w:t>
      </w:r>
      <w:r w:rsidR="00882C43" w:rsidRPr="00182834">
        <w:rPr>
          <w:b/>
          <w:sz w:val="24"/>
          <w:szCs w:val="24"/>
        </w:rPr>
        <w:t>Система оценки достижения планируемых результатов освоения</w:t>
      </w:r>
      <w:r w:rsidR="00882C43" w:rsidRPr="00182834">
        <w:rPr>
          <w:sz w:val="24"/>
          <w:szCs w:val="24"/>
        </w:rPr>
        <w:t xml:space="preserve"> </w:t>
      </w:r>
      <w:r w:rsidR="00882C43" w:rsidRPr="00182834">
        <w:rPr>
          <w:b/>
          <w:bCs/>
          <w:color w:val="000000"/>
          <w:sz w:val="24"/>
          <w:szCs w:val="24"/>
          <w:shd w:val="clear" w:color="auto" w:fill="FFFFFF"/>
          <w:lang w:bidi="ru-RU"/>
        </w:rPr>
        <w:t>ООП ООО.</w:t>
      </w:r>
    </w:p>
    <w:p w14:paraId="7E2FCC71" w14:textId="77777777" w:rsidR="0064215D" w:rsidRPr="0064215D" w:rsidRDefault="0064215D" w:rsidP="0064215D">
      <w:pPr>
        <w:pStyle w:val="aff5"/>
        <w:ind w:right="-2" w:firstLine="708"/>
        <w:jc w:val="both"/>
        <w:rPr>
          <w:rFonts w:ascii="Times New Roman" w:hAnsi="Times New Roman" w:cs="Times New Roman"/>
          <w:sz w:val="24"/>
          <w:szCs w:val="24"/>
        </w:rPr>
      </w:pPr>
      <w:r w:rsidRPr="0026473D">
        <w:rPr>
          <w:rFonts w:ascii="Times New Roman" w:hAnsi="Times New Roman" w:cs="Times New Roman"/>
          <w:sz w:val="24"/>
          <w:szCs w:val="24"/>
        </w:rPr>
        <w:t>Система оценки достижения планируемых результатов освоения основной образовательной</w:t>
      </w:r>
      <w:r>
        <w:t xml:space="preserve"> </w:t>
      </w:r>
      <w:r w:rsidRPr="0064215D">
        <w:rPr>
          <w:rFonts w:ascii="Times New Roman" w:hAnsi="Times New Roman" w:cs="Times New Roman"/>
          <w:sz w:val="24"/>
          <w:szCs w:val="24"/>
        </w:rPr>
        <w:t>программы основного общего образования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основного</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общего</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образования.</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Образовательные</w:t>
      </w:r>
      <w:r w:rsidRPr="0064215D">
        <w:rPr>
          <w:rFonts w:ascii="Times New Roman" w:hAnsi="Times New Roman" w:cs="Times New Roman"/>
          <w:spacing w:val="-7"/>
          <w:sz w:val="24"/>
          <w:szCs w:val="24"/>
        </w:rPr>
        <w:t xml:space="preserve"> </w:t>
      </w:r>
      <w:r w:rsidRPr="0064215D">
        <w:rPr>
          <w:rFonts w:ascii="Times New Roman" w:hAnsi="Times New Roman" w:cs="Times New Roman"/>
          <w:sz w:val="24"/>
          <w:szCs w:val="24"/>
        </w:rPr>
        <w:t>достижения</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в</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современном</w:t>
      </w:r>
      <w:r w:rsidRPr="0064215D">
        <w:rPr>
          <w:rFonts w:ascii="Times New Roman" w:hAnsi="Times New Roman" w:cs="Times New Roman"/>
          <w:spacing w:val="-7"/>
          <w:sz w:val="24"/>
          <w:szCs w:val="24"/>
        </w:rPr>
        <w:t xml:space="preserve"> </w:t>
      </w:r>
      <w:r w:rsidRPr="0064215D">
        <w:rPr>
          <w:rFonts w:ascii="Times New Roman" w:hAnsi="Times New Roman" w:cs="Times New Roman"/>
          <w:sz w:val="24"/>
          <w:szCs w:val="24"/>
        </w:rPr>
        <w:t>понимании</w:t>
      </w:r>
      <w:r w:rsidRPr="0064215D">
        <w:rPr>
          <w:rFonts w:ascii="Times New Roman" w:hAnsi="Times New Roman" w:cs="Times New Roman"/>
          <w:spacing w:val="40"/>
          <w:sz w:val="24"/>
          <w:szCs w:val="24"/>
        </w:rPr>
        <w:t xml:space="preserve"> </w:t>
      </w:r>
      <w:proofErr w:type="gramStart"/>
      <w:r w:rsidRPr="0064215D">
        <w:rPr>
          <w:rFonts w:ascii="Times New Roman" w:hAnsi="Times New Roman" w:cs="Times New Roman"/>
          <w:sz w:val="24"/>
          <w:szCs w:val="24"/>
        </w:rPr>
        <w:t>- это</w:t>
      </w:r>
      <w:proofErr w:type="gramEnd"/>
      <w:r w:rsidRPr="0064215D">
        <w:rPr>
          <w:rFonts w:ascii="Times New Roman" w:hAnsi="Times New Roman" w:cs="Times New Roman"/>
          <w:sz w:val="24"/>
          <w:szCs w:val="24"/>
        </w:rPr>
        <w:t xml:space="preserve"> не только и не столько освоение предметных знаний и умений, сколько овладение умением применять</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эти</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знания</w:t>
      </w:r>
      <w:r w:rsidRPr="0064215D">
        <w:rPr>
          <w:rFonts w:ascii="Times New Roman" w:hAnsi="Times New Roman" w:cs="Times New Roman"/>
          <w:spacing w:val="-7"/>
          <w:sz w:val="24"/>
          <w:szCs w:val="24"/>
        </w:rPr>
        <w:t xml:space="preserve"> </w:t>
      </w:r>
      <w:r w:rsidRPr="0064215D">
        <w:rPr>
          <w:rFonts w:ascii="Times New Roman" w:hAnsi="Times New Roman" w:cs="Times New Roman"/>
          <w:sz w:val="24"/>
          <w:szCs w:val="24"/>
        </w:rPr>
        <w:t>на</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практике</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(в</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различных</w:t>
      </w:r>
      <w:r w:rsidRPr="0064215D">
        <w:rPr>
          <w:rFonts w:ascii="Times New Roman" w:hAnsi="Times New Roman" w:cs="Times New Roman"/>
          <w:spacing w:val="-3"/>
          <w:sz w:val="24"/>
          <w:szCs w:val="24"/>
        </w:rPr>
        <w:t xml:space="preserve"> </w:t>
      </w:r>
      <w:r w:rsidRPr="0064215D">
        <w:rPr>
          <w:rFonts w:ascii="Times New Roman" w:hAnsi="Times New Roman" w:cs="Times New Roman"/>
          <w:sz w:val="24"/>
          <w:szCs w:val="24"/>
        </w:rPr>
        <w:t>жизненных</w:t>
      </w:r>
      <w:r w:rsidRPr="0064215D">
        <w:rPr>
          <w:rFonts w:ascii="Times New Roman" w:hAnsi="Times New Roman" w:cs="Times New Roman"/>
          <w:spacing w:val="-3"/>
          <w:sz w:val="24"/>
          <w:szCs w:val="24"/>
        </w:rPr>
        <w:t xml:space="preserve"> </w:t>
      </w:r>
      <w:r w:rsidRPr="0064215D">
        <w:rPr>
          <w:rFonts w:ascii="Times New Roman" w:hAnsi="Times New Roman" w:cs="Times New Roman"/>
          <w:sz w:val="24"/>
          <w:szCs w:val="24"/>
        </w:rPr>
        <w:t>ситуациях,</w:t>
      </w:r>
      <w:r w:rsidRPr="0064215D">
        <w:rPr>
          <w:rFonts w:ascii="Times New Roman" w:hAnsi="Times New Roman" w:cs="Times New Roman"/>
          <w:spacing w:val="-5"/>
          <w:sz w:val="24"/>
          <w:szCs w:val="24"/>
        </w:rPr>
        <w:t xml:space="preserve"> </w:t>
      </w:r>
      <w:r w:rsidRPr="0064215D">
        <w:rPr>
          <w:rFonts w:ascii="Times New Roman" w:hAnsi="Times New Roman" w:cs="Times New Roman"/>
          <w:sz w:val="24"/>
          <w:szCs w:val="24"/>
        </w:rPr>
        <w:t>не</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только</w:t>
      </w:r>
      <w:r w:rsidRPr="0064215D">
        <w:rPr>
          <w:rFonts w:ascii="Times New Roman" w:hAnsi="Times New Roman" w:cs="Times New Roman"/>
          <w:spacing w:val="-5"/>
          <w:sz w:val="24"/>
          <w:szCs w:val="24"/>
        </w:rPr>
        <w:t xml:space="preserve"> </w:t>
      </w:r>
      <w:r w:rsidRPr="0064215D">
        <w:rPr>
          <w:rFonts w:ascii="Times New Roman" w:hAnsi="Times New Roman" w:cs="Times New Roman"/>
          <w:sz w:val="24"/>
          <w:szCs w:val="24"/>
        </w:rPr>
        <w:t>в</w:t>
      </w:r>
      <w:r w:rsidRPr="0064215D">
        <w:rPr>
          <w:rFonts w:ascii="Times New Roman" w:hAnsi="Times New Roman" w:cs="Times New Roman"/>
          <w:spacing w:val="-5"/>
          <w:sz w:val="24"/>
          <w:szCs w:val="24"/>
        </w:rPr>
        <w:t xml:space="preserve"> </w:t>
      </w:r>
      <w:r w:rsidRPr="0064215D">
        <w:rPr>
          <w:rFonts w:ascii="Times New Roman" w:hAnsi="Times New Roman" w:cs="Times New Roman"/>
          <w:sz w:val="24"/>
          <w:szCs w:val="24"/>
        </w:rPr>
        <w:t>контексте</w:t>
      </w:r>
      <w:r w:rsidRPr="0064215D">
        <w:rPr>
          <w:rFonts w:ascii="Times New Roman" w:hAnsi="Times New Roman" w:cs="Times New Roman"/>
          <w:spacing w:val="-8"/>
          <w:sz w:val="24"/>
          <w:szCs w:val="24"/>
        </w:rPr>
        <w:t xml:space="preserve"> </w:t>
      </w:r>
      <w:r w:rsidRPr="0064215D">
        <w:rPr>
          <w:rFonts w:ascii="Times New Roman" w:hAnsi="Times New Roman" w:cs="Times New Roman"/>
          <w:sz w:val="24"/>
          <w:szCs w:val="24"/>
        </w:rPr>
        <w:t xml:space="preserve">учебного </w:t>
      </w:r>
      <w:r w:rsidRPr="0064215D">
        <w:rPr>
          <w:rFonts w:ascii="Times New Roman" w:hAnsi="Times New Roman" w:cs="Times New Roman"/>
          <w:spacing w:val="-2"/>
          <w:sz w:val="24"/>
          <w:szCs w:val="24"/>
        </w:rPr>
        <w:t>предмета).</w:t>
      </w:r>
    </w:p>
    <w:p w14:paraId="0AC30E8E" w14:textId="77777777" w:rsidR="0064215D" w:rsidRPr="0064215D" w:rsidRDefault="0064215D" w:rsidP="0064215D">
      <w:pPr>
        <w:pStyle w:val="aff5"/>
        <w:ind w:right="-2" w:firstLine="708"/>
        <w:jc w:val="both"/>
        <w:rPr>
          <w:rFonts w:ascii="Times New Roman" w:hAnsi="Times New Roman" w:cs="Times New Roman"/>
          <w:sz w:val="24"/>
          <w:szCs w:val="24"/>
        </w:rPr>
      </w:pPr>
      <w:r w:rsidRPr="0064215D">
        <w:rPr>
          <w:rFonts w:ascii="Times New Roman" w:hAnsi="Times New Roman" w:cs="Times New Roman"/>
          <w:sz w:val="24"/>
          <w:szCs w:val="24"/>
        </w:rPr>
        <w:t xml:space="preserve">Цель системы оценки в МАОУ СОШ № </w:t>
      </w:r>
      <w:proofErr w:type="gramStart"/>
      <w:r w:rsidRPr="0064215D">
        <w:rPr>
          <w:rFonts w:ascii="Times New Roman" w:hAnsi="Times New Roman" w:cs="Times New Roman"/>
          <w:sz w:val="24"/>
          <w:szCs w:val="24"/>
        </w:rPr>
        <w:t>7  –</w:t>
      </w:r>
      <w:proofErr w:type="gramEnd"/>
      <w:r w:rsidRPr="0064215D">
        <w:rPr>
          <w:rFonts w:ascii="Times New Roman" w:hAnsi="Times New Roman" w:cs="Times New Roman"/>
          <w:sz w:val="24"/>
          <w:szCs w:val="24"/>
        </w:rPr>
        <w:t xml:space="preserve"> повышение качества образования, понимаемого как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w:t>
      </w:r>
      <w:r w:rsidRPr="0064215D">
        <w:rPr>
          <w:rFonts w:ascii="Times New Roman" w:hAnsi="Times New Roman" w:cs="Times New Roman"/>
          <w:spacing w:val="-2"/>
          <w:sz w:val="24"/>
          <w:szCs w:val="24"/>
        </w:rPr>
        <w:t>ожиданиям.</w:t>
      </w:r>
    </w:p>
    <w:p w14:paraId="781208AB" w14:textId="77777777" w:rsidR="0064215D" w:rsidRPr="0064215D" w:rsidRDefault="0064215D" w:rsidP="0064215D">
      <w:pPr>
        <w:pStyle w:val="aff5"/>
        <w:ind w:right="-2" w:firstLine="708"/>
        <w:jc w:val="both"/>
        <w:rPr>
          <w:rFonts w:ascii="Times New Roman" w:hAnsi="Times New Roman" w:cs="Times New Roman"/>
          <w:sz w:val="24"/>
          <w:szCs w:val="24"/>
        </w:rPr>
      </w:pPr>
      <w:r w:rsidRPr="0064215D">
        <w:rPr>
          <w:rFonts w:ascii="Times New Roman" w:hAnsi="Times New Roman" w:cs="Times New Roman"/>
          <w:sz w:val="24"/>
          <w:szCs w:val="24"/>
        </w:rPr>
        <w:t>Основными функциями системы оценки в школе являются ориентация образовательного процесса на достижение планируемых результатов освоения основной образовательной программы основного</w:t>
      </w:r>
      <w:r w:rsidRPr="0064215D">
        <w:rPr>
          <w:rFonts w:ascii="Times New Roman" w:hAnsi="Times New Roman" w:cs="Times New Roman"/>
          <w:spacing w:val="-9"/>
          <w:sz w:val="24"/>
          <w:szCs w:val="24"/>
        </w:rPr>
        <w:t xml:space="preserve"> </w:t>
      </w:r>
      <w:r w:rsidRPr="0064215D">
        <w:rPr>
          <w:rFonts w:ascii="Times New Roman" w:hAnsi="Times New Roman" w:cs="Times New Roman"/>
          <w:sz w:val="24"/>
          <w:szCs w:val="24"/>
        </w:rPr>
        <w:t>общего</w:t>
      </w:r>
      <w:r w:rsidRPr="0064215D">
        <w:rPr>
          <w:rFonts w:ascii="Times New Roman" w:hAnsi="Times New Roman" w:cs="Times New Roman"/>
          <w:spacing w:val="-9"/>
          <w:sz w:val="24"/>
          <w:szCs w:val="24"/>
        </w:rPr>
        <w:t xml:space="preserve"> </w:t>
      </w:r>
      <w:r w:rsidRPr="0064215D">
        <w:rPr>
          <w:rFonts w:ascii="Times New Roman" w:hAnsi="Times New Roman" w:cs="Times New Roman"/>
          <w:sz w:val="24"/>
          <w:szCs w:val="24"/>
        </w:rPr>
        <w:t>образования</w:t>
      </w:r>
      <w:r w:rsidRPr="0064215D">
        <w:rPr>
          <w:rFonts w:ascii="Times New Roman" w:hAnsi="Times New Roman" w:cs="Times New Roman"/>
          <w:spacing w:val="-12"/>
          <w:sz w:val="24"/>
          <w:szCs w:val="24"/>
        </w:rPr>
        <w:t xml:space="preserve"> </w:t>
      </w:r>
      <w:r w:rsidRPr="0064215D">
        <w:rPr>
          <w:rFonts w:ascii="Times New Roman" w:hAnsi="Times New Roman" w:cs="Times New Roman"/>
          <w:sz w:val="24"/>
          <w:szCs w:val="24"/>
        </w:rPr>
        <w:t>и</w:t>
      </w:r>
      <w:r w:rsidRPr="0064215D">
        <w:rPr>
          <w:rFonts w:ascii="Times New Roman" w:hAnsi="Times New Roman" w:cs="Times New Roman"/>
          <w:spacing w:val="-8"/>
          <w:sz w:val="24"/>
          <w:szCs w:val="24"/>
        </w:rPr>
        <w:t xml:space="preserve"> </w:t>
      </w:r>
      <w:r w:rsidRPr="0064215D">
        <w:rPr>
          <w:rFonts w:ascii="Times New Roman" w:hAnsi="Times New Roman" w:cs="Times New Roman"/>
          <w:sz w:val="24"/>
          <w:szCs w:val="24"/>
        </w:rPr>
        <w:t>обеспечение</w:t>
      </w:r>
      <w:r w:rsidRPr="0064215D">
        <w:rPr>
          <w:rFonts w:ascii="Times New Roman" w:hAnsi="Times New Roman" w:cs="Times New Roman"/>
          <w:spacing w:val="-13"/>
          <w:sz w:val="24"/>
          <w:szCs w:val="24"/>
        </w:rPr>
        <w:t xml:space="preserve"> </w:t>
      </w:r>
      <w:r w:rsidRPr="0064215D">
        <w:rPr>
          <w:rFonts w:ascii="Times New Roman" w:hAnsi="Times New Roman" w:cs="Times New Roman"/>
          <w:sz w:val="24"/>
          <w:szCs w:val="24"/>
        </w:rPr>
        <w:t>эффективной</w:t>
      </w:r>
      <w:r w:rsidRPr="0064215D">
        <w:rPr>
          <w:rFonts w:ascii="Times New Roman" w:hAnsi="Times New Roman" w:cs="Times New Roman"/>
          <w:spacing w:val="-8"/>
          <w:sz w:val="24"/>
          <w:szCs w:val="24"/>
        </w:rPr>
        <w:t xml:space="preserve"> </w:t>
      </w:r>
      <w:r w:rsidRPr="0064215D">
        <w:rPr>
          <w:rFonts w:ascii="Times New Roman" w:hAnsi="Times New Roman" w:cs="Times New Roman"/>
          <w:sz w:val="24"/>
          <w:szCs w:val="24"/>
        </w:rPr>
        <w:t>обратно</w:t>
      </w:r>
      <w:r w:rsidRPr="0064215D">
        <w:rPr>
          <w:rFonts w:ascii="Times New Roman" w:hAnsi="Times New Roman" w:cs="Times New Roman"/>
          <w:spacing w:val="-9"/>
          <w:sz w:val="24"/>
          <w:szCs w:val="24"/>
        </w:rPr>
        <w:t xml:space="preserve"> </w:t>
      </w:r>
      <w:r w:rsidRPr="0064215D">
        <w:rPr>
          <w:rFonts w:ascii="Times New Roman" w:hAnsi="Times New Roman" w:cs="Times New Roman"/>
          <w:sz w:val="24"/>
          <w:szCs w:val="24"/>
        </w:rPr>
        <w:t>связи,</w:t>
      </w:r>
      <w:r w:rsidRPr="0064215D">
        <w:rPr>
          <w:rFonts w:ascii="Times New Roman" w:hAnsi="Times New Roman" w:cs="Times New Roman"/>
          <w:spacing w:val="-12"/>
          <w:sz w:val="24"/>
          <w:szCs w:val="24"/>
        </w:rPr>
        <w:t xml:space="preserve"> </w:t>
      </w:r>
      <w:r w:rsidRPr="0064215D">
        <w:rPr>
          <w:rFonts w:ascii="Times New Roman" w:hAnsi="Times New Roman" w:cs="Times New Roman"/>
          <w:sz w:val="24"/>
          <w:szCs w:val="24"/>
        </w:rPr>
        <w:t>позволяющей</w:t>
      </w:r>
      <w:r w:rsidRPr="0064215D">
        <w:rPr>
          <w:rFonts w:ascii="Times New Roman" w:hAnsi="Times New Roman" w:cs="Times New Roman"/>
          <w:spacing w:val="-11"/>
          <w:sz w:val="24"/>
          <w:szCs w:val="24"/>
        </w:rPr>
        <w:t xml:space="preserve"> </w:t>
      </w:r>
      <w:r w:rsidRPr="0064215D">
        <w:rPr>
          <w:rFonts w:ascii="Times New Roman" w:hAnsi="Times New Roman" w:cs="Times New Roman"/>
          <w:sz w:val="24"/>
          <w:szCs w:val="24"/>
        </w:rPr>
        <w:t>осуществлять управление образовательным процессом, в том числе корректировать индивидуальные образовательные траектории обучающихся.</w:t>
      </w:r>
    </w:p>
    <w:p w14:paraId="66E372F8" w14:textId="77777777" w:rsidR="0064215D" w:rsidRPr="0064215D" w:rsidRDefault="0064215D" w:rsidP="0064215D">
      <w:pPr>
        <w:pStyle w:val="2"/>
        <w:ind w:left="139" w:right="672"/>
        <w:rPr>
          <w:rFonts w:cs="Times New Roman"/>
          <w:szCs w:val="24"/>
        </w:rPr>
      </w:pPr>
      <w:bookmarkStart w:id="4" w:name="_Toc148002963"/>
      <w:r w:rsidRPr="0064215D">
        <w:rPr>
          <w:rFonts w:cs="Times New Roman"/>
          <w:szCs w:val="24"/>
        </w:rPr>
        <w:lastRenderedPageBreak/>
        <w:t>Объект, содержание оценки достижения планируемых результатов освоения основной образовательной программы основного общего образования, условия и границы применения системы оценки</w:t>
      </w:r>
      <w:bookmarkEnd w:id="4"/>
    </w:p>
    <w:p w14:paraId="3EBE6ED5" w14:textId="77777777" w:rsidR="0064215D" w:rsidRPr="0064215D" w:rsidRDefault="0064215D" w:rsidP="0064215D">
      <w:pPr>
        <w:pStyle w:val="aff5"/>
        <w:spacing w:after="0" w:line="240" w:lineRule="auto"/>
        <w:ind w:firstLine="709"/>
        <w:jc w:val="both"/>
        <w:rPr>
          <w:rFonts w:ascii="Times New Roman" w:hAnsi="Times New Roman" w:cs="Times New Roman"/>
          <w:sz w:val="24"/>
          <w:szCs w:val="24"/>
        </w:rPr>
      </w:pPr>
      <w:r w:rsidRPr="0064215D">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складывается из внутришкольного мониторинга образовательных достижений обучающихся, промежуточной аттестации, итоговой оценки по предметам, </w:t>
      </w:r>
      <w:proofErr w:type="gramStart"/>
      <w:r w:rsidRPr="0064215D">
        <w:rPr>
          <w:rFonts w:ascii="Times New Roman" w:hAnsi="Times New Roman" w:cs="Times New Roman"/>
          <w:sz w:val="24"/>
          <w:szCs w:val="24"/>
        </w:rPr>
        <w:t>не выносимым</w:t>
      </w:r>
      <w:proofErr w:type="gramEnd"/>
      <w:r w:rsidRPr="0064215D">
        <w:rPr>
          <w:rFonts w:ascii="Times New Roman" w:hAnsi="Times New Roman" w:cs="Times New Roman"/>
          <w:sz w:val="24"/>
          <w:szCs w:val="24"/>
        </w:rPr>
        <w:t xml:space="preserve"> на государственную итоговую аттестацию обучающихся, государственной итоговой аттестации.</w:t>
      </w:r>
    </w:p>
    <w:p w14:paraId="2AAEB9F2" w14:textId="77777777" w:rsidR="0064215D" w:rsidRPr="0064215D" w:rsidRDefault="0064215D" w:rsidP="0064215D">
      <w:pPr>
        <w:pStyle w:val="aff5"/>
        <w:spacing w:after="0" w:line="240" w:lineRule="auto"/>
        <w:ind w:firstLine="709"/>
        <w:jc w:val="both"/>
        <w:rPr>
          <w:rFonts w:ascii="Times New Roman" w:hAnsi="Times New Roman" w:cs="Times New Roman"/>
          <w:sz w:val="24"/>
          <w:szCs w:val="24"/>
        </w:rPr>
      </w:pPr>
      <w:r w:rsidRPr="0064215D">
        <w:rPr>
          <w:rFonts w:ascii="Times New Roman" w:hAnsi="Times New Roman" w:cs="Times New Roman"/>
          <w:sz w:val="24"/>
          <w:szCs w:val="24"/>
        </w:rPr>
        <w:t>Итоговая</w:t>
      </w:r>
      <w:r w:rsidRPr="0064215D">
        <w:rPr>
          <w:rFonts w:ascii="Times New Roman" w:hAnsi="Times New Roman" w:cs="Times New Roman"/>
          <w:spacing w:val="-12"/>
          <w:sz w:val="24"/>
          <w:szCs w:val="24"/>
        </w:rPr>
        <w:t xml:space="preserve"> </w:t>
      </w:r>
      <w:r w:rsidRPr="0064215D">
        <w:rPr>
          <w:rFonts w:ascii="Times New Roman" w:hAnsi="Times New Roman" w:cs="Times New Roman"/>
          <w:sz w:val="24"/>
          <w:szCs w:val="24"/>
        </w:rPr>
        <w:t>оценка</w:t>
      </w:r>
      <w:r w:rsidRPr="0064215D">
        <w:rPr>
          <w:rFonts w:ascii="Times New Roman" w:hAnsi="Times New Roman" w:cs="Times New Roman"/>
          <w:spacing w:val="-13"/>
          <w:sz w:val="24"/>
          <w:szCs w:val="24"/>
        </w:rPr>
        <w:t xml:space="preserve"> </w:t>
      </w:r>
      <w:r w:rsidRPr="0064215D">
        <w:rPr>
          <w:rFonts w:ascii="Times New Roman" w:hAnsi="Times New Roman" w:cs="Times New Roman"/>
          <w:sz w:val="24"/>
          <w:szCs w:val="24"/>
        </w:rPr>
        <w:t>результатов</w:t>
      </w:r>
      <w:r w:rsidRPr="0064215D">
        <w:rPr>
          <w:rFonts w:ascii="Times New Roman" w:hAnsi="Times New Roman" w:cs="Times New Roman"/>
          <w:spacing w:val="-10"/>
          <w:sz w:val="24"/>
          <w:szCs w:val="24"/>
        </w:rPr>
        <w:t xml:space="preserve"> </w:t>
      </w:r>
      <w:r w:rsidRPr="0064215D">
        <w:rPr>
          <w:rFonts w:ascii="Times New Roman" w:hAnsi="Times New Roman" w:cs="Times New Roman"/>
          <w:sz w:val="24"/>
          <w:szCs w:val="24"/>
        </w:rPr>
        <w:t>освоения</w:t>
      </w:r>
      <w:r w:rsidRPr="0064215D">
        <w:rPr>
          <w:rFonts w:ascii="Times New Roman" w:hAnsi="Times New Roman" w:cs="Times New Roman"/>
          <w:spacing w:val="-12"/>
          <w:sz w:val="24"/>
          <w:szCs w:val="24"/>
        </w:rPr>
        <w:t xml:space="preserve"> </w:t>
      </w:r>
      <w:r w:rsidRPr="0064215D">
        <w:rPr>
          <w:rFonts w:ascii="Times New Roman" w:hAnsi="Times New Roman" w:cs="Times New Roman"/>
          <w:sz w:val="24"/>
          <w:szCs w:val="24"/>
        </w:rPr>
        <w:t>основной</w:t>
      </w:r>
      <w:r w:rsidRPr="0064215D">
        <w:rPr>
          <w:rFonts w:ascii="Times New Roman" w:hAnsi="Times New Roman" w:cs="Times New Roman"/>
          <w:spacing w:val="-11"/>
          <w:sz w:val="24"/>
          <w:szCs w:val="24"/>
        </w:rPr>
        <w:t xml:space="preserve"> </w:t>
      </w:r>
      <w:r w:rsidRPr="0064215D">
        <w:rPr>
          <w:rFonts w:ascii="Times New Roman" w:hAnsi="Times New Roman" w:cs="Times New Roman"/>
          <w:sz w:val="24"/>
          <w:szCs w:val="24"/>
        </w:rPr>
        <w:t>образовательной</w:t>
      </w:r>
      <w:r w:rsidRPr="0064215D">
        <w:rPr>
          <w:rFonts w:ascii="Times New Roman" w:hAnsi="Times New Roman" w:cs="Times New Roman"/>
          <w:spacing w:val="-11"/>
          <w:sz w:val="24"/>
          <w:szCs w:val="24"/>
        </w:rPr>
        <w:t xml:space="preserve"> </w:t>
      </w:r>
      <w:r w:rsidRPr="0064215D">
        <w:rPr>
          <w:rFonts w:ascii="Times New Roman" w:hAnsi="Times New Roman" w:cs="Times New Roman"/>
          <w:sz w:val="24"/>
          <w:szCs w:val="24"/>
        </w:rPr>
        <w:t>программы</w:t>
      </w:r>
      <w:r w:rsidRPr="0064215D">
        <w:rPr>
          <w:rFonts w:ascii="Times New Roman" w:hAnsi="Times New Roman" w:cs="Times New Roman"/>
          <w:spacing w:val="-12"/>
          <w:sz w:val="24"/>
          <w:szCs w:val="24"/>
        </w:rPr>
        <w:t xml:space="preserve"> </w:t>
      </w:r>
      <w:r w:rsidRPr="0064215D">
        <w:rPr>
          <w:rFonts w:ascii="Times New Roman" w:hAnsi="Times New Roman" w:cs="Times New Roman"/>
          <w:sz w:val="24"/>
          <w:szCs w:val="24"/>
        </w:rPr>
        <w:t>основного</w:t>
      </w:r>
      <w:r w:rsidRPr="0064215D">
        <w:rPr>
          <w:rFonts w:ascii="Times New Roman" w:hAnsi="Times New Roman" w:cs="Times New Roman"/>
          <w:spacing w:val="-12"/>
          <w:sz w:val="24"/>
          <w:szCs w:val="24"/>
        </w:rPr>
        <w:t xml:space="preserve"> </w:t>
      </w:r>
      <w:r w:rsidRPr="0064215D">
        <w:rPr>
          <w:rFonts w:ascii="Times New Roman" w:hAnsi="Times New Roman" w:cs="Times New Roman"/>
          <w:sz w:val="24"/>
          <w:szCs w:val="24"/>
        </w:rPr>
        <w:t xml:space="preserve">общего образования в школе определяется по результатам промежуточной и итоговой аттестации обучающихся. </w:t>
      </w:r>
    </w:p>
    <w:p w14:paraId="0C204738" w14:textId="77777777" w:rsidR="0064215D" w:rsidRPr="0064215D" w:rsidRDefault="0064215D" w:rsidP="0064215D">
      <w:pPr>
        <w:pStyle w:val="aff5"/>
        <w:spacing w:after="0" w:line="240" w:lineRule="auto"/>
        <w:ind w:firstLine="709"/>
        <w:jc w:val="both"/>
        <w:rPr>
          <w:rFonts w:ascii="Times New Roman" w:hAnsi="Times New Roman" w:cs="Times New Roman"/>
          <w:sz w:val="24"/>
          <w:szCs w:val="24"/>
        </w:rPr>
      </w:pPr>
      <w:r w:rsidRPr="0064215D">
        <w:rPr>
          <w:rFonts w:ascii="Times New Roman" w:hAnsi="Times New Roman" w:cs="Times New Roman"/>
          <w:sz w:val="24"/>
          <w:szCs w:val="24"/>
        </w:rPr>
        <w:t xml:space="preserve">Основным </w:t>
      </w:r>
      <w:r w:rsidRPr="0064215D">
        <w:rPr>
          <w:rFonts w:ascii="Times New Roman" w:hAnsi="Times New Roman" w:cs="Times New Roman"/>
          <w:b/>
          <w:sz w:val="24"/>
          <w:szCs w:val="24"/>
        </w:rPr>
        <w:t>объектом</w:t>
      </w:r>
      <w:r w:rsidRPr="0064215D">
        <w:rPr>
          <w:rFonts w:ascii="Times New Roman" w:hAnsi="Times New Roman" w:cs="Times New Roman"/>
          <w:sz w:val="24"/>
          <w:szCs w:val="24"/>
        </w:rPr>
        <w:t xml:space="preserve">, содержательной и </w:t>
      </w:r>
      <w:proofErr w:type="spellStart"/>
      <w:r w:rsidRPr="0064215D">
        <w:rPr>
          <w:rFonts w:ascii="Times New Roman" w:hAnsi="Times New Roman" w:cs="Times New Roman"/>
          <w:sz w:val="24"/>
          <w:szCs w:val="24"/>
        </w:rPr>
        <w:t>критериальной</w:t>
      </w:r>
      <w:proofErr w:type="spellEnd"/>
      <w:r w:rsidRPr="0064215D">
        <w:rPr>
          <w:rFonts w:ascii="Times New Roman" w:hAnsi="Times New Roman" w:cs="Times New Roman"/>
          <w:sz w:val="24"/>
          <w:szCs w:val="24"/>
        </w:rPr>
        <w:t xml:space="preserve">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всех изучаемых предметов. </w:t>
      </w:r>
    </w:p>
    <w:p w14:paraId="4D58DBB3" w14:textId="77777777" w:rsidR="0064215D" w:rsidRPr="0064215D" w:rsidRDefault="0064215D" w:rsidP="0064215D">
      <w:pPr>
        <w:pStyle w:val="aff5"/>
        <w:spacing w:after="0" w:line="240" w:lineRule="auto"/>
        <w:ind w:firstLine="709"/>
        <w:jc w:val="both"/>
        <w:rPr>
          <w:rFonts w:ascii="Times New Roman" w:hAnsi="Times New Roman" w:cs="Times New Roman"/>
          <w:sz w:val="24"/>
          <w:szCs w:val="24"/>
        </w:rPr>
      </w:pPr>
      <w:r w:rsidRPr="0064215D">
        <w:rPr>
          <w:rFonts w:ascii="Times New Roman" w:hAnsi="Times New Roman" w:cs="Times New Roman"/>
          <w:b/>
          <w:sz w:val="24"/>
          <w:szCs w:val="24"/>
        </w:rPr>
        <w:t xml:space="preserve">Содержание </w:t>
      </w:r>
      <w:r w:rsidRPr="0064215D">
        <w:rPr>
          <w:rFonts w:ascii="Times New Roman" w:hAnsi="Times New Roman" w:cs="Times New Roman"/>
          <w:sz w:val="24"/>
          <w:szCs w:val="24"/>
        </w:rPr>
        <w:t>итоговой оценки освоения обучающимися основной образовательной программы основного общего образования направлено на выявление уровня достижений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14:paraId="64F1503F" w14:textId="77777777" w:rsidR="0064215D" w:rsidRDefault="0064215D" w:rsidP="0064215D">
      <w:pPr>
        <w:pStyle w:val="aff5"/>
        <w:spacing w:after="0" w:line="240" w:lineRule="auto"/>
        <w:ind w:firstLine="709"/>
        <w:jc w:val="both"/>
        <w:rPr>
          <w:rFonts w:ascii="Times New Roman" w:hAnsi="Times New Roman" w:cs="Times New Roman"/>
          <w:sz w:val="24"/>
          <w:szCs w:val="24"/>
        </w:rPr>
      </w:pPr>
    </w:p>
    <w:p w14:paraId="18A06225" w14:textId="77777777" w:rsidR="0064215D" w:rsidRPr="0064215D" w:rsidRDefault="0064215D" w:rsidP="0064215D">
      <w:pPr>
        <w:pStyle w:val="aff5"/>
        <w:spacing w:after="0" w:line="240" w:lineRule="auto"/>
        <w:ind w:firstLine="709"/>
        <w:jc w:val="both"/>
        <w:rPr>
          <w:rFonts w:ascii="Times New Roman" w:hAnsi="Times New Roman" w:cs="Times New Roman"/>
          <w:sz w:val="24"/>
          <w:szCs w:val="24"/>
        </w:rPr>
      </w:pPr>
      <w:r w:rsidRPr="0064215D">
        <w:rPr>
          <w:rFonts w:ascii="Times New Roman" w:hAnsi="Times New Roman" w:cs="Times New Roman"/>
          <w:sz w:val="24"/>
          <w:szCs w:val="24"/>
        </w:rPr>
        <w:t>Система</w:t>
      </w:r>
      <w:r w:rsidRPr="0064215D">
        <w:rPr>
          <w:rFonts w:ascii="Times New Roman" w:hAnsi="Times New Roman" w:cs="Times New Roman"/>
          <w:spacing w:val="-4"/>
          <w:sz w:val="24"/>
          <w:szCs w:val="24"/>
        </w:rPr>
        <w:t xml:space="preserve"> </w:t>
      </w:r>
      <w:r w:rsidRPr="0064215D">
        <w:rPr>
          <w:rFonts w:ascii="Times New Roman" w:hAnsi="Times New Roman" w:cs="Times New Roman"/>
          <w:sz w:val="24"/>
          <w:szCs w:val="24"/>
        </w:rPr>
        <w:t>оценки</w:t>
      </w:r>
      <w:r w:rsidRPr="0064215D">
        <w:rPr>
          <w:rFonts w:ascii="Times New Roman" w:hAnsi="Times New Roman" w:cs="Times New Roman"/>
          <w:spacing w:val="-4"/>
          <w:sz w:val="24"/>
          <w:szCs w:val="24"/>
        </w:rPr>
        <w:t xml:space="preserve"> </w:t>
      </w:r>
      <w:r w:rsidRPr="0064215D">
        <w:rPr>
          <w:rFonts w:ascii="Times New Roman" w:hAnsi="Times New Roman" w:cs="Times New Roman"/>
          <w:sz w:val="24"/>
          <w:szCs w:val="24"/>
        </w:rPr>
        <w:t>в</w:t>
      </w:r>
      <w:r w:rsidRPr="0064215D">
        <w:rPr>
          <w:rFonts w:ascii="Times New Roman" w:hAnsi="Times New Roman" w:cs="Times New Roman"/>
          <w:spacing w:val="-4"/>
          <w:sz w:val="24"/>
          <w:szCs w:val="24"/>
        </w:rPr>
        <w:t xml:space="preserve"> </w:t>
      </w:r>
      <w:r w:rsidRPr="0064215D">
        <w:rPr>
          <w:rFonts w:ascii="Times New Roman" w:hAnsi="Times New Roman" w:cs="Times New Roman"/>
          <w:sz w:val="24"/>
          <w:szCs w:val="24"/>
        </w:rPr>
        <w:t>школе</w:t>
      </w:r>
      <w:r w:rsidRPr="0064215D">
        <w:rPr>
          <w:rFonts w:ascii="Times New Roman" w:hAnsi="Times New Roman" w:cs="Times New Roman"/>
          <w:spacing w:val="-4"/>
          <w:sz w:val="24"/>
          <w:szCs w:val="24"/>
        </w:rPr>
        <w:t xml:space="preserve"> </w:t>
      </w:r>
      <w:r w:rsidRPr="0064215D">
        <w:rPr>
          <w:rFonts w:ascii="Times New Roman" w:hAnsi="Times New Roman" w:cs="Times New Roman"/>
          <w:sz w:val="24"/>
          <w:szCs w:val="24"/>
        </w:rPr>
        <w:t>базируется</w:t>
      </w:r>
      <w:r w:rsidRPr="0064215D">
        <w:rPr>
          <w:rFonts w:ascii="Times New Roman" w:hAnsi="Times New Roman" w:cs="Times New Roman"/>
          <w:spacing w:val="-4"/>
          <w:sz w:val="24"/>
          <w:szCs w:val="24"/>
        </w:rPr>
        <w:t xml:space="preserve"> </w:t>
      </w:r>
      <w:r w:rsidRPr="0064215D">
        <w:rPr>
          <w:rFonts w:ascii="Times New Roman" w:hAnsi="Times New Roman" w:cs="Times New Roman"/>
          <w:sz w:val="24"/>
          <w:szCs w:val="24"/>
        </w:rPr>
        <w:t>на</w:t>
      </w:r>
      <w:r w:rsidRPr="0064215D">
        <w:rPr>
          <w:rFonts w:ascii="Times New Roman" w:hAnsi="Times New Roman" w:cs="Times New Roman"/>
          <w:spacing w:val="-4"/>
          <w:sz w:val="24"/>
          <w:szCs w:val="24"/>
        </w:rPr>
        <w:t xml:space="preserve"> </w:t>
      </w:r>
      <w:r w:rsidRPr="0064215D">
        <w:rPr>
          <w:rFonts w:ascii="Times New Roman" w:hAnsi="Times New Roman" w:cs="Times New Roman"/>
          <w:sz w:val="24"/>
          <w:szCs w:val="24"/>
        </w:rPr>
        <w:t xml:space="preserve">использовании </w:t>
      </w:r>
      <w:r>
        <w:rPr>
          <w:rFonts w:ascii="Times New Roman" w:hAnsi="Times New Roman" w:cs="Times New Roman"/>
          <w:sz w:val="24"/>
          <w:szCs w:val="24"/>
        </w:rPr>
        <w:t>следующего</w:t>
      </w:r>
      <w:r w:rsidRPr="0064215D">
        <w:rPr>
          <w:rFonts w:ascii="Times New Roman" w:hAnsi="Times New Roman" w:cs="Times New Roman"/>
          <w:spacing w:val="-4"/>
          <w:sz w:val="24"/>
          <w:szCs w:val="24"/>
        </w:rPr>
        <w:t xml:space="preserve"> </w:t>
      </w:r>
      <w:r w:rsidRPr="0064215D">
        <w:rPr>
          <w:rFonts w:ascii="Times New Roman" w:hAnsi="Times New Roman" w:cs="Times New Roman"/>
          <w:sz w:val="24"/>
          <w:szCs w:val="24"/>
        </w:rPr>
        <w:t>инструментария</w:t>
      </w:r>
      <w:r w:rsidRPr="0064215D">
        <w:rPr>
          <w:rFonts w:ascii="Times New Roman" w:hAnsi="Times New Roman" w:cs="Times New Roman"/>
          <w:spacing w:val="-4"/>
          <w:sz w:val="24"/>
          <w:szCs w:val="24"/>
        </w:rPr>
        <w:t xml:space="preserve"> </w:t>
      </w:r>
      <w:r w:rsidRPr="0064215D">
        <w:rPr>
          <w:rFonts w:ascii="Times New Roman" w:hAnsi="Times New Roman" w:cs="Times New Roman"/>
          <w:sz w:val="24"/>
          <w:szCs w:val="24"/>
        </w:rPr>
        <w:t>оценки образовательных результатов.</w:t>
      </w:r>
    </w:p>
    <w:p w14:paraId="5BE1F670" w14:textId="77777777" w:rsidR="0064215D" w:rsidRDefault="0064215D" w:rsidP="0064215D">
      <w:pPr>
        <w:pStyle w:val="aff5"/>
        <w:ind w:right="672" w:firstLine="708"/>
        <w:rPr>
          <w:rFonts w:ascii="Times New Roman" w:hAnsi="Times New Roman" w:cs="Times New Roman"/>
          <w:sz w:val="24"/>
          <w:szCs w:val="24"/>
        </w:rPr>
      </w:pPr>
    </w:p>
    <w:tbl>
      <w:tblPr>
        <w:tblStyle w:val="TableNormal"/>
        <w:tblW w:w="9915"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9"/>
        <w:gridCol w:w="1513"/>
        <w:gridCol w:w="6283"/>
      </w:tblGrid>
      <w:tr w:rsidR="0064215D" w:rsidRPr="00442F03" w14:paraId="0929C3ED" w14:textId="77777777" w:rsidTr="0064215D">
        <w:trPr>
          <w:trHeight w:val="616"/>
        </w:trPr>
        <w:tc>
          <w:tcPr>
            <w:tcW w:w="2119" w:type="dxa"/>
          </w:tcPr>
          <w:p w14:paraId="06B80E18" w14:textId="77777777" w:rsidR="0064215D" w:rsidRDefault="0064215D" w:rsidP="0064215D">
            <w:pPr>
              <w:pStyle w:val="TableParagraph"/>
              <w:spacing w:line="273" w:lineRule="exact"/>
              <w:ind w:left="7" w:right="672"/>
              <w:jc w:val="center"/>
              <w:rPr>
                <w:b/>
                <w:sz w:val="24"/>
              </w:rPr>
            </w:pPr>
            <w:proofErr w:type="spellStart"/>
            <w:r>
              <w:rPr>
                <w:b/>
                <w:spacing w:val="-2"/>
                <w:sz w:val="24"/>
              </w:rPr>
              <w:t>Результат</w:t>
            </w:r>
            <w:proofErr w:type="spellEnd"/>
          </w:p>
          <w:p w14:paraId="5E01554E" w14:textId="77777777" w:rsidR="0064215D" w:rsidRDefault="0064215D" w:rsidP="0064215D">
            <w:pPr>
              <w:pStyle w:val="TableParagraph"/>
              <w:ind w:left="62" w:right="672" w:hanging="1"/>
              <w:jc w:val="center"/>
              <w:rPr>
                <w:spacing w:val="-2"/>
                <w:sz w:val="24"/>
              </w:rPr>
            </w:pPr>
            <w:proofErr w:type="spellStart"/>
            <w:r>
              <w:rPr>
                <w:b/>
                <w:spacing w:val="-2"/>
                <w:sz w:val="24"/>
              </w:rPr>
              <w:t>оценки</w:t>
            </w:r>
            <w:proofErr w:type="spellEnd"/>
          </w:p>
        </w:tc>
        <w:tc>
          <w:tcPr>
            <w:tcW w:w="1513" w:type="dxa"/>
          </w:tcPr>
          <w:p w14:paraId="74328014" w14:textId="77777777" w:rsidR="0064215D" w:rsidRDefault="0064215D" w:rsidP="0064215D">
            <w:pPr>
              <w:pStyle w:val="TableParagraph"/>
              <w:spacing w:line="273" w:lineRule="exact"/>
              <w:ind w:left="4" w:right="109"/>
              <w:jc w:val="center"/>
              <w:rPr>
                <w:b/>
                <w:sz w:val="24"/>
              </w:rPr>
            </w:pPr>
            <w:proofErr w:type="spellStart"/>
            <w:r>
              <w:rPr>
                <w:b/>
                <w:spacing w:val="-2"/>
                <w:sz w:val="24"/>
              </w:rPr>
              <w:t>Механизмы</w:t>
            </w:r>
            <w:proofErr w:type="spellEnd"/>
          </w:p>
          <w:p w14:paraId="50686AF0" w14:textId="77777777" w:rsidR="0064215D" w:rsidRDefault="0064215D" w:rsidP="0064215D">
            <w:pPr>
              <w:pStyle w:val="TableParagraph"/>
              <w:ind w:left="4" w:right="-54"/>
              <w:jc w:val="center"/>
              <w:rPr>
                <w:spacing w:val="-2"/>
                <w:sz w:val="24"/>
              </w:rPr>
            </w:pPr>
            <w:proofErr w:type="spellStart"/>
            <w:r>
              <w:rPr>
                <w:b/>
                <w:spacing w:val="-2"/>
                <w:sz w:val="24"/>
              </w:rPr>
              <w:t>оценки</w:t>
            </w:r>
            <w:proofErr w:type="spellEnd"/>
          </w:p>
        </w:tc>
        <w:tc>
          <w:tcPr>
            <w:tcW w:w="6283" w:type="dxa"/>
          </w:tcPr>
          <w:p w14:paraId="50DB53C6" w14:textId="77777777" w:rsidR="0064215D" w:rsidRPr="00442F03" w:rsidRDefault="0064215D" w:rsidP="00560FA4">
            <w:pPr>
              <w:pStyle w:val="TableParagraph"/>
              <w:numPr>
                <w:ilvl w:val="0"/>
                <w:numId w:val="443"/>
              </w:numPr>
              <w:tabs>
                <w:tab w:val="left" w:pos="466"/>
              </w:tabs>
              <w:ind w:left="40" w:right="672" w:hanging="37"/>
              <w:jc w:val="center"/>
              <w:rPr>
                <w:sz w:val="24"/>
              </w:rPr>
            </w:pPr>
            <w:proofErr w:type="spellStart"/>
            <w:r>
              <w:rPr>
                <w:b/>
                <w:sz w:val="24"/>
              </w:rPr>
              <w:t>Формы</w:t>
            </w:r>
            <w:proofErr w:type="spellEnd"/>
            <w:r>
              <w:rPr>
                <w:b/>
                <w:spacing w:val="-2"/>
                <w:sz w:val="24"/>
              </w:rPr>
              <w:t xml:space="preserve"> </w:t>
            </w:r>
            <w:proofErr w:type="spellStart"/>
            <w:r>
              <w:rPr>
                <w:b/>
                <w:spacing w:val="-2"/>
                <w:sz w:val="24"/>
              </w:rPr>
              <w:t>оценки</w:t>
            </w:r>
            <w:proofErr w:type="spellEnd"/>
          </w:p>
        </w:tc>
      </w:tr>
      <w:tr w:rsidR="0064215D" w:rsidRPr="00442F03" w14:paraId="0B9177C6" w14:textId="77777777" w:rsidTr="0064215D">
        <w:trPr>
          <w:trHeight w:val="3588"/>
        </w:trPr>
        <w:tc>
          <w:tcPr>
            <w:tcW w:w="2119" w:type="dxa"/>
            <w:vMerge w:val="restart"/>
          </w:tcPr>
          <w:p w14:paraId="224E0B47" w14:textId="77777777" w:rsidR="0064215D" w:rsidRPr="00442F03" w:rsidRDefault="0064215D" w:rsidP="0064215D">
            <w:pPr>
              <w:pStyle w:val="TableParagraph"/>
              <w:ind w:left="62" w:right="672" w:hanging="1"/>
              <w:jc w:val="center"/>
              <w:rPr>
                <w:sz w:val="24"/>
                <w:lang w:val="ru-RU"/>
              </w:rPr>
            </w:pPr>
            <w:r>
              <w:rPr>
                <w:spacing w:val="-2"/>
                <w:sz w:val="24"/>
                <w:lang w:val="ru-RU"/>
              </w:rPr>
              <w:t>Оценка предметного результата</w:t>
            </w:r>
          </w:p>
        </w:tc>
        <w:tc>
          <w:tcPr>
            <w:tcW w:w="1513" w:type="dxa"/>
          </w:tcPr>
          <w:p w14:paraId="271374C4" w14:textId="77777777" w:rsidR="0064215D" w:rsidRPr="00442F03" w:rsidRDefault="0064215D" w:rsidP="0064215D">
            <w:pPr>
              <w:pStyle w:val="TableParagraph"/>
              <w:ind w:left="4" w:right="-54"/>
              <w:jc w:val="center"/>
              <w:rPr>
                <w:sz w:val="24"/>
                <w:lang w:val="ru-RU"/>
              </w:rPr>
            </w:pPr>
            <w:proofErr w:type="spellStart"/>
            <w:r>
              <w:rPr>
                <w:spacing w:val="-2"/>
                <w:sz w:val="24"/>
              </w:rPr>
              <w:t>Внутренняя</w:t>
            </w:r>
            <w:proofErr w:type="spellEnd"/>
            <w:r>
              <w:rPr>
                <w:spacing w:val="-2"/>
                <w:sz w:val="24"/>
              </w:rPr>
              <w:t xml:space="preserve"> </w:t>
            </w:r>
            <w:proofErr w:type="spellStart"/>
            <w:r>
              <w:rPr>
                <w:spacing w:val="-2"/>
                <w:sz w:val="24"/>
              </w:rPr>
              <w:t>оценка</w:t>
            </w:r>
            <w:proofErr w:type="spellEnd"/>
          </w:p>
        </w:tc>
        <w:tc>
          <w:tcPr>
            <w:tcW w:w="6283" w:type="dxa"/>
          </w:tcPr>
          <w:p w14:paraId="3073521B" w14:textId="77777777" w:rsidR="0064215D" w:rsidRPr="00442F03" w:rsidRDefault="0064215D" w:rsidP="00560FA4">
            <w:pPr>
              <w:pStyle w:val="TableParagraph"/>
              <w:numPr>
                <w:ilvl w:val="0"/>
                <w:numId w:val="443"/>
              </w:numPr>
              <w:tabs>
                <w:tab w:val="left" w:pos="466"/>
              </w:tabs>
              <w:ind w:left="182" w:right="672" w:firstLine="0"/>
              <w:jc w:val="both"/>
              <w:rPr>
                <w:sz w:val="24"/>
                <w:lang w:val="ru-RU"/>
              </w:rPr>
            </w:pPr>
            <w:r w:rsidRPr="00442F03">
              <w:rPr>
                <w:sz w:val="24"/>
                <w:lang w:val="ru-RU"/>
              </w:rPr>
              <w:t>самостоятельные работы, контрольные работы, тесты по предметам в соответствии с текущей (по четвертям), промежуточной (по итогам года), итоговой аттестациями;</w:t>
            </w:r>
          </w:p>
          <w:p w14:paraId="5321938C" w14:textId="77777777" w:rsidR="0064215D" w:rsidRDefault="0064215D" w:rsidP="00560FA4">
            <w:pPr>
              <w:pStyle w:val="TableParagraph"/>
              <w:numPr>
                <w:ilvl w:val="0"/>
                <w:numId w:val="443"/>
              </w:numPr>
              <w:tabs>
                <w:tab w:val="left" w:pos="466"/>
              </w:tabs>
              <w:ind w:left="182" w:right="672" w:firstLine="0"/>
              <w:jc w:val="both"/>
              <w:rPr>
                <w:sz w:val="24"/>
              </w:rPr>
            </w:pPr>
            <w:proofErr w:type="spellStart"/>
            <w:r>
              <w:rPr>
                <w:sz w:val="24"/>
              </w:rPr>
              <w:t>олимпиады</w:t>
            </w:r>
            <w:proofErr w:type="spellEnd"/>
            <w:r>
              <w:rPr>
                <w:spacing w:val="-5"/>
                <w:sz w:val="24"/>
              </w:rPr>
              <w:t xml:space="preserve"> </w:t>
            </w:r>
            <w:r>
              <w:rPr>
                <w:sz w:val="24"/>
              </w:rPr>
              <w:t>(</w:t>
            </w:r>
            <w:proofErr w:type="spellStart"/>
            <w:r>
              <w:rPr>
                <w:sz w:val="24"/>
              </w:rPr>
              <w:t>школьный</w:t>
            </w:r>
            <w:proofErr w:type="spellEnd"/>
            <w:r>
              <w:rPr>
                <w:spacing w:val="-7"/>
                <w:sz w:val="24"/>
              </w:rPr>
              <w:t xml:space="preserve"> </w:t>
            </w:r>
            <w:proofErr w:type="spellStart"/>
            <w:r>
              <w:rPr>
                <w:spacing w:val="-4"/>
                <w:sz w:val="24"/>
              </w:rPr>
              <w:t>этап</w:t>
            </w:r>
            <w:proofErr w:type="spellEnd"/>
            <w:r>
              <w:rPr>
                <w:spacing w:val="-4"/>
                <w:sz w:val="24"/>
              </w:rPr>
              <w:t>);</w:t>
            </w:r>
          </w:p>
          <w:p w14:paraId="4A265579" w14:textId="77777777" w:rsidR="0064215D" w:rsidRPr="00442F03" w:rsidRDefault="0064215D" w:rsidP="00560FA4">
            <w:pPr>
              <w:pStyle w:val="TableParagraph"/>
              <w:numPr>
                <w:ilvl w:val="0"/>
                <w:numId w:val="443"/>
              </w:numPr>
              <w:tabs>
                <w:tab w:val="left" w:pos="466"/>
              </w:tabs>
              <w:ind w:left="182" w:right="672" w:firstLine="0"/>
              <w:rPr>
                <w:sz w:val="24"/>
                <w:lang w:val="ru-RU"/>
              </w:rPr>
            </w:pPr>
            <w:r w:rsidRPr="00442F03">
              <w:rPr>
                <w:sz w:val="24"/>
                <w:lang w:val="ru-RU"/>
              </w:rPr>
              <w:t>классные и школьные устные выступления (сообщения,</w:t>
            </w:r>
            <w:r w:rsidRPr="00442F03">
              <w:rPr>
                <w:spacing w:val="-6"/>
                <w:sz w:val="24"/>
                <w:lang w:val="ru-RU"/>
              </w:rPr>
              <w:t xml:space="preserve"> </w:t>
            </w:r>
            <w:r w:rsidRPr="00442F03">
              <w:rPr>
                <w:sz w:val="24"/>
                <w:lang w:val="ru-RU"/>
              </w:rPr>
              <w:t>доклады,</w:t>
            </w:r>
            <w:r w:rsidRPr="00442F03">
              <w:rPr>
                <w:spacing w:val="-6"/>
                <w:sz w:val="24"/>
                <w:lang w:val="ru-RU"/>
              </w:rPr>
              <w:t xml:space="preserve"> </w:t>
            </w:r>
            <w:r w:rsidRPr="00442F03">
              <w:rPr>
                <w:sz w:val="24"/>
                <w:lang w:val="ru-RU"/>
              </w:rPr>
              <w:t>в</w:t>
            </w:r>
            <w:r w:rsidRPr="00442F03">
              <w:rPr>
                <w:spacing w:val="-7"/>
                <w:sz w:val="24"/>
                <w:lang w:val="ru-RU"/>
              </w:rPr>
              <w:t xml:space="preserve"> </w:t>
            </w:r>
            <w:r w:rsidRPr="00442F03">
              <w:rPr>
                <w:sz w:val="24"/>
                <w:lang w:val="ru-RU"/>
              </w:rPr>
              <w:t>том</w:t>
            </w:r>
            <w:r w:rsidRPr="00442F03">
              <w:rPr>
                <w:spacing w:val="-6"/>
                <w:sz w:val="24"/>
                <w:lang w:val="ru-RU"/>
              </w:rPr>
              <w:t xml:space="preserve"> </w:t>
            </w:r>
            <w:r w:rsidRPr="00442F03">
              <w:rPr>
                <w:sz w:val="24"/>
                <w:lang w:val="ru-RU"/>
              </w:rPr>
              <w:t>числе</w:t>
            </w:r>
            <w:r w:rsidRPr="00442F03">
              <w:rPr>
                <w:spacing w:val="-7"/>
                <w:sz w:val="24"/>
                <w:lang w:val="ru-RU"/>
              </w:rPr>
              <w:t xml:space="preserve"> </w:t>
            </w:r>
            <w:r w:rsidRPr="00442F03">
              <w:rPr>
                <w:sz w:val="24"/>
                <w:lang w:val="ru-RU"/>
              </w:rPr>
              <w:t>с</w:t>
            </w:r>
            <w:r w:rsidRPr="00442F03">
              <w:rPr>
                <w:spacing w:val="-11"/>
                <w:sz w:val="24"/>
                <w:lang w:val="ru-RU"/>
              </w:rPr>
              <w:t xml:space="preserve"> </w:t>
            </w:r>
            <w:r w:rsidRPr="00442F03">
              <w:rPr>
                <w:sz w:val="24"/>
                <w:lang w:val="ru-RU"/>
              </w:rPr>
              <w:t>презентациями);</w:t>
            </w:r>
          </w:p>
          <w:p w14:paraId="3BA9E736" w14:textId="77777777" w:rsidR="0064215D" w:rsidRDefault="0064215D" w:rsidP="00560FA4">
            <w:pPr>
              <w:pStyle w:val="TableParagraph"/>
              <w:numPr>
                <w:ilvl w:val="0"/>
                <w:numId w:val="443"/>
              </w:numPr>
              <w:tabs>
                <w:tab w:val="left" w:pos="466"/>
              </w:tabs>
              <w:ind w:left="182" w:right="672" w:firstLine="0"/>
              <w:rPr>
                <w:sz w:val="24"/>
              </w:rPr>
            </w:pPr>
            <w:proofErr w:type="spellStart"/>
            <w:r>
              <w:rPr>
                <w:spacing w:val="-2"/>
                <w:sz w:val="24"/>
              </w:rPr>
              <w:t>проекты</w:t>
            </w:r>
            <w:proofErr w:type="spellEnd"/>
            <w:r>
              <w:rPr>
                <w:spacing w:val="-2"/>
                <w:sz w:val="24"/>
              </w:rPr>
              <w:t>;</w:t>
            </w:r>
          </w:p>
          <w:p w14:paraId="0017DDCF" w14:textId="77777777" w:rsidR="0064215D" w:rsidRPr="00442F03" w:rsidRDefault="0064215D" w:rsidP="00560FA4">
            <w:pPr>
              <w:pStyle w:val="TableParagraph"/>
              <w:numPr>
                <w:ilvl w:val="0"/>
                <w:numId w:val="443"/>
              </w:numPr>
              <w:tabs>
                <w:tab w:val="left" w:pos="466"/>
              </w:tabs>
              <w:ind w:left="182" w:right="672" w:firstLine="0"/>
              <w:rPr>
                <w:sz w:val="24"/>
                <w:lang w:val="ru-RU"/>
              </w:rPr>
            </w:pPr>
            <w:r w:rsidRPr="00442F03">
              <w:rPr>
                <w:sz w:val="24"/>
                <w:lang w:val="ru-RU"/>
              </w:rPr>
              <w:t>творческие,</w:t>
            </w:r>
            <w:r w:rsidRPr="00442F03">
              <w:rPr>
                <w:spacing w:val="-13"/>
                <w:sz w:val="24"/>
                <w:lang w:val="ru-RU"/>
              </w:rPr>
              <w:t xml:space="preserve"> </w:t>
            </w:r>
            <w:r w:rsidRPr="00442F03">
              <w:rPr>
                <w:sz w:val="24"/>
                <w:lang w:val="ru-RU"/>
              </w:rPr>
              <w:t>исследовательские</w:t>
            </w:r>
            <w:r w:rsidRPr="00442F03">
              <w:rPr>
                <w:spacing w:val="-13"/>
                <w:sz w:val="24"/>
                <w:lang w:val="ru-RU"/>
              </w:rPr>
              <w:t xml:space="preserve"> </w:t>
            </w:r>
            <w:r w:rsidRPr="00442F03">
              <w:rPr>
                <w:sz w:val="24"/>
                <w:lang w:val="ru-RU"/>
              </w:rPr>
              <w:t>работы</w:t>
            </w:r>
            <w:r w:rsidRPr="00442F03">
              <w:rPr>
                <w:spacing w:val="-13"/>
                <w:sz w:val="24"/>
                <w:lang w:val="ru-RU"/>
              </w:rPr>
              <w:t xml:space="preserve"> </w:t>
            </w:r>
            <w:r w:rsidRPr="00442F03">
              <w:rPr>
                <w:sz w:val="24"/>
                <w:lang w:val="ru-RU"/>
              </w:rPr>
              <w:t xml:space="preserve">школьного </w:t>
            </w:r>
            <w:r w:rsidRPr="00442F03">
              <w:rPr>
                <w:spacing w:val="-4"/>
                <w:sz w:val="24"/>
                <w:lang w:val="ru-RU"/>
              </w:rPr>
              <w:t>НОУ;</w:t>
            </w:r>
          </w:p>
          <w:p w14:paraId="2EA503D9" w14:textId="77777777" w:rsidR="0064215D" w:rsidRPr="00442F03" w:rsidRDefault="0064215D" w:rsidP="00560FA4">
            <w:pPr>
              <w:pStyle w:val="TableParagraph"/>
              <w:numPr>
                <w:ilvl w:val="0"/>
                <w:numId w:val="443"/>
              </w:numPr>
              <w:tabs>
                <w:tab w:val="left" w:pos="466"/>
              </w:tabs>
              <w:ind w:left="182" w:right="672" w:firstLine="0"/>
              <w:rPr>
                <w:sz w:val="24"/>
                <w:lang w:val="ru-RU"/>
              </w:rPr>
            </w:pPr>
            <w:r w:rsidRPr="00442F03">
              <w:rPr>
                <w:sz w:val="24"/>
                <w:lang w:val="ru-RU"/>
              </w:rPr>
              <w:t>интерактивные</w:t>
            </w:r>
            <w:r w:rsidRPr="00442F03">
              <w:rPr>
                <w:spacing w:val="-14"/>
                <w:sz w:val="24"/>
                <w:lang w:val="ru-RU"/>
              </w:rPr>
              <w:t xml:space="preserve"> </w:t>
            </w:r>
            <w:r w:rsidRPr="00442F03">
              <w:rPr>
                <w:sz w:val="24"/>
                <w:lang w:val="ru-RU"/>
              </w:rPr>
              <w:t>формы</w:t>
            </w:r>
            <w:r w:rsidRPr="00442F03">
              <w:rPr>
                <w:spacing w:val="-12"/>
                <w:sz w:val="24"/>
                <w:lang w:val="ru-RU"/>
              </w:rPr>
              <w:t xml:space="preserve"> </w:t>
            </w:r>
            <w:r w:rsidRPr="00442F03">
              <w:rPr>
                <w:sz w:val="24"/>
                <w:lang w:val="ru-RU"/>
              </w:rPr>
              <w:t>соревнования</w:t>
            </w:r>
            <w:r w:rsidRPr="00442F03">
              <w:rPr>
                <w:spacing w:val="-12"/>
                <w:sz w:val="24"/>
                <w:lang w:val="ru-RU"/>
              </w:rPr>
              <w:t xml:space="preserve"> </w:t>
            </w:r>
            <w:r w:rsidRPr="00442F03">
              <w:rPr>
                <w:sz w:val="24"/>
                <w:lang w:val="ru-RU"/>
              </w:rPr>
              <w:t>(урок- викторина, предметные недели)</w:t>
            </w:r>
          </w:p>
        </w:tc>
      </w:tr>
      <w:tr w:rsidR="0064215D" w14:paraId="4C18E6C5" w14:textId="77777777" w:rsidTr="0064215D">
        <w:trPr>
          <w:trHeight w:val="1643"/>
        </w:trPr>
        <w:tc>
          <w:tcPr>
            <w:tcW w:w="2119" w:type="dxa"/>
            <w:vMerge/>
            <w:tcBorders>
              <w:top w:val="nil"/>
            </w:tcBorders>
          </w:tcPr>
          <w:p w14:paraId="66ACA32C" w14:textId="77777777" w:rsidR="0064215D" w:rsidRPr="00442F03" w:rsidRDefault="0064215D" w:rsidP="0064215D">
            <w:pPr>
              <w:ind w:right="672"/>
              <w:rPr>
                <w:sz w:val="2"/>
                <w:szCs w:val="2"/>
                <w:lang w:val="ru-RU"/>
              </w:rPr>
            </w:pPr>
          </w:p>
        </w:tc>
        <w:tc>
          <w:tcPr>
            <w:tcW w:w="1513" w:type="dxa"/>
          </w:tcPr>
          <w:p w14:paraId="07FCAA53" w14:textId="77777777" w:rsidR="0064215D" w:rsidRDefault="0064215D" w:rsidP="0064215D">
            <w:pPr>
              <w:pStyle w:val="TableParagraph"/>
              <w:ind w:left="4" w:right="371"/>
              <w:jc w:val="center"/>
              <w:rPr>
                <w:sz w:val="24"/>
              </w:rPr>
            </w:pPr>
            <w:proofErr w:type="spellStart"/>
            <w:r>
              <w:rPr>
                <w:spacing w:val="-2"/>
                <w:sz w:val="24"/>
              </w:rPr>
              <w:t>Внешняя</w:t>
            </w:r>
            <w:proofErr w:type="spellEnd"/>
            <w:r>
              <w:rPr>
                <w:spacing w:val="-2"/>
                <w:sz w:val="24"/>
              </w:rPr>
              <w:t xml:space="preserve"> </w:t>
            </w:r>
            <w:proofErr w:type="spellStart"/>
            <w:r>
              <w:rPr>
                <w:spacing w:val="-2"/>
                <w:sz w:val="24"/>
              </w:rPr>
              <w:t>оценка</w:t>
            </w:r>
            <w:proofErr w:type="spellEnd"/>
          </w:p>
        </w:tc>
        <w:tc>
          <w:tcPr>
            <w:tcW w:w="6283" w:type="dxa"/>
          </w:tcPr>
          <w:p w14:paraId="031EF5BE" w14:textId="77777777" w:rsidR="0064215D" w:rsidRPr="00442F03" w:rsidRDefault="0064215D" w:rsidP="00560FA4">
            <w:pPr>
              <w:pStyle w:val="TableParagraph"/>
              <w:numPr>
                <w:ilvl w:val="0"/>
                <w:numId w:val="442"/>
              </w:numPr>
              <w:tabs>
                <w:tab w:val="left" w:pos="466"/>
              </w:tabs>
              <w:ind w:left="182" w:right="672" w:firstLine="0"/>
              <w:jc w:val="both"/>
              <w:rPr>
                <w:sz w:val="24"/>
                <w:lang w:val="ru-RU"/>
              </w:rPr>
            </w:pPr>
            <w:r w:rsidRPr="00442F03">
              <w:rPr>
                <w:sz w:val="24"/>
                <w:lang w:val="ru-RU"/>
              </w:rPr>
              <w:t>всероссийская олимпиада по предметам (муниципальный и региональный</w:t>
            </w:r>
            <w:r w:rsidRPr="00442F03">
              <w:rPr>
                <w:spacing w:val="-17"/>
                <w:sz w:val="24"/>
                <w:lang w:val="ru-RU"/>
              </w:rPr>
              <w:t xml:space="preserve"> </w:t>
            </w:r>
            <w:r w:rsidRPr="00442F03">
              <w:rPr>
                <w:sz w:val="24"/>
                <w:lang w:val="ru-RU"/>
              </w:rPr>
              <w:t>этапы);</w:t>
            </w:r>
          </w:p>
          <w:p w14:paraId="55C6275B" w14:textId="77777777" w:rsidR="0064215D" w:rsidRDefault="0064215D" w:rsidP="00560FA4">
            <w:pPr>
              <w:pStyle w:val="TableParagraph"/>
              <w:numPr>
                <w:ilvl w:val="0"/>
                <w:numId w:val="442"/>
              </w:numPr>
              <w:tabs>
                <w:tab w:val="left" w:pos="466"/>
              </w:tabs>
              <w:ind w:left="182" w:right="672" w:firstLine="0"/>
              <w:rPr>
                <w:sz w:val="24"/>
              </w:rPr>
            </w:pPr>
            <w:proofErr w:type="spellStart"/>
            <w:r>
              <w:rPr>
                <w:sz w:val="24"/>
              </w:rPr>
              <w:t>интернет</w:t>
            </w:r>
            <w:proofErr w:type="spellEnd"/>
            <w:r>
              <w:rPr>
                <w:spacing w:val="-6"/>
                <w:sz w:val="24"/>
              </w:rPr>
              <w:t xml:space="preserve"> </w:t>
            </w:r>
            <w:proofErr w:type="spellStart"/>
            <w:r>
              <w:rPr>
                <w:sz w:val="24"/>
              </w:rPr>
              <w:t>олимпиады</w:t>
            </w:r>
            <w:proofErr w:type="spellEnd"/>
            <w:r>
              <w:rPr>
                <w:spacing w:val="-5"/>
                <w:sz w:val="24"/>
              </w:rPr>
              <w:t xml:space="preserve"> </w:t>
            </w:r>
            <w:proofErr w:type="spellStart"/>
            <w:r>
              <w:rPr>
                <w:sz w:val="24"/>
              </w:rPr>
              <w:t>различных</w:t>
            </w:r>
            <w:proofErr w:type="spellEnd"/>
            <w:r>
              <w:rPr>
                <w:spacing w:val="3"/>
                <w:sz w:val="24"/>
              </w:rPr>
              <w:t xml:space="preserve"> </w:t>
            </w:r>
            <w:proofErr w:type="spellStart"/>
            <w:r>
              <w:rPr>
                <w:spacing w:val="-2"/>
                <w:sz w:val="24"/>
              </w:rPr>
              <w:t>уровней</w:t>
            </w:r>
            <w:proofErr w:type="spellEnd"/>
            <w:r>
              <w:rPr>
                <w:spacing w:val="-2"/>
                <w:sz w:val="24"/>
              </w:rPr>
              <w:t>;</w:t>
            </w:r>
          </w:p>
          <w:p w14:paraId="2DE0A3C8" w14:textId="77777777" w:rsidR="0064215D" w:rsidRDefault="0064215D" w:rsidP="00560FA4">
            <w:pPr>
              <w:pStyle w:val="TableParagraph"/>
              <w:numPr>
                <w:ilvl w:val="0"/>
                <w:numId w:val="442"/>
              </w:numPr>
              <w:tabs>
                <w:tab w:val="left" w:pos="466"/>
              </w:tabs>
              <w:spacing w:line="272" w:lineRule="exact"/>
              <w:ind w:left="182" w:right="672" w:firstLine="0"/>
              <w:rPr>
                <w:sz w:val="24"/>
              </w:rPr>
            </w:pPr>
            <w:proofErr w:type="spellStart"/>
            <w:r>
              <w:rPr>
                <w:sz w:val="24"/>
              </w:rPr>
              <w:t>всероссийские</w:t>
            </w:r>
            <w:proofErr w:type="spellEnd"/>
            <w:r>
              <w:rPr>
                <w:spacing w:val="-4"/>
                <w:sz w:val="24"/>
              </w:rPr>
              <w:t xml:space="preserve"> </w:t>
            </w:r>
            <w:proofErr w:type="spellStart"/>
            <w:r>
              <w:rPr>
                <w:sz w:val="24"/>
              </w:rPr>
              <w:t>проверочные</w:t>
            </w:r>
            <w:proofErr w:type="spellEnd"/>
            <w:r>
              <w:rPr>
                <w:spacing w:val="-5"/>
                <w:sz w:val="24"/>
              </w:rPr>
              <w:t xml:space="preserve"> </w:t>
            </w:r>
            <w:proofErr w:type="spellStart"/>
            <w:r>
              <w:rPr>
                <w:sz w:val="24"/>
              </w:rPr>
              <w:t>работы</w:t>
            </w:r>
            <w:proofErr w:type="spellEnd"/>
            <w:r>
              <w:rPr>
                <w:spacing w:val="-5"/>
                <w:sz w:val="24"/>
              </w:rPr>
              <w:t xml:space="preserve"> </w:t>
            </w:r>
            <w:r>
              <w:rPr>
                <w:spacing w:val="-2"/>
                <w:sz w:val="24"/>
              </w:rPr>
              <w:t>(ВПР);</w:t>
            </w:r>
          </w:p>
          <w:p w14:paraId="1DF7F258" w14:textId="77777777" w:rsidR="0064215D" w:rsidRPr="0064215D" w:rsidRDefault="0064215D" w:rsidP="00560FA4">
            <w:pPr>
              <w:pStyle w:val="TableParagraph"/>
              <w:numPr>
                <w:ilvl w:val="0"/>
                <w:numId w:val="442"/>
              </w:numPr>
              <w:tabs>
                <w:tab w:val="left" w:pos="466"/>
              </w:tabs>
              <w:spacing w:line="255" w:lineRule="exact"/>
              <w:ind w:left="182" w:right="672" w:firstLine="0"/>
              <w:rPr>
                <w:sz w:val="24"/>
                <w:lang w:val="ru-RU"/>
              </w:rPr>
            </w:pPr>
            <w:r>
              <w:rPr>
                <w:sz w:val="24"/>
                <w:lang w:val="ru-RU"/>
              </w:rPr>
              <w:t>участие в онлайн-школе УГМК</w:t>
            </w:r>
          </w:p>
        </w:tc>
      </w:tr>
      <w:tr w:rsidR="0064215D" w14:paraId="1E4E7905" w14:textId="77777777" w:rsidTr="00A54EEB">
        <w:trPr>
          <w:trHeight w:val="2404"/>
        </w:trPr>
        <w:tc>
          <w:tcPr>
            <w:tcW w:w="2119" w:type="dxa"/>
            <w:vMerge w:val="restart"/>
          </w:tcPr>
          <w:p w14:paraId="7259F45F" w14:textId="77777777" w:rsidR="0064215D" w:rsidRPr="00442F03" w:rsidRDefault="0064215D" w:rsidP="0064215D">
            <w:pPr>
              <w:pStyle w:val="TableParagraph"/>
              <w:ind w:left="196" w:hanging="135"/>
              <w:rPr>
                <w:sz w:val="24"/>
                <w:lang w:val="ru-RU"/>
              </w:rPr>
            </w:pPr>
            <w:r>
              <w:rPr>
                <w:spacing w:val="-2"/>
                <w:sz w:val="24"/>
                <w:lang w:val="ru-RU"/>
              </w:rPr>
              <w:lastRenderedPageBreak/>
              <w:t xml:space="preserve">     Оценка метапредметного результата</w:t>
            </w:r>
          </w:p>
        </w:tc>
        <w:tc>
          <w:tcPr>
            <w:tcW w:w="1513" w:type="dxa"/>
          </w:tcPr>
          <w:p w14:paraId="0000D46E" w14:textId="77777777" w:rsidR="0064215D" w:rsidRDefault="0064215D" w:rsidP="0064215D">
            <w:pPr>
              <w:pStyle w:val="TableParagraph"/>
              <w:ind w:left="4" w:right="229"/>
              <w:jc w:val="center"/>
              <w:rPr>
                <w:sz w:val="24"/>
              </w:rPr>
            </w:pPr>
            <w:proofErr w:type="spellStart"/>
            <w:r>
              <w:rPr>
                <w:spacing w:val="-2"/>
                <w:sz w:val="24"/>
              </w:rPr>
              <w:t>Внутренняя</w:t>
            </w:r>
            <w:proofErr w:type="spellEnd"/>
            <w:r>
              <w:rPr>
                <w:spacing w:val="-2"/>
                <w:sz w:val="24"/>
              </w:rPr>
              <w:t xml:space="preserve"> </w:t>
            </w:r>
            <w:proofErr w:type="spellStart"/>
            <w:r>
              <w:rPr>
                <w:spacing w:val="-2"/>
                <w:sz w:val="24"/>
              </w:rPr>
              <w:t>оценка</w:t>
            </w:r>
            <w:proofErr w:type="spellEnd"/>
          </w:p>
        </w:tc>
        <w:tc>
          <w:tcPr>
            <w:tcW w:w="6283" w:type="dxa"/>
          </w:tcPr>
          <w:p w14:paraId="3AE23370" w14:textId="77777777" w:rsidR="0064215D" w:rsidRPr="00442F03" w:rsidRDefault="0064215D" w:rsidP="00560FA4">
            <w:pPr>
              <w:pStyle w:val="TableParagraph"/>
              <w:numPr>
                <w:ilvl w:val="0"/>
                <w:numId w:val="441"/>
              </w:numPr>
              <w:tabs>
                <w:tab w:val="left" w:pos="466"/>
                <w:tab w:val="left" w:pos="2438"/>
                <w:tab w:val="left" w:pos="4990"/>
              </w:tabs>
              <w:ind w:left="182" w:right="672" w:firstLine="0"/>
              <w:jc w:val="both"/>
              <w:rPr>
                <w:sz w:val="24"/>
                <w:lang w:val="ru-RU"/>
              </w:rPr>
            </w:pPr>
            <w:r w:rsidRPr="00442F03">
              <w:rPr>
                <w:spacing w:val="-2"/>
                <w:sz w:val="24"/>
                <w:lang w:val="ru-RU"/>
              </w:rPr>
              <w:t>комплексные</w:t>
            </w:r>
            <w:r w:rsidRPr="00442F03">
              <w:rPr>
                <w:sz w:val="24"/>
                <w:lang w:val="ru-RU"/>
              </w:rPr>
              <w:tab/>
            </w:r>
            <w:r w:rsidRPr="00442F03">
              <w:rPr>
                <w:spacing w:val="-2"/>
                <w:sz w:val="24"/>
                <w:lang w:val="ru-RU"/>
              </w:rPr>
              <w:t>диагностические</w:t>
            </w:r>
            <w:r w:rsidRPr="00442F03">
              <w:rPr>
                <w:sz w:val="24"/>
                <w:lang w:val="ru-RU"/>
              </w:rPr>
              <w:tab/>
            </w:r>
            <w:r w:rsidRPr="00442F03">
              <w:rPr>
                <w:spacing w:val="-2"/>
                <w:sz w:val="24"/>
                <w:lang w:val="ru-RU"/>
              </w:rPr>
              <w:t xml:space="preserve">работы </w:t>
            </w:r>
            <w:r w:rsidRPr="00442F03">
              <w:rPr>
                <w:sz w:val="24"/>
                <w:lang w:val="ru-RU"/>
              </w:rPr>
              <w:t>межпредметного характера;</w:t>
            </w:r>
          </w:p>
          <w:p w14:paraId="12DC215D" w14:textId="77777777" w:rsidR="00E654B6" w:rsidRDefault="0064215D" w:rsidP="00A54EEB">
            <w:pPr>
              <w:pStyle w:val="TableParagraph"/>
              <w:tabs>
                <w:tab w:val="left" w:pos="466"/>
              </w:tabs>
              <w:ind w:left="182" w:right="672"/>
              <w:jc w:val="both"/>
              <w:rPr>
                <w:sz w:val="24"/>
                <w:lang w:val="ru-RU"/>
              </w:rPr>
            </w:pPr>
            <w:r w:rsidRPr="00442F03">
              <w:rPr>
                <w:sz w:val="24"/>
                <w:lang w:val="ru-RU"/>
              </w:rPr>
              <w:t>-</w:t>
            </w:r>
            <w:r w:rsidR="00A54EEB">
              <w:rPr>
                <w:sz w:val="24"/>
                <w:lang w:val="ru-RU"/>
              </w:rPr>
              <w:t xml:space="preserve"> </w:t>
            </w:r>
            <w:r w:rsidRPr="00442F03">
              <w:rPr>
                <w:sz w:val="24"/>
                <w:lang w:val="ru-RU"/>
              </w:rPr>
              <w:t xml:space="preserve">фиксация результатов наблюдения </w:t>
            </w:r>
            <w:hyperlink r:id="rId17">
              <w:r w:rsidRPr="00442F03">
                <w:rPr>
                  <w:sz w:val="24"/>
                  <w:lang w:val="ru-RU"/>
                </w:rPr>
                <w:t>в картах</w:t>
              </w:r>
            </w:hyperlink>
            <w:r w:rsidRPr="00442F03">
              <w:rPr>
                <w:sz w:val="24"/>
                <w:lang w:val="ru-RU"/>
              </w:rPr>
              <w:t xml:space="preserve"> </w:t>
            </w:r>
            <w:hyperlink r:id="rId18">
              <w:r w:rsidRPr="00442F03">
                <w:rPr>
                  <w:sz w:val="24"/>
                  <w:lang w:val="ru-RU"/>
                </w:rPr>
                <w:t>наблюдения</w:t>
              </w:r>
            </w:hyperlink>
            <w:r w:rsidRPr="00442F03">
              <w:rPr>
                <w:sz w:val="24"/>
                <w:lang w:val="ru-RU"/>
              </w:rPr>
              <w:t xml:space="preserve"> </w:t>
            </w:r>
          </w:p>
          <w:p w14:paraId="21F8AD9A" w14:textId="77777777" w:rsidR="0064215D" w:rsidRPr="00442F03" w:rsidRDefault="00E654B6" w:rsidP="00A54EEB">
            <w:pPr>
              <w:pStyle w:val="TableParagraph"/>
              <w:tabs>
                <w:tab w:val="left" w:pos="466"/>
              </w:tabs>
              <w:ind w:left="182" w:right="672"/>
              <w:jc w:val="both"/>
              <w:rPr>
                <w:sz w:val="24"/>
                <w:lang w:val="ru-RU"/>
              </w:rPr>
            </w:pPr>
            <w:r>
              <w:rPr>
                <w:sz w:val="24"/>
                <w:lang w:val="ru-RU"/>
              </w:rPr>
              <w:t xml:space="preserve">- </w:t>
            </w:r>
            <w:proofErr w:type="spellStart"/>
            <w:r w:rsidR="0064215D" w:rsidRPr="00442F03">
              <w:rPr>
                <w:sz w:val="24"/>
                <w:lang w:val="ru-RU"/>
              </w:rPr>
              <w:t>надпредметный</w:t>
            </w:r>
            <w:proofErr w:type="spellEnd"/>
            <w:r w:rsidR="0064215D" w:rsidRPr="00442F03">
              <w:rPr>
                <w:sz w:val="24"/>
                <w:lang w:val="ru-RU"/>
              </w:rPr>
              <w:t xml:space="preserve"> мониторинг сформированности универсальных учебных действий (</w:t>
            </w:r>
            <w:r>
              <w:rPr>
                <w:sz w:val="24"/>
                <w:lang w:val="ru-RU"/>
              </w:rPr>
              <w:t>наблюдение в соответствии с критериями мониторинга</w:t>
            </w:r>
            <w:r w:rsidR="0064215D" w:rsidRPr="00442F03">
              <w:rPr>
                <w:sz w:val="24"/>
                <w:lang w:val="ru-RU"/>
              </w:rPr>
              <w:t>);</w:t>
            </w:r>
          </w:p>
          <w:p w14:paraId="5C28A4FE" w14:textId="77777777" w:rsidR="0064215D" w:rsidRDefault="0064215D" w:rsidP="00560FA4">
            <w:pPr>
              <w:pStyle w:val="TableParagraph"/>
              <w:numPr>
                <w:ilvl w:val="0"/>
                <w:numId w:val="441"/>
              </w:numPr>
              <w:tabs>
                <w:tab w:val="left" w:pos="466"/>
              </w:tabs>
              <w:spacing w:line="252" w:lineRule="exact"/>
              <w:ind w:left="182" w:right="672" w:firstLine="0"/>
              <w:jc w:val="both"/>
              <w:rPr>
                <w:sz w:val="24"/>
              </w:rPr>
            </w:pPr>
            <w:proofErr w:type="spellStart"/>
            <w:r>
              <w:rPr>
                <w:sz w:val="24"/>
              </w:rPr>
              <w:t>анализ</w:t>
            </w:r>
            <w:proofErr w:type="spellEnd"/>
            <w:r>
              <w:rPr>
                <w:spacing w:val="-3"/>
                <w:sz w:val="24"/>
              </w:rPr>
              <w:t xml:space="preserve"> </w:t>
            </w:r>
            <w:proofErr w:type="spellStart"/>
            <w:r>
              <w:rPr>
                <w:sz w:val="24"/>
              </w:rPr>
              <w:t>портфолио</w:t>
            </w:r>
            <w:proofErr w:type="spellEnd"/>
            <w:r>
              <w:rPr>
                <w:spacing w:val="-3"/>
                <w:sz w:val="24"/>
              </w:rPr>
              <w:t xml:space="preserve"> </w:t>
            </w:r>
            <w:proofErr w:type="spellStart"/>
            <w:r>
              <w:rPr>
                <w:spacing w:val="-2"/>
                <w:sz w:val="24"/>
              </w:rPr>
              <w:t>обучающегося</w:t>
            </w:r>
            <w:proofErr w:type="spellEnd"/>
            <w:r>
              <w:rPr>
                <w:spacing w:val="-2"/>
                <w:sz w:val="24"/>
              </w:rPr>
              <w:t>.</w:t>
            </w:r>
          </w:p>
        </w:tc>
      </w:tr>
      <w:tr w:rsidR="0064215D" w14:paraId="1A38826A" w14:textId="77777777" w:rsidTr="0064215D">
        <w:trPr>
          <w:trHeight w:val="1920"/>
        </w:trPr>
        <w:tc>
          <w:tcPr>
            <w:tcW w:w="2119" w:type="dxa"/>
            <w:vMerge/>
            <w:tcBorders>
              <w:top w:val="nil"/>
            </w:tcBorders>
          </w:tcPr>
          <w:p w14:paraId="43857900" w14:textId="77777777" w:rsidR="0064215D" w:rsidRDefault="0064215D" w:rsidP="0064215D">
            <w:pPr>
              <w:ind w:right="672"/>
              <w:rPr>
                <w:sz w:val="2"/>
                <w:szCs w:val="2"/>
              </w:rPr>
            </w:pPr>
          </w:p>
        </w:tc>
        <w:tc>
          <w:tcPr>
            <w:tcW w:w="1513" w:type="dxa"/>
          </w:tcPr>
          <w:p w14:paraId="727FDA13" w14:textId="77777777" w:rsidR="0064215D" w:rsidRDefault="0064215D" w:rsidP="0064215D">
            <w:pPr>
              <w:pStyle w:val="TableParagraph"/>
              <w:ind w:left="4" w:right="87"/>
              <w:jc w:val="center"/>
              <w:rPr>
                <w:sz w:val="24"/>
              </w:rPr>
            </w:pPr>
            <w:proofErr w:type="spellStart"/>
            <w:r>
              <w:rPr>
                <w:spacing w:val="-2"/>
                <w:sz w:val="24"/>
              </w:rPr>
              <w:t>Внешняя</w:t>
            </w:r>
            <w:proofErr w:type="spellEnd"/>
            <w:r>
              <w:rPr>
                <w:spacing w:val="-2"/>
                <w:sz w:val="24"/>
              </w:rPr>
              <w:t xml:space="preserve"> </w:t>
            </w:r>
            <w:proofErr w:type="spellStart"/>
            <w:r>
              <w:rPr>
                <w:spacing w:val="-2"/>
                <w:sz w:val="24"/>
              </w:rPr>
              <w:t>оценка</w:t>
            </w:r>
            <w:proofErr w:type="spellEnd"/>
          </w:p>
        </w:tc>
        <w:tc>
          <w:tcPr>
            <w:tcW w:w="6283" w:type="dxa"/>
          </w:tcPr>
          <w:p w14:paraId="2DDE0C61" w14:textId="77777777" w:rsidR="0064215D" w:rsidRPr="00442F03" w:rsidRDefault="0064215D" w:rsidP="00560FA4">
            <w:pPr>
              <w:pStyle w:val="TableParagraph"/>
              <w:numPr>
                <w:ilvl w:val="0"/>
                <w:numId w:val="440"/>
              </w:numPr>
              <w:tabs>
                <w:tab w:val="left" w:pos="466"/>
              </w:tabs>
              <w:ind w:left="182" w:right="672" w:firstLine="0"/>
              <w:rPr>
                <w:sz w:val="24"/>
                <w:lang w:val="ru-RU"/>
              </w:rPr>
            </w:pPr>
            <w:r>
              <w:rPr>
                <w:sz w:val="24"/>
                <w:lang w:val="ru-RU"/>
              </w:rPr>
              <w:t>муниципальные и региональные</w:t>
            </w:r>
            <w:r w:rsidRPr="00442F03">
              <w:rPr>
                <w:sz w:val="24"/>
                <w:lang w:val="ru-RU"/>
              </w:rPr>
              <w:t xml:space="preserve"> комплексные диагностические</w:t>
            </w:r>
            <w:r w:rsidRPr="00442F03">
              <w:rPr>
                <w:spacing w:val="-15"/>
                <w:sz w:val="24"/>
                <w:lang w:val="ru-RU"/>
              </w:rPr>
              <w:t xml:space="preserve"> </w:t>
            </w:r>
            <w:r w:rsidRPr="00442F03">
              <w:rPr>
                <w:sz w:val="24"/>
                <w:lang w:val="ru-RU"/>
              </w:rPr>
              <w:t>работы</w:t>
            </w:r>
            <w:r w:rsidRPr="00442F03">
              <w:rPr>
                <w:spacing w:val="-15"/>
                <w:sz w:val="24"/>
                <w:lang w:val="ru-RU"/>
              </w:rPr>
              <w:t xml:space="preserve"> </w:t>
            </w:r>
            <w:r w:rsidRPr="00442F03">
              <w:rPr>
                <w:sz w:val="24"/>
                <w:lang w:val="ru-RU"/>
              </w:rPr>
              <w:t xml:space="preserve">межпредметного </w:t>
            </w:r>
            <w:r w:rsidRPr="00442F03">
              <w:rPr>
                <w:spacing w:val="-2"/>
                <w:sz w:val="24"/>
                <w:lang w:val="ru-RU"/>
              </w:rPr>
              <w:t>характера;</w:t>
            </w:r>
          </w:p>
          <w:p w14:paraId="3A8DBA48" w14:textId="77777777" w:rsidR="0064215D" w:rsidRPr="00442F03" w:rsidRDefault="0064215D" w:rsidP="00560FA4">
            <w:pPr>
              <w:pStyle w:val="TableParagraph"/>
              <w:numPr>
                <w:ilvl w:val="0"/>
                <w:numId w:val="440"/>
              </w:numPr>
              <w:tabs>
                <w:tab w:val="left" w:pos="466"/>
              </w:tabs>
              <w:ind w:left="182" w:right="672" w:firstLine="0"/>
              <w:rPr>
                <w:sz w:val="24"/>
                <w:lang w:val="ru-RU"/>
              </w:rPr>
            </w:pPr>
            <w:r w:rsidRPr="00442F03">
              <w:rPr>
                <w:sz w:val="24"/>
                <w:lang w:val="ru-RU"/>
              </w:rPr>
              <w:t>социальные</w:t>
            </w:r>
            <w:r w:rsidRPr="00442F03">
              <w:rPr>
                <w:spacing w:val="-8"/>
                <w:sz w:val="24"/>
                <w:lang w:val="ru-RU"/>
              </w:rPr>
              <w:t xml:space="preserve"> </w:t>
            </w:r>
            <w:r w:rsidRPr="00442F03">
              <w:rPr>
                <w:sz w:val="24"/>
                <w:lang w:val="ru-RU"/>
              </w:rPr>
              <w:t>проекты</w:t>
            </w:r>
            <w:r w:rsidRPr="00442F03">
              <w:rPr>
                <w:spacing w:val="-7"/>
                <w:sz w:val="24"/>
                <w:lang w:val="ru-RU"/>
              </w:rPr>
              <w:t xml:space="preserve"> </w:t>
            </w:r>
            <w:r w:rsidRPr="00442F03">
              <w:rPr>
                <w:sz w:val="24"/>
                <w:lang w:val="ru-RU"/>
              </w:rPr>
              <w:t>различных</w:t>
            </w:r>
            <w:r w:rsidRPr="00442F03">
              <w:rPr>
                <w:spacing w:val="-2"/>
                <w:sz w:val="24"/>
                <w:lang w:val="ru-RU"/>
              </w:rPr>
              <w:t xml:space="preserve"> </w:t>
            </w:r>
            <w:r w:rsidRPr="00442F03">
              <w:rPr>
                <w:sz w:val="24"/>
                <w:lang w:val="ru-RU"/>
              </w:rPr>
              <w:t>уровней</w:t>
            </w:r>
            <w:r w:rsidRPr="00442F03">
              <w:rPr>
                <w:spacing w:val="-6"/>
                <w:sz w:val="24"/>
                <w:lang w:val="ru-RU"/>
              </w:rPr>
              <w:t xml:space="preserve"> </w:t>
            </w:r>
            <w:r w:rsidRPr="00442F03">
              <w:rPr>
                <w:spacing w:val="-2"/>
                <w:sz w:val="24"/>
                <w:lang w:val="ru-RU"/>
              </w:rPr>
              <w:t>реализации;</w:t>
            </w:r>
          </w:p>
          <w:p w14:paraId="6A303C36" w14:textId="77777777" w:rsidR="0064215D" w:rsidRDefault="0064215D" w:rsidP="00560FA4">
            <w:pPr>
              <w:pStyle w:val="TableParagraph"/>
              <w:numPr>
                <w:ilvl w:val="0"/>
                <w:numId w:val="440"/>
              </w:numPr>
              <w:tabs>
                <w:tab w:val="left" w:pos="466"/>
              </w:tabs>
              <w:ind w:left="182" w:right="672" w:firstLine="0"/>
              <w:rPr>
                <w:sz w:val="24"/>
              </w:rPr>
            </w:pPr>
            <w:proofErr w:type="spellStart"/>
            <w:r>
              <w:rPr>
                <w:sz w:val="24"/>
              </w:rPr>
              <w:t>рейтинговые</w:t>
            </w:r>
            <w:proofErr w:type="spellEnd"/>
            <w:r>
              <w:rPr>
                <w:spacing w:val="-6"/>
                <w:sz w:val="24"/>
              </w:rPr>
              <w:t xml:space="preserve"> </w:t>
            </w:r>
            <w:proofErr w:type="spellStart"/>
            <w:r>
              <w:rPr>
                <w:sz w:val="24"/>
              </w:rPr>
              <w:t>конкурсы</w:t>
            </w:r>
            <w:proofErr w:type="spellEnd"/>
            <w:r>
              <w:rPr>
                <w:spacing w:val="-3"/>
                <w:sz w:val="24"/>
              </w:rPr>
              <w:t xml:space="preserve"> </w:t>
            </w:r>
            <w:proofErr w:type="spellStart"/>
            <w:r>
              <w:rPr>
                <w:sz w:val="24"/>
              </w:rPr>
              <w:t>различных</w:t>
            </w:r>
            <w:proofErr w:type="spellEnd"/>
            <w:r>
              <w:rPr>
                <w:spacing w:val="3"/>
                <w:sz w:val="24"/>
              </w:rPr>
              <w:t xml:space="preserve"> </w:t>
            </w:r>
            <w:proofErr w:type="spellStart"/>
            <w:r>
              <w:rPr>
                <w:spacing w:val="-2"/>
                <w:sz w:val="24"/>
              </w:rPr>
              <w:t>уровней</w:t>
            </w:r>
            <w:proofErr w:type="spellEnd"/>
            <w:r>
              <w:rPr>
                <w:spacing w:val="-2"/>
                <w:sz w:val="24"/>
              </w:rPr>
              <w:t>;</w:t>
            </w:r>
          </w:p>
          <w:p w14:paraId="5782DE93" w14:textId="77777777" w:rsidR="0064215D" w:rsidRDefault="0064215D" w:rsidP="00560FA4">
            <w:pPr>
              <w:pStyle w:val="TableParagraph"/>
              <w:numPr>
                <w:ilvl w:val="0"/>
                <w:numId w:val="440"/>
              </w:numPr>
              <w:tabs>
                <w:tab w:val="left" w:pos="466"/>
              </w:tabs>
              <w:spacing w:line="272" w:lineRule="exact"/>
              <w:ind w:left="182" w:right="672" w:firstLine="0"/>
              <w:rPr>
                <w:sz w:val="24"/>
              </w:rPr>
            </w:pPr>
            <w:proofErr w:type="spellStart"/>
            <w:r>
              <w:rPr>
                <w:sz w:val="24"/>
              </w:rPr>
              <w:t>творческие</w:t>
            </w:r>
            <w:proofErr w:type="spellEnd"/>
            <w:r>
              <w:rPr>
                <w:spacing w:val="-5"/>
                <w:sz w:val="24"/>
              </w:rPr>
              <w:t xml:space="preserve"> </w:t>
            </w:r>
            <w:proofErr w:type="spellStart"/>
            <w:r>
              <w:rPr>
                <w:sz w:val="24"/>
              </w:rPr>
              <w:t>конкурсы</w:t>
            </w:r>
            <w:proofErr w:type="spellEnd"/>
            <w:r>
              <w:rPr>
                <w:sz w:val="24"/>
              </w:rPr>
              <w:t>,</w:t>
            </w:r>
            <w:r>
              <w:rPr>
                <w:spacing w:val="-3"/>
                <w:sz w:val="24"/>
              </w:rPr>
              <w:t xml:space="preserve"> </w:t>
            </w:r>
            <w:proofErr w:type="spellStart"/>
            <w:r>
              <w:rPr>
                <w:spacing w:val="-2"/>
                <w:sz w:val="24"/>
              </w:rPr>
              <w:t>фестивали</w:t>
            </w:r>
            <w:proofErr w:type="spellEnd"/>
            <w:r>
              <w:rPr>
                <w:spacing w:val="-2"/>
                <w:sz w:val="24"/>
              </w:rPr>
              <w:t>;</w:t>
            </w:r>
          </w:p>
          <w:p w14:paraId="52A18A03" w14:textId="77777777" w:rsidR="0064215D" w:rsidRDefault="0064215D" w:rsidP="00560FA4">
            <w:pPr>
              <w:pStyle w:val="TableParagraph"/>
              <w:numPr>
                <w:ilvl w:val="0"/>
                <w:numId w:val="440"/>
              </w:numPr>
              <w:tabs>
                <w:tab w:val="left" w:pos="466"/>
              </w:tabs>
              <w:spacing w:line="255" w:lineRule="exact"/>
              <w:ind w:left="182" w:right="672" w:firstLine="0"/>
              <w:rPr>
                <w:sz w:val="24"/>
              </w:rPr>
            </w:pPr>
            <w:proofErr w:type="spellStart"/>
            <w:r>
              <w:rPr>
                <w:sz w:val="24"/>
              </w:rPr>
              <w:t>научно-практические</w:t>
            </w:r>
            <w:proofErr w:type="spellEnd"/>
            <w:r>
              <w:rPr>
                <w:spacing w:val="-10"/>
                <w:sz w:val="24"/>
              </w:rPr>
              <w:t xml:space="preserve"> </w:t>
            </w:r>
            <w:proofErr w:type="spellStart"/>
            <w:r>
              <w:rPr>
                <w:spacing w:val="-2"/>
                <w:sz w:val="24"/>
              </w:rPr>
              <w:t>конференции</w:t>
            </w:r>
            <w:proofErr w:type="spellEnd"/>
          </w:p>
        </w:tc>
      </w:tr>
      <w:tr w:rsidR="0064215D" w:rsidRPr="00442F03" w14:paraId="1D235CF2" w14:textId="77777777" w:rsidTr="0064215D">
        <w:trPr>
          <w:trHeight w:val="551"/>
        </w:trPr>
        <w:tc>
          <w:tcPr>
            <w:tcW w:w="2119" w:type="dxa"/>
            <w:vMerge w:val="restart"/>
          </w:tcPr>
          <w:p w14:paraId="04EFD083" w14:textId="77777777" w:rsidR="0064215D" w:rsidRPr="00442F03" w:rsidRDefault="0064215D" w:rsidP="0064215D">
            <w:pPr>
              <w:pStyle w:val="TableParagraph"/>
              <w:tabs>
                <w:tab w:val="left" w:pos="991"/>
                <w:tab w:val="left" w:pos="1983"/>
              </w:tabs>
              <w:spacing w:line="232" w:lineRule="auto"/>
              <w:ind w:left="7" w:right="132" w:firstLine="417"/>
              <w:jc w:val="center"/>
              <w:rPr>
                <w:sz w:val="24"/>
                <w:lang w:val="ru-RU"/>
              </w:rPr>
            </w:pPr>
            <w:r>
              <w:rPr>
                <w:spacing w:val="-2"/>
                <w:sz w:val="24"/>
                <w:lang w:val="ru-RU"/>
              </w:rPr>
              <w:t>Оценка личностного результата</w:t>
            </w:r>
          </w:p>
        </w:tc>
        <w:tc>
          <w:tcPr>
            <w:tcW w:w="1513" w:type="dxa"/>
            <w:vMerge w:val="restart"/>
          </w:tcPr>
          <w:p w14:paraId="7F1EE74F" w14:textId="77777777" w:rsidR="0064215D" w:rsidRDefault="0064215D" w:rsidP="0064215D">
            <w:pPr>
              <w:pStyle w:val="TableParagraph"/>
              <w:spacing w:line="230" w:lineRule="auto"/>
              <w:ind w:left="4" w:right="87"/>
              <w:jc w:val="center"/>
              <w:rPr>
                <w:sz w:val="24"/>
              </w:rPr>
            </w:pPr>
            <w:proofErr w:type="spellStart"/>
            <w:r>
              <w:rPr>
                <w:spacing w:val="-2"/>
                <w:sz w:val="24"/>
              </w:rPr>
              <w:t>Внутренняя</w:t>
            </w:r>
            <w:proofErr w:type="spellEnd"/>
            <w:r>
              <w:rPr>
                <w:spacing w:val="-2"/>
                <w:sz w:val="24"/>
              </w:rPr>
              <w:t xml:space="preserve"> </w:t>
            </w:r>
            <w:proofErr w:type="spellStart"/>
            <w:r>
              <w:rPr>
                <w:spacing w:val="-2"/>
                <w:sz w:val="24"/>
              </w:rPr>
              <w:t>оценка</w:t>
            </w:r>
            <w:proofErr w:type="spellEnd"/>
          </w:p>
        </w:tc>
        <w:tc>
          <w:tcPr>
            <w:tcW w:w="6283" w:type="dxa"/>
          </w:tcPr>
          <w:p w14:paraId="5F9CCAF7" w14:textId="77777777" w:rsidR="0064215D" w:rsidRPr="00442F03" w:rsidRDefault="0064215D" w:rsidP="00A54EEB">
            <w:pPr>
              <w:pStyle w:val="TableParagraph"/>
              <w:tabs>
                <w:tab w:val="left" w:pos="466"/>
                <w:tab w:val="left" w:pos="5569"/>
              </w:tabs>
              <w:spacing w:line="230" w:lineRule="auto"/>
              <w:ind w:left="182" w:right="672"/>
              <w:rPr>
                <w:sz w:val="24"/>
                <w:lang w:val="ru-RU"/>
              </w:rPr>
            </w:pPr>
            <w:r w:rsidRPr="00442F03">
              <w:rPr>
                <w:sz w:val="24"/>
                <w:lang w:val="ru-RU"/>
              </w:rPr>
              <w:t>-</w:t>
            </w:r>
            <w:r w:rsidRPr="00442F03">
              <w:rPr>
                <w:spacing w:val="-7"/>
                <w:sz w:val="24"/>
                <w:lang w:val="ru-RU"/>
              </w:rPr>
              <w:t xml:space="preserve"> </w:t>
            </w:r>
            <w:r w:rsidRPr="00442F03">
              <w:rPr>
                <w:sz w:val="24"/>
                <w:lang w:val="ru-RU"/>
              </w:rPr>
              <w:t>фиксация</w:t>
            </w:r>
            <w:r w:rsidRPr="00442F03">
              <w:rPr>
                <w:spacing w:val="-6"/>
                <w:sz w:val="24"/>
                <w:lang w:val="ru-RU"/>
              </w:rPr>
              <w:t xml:space="preserve"> </w:t>
            </w:r>
            <w:r w:rsidRPr="00442F03">
              <w:rPr>
                <w:sz w:val="24"/>
                <w:lang w:val="ru-RU"/>
              </w:rPr>
              <w:t>результатов</w:t>
            </w:r>
            <w:r w:rsidRPr="00442F03">
              <w:rPr>
                <w:spacing w:val="-7"/>
                <w:sz w:val="24"/>
                <w:lang w:val="ru-RU"/>
              </w:rPr>
              <w:t xml:space="preserve"> </w:t>
            </w:r>
            <w:r w:rsidRPr="00442F03">
              <w:rPr>
                <w:sz w:val="24"/>
                <w:lang w:val="ru-RU"/>
              </w:rPr>
              <w:t>наблюдения</w:t>
            </w:r>
            <w:r w:rsidRPr="00442F03">
              <w:rPr>
                <w:spacing w:val="-6"/>
                <w:sz w:val="24"/>
                <w:lang w:val="ru-RU"/>
              </w:rPr>
              <w:t xml:space="preserve"> </w:t>
            </w:r>
            <w:r w:rsidRPr="00442F03">
              <w:rPr>
                <w:sz w:val="24"/>
                <w:lang w:val="ru-RU"/>
              </w:rPr>
              <w:t>в</w:t>
            </w:r>
            <w:r w:rsidRPr="00442F03">
              <w:rPr>
                <w:spacing w:val="-7"/>
                <w:sz w:val="24"/>
                <w:lang w:val="ru-RU"/>
              </w:rPr>
              <w:t xml:space="preserve"> </w:t>
            </w:r>
            <w:r w:rsidRPr="00442F03">
              <w:rPr>
                <w:sz w:val="24"/>
                <w:lang w:val="ru-RU"/>
              </w:rPr>
              <w:t>таблице</w:t>
            </w:r>
            <w:r w:rsidRPr="00442F03">
              <w:rPr>
                <w:spacing w:val="-10"/>
                <w:sz w:val="24"/>
                <w:lang w:val="ru-RU"/>
              </w:rPr>
              <w:t xml:space="preserve"> </w:t>
            </w:r>
            <w:r>
              <w:rPr>
                <w:spacing w:val="-10"/>
                <w:sz w:val="24"/>
                <w:lang w:val="ru-RU"/>
              </w:rPr>
              <w:t>р</w:t>
            </w:r>
            <w:r w:rsidRPr="00442F03">
              <w:rPr>
                <w:sz w:val="24"/>
                <w:lang w:val="ru-RU"/>
              </w:rPr>
              <w:t>ейтинга личных достижений во внеурочной деятельности;</w:t>
            </w:r>
          </w:p>
        </w:tc>
      </w:tr>
      <w:tr w:rsidR="0064215D" w14:paraId="01D76A42" w14:textId="77777777" w:rsidTr="0064215D">
        <w:trPr>
          <w:trHeight w:val="1091"/>
        </w:trPr>
        <w:tc>
          <w:tcPr>
            <w:tcW w:w="2119" w:type="dxa"/>
            <w:vMerge/>
            <w:tcBorders>
              <w:top w:val="nil"/>
            </w:tcBorders>
          </w:tcPr>
          <w:p w14:paraId="70B16303" w14:textId="77777777" w:rsidR="0064215D" w:rsidRPr="00442F03" w:rsidRDefault="0064215D" w:rsidP="0064215D">
            <w:pPr>
              <w:ind w:right="672"/>
              <w:rPr>
                <w:sz w:val="2"/>
                <w:szCs w:val="2"/>
                <w:lang w:val="ru-RU"/>
              </w:rPr>
            </w:pPr>
          </w:p>
        </w:tc>
        <w:tc>
          <w:tcPr>
            <w:tcW w:w="1513" w:type="dxa"/>
            <w:vMerge/>
            <w:tcBorders>
              <w:top w:val="nil"/>
            </w:tcBorders>
          </w:tcPr>
          <w:p w14:paraId="603065A5" w14:textId="77777777" w:rsidR="0064215D" w:rsidRPr="00442F03" w:rsidRDefault="0064215D" w:rsidP="0064215D">
            <w:pPr>
              <w:ind w:right="672"/>
              <w:jc w:val="center"/>
              <w:rPr>
                <w:sz w:val="2"/>
                <w:szCs w:val="2"/>
                <w:lang w:val="ru-RU"/>
              </w:rPr>
            </w:pPr>
          </w:p>
        </w:tc>
        <w:tc>
          <w:tcPr>
            <w:tcW w:w="6283" w:type="dxa"/>
          </w:tcPr>
          <w:p w14:paraId="3BB85903" w14:textId="77777777" w:rsidR="0064215D" w:rsidRPr="00442F03" w:rsidRDefault="0064215D" w:rsidP="00560FA4">
            <w:pPr>
              <w:pStyle w:val="TableParagraph"/>
              <w:numPr>
                <w:ilvl w:val="0"/>
                <w:numId w:val="439"/>
              </w:numPr>
              <w:tabs>
                <w:tab w:val="left" w:pos="141"/>
                <w:tab w:val="left" w:pos="466"/>
                <w:tab w:val="left" w:pos="2591"/>
                <w:tab w:val="left" w:pos="3148"/>
                <w:tab w:val="left" w:pos="4948"/>
              </w:tabs>
              <w:ind w:left="182" w:right="672" w:firstLine="0"/>
              <w:rPr>
                <w:sz w:val="24"/>
                <w:lang w:val="ru-RU"/>
              </w:rPr>
            </w:pPr>
            <w:r w:rsidRPr="00442F03">
              <w:rPr>
                <w:spacing w:val="-2"/>
                <w:sz w:val="24"/>
                <w:lang w:val="ru-RU"/>
              </w:rPr>
              <w:t>анкетирование</w:t>
            </w:r>
            <w:r w:rsidRPr="00442F03">
              <w:rPr>
                <w:sz w:val="24"/>
                <w:lang w:val="ru-RU"/>
              </w:rPr>
              <w:tab/>
            </w:r>
            <w:r w:rsidRPr="00442F03">
              <w:rPr>
                <w:spacing w:val="-10"/>
                <w:sz w:val="24"/>
                <w:lang w:val="ru-RU"/>
              </w:rPr>
              <w:t>в</w:t>
            </w:r>
            <w:r w:rsidRPr="00442F03">
              <w:rPr>
                <w:sz w:val="24"/>
                <w:lang w:val="ru-RU"/>
              </w:rPr>
              <w:tab/>
            </w:r>
            <w:r w:rsidRPr="00442F03">
              <w:rPr>
                <w:spacing w:val="-2"/>
                <w:sz w:val="24"/>
                <w:lang w:val="ru-RU"/>
              </w:rPr>
              <w:t>соответствии</w:t>
            </w:r>
            <w:r w:rsidRPr="00442F03">
              <w:rPr>
                <w:sz w:val="24"/>
                <w:lang w:val="ru-RU"/>
              </w:rPr>
              <w:tab/>
            </w:r>
            <w:r w:rsidRPr="00442F03">
              <w:rPr>
                <w:spacing w:val="-10"/>
                <w:sz w:val="24"/>
                <w:lang w:val="ru-RU"/>
              </w:rPr>
              <w:t xml:space="preserve">с </w:t>
            </w:r>
            <w:r w:rsidRPr="00442F03">
              <w:rPr>
                <w:spacing w:val="-2"/>
                <w:sz w:val="24"/>
                <w:lang w:val="ru-RU"/>
              </w:rPr>
              <w:t>системой;</w:t>
            </w:r>
          </w:p>
          <w:p w14:paraId="2A3B9B69" w14:textId="77777777" w:rsidR="0064215D" w:rsidRDefault="0064215D" w:rsidP="00560FA4">
            <w:pPr>
              <w:pStyle w:val="TableParagraph"/>
              <w:numPr>
                <w:ilvl w:val="0"/>
                <w:numId w:val="439"/>
              </w:numPr>
              <w:tabs>
                <w:tab w:val="left" w:pos="466"/>
              </w:tabs>
              <w:spacing w:line="272" w:lineRule="exact"/>
              <w:ind w:left="182" w:right="672" w:firstLine="0"/>
              <w:rPr>
                <w:sz w:val="24"/>
              </w:rPr>
            </w:pPr>
            <w:proofErr w:type="spellStart"/>
            <w:r>
              <w:rPr>
                <w:sz w:val="24"/>
              </w:rPr>
              <w:t>анализ</w:t>
            </w:r>
            <w:proofErr w:type="spellEnd"/>
            <w:r>
              <w:rPr>
                <w:spacing w:val="-3"/>
                <w:sz w:val="24"/>
              </w:rPr>
              <w:t xml:space="preserve"> </w:t>
            </w:r>
            <w:proofErr w:type="spellStart"/>
            <w:r>
              <w:rPr>
                <w:spacing w:val="-2"/>
                <w:sz w:val="24"/>
              </w:rPr>
              <w:t>портфолио</w:t>
            </w:r>
            <w:proofErr w:type="spellEnd"/>
            <w:r>
              <w:rPr>
                <w:spacing w:val="-2"/>
                <w:sz w:val="24"/>
              </w:rPr>
              <w:t>;</w:t>
            </w:r>
          </w:p>
          <w:p w14:paraId="4BC5E462" w14:textId="77777777" w:rsidR="0064215D" w:rsidRDefault="0064215D" w:rsidP="00560FA4">
            <w:pPr>
              <w:pStyle w:val="TableParagraph"/>
              <w:numPr>
                <w:ilvl w:val="0"/>
                <w:numId w:val="439"/>
              </w:numPr>
              <w:tabs>
                <w:tab w:val="left" w:pos="466"/>
              </w:tabs>
              <w:spacing w:line="255" w:lineRule="exact"/>
              <w:ind w:left="182" w:right="672" w:firstLine="0"/>
              <w:rPr>
                <w:sz w:val="24"/>
              </w:rPr>
            </w:pPr>
            <w:proofErr w:type="spellStart"/>
            <w:r>
              <w:rPr>
                <w:spacing w:val="-2"/>
                <w:sz w:val="24"/>
              </w:rPr>
              <w:t>самоанализ</w:t>
            </w:r>
            <w:proofErr w:type="spellEnd"/>
          </w:p>
        </w:tc>
      </w:tr>
      <w:tr w:rsidR="0064215D" w:rsidRPr="00442F03" w14:paraId="37426359" w14:textId="77777777" w:rsidTr="00A54EEB">
        <w:trPr>
          <w:trHeight w:val="820"/>
        </w:trPr>
        <w:tc>
          <w:tcPr>
            <w:tcW w:w="2119" w:type="dxa"/>
            <w:vMerge/>
            <w:tcBorders>
              <w:top w:val="nil"/>
            </w:tcBorders>
          </w:tcPr>
          <w:p w14:paraId="4014139C" w14:textId="77777777" w:rsidR="0064215D" w:rsidRDefault="0064215D" w:rsidP="0064215D">
            <w:pPr>
              <w:ind w:right="672"/>
              <w:rPr>
                <w:sz w:val="2"/>
                <w:szCs w:val="2"/>
              </w:rPr>
            </w:pPr>
          </w:p>
        </w:tc>
        <w:tc>
          <w:tcPr>
            <w:tcW w:w="1513" w:type="dxa"/>
          </w:tcPr>
          <w:p w14:paraId="5D4112E7" w14:textId="77777777" w:rsidR="0064215D" w:rsidRDefault="0064215D" w:rsidP="0064215D">
            <w:pPr>
              <w:pStyle w:val="TableParagraph"/>
              <w:ind w:left="4"/>
              <w:jc w:val="center"/>
              <w:rPr>
                <w:sz w:val="24"/>
              </w:rPr>
            </w:pPr>
            <w:proofErr w:type="spellStart"/>
            <w:r>
              <w:rPr>
                <w:spacing w:val="-2"/>
                <w:sz w:val="24"/>
              </w:rPr>
              <w:t>Внешняя</w:t>
            </w:r>
            <w:proofErr w:type="spellEnd"/>
            <w:r>
              <w:rPr>
                <w:spacing w:val="-2"/>
                <w:sz w:val="24"/>
              </w:rPr>
              <w:t xml:space="preserve"> </w:t>
            </w:r>
            <w:proofErr w:type="spellStart"/>
            <w:r>
              <w:rPr>
                <w:spacing w:val="-2"/>
                <w:sz w:val="24"/>
              </w:rPr>
              <w:t>оценка</w:t>
            </w:r>
            <w:proofErr w:type="spellEnd"/>
          </w:p>
        </w:tc>
        <w:tc>
          <w:tcPr>
            <w:tcW w:w="6283" w:type="dxa"/>
          </w:tcPr>
          <w:p w14:paraId="247F007C" w14:textId="77777777" w:rsidR="0064215D" w:rsidRPr="00442F03" w:rsidRDefault="0064215D" w:rsidP="00560FA4">
            <w:pPr>
              <w:pStyle w:val="TableParagraph"/>
              <w:numPr>
                <w:ilvl w:val="0"/>
                <w:numId w:val="438"/>
              </w:numPr>
              <w:tabs>
                <w:tab w:val="left" w:pos="466"/>
              </w:tabs>
              <w:ind w:left="182" w:right="672" w:firstLine="0"/>
              <w:rPr>
                <w:sz w:val="24"/>
                <w:lang w:val="ru-RU"/>
              </w:rPr>
            </w:pPr>
            <w:r w:rsidRPr="00442F03">
              <w:rPr>
                <w:sz w:val="24"/>
                <w:lang w:val="ru-RU"/>
              </w:rPr>
              <w:t>фиксация</w:t>
            </w:r>
            <w:r w:rsidRPr="00442F03">
              <w:rPr>
                <w:spacing w:val="-15"/>
                <w:sz w:val="24"/>
                <w:lang w:val="ru-RU"/>
              </w:rPr>
              <w:t xml:space="preserve"> </w:t>
            </w:r>
            <w:r w:rsidRPr="00442F03">
              <w:rPr>
                <w:sz w:val="24"/>
                <w:lang w:val="ru-RU"/>
              </w:rPr>
              <w:t>выявленных</w:t>
            </w:r>
            <w:r w:rsidRPr="00442F03">
              <w:rPr>
                <w:spacing w:val="-15"/>
                <w:sz w:val="24"/>
                <w:lang w:val="ru-RU"/>
              </w:rPr>
              <w:t xml:space="preserve"> </w:t>
            </w:r>
            <w:r w:rsidRPr="00442F03">
              <w:rPr>
                <w:sz w:val="24"/>
                <w:lang w:val="ru-RU"/>
              </w:rPr>
              <w:t>правонарушений обучающимися представителями КДН.</w:t>
            </w:r>
          </w:p>
        </w:tc>
      </w:tr>
    </w:tbl>
    <w:p w14:paraId="08EA200E" w14:textId="77777777" w:rsidR="0064215D" w:rsidRDefault="0064215D" w:rsidP="0064215D">
      <w:pPr>
        <w:pStyle w:val="2"/>
        <w:spacing w:before="90" w:line="274" w:lineRule="exact"/>
        <w:ind w:left="139" w:right="-2"/>
        <w:jc w:val="left"/>
      </w:pPr>
      <w:bookmarkStart w:id="5" w:name="_Toc148002964"/>
      <w:r>
        <w:t>Условия</w:t>
      </w:r>
      <w:r>
        <w:rPr>
          <w:spacing w:val="-3"/>
        </w:rPr>
        <w:t xml:space="preserve"> </w:t>
      </w:r>
      <w:r>
        <w:t>применения</w:t>
      </w:r>
      <w:r>
        <w:rPr>
          <w:spacing w:val="-2"/>
        </w:rPr>
        <w:t xml:space="preserve"> </w:t>
      </w:r>
      <w:r>
        <w:t>системы</w:t>
      </w:r>
      <w:r>
        <w:rPr>
          <w:spacing w:val="-2"/>
        </w:rPr>
        <w:t xml:space="preserve"> оценки</w:t>
      </w:r>
      <w:bookmarkEnd w:id="5"/>
    </w:p>
    <w:p w14:paraId="18DC80F2" w14:textId="77777777" w:rsidR="0064215D" w:rsidRPr="0064215D" w:rsidRDefault="0064215D" w:rsidP="0064215D">
      <w:pPr>
        <w:pStyle w:val="aff5"/>
        <w:spacing w:line="274" w:lineRule="exact"/>
        <w:ind w:right="-2"/>
        <w:rPr>
          <w:rFonts w:ascii="Times New Roman" w:hAnsi="Times New Roman" w:cs="Times New Roman"/>
        </w:rPr>
      </w:pPr>
      <w:r w:rsidRPr="0064215D">
        <w:rPr>
          <w:rFonts w:ascii="Times New Roman" w:hAnsi="Times New Roman" w:cs="Times New Roman"/>
        </w:rPr>
        <w:t>К</w:t>
      </w:r>
      <w:r w:rsidRPr="0064215D">
        <w:rPr>
          <w:rFonts w:ascii="Times New Roman" w:hAnsi="Times New Roman" w:cs="Times New Roman"/>
          <w:spacing w:val="-4"/>
        </w:rPr>
        <w:t xml:space="preserve"> </w:t>
      </w:r>
      <w:r w:rsidRPr="0064215D">
        <w:rPr>
          <w:rFonts w:ascii="Times New Roman" w:hAnsi="Times New Roman" w:cs="Times New Roman"/>
        </w:rPr>
        <w:t>компетенции</w:t>
      </w:r>
      <w:r w:rsidRPr="0064215D">
        <w:rPr>
          <w:rFonts w:ascii="Times New Roman" w:hAnsi="Times New Roman" w:cs="Times New Roman"/>
          <w:spacing w:val="-3"/>
        </w:rPr>
        <w:t xml:space="preserve"> </w:t>
      </w:r>
      <w:r>
        <w:rPr>
          <w:rFonts w:ascii="Times New Roman" w:hAnsi="Times New Roman" w:cs="Times New Roman"/>
        </w:rPr>
        <w:t xml:space="preserve">МАОУ СОШ № </w:t>
      </w:r>
      <w:proofErr w:type="gramStart"/>
      <w:r>
        <w:rPr>
          <w:rFonts w:ascii="Times New Roman" w:hAnsi="Times New Roman" w:cs="Times New Roman"/>
        </w:rPr>
        <w:t xml:space="preserve">7 </w:t>
      </w:r>
      <w:r w:rsidRPr="0064215D">
        <w:rPr>
          <w:rFonts w:ascii="Times New Roman" w:hAnsi="Times New Roman" w:cs="Times New Roman"/>
          <w:spacing w:val="-5"/>
        </w:rPr>
        <w:t xml:space="preserve"> </w:t>
      </w:r>
      <w:r w:rsidRPr="0064215D">
        <w:rPr>
          <w:rFonts w:ascii="Times New Roman" w:hAnsi="Times New Roman" w:cs="Times New Roman"/>
          <w:spacing w:val="-2"/>
        </w:rPr>
        <w:t>относится</w:t>
      </w:r>
      <w:proofErr w:type="gramEnd"/>
      <w:r w:rsidRPr="0064215D">
        <w:rPr>
          <w:rFonts w:ascii="Times New Roman" w:hAnsi="Times New Roman" w:cs="Times New Roman"/>
          <w:spacing w:val="-2"/>
        </w:rPr>
        <w:t>:</w:t>
      </w:r>
    </w:p>
    <w:p w14:paraId="5E4B7ECE" w14:textId="77777777" w:rsidR="0064215D" w:rsidRPr="0064215D" w:rsidRDefault="0064215D" w:rsidP="00560FA4">
      <w:pPr>
        <w:widowControl w:val="0"/>
        <w:numPr>
          <w:ilvl w:val="0"/>
          <w:numId w:val="444"/>
        </w:numPr>
        <w:tabs>
          <w:tab w:val="left" w:pos="567"/>
        </w:tabs>
        <w:autoSpaceDE w:val="0"/>
        <w:autoSpaceDN w:val="0"/>
        <w:spacing w:before="74" w:after="0" w:line="240" w:lineRule="auto"/>
        <w:ind w:left="0" w:right="-2" w:firstLine="142"/>
        <w:jc w:val="both"/>
        <w:rPr>
          <w:rFonts w:ascii="Times New Roman" w:hAnsi="Times New Roman"/>
          <w:sz w:val="24"/>
          <w:lang w:eastAsia="en-US"/>
        </w:rPr>
      </w:pPr>
      <w:r w:rsidRPr="0064215D">
        <w:rPr>
          <w:rFonts w:ascii="Times New Roman" w:hAnsi="Times New Roman"/>
          <w:sz w:val="24"/>
          <w:lang w:eastAsia="en-US"/>
        </w:rPr>
        <w:t>Описание</w:t>
      </w:r>
      <w:r w:rsidRPr="0064215D">
        <w:rPr>
          <w:rFonts w:ascii="Times New Roman" w:hAnsi="Times New Roman"/>
          <w:spacing w:val="-4"/>
          <w:sz w:val="24"/>
          <w:lang w:eastAsia="en-US"/>
        </w:rPr>
        <w:t xml:space="preserve"> </w:t>
      </w:r>
      <w:r w:rsidRPr="0064215D">
        <w:rPr>
          <w:rFonts w:ascii="Times New Roman" w:hAnsi="Times New Roman"/>
          <w:sz w:val="24"/>
          <w:lang w:eastAsia="en-US"/>
        </w:rPr>
        <w:t>организации</w:t>
      </w:r>
      <w:r w:rsidRPr="0064215D">
        <w:rPr>
          <w:rFonts w:ascii="Times New Roman" w:hAnsi="Times New Roman"/>
          <w:spacing w:val="-5"/>
          <w:sz w:val="24"/>
          <w:lang w:eastAsia="en-US"/>
        </w:rPr>
        <w:t xml:space="preserve"> </w:t>
      </w:r>
      <w:r w:rsidRPr="0064215D">
        <w:rPr>
          <w:rFonts w:ascii="Times New Roman" w:hAnsi="Times New Roman"/>
          <w:sz w:val="24"/>
          <w:lang w:eastAsia="en-US"/>
        </w:rPr>
        <w:t>и</w:t>
      </w:r>
      <w:r w:rsidRPr="0064215D">
        <w:rPr>
          <w:rFonts w:ascii="Times New Roman" w:hAnsi="Times New Roman"/>
          <w:spacing w:val="-3"/>
          <w:sz w:val="24"/>
          <w:lang w:eastAsia="en-US"/>
        </w:rPr>
        <w:t xml:space="preserve"> </w:t>
      </w:r>
      <w:r w:rsidRPr="0064215D">
        <w:rPr>
          <w:rFonts w:ascii="Times New Roman" w:hAnsi="Times New Roman"/>
          <w:spacing w:val="-2"/>
          <w:sz w:val="24"/>
          <w:lang w:eastAsia="en-US"/>
        </w:rPr>
        <w:t>содержания:</w:t>
      </w:r>
    </w:p>
    <w:p w14:paraId="114C9C33" w14:textId="77777777" w:rsidR="0064215D" w:rsidRPr="0064215D" w:rsidRDefault="0064215D" w:rsidP="00E654B6">
      <w:pPr>
        <w:widowControl w:val="0"/>
        <w:tabs>
          <w:tab w:val="left" w:pos="567"/>
          <w:tab w:val="left" w:pos="1640"/>
        </w:tabs>
        <w:autoSpaceDE w:val="0"/>
        <w:autoSpaceDN w:val="0"/>
        <w:spacing w:after="0" w:line="240" w:lineRule="auto"/>
        <w:ind w:right="-2" w:firstLine="142"/>
        <w:rPr>
          <w:rFonts w:ascii="Times New Roman" w:hAnsi="Times New Roman"/>
          <w:sz w:val="24"/>
          <w:lang w:eastAsia="en-US"/>
        </w:rPr>
      </w:pPr>
      <w:r w:rsidRPr="0064215D">
        <w:rPr>
          <w:rFonts w:ascii="Times New Roman" w:hAnsi="Times New Roman"/>
          <w:sz w:val="24"/>
          <w:lang w:eastAsia="en-US"/>
        </w:rPr>
        <w:t>- промежуточной</w:t>
      </w:r>
      <w:r w:rsidRPr="0064215D">
        <w:rPr>
          <w:rFonts w:ascii="Times New Roman" w:hAnsi="Times New Roman"/>
          <w:spacing w:val="-11"/>
          <w:sz w:val="24"/>
          <w:lang w:eastAsia="en-US"/>
        </w:rPr>
        <w:t xml:space="preserve"> </w:t>
      </w:r>
      <w:r w:rsidRPr="0064215D">
        <w:rPr>
          <w:rFonts w:ascii="Times New Roman" w:hAnsi="Times New Roman"/>
          <w:sz w:val="24"/>
          <w:lang w:eastAsia="en-US"/>
        </w:rPr>
        <w:t>аттестации</w:t>
      </w:r>
      <w:r w:rsidRPr="0064215D">
        <w:rPr>
          <w:rFonts w:ascii="Times New Roman" w:hAnsi="Times New Roman"/>
          <w:spacing w:val="-9"/>
          <w:sz w:val="24"/>
          <w:lang w:eastAsia="en-US"/>
        </w:rPr>
        <w:t xml:space="preserve"> </w:t>
      </w:r>
      <w:r w:rsidRPr="0064215D">
        <w:rPr>
          <w:rFonts w:ascii="Times New Roman" w:hAnsi="Times New Roman"/>
          <w:sz w:val="24"/>
          <w:lang w:eastAsia="en-US"/>
        </w:rPr>
        <w:t>обучающихся</w:t>
      </w:r>
      <w:r w:rsidRPr="0064215D">
        <w:rPr>
          <w:rFonts w:ascii="Times New Roman" w:hAnsi="Times New Roman"/>
          <w:spacing w:val="-9"/>
          <w:sz w:val="24"/>
          <w:lang w:eastAsia="en-US"/>
        </w:rPr>
        <w:t xml:space="preserve"> </w:t>
      </w:r>
      <w:r w:rsidRPr="0064215D">
        <w:rPr>
          <w:rFonts w:ascii="Times New Roman" w:hAnsi="Times New Roman"/>
          <w:sz w:val="24"/>
          <w:lang w:eastAsia="en-US"/>
        </w:rPr>
        <w:t>в</w:t>
      </w:r>
      <w:r w:rsidRPr="0064215D">
        <w:rPr>
          <w:rFonts w:ascii="Times New Roman" w:hAnsi="Times New Roman"/>
          <w:spacing w:val="-11"/>
          <w:sz w:val="24"/>
          <w:lang w:eastAsia="en-US"/>
        </w:rPr>
        <w:t xml:space="preserve"> </w:t>
      </w:r>
      <w:r w:rsidRPr="0064215D">
        <w:rPr>
          <w:rFonts w:ascii="Times New Roman" w:hAnsi="Times New Roman"/>
          <w:sz w:val="24"/>
          <w:lang w:eastAsia="en-US"/>
        </w:rPr>
        <w:t>рамках</w:t>
      </w:r>
      <w:r w:rsidRPr="0064215D">
        <w:rPr>
          <w:rFonts w:ascii="Times New Roman" w:hAnsi="Times New Roman"/>
          <w:spacing w:val="-1"/>
          <w:sz w:val="24"/>
          <w:lang w:eastAsia="en-US"/>
        </w:rPr>
        <w:t xml:space="preserve"> </w:t>
      </w:r>
      <w:r w:rsidRPr="0064215D">
        <w:rPr>
          <w:rFonts w:ascii="Times New Roman" w:hAnsi="Times New Roman"/>
          <w:sz w:val="24"/>
          <w:lang w:eastAsia="en-US"/>
        </w:rPr>
        <w:t>урочной</w:t>
      </w:r>
      <w:r w:rsidRPr="0064215D">
        <w:rPr>
          <w:rFonts w:ascii="Times New Roman" w:hAnsi="Times New Roman"/>
          <w:spacing w:val="-9"/>
          <w:sz w:val="24"/>
          <w:lang w:eastAsia="en-US"/>
        </w:rPr>
        <w:t xml:space="preserve"> </w:t>
      </w:r>
      <w:r w:rsidRPr="0064215D">
        <w:rPr>
          <w:rFonts w:ascii="Times New Roman" w:hAnsi="Times New Roman"/>
          <w:sz w:val="24"/>
          <w:lang w:eastAsia="en-US"/>
        </w:rPr>
        <w:t>и</w:t>
      </w:r>
      <w:r w:rsidRPr="0064215D">
        <w:rPr>
          <w:rFonts w:ascii="Times New Roman" w:hAnsi="Times New Roman"/>
          <w:spacing w:val="-9"/>
          <w:sz w:val="24"/>
          <w:lang w:eastAsia="en-US"/>
        </w:rPr>
        <w:t xml:space="preserve"> </w:t>
      </w:r>
      <w:r w:rsidRPr="0064215D">
        <w:rPr>
          <w:rFonts w:ascii="Times New Roman" w:hAnsi="Times New Roman"/>
          <w:sz w:val="24"/>
          <w:lang w:eastAsia="en-US"/>
        </w:rPr>
        <w:t>внеурочной</w:t>
      </w:r>
      <w:r w:rsidRPr="0064215D">
        <w:rPr>
          <w:rFonts w:ascii="Times New Roman" w:hAnsi="Times New Roman"/>
          <w:spacing w:val="-8"/>
          <w:sz w:val="24"/>
          <w:lang w:eastAsia="en-US"/>
        </w:rPr>
        <w:t xml:space="preserve"> </w:t>
      </w:r>
      <w:r w:rsidRPr="0064215D">
        <w:rPr>
          <w:rFonts w:ascii="Times New Roman" w:hAnsi="Times New Roman"/>
          <w:spacing w:val="-2"/>
          <w:sz w:val="24"/>
          <w:lang w:eastAsia="en-US"/>
        </w:rPr>
        <w:t>деятельности;</w:t>
      </w:r>
    </w:p>
    <w:p w14:paraId="43111191" w14:textId="77777777" w:rsidR="0064215D" w:rsidRPr="0064215D" w:rsidRDefault="0064215D" w:rsidP="00E654B6">
      <w:pPr>
        <w:widowControl w:val="0"/>
        <w:tabs>
          <w:tab w:val="left" w:pos="567"/>
          <w:tab w:val="left" w:pos="1762"/>
        </w:tabs>
        <w:autoSpaceDE w:val="0"/>
        <w:autoSpaceDN w:val="0"/>
        <w:spacing w:after="0" w:line="240" w:lineRule="auto"/>
        <w:ind w:right="-2" w:firstLine="142"/>
        <w:rPr>
          <w:rFonts w:ascii="Times New Roman" w:hAnsi="Times New Roman"/>
          <w:sz w:val="24"/>
          <w:lang w:eastAsia="en-US"/>
        </w:rPr>
      </w:pPr>
      <w:r w:rsidRPr="0064215D">
        <w:rPr>
          <w:rFonts w:ascii="Times New Roman" w:hAnsi="Times New Roman"/>
          <w:sz w:val="24"/>
          <w:lang w:eastAsia="en-US"/>
        </w:rPr>
        <w:t>- итоговой</w:t>
      </w:r>
      <w:r w:rsidRPr="0064215D">
        <w:rPr>
          <w:rFonts w:ascii="Times New Roman" w:hAnsi="Times New Roman"/>
          <w:spacing w:val="80"/>
          <w:sz w:val="24"/>
          <w:lang w:eastAsia="en-US"/>
        </w:rPr>
        <w:t xml:space="preserve"> </w:t>
      </w:r>
      <w:r w:rsidRPr="0064215D">
        <w:rPr>
          <w:rFonts w:ascii="Times New Roman" w:hAnsi="Times New Roman"/>
          <w:sz w:val="24"/>
          <w:lang w:eastAsia="en-US"/>
        </w:rPr>
        <w:t>оценки</w:t>
      </w:r>
      <w:r w:rsidRPr="0064215D">
        <w:rPr>
          <w:rFonts w:ascii="Times New Roman" w:hAnsi="Times New Roman"/>
          <w:spacing w:val="80"/>
          <w:sz w:val="24"/>
          <w:lang w:eastAsia="en-US"/>
        </w:rPr>
        <w:t xml:space="preserve"> </w:t>
      </w:r>
      <w:r w:rsidRPr="0064215D">
        <w:rPr>
          <w:rFonts w:ascii="Times New Roman" w:hAnsi="Times New Roman"/>
          <w:sz w:val="24"/>
          <w:lang w:eastAsia="en-US"/>
        </w:rPr>
        <w:t>по</w:t>
      </w:r>
      <w:r w:rsidRPr="0064215D">
        <w:rPr>
          <w:rFonts w:ascii="Times New Roman" w:hAnsi="Times New Roman"/>
          <w:spacing w:val="80"/>
          <w:sz w:val="24"/>
          <w:lang w:eastAsia="en-US"/>
        </w:rPr>
        <w:t xml:space="preserve"> </w:t>
      </w:r>
      <w:r w:rsidRPr="0064215D">
        <w:rPr>
          <w:rFonts w:ascii="Times New Roman" w:hAnsi="Times New Roman"/>
          <w:sz w:val="24"/>
          <w:lang w:eastAsia="en-US"/>
        </w:rPr>
        <w:t>предметам,</w:t>
      </w:r>
      <w:r w:rsidRPr="0064215D">
        <w:rPr>
          <w:rFonts w:ascii="Times New Roman" w:hAnsi="Times New Roman"/>
          <w:spacing w:val="80"/>
          <w:sz w:val="24"/>
          <w:lang w:eastAsia="en-US"/>
        </w:rPr>
        <w:t xml:space="preserve"> </w:t>
      </w:r>
      <w:proofErr w:type="gramStart"/>
      <w:r w:rsidRPr="0064215D">
        <w:rPr>
          <w:rFonts w:ascii="Times New Roman" w:hAnsi="Times New Roman"/>
          <w:sz w:val="24"/>
          <w:lang w:eastAsia="en-US"/>
        </w:rPr>
        <w:t>не</w:t>
      </w:r>
      <w:r w:rsidRPr="0064215D">
        <w:rPr>
          <w:rFonts w:ascii="Times New Roman" w:hAnsi="Times New Roman"/>
          <w:spacing w:val="80"/>
          <w:sz w:val="24"/>
          <w:lang w:eastAsia="en-US"/>
        </w:rPr>
        <w:t xml:space="preserve"> </w:t>
      </w:r>
      <w:r w:rsidRPr="0064215D">
        <w:rPr>
          <w:rFonts w:ascii="Times New Roman" w:hAnsi="Times New Roman"/>
          <w:sz w:val="24"/>
          <w:lang w:eastAsia="en-US"/>
        </w:rPr>
        <w:t>выносимым</w:t>
      </w:r>
      <w:proofErr w:type="gramEnd"/>
      <w:r w:rsidRPr="0064215D">
        <w:rPr>
          <w:rFonts w:ascii="Times New Roman" w:hAnsi="Times New Roman"/>
          <w:spacing w:val="80"/>
          <w:sz w:val="24"/>
          <w:lang w:eastAsia="en-US"/>
        </w:rPr>
        <w:t xml:space="preserve"> </w:t>
      </w:r>
      <w:r w:rsidRPr="0064215D">
        <w:rPr>
          <w:rFonts w:ascii="Times New Roman" w:hAnsi="Times New Roman"/>
          <w:sz w:val="24"/>
          <w:lang w:eastAsia="en-US"/>
        </w:rPr>
        <w:t>на</w:t>
      </w:r>
      <w:r w:rsidRPr="0064215D">
        <w:rPr>
          <w:rFonts w:ascii="Times New Roman" w:hAnsi="Times New Roman"/>
          <w:spacing w:val="80"/>
          <w:sz w:val="24"/>
          <w:lang w:eastAsia="en-US"/>
        </w:rPr>
        <w:t xml:space="preserve"> </w:t>
      </w:r>
      <w:r w:rsidRPr="0064215D">
        <w:rPr>
          <w:rFonts w:ascii="Times New Roman" w:hAnsi="Times New Roman"/>
          <w:sz w:val="24"/>
          <w:lang w:eastAsia="en-US"/>
        </w:rPr>
        <w:t>государственную</w:t>
      </w:r>
      <w:r w:rsidRPr="0064215D">
        <w:rPr>
          <w:rFonts w:ascii="Times New Roman" w:hAnsi="Times New Roman"/>
          <w:spacing w:val="80"/>
          <w:sz w:val="24"/>
          <w:lang w:eastAsia="en-US"/>
        </w:rPr>
        <w:t xml:space="preserve"> </w:t>
      </w:r>
      <w:r w:rsidRPr="0064215D">
        <w:rPr>
          <w:rFonts w:ascii="Times New Roman" w:hAnsi="Times New Roman"/>
          <w:sz w:val="24"/>
          <w:lang w:eastAsia="en-US"/>
        </w:rPr>
        <w:t>итоговую</w:t>
      </w:r>
      <w:r w:rsidRPr="0064215D">
        <w:rPr>
          <w:rFonts w:ascii="Times New Roman" w:hAnsi="Times New Roman"/>
          <w:spacing w:val="80"/>
          <w:sz w:val="24"/>
          <w:lang w:eastAsia="en-US"/>
        </w:rPr>
        <w:t xml:space="preserve"> </w:t>
      </w:r>
      <w:r w:rsidRPr="0064215D">
        <w:rPr>
          <w:rFonts w:ascii="Times New Roman" w:hAnsi="Times New Roman"/>
          <w:spacing w:val="-2"/>
          <w:sz w:val="24"/>
          <w:lang w:eastAsia="en-US"/>
        </w:rPr>
        <w:t>аттестацию;</w:t>
      </w:r>
    </w:p>
    <w:p w14:paraId="00DBB4A2" w14:textId="77777777" w:rsidR="0064215D" w:rsidRPr="0064215D" w:rsidRDefault="0064215D" w:rsidP="00E654B6">
      <w:pPr>
        <w:widowControl w:val="0"/>
        <w:tabs>
          <w:tab w:val="left" w:pos="567"/>
          <w:tab w:val="left" w:pos="1645"/>
        </w:tabs>
        <w:autoSpaceDE w:val="0"/>
        <w:autoSpaceDN w:val="0"/>
        <w:spacing w:after="0" w:line="240" w:lineRule="auto"/>
        <w:ind w:right="-2" w:firstLine="142"/>
        <w:rPr>
          <w:rFonts w:ascii="Times New Roman" w:hAnsi="Times New Roman"/>
          <w:sz w:val="24"/>
          <w:lang w:eastAsia="en-US"/>
        </w:rPr>
      </w:pPr>
      <w:r w:rsidRPr="0064215D">
        <w:rPr>
          <w:rFonts w:ascii="Times New Roman" w:hAnsi="Times New Roman"/>
          <w:sz w:val="24"/>
          <w:lang w:eastAsia="en-US"/>
        </w:rPr>
        <w:t>- оценки</w:t>
      </w:r>
      <w:r w:rsidRPr="0064215D">
        <w:rPr>
          <w:rFonts w:ascii="Times New Roman" w:hAnsi="Times New Roman"/>
          <w:spacing w:val="-7"/>
          <w:sz w:val="24"/>
          <w:lang w:eastAsia="en-US"/>
        </w:rPr>
        <w:t xml:space="preserve"> </w:t>
      </w:r>
      <w:r w:rsidRPr="0064215D">
        <w:rPr>
          <w:rFonts w:ascii="Times New Roman" w:hAnsi="Times New Roman"/>
          <w:sz w:val="24"/>
          <w:lang w:eastAsia="en-US"/>
        </w:rPr>
        <w:t>проектной</w:t>
      </w:r>
      <w:r w:rsidRPr="0064215D">
        <w:rPr>
          <w:rFonts w:ascii="Times New Roman" w:hAnsi="Times New Roman"/>
          <w:spacing w:val="-5"/>
          <w:sz w:val="24"/>
          <w:lang w:eastAsia="en-US"/>
        </w:rPr>
        <w:t xml:space="preserve"> </w:t>
      </w:r>
      <w:r w:rsidRPr="0064215D">
        <w:rPr>
          <w:rFonts w:ascii="Times New Roman" w:hAnsi="Times New Roman"/>
          <w:sz w:val="24"/>
          <w:lang w:eastAsia="en-US"/>
        </w:rPr>
        <w:t>деятельности</w:t>
      </w:r>
      <w:r w:rsidRPr="0064215D">
        <w:rPr>
          <w:rFonts w:ascii="Times New Roman" w:hAnsi="Times New Roman"/>
          <w:spacing w:val="-4"/>
          <w:sz w:val="24"/>
          <w:lang w:eastAsia="en-US"/>
        </w:rPr>
        <w:t xml:space="preserve"> </w:t>
      </w:r>
      <w:r w:rsidRPr="0064215D">
        <w:rPr>
          <w:rFonts w:ascii="Times New Roman" w:hAnsi="Times New Roman"/>
          <w:spacing w:val="-2"/>
          <w:sz w:val="24"/>
          <w:lang w:eastAsia="en-US"/>
        </w:rPr>
        <w:t>обучающихся</w:t>
      </w:r>
    </w:p>
    <w:p w14:paraId="07AD4CDF" w14:textId="77777777" w:rsidR="0064215D" w:rsidRPr="0064215D" w:rsidRDefault="0064215D" w:rsidP="00560FA4">
      <w:pPr>
        <w:widowControl w:val="0"/>
        <w:numPr>
          <w:ilvl w:val="0"/>
          <w:numId w:val="444"/>
        </w:numPr>
        <w:tabs>
          <w:tab w:val="left" w:pos="567"/>
        </w:tabs>
        <w:autoSpaceDE w:val="0"/>
        <w:autoSpaceDN w:val="0"/>
        <w:spacing w:after="0" w:line="240" w:lineRule="auto"/>
        <w:ind w:left="0" w:right="-2" w:firstLine="142"/>
        <w:jc w:val="both"/>
        <w:rPr>
          <w:rFonts w:ascii="Times New Roman" w:hAnsi="Times New Roman"/>
          <w:sz w:val="24"/>
          <w:lang w:eastAsia="en-US"/>
        </w:rPr>
      </w:pPr>
      <w:r w:rsidRPr="0064215D">
        <w:rPr>
          <w:rFonts w:ascii="Times New Roman" w:hAnsi="Times New Roman"/>
          <w:sz w:val="24"/>
          <w:lang w:eastAsia="en-US"/>
        </w:rPr>
        <w:t xml:space="preserve"> Адаптация инструментария для итоговой оценки достижения планируемых результатов, разработанных на федеральном, региональном уровнях, в целях организации: оценки достижения</w:t>
      </w:r>
      <w:r w:rsidRPr="0064215D">
        <w:rPr>
          <w:rFonts w:ascii="Times New Roman" w:hAnsi="Times New Roman"/>
          <w:spacing w:val="-14"/>
          <w:sz w:val="24"/>
          <w:lang w:eastAsia="en-US"/>
        </w:rPr>
        <w:t xml:space="preserve"> </w:t>
      </w:r>
      <w:r w:rsidRPr="0064215D">
        <w:rPr>
          <w:rFonts w:ascii="Times New Roman" w:hAnsi="Times New Roman"/>
          <w:sz w:val="24"/>
          <w:lang w:eastAsia="en-US"/>
        </w:rPr>
        <w:t>планируемых</w:t>
      </w:r>
      <w:r w:rsidRPr="0064215D">
        <w:rPr>
          <w:rFonts w:ascii="Times New Roman" w:hAnsi="Times New Roman"/>
          <w:spacing w:val="-13"/>
          <w:sz w:val="24"/>
          <w:lang w:eastAsia="en-US"/>
        </w:rPr>
        <w:t xml:space="preserve"> </w:t>
      </w:r>
      <w:r w:rsidRPr="0064215D">
        <w:rPr>
          <w:rFonts w:ascii="Times New Roman" w:hAnsi="Times New Roman"/>
          <w:sz w:val="24"/>
          <w:lang w:eastAsia="en-US"/>
        </w:rPr>
        <w:t>результатов</w:t>
      </w:r>
      <w:r w:rsidRPr="0064215D">
        <w:rPr>
          <w:rFonts w:ascii="Times New Roman" w:hAnsi="Times New Roman"/>
          <w:spacing w:val="-14"/>
          <w:sz w:val="24"/>
          <w:lang w:eastAsia="en-US"/>
        </w:rPr>
        <w:t xml:space="preserve"> </w:t>
      </w:r>
      <w:r w:rsidRPr="0064215D">
        <w:rPr>
          <w:rFonts w:ascii="Times New Roman" w:hAnsi="Times New Roman"/>
          <w:sz w:val="24"/>
          <w:lang w:eastAsia="en-US"/>
        </w:rPr>
        <w:t>в</w:t>
      </w:r>
      <w:r w:rsidRPr="0064215D">
        <w:rPr>
          <w:rFonts w:ascii="Times New Roman" w:hAnsi="Times New Roman"/>
          <w:spacing w:val="-15"/>
          <w:sz w:val="24"/>
          <w:lang w:eastAsia="en-US"/>
        </w:rPr>
        <w:t xml:space="preserve"> </w:t>
      </w:r>
      <w:r w:rsidRPr="0064215D">
        <w:rPr>
          <w:rFonts w:ascii="Times New Roman" w:hAnsi="Times New Roman"/>
          <w:sz w:val="24"/>
          <w:lang w:eastAsia="en-US"/>
        </w:rPr>
        <w:t>рамках</w:t>
      </w:r>
      <w:r w:rsidRPr="0064215D">
        <w:rPr>
          <w:rFonts w:ascii="Times New Roman" w:hAnsi="Times New Roman"/>
          <w:spacing w:val="-13"/>
          <w:sz w:val="24"/>
          <w:lang w:eastAsia="en-US"/>
        </w:rPr>
        <w:t xml:space="preserve"> </w:t>
      </w:r>
      <w:r w:rsidRPr="0064215D">
        <w:rPr>
          <w:rFonts w:ascii="Times New Roman" w:hAnsi="Times New Roman"/>
          <w:sz w:val="24"/>
          <w:lang w:eastAsia="en-US"/>
        </w:rPr>
        <w:t>текущего</w:t>
      </w:r>
      <w:r w:rsidRPr="0064215D">
        <w:rPr>
          <w:rFonts w:ascii="Times New Roman" w:hAnsi="Times New Roman"/>
          <w:spacing w:val="-14"/>
          <w:sz w:val="24"/>
          <w:lang w:eastAsia="en-US"/>
        </w:rPr>
        <w:t xml:space="preserve"> </w:t>
      </w:r>
      <w:r w:rsidRPr="0064215D">
        <w:rPr>
          <w:rFonts w:ascii="Times New Roman" w:hAnsi="Times New Roman"/>
          <w:sz w:val="24"/>
          <w:lang w:eastAsia="en-US"/>
        </w:rPr>
        <w:t>контроля;</w:t>
      </w:r>
      <w:r w:rsidRPr="0064215D">
        <w:rPr>
          <w:rFonts w:ascii="Times New Roman" w:hAnsi="Times New Roman"/>
          <w:spacing w:val="-15"/>
          <w:sz w:val="24"/>
          <w:lang w:eastAsia="en-US"/>
        </w:rPr>
        <w:t xml:space="preserve"> </w:t>
      </w:r>
      <w:r w:rsidRPr="0064215D">
        <w:rPr>
          <w:rFonts w:ascii="Times New Roman" w:hAnsi="Times New Roman"/>
          <w:sz w:val="24"/>
          <w:lang w:eastAsia="en-US"/>
        </w:rPr>
        <w:t>промежуточной</w:t>
      </w:r>
      <w:r w:rsidRPr="0064215D">
        <w:rPr>
          <w:rFonts w:ascii="Times New Roman" w:hAnsi="Times New Roman"/>
          <w:spacing w:val="-14"/>
          <w:sz w:val="24"/>
          <w:lang w:eastAsia="en-US"/>
        </w:rPr>
        <w:t xml:space="preserve"> </w:t>
      </w:r>
      <w:r w:rsidRPr="0064215D">
        <w:rPr>
          <w:rFonts w:ascii="Times New Roman" w:hAnsi="Times New Roman"/>
          <w:sz w:val="24"/>
          <w:lang w:eastAsia="en-US"/>
        </w:rPr>
        <w:t xml:space="preserve">аттестации; итоговой аттестации по предметам, </w:t>
      </w:r>
      <w:proofErr w:type="gramStart"/>
      <w:r w:rsidRPr="0064215D">
        <w:rPr>
          <w:rFonts w:ascii="Times New Roman" w:hAnsi="Times New Roman"/>
          <w:sz w:val="24"/>
          <w:lang w:eastAsia="en-US"/>
        </w:rPr>
        <w:t>не выносимым</w:t>
      </w:r>
      <w:proofErr w:type="gramEnd"/>
      <w:r w:rsidRPr="0064215D">
        <w:rPr>
          <w:rFonts w:ascii="Times New Roman" w:hAnsi="Times New Roman"/>
          <w:sz w:val="24"/>
          <w:lang w:eastAsia="en-US"/>
        </w:rPr>
        <w:t xml:space="preserve"> на государственную итоговую аттестацию.</w:t>
      </w:r>
    </w:p>
    <w:p w14:paraId="1E6ACC53" w14:textId="77777777" w:rsidR="0064215D" w:rsidRPr="0064215D" w:rsidRDefault="0064215D" w:rsidP="00E654B6">
      <w:pPr>
        <w:widowControl w:val="0"/>
        <w:tabs>
          <w:tab w:val="left" w:pos="567"/>
        </w:tabs>
        <w:autoSpaceDE w:val="0"/>
        <w:autoSpaceDN w:val="0"/>
        <w:spacing w:after="0" w:line="240" w:lineRule="auto"/>
        <w:ind w:right="-2" w:firstLine="142"/>
        <w:jc w:val="both"/>
        <w:rPr>
          <w:rFonts w:ascii="Times New Roman" w:hAnsi="Times New Roman"/>
          <w:sz w:val="24"/>
          <w:szCs w:val="24"/>
          <w:lang w:eastAsia="en-US"/>
        </w:rPr>
      </w:pPr>
      <w:r w:rsidRPr="0064215D">
        <w:rPr>
          <w:rFonts w:ascii="Times New Roman" w:hAnsi="Times New Roman"/>
          <w:sz w:val="24"/>
          <w:szCs w:val="24"/>
          <w:lang w:eastAsia="en-US"/>
        </w:rPr>
        <w:tab/>
        <w:t>Результаты текущей и промежуточной аттестации, представляющие собой материалы внутришкольного мониторинга индивидуальных образовательных достижений обучающихся, отражают динамику формирования способности обучающихся к решению учебно-практических и учебно-познавательных задач и сформированность навыков проектной деятельности.</w:t>
      </w:r>
    </w:p>
    <w:p w14:paraId="022D4BCF" w14:textId="77777777" w:rsidR="0064215D" w:rsidRPr="0064215D" w:rsidRDefault="0064215D" w:rsidP="00E654B6">
      <w:pPr>
        <w:widowControl w:val="0"/>
        <w:tabs>
          <w:tab w:val="left" w:pos="567"/>
        </w:tabs>
        <w:autoSpaceDE w:val="0"/>
        <w:autoSpaceDN w:val="0"/>
        <w:spacing w:after="0" w:line="240" w:lineRule="auto"/>
        <w:ind w:right="-2" w:firstLine="142"/>
        <w:jc w:val="both"/>
        <w:rPr>
          <w:rFonts w:ascii="Times New Roman" w:hAnsi="Times New Roman"/>
          <w:sz w:val="24"/>
          <w:szCs w:val="24"/>
          <w:lang w:eastAsia="en-US"/>
        </w:rPr>
      </w:pPr>
      <w:r w:rsidRPr="0064215D">
        <w:rPr>
          <w:rFonts w:ascii="Times New Roman" w:hAnsi="Times New Roman"/>
          <w:sz w:val="24"/>
          <w:szCs w:val="24"/>
          <w:lang w:eastAsia="en-US"/>
        </w:rPr>
        <w:tab/>
        <w:t>Промежуточная</w:t>
      </w:r>
      <w:r w:rsidRPr="0064215D">
        <w:rPr>
          <w:rFonts w:ascii="Times New Roman" w:hAnsi="Times New Roman"/>
          <w:spacing w:val="-7"/>
          <w:sz w:val="24"/>
          <w:szCs w:val="24"/>
          <w:lang w:eastAsia="en-US"/>
        </w:rPr>
        <w:t xml:space="preserve"> </w:t>
      </w:r>
      <w:r w:rsidRPr="0064215D">
        <w:rPr>
          <w:rFonts w:ascii="Times New Roman" w:hAnsi="Times New Roman"/>
          <w:sz w:val="24"/>
          <w:szCs w:val="24"/>
          <w:lang w:eastAsia="en-US"/>
        </w:rPr>
        <w:t>аттестация</w:t>
      </w:r>
      <w:r w:rsidRPr="0064215D">
        <w:rPr>
          <w:rFonts w:ascii="Times New Roman" w:hAnsi="Times New Roman"/>
          <w:spacing w:val="-4"/>
          <w:sz w:val="24"/>
          <w:szCs w:val="24"/>
          <w:lang w:eastAsia="en-US"/>
        </w:rPr>
        <w:t xml:space="preserve"> </w:t>
      </w:r>
      <w:r w:rsidRPr="0064215D">
        <w:rPr>
          <w:rFonts w:ascii="Times New Roman" w:hAnsi="Times New Roman"/>
          <w:sz w:val="24"/>
          <w:szCs w:val="24"/>
          <w:lang w:eastAsia="en-US"/>
        </w:rPr>
        <w:t>является</w:t>
      </w:r>
      <w:r w:rsidRPr="0064215D">
        <w:rPr>
          <w:rFonts w:ascii="Times New Roman" w:hAnsi="Times New Roman"/>
          <w:spacing w:val="-4"/>
          <w:sz w:val="24"/>
          <w:szCs w:val="24"/>
          <w:lang w:eastAsia="en-US"/>
        </w:rPr>
        <w:t xml:space="preserve"> </w:t>
      </w:r>
      <w:r w:rsidRPr="0064215D">
        <w:rPr>
          <w:rFonts w:ascii="Times New Roman" w:hAnsi="Times New Roman"/>
          <w:sz w:val="24"/>
          <w:szCs w:val="24"/>
          <w:lang w:eastAsia="en-US"/>
        </w:rPr>
        <w:t>внутренней</w:t>
      </w:r>
      <w:r w:rsidRPr="0064215D">
        <w:rPr>
          <w:rFonts w:ascii="Times New Roman" w:hAnsi="Times New Roman"/>
          <w:spacing w:val="-4"/>
          <w:sz w:val="24"/>
          <w:szCs w:val="24"/>
          <w:lang w:eastAsia="en-US"/>
        </w:rPr>
        <w:t xml:space="preserve"> </w:t>
      </w:r>
      <w:r w:rsidRPr="0064215D">
        <w:rPr>
          <w:rFonts w:ascii="Times New Roman" w:hAnsi="Times New Roman"/>
          <w:spacing w:val="-2"/>
          <w:sz w:val="24"/>
          <w:szCs w:val="24"/>
          <w:lang w:eastAsia="en-US"/>
        </w:rPr>
        <w:t>оценкой.</w:t>
      </w:r>
    </w:p>
    <w:p w14:paraId="1EC1F026" w14:textId="77777777" w:rsidR="0064215D" w:rsidRPr="0064215D" w:rsidRDefault="0064215D" w:rsidP="00E654B6">
      <w:pPr>
        <w:widowControl w:val="0"/>
        <w:tabs>
          <w:tab w:val="left" w:pos="567"/>
        </w:tabs>
        <w:autoSpaceDE w:val="0"/>
        <w:autoSpaceDN w:val="0"/>
        <w:spacing w:after="0" w:line="240" w:lineRule="auto"/>
        <w:ind w:left="426" w:right="-2" w:firstLine="142"/>
        <w:jc w:val="both"/>
        <w:rPr>
          <w:rFonts w:ascii="Times New Roman" w:hAnsi="Times New Roman"/>
          <w:sz w:val="24"/>
          <w:szCs w:val="24"/>
          <w:lang w:eastAsia="en-US"/>
        </w:rPr>
      </w:pPr>
      <w:r w:rsidRPr="0064215D">
        <w:rPr>
          <w:rFonts w:ascii="Times New Roman" w:hAnsi="Times New Roman"/>
          <w:sz w:val="24"/>
          <w:szCs w:val="24"/>
          <w:lang w:eastAsia="en-US"/>
        </w:rPr>
        <w:tab/>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итоговая</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аттестация</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выпускников</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осуществляется</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внешними</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(по</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отношению</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к</w:t>
      </w:r>
      <w:r w:rsidRPr="0064215D">
        <w:rPr>
          <w:rFonts w:ascii="Times New Roman" w:hAnsi="Times New Roman"/>
          <w:spacing w:val="-15"/>
          <w:sz w:val="24"/>
          <w:szCs w:val="24"/>
          <w:lang w:eastAsia="en-US"/>
        </w:rPr>
        <w:t xml:space="preserve"> </w:t>
      </w:r>
      <w:r w:rsidRPr="0064215D">
        <w:rPr>
          <w:rFonts w:ascii="Times New Roman" w:hAnsi="Times New Roman"/>
          <w:sz w:val="24"/>
          <w:szCs w:val="24"/>
          <w:lang w:eastAsia="en-US"/>
        </w:rPr>
        <w:t>школе) органами, т.е. является внешней оценкой.</w:t>
      </w:r>
    </w:p>
    <w:p w14:paraId="11269686" w14:textId="77777777" w:rsidR="0064215D" w:rsidRPr="0064215D" w:rsidRDefault="0064215D" w:rsidP="0064215D">
      <w:pPr>
        <w:widowControl w:val="0"/>
        <w:tabs>
          <w:tab w:val="left" w:pos="567"/>
        </w:tabs>
        <w:autoSpaceDE w:val="0"/>
        <w:autoSpaceDN w:val="0"/>
        <w:spacing w:after="0" w:line="240" w:lineRule="auto"/>
        <w:ind w:left="425" w:right="-2"/>
        <w:jc w:val="both"/>
        <w:rPr>
          <w:rFonts w:ascii="Times New Roman" w:hAnsi="Times New Roman"/>
          <w:sz w:val="24"/>
          <w:szCs w:val="24"/>
          <w:lang w:eastAsia="en-US"/>
        </w:rPr>
      </w:pPr>
      <w:r w:rsidRPr="0064215D">
        <w:rPr>
          <w:rFonts w:ascii="Times New Roman" w:hAnsi="Times New Roman"/>
          <w:sz w:val="24"/>
          <w:szCs w:val="24"/>
          <w:lang w:eastAsia="en-US"/>
        </w:rPr>
        <w:tab/>
        <w:t>К результатам индивидуальных достижений обучающихся, не подлежащих итоговой оценке, относятся ценностные ориентации учащегося и индивидуальные личностные характеристики. Обобщенная оценка этих и других личностных результатов освоения учащимися основной образовательной программы осуществляется в ходе мониторинговых исследований.</w:t>
      </w:r>
    </w:p>
    <w:p w14:paraId="106941B3" w14:textId="77777777" w:rsidR="0064215D" w:rsidRPr="0064215D" w:rsidRDefault="0064215D" w:rsidP="0064215D">
      <w:pPr>
        <w:widowControl w:val="0"/>
        <w:tabs>
          <w:tab w:val="left" w:pos="567"/>
        </w:tabs>
        <w:autoSpaceDE w:val="0"/>
        <w:autoSpaceDN w:val="0"/>
        <w:spacing w:after="0" w:line="240" w:lineRule="auto"/>
        <w:ind w:left="425" w:right="-2"/>
        <w:jc w:val="both"/>
        <w:rPr>
          <w:rFonts w:ascii="Times New Roman" w:hAnsi="Times New Roman"/>
          <w:sz w:val="24"/>
          <w:szCs w:val="24"/>
          <w:lang w:eastAsia="en-US"/>
        </w:rPr>
      </w:pPr>
      <w:r w:rsidRPr="0064215D">
        <w:rPr>
          <w:rFonts w:ascii="Times New Roman" w:hAnsi="Times New Roman"/>
          <w:sz w:val="24"/>
          <w:szCs w:val="24"/>
          <w:lang w:eastAsia="en-US"/>
        </w:rPr>
        <w:lastRenderedPageBreak/>
        <w:tab/>
        <w:t>Система оценки достижения планируемых результатов освоения основной образовательной программы основного общего образования школы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предметных.</w:t>
      </w:r>
    </w:p>
    <w:p w14:paraId="310A35E6" w14:textId="77777777" w:rsidR="0064215D" w:rsidRDefault="0064215D" w:rsidP="00E654B6">
      <w:pPr>
        <w:pStyle w:val="2"/>
        <w:tabs>
          <w:tab w:val="left" w:pos="567"/>
        </w:tabs>
        <w:ind w:left="426" w:right="-2" w:firstLine="0"/>
        <w:jc w:val="left"/>
      </w:pPr>
      <w:bookmarkStart w:id="6" w:name="_Toc148002965"/>
      <w:r>
        <w:t>Критерии,</w:t>
      </w:r>
      <w:r>
        <w:rPr>
          <w:spacing w:val="40"/>
        </w:rPr>
        <w:t xml:space="preserve"> </w:t>
      </w:r>
      <w:r>
        <w:t>процедуры</w:t>
      </w:r>
      <w:r>
        <w:rPr>
          <w:spacing w:val="40"/>
        </w:rPr>
        <w:t xml:space="preserve"> </w:t>
      </w:r>
      <w:r>
        <w:t>и</w:t>
      </w:r>
      <w:r>
        <w:rPr>
          <w:spacing w:val="40"/>
        </w:rPr>
        <w:t xml:space="preserve"> </w:t>
      </w:r>
      <w:r>
        <w:t>состав</w:t>
      </w:r>
      <w:r>
        <w:rPr>
          <w:spacing w:val="40"/>
        </w:rPr>
        <w:t xml:space="preserve"> </w:t>
      </w:r>
      <w:r>
        <w:t>инструментария</w:t>
      </w:r>
      <w:r>
        <w:rPr>
          <w:spacing w:val="40"/>
        </w:rPr>
        <w:t xml:space="preserve"> </w:t>
      </w:r>
      <w:r>
        <w:t>оценивания,</w:t>
      </w:r>
      <w:r>
        <w:rPr>
          <w:spacing w:val="40"/>
        </w:rPr>
        <w:t xml:space="preserve"> </w:t>
      </w:r>
      <w:r>
        <w:t>формы</w:t>
      </w:r>
      <w:r>
        <w:rPr>
          <w:spacing w:val="40"/>
        </w:rPr>
        <w:t xml:space="preserve"> </w:t>
      </w:r>
      <w:r>
        <w:t xml:space="preserve">представления </w:t>
      </w:r>
      <w:r>
        <w:rPr>
          <w:spacing w:val="-2"/>
        </w:rPr>
        <w:t>результатов</w:t>
      </w:r>
      <w:bookmarkEnd w:id="6"/>
    </w:p>
    <w:p w14:paraId="6FC28DC8" w14:textId="77777777" w:rsidR="0064215D" w:rsidRPr="0064215D" w:rsidRDefault="0064215D" w:rsidP="00E654B6">
      <w:pPr>
        <w:tabs>
          <w:tab w:val="left" w:pos="567"/>
        </w:tabs>
        <w:ind w:left="426" w:right="-2"/>
        <w:jc w:val="both"/>
        <w:rPr>
          <w:rFonts w:ascii="Times New Roman" w:hAnsi="Times New Roman"/>
          <w:b/>
          <w:sz w:val="24"/>
          <w:szCs w:val="24"/>
        </w:rPr>
      </w:pPr>
      <w:r w:rsidRPr="0064215D">
        <w:rPr>
          <w:rFonts w:ascii="Times New Roman" w:hAnsi="Times New Roman"/>
          <w:b/>
          <w:sz w:val="24"/>
          <w:szCs w:val="24"/>
        </w:rPr>
        <w:t>Критерии,</w:t>
      </w:r>
      <w:r w:rsidRPr="0064215D">
        <w:rPr>
          <w:rFonts w:ascii="Times New Roman" w:hAnsi="Times New Roman"/>
          <w:b/>
          <w:spacing w:val="-4"/>
          <w:sz w:val="24"/>
          <w:szCs w:val="24"/>
        </w:rPr>
        <w:t xml:space="preserve"> </w:t>
      </w:r>
      <w:r w:rsidRPr="0064215D">
        <w:rPr>
          <w:rFonts w:ascii="Times New Roman" w:hAnsi="Times New Roman"/>
          <w:b/>
          <w:sz w:val="24"/>
          <w:szCs w:val="24"/>
        </w:rPr>
        <w:t>процедуры</w:t>
      </w:r>
      <w:r w:rsidRPr="0064215D">
        <w:rPr>
          <w:rFonts w:ascii="Times New Roman" w:hAnsi="Times New Roman"/>
          <w:b/>
          <w:spacing w:val="-7"/>
          <w:sz w:val="24"/>
          <w:szCs w:val="24"/>
        </w:rPr>
        <w:t xml:space="preserve"> </w:t>
      </w:r>
      <w:r w:rsidRPr="0064215D">
        <w:rPr>
          <w:rFonts w:ascii="Times New Roman" w:hAnsi="Times New Roman"/>
          <w:b/>
          <w:sz w:val="24"/>
          <w:szCs w:val="24"/>
        </w:rPr>
        <w:t>и</w:t>
      </w:r>
      <w:r w:rsidRPr="0064215D">
        <w:rPr>
          <w:rFonts w:ascii="Times New Roman" w:hAnsi="Times New Roman"/>
          <w:b/>
          <w:spacing w:val="-4"/>
          <w:sz w:val="24"/>
          <w:szCs w:val="24"/>
        </w:rPr>
        <w:t xml:space="preserve"> </w:t>
      </w:r>
      <w:r w:rsidRPr="0064215D">
        <w:rPr>
          <w:rFonts w:ascii="Times New Roman" w:hAnsi="Times New Roman"/>
          <w:b/>
          <w:sz w:val="24"/>
          <w:szCs w:val="24"/>
        </w:rPr>
        <w:t>состав</w:t>
      </w:r>
      <w:r w:rsidRPr="0064215D">
        <w:rPr>
          <w:rFonts w:ascii="Times New Roman" w:hAnsi="Times New Roman"/>
          <w:b/>
          <w:spacing w:val="-4"/>
          <w:sz w:val="24"/>
          <w:szCs w:val="24"/>
        </w:rPr>
        <w:t xml:space="preserve"> </w:t>
      </w:r>
      <w:r w:rsidRPr="0064215D">
        <w:rPr>
          <w:rFonts w:ascii="Times New Roman" w:hAnsi="Times New Roman"/>
          <w:b/>
          <w:sz w:val="24"/>
          <w:szCs w:val="24"/>
        </w:rPr>
        <w:t>инструментария</w:t>
      </w:r>
      <w:r w:rsidRPr="0064215D">
        <w:rPr>
          <w:rFonts w:ascii="Times New Roman" w:hAnsi="Times New Roman"/>
          <w:b/>
          <w:spacing w:val="-4"/>
          <w:sz w:val="24"/>
          <w:szCs w:val="24"/>
        </w:rPr>
        <w:t xml:space="preserve"> </w:t>
      </w:r>
      <w:r w:rsidRPr="0064215D">
        <w:rPr>
          <w:rFonts w:ascii="Times New Roman" w:hAnsi="Times New Roman"/>
          <w:b/>
          <w:sz w:val="24"/>
          <w:szCs w:val="24"/>
        </w:rPr>
        <w:t>оценивания</w:t>
      </w:r>
      <w:r w:rsidRPr="0064215D">
        <w:rPr>
          <w:rFonts w:ascii="Times New Roman" w:hAnsi="Times New Roman"/>
          <w:b/>
          <w:spacing w:val="-4"/>
          <w:sz w:val="24"/>
          <w:szCs w:val="24"/>
        </w:rPr>
        <w:t xml:space="preserve"> </w:t>
      </w:r>
      <w:r w:rsidRPr="0064215D">
        <w:rPr>
          <w:rFonts w:ascii="Times New Roman" w:hAnsi="Times New Roman"/>
          <w:b/>
          <w:sz w:val="24"/>
          <w:szCs w:val="24"/>
        </w:rPr>
        <w:t>личностных</w:t>
      </w:r>
      <w:r w:rsidRPr="0064215D">
        <w:rPr>
          <w:rFonts w:ascii="Times New Roman" w:hAnsi="Times New Roman"/>
          <w:b/>
          <w:spacing w:val="-4"/>
          <w:sz w:val="24"/>
          <w:szCs w:val="24"/>
        </w:rPr>
        <w:t xml:space="preserve"> </w:t>
      </w:r>
      <w:r w:rsidRPr="0064215D">
        <w:rPr>
          <w:rFonts w:ascii="Times New Roman" w:hAnsi="Times New Roman"/>
          <w:b/>
          <w:sz w:val="24"/>
          <w:szCs w:val="24"/>
        </w:rPr>
        <w:t>результатов освоения ООП ООО, формы представления оценки</w:t>
      </w:r>
    </w:p>
    <w:p w14:paraId="15C63652" w14:textId="77777777" w:rsidR="0064215D" w:rsidRPr="0064215D" w:rsidRDefault="0064215D" w:rsidP="00E654B6">
      <w:pPr>
        <w:pStyle w:val="aff5"/>
        <w:tabs>
          <w:tab w:val="left" w:pos="284"/>
        </w:tabs>
        <w:spacing w:after="0" w:line="240" w:lineRule="auto"/>
        <w:ind w:right="-2" w:firstLine="284"/>
        <w:jc w:val="both"/>
        <w:rPr>
          <w:rFonts w:ascii="Times New Roman" w:hAnsi="Times New Roman" w:cs="Times New Roman"/>
          <w:sz w:val="24"/>
          <w:szCs w:val="24"/>
        </w:rPr>
      </w:pPr>
      <w:r w:rsidRPr="0064215D">
        <w:rPr>
          <w:rFonts w:ascii="Times New Roman" w:hAnsi="Times New Roman" w:cs="Times New Roman"/>
          <w:sz w:val="24"/>
          <w:szCs w:val="24"/>
        </w:rPr>
        <w:t>Оценка личностных результатов проводится на основе планируемых личностных результатов освоения ООП ООО (представлены в разделе 1.2.3 Личностные результаты освоения ООП ООО).</w:t>
      </w:r>
    </w:p>
    <w:p w14:paraId="701E9F02" w14:textId="77777777" w:rsidR="0064215D" w:rsidRPr="0064215D" w:rsidRDefault="0064215D" w:rsidP="00E654B6">
      <w:pPr>
        <w:pStyle w:val="aff5"/>
        <w:tabs>
          <w:tab w:val="left" w:pos="284"/>
        </w:tabs>
        <w:spacing w:after="0" w:line="240" w:lineRule="auto"/>
        <w:ind w:right="-2" w:firstLine="284"/>
        <w:jc w:val="both"/>
        <w:rPr>
          <w:rFonts w:ascii="Times New Roman" w:hAnsi="Times New Roman" w:cs="Times New Roman"/>
          <w:sz w:val="24"/>
          <w:szCs w:val="24"/>
        </w:rPr>
      </w:pPr>
      <w:r w:rsidRPr="0064215D">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 школе, включая внеурочную деятельность.</w:t>
      </w:r>
    </w:p>
    <w:p w14:paraId="61C70AE8" w14:textId="77777777" w:rsidR="0064215D" w:rsidRPr="0064215D" w:rsidRDefault="0064215D" w:rsidP="00E654B6">
      <w:pPr>
        <w:pStyle w:val="aff5"/>
        <w:tabs>
          <w:tab w:val="left" w:pos="284"/>
        </w:tabs>
        <w:spacing w:after="0" w:line="240" w:lineRule="auto"/>
        <w:ind w:right="-2" w:firstLine="284"/>
        <w:jc w:val="both"/>
        <w:rPr>
          <w:rFonts w:ascii="Times New Roman" w:hAnsi="Times New Roman" w:cs="Times New Roman"/>
          <w:sz w:val="24"/>
          <w:szCs w:val="24"/>
        </w:rPr>
      </w:pPr>
      <w:r w:rsidRPr="0064215D">
        <w:rPr>
          <w:rFonts w:ascii="Times New Roman" w:hAnsi="Times New Roman" w:cs="Times New Roman"/>
          <w:sz w:val="24"/>
          <w:szCs w:val="24"/>
        </w:rPr>
        <w:t>Основные</w:t>
      </w:r>
      <w:r w:rsidRPr="0064215D">
        <w:rPr>
          <w:rFonts w:ascii="Times New Roman" w:hAnsi="Times New Roman" w:cs="Times New Roman"/>
          <w:spacing w:val="-6"/>
          <w:sz w:val="24"/>
          <w:szCs w:val="24"/>
        </w:rPr>
        <w:t xml:space="preserve"> </w:t>
      </w:r>
      <w:r w:rsidRPr="0064215D">
        <w:rPr>
          <w:rFonts w:ascii="Times New Roman" w:hAnsi="Times New Roman" w:cs="Times New Roman"/>
          <w:sz w:val="24"/>
          <w:szCs w:val="24"/>
        </w:rPr>
        <w:t>объекты</w:t>
      </w:r>
      <w:r w:rsidRPr="0064215D">
        <w:rPr>
          <w:rFonts w:ascii="Times New Roman" w:hAnsi="Times New Roman" w:cs="Times New Roman"/>
          <w:spacing w:val="-3"/>
          <w:sz w:val="24"/>
          <w:szCs w:val="24"/>
        </w:rPr>
        <w:t xml:space="preserve"> </w:t>
      </w:r>
      <w:r w:rsidRPr="0064215D">
        <w:rPr>
          <w:rFonts w:ascii="Times New Roman" w:hAnsi="Times New Roman" w:cs="Times New Roman"/>
          <w:spacing w:val="-2"/>
          <w:sz w:val="24"/>
          <w:szCs w:val="24"/>
        </w:rPr>
        <w:t>оценки:</w:t>
      </w:r>
    </w:p>
    <w:p w14:paraId="2BFA57CD" w14:textId="77777777" w:rsidR="0064215D" w:rsidRPr="00A54EEB" w:rsidRDefault="0064215D" w:rsidP="00560FA4">
      <w:pPr>
        <w:pStyle w:val="af1"/>
        <w:widowControl w:val="0"/>
        <w:numPr>
          <w:ilvl w:val="0"/>
          <w:numId w:val="454"/>
        </w:numPr>
        <w:tabs>
          <w:tab w:val="left" w:pos="284"/>
          <w:tab w:val="left" w:pos="637"/>
        </w:tabs>
        <w:autoSpaceDE w:val="0"/>
        <w:autoSpaceDN w:val="0"/>
        <w:spacing w:line="240" w:lineRule="auto"/>
        <w:ind w:right="-2"/>
        <w:rPr>
          <w:sz w:val="24"/>
          <w:szCs w:val="24"/>
        </w:rPr>
      </w:pPr>
      <w:r w:rsidRPr="00A54EEB">
        <w:rPr>
          <w:sz w:val="24"/>
          <w:szCs w:val="24"/>
        </w:rPr>
        <w:t>сформированность</w:t>
      </w:r>
      <w:r w:rsidRPr="00A54EEB">
        <w:rPr>
          <w:spacing w:val="-7"/>
          <w:sz w:val="24"/>
          <w:szCs w:val="24"/>
        </w:rPr>
        <w:t xml:space="preserve"> </w:t>
      </w:r>
      <w:r w:rsidRPr="00A54EEB">
        <w:rPr>
          <w:sz w:val="24"/>
          <w:szCs w:val="24"/>
        </w:rPr>
        <w:t>основ</w:t>
      </w:r>
      <w:r w:rsidRPr="00A54EEB">
        <w:rPr>
          <w:spacing w:val="-6"/>
          <w:sz w:val="24"/>
          <w:szCs w:val="24"/>
        </w:rPr>
        <w:t xml:space="preserve"> </w:t>
      </w:r>
      <w:r w:rsidRPr="00A54EEB">
        <w:rPr>
          <w:sz w:val="24"/>
          <w:szCs w:val="24"/>
        </w:rPr>
        <w:t>гражданской</w:t>
      </w:r>
      <w:r w:rsidRPr="00A54EEB">
        <w:rPr>
          <w:spacing w:val="-6"/>
          <w:sz w:val="24"/>
          <w:szCs w:val="24"/>
        </w:rPr>
        <w:t xml:space="preserve"> </w:t>
      </w:r>
      <w:r w:rsidRPr="00A54EEB">
        <w:rPr>
          <w:sz w:val="24"/>
          <w:szCs w:val="24"/>
        </w:rPr>
        <w:t xml:space="preserve">идентичности </w:t>
      </w:r>
      <w:r w:rsidRPr="00A54EEB">
        <w:rPr>
          <w:spacing w:val="-2"/>
          <w:sz w:val="24"/>
          <w:szCs w:val="24"/>
        </w:rPr>
        <w:t>личности;</w:t>
      </w:r>
    </w:p>
    <w:p w14:paraId="3E070E11" w14:textId="77777777" w:rsidR="0064215D" w:rsidRPr="00A54EEB" w:rsidRDefault="0064215D" w:rsidP="00560FA4">
      <w:pPr>
        <w:pStyle w:val="af1"/>
        <w:widowControl w:val="0"/>
        <w:numPr>
          <w:ilvl w:val="0"/>
          <w:numId w:val="454"/>
        </w:numPr>
        <w:tabs>
          <w:tab w:val="left" w:pos="284"/>
          <w:tab w:val="left" w:pos="668"/>
        </w:tabs>
        <w:autoSpaceDE w:val="0"/>
        <w:autoSpaceDN w:val="0"/>
        <w:spacing w:line="240" w:lineRule="auto"/>
        <w:ind w:right="-2"/>
        <w:rPr>
          <w:sz w:val="24"/>
          <w:szCs w:val="24"/>
        </w:rPr>
      </w:pPr>
      <w:r w:rsidRPr="00A54EEB">
        <w:rPr>
          <w:sz w:val="24"/>
          <w:szCs w:val="24"/>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14:paraId="2FB37DAA" w14:textId="77777777" w:rsidR="0064215D" w:rsidRPr="00A54EEB" w:rsidRDefault="0064215D" w:rsidP="00560FA4">
      <w:pPr>
        <w:pStyle w:val="af1"/>
        <w:widowControl w:val="0"/>
        <w:numPr>
          <w:ilvl w:val="0"/>
          <w:numId w:val="454"/>
        </w:numPr>
        <w:tabs>
          <w:tab w:val="left" w:pos="284"/>
          <w:tab w:val="left" w:pos="644"/>
        </w:tabs>
        <w:autoSpaceDE w:val="0"/>
        <w:autoSpaceDN w:val="0"/>
        <w:spacing w:line="240" w:lineRule="auto"/>
        <w:ind w:right="-2"/>
        <w:rPr>
          <w:sz w:val="24"/>
          <w:szCs w:val="24"/>
        </w:rPr>
      </w:pPr>
      <w:r w:rsidRPr="00A54EEB">
        <w:rPr>
          <w:sz w:val="24"/>
          <w:szCs w:val="24"/>
        </w:rPr>
        <w:t>сформированность социальных компетенций (в том числе соблюдение ном и правил, принятых в школе, участие в общественной жизни), уровень правосознания.</w:t>
      </w:r>
    </w:p>
    <w:p w14:paraId="13E8B448" w14:textId="77777777" w:rsidR="00E654B6" w:rsidRDefault="0064215D" w:rsidP="00E654B6">
      <w:pPr>
        <w:pStyle w:val="aff5"/>
        <w:tabs>
          <w:tab w:val="left" w:pos="284"/>
          <w:tab w:val="left" w:pos="709"/>
        </w:tabs>
        <w:spacing w:after="0" w:line="240" w:lineRule="auto"/>
        <w:ind w:right="-2" w:firstLine="142"/>
        <w:jc w:val="both"/>
        <w:rPr>
          <w:rFonts w:ascii="Times New Roman" w:hAnsi="Times New Roman" w:cs="Times New Roman"/>
        </w:rPr>
      </w:pPr>
      <w:r w:rsidRPr="0064215D">
        <w:rPr>
          <w:rFonts w:ascii="Times New Roman" w:hAnsi="Times New Roman" w:cs="Times New Roman"/>
          <w:sz w:val="24"/>
          <w:szCs w:val="24"/>
        </w:rPr>
        <w:t xml:space="preserve">Оценка осуществляется в ходе неперсонифицированных мониторинговых исследований. Оценка проводится в форме, не представляющей угрозы личности и психологической безопасности обучающегося. Результаты оценки используются исключительно в целях личностного развития </w:t>
      </w:r>
      <w:r w:rsidRPr="0064215D">
        <w:rPr>
          <w:rFonts w:ascii="Times New Roman" w:hAnsi="Times New Roman" w:cs="Times New Roman"/>
          <w:spacing w:val="-2"/>
          <w:sz w:val="24"/>
          <w:szCs w:val="24"/>
        </w:rPr>
        <w:t>обучающихся.</w:t>
      </w:r>
      <w:r w:rsidRPr="0064215D">
        <w:rPr>
          <w:rFonts w:ascii="Times New Roman" w:hAnsi="Times New Roman" w:cs="Times New Roman"/>
        </w:rPr>
        <w:t xml:space="preserve"> </w:t>
      </w:r>
    </w:p>
    <w:p w14:paraId="6158F99B" w14:textId="77777777" w:rsidR="00A54EEB" w:rsidRDefault="0064215D" w:rsidP="00E654B6">
      <w:pPr>
        <w:pStyle w:val="aff5"/>
        <w:tabs>
          <w:tab w:val="left" w:pos="284"/>
          <w:tab w:val="left" w:pos="709"/>
        </w:tabs>
        <w:spacing w:after="0" w:line="240" w:lineRule="auto"/>
        <w:ind w:right="-2" w:firstLine="142"/>
        <w:jc w:val="both"/>
        <w:rPr>
          <w:rFonts w:ascii="Times New Roman" w:hAnsi="Times New Roman" w:cs="Times New Roman"/>
          <w:spacing w:val="-2"/>
        </w:rPr>
      </w:pPr>
      <w:r w:rsidRPr="0064215D">
        <w:rPr>
          <w:rFonts w:ascii="Times New Roman" w:hAnsi="Times New Roman" w:cs="Times New Roman"/>
        </w:rPr>
        <w:t>Инструментарий</w:t>
      </w:r>
      <w:r w:rsidRPr="0064215D">
        <w:rPr>
          <w:rFonts w:ascii="Times New Roman" w:hAnsi="Times New Roman" w:cs="Times New Roman"/>
          <w:spacing w:val="-6"/>
        </w:rPr>
        <w:t xml:space="preserve"> </w:t>
      </w:r>
      <w:r w:rsidRPr="0064215D">
        <w:rPr>
          <w:rFonts w:ascii="Times New Roman" w:hAnsi="Times New Roman" w:cs="Times New Roman"/>
        </w:rPr>
        <w:t>оценки</w:t>
      </w:r>
      <w:r w:rsidRPr="0064215D">
        <w:rPr>
          <w:rFonts w:ascii="Times New Roman" w:hAnsi="Times New Roman" w:cs="Times New Roman"/>
          <w:spacing w:val="-6"/>
        </w:rPr>
        <w:t xml:space="preserve"> </w:t>
      </w:r>
      <w:r w:rsidRPr="0064215D">
        <w:rPr>
          <w:rFonts w:ascii="Times New Roman" w:hAnsi="Times New Roman" w:cs="Times New Roman"/>
        </w:rPr>
        <w:t>личностных</w:t>
      </w:r>
      <w:r w:rsidRPr="0064215D">
        <w:rPr>
          <w:rFonts w:ascii="Times New Roman" w:hAnsi="Times New Roman" w:cs="Times New Roman"/>
          <w:spacing w:val="-5"/>
        </w:rPr>
        <w:t xml:space="preserve"> </w:t>
      </w:r>
      <w:r w:rsidRPr="0064215D">
        <w:rPr>
          <w:rFonts w:ascii="Times New Roman" w:hAnsi="Times New Roman" w:cs="Times New Roman"/>
          <w:spacing w:val="-2"/>
        </w:rPr>
        <w:t xml:space="preserve">результатов:  </w:t>
      </w:r>
    </w:p>
    <w:p w14:paraId="2D6CAC24" w14:textId="77777777" w:rsidR="0064215D" w:rsidRPr="0064215D" w:rsidRDefault="0064215D" w:rsidP="00560FA4">
      <w:pPr>
        <w:pStyle w:val="aff5"/>
        <w:numPr>
          <w:ilvl w:val="0"/>
          <w:numId w:val="455"/>
        </w:numPr>
        <w:tabs>
          <w:tab w:val="left" w:pos="284"/>
          <w:tab w:val="left" w:pos="709"/>
        </w:tabs>
        <w:spacing w:after="0" w:line="240" w:lineRule="auto"/>
        <w:ind w:right="-2"/>
        <w:jc w:val="both"/>
        <w:rPr>
          <w:rFonts w:ascii="Times New Roman" w:hAnsi="Times New Roman" w:cs="Times New Roman"/>
          <w:sz w:val="24"/>
        </w:rPr>
      </w:pPr>
      <w:r w:rsidRPr="0064215D">
        <w:rPr>
          <w:rFonts w:ascii="Times New Roman" w:hAnsi="Times New Roman" w:cs="Times New Roman"/>
          <w:sz w:val="24"/>
        </w:rPr>
        <w:t>методика</w:t>
      </w:r>
      <w:r w:rsidRPr="0064215D">
        <w:rPr>
          <w:rFonts w:ascii="Times New Roman" w:hAnsi="Times New Roman" w:cs="Times New Roman"/>
          <w:spacing w:val="-17"/>
          <w:sz w:val="24"/>
        </w:rPr>
        <w:t xml:space="preserve"> </w:t>
      </w:r>
      <w:r w:rsidRPr="0064215D">
        <w:rPr>
          <w:rFonts w:ascii="Times New Roman" w:hAnsi="Times New Roman" w:cs="Times New Roman"/>
          <w:sz w:val="24"/>
        </w:rPr>
        <w:t>изучения</w:t>
      </w:r>
      <w:r w:rsidRPr="0064215D">
        <w:rPr>
          <w:rFonts w:ascii="Times New Roman" w:hAnsi="Times New Roman" w:cs="Times New Roman"/>
          <w:spacing w:val="-15"/>
          <w:sz w:val="24"/>
        </w:rPr>
        <w:t xml:space="preserve"> </w:t>
      </w:r>
      <w:r w:rsidRPr="0064215D">
        <w:rPr>
          <w:rFonts w:ascii="Times New Roman" w:hAnsi="Times New Roman" w:cs="Times New Roman"/>
          <w:sz w:val="24"/>
        </w:rPr>
        <w:t>мотивации</w:t>
      </w:r>
      <w:r w:rsidRPr="0064215D">
        <w:rPr>
          <w:rFonts w:ascii="Times New Roman" w:hAnsi="Times New Roman" w:cs="Times New Roman"/>
          <w:spacing w:val="-15"/>
          <w:sz w:val="24"/>
        </w:rPr>
        <w:t xml:space="preserve"> </w:t>
      </w:r>
      <w:r w:rsidRPr="0064215D">
        <w:rPr>
          <w:rFonts w:ascii="Times New Roman" w:hAnsi="Times New Roman" w:cs="Times New Roman"/>
          <w:sz w:val="24"/>
        </w:rPr>
        <w:t>обучения</w:t>
      </w:r>
      <w:r w:rsidRPr="0064215D">
        <w:rPr>
          <w:rFonts w:ascii="Times New Roman" w:hAnsi="Times New Roman" w:cs="Times New Roman"/>
          <w:spacing w:val="-15"/>
          <w:sz w:val="24"/>
        </w:rPr>
        <w:t xml:space="preserve"> </w:t>
      </w:r>
      <w:r w:rsidRPr="0064215D">
        <w:rPr>
          <w:rFonts w:ascii="Times New Roman" w:hAnsi="Times New Roman" w:cs="Times New Roman"/>
          <w:sz w:val="24"/>
        </w:rPr>
        <w:t>школьников</w:t>
      </w:r>
      <w:r w:rsidRPr="0064215D">
        <w:rPr>
          <w:rFonts w:ascii="Times New Roman" w:hAnsi="Times New Roman" w:cs="Times New Roman"/>
          <w:spacing w:val="-15"/>
          <w:sz w:val="24"/>
        </w:rPr>
        <w:t xml:space="preserve"> </w:t>
      </w:r>
      <w:r w:rsidRPr="0064215D">
        <w:rPr>
          <w:rFonts w:ascii="Times New Roman" w:hAnsi="Times New Roman" w:cs="Times New Roman"/>
          <w:sz w:val="24"/>
        </w:rPr>
        <w:t>при</w:t>
      </w:r>
      <w:r w:rsidRPr="0064215D">
        <w:rPr>
          <w:rFonts w:ascii="Times New Roman" w:hAnsi="Times New Roman" w:cs="Times New Roman"/>
          <w:spacing w:val="-15"/>
          <w:sz w:val="24"/>
        </w:rPr>
        <w:t xml:space="preserve"> </w:t>
      </w:r>
      <w:r w:rsidRPr="0064215D">
        <w:rPr>
          <w:rFonts w:ascii="Times New Roman" w:hAnsi="Times New Roman" w:cs="Times New Roman"/>
          <w:sz w:val="24"/>
        </w:rPr>
        <w:t>переходе</w:t>
      </w:r>
      <w:r w:rsidRPr="0064215D">
        <w:rPr>
          <w:rFonts w:ascii="Times New Roman" w:hAnsi="Times New Roman" w:cs="Times New Roman"/>
          <w:spacing w:val="-15"/>
          <w:sz w:val="24"/>
        </w:rPr>
        <w:t xml:space="preserve"> </w:t>
      </w:r>
      <w:r w:rsidRPr="0064215D">
        <w:rPr>
          <w:rFonts w:ascii="Times New Roman" w:hAnsi="Times New Roman" w:cs="Times New Roman"/>
          <w:sz w:val="24"/>
        </w:rPr>
        <w:t>из</w:t>
      </w:r>
      <w:r w:rsidRPr="0064215D">
        <w:rPr>
          <w:rFonts w:ascii="Times New Roman" w:hAnsi="Times New Roman" w:cs="Times New Roman"/>
          <w:spacing w:val="-15"/>
          <w:sz w:val="24"/>
        </w:rPr>
        <w:t xml:space="preserve"> </w:t>
      </w:r>
      <w:r w:rsidRPr="0064215D">
        <w:rPr>
          <w:rFonts w:ascii="Times New Roman" w:hAnsi="Times New Roman" w:cs="Times New Roman"/>
          <w:sz w:val="24"/>
        </w:rPr>
        <w:t>начальных</w:t>
      </w:r>
      <w:r w:rsidRPr="0064215D">
        <w:rPr>
          <w:rFonts w:ascii="Times New Roman" w:hAnsi="Times New Roman" w:cs="Times New Roman"/>
          <w:spacing w:val="-15"/>
          <w:sz w:val="24"/>
        </w:rPr>
        <w:t xml:space="preserve"> </w:t>
      </w:r>
      <w:r w:rsidRPr="0064215D">
        <w:rPr>
          <w:rFonts w:ascii="Times New Roman" w:hAnsi="Times New Roman" w:cs="Times New Roman"/>
          <w:sz w:val="24"/>
        </w:rPr>
        <w:t>классов</w:t>
      </w:r>
      <w:r w:rsidRPr="0064215D">
        <w:rPr>
          <w:rFonts w:ascii="Times New Roman" w:hAnsi="Times New Roman" w:cs="Times New Roman"/>
          <w:spacing w:val="-15"/>
          <w:sz w:val="24"/>
        </w:rPr>
        <w:t xml:space="preserve"> </w:t>
      </w:r>
      <w:r w:rsidRPr="0064215D">
        <w:rPr>
          <w:rFonts w:ascii="Times New Roman" w:hAnsi="Times New Roman" w:cs="Times New Roman"/>
          <w:sz w:val="24"/>
        </w:rPr>
        <w:t>в</w:t>
      </w:r>
      <w:r w:rsidRPr="0064215D">
        <w:rPr>
          <w:rFonts w:ascii="Times New Roman" w:hAnsi="Times New Roman" w:cs="Times New Roman"/>
          <w:spacing w:val="-15"/>
          <w:sz w:val="24"/>
        </w:rPr>
        <w:t xml:space="preserve"> </w:t>
      </w:r>
      <w:r w:rsidRPr="0064215D">
        <w:rPr>
          <w:rFonts w:ascii="Times New Roman" w:hAnsi="Times New Roman" w:cs="Times New Roman"/>
          <w:sz w:val="24"/>
        </w:rPr>
        <w:t xml:space="preserve">средние (методика </w:t>
      </w:r>
      <w:proofErr w:type="spellStart"/>
      <w:r w:rsidRPr="0064215D">
        <w:rPr>
          <w:rFonts w:ascii="Times New Roman" w:hAnsi="Times New Roman" w:cs="Times New Roman"/>
          <w:sz w:val="24"/>
        </w:rPr>
        <w:t>М.Р.Гинзбурга</w:t>
      </w:r>
      <w:proofErr w:type="spellEnd"/>
      <w:r w:rsidRPr="0064215D">
        <w:rPr>
          <w:rFonts w:ascii="Times New Roman" w:hAnsi="Times New Roman" w:cs="Times New Roman"/>
          <w:sz w:val="24"/>
        </w:rPr>
        <w:t>);</w:t>
      </w:r>
    </w:p>
    <w:p w14:paraId="3D14AC15" w14:textId="77777777" w:rsidR="0064215D" w:rsidRPr="0064215D" w:rsidRDefault="0064215D" w:rsidP="00560FA4">
      <w:pPr>
        <w:pStyle w:val="af1"/>
        <w:widowControl w:val="0"/>
        <w:numPr>
          <w:ilvl w:val="0"/>
          <w:numId w:val="455"/>
        </w:numPr>
        <w:tabs>
          <w:tab w:val="left" w:pos="284"/>
          <w:tab w:val="left" w:pos="637"/>
          <w:tab w:val="left" w:pos="709"/>
        </w:tabs>
        <w:suppressAutoHyphens w:val="0"/>
        <w:autoSpaceDE w:val="0"/>
        <w:autoSpaceDN w:val="0"/>
        <w:spacing w:line="240" w:lineRule="auto"/>
        <w:ind w:right="-2"/>
        <w:contextualSpacing w:val="0"/>
        <w:rPr>
          <w:sz w:val="24"/>
        </w:rPr>
      </w:pPr>
      <w:r w:rsidRPr="0064215D">
        <w:rPr>
          <w:sz w:val="24"/>
        </w:rPr>
        <w:t>модифицированный</w:t>
      </w:r>
      <w:r w:rsidRPr="0064215D">
        <w:rPr>
          <w:spacing w:val="-8"/>
          <w:sz w:val="24"/>
        </w:rPr>
        <w:t xml:space="preserve"> </w:t>
      </w:r>
      <w:r w:rsidRPr="0064215D">
        <w:rPr>
          <w:sz w:val="24"/>
        </w:rPr>
        <w:t>вариант</w:t>
      </w:r>
      <w:r w:rsidRPr="0064215D">
        <w:rPr>
          <w:spacing w:val="-5"/>
          <w:sz w:val="24"/>
        </w:rPr>
        <w:t xml:space="preserve"> </w:t>
      </w:r>
      <w:r w:rsidRPr="0064215D">
        <w:rPr>
          <w:sz w:val="24"/>
        </w:rPr>
        <w:t>анкеты</w:t>
      </w:r>
      <w:r w:rsidRPr="0064215D">
        <w:rPr>
          <w:spacing w:val="-5"/>
          <w:sz w:val="24"/>
        </w:rPr>
        <w:t xml:space="preserve"> </w:t>
      </w:r>
      <w:r w:rsidRPr="0064215D">
        <w:rPr>
          <w:sz w:val="24"/>
        </w:rPr>
        <w:t>школьной</w:t>
      </w:r>
      <w:r w:rsidRPr="0064215D">
        <w:rPr>
          <w:spacing w:val="-5"/>
          <w:sz w:val="24"/>
        </w:rPr>
        <w:t xml:space="preserve"> </w:t>
      </w:r>
      <w:r w:rsidRPr="0064215D">
        <w:rPr>
          <w:sz w:val="24"/>
        </w:rPr>
        <w:t>мотивации</w:t>
      </w:r>
      <w:r w:rsidRPr="0064215D">
        <w:rPr>
          <w:spacing w:val="-5"/>
          <w:sz w:val="24"/>
        </w:rPr>
        <w:t xml:space="preserve"> </w:t>
      </w:r>
      <w:proofErr w:type="spellStart"/>
      <w:r w:rsidRPr="0064215D">
        <w:rPr>
          <w:spacing w:val="-2"/>
          <w:sz w:val="24"/>
        </w:rPr>
        <w:t>Н.Г.Лускановой</w:t>
      </w:r>
      <w:proofErr w:type="spellEnd"/>
      <w:r w:rsidRPr="0064215D">
        <w:rPr>
          <w:spacing w:val="-2"/>
          <w:sz w:val="24"/>
        </w:rPr>
        <w:t>;</w:t>
      </w:r>
    </w:p>
    <w:p w14:paraId="5D1A74A6" w14:textId="77777777" w:rsidR="0064215D" w:rsidRPr="00A54EEB" w:rsidRDefault="0064215D" w:rsidP="00560FA4">
      <w:pPr>
        <w:pStyle w:val="af1"/>
        <w:widowControl w:val="0"/>
        <w:numPr>
          <w:ilvl w:val="0"/>
          <w:numId w:val="455"/>
        </w:numPr>
        <w:tabs>
          <w:tab w:val="left" w:pos="284"/>
          <w:tab w:val="left" w:pos="1200"/>
        </w:tabs>
        <w:spacing w:line="240" w:lineRule="auto"/>
        <w:ind w:right="-2"/>
        <w:rPr>
          <w:sz w:val="24"/>
          <w:szCs w:val="24"/>
        </w:rPr>
      </w:pPr>
      <w:r w:rsidRPr="00A54EEB">
        <w:rPr>
          <w:sz w:val="24"/>
        </w:rPr>
        <w:t>методика</w:t>
      </w:r>
      <w:r w:rsidRPr="00A54EEB">
        <w:rPr>
          <w:spacing w:val="-8"/>
          <w:sz w:val="24"/>
        </w:rPr>
        <w:t xml:space="preserve"> </w:t>
      </w:r>
      <w:r w:rsidRPr="00A54EEB">
        <w:rPr>
          <w:sz w:val="24"/>
        </w:rPr>
        <w:t>самооценки</w:t>
      </w:r>
      <w:r w:rsidRPr="00A54EEB">
        <w:rPr>
          <w:spacing w:val="-4"/>
          <w:sz w:val="24"/>
        </w:rPr>
        <w:t xml:space="preserve"> </w:t>
      </w:r>
      <w:r w:rsidRPr="00A54EEB">
        <w:rPr>
          <w:sz w:val="24"/>
        </w:rPr>
        <w:t>и</w:t>
      </w:r>
      <w:r w:rsidRPr="00A54EEB">
        <w:rPr>
          <w:spacing w:val="-2"/>
          <w:sz w:val="24"/>
        </w:rPr>
        <w:t xml:space="preserve"> </w:t>
      </w:r>
      <w:r w:rsidRPr="00A54EEB">
        <w:rPr>
          <w:sz w:val="24"/>
        </w:rPr>
        <w:t>уровня</w:t>
      </w:r>
      <w:r w:rsidRPr="00A54EEB">
        <w:rPr>
          <w:spacing w:val="-4"/>
          <w:sz w:val="24"/>
        </w:rPr>
        <w:t xml:space="preserve"> </w:t>
      </w:r>
      <w:r w:rsidRPr="00A54EEB">
        <w:rPr>
          <w:sz w:val="24"/>
        </w:rPr>
        <w:t>притязаний</w:t>
      </w:r>
      <w:r w:rsidRPr="00A54EEB">
        <w:rPr>
          <w:spacing w:val="-4"/>
          <w:sz w:val="24"/>
        </w:rPr>
        <w:t xml:space="preserve"> </w:t>
      </w:r>
      <w:r w:rsidRPr="00A54EEB">
        <w:rPr>
          <w:sz w:val="24"/>
        </w:rPr>
        <w:t>Дембо-</w:t>
      </w:r>
      <w:r w:rsidRPr="00A54EEB">
        <w:rPr>
          <w:spacing w:val="-2"/>
          <w:sz w:val="24"/>
        </w:rPr>
        <w:t>Рубинштейн</w:t>
      </w:r>
    </w:p>
    <w:p w14:paraId="5AF9E808" w14:textId="77777777" w:rsidR="00882C43" w:rsidRDefault="00882C43" w:rsidP="00E654B6">
      <w:pPr>
        <w:pStyle w:val="aff5"/>
        <w:tabs>
          <w:tab w:val="left" w:pos="284"/>
          <w:tab w:val="left" w:pos="709"/>
        </w:tabs>
        <w:ind w:right="-2" w:firstLine="284"/>
        <w:jc w:val="both"/>
        <w:rPr>
          <w:rFonts w:ascii="Times New Roman" w:hAnsi="Times New Roman" w:cs="Times New Roman"/>
          <w:sz w:val="24"/>
          <w:szCs w:val="24"/>
        </w:rPr>
      </w:pPr>
      <w:r w:rsidRPr="0064215D">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4047720B" w14:textId="77777777" w:rsidR="0064215D" w:rsidRDefault="0064215D" w:rsidP="0064215D">
      <w:pPr>
        <w:pStyle w:val="2"/>
        <w:tabs>
          <w:tab w:val="left" w:pos="-567"/>
          <w:tab w:val="left" w:pos="709"/>
        </w:tabs>
        <w:ind w:left="142" w:right="-2" w:firstLine="141"/>
        <w:jc w:val="left"/>
      </w:pPr>
      <w:bookmarkStart w:id="7" w:name="_Toc148002966"/>
      <w:r>
        <w:t>Критерии,</w:t>
      </w:r>
      <w:r>
        <w:rPr>
          <w:spacing w:val="-4"/>
        </w:rPr>
        <w:t xml:space="preserve"> </w:t>
      </w:r>
      <w:r>
        <w:t>процедуры</w:t>
      </w:r>
      <w:r>
        <w:rPr>
          <w:spacing w:val="-7"/>
        </w:rPr>
        <w:t xml:space="preserve"> </w:t>
      </w:r>
      <w:r>
        <w:t>и</w:t>
      </w:r>
      <w:r>
        <w:rPr>
          <w:spacing w:val="-4"/>
        </w:rPr>
        <w:t xml:space="preserve"> </w:t>
      </w:r>
      <w:r>
        <w:t>состав</w:t>
      </w:r>
      <w:r>
        <w:rPr>
          <w:spacing w:val="-4"/>
        </w:rPr>
        <w:t xml:space="preserve"> </w:t>
      </w:r>
      <w:r>
        <w:t>инструментария</w:t>
      </w:r>
      <w:r>
        <w:rPr>
          <w:spacing w:val="-4"/>
        </w:rPr>
        <w:t xml:space="preserve"> </w:t>
      </w:r>
      <w:r>
        <w:t>оценивания метапредметных</w:t>
      </w:r>
      <w:r>
        <w:rPr>
          <w:spacing w:val="-3"/>
        </w:rPr>
        <w:t xml:space="preserve"> </w:t>
      </w:r>
      <w:r w:rsidR="00E654B6">
        <w:rPr>
          <w:spacing w:val="-3"/>
        </w:rPr>
        <w:t>р</w:t>
      </w:r>
      <w:r>
        <w:t>езультатов освоения ООП ООО, формы представления оценки</w:t>
      </w:r>
      <w:bookmarkEnd w:id="7"/>
    </w:p>
    <w:p w14:paraId="0FEEE27F" w14:textId="77777777" w:rsidR="0064215D" w:rsidRPr="00E654B6" w:rsidRDefault="0064215D" w:rsidP="00E654B6">
      <w:pPr>
        <w:pStyle w:val="aff5"/>
        <w:tabs>
          <w:tab w:val="left" w:pos="-567"/>
          <w:tab w:val="left" w:pos="709"/>
        </w:tabs>
        <w:spacing w:before="1"/>
        <w:ind w:left="142" w:right="-2" w:firstLine="141"/>
        <w:jc w:val="both"/>
        <w:rPr>
          <w:rFonts w:ascii="Times New Roman" w:hAnsi="Times New Roman" w:cs="Times New Roman"/>
          <w:sz w:val="24"/>
          <w:szCs w:val="24"/>
        </w:rPr>
      </w:pPr>
      <w:r w:rsidRPr="00E654B6">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реализации</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формирования</w:t>
      </w:r>
      <w:r w:rsidRPr="00E654B6">
        <w:rPr>
          <w:rFonts w:ascii="Times New Roman" w:hAnsi="Times New Roman" w:cs="Times New Roman"/>
          <w:spacing w:val="-5"/>
          <w:sz w:val="24"/>
          <w:szCs w:val="24"/>
        </w:rPr>
        <w:t xml:space="preserve"> </w:t>
      </w:r>
      <w:r w:rsidRPr="00E654B6">
        <w:rPr>
          <w:rFonts w:ascii="Times New Roman" w:hAnsi="Times New Roman" w:cs="Times New Roman"/>
          <w:sz w:val="24"/>
          <w:szCs w:val="24"/>
        </w:rPr>
        <w:t>универсальных</w:t>
      </w:r>
      <w:r w:rsidRPr="00E654B6">
        <w:rPr>
          <w:rFonts w:ascii="Times New Roman" w:hAnsi="Times New Roman" w:cs="Times New Roman"/>
          <w:spacing w:val="-5"/>
          <w:sz w:val="24"/>
          <w:szCs w:val="24"/>
        </w:rPr>
        <w:t xml:space="preserve"> </w:t>
      </w:r>
      <w:r w:rsidRPr="00E654B6">
        <w:rPr>
          <w:rFonts w:ascii="Times New Roman" w:hAnsi="Times New Roman" w:cs="Times New Roman"/>
          <w:sz w:val="24"/>
          <w:szCs w:val="24"/>
        </w:rPr>
        <w:t>учебных</w:t>
      </w:r>
      <w:r w:rsidRPr="00E654B6">
        <w:rPr>
          <w:rFonts w:ascii="Times New Roman" w:hAnsi="Times New Roman" w:cs="Times New Roman"/>
          <w:spacing w:val="-6"/>
          <w:sz w:val="24"/>
          <w:szCs w:val="24"/>
        </w:rPr>
        <w:t xml:space="preserve"> </w:t>
      </w:r>
      <w:r w:rsidRPr="00E654B6">
        <w:rPr>
          <w:rFonts w:ascii="Times New Roman" w:hAnsi="Times New Roman" w:cs="Times New Roman"/>
          <w:sz w:val="24"/>
          <w:szCs w:val="24"/>
        </w:rPr>
        <w:t>действий.</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Основные</w:t>
      </w:r>
      <w:r w:rsidRPr="00E654B6">
        <w:rPr>
          <w:rFonts w:ascii="Times New Roman" w:hAnsi="Times New Roman" w:cs="Times New Roman"/>
          <w:spacing w:val="-12"/>
          <w:sz w:val="24"/>
          <w:szCs w:val="24"/>
        </w:rPr>
        <w:t xml:space="preserve"> </w:t>
      </w:r>
      <w:r w:rsidRPr="00E654B6">
        <w:rPr>
          <w:rFonts w:ascii="Times New Roman" w:hAnsi="Times New Roman" w:cs="Times New Roman"/>
          <w:sz w:val="24"/>
          <w:szCs w:val="24"/>
        </w:rPr>
        <w:t>направления</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 xml:space="preserve">этой </w:t>
      </w:r>
      <w:r w:rsidRPr="00E654B6">
        <w:rPr>
          <w:rFonts w:ascii="Times New Roman" w:hAnsi="Times New Roman" w:cs="Times New Roman"/>
          <w:spacing w:val="-2"/>
          <w:sz w:val="24"/>
          <w:szCs w:val="24"/>
        </w:rPr>
        <w:t>оценки:</w:t>
      </w:r>
    </w:p>
    <w:p w14:paraId="5A73D516" w14:textId="77777777" w:rsidR="0064215D" w:rsidRPr="00A54EEB" w:rsidRDefault="0064215D" w:rsidP="00560FA4">
      <w:pPr>
        <w:pStyle w:val="af1"/>
        <w:widowControl w:val="0"/>
        <w:numPr>
          <w:ilvl w:val="0"/>
          <w:numId w:val="456"/>
        </w:numPr>
        <w:tabs>
          <w:tab w:val="left" w:pos="-567"/>
          <w:tab w:val="left" w:pos="637"/>
          <w:tab w:val="left" w:pos="709"/>
        </w:tabs>
        <w:autoSpaceDE w:val="0"/>
        <w:autoSpaceDN w:val="0"/>
        <w:spacing w:line="240" w:lineRule="auto"/>
        <w:rPr>
          <w:sz w:val="24"/>
          <w:szCs w:val="24"/>
        </w:rPr>
      </w:pPr>
      <w:r w:rsidRPr="00A54EEB">
        <w:rPr>
          <w:sz w:val="24"/>
          <w:szCs w:val="24"/>
        </w:rPr>
        <w:t>оценка</w:t>
      </w:r>
      <w:r w:rsidRPr="00A54EEB">
        <w:rPr>
          <w:spacing w:val="-7"/>
          <w:sz w:val="24"/>
          <w:szCs w:val="24"/>
        </w:rPr>
        <w:t xml:space="preserve"> </w:t>
      </w:r>
      <w:r w:rsidRPr="00A54EEB">
        <w:rPr>
          <w:sz w:val="24"/>
          <w:szCs w:val="24"/>
        </w:rPr>
        <w:t>читательской</w:t>
      </w:r>
      <w:r w:rsidRPr="00A54EEB">
        <w:rPr>
          <w:spacing w:val="-5"/>
          <w:sz w:val="24"/>
          <w:szCs w:val="24"/>
        </w:rPr>
        <w:t xml:space="preserve"> </w:t>
      </w:r>
      <w:r w:rsidRPr="00A54EEB">
        <w:rPr>
          <w:spacing w:val="-2"/>
          <w:sz w:val="24"/>
          <w:szCs w:val="24"/>
        </w:rPr>
        <w:t>грамотности;</w:t>
      </w:r>
    </w:p>
    <w:p w14:paraId="28C29A9D" w14:textId="77777777" w:rsidR="0064215D" w:rsidRPr="00A54EEB" w:rsidRDefault="0064215D" w:rsidP="00560FA4">
      <w:pPr>
        <w:pStyle w:val="af1"/>
        <w:widowControl w:val="0"/>
        <w:numPr>
          <w:ilvl w:val="0"/>
          <w:numId w:val="456"/>
        </w:numPr>
        <w:tabs>
          <w:tab w:val="left" w:pos="-567"/>
          <w:tab w:val="left" w:pos="637"/>
          <w:tab w:val="left" w:pos="709"/>
        </w:tabs>
        <w:autoSpaceDE w:val="0"/>
        <w:autoSpaceDN w:val="0"/>
        <w:spacing w:line="240" w:lineRule="auto"/>
        <w:rPr>
          <w:sz w:val="24"/>
          <w:szCs w:val="24"/>
        </w:rPr>
      </w:pPr>
      <w:r w:rsidRPr="00A54EEB">
        <w:rPr>
          <w:sz w:val="24"/>
          <w:szCs w:val="24"/>
        </w:rPr>
        <w:t>оценка</w:t>
      </w:r>
      <w:r w:rsidRPr="00A54EEB">
        <w:rPr>
          <w:spacing w:val="-4"/>
          <w:sz w:val="24"/>
          <w:szCs w:val="24"/>
        </w:rPr>
        <w:t xml:space="preserve"> </w:t>
      </w:r>
      <w:r w:rsidRPr="00A54EEB">
        <w:rPr>
          <w:sz w:val="24"/>
          <w:szCs w:val="24"/>
        </w:rPr>
        <w:t>ИКТ-</w:t>
      </w:r>
      <w:r w:rsidRPr="00A54EEB">
        <w:rPr>
          <w:spacing w:val="-2"/>
          <w:sz w:val="24"/>
          <w:szCs w:val="24"/>
        </w:rPr>
        <w:t>компетентности;</w:t>
      </w:r>
    </w:p>
    <w:p w14:paraId="4CB248E9" w14:textId="77777777" w:rsidR="0064215D" w:rsidRPr="00A54EEB" w:rsidRDefault="0064215D" w:rsidP="00560FA4">
      <w:pPr>
        <w:pStyle w:val="af1"/>
        <w:widowControl w:val="0"/>
        <w:numPr>
          <w:ilvl w:val="0"/>
          <w:numId w:val="456"/>
        </w:numPr>
        <w:tabs>
          <w:tab w:val="left" w:pos="-567"/>
          <w:tab w:val="left" w:pos="637"/>
          <w:tab w:val="left" w:pos="709"/>
        </w:tabs>
        <w:autoSpaceDE w:val="0"/>
        <w:autoSpaceDN w:val="0"/>
        <w:spacing w:line="240" w:lineRule="auto"/>
        <w:rPr>
          <w:sz w:val="24"/>
          <w:szCs w:val="24"/>
        </w:rPr>
      </w:pPr>
      <w:r w:rsidRPr="00A54EEB">
        <w:rPr>
          <w:sz w:val="24"/>
          <w:szCs w:val="24"/>
        </w:rPr>
        <w:t>оценка</w:t>
      </w:r>
      <w:r w:rsidRPr="00A54EEB">
        <w:rPr>
          <w:spacing w:val="54"/>
          <w:sz w:val="24"/>
          <w:szCs w:val="24"/>
        </w:rPr>
        <w:t xml:space="preserve"> </w:t>
      </w:r>
      <w:r w:rsidRPr="00A54EEB">
        <w:rPr>
          <w:sz w:val="24"/>
          <w:szCs w:val="24"/>
        </w:rPr>
        <w:t>готовности</w:t>
      </w:r>
      <w:r w:rsidRPr="00A54EEB">
        <w:rPr>
          <w:spacing w:val="-3"/>
          <w:sz w:val="24"/>
          <w:szCs w:val="24"/>
        </w:rPr>
        <w:t xml:space="preserve"> </w:t>
      </w:r>
      <w:r w:rsidRPr="00A54EEB">
        <w:rPr>
          <w:sz w:val="24"/>
          <w:szCs w:val="24"/>
        </w:rPr>
        <w:t>к</w:t>
      </w:r>
      <w:r w:rsidRPr="00A54EEB">
        <w:rPr>
          <w:spacing w:val="-3"/>
          <w:sz w:val="24"/>
          <w:szCs w:val="24"/>
        </w:rPr>
        <w:t xml:space="preserve"> </w:t>
      </w:r>
      <w:r w:rsidRPr="00A54EEB">
        <w:rPr>
          <w:sz w:val="24"/>
          <w:szCs w:val="24"/>
        </w:rPr>
        <w:t>выполнению</w:t>
      </w:r>
      <w:r w:rsidRPr="00A54EEB">
        <w:rPr>
          <w:spacing w:val="-4"/>
          <w:sz w:val="24"/>
          <w:szCs w:val="24"/>
        </w:rPr>
        <w:t xml:space="preserve"> </w:t>
      </w:r>
      <w:r w:rsidRPr="00A54EEB">
        <w:rPr>
          <w:sz w:val="24"/>
          <w:szCs w:val="24"/>
        </w:rPr>
        <w:t>и</w:t>
      </w:r>
      <w:r w:rsidRPr="00A54EEB">
        <w:rPr>
          <w:spacing w:val="-2"/>
          <w:sz w:val="24"/>
          <w:szCs w:val="24"/>
        </w:rPr>
        <w:t xml:space="preserve"> </w:t>
      </w:r>
      <w:r w:rsidRPr="00A54EEB">
        <w:rPr>
          <w:sz w:val="24"/>
          <w:szCs w:val="24"/>
        </w:rPr>
        <w:t>защите</w:t>
      </w:r>
      <w:r w:rsidRPr="00A54EEB">
        <w:rPr>
          <w:spacing w:val="-2"/>
          <w:sz w:val="24"/>
          <w:szCs w:val="24"/>
        </w:rPr>
        <w:t xml:space="preserve"> проекта.</w:t>
      </w:r>
    </w:p>
    <w:p w14:paraId="6EA3DE3F" w14:textId="77777777" w:rsidR="0064215D" w:rsidRPr="00E654B6" w:rsidRDefault="0064215D" w:rsidP="00E654B6">
      <w:pPr>
        <w:pStyle w:val="aff5"/>
        <w:tabs>
          <w:tab w:val="left" w:pos="-567"/>
          <w:tab w:val="left" w:pos="709"/>
        </w:tabs>
        <w:spacing w:after="0" w:line="240" w:lineRule="auto"/>
        <w:ind w:left="142" w:firstLine="142"/>
        <w:rPr>
          <w:rFonts w:ascii="Times New Roman" w:hAnsi="Times New Roman" w:cs="Times New Roman"/>
          <w:sz w:val="24"/>
          <w:szCs w:val="24"/>
        </w:rPr>
      </w:pPr>
      <w:r w:rsidRPr="00E654B6">
        <w:rPr>
          <w:rFonts w:ascii="Times New Roman" w:hAnsi="Times New Roman" w:cs="Times New Roman"/>
          <w:sz w:val="24"/>
          <w:szCs w:val="24"/>
        </w:rPr>
        <w:t>Формирование</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метапредметных</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результатов</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обеспечивается</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в</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ходе</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реализации</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основных</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компонентов образовательного процесса – учебных предметов, внеурочной деятельности.</w:t>
      </w:r>
    </w:p>
    <w:p w14:paraId="1F91FB4B" w14:textId="77777777" w:rsidR="0064215D" w:rsidRPr="00E654B6" w:rsidRDefault="0064215D" w:rsidP="00E654B6">
      <w:pPr>
        <w:pStyle w:val="aff5"/>
        <w:tabs>
          <w:tab w:val="left" w:pos="-567"/>
          <w:tab w:val="left" w:pos="709"/>
        </w:tabs>
        <w:spacing w:after="0" w:line="240" w:lineRule="auto"/>
        <w:ind w:left="142" w:firstLine="142"/>
        <w:rPr>
          <w:rFonts w:ascii="Times New Roman" w:hAnsi="Times New Roman" w:cs="Times New Roman"/>
          <w:sz w:val="24"/>
          <w:szCs w:val="24"/>
        </w:rPr>
      </w:pPr>
      <w:r w:rsidRPr="00E654B6">
        <w:rPr>
          <w:rFonts w:ascii="Times New Roman" w:hAnsi="Times New Roman" w:cs="Times New Roman"/>
          <w:sz w:val="24"/>
          <w:szCs w:val="24"/>
        </w:rPr>
        <w:t xml:space="preserve">Оценка достижения метапредметных результатов может проводиться в ходе различных </w:t>
      </w:r>
      <w:r w:rsidRPr="00E654B6">
        <w:rPr>
          <w:rFonts w:ascii="Times New Roman" w:hAnsi="Times New Roman" w:cs="Times New Roman"/>
          <w:spacing w:val="-2"/>
          <w:sz w:val="24"/>
          <w:szCs w:val="24"/>
        </w:rPr>
        <w:t>процедур.</w:t>
      </w:r>
    </w:p>
    <w:p w14:paraId="3E622F02" w14:textId="77777777" w:rsidR="0064215D" w:rsidRPr="00E654B6" w:rsidRDefault="0064215D" w:rsidP="00E654B6">
      <w:pPr>
        <w:pStyle w:val="aff5"/>
        <w:tabs>
          <w:tab w:val="left" w:pos="-567"/>
          <w:tab w:val="left" w:pos="709"/>
        </w:tabs>
        <w:spacing w:after="0" w:line="240" w:lineRule="auto"/>
        <w:ind w:left="142" w:firstLine="142"/>
        <w:rPr>
          <w:rFonts w:ascii="Times New Roman" w:hAnsi="Times New Roman" w:cs="Times New Roman"/>
          <w:sz w:val="24"/>
          <w:szCs w:val="24"/>
        </w:rPr>
      </w:pPr>
      <w:r w:rsidRPr="00E654B6">
        <w:rPr>
          <w:rFonts w:ascii="Times New Roman" w:hAnsi="Times New Roman" w:cs="Times New Roman"/>
          <w:sz w:val="24"/>
          <w:szCs w:val="24"/>
        </w:rPr>
        <w:t>Инструментарий</w:t>
      </w:r>
      <w:r w:rsidRPr="00E654B6">
        <w:rPr>
          <w:rFonts w:ascii="Times New Roman" w:hAnsi="Times New Roman" w:cs="Times New Roman"/>
          <w:spacing w:val="-7"/>
          <w:sz w:val="24"/>
          <w:szCs w:val="24"/>
        </w:rPr>
        <w:t xml:space="preserve"> </w:t>
      </w:r>
      <w:r w:rsidRPr="00E654B6">
        <w:rPr>
          <w:rFonts w:ascii="Times New Roman" w:hAnsi="Times New Roman" w:cs="Times New Roman"/>
          <w:sz w:val="24"/>
          <w:szCs w:val="24"/>
        </w:rPr>
        <w:t>оценки</w:t>
      </w:r>
      <w:r w:rsidRPr="00E654B6">
        <w:rPr>
          <w:rFonts w:ascii="Times New Roman" w:hAnsi="Times New Roman" w:cs="Times New Roman"/>
          <w:spacing w:val="-7"/>
          <w:sz w:val="24"/>
          <w:szCs w:val="24"/>
        </w:rPr>
        <w:t xml:space="preserve"> </w:t>
      </w:r>
      <w:r w:rsidRPr="00E654B6">
        <w:rPr>
          <w:rFonts w:ascii="Times New Roman" w:hAnsi="Times New Roman" w:cs="Times New Roman"/>
          <w:sz w:val="24"/>
          <w:szCs w:val="24"/>
        </w:rPr>
        <w:t>метапредметных</w:t>
      </w:r>
      <w:r w:rsidRPr="00E654B6">
        <w:rPr>
          <w:rFonts w:ascii="Times New Roman" w:hAnsi="Times New Roman" w:cs="Times New Roman"/>
          <w:spacing w:val="-6"/>
          <w:sz w:val="24"/>
          <w:szCs w:val="24"/>
        </w:rPr>
        <w:t xml:space="preserve"> </w:t>
      </w:r>
      <w:r w:rsidRPr="00E654B6">
        <w:rPr>
          <w:rFonts w:ascii="Times New Roman" w:hAnsi="Times New Roman" w:cs="Times New Roman"/>
          <w:spacing w:val="-2"/>
          <w:sz w:val="24"/>
          <w:szCs w:val="24"/>
        </w:rPr>
        <w:t>результатов:</w:t>
      </w:r>
    </w:p>
    <w:p w14:paraId="57B2337F" w14:textId="77777777" w:rsidR="0064215D" w:rsidRPr="00A54EEB" w:rsidRDefault="0064215D" w:rsidP="00560FA4">
      <w:pPr>
        <w:pStyle w:val="af1"/>
        <w:widowControl w:val="0"/>
        <w:numPr>
          <w:ilvl w:val="0"/>
          <w:numId w:val="457"/>
        </w:numPr>
        <w:tabs>
          <w:tab w:val="left" w:pos="-567"/>
          <w:tab w:val="left" w:pos="637"/>
          <w:tab w:val="left" w:pos="709"/>
        </w:tabs>
        <w:autoSpaceDE w:val="0"/>
        <w:autoSpaceDN w:val="0"/>
        <w:spacing w:line="240" w:lineRule="auto"/>
        <w:rPr>
          <w:sz w:val="24"/>
          <w:szCs w:val="24"/>
        </w:rPr>
      </w:pPr>
      <w:r w:rsidRPr="00A54EEB">
        <w:rPr>
          <w:sz w:val="24"/>
          <w:szCs w:val="24"/>
        </w:rPr>
        <w:t>комплексные</w:t>
      </w:r>
      <w:r w:rsidRPr="00A54EEB">
        <w:rPr>
          <w:spacing w:val="-5"/>
          <w:sz w:val="24"/>
          <w:szCs w:val="24"/>
        </w:rPr>
        <w:t xml:space="preserve"> </w:t>
      </w:r>
      <w:r w:rsidRPr="00A54EEB">
        <w:rPr>
          <w:sz w:val="24"/>
          <w:szCs w:val="24"/>
        </w:rPr>
        <w:t>работы</w:t>
      </w:r>
      <w:r w:rsidRPr="00A54EEB">
        <w:rPr>
          <w:spacing w:val="-3"/>
          <w:sz w:val="24"/>
          <w:szCs w:val="24"/>
        </w:rPr>
        <w:t xml:space="preserve"> </w:t>
      </w:r>
      <w:r w:rsidRPr="00A54EEB">
        <w:rPr>
          <w:sz w:val="24"/>
          <w:szCs w:val="24"/>
        </w:rPr>
        <w:t>на</w:t>
      </w:r>
      <w:r w:rsidRPr="00A54EEB">
        <w:rPr>
          <w:spacing w:val="-4"/>
          <w:sz w:val="24"/>
          <w:szCs w:val="24"/>
        </w:rPr>
        <w:t xml:space="preserve"> </w:t>
      </w:r>
      <w:r w:rsidRPr="00A54EEB">
        <w:rPr>
          <w:sz w:val="24"/>
          <w:szCs w:val="24"/>
        </w:rPr>
        <w:t>межпредметной</w:t>
      </w:r>
      <w:r w:rsidRPr="00A54EEB">
        <w:rPr>
          <w:spacing w:val="-2"/>
          <w:sz w:val="24"/>
          <w:szCs w:val="24"/>
        </w:rPr>
        <w:t xml:space="preserve"> основе;</w:t>
      </w:r>
    </w:p>
    <w:p w14:paraId="6A6E6BD2" w14:textId="77777777" w:rsidR="0064215D" w:rsidRPr="00A54EEB" w:rsidRDefault="0064215D" w:rsidP="00560FA4">
      <w:pPr>
        <w:pStyle w:val="af1"/>
        <w:widowControl w:val="0"/>
        <w:numPr>
          <w:ilvl w:val="0"/>
          <w:numId w:val="457"/>
        </w:numPr>
        <w:tabs>
          <w:tab w:val="left" w:pos="-567"/>
          <w:tab w:val="left" w:pos="637"/>
          <w:tab w:val="left" w:pos="709"/>
        </w:tabs>
        <w:autoSpaceDE w:val="0"/>
        <w:autoSpaceDN w:val="0"/>
        <w:spacing w:line="240" w:lineRule="auto"/>
        <w:rPr>
          <w:sz w:val="24"/>
          <w:szCs w:val="24"/>
        </w:rPr>
      </w:pPr>
      <w:r w:rsidRPr="00A54EEB">
        <w:rPr>
          <w:sz w:val="24"/>
          <w:szCs w:val="24"/>
        </w:rPr>
        <w:t>практические</w:t>
      </w:r>
      <w:r w:rsidRPr="00A54EEB">
        <w:rPr>
          <w:spacing w:val="-5"/>
          <w:sz w:val="24"/>
          <w:szCs w:val="24"/>
        </w:rPr>
        <w:t xml:space="preserve"> </w:t>
      </w:r>
      <w:r w:rsidRPr="00A54EEB">
        <w:rPr>
          <w:spacing w:val="-2"/>
          <w:sz w:val="24"/>
          <w:szCs w:val="24"/>
        </w:rPr>
        <w:t>работы;</w:t>
      </w:r>
    </w:p>
    <w:p w14:paraId="292B4B94" w14:textId="77777777" w:rsidR="0064215D" w:rsidRPr="00A54EEB" w:rsidRDefault="0064215D" w:rsidP="00560FA4">
      <w:pPr>
        <w:pStyle w:val="af1"/>
        <w:widowControl w:val="0"/>
        <w:numPr>
          <w:ilvl w:val="0"/>
          <w:numId w:val="457"/>
        </w:numPr>
        <w:tabs>
          <w:tab w:val="left" w:pos="-567"/>
          <w:tab w:val="left" w:pos="637"/>
          <w:tab w:val="left" w:pos="709"/>
        </w:tabs>
        <w:autoSpaceDE w:val="0"/>
        <w:autoSpaceDN w:val="0"/>
        <w:spacing w:line="240" w:lineRule="auto"/>
        <w:rPr>
          <w:sz w:val="24"/>
          <w:szCs w:val="24"/>
        </w:rPr>
      </w:pPr>
      <w:r w:rsidRPr="00A54EEB">
        <w:rPr>
          <w:sz w:val="24"/>
          <w:szCs w:val="24"/>
        </w:rPr>
        <w:t>творческие</w:t>
      </w:r>
      <w:r w:rsidRPr="00A54EEB">
        <w:rPr>
          <w:spacing w:val="-4"/>
          <w:sz w:val="24"/>
          <w:szCs w:val="24"/>
        </w:rPr>
        <w:t xml:space="preserve"> </w:t>
      </w:r>
      <w:r w:rsidRPr="00A54EEB">
        <w:rPr>
          <w:spacing w:val="-2"/>
          <w:sz w:val="24"/>
          <w:szCs w:val="24"/>
        </w:rPr>
        <w:t>работы</w:t>
      </w:r>
    </w:p>
    <w:p w14:paraId="7CFF4301" w14:textId="77777777" w:rsidR="0064215D" w:rsidRPr="00A54EEB" w:rsidRDefault="0064215D" w:rsidP="00560FA4">
      <w:pPr>
        <w:pStyle w:val="af1"/>
        <w:widowControl w:val="0"/>
        <w:numPr>
          <w:ilvl w:val="0"/>
          <w:numId w:val="457"/>
        </w:numPr>
        <w:tabs>
          <w:tab w:val="left" w:pos="-567"/>
          <w:tab w:val="left" w:pos="637"/>
          <w:tab w:val="left" w:pos="709"/>
        </w:tabs>
        <w:autoSpaceDE w:val="0"/>
        <w:autoSpaceDN w:val="0"/>
        <w:spacing w:line="240" w:lineRule="auto"/>
        <w:rPr>
          <w:sz w:val="24"/>
          <w:szCs w:val="24"/>
        </w:rPr>
      </w:pPr>
      <w:r w:rsidRPr="00A54EEB">
        <w:rPr>
          <w:sz w:val="24"/>
          <w:szCs w:val="24"/>
        </w:rPr>
        <w:lastRenderedPageBreak/>
        <w:t>индивидуальные</w:t>
      </w:r>
      <w:r w:rsidRPr="00A54EEB">
        <w:rPr>
          <w:spacing w:val="-8"/>
          <w:sz w:val="24"/>
          <w:szCs w:val="24"/>
        </w:rPr>
        <w:t xml:space="preserve"> </w:t>
      </w:r>
      <w:r w:rsidRPr="00A54EEB">
        <w:rPr>
          <w:sz w:val="24"/>
          <w:szCs w:val="24"/>
        </w:rPr>
        <w:t>и</w:t>
      </w:r>
      <w:r w:rsidRPr="00A54EEB">
        <w:rPr>
          <w:spacing w:val="-3"/>
          <w:sz w:val="24"/>
          <w:szCs w:val="24"/>
        </w:rPr>
        <w:t xml:space="preserve"> </w:t>
      </w:r>
      <w:r w:rsidRPr="00A54EEB">
        <w:rPr>
          <w:sz w:val="24"/>
          <w:szCs w:val="24"/>
        </w:rPr>
        <w:t>групповые</w:t>
      </w:r>
      <w:r w:rsidRPr="00A54EEB">
        <w:rPr>
          <w:spacing w:val="-4"/>
          <w:sz w:val="24"/>
          <w:szCs w:val="24"/>
        </w:rPr>
        <w:t xml:space="preserve"> </w:t>
      </w:r>
      <w:r w:rsidRPr="00A54EEB">
        <w:rPr>
          <w:spacing w:val="-2"/>
          <w:sz w:val="24"/>
          <w:szCs w:val="24"/>
        </w:rPr>
        <w:t>проекты.</w:t>
      </w:r>
    </w:p>
    <w:p w14:paraId="67BA8030" w14:textId="77777777" w:rsidR="0064215D" w:rsidRDefault="0064215D" w:rsidP="0064215D">
      <w:pPr>
        <w:pStyle w:val="2"/>
        <w:tabs>
          <w:tab w:val="left" w:pos="-567"/>
          <w:tab w:val="left" w:pos="709"/>
        </w:tabs>
        <w:ind w:left="142" w:right="-2" w:firstLine="141"/>
        <w:jc w:val="left"/>
      </w:pPr>
      <w:bookmarkStart w:id="8" w:name="_Toc148002967"/>
      <w:r>
        <w:t>Критерии,</w:t>
      </w:r>
      <w:r>
        <w:rPr>
          <w:spacing w:val="-4"/>
        </w:rPr>
        <w:t xml:space="preserve"> </w:t>
      </w:r>
      <w:r>
        <w:t>процедуры</w:t>
      </w:r>
      <w:r>
        <w:rPr>
          <w:spacing w:val="-7"/>
        </w:rPr>
        <w:t xml:space="preserve"> </w:t>
      </w:r>
      <w:r>
        <w:t>и</w:t>
      </w:r>
      <w:r>
        <w:rPr>
          <w:spacing w:val="-4"/>
        </w:rPr>
        <w:t xml:space="preserve"> </w:t>
      </w:r>
      <w:r>
        <w:t>состав</w:t>
      </w:r>
      <w:r>
        <w:rPr>
          <w:spacing w:val="-4"/>
        </w:rPr>
        <w:t xml:space="preserve"> </w:t>
      </w:r>
      <w:r>
        <w:t>инструментария</w:t>
      </w:r>
      <w:r>
        <w:rPr>
          <w:spacing w:val="-4"/>
        </w:rPr>
        <w:t xml:space="preserve"> </w:t>
      </w:r>
      <w:r>
        <w:t>оценивания</w:t>
      </w:r>
      <w:r>
        <w:rPr>
          <w:spacing w:val="-2"/>
        </w:rPr>
        <w:t xml:space="preserve"> </w:t>
      </w:r>
      <w:r>
        <w:t>проектной</w:t>
      </w:r>
      <w:r>
        <w:rPr>
          <w:spacing w:val="-4"/>
        </w:rPr>
        <w:t xml:space="preserve"> </w:t>
      </w:r>
      <w:r>
        <w:t>деятельности обучающегося, формы представления оценки</w:t>
      </w:r>
      <w:bookmarkEnd w:id="8"/>
    </w:p>
    <w:p w14:paraId="78D490F8" w14:textId="77777777" w:rsidR="0064215D" w:rsidRPr="00E654B6" w:rsidRDefault="0064215D" w:rsidP="0064215D">
      <w:pPr>
        <w:pStyle w:val="aff5"/>
        <w:tabs>
          <w:tab w:val="left" w:pos="-567"/>
          <w:tab w:val="left" w:pos="709"/>
        </w:tabs>
        <w:spacing w:before="1"/>
        <w:ind w:left="142" w:right="-2" w:firstLine="141"/>
        <w:rPr>
          <w:rFonts w:ascii="Times New Roman" w:hAnsi="Times New Roman" w:cs="Times New Roman"/>
        </w:rPr>
      </w:pPr>
      <w:r w:rsidRPr="00E654B6">
        <w:rPr>
          <w:rFonts w:ascii="Times New Roman" w:hAnsi="Times New Roman" w:cs="Times New Roman"/>
        </w:rPr>
        <w:t>Проектная</w:t>
      </w:r>
      <w:r w:rsidRPr="00E654B6">
        <w:rPr>
          <w:rFonts w:ascii="Times New Roman" w:hAnsi="Times New Roman" w:cs="Times New Roman"/>
          <w:spacing w:val="-5"/>
        </w:rPr>
        <w:t xml:space="preserve"> </w:t>
      </w:r>
      <w:r w:rsidRPr="00E654B6">
        <w:rPr>
          <w:rFonts w:ascii="Times New Roman" w:hAnsi="Times New Roman" w:cs="Times New Roman"/>
        </w:rPr>
        <w:t>работа</w:t>
      </w:r>
      <w:r w:rsidRPr="00E654B6">
        <w:rPr>
          <w:rFonts w:ascii="Times New Roman" w:hAnsi="Times New Roman" w:cs="Times New Roman"/>
          <w:spacing w:val="-4"/>
        </w:rPr>
        <w:t xml:space="preserve"> </w:t>
      </w:r>
      <w:r w:rsidRPr="00E654B6">
        <w:rPr>
          <w:rFonts w:ascii="Times New Roman" w:hAnsi="Times New Roman" w:cs="Times New Roman"/>
        </w:rPr>
        <w:t>обучающихся</w:t>
      </w:r>
      <w:r w:rsidRPr="00E654B6">
        <w:rPr>
          <w:rFonts w:ascii="Times New Roman" w:hAnsi="Times New Roman" w:cs="Times New Roman"/>
          <w:spacing w:val="-3"/>
        </w:rPr>
        <w:t xml:space="preserve"> </w:t>
      </w:r>
      <w:r w:rsidRPr="00E654B6">
        <w:rPr>
          <w:rFonts w:ascii="Times New Roman" w:hAnsi="Times New Roman" w:cs="Times New Roman"/>
        </w:rPr>
        <w:t>организована</w:t>
      </w:r>
      <w:r w:rsidRPr="00E654B6">
        <w:rPr>
          <w:rFonts w:ascii="Times New Roman" w:hAnsi="Times New Roman" w:cs="Times New Roman"/>
          <w:spacing w:val="-4"/>
        </w:rPr>
        <w:t xml:space="preserve"> </w:t>
      </w:r>
      <w:r w:rsidRPr="00E654B6">
        <w:rPr>
          <w:rFonts w:ascii="Times New Roman" w:hAnsi="Times New Roman" w:cs="Times New Roman"/>
        </w:rPr>
        <w:t>по</w:t>
      </w:r>
      <w:r w:rsidRPr="00E654B6">
        <w:rPr>
          <w:rFonts w:ascii="Times New Roman" w:hAnsi="Times New Roman" w:cs="Times New Roman"/>
          <w:spacing w:val="-3"/>
        </w:rPr>
        <w:t xml:space="preserve"> </w:t>
      </w:r>
      <w:r w:rsidRPr="00E654B6">
        <w:rPr>
          <w:rFonts w:ascii="Times New Roman" w:hAnsi="Times New Roman" w:cs="Times New Roman"/>
        </w:rPr>
        <w:t>двум</w:t>
      </w:r>
      <w:r w:rsidRPr="00E654B6">
        <w:rPr>
          <w:rFonts w:ascii="Times New Roman" w:hAnsi="Times New Roman" w:cs="Times New Roman"/>
          <w:spacing w:val="-3"/>
        </w:rPr>
        <w:t xml:space="preserve"> </w:t>
      </w:r>
      <w:r w:rsidRPr="00E654B6">
        <w:rPr>
          <w:rFonts w:ascii="Times New Roman" w:hAnsi="Times New Roman" w:cs="Times New Roman"/>
          <w:spacing w:val="-2"/>
        </w:rPr>
        <w:t>направлениям:</w:t>
      </w:r>
    </w:p>
    <w:p w14:paraId="0DCA6AA4" w14:textId="77777777" w:rsidR="0064215D" w:rsidRDefault="0064215D" w:rsidP="00560FA4">
      <w:pPr>
        <w:pStyle w:val="af1"/>
        <w:widowControl w:val="0"/>
        <w:numPr>
          <w:ilvl w:val="0"/>
          <w:numId w:val="458"/>
        </w:numPr>
        <w:tabs>
          <w:tab w:val="left" w:pos="-567"/>
          <w:tab w:val="left" w:pos="709"/>
          <w:tab w:val="left" w:pos="1259"/>
        </w:tabs>
        <w:suppressAutoHyphens w:val="0"/>
        <w:autoSpaceDE w:val="0"/>
        <w:autoSpaceDN w:val="0"/>
        <w:spacing w:line="240" w:lineRule="auto"/>
        <w:ind w:left="851" w:right="-2"/>
        <w:contextualSpacing w:val="0"/>
        <w:rPr>
          <w:sz w:val="24"/>
        </w:rPr>
      </w:pPr>
      <w:r>
        <w:rPr>
          <w:spacing w:val="-2"/>
          <w:sz w:val="24"/>
        </w:rPr>
        <w:t xml:space="preserve">урочная учебно-исследовательская деятельность учащихся: проблемные уроки; семинары; </w:t>
      </w:r>
      <w:r>
        <w:rPr>
          <w:sz w:val="24"/>
        </w:rPr>
        <w:t>практические и лабораторные занятия;</w:t>
      </w:r>
    </w:p>
    <w:p w14:paraId="2969C276" w14:textId="77777777" w:rsidR="0064215D" w:rsidRDefault="0064215D" w:rsidP="00560FA4">
      <w:pPr>
        <w:pStyle w:val="af1"/>
        <w:widowControl w:val="0"/>
        <w:numPr>
          <w:ilvl w:val="0"/>
          <w:numId w:val="458"/>
        </w:numPr>
        <w:tabs>
          <w:tab w:val="left" w:pos="-567"/>
          <w:tab w:val="left" w:pos="709"/>
          <w:tab w:val="left" w:pos="1429"/>
        </w:tabs>
        <w:suppressAutoHyphens w:val="0"/>
        <w:autoSpaceDE w:val="0"/>
        <w:autoSpaceDN w:val="0"/>
        <w:spacing w:line="240" w:lineRule="auto"/>
        <w:ind w:left="851" w:right="-2"/>
        <w:contextualSpacing w:val="0"/>
        <w:rPr>
          <w:sz w:val="24"/>
        </w:rPr>
      </w:pPr>
      <w:r>
        <w:rPr>
          <w:sz w:val="24"/>
        </w:rPr>
        <w:t>внеурочная учебно-исследовательская деятельность учащихся, которая является логическим</w:t>
      </w:r>
      <w:r>
        <w:rPr>
          <w:spacing w:val="-15"/>
          <w:sz w:val="24"/>
        </w:rPr>
        <w:t xml:space="preserve"> </w:t>
      </w:r>
      <w:r>
        <w:rPr>
          <w:sz w:val="24"/>
        </w:rPr>
        <w:t>продолжением</w:t>
      </w:r>
      <w:r>
        <w:rPr>
          <w:spacing w:val="-13"/>
          <w:sz w:val="24"/>
        </w:rPr>
        <w:t xml:space="preserve"> </w:t>
      </w:r>
      <w:r>
        <w:rPr>
          <w:sz w:val="24"/>
        </w:rPr>
        <w:t>урочной</w:t>
      </w:r>
      <w:r>
        <w:rPr>
          <w:spacing w:val="-14"/>
          <w:sz w:val="24"/>
        </w:rPr>
        <w:t xml:space="preserve"> </w:t>
      </w:r>
      <w:r>
        <w:rPr>
          <w:sz w:val="24"/>
        </w:rPr>
        <w:t>деятельности:</w:t>
      </w:r>
      <w:r>
        <w:rPr>
          <w:spacing w:val="-15"/>
          <w:sz w:val="24"/>
        </w:rPr>
        <w:t xml:space="preserve"> </w:t>
      </w:r>
      <w:r>
        <w:rPr>
          <w:sz w:val="24"/>
        </w:rPr>
        <w:t>научно-исследовательская</w:t>
      </w:r>
      <w:r>
        <w:rPr>
          <w:spacing w:val="-15"/>
          <w:sz w:val="24"/>
        </w:rPr>
        <w:t xml:space="preserve"> </w:t>
      </w:r>
      <w:r>
        <w:rPr>
          <w:sz w:val="24"/>
        </w:rPr>
        <w:t>и</w:t>
      </w:r>
      <w:r>
        <w:rPr>
          <w:spacing w:val="-14"/>
          <w:sz w:val="24"/>
        </w:rPr>
        <w:t xml:space="preserve"> </w:t>
      </w:r>
      <w:r>
        <w:rPr>
          <w:sz w:val="24"/>
        </w:rPr>
        <w:t>реферативная</w:t>
      </w:r>
      <w:r>
        <w:rPr>
          <w:spacing w:val="-15"/>
          <w:sz w:val="24"/>
        </w:rPr>
        <w:t xml:space="preserve"> </w:t>
      </w:r>
      <w:r>
        <w:rPr>
          <w:sz w:val="24"/>
        </w:rPr>
        <w:t>работа, интеллектуальные марафоны, конференции.</w:t>
      </w:r>
    </w:p>
    <w:p w14:paraId="5955FB23" w14:textId="77777777" w:rsidR="0064215D" w:rsidRPr="00E654B6" w:rsidRDefault="0064215D" w:rsidP="00A54EEB">
      <w:pPr>
        <w:pStyle w:val="aff5"/>
        <w:tabs>
          <w:tab w:val="left" w:pos="-567"/>
          <w:tab w:val="left" w:pos="709"/>
        </w:tabs>
        <w:spacing w:after="0" w:line="240" w:lineRule="auto"/>
        <w:ind w:right="-2"/>
        <w:rPr>
          <w:rFonts w:ascii="Times New Roman" w:hAnsi="Times New Roman" w:cs="Times New Roman"/>
          <w:sz w:val="24"/>
          <w:szCs w:val="24"/>
        </w:rPr>
      </w:pPr>
      <w:r w:rsidRPr="00E654B6">
        <w:rPr>
          <w:rFonts w:ascii="Times New Roman" w:hAnsi="Times New Roman" w:cs="Times New Roman"/>
          <w:sz w:val="24"/>
          <w:szCs w:val="24"/>
        </w:rPr>
        <w:t>Формы</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организации</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проектной</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деятельности</w:t>
      </w:r>
      <w:r w:rsidRPr="00E654B6">
        <w:rPr>
          <w:rFonts w:ascii="Times New Roman" w:hAnsi="Times New Roman" w:cs="Times New Roman"/>
          <w:spacing w:val="-5"/>
          <w:sz w:val="24"/>
          <w:szCs w:val="24"/>
        </w:rPr>
        <w:t xml:space="preserve"> </w:t>
      </w:r>
      <w:r w:rsidRPr="00E654B6">
        <w:rPr>
          <w:rFonts w:ascii="Times New Roman" w:hAnsi="Times New Roman" w:cs="Times New Roman"/>
          <w:sz w:val="24"/>
          <w:szCs w:val="24"/>
        </w:rPr>
        <w:t>на</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урочных</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занятиях</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могут</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быть</w:t>
      </w:r>
      <w:r w:rsidRPr="00E654B6">
        <w:rPr>
          <w:rFonts w:ascii="Times New Roman" w:hAnsi="Times New Roman" w:cs="Times New Roman"/>
          <w:spacing w:val="-3"/>
          <w:sz w:val="24"/>
          <w:szCs w:val="24"/>
        </w:rPr>
        <w:t xml:space="preserve"> </w:t>
      </w:r>
      <w:r w:rsidRPr="00E654B6">
        <w:rPr>
          <w:rFonts w:ascii="Times New Roman" w:hAnsi="Times New Roman" w:cs="Times New Roman"/>
          <w:spacing w:val="-2"/>
          <w:sz w:val="24"/>
          <w:szCs w:val="24"/>
        </w:rPr>
        <w:t>следующими:</w:t>
      </w:r>
    </w:p>
    <w:p w14:paraId="5290587D" w14:textId="77777777" w:rsidR="0064215D" w:rsidRPr="00E654B6" w:rsidRDefault="0064215D" w:rsidP="00560FA4">
      <w:pPr>
        <w:pStyle w:val="af1"/>
        <w:widowControl w:val="0"/>
        <w:numPr>
          <w:ilvl w:val="0"/>
          <w:numId w:val="459"/>
        </w:numPr>
        <w:tabs>
          <w:tab w:val="left" w:pos="-567"/>
          <w:tab w:val="left" w:pos="709"/>
          <w:tab w:val="left" w:pos="1400"/>
        </w:tabs>
        <w:suppressAutoHyphens w:val="0"/>
        <w:autoSpaceDE w:val="0"/>
        <w:autoSpaceDN w:val="0"/>
        <w:spacing w:line="240" w:lineRule="auto"/>
        <w:ind w:left="851" w:right="-2"/>
        <w:contextualSpacing w:val="0"/>
        <w:rPr>
          <w:sz w:val="24"/>
          <w:szCs w:val="24"/>
        </w:rPr>
      </w:pPr>
      <w:r w:rsidRPr="00E654B6">
        <w:rPr>
          <w:sz w:val="24"/>
          <w:szCs w:val="24"/>
        </w:rPr>
        <w:t>урок-исследование, урок-лаборатория, урок – творческий отчет, урок – защита исследовательских проектов, урок-экспертиза;</w:t>
      </w:r>
    </w:p>
    <w:p w14:paraId="069F8709" w14:textId="77777777" w:rsidR="0064215D" w:rsidRPr="00E654B6" w:rsidRDefault="0064215D" w:rsidP="00560FA4">
      <w:pPr>
        <w:pStyle w:val="af1"/>
        <w:widowControl w:val="0"/>
        <w:numPr>
          <w:ilvl w:val="0"/>
          <w:numId w:val="459"/>
        </w:numPr>
        <w:tabs>
          <w:tab w:val="left" w:pos="-567"/>
          <w:tab w:val="left" w:pos="709"/>
          <w:tab w:val="left" w:pos="1367"/>
        </w:tabs>
        <w:suppressAutoHyphens w:val="0"/>
        <w:autoSpaceDE w:val="0"/>
        <w:autoSpaceDN w:val="0"/>
        <w:spacing w:line="240" w:lineRule="auto"/>
        <w:ind w:left="851" w:right="-2"/>
        <w:contextualSpacing w:val="0"/>
        <w:rPr>
          <w:sz w:val="24"/>
          <w:szCs w:val="24"/>
        </w:rPr>
      </w:pPr>
      <w:r w:rsidRPr="00E654B6">
        <w:rPr>
          <w:sz w:val="24"/>
          <w:szCs w:val="24"/>
        </w:rPr>
        <w:t>учебный эксперимент, который позволяет организовать освоение таких элементов исследовательской деятельности,</w:t>
      </w:r>
      <w:r w:rsidRPr="00E654B6">
        <w:rPr>
          <w:spacing w:val="-1"/>
          <w:sz w:val="24"/>
          <w:szCs w:val="24"/>
        </w:rPr>
        <w:t xml:space="preserve"> </w:t>
      </w:r>
      <w:r w:rsidRPr="00E654B6">
        <w:rPr>
          <w:sz w:val="24"/>
          <w:szCs w:val="24"/>
        </w:rPr>
        <w:t>как</w:t>
      </w:r>
      <w:r w:rsidRPr="00E654B6">
        <w:rPr>
          <w:spacing w:val="-1"/>
          <w:sz w:val="24"/>
          <w:szCs w:val="24"/>
        </w:rPr>
        <w:t xml:space="preserve"> </w:t>
      </w:r>
      <w:r w:rsidRPr="00E654B6">
        <w:rPr>
          <w:sz w:val="24"/>
          <w:szCs w:val="24"/>
        </w:rPr>
        <w:t>планирование и проведение эксперимента, обработка и</w:t>
      </w:r>
      <w:r w:rsidRPr="00E654B6">
        <w:rPr>
          <w:spacing w:val="-2"/>
          <w:sz w:val="24"/>
          <w:szCs w:val="24"/>
        </w:rPr>
        <w:t xml:space="preserve"> </w:t>
      </w:r>
      <w:r w:rsidRPr="00E654B6">
        <w:rPr>
          <w:sz w:val="24"/>
          <w:szCs w:val="24"/>
        </w:rPr>
        <w:t>анализ его результатов;</w:t>
      </w:r>
    </w:p>
    <w:p w14:paraId="310C0CA8" w14:textId="77777777" w:rsidR="0064215D" w:rsidRPr="00E654B6" w:rsidRDefault="0064215D" w:rsidP="00560FA4">
      <w:pPr>
        <w:pStyle w:val="af1"/>
        <w:widowControl w:val="0"/>
        <w:numPr>
          <w:ilvl w:val="0"/>
          <w:numId w:val="459"/>
        </w:numPr>
        <w:tabs>
          <w:tab w:val="left" w:pos="-567"/>
          <w:tab w:val="left" w:pos="709"/>
          <w:tab w:val="left" w:pos="1300"/>
        </w:tabs>
        <w:suppressAutoHyphens w:val="0"/>
        <w:autoSpaceDE w:val="0"/>
        <w:autoSpaceDN w:val="0"/>
        <w:spacing w:line="240" w:lineRule="auto"/>
        <w:ind w:left="851" w:right="-2"/>
        <w:contextualSpacing w:val="0"/>
        <w:rPr>
          <w:sz w:val="24"/>
          <w:szCs w:val="24"/>
        </w:rPr>
      </w:pPr>
      <w:r w:rsidRPr="00E654B6">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364E5F33" w14:textId="77777777" w:rsidR="0064215D" w:rsidRPr="00E654B6" w:rsidRDefault="0064215D" w:rsidP="00E654B6">
      <w:pPr>
        <w:pStyle w:val="aff5"/>
        <w:tabs>
          <w:tab w:val="left" w:pos="-567"/>
          <w:tab w:val="left" w:pos="709"/>
        </w:tabs>
        <w:spacing w:after="0" w:line="240" w:lineRule="auto"/>
        <w:ind w:left="142" w:right="-2" w:firstLine="141"/>
        <w:jc w:val="both"/>
        <w:rPr>
          <w:rFonts w:ascii="Times New Roman" w:hAnsi="Times New Roman" w:cs="Times New Roman"/>
          <w:sz w:val="24"/>
          <w:szCs w:val="24"/>
        </w:rPr>
      </w:pPr>
      <w:r w:rsidRPr="00E654B6">
        <w:rPr>
          <w:rFonts w:ascii="Times New Roman" w:hAnsi="Times New Roman" w:cs="Times New Roman"/>
          <w:sz w:val="24"/>
          <w:szCs w:val="24"/>
        </w:rPr>
        <w:t xml:space="preserve">Формы организации проектной деятельности на внеурочных занятиях могут быть </w:t>
      </w:r>
      <w:r w:rsidRPr="00E654B6">
        <w:rPr>
          <w:rFonts w:ascii="Times New Roman" w:hAnsi="Times New Roman" w:cs="Times New Roman"/>
          <w:spacing w:val="-2"/>
          <w:sz w:val="24"/>
          <w:szCs w:val="24"/>
        </w:rPr>
        <w:t>следующими:</w:t>
      </w:r>
    </w:p>
    <w:p w14:paraId="77A6FD04" w14:textId="77777777" w:rsidR="0064215D" w:rsidRPr="00A54EEB" w:rsidRDefault="0064215D" w:rsidP="00560FA4">
      <w:pPr>
        <w:pStyle w:val="af1"/>
        <w:widowControl w:val="0"/>
        <w:numPr>
          <w:ilvl w:val="0"/>
          <w:numId w:val="461"/>
        </w:numPr>
        <w:tabs>
          <w:tab w:val="left" w:pos="-567"/>
          <w:tab w:val="left" w:pos="709"/>
          <w:tab w:val="left" w:pos="1271"/>
        </w:tabs>
        <w:autoSpaceDE w:val="0"/>
        <w:autoSpaceDN w:val="0"/>
        <w:spacing w:line="240" w:lineRule="auto"/>
        <w:ind w:right="-2"/>
        <w:rPr>
          <w:sz w:val="24"/>
          <w:szCs w:val="24"/>
        </w:rPr>
      </w:pPr>
      <w:r w:rsidRPr="00A54EEB">
        <w:rPr>
          <w:sz w:val="24"/>
          <w:szCs w:val="24"/>
        </w:rPr>
        <w:t>исследовательская</w:t>
      </w:r>
      <w:r w:rsidRPr="00A54EEB">
        <w:rPr>
          <w:spacing w:val="-5"/>
          <w:sz w:val="24"/>
          <w:szCs w:val="24"/>
        </w:rPr>
        <w:t xml:space="preserve"> </w:t>
      </w:r>
      <w:r w:rsidRPr="00A54EEB">
        <w:rPr>
          <w:sz w:val="24"/>
          <w:szCs w:val="24"/>
        </w:rPr>
        <w:t>практика</w:t>
      </w:r>
      <w:r w:rsidRPr="00A54EEB">
        <w:rPr>
          <w:spacing w:val="-5"/>
          <w:sz w:val="24"/>
          <w:szCs w:val="24"/>
        </w:rPr>
        <w:t xml:space="preserve"> </w:t>
      </w:r>
      <w:r w:rsidRPr="00A54EEB">
        <w:rPr>
          <w:spacing w:val="-2"/>
          <w:sz w:val="24"/>
          <w:szCs w:val="24"/>
        </w:rPr>
        <w:t>обучающихся;</w:t>
      </w:r>
    </w:p>
    <w:p w14:paraId="5C458C52" w14:textId="77777777" w:rsidR="00A54EEB" w:rsidRDefault="0064215D" w:rsidP="00560FA4">
      <w:pPr>
        <w:pStyle w:val="af1"/>
        <w:widowControl w:val="0"/>
        <w:numPr>
          <w:ilvl w:val="0"/>
          <w:numId w:val="461"/>
        </w:numPr>
        <w:tabs>
          <w:tab w:val="left" w:pos="-567"/>
          <w:tab w:val="left" w:pos="709"/>
          <w:tab w:val="left" w:pos="1340"/>
        </w:tabs>
        <w:autoSpaceDE w:val="0"/>
        <w:autoSpaceDN w:val="0"/>
        <w:spacing w:line="240" w:lineRule="auto"/>
        <w:ind w:right="-2"/>
        <w:rPr>
          <w:sz w:val="24"/>
          <w:szCs w:val="24"/>
        </w:rPr>
      </w:pPr>
      <w:r w:rsidRPr="00A54EEB">
        <w:rPr>
          <w:sz w:val="24"/>
          <w:szCs w:val="24"/>
        </w:rPr>
        <w:t>образовательные экспедиции – походы, поездки, экскурсии с четко обозначенными образовательными целями, программой деятельности</w:t>
      </w:r>
      <w:r w:rsidR="00E654B6" w:rsidRPr="00A54EEB">
        <w:rPr>
          <w:sz w:val="24"/>
          <w:szCs w:val="24"/>
        </w:rPr>
        <w:t>, продуманными формами контроля;</w:t>
      </w:r>
      <w:r w:rsidRPr="00A54EEB">
        <w:rPr>
          <w:sz w:val="24"/>
          <w:szCs w:val="24"/>
        </w:rPr>
        <w:t xml:space="preserve"> </w:t>
      </w:r>
    </w:p>
    <w:p w14:paraId="73250804" w14:textId="77777777" w:rsidR="005E25CA" w:rsidRDefault="00A54EEB" w:rsidP="00560FA4">
      <w:pPr>
        <w:pStyle w:val="af1"/>
        <w:widowControl w:val="0"/>
        <w:numPr>
          <w:ilvl w:val="0"/>
          <w:numId w:val="461"/>
        </w:numPr>
        <w:tabs>
          <w:tab w:val="left" w:pos="-567"/>
          <w:tab w:val="left" w:pos="709"/>
          <w:tab w:val="left" w:pos="1340"/>
          <w:tab w:val="left" w:pos="1429"/>
        </w:tabs>
        <w:autoSpaceDE w:val="0"/>
        <w:autoSpaceDN w:val="0"/>
        <w:spacing w:line="240" w:lineRule="auto"/>
        <w:ind w:right="-2"/>
        <w:rPr>
          <w:sz w:val="24"/>
          <w:szCs w:val="24"/>
        </w:rPr>
      </w:pPr>
      <w:r w:rsidRPr="005E25CA">
        <w:rPr>
          <w:sz w:val="24"/>
          <w:szCs w:val="24"/>
        </w:rPr>
        <w:t>о</w:t>
      </w:r>
      <w:r w:rsidR="00E654B6" w:rsidRPr="005E25CA">
        <w:rPr>
          <w:sz w:val="24"/>
          <w:szCs w:val="24"/>
        </w:rPr>
        <w:t>рганизация</w:t>
      </w:r>
      <w:r w:rsidR="0064215D" w:rsidRPr="005E25CA">
        <w:rPr>
          <w:sz w:val="24"/>
          <w:szCs w:val="24"/>
        </w:rPr>
        <w:t xml:space="preserve"> круглых столов, дискуссий, дебатов, интеллектуальных игр, публичных защит, конференций и, а также встречи с представителями науки и образования, экскурсии в учреждения науки и образования;</w:t>
      </w:r>
    </w:p>
    <w:p w14:paraId="6EB186AC" w14:textId="77777777" w:rsidR="0064215D" w:rsidRPr="005E25CA" w:rsidRDefault="0064215D" w:rsidP="00560FA4">
      <w:pPr>
        <w:pStyle w:val="af1"/>
        <w:widowControl w:val="0"/>
        <w:numPr>
          <w:ilvl w:val="0"/>
          <w:numId w:val="461"/>
        </w:numPr>
        <w:tabs>
          <w:tab w:val="left" w:pos="-567"/>
          <w:tab w:val="left" w:pos="709"/>
          <w:tab w:val="left" w:pos="1340"/>
          <w:tab w:val="left" w:pos="1429"/>
        </w:tabs>
        <w:autoSpaceDE w:val="0"/>
        <w:autoSpaceDN w:val="0"/>
        <w:spacing w:line="240" w:lineRule="auto"/>
        <w:ind w:right="-2"/>
        <w:rPr>
          <w:sz w:val="24"/>
          <w:szCs w:val="24"/>
        </w:rPr>
      </w:pPr>
      <w:r w:rsidRPr="005E25CA">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w:t>
      </w:r>
    </w:p>
    <w:p w14:paraId="2B887331" w14:textId="77777777" w:rsidR="0064215D" w:rsidRPr="00E654B6" w:rsidRDefault="0064215D" w:rsidP="00560FA4">
      <w:pPr>
        <w:pStyle w:val="aff5"/>
        <w:numPr>
          <w:ilvl w:val="0"/>
          <w:numId w:val="460"/>
        </w:numPr>
        <w:tabs>
          <w:tab w:val="left" w:pos="-567"/>
          <w:tab w:val="left" w:pos="709"/>
        </w:tabs>
        <w:spacing w:after="0" w:line="240" w:lineRule="auto"/>
        <w:ind w:right="-2"/>
        <w:rPr>
          <w:rFonts w:ascii="Times New Roman" w:hAnsi="Times New Roman" w:cs="Times New Roman"/>
          <w:sz w:val="24"/>
          <w:szCs w:val="24"/>
        </w:rPr>
      </w:pPr>
      <w:r w:rsidRPr="00E654B6">
        <w:rPr>
          <w:rFonts w:ascii="Times New Roman" w:hAnsi="Times New Roman" w:cs="Times New Roman"/>
          <w:sz w:val="24"/>
          <w:szCs w:val="24"/>
        </w:rPr>
        <w:t>выполнение</w:t>
      </w:r>
      <w:r w:rsidRPr="00E654B6">
        <w:rPr>
          <w:rFonts w:ascii="Times New Roman" w:hAnsi="Times New Roman" w:cs="Times New Roman"/>
          <w:spacing w:val="-7"/>
          <w:sz w:val="24"/>
          <w:szCs w:val="24"/>
        </w:rPr>
        <w:t xml:space="preserve"> </w:t>
      </w:r>
      <w:r w:rsidRPr="00E654B6">
        <w:rPr>
          <w:rFonts w:ascii="Times New Roman" w:hAnsi="Times New Roman" w:cs="Times New Roman"/>
          <w:sz w:val="24"/>
          <w:szCs w:val="24"/>
        </w:rPr>
        <w:t>ими учебных</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исследований</w:t>
      </w:r>
      <w:r w:rsidRPr="00E654B6">
        <w:rPr>
          <w:rFonts w:ascii="Times New Roman" w:hAnsi="Times New Roman" w:cs="Times New Roman"/>
          <w:spacing w:val="-5"/>
          <w:sz w:val="24"/>
          <w:szCs w:val="24"/>
        </w:rPr>
        <w:t xml:space="preserve"> </w:t>
      </w:r>
      <w:r w:rsidRPr="00E654B6">
        <w:rPr>
          <w:rFonts w:ascii="Times New Roman" w:hAnsi="Times New Roman" w:cs="Times New Roman"/>
          <w:sz w:val="24"/>
          <w:szCs w:val="24"/>
        </w:rPr>
        <w:t>или</w:t>
      </w:r>
      <w:r w:rsidRPr="00E654B6">
        <w:rPr>
          <w:rFonts w:ascii="Times New Roman" w:hAnsi="Times New Roman" w:cs="Times New Roman"/>
          <w:spacing w:val="-5"/>
          <w:sz w:val="24"/>
          <w:szCs w:val="24"/>
        </w:rPr>
        <w:t xml:space="preserve"> </w:t>
      </w:r>
      <w:r w:rsidRPr="00E654B6">
        <w:rPr>
          <w:rFonts w:ascii="Times New Roman" w:hAnsi="Times New Roman" w:cs="Times New Roman"/>
          <w:sz w:val="24"/>
          <w:szCs w:val="24"/>
        </w:rPr>
        <w:t>их</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элементов</w:t>
      </w:r>
      <w:r w:rsidRPr="00E654B6">
        <w:rPr>
          <w:rFonts w:ascii="Times New Roman" w:hAnsi="Times New Roman" w:cs="Times New Roman"/>
          <w:spacing w:val="-5"/>
          <w:sz w:val="24"/>
          <w:szCs w:val="24"/>
        </w:rPr>
        <w:t xml:space="preserve"> </w:t>
      </w:r>
      <w:r w:rsidRPr="00E654B6">
        <w:rPr>
          <w:rFonts w:ascii="Times New Roman" w:hAnsi="Times New Roman" w:cs="Times New Roman"/>
          <w:sz w:val="24"/>
          <w:szCs w:val="24"/>
        </w:rPr>
        <w:t>в</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рамках</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данных</w:t>
      </w:r>
      <w:r w:rsidRPr="00E654B6">
        <w:rPr>
          <w:rFonts w:ascii="Times New Roman" w:hAnsi="Times New Roman" w:cs="Times New Roman"/>
          <w:spacing w:val="-2"/>
          <w:sz w:val="24"/>
          <w:szCs w:val="24"/>
        </w:rPr>
        <w:t xml:space="preserve"> мероприятий.</w:t>
      </w:r>
    </w:p>
    <w:p w14:paraId="2CB7D846" w14:textId="77777777" w:rsidR="0064215D" w:rsidRPr="00E654B6" w:rsidRDefault="0064215D" w:rsidP="00E654B6">
      <w:pPr>
        <w:pStyle w:val="aff5"/>
        <w:tabs>
          <w:tab w:val="left" w:pos="-567"/>
          <w:tab w:val="left" w:pos="709"/>
        </w:tabs>
        <w:spacing w:after="0" w:line="240" w:lineRule="auto"/>
        <w:ind w:left="142" w:right="-2" w:firstLine="141"/>
        <w:rPr>
          <w:rFonts w:ascii="Times New Roman" w:hAnsi="Times New Roman" w:cs="Times New Roman"/>
          <w:sz w:val="24"/>
          <w:szCs w:val="24"/>
        </w:rPr>
      </w:pPr>
      <w:r w:rsidRPr="00E654B6">
        <w:rPr>
          <w:rFonts w:ascii="Times New Roman" w:hAnsi="Times New Roman" w:cs="Times New Roman"/>
          <w:sz w:val="24"/>
          <w:szCs w:val="24"/>
        </w:rPr>
        <w:t>Формы</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представления</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результатов</w:t>
      </w:r>
      <w:r w:rsidRPr="00E654B6">
        <w:rPr>
          <w:rFonts w:ascii="Times New Roman" w:hAnsi="Times New Roman" w:cs="Times New Roman"/>
          <w:spacing w:val="-5"/>
          <w:sz w:val="24"/>
          <w:szCs w:val="24"/>
        </w:rPr>
        <w:t xml:space="preserve"> </w:t>
      </w:r>
      <w:r w:rsidRPr="00E654B6">
        <w:rPr>
          <w:rFonts w:ascii="Times New Roman" w:hAnsi="Times New Roman" w:cs="Times New Roman"/>
          <w:sz w:val="24"/>
          <w:szCs w:val="24"/>
        </w:rPr>
        <w:t>проектной</w:t>
      </w:r>
      <w:r w:rsidRPr="00E654B6">
        <w:rPr>
          <w:rFonts w:ascii="Times New Roman" w:hAnsi="Times New Roman" w:cs="Times New Roman"/>
          <w:spacing w:val="-5"/>
          <w:sz w:val="24"/>
          <w:szCs w:val="24"/>
        </w:rPr>
        <w:t xml:space="preserve"> </w:t>
      </w:r>
      <w:r w:rsidRPr="00E654B6">
        <w:rPr>
          <w:rFonts w:ascii="Times New Roman" w:hAnsi="Times New Roman" w:cs="Times New Roman"/>
          <w:spacing w:val="-2"/>
          <w:sz w:val="24"/>
          <w:szCs w:val="24"/>
        </w:rPr>
        <w:t>деятельности:</w:t>
      </w:r>
    </w:p>
    <w:p w14:paraId="23F0B51F" w14:textId="77777777" w:rsidR="0064215D" w:rsidRPr="00E654B6" w:rsidRDefault="005E25CA" w:rsidP="00560FA4">
      <w:pPr>
        <w:pStyle w:val="af1"/>
        <w:widowControl w:val="0"/>
        <w:numPr>
          <w:ilvl w:val="2"/>
          <w:numId w:val="462"/>
        </w:numPr>
        <w:tabs>
          <w:tab w:val="left" w:pos="-567"/>
          <w:tab w:val="left" w:pos="138"/>
          <w:tab w:val="left" w:pos="709"/>
        </w:tabs>
        <w:suppressAutoHyphens w:val="0"/>
        <w:autoSpaceDE w:val="0"/>
        <w:autoSpaceDN w:val="0"/>
        <w:spacing w:line="240" w:lineRule="auto"/>
        <w:ind w:left="567" w:right="-2" w:hanging="141"/>
        <w:contextualSpacing w:val="0"/>
        <w:rPr>
          <w:sz w:val="24"/>
          <w:szCs w:val="24"/>
        </w:rPr>
      </w:pPr>
      <w:r>
        <w:rPr>
          <w:sz w:val="24"/>
          <w:szCs w:val="24"/>
        </w:rPr>
        <w:t xml:space="preserve"> </w:t>
      </w:r>
      <w:r w:rsidR="0064215D" w:rsidRPr="00E654B6">
        <w:rPr>
          <w:sz w:val="24"/>
          <w:szCs w:val="24"/>
        </w:rPr>
        <w:t>макеты,</w:t>
      </w:r>
      <w:r w:rsidR="0064215D" w:rsidRPr="00E654B6">
        <w:rPr>
          <w:spacing w:val="-4"/>
          <w:sz w:val="24"/>
          <w:szCs w:val="24"/>
        </w:rPr>
        <w:t xml:space="preserve"> </w:t>
      </w:r>
      <w:r w:rsidR="0064215D" w:rsidRPr="00E654B6">
        <w:rPr>
          <w:sz w:val="24"/>
          <w:szCs w:val="24"/>
        </w:rPr>
        <w:t>модели,</w:t>
      </w:r>
      <w:r w:rsidR="0064215D" w:rsidRPr="00E654B6">
        <w:rPr>
          <w:spacing w:val="-2"/>
          <w:sz w:val="24"/>
          <w:szCs w:val="24"/>
        </w:rPr>
        <w:t xml:space="preserve"> </w:t>
      </w:r>
      <w:r w:rsidR="0064215D" w:rsidRPr="00E654B6">
        <w:rPr>
          <w:sz w:val="24"/>
          <w:szCs w:val="24"/>
        </w:rPr>
        <w:t>рабочие</w:t>
      </w:r>
      <w:r w:rsidR="0064215D" w:rsidRPr="00E654B6">
        <w:rPr>
          <w:spacing w:val="-2"/>
          <w:sz w:val="24"/>
          <w:szCs w:val="24"/>
        </w:rPr>
        <w:t xml:space="preserve"> </w:t>
      </w:r>
      <w:r w:rsidR="0064215D" w:rsidRPr="00E654B6">
        <w:rPr>
          <w:sz w:val="24"/>
          <w:szCs w:val="24"/>
        </w:rPr>
        <w:t>установки,</w:t>
      </w:r>
      <w:r w:rsidR="0064215D" w:rsidRPr="00E654B6">
        <w:rPr>
          <w:spacing w:val="-1"/>
          <w:sz w:val="24"/>
          <w:szCs w:val="24"/>
        </w:rPr>
        <w:t xml:space="preserve"> </w:t>
      </w:r>
      <w:r w:rsidR="0064215D" w:rsidRPr="00E654B6">
        <w:rPr>
          <w:sz w:val="24"/>
          <w:szCs w:val="24"/>
        </w:rPr>
        <w:t>схемы,</w:t>
      </w:r>
      <w:r w:rsidR="0064215D" w:rsidRPr="00E654B6">
        <w:rPr>
          <w:spacing w:val="-2"/>
          <w:sz w:val="24"/>
          <w:szCs w:val="24"/>
        </w:rPr>
        <w:t xml:space="preserve"> </w:t>
      </w:r>
      <w:proofErr w:type="gramStart"/>
      <w:r w:rsidR="0064215D" w:rsidRPr="00E654B6">
        <w:rPr>
          <w:sz w:val="24"/>
          <w:szCs w:val="24"/>
        </w:rPr>
        <w:t>план-</w:t>
      </w:r>
      <w:r w:rsidR="0064215D" w:rsidRPr="00E654B6">
        <w:rPr>
          <w:spacing w:val="-2"/>
          <w:sz w:val="24"/>
          <w:szCs w:val="24"/>
        </w:rPr>
        <w:t>карты</w:t>
      </w:r>
      <w:proofErr w:type="gramEnd"/>
      <w:r w:rsidR="0064215D" w:rsidRPr="00E654B6">
        <w:rPr>
          <w:spacing w:val="-2"/>
          <w:sz w:val="24"/>
          <w:szCs w:val="24"/>
        </w:rPr>
        <w:t>;</w:t>
      </w:r>
    </w:p>
    <w:p w14:paraId="646128DF" w14:textId="77777777" w:rsidR="0064215D" w:rsidRPr="00E654B6" w:rsidRDefault="005E25CA" w:rsidP="00560FA4">
      <w:pPr>
        <w:pStyle w:val="af1"/>
        <w:widowControl w:val="0"/>
        <w:numPr>
          <w:ilvl w:val="2"/>
          <w:numId w:val="462"/>
        </w:numPr>
        <w:tabs>
          <w:tab w:val="left" w:pos="-567"/>
          <w:tab w:val="left" w:pos="709"/>
          <w:tab w:val="left" w:pos="1976"/>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постеры,</w:t>
      </w:r>
      <w:r w:rsidR="0064215D" w:rsidRPr="00E654B6">
        <w:rPr>
          <w:spacing w:val="-2"/>
          <w:sz w:val="24"/>
          <w:szCs w:val="24"/>
        </w:rPr>
        <w:t xml:space="preserve"> презентации;</w:t>
      </w:r>
    </w:p>
    <w:p w14:paraId="7E69DF34" w14:textId="77777777" w:rsidR="0064215D" w:rsidRPr="00E654B6" w:rsidRDefault="005E25CA" w:rsidP="00560FA4">
      <w:pPr>
        <w:pStyle w:val="af1"/>
        <w:widowControl w:val="0"/>
        <w:numPr>
          <w:ilvl w:val="2"/>
          <w:numId w:val="462"/>
        </w:numPr>
        <w:tabs>
          <w:tab w:val="left" w:pos="-567"/>
          <w:tab w:val="left" w:pos="709"/>
          <w:tab w:val="left" w:pos="1976"/>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альбомы,</w:t>
      </w:r>
      <w:r w:rsidR="0064215D" w:rsidRPr="00E654B6">
        <w:rPr>
          <w:spacing w:val="-3"/>
          <w:sz w:val="24"/>
          <w:szCs w:val="24"/>
        </w:rPr>
        <w:t xml:space="preserve"> </w:t>
      </w:r>
      <w:r w:rsidR="0064215D" w:rsidRPr="00E654B6">
        <w:rPr>
          <w:sz w:val="24"/>
          <w:szCs w:val="24"/>
        </w:rPr>
        <w:t>буклеты,</w:t>
      </w:r>
      <w:r w:rsidR="0064215D" w:rsidRPr="00E654B6">
        <w:rPr>
          <w:spacing w:val="-2"/>
          <w:sz w:val="24"/>
          <w:szCs w:val="24"/>
        </w:rPr>
        <w:t xml:space="preserve"> </w:t>
      </w:r>
      <w:r w:rsidR="0064215D" w:rsidRPr="00E654B6">
        <w:rPr>
          <w:sz w:val="24"/>
          <w:szCs w:val="24"/>
        </w:rPr>
        <w:t>брошюры,</w:t>
      </w:r>
      <w:r w:rsidR="0064215D" w:rsidRPr="00E654B6">
        <w:rPr>
          <w:spacing w:val="-1"/>
          <w:sz w:val="24"/>
          <w:szCs w:val="24"/>
        </w:rPr>
        <w:t xml:space="preserve"> </w:t>
      </w:r>
      <w:r w:rsidR="0064215D" w:rsidRPr="00E654B6">
        <w:rPr>
          <w:spacing w:val="-2"/>
          <w:sz w:val="24"/>
          <w:szCs w:val="24"/>
        </w:rPr>
        <w:t>книги;</w:t>
      </w:r>
    </w:p>
    <w:p w14:paraId="3EA4D92F" w14:textId="77777777" w:rsidR="0064215D" w:rsidRPr="00E654B6" w:rsidRDefault="005E25CA" w:rsidP="00560FA4">
      <w:pPr>
        <w:pStyle w:val="af1"/>
        <w:widowControl w:val="0"/>
        <w:numPr>
          <w:ilvl w:val="2"/>
          <w:numId w:val="462"/>
        </w:numPr>
        <w:tabs>
          <w:tab w:val="left" w:pos="-567"/>
          <w:tab w:val="left" w:pos="709"/>
          <w:tab w:val="left" w:pos="1976"/>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реконструкции</w:t>
      </w:r>
      <w:r w:rsidR="0064215D" w:rsidRPr="00E654B6">
        <w:rPr>
          <w:spacing w:val="-6"/>
          <w:sz w:val="24"/>
          <w:szCs w:val="24"/>
        </w:rPr>
        <w:t xml:space="preserve"> </w:t>
      </w:r>
      <w:r w:rsidR="0064215D" w:rsidRPr="00E654B6">
        <w:rPr>
          <w:spacing w:val="-2"/>
          <w:sz w:val="24"/>
          <w:szCs w:val="24"/>
        </w:rPr>
        <w:t>событий;</w:t>
      </w:r>
    </w:p>
    <w:p w14:paraId="552CAD53" w14:textId="77777777" w:rsidR="0064215D" w:rsidRPr="00E654B6" w:rsidRDefault="005E25CA" w:rsidP="00560FA4">
      <w:pPr>
        <w:pStyle w:val="af1"/>
        <w:widowControl w:val="0"/>
        <w:numPr>
          <w:ilvl w:val="2"/>
          <w:numId w:val="462"/>
        </w:numPr>
        <w:tabs>
          <w:tab w:val="left" w:pos="-567"/>
          <w:tab w:val="left" w:pos="709"/>
          <w:tab w:val="left" w:pos="1976"/>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эссе,</w:t>
      </w:r>
      <w:r w:rsidR="0064215D" w:rsidRPr="00E654B6">
        <w:rPr>
          <w:spacing w:val="-3"/>
          <w:sz w:val="24"/>
          <w:szCs w:val="24"/>
        </w:rPr>
        <w:t xml:space="preserve"> </w:t>
      </w:r>
      <w:r w:rsidR="0064215D" w:rsidRPr="00E654B6">
        <w:rPr>
          <w:sz w:val="24"/>
          <w:szCs w:val="24"/>
        </w:rPr>
        <w:t>рассказы,</w:t>
      </w:r>
      <w:r w:rsidR="0064215D" w:rsidRPr="00E654B6">
        <w:rPr>
          <w:spacing w:val="-2"/>
          <w:sz w:val="24"/>
          <w:szCs w:val="24"/>
        </w:rPr>
        <w:t xml:space="preserve"> </w:t>
      </w:r>
      <w:r w:rsidR="0064215D" w:rsidRPr="00E654B6">
        <w:rPr>
          <w:sz w:val="24"/>
          <w:szCs w:val="24"/>
        </w:rPr>
        <w:t>стихи,</w:t>
      </w:r>
      <w:r w:rsidR="0064215D" w:rsidRPr="00E654B6">
        <w:rPr>
          <w:spacing w:val="-2"/>
          <w:sz w:val="24"/>
          <w:szCs w:val="24"/>
        </w:rPr>
        <w:t xml:space="preserve"> рисунки;</w:t>
      </w:r>
    </w:p>
    <w:p w14:paraId="2E022D68" w14:textId="77777777" w:rsidR="0064215D" w:rsidRPr="00E654B6" w:rsidRDefault="005E25CA" w:rsidP="00560FA4">
      <w:pPr>
        <w:pStyle w:val="af1"/>
        <w:widowControl w:val="0"/>
        <w:numPr>
          <w:ilvl w:val="2"/>
          <w:numId w:val="462"/>
        </w:numPr>
        <w:tabs>
          <w:tab w:val="left" w:pos="-567"/>
          <w:tab w:val="left" w:pos="709"/>
          <w:tab w:val="left" w:pos="1976"/>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результаты</w:t>
      </w:r>
      <w:r w:rsidR="0064215D" w:rsidRPr="00E654B6">
        <w:rPr>
          <w:spacing w:val="-7"/>
          <w:sz w:val="24"/>
          <w:szCs w:val="24"/>
        </w:rPr>
        <w:t xml:space="preserve"> </w:t>
      </w:r>
      <w:r w:rsidR="0064215D" w:rsidRPr="00E654B6">
        <w:rPr>
          <w:sz w:val="24"/>
          <w:szCs w:val="24"/>
        </w:rPr>
        <w:t>исследовательских экспедиций,</w:t>
      </w:r>
      <w:r w:rsidR="0064215D" w:rsidRPr="00E654B6">
        <w:rPr>
          <w:spacing w:val="-4"/>
          <w:sz w:val="24"/>
          <w:szCs w:val="24"/>
        </w:rPr>
        <w:t xml:space="preserve"> </w:t>
      </w:r>
      <w:r w:rsidR="0064215D" w:rsidRPr="00E654B6">
        <w:rPr>
          <w:sz w:val="24"/>
          <w:szCs w:val="24"/>
        </w:rPr>
        <w:t>обработки</w:t>
      </w:r>
      <w:r w:rsidR="0064215D" w:rsidRPr="00E654B6">
        <w:rPr>
          <w:spacing w:val="-5"/>
          <w:sz w:val="24"/>
          <w:szCs w:val="24"/>
        </w:rPr>
        <w:t xml:space="preserve"> </w:t>
      </w:r>
      <w:r w:rsidR="0064215D" w:rsidRPr="00E654B6">
        <w:rPr>
          <w:sz w:val="24"/>
          <w:szCs w:val="24"/>
        </w:rPr>
        <w:t>архивов</w:t>
      </w:r>
      <w:r w:rsidR="0064215D" w:rsidRPr="00E654B6">
        <w:rPr>
          <w:spacing w:val="-5"/>
          <w:sz w:val="24"/>
          <w:szCs w:val="24"/>
        </w:rPr>
        <w:t xml:space="preserve"> </w:t>
      </w:r>
      <w:r w:rsidR="0064215D" w:rsidRPr="00E654B6">
        <w:rPr>
          <w:sz w:val="24"/>
          <w:szCs w:val="24"/>
        </w:rPr>
        <w:t>и</w:t>
      </w:r>
      <w:r w:rsidR="0064215D" w:rsidRPr="00E654B6">
        <w:rPr>
          <w:spacing w:val="-8"/>
          <w:sz w:val="24"/>
          <w:szCs w:val="24"/>
        </w:rPr>
        <w:t xml:space="preserve"> </w:t>
      </w:r>
      <w:r w:rsidR="0064215D" w:rsidRPr="00E654B6">
        <w:rPr>
          <w:spacing w:val="-2"/>
          <w:sz w:val="24"/>
          <w:szCs w:val="24"/>
        </w:rPr>
        <w:t>мемуаров;</w:t>
      </w:r>
    </w:p>
    <w:p w14:paraId="2494C9F9" w14:textId="77777777" w:rsidR="0064215D" w:rsidRPr="00E654B6" w:rsidRDefault="005E25CA" w:rsidP="00560FA4">
      <w:pPr>
        <w:pStyle w:val="af1"/>
        <w:widowControl w:val="0"/>
        <w:numPr>
          <w:ilvl w:val="2"/>
          <w:numId w:val="462"/>
        </w:numPr>
        <w:tabs>
          <w:tab w:val="left" w:pos="-567"/>
          <w:tab w:val="left" w:pos="709"/>
          <w:tab w:val="left" w:pos="1976"/>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документальные</w:t>
      </w:r>
      <w:r w:rsidR="0064215D" w:rsidRPr="00E654B6">
        <w:rPr>
          <w:spacing w:val="-7"/>
          <w:sz w:val="24"/>
          <w:szCs w:val="24"/>
        </w:rPr>
        <w:t xml:space="preserve"> </w:t>
      </w:r>
      <w:r w:rsidR="0064215D" w:rsidRPr="00E654B6">
        <w:rPr>
          <w:sz w:val="24"/>
          <w:szCs w:val="24"/>
        </w:rPr>
        <w:t>фильмы,</w:t>
      </w:r>
      <w:r w:rsidR="0064215D" w:rsidRPr="00E654B6">
        <w:rPr>
          <w:spacing w:val="-5"/>
          <w:sz w:val="24"/>
          <w:szCs w:val="24"/>
        </w:rPr>
        <w:t xml:space="preserve"> </w:t>
      </w:r>
      <w:r w:rsidR="0064215D" w:rsidRPr="00E654B6">
        <w:rPr>
          <w:spacing w:val="-2"/>
          <w:sz w:val="24"/>
          <w:szCs w:val="24"/>
        </w:rPr>
        <w:t>мультфильмы;</w:t>
      </w:r>
    </w:p>
    <w:p w14:paraId="7B150B1A" w14:textId="77777777" w:rsidR="0064215D" w:rsidRPr="00E654B6" w:rsidRDefault="005E25CA" w:rsidP="00560FA4">
      <w:pPr>
        <w:pStyle w:val="af1"/>
        <w:widowControl w:val="0"/>
        <w:numPr>
          <w:ilvl w:val="2"/>
          <w:numId w:val="462"/>
        </w:numPr>
        <w:tabs>
          <w:tab w:val="left" w:pos="-567"/>
          <w:tab w:val="left" w:pos="709"/>
          <w:tab w:val="left" w:pos="1976"/>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выставки,</w:t>
      </w:r>
      <w:r w:rsidR="0064215D" w:rsidRPr="00E654B6">
        <w:rPr>
          <w:spacing w:val="-4"/>
          <w:sz w:val="24"/>
          <w:szCs w:val="24"/>
        </w:rPr>
        <w:t xml:space="preserve"> </w:t>
      </w:r>
      <w:r w:rsidR="0064215D" w:rsidRPr="00E654B6">
        <w:rPr>
          <w:sz w:val="24"/>
          <w:szCs w:val="24"/>
        </w:rPr>
        <w:t>игры,</w:t>
      </w:r>
      <w:r w:rsidR="0064215D" w:rsidRPr="00E654B6">
        <w:rPr>
          <w:spacing w:val="-3"/>
          <w:sz w:val="24"/>
          <w:szCs w:val="24"/>
        </w:rPr>
        <w:t xml:space="preserve"> </w:t>
      </w:r>
      <w:r w:rsidR="0064215D" w:rsidRPr="00E654B6">
        <w:rPr>
          <w:sz w:val="24"/>
          <w:szCs w:val="24"/>
        </w:rPr>
        <w:t>тематические</w:t>
      </w:r>
      <w:r w:rsidR="0064215D" w:rsidRPr="00E654B6">
        <w:rPr>
          <w:spacing w:val="-3"/>
          <w:sz w:val="24"/>
          <w:szCs w:val="24"/>
        </w:rPr>
        <w:t xml:space="preserve"> </w:t>
      </w:r>
      <w:r w:rsidR="0064215D" w:rsidRPr="00E654B6">
        <w:rPr>
          <w:sz w:val="24"/>
          <w:szCs w:val="24"/>
        </w:rPr>
        <w:t>вечера,</w:t>
      </w:r>
      <w:r w:rsidR="0064215D" w:rsidRPr="00E654B6">
        <w:rPr>
          <w:spacing w:val="-3"/>
          <w:sz w:val="24"/>
          <w:szCs w:val="24"/>
        </w:rPr>
        <w:t xml:space="preserve"> </w:t>
      </w:r>
      <w:r w:rsidR="0064215D" w:rsidRPr="00E654B6">
        <w:rPr>
          <w:spacing w:val="-2"/>
          <w:sz w:val="24"/>
          <w:szCs w:val="24"/>
        </w:rPr>
        <w:t>концерты;</w:t>
      </w:r>
    </w:p>
    <w:p w14:paraId="7157E6BE" w14:textId="77777777" w:rsidR="0064215D" w:rsidRPr="00E654B6" w:rsidRDefault="005E25CA" w:rsidP="00560FA4">
      <w:pPr>
        <w:pStyle w:val="af1"/>
        <w:widowControl w:val="0"/>
        <w:numPr>
          <w:ilvl w:val="2"/>
          <w:numId w:val="462"/>
        </w:numPr>
        <w:tabs>
          <w:tab w:val="left" w:pos="-567"/>
          <w:tab w:val="left" w:pos="709"/>
          <w:tab w:val="left" w:pos="1976"/>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сценарии</w:t>
      </w:r>
      <w:r w:rsidR="0064215D" w:rsidRPr="00E654B6">
        <w:rPr>
          <w:spacing w:val="-2"/>
          <w:sz w:val="24"/>
          <w:szCs w:val="24"/>
        </w:rPr>
        <w:t xml:space="preserve"> мероприятий;</w:t>
      </w:r>
    </w:p>
    <w:p w14:paraId="543C026E" w14:textId="77777777" w:rsidR="0064215D" w:rsidRPr="00E654B6" w:rsidRDefault="005E25CA" w:rsidP="00560FA4">
      <w:pPr>
        <w:pStyle w:val="af1"/>
        <w:widowControl w:val="0"/>
        <w:numPr>
          <w:ilvl w:val="2"/>
          <w:numId w:val="462"/>
        </w:numPr>
        <w:tabs>
          <w:tab w:val="left" w:pos="-567"/>
          <w:tab w:val="left" w:pos="709"/>
          <w:tab w:val="left" w:pos="2069"/>
        </w:tabs>
        <w:suppressAutoHyphens w:val="0"/>
        <w:autoSpaceDE w:val="0"/>
        <w:autoSpaceDN w:val="0"/>
        <w:spacing w:line="240" w:lineRule="auto"/>
        <w:ind w:left="567" w:right="-2" w:hanging="141"/>
        <w:contextualSpacing w:val="0"/>
        <w:jc w:val="left"/>
        <w:rPr>
          <w:sz w:val="24"/>
          <w:szCs w:val="24"/>
        </w:rPr>
      </w:pPr>
      <w:r>
        <w:rPr>
          <w:sz w:val="24"/>
          <w:szCs w:val="24"/>
        </w:rPr>
        <w:t xml:space="preserve"> </w:t>
      </w:r>
      <w:r w:rsidR="0064215D" w:rsidRPr="00E654B6">
        <w:rPr>
          <w:sz w:val="24"/>
          <w:szCs w:val="24"/>
        </w:rPr>
        <w:t>веб-сайты,</w:t>
      </w:r>
      <w:r w:rsidR="0064215D" w:rsidRPr="00E654B6">
        <w:rPr>
          <w:spacing w:val="40"/>
          <w:sz w:val="24"/>
          <w:szCs w:val="24"/>
        </w:rPr>
        <w:t xml:space="preserve"> </w:t>
      </w:r>
      <w:r w:rsidR="0064215D" w:rsidRPr="00E654B6">
        <w:rPr>
          <w:sz w:val="24"/>
          <w:szCs w:val="24"/>
        </w:rPr>
        <w:t>программное</w:t>
      </w:r>
      <w:r w:rsidR="0064215D" w:rsidRPr="00E654B6">
        <w:rPr>
          <w:spacing w:val="40"/>
          <w:sz w:val="24"/>
          <w:szCs w:val="24"/>
        </w:rPr>
        <w:t xml:space="preserve"> </w:t>
      </w:r>
      <w:r w:rsidR="0064215D" w:rsidRPr="00E654B6">
        <w:rPr>
          <w:sz w:val="24"/>
          <w:szCs w:val="24"/>
        </w:rPr>
        <w:t>обеспечение,</w:t>
      </w:r>
      <w:r w:rsidR="0064215D" w:rsidRPr="00E654B6">
        <w:rPr>
          <w:spacing w:val="40"/>
          <w:sz w:val="24"/>
          <w:szCs w:val="24"/>
        </w:rPr>
        <w:t xml:space="preserve"> </w:t>
      </w:r>
      <w:r w:rsidR="0064215D" w:rsidRPr="00E654B6">
        <w:rPr>
          <w:sz w:val="24"/>
          <w:szCs w:val="24"/>
        </w:rPr>
        <w:t>компакт-диски</w:t>
      </w:r>
      <w:r w:rsidR="0064215D" w:rsidRPr="00E654B6">
        <w:rPr>
          <w:spacing w:val="80"/>
          <w:sz w:val="24"/>
          <w:szCs w:val="24"/>
        </w:rPr>
        <w:t xml:space="preserve"> </w:t>
      </w:r>
      <w:r w:rsidR="0064215D" w:rsidRPr="00E654B6">
        <w:rPr>
          <w:sz w:val="24"/>
          <w:szCs w:val="24"/>
        </w:rPr>
        <w:t>(или</w:t>
      </w:r>
      <w:r w:rsidR="0064215D" w:rsidRPr="00E654B6">
        <w:rPr>
          <w:spacing w:val="80"/>
          <w:sz w:val="24"/>
          <w:szCs w:val="24"/>
        </w:rPr>
        <w:t xml:space="preserve"> </w:t>
      </w:r>
      <w:r w:rsidR="0064215D" w:rsidRPr="00E654B6">
        <w:rPr>
          <w:sz w:val="24"/>
          <w:szCs w:val="24"/>
        </w:rPr>
        <w:t>другие</w:t>
      </w:r>
      <w:r w:rsidR="0064215D" w:rsidRPr="00E654B6">
        <w:rPr>
          <w:spacing w:val="40"/>
          <w:sz w:val="24"/>
          <w:szCs w:val="24"/>
        </w:rPr>
        <w:t xml:space="preserve"> </w:t>
      </w:r>
      <w:r w:rsidR="0064215D" w:rsidRPr="00E654B6">
        <w:rPr>
          <w:sz w:val="24"/>
          <w:szCs w:val="24"/>
        </w:rPr>
        <w:t>цифровые носители) и др.</w:t>
      </w:r>
    </w:p>
    <w:p w14:paraId="1D361619" w14:textId="77777777" w:rsidR="0064215D" w:rsidRPr="0026473D" w:rsidRDefault="0064215D" w:rsidP="0026473D">
      <w:pPr>
        <w:pStyle w:val="aff5"/>
        <w:tabs>
          <w:tab w:val="left" w:pos="-567"/>
          <w:tab w:val="left" w:pos="709"/>
        </w:tabs>
        <w:spacing w:after="0" w:line="240" w:lineRule="auto"/>
        <w:ind w:left="142" w:right="-2" w:firstLine="141"/>
        <w:jc w:val="both"/>
        <w:rPr>
          <w:rFonts w:ascii="Times New Roman" w:hAnsi="Times New Roman" w:cs="Times New Roman"/>
          <w:sz w:val="24"/>
          <w:szCs w:val="24"/>
        </w:rPr>
      </w:pPr>
      <w:r w:rsidRPr="0026473D">
        <w:rPr>
          <w:rFonts w:ascii="Times New Roman" w:hAnsi="Times New Roman" w:cs="Times New Roman"/>
          <w:sz w:val="24"/>
          <w:szCs w:val="24"/>
        </w:rPr>
        <w:t>Результаты</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также</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могут</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быть</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представлены</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в</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ходе</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проведения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конференций,</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семинаров и круглых столов.</w:t>
      </w:r>
    </w:p>
    <w:p w14:paraId="3EFA7248" w14:textId="77777777" w:rsidR="0064215D" w:rsidRPr="0026473D" w:rsidRDefault="0064215D" w:rsidP="0026473D">
      <w:pPr>
        <w:pStyle w:val="aff5"/>
        <w:tabs>
          <w:tab w:val="left" w:pos="-567"/>
          <w:tab w:val="left" w:pos="709"/>
        </w:tabs>
        <w:spacing w:after="0" w:line="240" w:lineRule="auto"/>
        <w:ind w:left="142" w:right="-2" w:firstLine="141"/>
        <w:jc w:val="both"/>
        <w:rPr>
          <w:rFonts w:ascii="Times New Roman" w:hAnsi="Times New Roman" w:cs="Times New Roman"/>
          <w:sz w:val="24"/>
          <w:szCs w:val="24"/>
        </w:rPr>
      </w:pPr>
      <w:r w:rsidRPr="0026473D">
        <w:rPr>
          <w:rFonts w:ascii="Times New Roman" w:hAnsi="Times New Roman" w:cs="Times New Roman"/>
          <w:sz w:val="24"/>
          <w:szCs w:val="24"/>
        </w:rPr>
        <w:t>Оценивание</w:t>
      </w:r>
      <w:r w:rsidRPr="0026473D">
        <w:rPr>
          <w:rFonts w:ascii="Times New Roman" w:hAnsi="Times New Roman" w:cs="Times New Roman"/>
          <w:spacing w:val="-5"/>
          <w:sz w:val="24"/>
          <w:szCs w:val="24"/>
        </w:rPr>
        <w:t xml:space="preserve"> </w:t>
      </w:r>
      <w:r w:rsidRPr="0026473D">
        <w:rPr>
          <w:rFonts w:ascii="Times New Roman" w:hAnsi="Times New Roman" w:cs="Times New Roman"/>
          <w:sz w:val="24"/>
          <w:szCs w:val="24"/>
        </w:rPr>
        <w:t>проектной</w:t>
      </w:r>
      <w:r w:rsidRPr="0026473D">
        <w:rPr>
          <w:rFonts w:ascii="Times New Roman" w:hAnsi="Times New Roman" w:cs="Times New Roman"/>
          <w:spacing w:val="-6"/>
          <w:sz w:val="24"/>
          <w:szCs w:val="24"/>
        </w:rPr>
        <w:t xml:space="preserve"> </w:t>
      </w:r>
      <w:r w:rsidRPr="0026473D">
        <w:rPr>
          <w:rFonts w:ascii="Times New Roman" w:hAnsi="Times New Roman" w:cs="Times New Roman"/>
          <w:sz w:val="24"/>
          <w:szCs w:val="24"/>
        </w:rPr>
        <w:t>деятельности</w:t>
      </w:r>
      <w:r w:rsidRPr="0026473D">
        <w:rPr>
          <w:rFonts w:ascii="Times New Roman" w:hAnsi="Times New Roman" w:cs="Times New Roman"/>
          <w:spacing w:val="-3"/>
          <w:sz w:val="24"/>
          <w:szCs w:val="24"/>
        </w:rPr>
        <w:t xml:space="preserve"> </w:t>
      </w:r>
      <w:r w:rsidRPr="0026473D">
        <w:rPr>
          <w:rFonts w:ascii="Times New Roman" w:hAnsi="Times New Roman" w:cs="Times New Roman"/>
          <w:sz w:val="24"/>
          <w:szCs w:val="24"/>
        </w:rPr>
        <w:t>носит</w:t>
      </w:r>
      <w:r w:rsidRPr="0026473D">
        <w:rPr>
          <w:rFonts w:ascii="Times New Roman" w:hAnsi="Times New Roman" w:cs="Times New Roman"/>
          <w:spacing w:val="-4"/>
          <w:sz w:val="24"/>
          <w:szCs w:val="24"/>
        </w:rPr>
        <w:t xml:space="preserve"> </w:t>
      </w:r>
      <w:proofErr w:type="spellStart"/>
      <w:r w:rsidRPr="0026473D">
        <w:rPr>
          <w:rFonts w:ascii="Times New Roman" w:hAnsi="Times New Roman" w:cs="Times New Roman"/>
          <w:sz w:val="24"/>
          <w:szCs w:val="24"/>
        </w:rPr>
        <w:t>безотметочный</w:t>
      </w:r>
      <w:proofErr w:type="spellEnd"/>
      <w:r w:rsidRPr="0026473D">
        <w:rPr>
          <w:rFonts w:ascii="Times New Roman" w:hAnsi="Times New Roman" w:cs="Times New Roman"/>
          <w:spacing w:val="-4"/>
          <w:sz w:val="24"/>
          <w:szCs w:val="24"/>
        </w:rPr>
        <w:t xml:space="preserve"> </w:t>
      </w:r>
      <w:r w:rsidRPr="0026473D">
        <w:rPr>
          <w:rFonts w:ascii="Times New Roman" w:hAnsi="Times New Roman" w:cs="Times New Roman"/>
          <w:sz w:val="24"/>
          <w:szCs w:val="24"/>
        </w:rPr>
        <w:t>характер</w:t>
      </w:r>
      <w:r w:rsidRPr="0026473D">
        <w:rPr>
          <w:rFonts w:ascii="Times New Roman" w:hAnsi="Times New Roman" w:cs="Times New Roman"/>
          <w:spacing w:val="-4"/>
          <w:sz w:val="24"/>
          <w:szCs w:val="24"/>
        </w:rPr>
        <w:t xml:space="preserve"> </w:t>
      </w:r>
      <w:r w:rsidRPr="0026473D">
        <w:rPr>
          <w:rFonts w:ascii="Times New Roman" w:hAnsi="Times New Roman" w:cs="Times New Roman"/>
          <w:sz w:val="24"/>
          <w:szCs w:val="24"/>
        </w:rPr>
        <w:t>и</w:t>
      </w:r>
      <w:r w:rsidRPr="0026473D">
        <w:rPr>
          <w:rFonts w:ascii="Times New Roman" w:hAnsi="Times New Roman" w:cs="Times New Roman"/>
          <w:spacing w:val="-6"/>
          <w:sz w:val="24"/>
          <w:szCs w:val="24"/>
        </w:rPr>
        <w:t xml:space="preserve"> </w:t>
      </w:r>
      <w:r w:rsidRPr="0026473D">
        <w:rPr>
          <w:rFonts w:ascii="Times New Roman" w:hAnsi="Times New Roman" w:cs="Times New Roman"/>
          <w:sz w:val="24"/>
          <w:szCs w:val="24"/>
        </w:rPr>
        <w:t>отражается</w:t>
      </w:r>
      <w:r w:rsidRPr="0026473D">
        <w:rPr>
          <w:rFonts w:ascii="Times New Roman" w:hAnsi="Times New Roman" w:cs="Times New Roman"/>
          <w:spacing w:val="-4"/>
          <w:sz w:val="24"/>
          <w:szCs w:val="24"/>
        </w:rPr>
        <w:t xml:space="preserve"> </w:t>
      </w:r>
      <w:r w:rsidRPr="0026473D">
        <w:rPr>
          <w:rFonts w:ascii="Times New Roman" w:hAnsi="Times New Roman" w:cs="Times New Roman"/>
          <w:sz w:val="24"/>
          <w:szCs w:val="24"/>
        </w:rPr>
        <w:t>в</w:t>
      </w:r>
      <w:r w:rsidRPr="0026473D">
        <w:rPr>
          <w:rFonts w:ascii="Times New Roman" w:hAnsi="Times New Roman" w:cs="Times New Roman"/>
          <w:spacing w:val="-3"/>
          <w:sz w:val="24"/>
          <w:szCs w:val="24"/>
        </w:rPr>
        <w:t xml:space="preserve"> </w:t>
      </w:r>
      <w:r w:rsidRPr="0026473D">
        <w:rPr>
          <w:rFonts w:ascii="Times New Roman" w:hAnsi="Times New Roman" w:cs="Times New Roman"/>
          <w:sz w:val="24"/>
          <w:szCs w:val="24"/>
        </w:rPr>
        <w:t xml:space="preserve">Портфолио </w:t>
      </w:r>
      <w:r w:rsidRPr="0026473D">
        <w:rPr>
          <w:rFonts w:ascii="Times New Roman" w:hAnsi="Times New Roman" w:cs="Times New Roman"/>
          <w:spacing w:val="-2"/>
          <w:sz w:val="24"/>
          <w:szCs w:val="24"/>
        </w:rPr>
        <w:t>обучающегося.</w:t>
      </w:r>
    </w:p>
    <w:p w14:paraId="28FF0CA6" w14:textId="77777777" w:rsidR="0064215D" w:rsidRPr="0026473D" w:rsidRDefault="0064215D" w:rsidP="0026473D">
      <w:pPr>
        <w:pStyle w:val="2"/>
        <w:tabs>
          <w:tab w:val="left" w:pos="-567"/>
          <w:tab w:val="left" w:pos="709"/>
        </w:tabs>
        <w:spacing w:before="0" w:after="0"/>
        <w:ind w:left="142" w:right="-2" w:firstLine="141"/>
        <w:rPr>
          <w:rFonts w:cs="Times New Roman"/>
          <w:szCs w:val="24"/>
        </w:rPr>
      </w:pPr>
      <w:bookmarkStart w:id="9" w:name="_Toc148002968"/>
      <w:r w:rsidRPr="0026473D">
        <w:rPr>
          <w:rFonts w:cs="Times New Roman"/>
          <w:szCs w:val="24"/>
        </w:rPr>
        <w:t>Критерии,</w:t>
      </w:r>
      <w:r w:rsidRPr="0026473D">
        <w:rPr>
          <w:rFonts w:cs="Times New Roman"/>
          <w:spacing w:val="-4"/>
          <w:szCs w:val="24"/>
        </w:rPr>
        <w:t xml:space="preserve"> </w:t>
      </w:r>
      <w:r w:rsidRPr="0026473D">
        <w:rPr>
          <w:rFonts w:cs="Times New Roman"/>
          <w:szCs w:val="24"/>
        </w:rPr>
        <w:t>процедуры</w:t>
      </w:r>
      <w:r w:rsidRPr="0026473D">
        <w:rPr>
          <w:rFonts w:cs="Times New Roman"/>
          <w:spacing w:val="-7"/>
          <w:szCs w:val="24"/>
        </w:rPr>
        <w:t xml:space="preserve"> </w:t>
      </w:r>
      <w:r w:rsidRPr="0026473D">
        <w:rPr>
          <w:rFonts w:cs="Times New Roman"/>
          <w:szCs w:val="24"/>
        </w:rPr>
        <w:t>и</w:t>
      </w:r>
      <w:r w:rsidRPr="0026473D">
        <w:rPr>
          <w:rFonts w:cs="Times New Roman"/>
          <w:spacing w:val="-4"/>
          <w:szCs w:val="24"/>
        </w:rPr>
        <w:t xml:space="preserve"> </w:t>
      </w:r>
      <w:r w:rsidRPr="0026473D">
        <w:rPr>
          <w:rFonts w:cs="Times New Roman"/>
          <w:szCs w:val="24"/>
        </w:rPr>
        <w:t>состав</w:t>
      </w:r>
      <w:r w:rsidRPr="0026473D">
        <w:rPr>
          <w:rFonts w:cs="Times New Roman"/>
          <w:spacing w:val="-4"/>
          <w:szCs w:val="24"/>
        </w:rPr>
        <w:t xml:space="preserve"> </w:t>
      </w:r>
      <w:r w:rsidRPr="0026473D">
        <w:rPr>
          <w:rFonts w:cs="Times New Roman"/>
          <w:szCs w:val="24"/>
        </w:rPr>
        <w:t>инструментария</w:t>
      </w:r>
      <w:r w:rsidRPr="0026473D">
        <w:rPr>
          <w:rFonts w:cs="Times New Roman"/>
          <w:spacing w:val="-4"/>
          <w:szCs w:val="24"/>
        </w:rPr>
        <w:t xml:space="preserve"> </w:t>
      </w:r>
      <w:r w:rsidRPr="0026473D">
        <w:rPr>
          <w:rFonts w:cs="Times New Roman"/>
          <w:szCs w:val="24"/>
        </w:rPr>
        <w:t>оценивания предметных</w:t>
      </w:r>
      <w:r w:rsidRPr="0026473D">
        <w:rPr>
          <w:rFonts w:cs="Times New Roman"/>
          <w:spacing w:val="-4"/>
          <w:szCs w:val="24"/>
        </w:rPr>
        <w:t xml:space="preserve"> </w:t>
      </w:r>
      <w:r w:rsidRPr="0026473D">
        <w:rPr>
          <w:rFonts w:cs="Times New Roman"/>
          <w:szCs w:val="24"/>
        </w:rPr>
        <w:t>результатов освоения ООП ООО, формы представления оценки</w:t>
      </w:r>
      <w:bookmarkEnd w:id="9"/>
    </w:p>
    <w:p w14:paraId="5B9503A3" w14:textId="77777777" w:rsidR="0064215D" w:rsidRPr="0026473D" w:rsidRDefault="0064215D" w:rsidP="0026473D">
      <w:pPr>
        <w:pStyle w:val="aff5"/>
        <w:tabs>
          <w:tab w:val="left" w:pos="-567"/>
          <w:tab w:val="left" w:pos="709"/>
        </w:tabs>
        <w:spacing w:after="0" w:line="240" w:lineRule="auto"/>
        <w:ind w:left="142" w:right="-2" w:firstLine="141"/>
        <w:jc w:val="both"/>
        <w:rPr>
          <w:rFonts w:ascii="Times New Roman" w:hAnsi="Times New Roman" w:cs="Times New Roman"/>
          <w:sz w:val="24"/>
          <w:szCs w:val="24"/>
        </w:rPr>
      </w:pPr>
      <w:r w:rsidRPr="0026473D">
        <w:rPr>
          <w:rFonts w:ascii="Times New Roman" w:hAnsi="Times New Roman" w:cs="Times New Roman"/>
          <w:sz w:val="24"/>
          <w:szCs w:val="24"/>
        </w:rPr>
        <w:t>Основным объектом оценки предметных результатов является способность к решению учебно- познавательных и учебно-практических задач, основанных на изучаемом учебном материале.</w:t>
      </w:r>
    </w:p>
    <w:p w14:paraId="7EB95B0E" w14:textId="77777777" w:rsidR="0064215D" w:rsidRPr="0026473D" w:rsidRDefault="0064215D" w:rsidP="0026473D">
      <w:pPr>
        <w:pStyle w:val="aff5"/>
        <w:tabs>
          <w:tab w:val="left" w:pos="-567"/>
          <w:tab w:val="left" w:pos="709"/>
        </w:tabs>
        <w:spacing w:after="0" w:line="240" w:lineRule="auto"/>
        <w:ind w:left="142" w:right="-2" w:firstLine="141"/>
        <w:jc w:val="both"/>
        <w:rPr>
          <w:rFonts w:ascii="Times New Roman" w:hAnsi="Times New Roman" w:cs="Times New Roman"/>
          <w:sz w:val="24"/>
          <w:szCs w:val="24"/>
        </w:rPr>
      </w:pPr>
      <w:r w:rsidRPr="0026473D">
        <w:rPr>
          <w:rFonts w:ascii="Times New Roman" w:hAnsi="Times New Roman" w:cs="Times New Roman"/>
          <w:b/>
          <w:sz w:val="24"/>
          <w:szCs w:val="24"/>
        </w:rPr>
        <w:t xml:space="preserve">Стартовая диагностика </w:t>
      </w:r>
      <w:r w:rsidRPr="0026473D">
        <w:rPr>
          <w:rFonts w:ascii="Times New Roma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Стартовая диагностика проводится в первый год изучения предмета на уровне основного общего образования и является </w:t>
      </w:r>
      <w:r w:rsidRPr="0026473D">
        <w:rPr>
          <w:rFonts w:ascii="Times New Roman" w:hAnsi="Times New Roman" w:cs="Times New Roman"/>
          <w:sz w:val="24"/>
          <w:szCs w:val="24"/>
        </w:rPr>
        <w:lastRenderedPageBreak/>
        <w:t>основой</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для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оценки</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динамики</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образовательных</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достижений</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обучающихся.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Объектом</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оценки</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7E715EF" w14:textId="77777777" w:rsidR="0064215D" w:rsidRPr="0026473D" w:rsidRDefault="0064215D" w:rsidP="0026473D">
      <w:pPr>
        <w:pStyle w:val="aff5"/>
        <w:tabs>
          <w:tab w:val="left" w:pos="-567"/>
          <w:tab w:val="left" w:pos="709"/>
        </w:tabs>
        <w:spacing w:after="0" w:line="240" w:lineRule="auto"/>
        <w:ind w:left="142" w:right="-2" w:firstLine="141"/>
        <w:jc w:val="both"/>
        <w:rPr>
          <w:rFonts w:ascii="Times New Roman" w:hAnsi="Times New Roman" w:cs="Times New Roman"/>
          <w:sz w:val="24"/>
          <w:szCs w:val="24"/>
        </w:rPr>
      </w:pPr>
      <w:r w:rsidRPr="0026473D">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w:t>
      </w:r>
      <w:r w:rsidRPr="0026473D">
        <w:rPr>
          <w:rFonts w:ascii="Times New Roman" w:hAnsi="Times New Roman" w:cs="Times New Roman"/>
          <w:spacing w:val="-11"/>
          <w:sz w:val="24"/>
          <w:szCs w:val="24"/>
        </w:rPr>
        <w:t xml:space="preserve"> </w:t>
      </w:r>
      <w:r w:rsidRPr="0026473D">
        <w:rPr>
          <w:rFonts w:ascii="Times New Roman" w:hAnsi="Times New Roman" w:cs="Times New Roman"/>
          <w:sz w:val="24"/>
          <w:szCs w:val="24"/>
        </w:rPr>
        <w:t>отдельных</w:t>
      </w:r>
      <w:r w:rsidRPr="0026473D">
        <w:rPr>
          <w:rFonts w:ascii="Times New Roman" w:hAnsi="Times New Roman" w:cs="Times New Roman"/>
          <w:spacing w:val="-7"/>
          <w:sz w:val="24"/>
          <w:szCs w:val="24"/>
        </w:rPr>
        <w:t xml:space="preserve"> </w:t>
      </w:r>
      <w:r w:rsidRPr="0026473D">
        <w:rPr>
          <w:rFonts w:ascii="Times New Roman" w:hAnsi="Times New Roman" w:cs="Times New Roman"/>
          <w:sz w:val="24"/>
          <w:szCs w:val="24"/>
        </w:rPr>
        <w:t>учебных</w:t>
      </w:r>
      <w:r w:rsidRPr="0026473D">
        <w:rPr>
          <w:rFonts w:ascii="Times New Roman" w:hAnsi="Times New Roman" w:cs="Times New Roman"/>
          <w:spacing w:val="-10"/>
          <w:sz w:val="24"/>
          <w:szCs w:val="24"/>
        </w:rPr>
        <w:t xml:space="preserve"> </w:t>
      </w:r>
      <w:r w:rsidRPr="0026473D">
        <w:rPr>
          <w:rFonts w:ascii="Times New Roman" w:hAnsi="Times New Roman" w:cs="Times New Roman"/>
          <w:sz w:val="24"/>
          <w:szCs w:val="24"/>
        </w:rPr>
        <w:t>предметов.</w:t>
      </w:r>
      <w:r w:rsidRPr="0026473D">
        <w:rPr>
          <w:rFonts w:ascii="Times New Roman" w:hAnsi="Times New Roman" w:cs="Times New Roman"/>
          <w:spacing w:val="-11"/>
          <w:sz w:val="24"/>
          <w:szCs w:val="24"/>
        </w:rPr>
        <w:t xml:space="preserve"> </w:t>
      </w:r>
      <w:r w:rsidRPr="0026473D">
        <w:rPr>
          <w:rFonts w:ascii="Times New Roman" w:hAnsi="Times New Roman" w:cs="Times New Roman"/>
          <w:sz w:val="24"/>
          <w:szCs w:val="24"/>
        </w:rPr>
        <w:t>Результаты</w:t>
      </w:r>
      <w:r w:rsidRPr="0026473D">
        <w:rPr>
          <w:rFonts w:ascii="Times New Roman" w:hAnsi="Times New Roman" w:cs="Times New Roman"/>
          <w:spacing w:val="-11"/>
          <w:sz w:val="24"/>
          <w:szCs w:val="24"/>
        </w:rPr>
        <w:t xml:space="preserve"> </w:t>
      </w:r>
      <w:r w:rsidRPr="0026473D">
        <w:rPr>
          <w:rFonts w:ascii="Times New Roman" w:hAnsi="Times New Roman" w:cs="Times New Roman"/>
          <w:sz w:val="24"/>
          <w:szCs w:val="24"/>
        </w:rPr>
        <w:t>стартовой</w:t>
      </w:r>
      <w:r w:rsidRPr="0026473D">
        <w:rPr>
          <w:rFonts w:ascii="Times New Roman" w:hAnsi="Times New Roman" w:cs="Times New Roman"/>
          <w:spacing w:val="-11"/>
          <w:sz w:val="24"/>
          <w:szCs w:val="24"/>
        </w:rPr>
        <w:t xml:space="preserve"> </w:t>
      </w:r>
      <w:r w:rsidRPr="0026473D">
        <w:rPr>
          <w:rFonts w:ascii="Times New Roman" w:hAnsi="Times New Roman" w:cs="Times New Roman"/>
          <w:sz w:val="24"/>
          <w:szCs w:val="24"/>
        </w:rPr>
        <w:t>диагностики</w:t>
      </w:r>
      <w:r w:rsidRPr="0026473D">
        <w:rPr>
          <w:rFonts w:ascii="Times New Roman" w:hAnsi="Times New Roman" w:cs="Times New Roman"/>
          <w:spacing w:val="-11"/>
          <w:sz w:val="24"/>
          <w:szCs w:val="24"/>
        </w:rPr>
        <w:t xml:space="preserve"> </w:t>
      </w:r>
      <w:r w:rsidRPr="0026473D">
        <w:rPr>
          <w:rFonts w:ascii="Times New Roman" w:hAnsi="Times New Roman" w:cs="Times New Roman"/>
          <w:sz w:val="24"/>
          <w:szCs w:val="24"/>
        </w:rPr>
        <w:t>являются</w:t>
      </w:r>
      <w:r w:rsidRPr="0026473D">
        <w:rPr>
          <w:rFonts w:ascii="Times New Roman" w:hAnsi="Times New Roman" w:cs="Times New Roman"/>
          <w:spacing w:val="-11"/>
          <w:sz w:val="24"/>
          <w:szCs w:val="24"/>
        </w:rPr>
        <w:t xml:space="preserve"> </w:t>
      </w:r>
      <w:r w:rsidRPr="0026473D">
        <w:rPr>
          <w:rFonts w:ascii="Times New Roman" w:hAnsi="Times New Roman" w:cs="Times New Roman"/>
          <w:sz w:val="24"/>
          <w:szCs w:val="24"/>
        </w:rPr>
        <w:t>основанием</w:t>
      </w:r>
      <w:r w:rsidRPr="0026473D">
        <w:rPr>
          <w:rFonts w:ascii="Times New Roman" w:hAnsi="Times New Roman" w:cs="Times New Roman"/>
          <w:spacing w:val="-11"/>
          <w:sz w:val="24"/>
          <w:szCs w:val="24"/>
        </w:rPr>
        <w:t xml:space="preserve"> </w:t>
      </w:r>
      <w:r w:rsidRPr="0026473D">
        <w:rPr>
          <w:rFonts w:ascii="Times New Roman" w:hAnsi="Times New Roman" w:cs="Times New Roman"/>
          <w:sz w:val="24"/>
          <w:szCs w:val="24"/>
        </w:rPr>
        <w:t>для корректировки учебных программ и индивидуализации учебного процесса.</w:t>
      </w:r>
    </w:p>
    <w:p w14:paraId="67413063" w14:textId="77777777" w:rsidR="0064215D" w:rsidRPr="0026473D" w:rsidRDefault="0064215D" w:rsidP="0026473D">
      <w:pPr>
        <w:pStyle w:val="2"/>
        <w:tabs>
          <w:tab w:val="left" w:pos="-567"/>
          <w:tab w:val="left" w:pos="709"/>
        </w:tabs>
        <w:spacing w:before="0" w:after="0"/>
        <w:ind w:left="142" w:right="-2" w:firstLine="141"/>
        <w:rPr>
          <w:rFonts w:cs="Times New Roman"/>
          <w:b w:val="0"/>
          <w:szCs w:val="24"/>
        </w:rPr>
      </w:pPr>
      <w:bookmarkStart w:id="10" w:name="_Toc148002969"/>
      <w:r w:rsidRPr="0026473D">
        <w:rPr>
          <w:rFonts w:cs="Times New Roman"/>
          <w:szCs w:val="24"/>
        </w:rPr>
        <w:t>Текущий</w:t>
      </w:r>
      <w:r w:rsidRPr="0026473D">
        <w:rPr>
          <w:rFonts w:cs="Times New Roman"/>
          <w:spacing w:val="-4"/>
          <w:szCs w:val="24"/>
        </w:rPr>
        <w:t xml:space="preserve"> </w:t>
      </w:r>
      <w:r w:rsidRPr="0026473D">
        <w:rPr>
          <w:rFonts w:cs="Times New Roman"/>
          <w:szCs w:val="24"/>
        </w:rPr>
        <w:t>контроль</w:t>
      </w:r>
      <w:r w:rsidRPr="0026473D">
        <w:rPr>
          <w:rFonts w:cs="Times New Roman"/>
          <w:spacing w:val="-4"/>
          <w:szCs w:val="24"/>
        </w:rPr>
        <w:t xml:space="preserve"> </w:t>
      </w:r>
      <w:r w:rsidRPr="0026473D">
        <w:rPr>
          <w:rFonts w:cs="Times New Roman"/>
          <w:szCs w:val="24"/>
        </w:rPr>
        <w:t>успеваемости</w:t>
      </w:r>
      <w:r w:rsidRPr="0026473D">
        <w:rPr>
          <w:rFonts w:cs="Times New Roman"/>
          <w:spacing w:val="-3"/>
          <w:szCs w:val="24"/>
        </w:rPr>
        <w:t xml:space="preserve"> </w:t>
      </w:r>
      <w:r w:rsidRPr="0026473D">
        <w:rPr>
          <w:rFonts w:cs="Times New Roman"/>
          <w:spacing w:val="-2"/>
          <w:szCs w:val="24"/>
        </w:rPr>
        <w:t>обучающихся</w:t>
      </w:r>
      <w:r w:rsidRPr="0026473D">
        <w:rPr>
          <w:rFonts w:cs="Times New Roman"/>
          <w:b w:val="0"/>
          <w:spacing w:val="-2"/>
          <w:szCs w:val="24"/>
        </w:rPr>
        <w:t>:</w:t>
      </w:r>
      <w:bookmarkEnd w:id="10"/>
    </w:p>
    <w:p w14:paraId="4AEA3981" w14:textId="77777777" w:rsidR="0064215D" w:rsidRPr="0026473D" w:rsidRDefault="0064215D" w:rsidP="00560FA4">
      <w:pPr>
        <w:pStyle w:val="aff5"/>
        <w:numPr>
          <w:ilvl w:val="0"/>
          <w:numId w:val="463"/>
        </w:numPr>
        <w:tabs>
          <w:tab w:val="left" w:pos="-567"/>
          <w:tab w:val="left" w:pos="709"/>
        </w:tabs>
        <w:spacing w:after="0" w:line="240" w:lineRule="auto"/>
        <w:ind w:right="-2"/>
        <w:jc w:val="both"/>
        <w:rPr>
          <w:rFonts w:ascii="Times New Roman" w:hAnsi="Times New Roman" w:cs="Times New Roman"/>
          <w:sz w:val="24"/>
          <w:szCs w:val="24"/>
        </w:rPr>
      </w:pPr>
      <w:r w:rsidRPr="0026473D">
        <w:rPr>
          <w:rFonts w:ascii="Times New Roman" w:hAnsi="Times New Roman" w:cs="Times New Roman"/>
          <w:sz w:val="24"/>
          <w:szCs w:val="24"/>
        </w:rPr>
        <w:t xml:space="preserve">рассматриваются как составная часть процессов реализации основных образовательных </w:t>
      </w:r>
      <w:r w:rsidRPr="0026473D">
        <w:rPr>
          <w:rFonts w:ascii="Times New Roman" w:hAnsi="Times New Roman" w:cs="Times New Roman"/>
          <w:spacing w:val="-2"/>
          <w:sz w:val="24"/>
          <w:szCs w:val="24"/>
        </w:rPr>
        <w:t>программ;</w:t>
      </w:r>
    </w:p>
    <w:p w14:paraId="16ACE727" w14:textId="77777777" w:rsidR="0064215D" w:rsidRPr="0026473D" w:rsidRDefault="0064215D" w:rsidP="00560FA4">
      <w:pPr>
        <w:pStyle w:val="aff5"/>
        <w:numPr>
          <w:ilvl w:val="0"/>
          <w:numId w:val="463"/>
        </w:numPr>
        <w:tabs>
          <w:tab w:val="left" w:pos="-567"/>
          <w:tab w:val="left" w:pos="709"/>
        </w:tabs>
        <w:spacing w:after="0" w:line="240" w:lineRule="auto"/>
        <w:ind w:right="-2"/>
        <w:jc w:val="both"/>
        <w:rPr>
          <w:rFonts w:ascii="Times New Roman" w:hAnsi="Times New Roman" w:cs="Times New Roman"/>
          <w:sz w:val="24"/>
          <w:szCs w:val="24"/>
        </w:rPr>
      </w:pPr>
      <w:r w:rsidRPr="0026473D">
        <w:rPr>
          <w:rFonts w:ascii="Times New Roman" w:hAnsi="Times New Roman" w:cs="Times New Roman"/>
          <w:sz w:val="24"/>
          <w:szCs w:val="24"/>
        </w:rPr>
        <w:t xml:space="preserve">является неотъемлемой частью внутренней системы оценки качества образования в </w:t>
      </w:r>
      <w:r w:rsidRPr="0026473D">
        <w:rPr>
          <w:rFonts w:ascii="Times New Roman" w:hAnsi="Times New Roman" w:cs="Times New Roman"/>
          <w:spacing w:val="-2"/>
          <w:sz w:val="24"/>
          <w:szCs w:val="24"/>
        </w:rPr>
        <w:t>МАОУ СОШ № 7.</w:t>
      </w:r>
    </w:p>
    <w:p w14:paraId="022C7C1E" w14:textId="77777777" w:rsidR="0064215D" w:rsidRPr="0026473D" w:rsidRDefault="0064215D" w:rsidP="0026473D">
      <w:pPr>
        <w:pStyle w:val="aff5"/>
        <w:tabs>
          <w:tab w:val="left" w:pos="-567"/>
          <w:tab w:val="left" w:pos="709"/>
        </w:tabs>
        <w:spacing w:after="0" w:line="240" w:lineRule="auto"/>
        <w:ind w:left="142" w:right="-2" w:firstLine="141"/>
        <w:jc w:val="both"/>
        <w:rPr>
          <w:rFonts w:ascii="Times New Roman" w:hAnsi="Times New Roman" w:cs="Times New Roman"/>
          <w:sz w:val="24"/>
          <w:szCs w:val="24"/>
        </w:rPr>
      </w:pPr>
      <w:r w:rsidRPr="0026473D">
        <w:rPr>
          <w:rFonts w:ascii="Times New Roman" w:hAnsi="Times New Roman" w:cs="Times New Roman"/>
          <w:sz w:val="24"/>
          <w:szCs w:val="24"/>
        </w:rPr>
        <w:t>В учебном году, по итогам каждой учебной четверти или полугодия, по всем предметам Учебного</w:t>
      </w:r>
      <w:r w:rsidRPr="0026473D">
        <w:rPr>
          <w:rFonts w:ascii="Times New Roman" w:hAnsi="Times New Roman" w:cs="Times New Roman"/>
          <w:spacing w:val="-1"/>
          <w:sz w:val="24"/>
          <w:szCs w:val="24"/>
        </w:rPr>
        <w:t xml:space="preserve"> </w:t>
      </w:r>
      <w:r w:rsidRPr="0026473D">
        <w:rPr>
          <w:rFonts w:ascii="Times New Roman" w:hAnsi="Times New Roman" w:cs="Times New Roman"/>
          <w:sz w:val="24"/>
          <w:szCs w:val="24"/>
        </w:rPr>
        <w:t>плана</w:t>
      </w:r>
      <w:r w:rsidRPr="0026473D">
        <w:rPr>
          <w:rFonts w:ascii="Times New Roman" w:hAnsi="Times New Roman" w:cs="Times New Roman"/>
          <w:spacing w:val="-2"/>
          <w:sz w:val="24"/>
          <w:szCs w:val="24"/>
        </w:rPr>
        <w:t xml:space="preserve"> </w:t>
      </w:r>
      <w:r w:rsidRPr="0026473D">
        <w:rPr>
          <w:rFonts w:ascii="Times New Roman" w:hAnsi="Times New Roman" w:cs="Times New Roman"/>
          <w:sz w:val="24"/>
          <w:szCs w:val="24"/>
        </w:rPr>
        <w:t>фиксируется четвертная</w:t>
      </w:r>
      <w:r w:rsidRPr="0026473D">
        <w:rPr>
          <w:rFonts w:ascii="Times New Roman" w:hAnsi="Times New Roman" w:cs="Times New Roman"/>
          <w:spacing w:val="-1"/>
          <w:sz w:val="24"/>
          <w:szCs w:val="24"/>
        </w:rPr>
        <w:t xml:space="preserve"> </w:t>
      </w:r>
      <w:r w:rsidRPr="0026473D">
        <w:rPr>
          <w:rFonts w:ascii="Times New Roman" w:hAnsi="Times New Roman" w:cs="Times New Roman"/>
          <w:sz w:val="24"/>
          <w:szCs w:val="24"/>
        </w:rPr>
        <w:t>и (или)</w:t>
      </w:r>
      <w:r w:rsidRPr="0026473D">
        <w:rPr>
          <w:rFonts w:ascii="Times New Roman" w:hAnsi="Times New Roman" w:cs="Times New Roman"/>
          <w:spacing w:val="-3"/>
          <w:sz w:val="24"/>
          <w:szCs w:val="24"/>
        </w:rPr>
        <w:t xml:space="preserve"> </w:t>
      </w:r>
      <w:r w:rsidRPr="0026473D">
        <w:rPr>
          <w:rFonts w:ascii="Times New Roman" w:hAnsi="Times New Roman" w:cs="Times New Roman"/>
          <w:sz w:val="24"/>
          <w:szCs w:val="24"/>
        </w:rPr>
        <w:t>полугодовая</w:t>
      </w:r>
      <w:r w:rsidRPr="0026473D">
        <w:rPr>
          <w:rFonts w:ascii="Times New Roman" w:hAnsi="Times New Roman" w:cs="Times New Roman"/>
          <w:spacing w:val="-1"/>
          <w:sz w:val="24"/>
          <w:szCs w:val="24"/>
        </w:rPr>
        <w:t xml:space="preserve"> </w:t>
      </w:r>
      <w:r w:rsidRPr="0026473D">
        <w:rPr>
          <w:rFonts w:ascii="Times New Roman" w:hAnsi="Times New Roman" w:cs="Times New Roman"/>
          <w:sz w:val="24"/>
          <w:szCs w:val="24"/>
        </w:rPr>
        <w:t>текущая отметка успеваемости -</w:t>
      </w:r>
      <w:r w:rsidRPr="0026473D">
        <w:rPr>
          <w:rFonts w:ascii="Times New Roman" w:hAnsi="Times New Roman" w:cs="Times New Roman"/>
          <w:spacing w:val="-2"/>
          <w:sz w:val="24"/>
          <w:szCs w:val="24"/>
        </w:rPr>
        <w:t xml:space="preserve"> </w:t>
      </w:r>
      <w:r w:rsidRPr="0026473D">
        <w:rPr>
          <w:rFonts w:ascii="Times New Roman" w:hAnsi="Times New Roman" w:cs="Times New Roman"/>
          <w:sz w:val="24"/>
          <w:szCs w:val="24"/>
        </w:rPr>
        <w:t>как среднее арифметическое имеющихся текущих отметок (в соответствии с правилами математического округления), полученных в течение конкретного учебного периода.</w:t>
      </w:r>
    </w:p>
    <w:p w14:paraId="7FA2402B" w14:textId="77777777" w:rsidR="0064215D" w:rsidRPr="0026473D" w:rsidRDefault="0064215D" w:rsidP="0026473D">
      <w:pPr>
        <w:pStyle w:val="aff5"/>
        <w:tabs>
          <w:tab w:val="left" w:pos="-567"/>
          <w:tab w:val="left" w:pos="709"/>
        </w:tabs>
        <w:spacing w:after="0" w:line="240" w:lineRule="auto"/>
        <w:ind w:left="142" w:right="-2" w:firstLine="141"/>
        <w:jc w:val="both"/>
        <w:rPr>
          <w:rFonts w:ascii="Times New Roman" w:hAnsi="Times New Roman" w:cs="Times New Roman"/>
          <w:sz w:val="24"/>
          <w:szCs w:val="24"/>
        </w:rPr>
      </w:pPr>
      <w:r w:rsidRPr="0026473D">
        <w:rPr>
          <w:rFonts w:ascii="Times New Roman" w:hAnsi="Times New Roman" w:cs="Times New Roman"/>
          <w:sz w:val="24"/>
          <w:szCs w:val="24"/>
        </w:rPr>
        <w:t>Фиксация результатов текущего контроля успеваемости учащихся МАОУ СОШ № 7 осуществляется в электронном журнале класса в пятибалльной системе оценивания: отметка «5» - пять баллов («отлично»), отметка «4» - четыре балла («хорошо»), отметка «3» - три балла</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(«удовлетворительно»),</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отметка</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«2»</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два</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балла</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(«неудовлетворительно»).</w:t>
      </w:r>
    </w:p>
    <w:p w14:paraId="0E84B773" w14:textId="77777777" w:rsidR="0064215D" w:rsidRPr="00E654B6" w:rsidRDefault="0064215D" w:rsidP="00E654B6">
      <w:pPr>
        <w:pStyle w:val="2"/>
        <w:tabs>
          <w:tab w:val="left" w:pos="-567"/>
          <w:tab w:val="left" w:pos="709"/>
        </w:tabs>
        <w:spacing w:before="0" w:after="0"/>
        <w:ind w:left="142" w:right="-2" w:firstLine="141"/>
        <w:rPr>
          <w:szCs w:val="24"/>
        </w:rPr>
      </w:pPr>
      <w:bookmarkStart w:id="11" w:name="_Toc148002970"/>
      <w:r w:rsidRPr="00E654B6">
        <w:rPr>
          <w:szCs w:val="24"/>
        </w:rPr>
        <w:t>Отметка</w:t>
      </w:r>
      <w:r w:rsidRPr="00E654B6">
        <w:rPr>
          <w:spacing w:val="-3"/>
          <w:szCs w:val="24"/>
        </w:rPr>
        <w:t xml:space="preserve"> </w:t>
      </w:r>
      <w:r w:rsidRPr="00E654B6">
        <w:rPr>
          <w:szCs w:val="24"/>
        </w:rPr>
        <w:t>«5»</w:t>
      </w:r>
      <w:r w:rsidRPr="00E654B6">
        <w:rPr>
          <w:spacing w:val="-2"/>
          <w:szCs w:val="24"/>
        </w:rPr>
        <w:t xml:space="preserve"> </w:t>
      </w:r>
      <w:r w:rsidRPr="00E654B6">
        <w:rPr>
          <w:szCs w:val="24"/>
        </w:rPr>
        <w:t>ставится</w:t>
      </w:r>
      <w:r w:rsidRPr="00E654B6">
        <w:rPr>
          <w:spacing w:val="-1"/>
          <w:szCs w:val="24"/>
        </w:rPr>
        <w:t xml:space="preserve"> </w:t>
      </w:r>
      <w:r w:rsidRPr="00E654B6">
        <w:rPr>
          <w:spacing w:val="-5"/>
          <w:szCs w:val="24"/>
        </w:rPr>
        <w:t>за:</w:t>
      </w:r>
      <w:bookmarkEnd w:id="11"/>
    </w:p>
    <w:p w14:paraId="147E6AB5" w14:textId="77777777" w:rsidR="0064215D" w:rsidRPr="00E654B6" w:rsidRDefault="0064215D" w:rsidP="00560FA4">
      <w:pPr>
        <w:pStyle w:val="af1"/>
        <w:widowControl w:val="0"/>
        <w:numPr>
          <w:ilvl w:val="0"/>
          <w:numId w:val="445"/>
        </w:numPr>
        <w:tabs>
          <w:tab w:val="left" w:pos="-567"/>
          <w:tab w:val="left" w:pos="379"/>
          <w:tab w:val="left" w:pos="709"/>
        </w:tabs>
        <w:suppressAutoHyphens w:val="0"/>
        <w:autoSpaceDE w:val="0"/>
        <w:autoSpaceDN w:val="0"/>
        <w:spacing w:line="240" w:lineRule="auto"/>
        <w:ind w:left="142" w:right="-2" w:firstLine="141"/>
        <w:contextualSpacing w:val="0"/>
        <w:rPr>
          <w:sz w:val="24"/>
          <w:szCs w:val="24"/>
        </w:rPr>
      </w:pPr>
      <w:r w:rsidRPr="00E654B6">
        <w:rPr>
          <w:sz w:val="24"/>
          <w:szCs w:val="24"/>
        </w:rPr>
        <w:t>Знание,</w:t>
      </w:r>
      <w:r w:rsidRPr="00E654B6">
        <w:rPr>
          <w:spacing w:val="-6"/>
          <w:sz w:val="24"/>
          <w:szCs w:val="24"/>
        </w:rPr>
        <w:t xml:space="preserve"> </w:t>
      </w:r>
      <w:r w:rsidRPr="00E654B6">
        <w:rPr>
          <w:sz w:val="24"/>
          <w:szCs w:val="24"/>
        </w:rPr>
        <w:t>понимание,</w:t>
      </w:r>
      <w:r w:rsidRPr="00E654B6">
        <w:rPr>
          <w:spacing w:val="-3"/>
          <w:sz w:val="24"/>
          <w:szCs w:val="24"/>
        </w:rPr>
        <w:t xml:space="preserve"> </w:t>
      </w:r>
      <w:r w:rsidRPr="00E654B6">
        <w:rPr>
          <w:sz w:val="24"/>
          <w:szCs w:val="24"/>
        </w:rPr>
        <w:t>глубину</w:t>
      </w:r>
      <w:r w:rsidRPr="00E654B6">
        <w:rPr>
          <w:spacing w:val="-4"/>
          <w:sz w:val="24"/>
          <w:szCs w:val="24"/>
        </w:rPr>
        <w:t xml:space="preserve"> </w:t>
      </w:r>
      <w:r w:rsidRPr="00E654B6">
        <w:rPr>
          <w:sz w:val="24"/>
          <w:szCs w:val="24"/>
        </w:rPr>
        <w:t>усвоения</w:t>
      </w:r>
      <w:r w:rsidRPr="00E654B6">
        <w:rPr>
          <w:spacing w:val="-3"/>
          <w:sz w:val="24"/>
          <w:szCs w:val="24"/>
        </w:rPr>
        <w:t xml:space="preserve"> </w:t>
      </w:r>
      <w:r w:rsidRPr="00E654B6">
        <w:rPr>
          <w:sz w:val="24"/>
          <w:szCs w:val="24"/>
        </w:rPr>
        <w:t>обучающимся</w:t>
      </w:r>
      <w:r w:rsidRPr="00E654B6">
        <w:rPr>
          <w:spacing w:val="-3"/>
          <w:sz w:val="24"/>
          <w:szCs w:val="24"/>
        </w:rPr>
        <w:t xml:space="preserve"> </w:t>
      </w:r>
      <w:r w:rsidRPr="00E654B6">
        <w:rPr>
          <w:sz w:val="24"/>
          <w:szCs w:val="24"/>
        </w:rPr>
        <w:t>всего</w:t>
      </w:r>
      <w:r w:rsidRPr="00E654B6">
        <w:rPr>
          <w:spacing w:val="-4"/>
          <w:sz w:val="24"/>
          <w:szCs w:val="24"/>
        </w:rPr>
        <w:t xml:space="preserve"> </w:t>
      </w:r>
      <w:r w:rsidRPr="00E654B6">
        <w:rPr>
          <w:sz w:val="24"/>
          <w:szCs w:val="24"/>
        </w:rPr>
        <w:t>объема</w:t>
      </w:r>
      <w:r w:rsidRPr="00E654B6">
        <w:rPr>
          <w:spacing w:val="-4"/>
          <w:sz w:val="24"/>
          <w:szCs w:val="24"/>
        </w:rPr>
        <w:t xml:space="preserve"> </w:t>
      </w:r>
      <w:r w:rsidRPr="00E654B6">
        <w:rPr>
          <w:sz w:val="24"/>
          <w:szCs w:val="24"/>
        </w:rPr>
        <w:t>программного</w:t>
      </w:r>
      <w:r w:rsidRPr="00E654B6">
        <w:rPr>
          <w:spacing w:val="-3"/>
          <w:sz w:val="24"/>
          <w:szCs w:val="24"/>
        </w:rPr>
        <w:t xml:space="preserve"> </w:t>
      </w:r>
      <w:r w:rsidRPr="00E654B6">
        <w:rPr>
          <w:spacing w:val="-2"/>
          <w:sz w:val="24"/>
          <w:szCs w:val="24"/>
        </w:rPr>
        <w:t>материала.</w:t>
      </w:r>
    </w:p>
    <w:p w14:paraId="50D05082" w14:textId="77777777" w:rsidR="0064215D" w:rsidRPr="00E654B6" w:rsidRDefault="0064215D" w:rsidP="00560FA4">
      <w:pPr>
        <w:pStyle w:val="af1"/>
        <w:widowControl w:val="0"/>
        <w:numPr>
          <w:ilvl w:val="0"/>
          <w:numId w:val="445"/>
        </w:numPr>
        <w:tabs>
          <w:tab w:val="left" w:pos="-567"/>
          <w:tab w:val="left" w:pos="709"/>
        </w:tabs>
        <w:suppressAutoHyphens w:val="0"/>
        <w:autoSpaceDE w:val="0"/>
        <w:autoSpaceDN w:val="0"/>
        <w:spacing w:line="240" w:lineRule="auto"/>
        <w:ind w:left="142" w:right="-2" w:firstLine="141"/>
        <w:contextualSpacing w:val="0"/>
        <w:rPr>
          <w:sz w:val="24"/>
          <w:szCs w:val="24"/>
        </w:rPr>
      </w:pPr>
      <w:r w:rsidRPr="00E654B6">
        <w:rPr>
          <w:sz w:val="24"/>
          <w:szCs w:val="24"/>
        </w:rPr>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w:t>
      </w:r>
      <w:proofErr w:type="spellStart"/>
      <w:r w:rsidRPr="00E654B6">
        <w:rPr>
          <w:sz w:val="24"/>
          <w:szCs w:val="24"/>
        </w:rPr>
        <w:t>внутрипредметные</w:t>
      </w:r>
      <w:proofErr w:type="spellEnd"/>
      <w:r w:rsidRPr="00E654B6">
        <w:rPr>
          <w:sz w:val="24"/>
          <w:szCs w:val="24"/>
        </w:rPr>
        <w:t xml:space="preserve"> связи, творчески применяет полученные знания в незнакомой ситуации.</w:t>
      </w:r>
    </w:p>
    <w:p w14:paraId="62AD7240" w14:textId="77777777" w:rsidR="0026473D" w:rsidRPr="0026473D" w:rsidRDefault="0064215D" w:rsidP="00560FA4">
      <w:pPr>
        <w:pStyle w:val="af1"/>
        <w:widowControl w:val="0"/>
        <w:numPr>
          <w:ilvl w:val="0"/>
          <w:numId w:val="445"/>
        </w:numPr>
        <w:tabs>
          <w:tab w:val="left" w:pos="-567"/>
          <w:tab w:val="left" w:pos="709"/>
        </w:tabs>
        <w:suppressAutoHyphens w:val="0"/>
        <w:autoSpaceDE w:val="0"/>
        <w:autoSpaceDN w:val="0"/>
        <w:spacing w:line="240" w:lineRule="auto"/>
        <w:ind w:left="142" w:right="-2" w:firstLine="141"/>
        <w:contextualSpacing w:val="0"/>
        <w:rPr>
          <w:b/>
          <w:sz w:val="24"/>
          <w:szCs w:val="24"/>
        </w:rPr>
      </w:pPr>
      <w:r w:rsidRPr="00E654B6">
        <w:rPr>
          <w:sz w:val="24"/>
          <w:szCs w:val="24"/>
        </w:rPr>
        <w:t>Отсутствие</w:t>
      </w:r>
      <w:r w:rsidRPr="00E654B6">
        <w:rPr>
          <w:spacing w:val="40"/>
          <w:sz w:val="24"/>
          <w:szCs w:val="24"/>
        </w:rPr>
        <w:t xml:space="preserve"> </w:t>
      </w:r>
      <w:r w:rsidRPr="00E654B6">
        <w:rPr>
          <w:sz w:val="24"/>
          <w:szCs w:val="24"/>
        </w:rPr>
        <w:t>ошибок</w:t>
      </w:r>
      <w:r w:rsidRPr="00E654B6">
        <w:rPr>
          <w:spacing w:val="40"/>
          <w:sz w:val="24"/>
          <w:szCs w:val="24"/>
        </w:rPr>
        <w:t xml:space="preserve"> </w:t>
      </w:r>
      <w:r w:rsidRPr="00E654B6">
        <w:rPr>
          <w:sz w:val="24"/>
          <w:szCs w:val="24"/>
        </w:rPr>
        <w:t>и</w:t>
      </w:r>
      <w:r w:rsidRPr="00E654B6">
        <w:rPr>
          <w:spacing w:val="40"/>
          <w:sz w:val="24"/>
          <w:szCs w:val="24"/>
        </w:rPr>
        <w:t xml:space="preserve"> </w:t>
      </w:r>
      <w:r w:rsidRPr="00E654B6">
        <w:rPr>
          <w:sz w:val="24"/>
          <w:szCs w:val="24"/>
        </w:rPr>
        <w:t>недочетов</w:t>
      </w:r>
      <w:r w:rsidRPr="00E654B6">
        <w:rPr>
          <w:spacing w:val="40"/>
          <w:sz w:val="24"/>
          <w:szCs w:val="24"/>
        </w:rPr>
        <w:t xml:space="preserve"> </w:t>
      </w:r>
      <w:r w:rsidRPr="00E654B6">
        <w:rPr>
          <w:sz w:val="24"/>
          <w:szCs w:val="24"/>
        </w:rPr>
        <w:t>при</w:t>
      </w:r>
      <w:r w:rsidRPr="00E654B6">
        <w:rPr>
          <w:spacing w:val="40"/>
          <w:sz w:val="24"/>
          <w:szCs w:val="24"/>
        </w:rPr>
        <w:t xml:space="preserve"> </w:t>
      </w:r>
      <w:r w:rsidRPr="00E654B6">
        <w:rPr>
          <w:sz w:val="24"/>
          <w:szCs w:val="24"/>
        </w:rPr>
        <w:t>воспроизведении</w:t>
      </w:r>
      <w:r w:rsidRPr="00E654B6">
        <w:rPr>
          <w:spacing w:val="40"/>
          <w:sz w:val="24"/>
          <w:szCs w:val="24"/>
        </w:rPr>
        <w:t xml:space="preserve"> </w:t>
      </w:r>
      <w:r w:rsidRPr="00E654B6">
        <w:rPr>
          <w:sz w:val="24"/>
          <w:szCs w:val="24"/>
        </w:rPr>
        <w:t>изученного</w:t>
      </w:r>
      <w:r w:rsidRPr="00E654B6">
        <w:rPr>
          <w:spacing w:val="40"/>
          <w:sz w:val="24"/>
          <w:szCs w:val="24"/>
        </w:rPr>
        <w:t xml:space="preserve"> </w:t>
      </w:r>
      <w:r w:rsidRPr="00E654B6">
        <w:rPr>
          <w:sz w:val="24"/>
          <w:szCs w:val="24"/>
        </w:rPr>
        <w:t>материала</w:t>
      </w:r>
      <w:r w:rsidRPr="00E654B6">
        <w:rPr>
          <w:spacing w:val="40"/>
          <w:sz w:val="24"/>
          <w:szCs w:val="24"/>
        </w:rPr>
        <w:t xml:space="preserve"> </w:t>
      </w:r>
      <w:r w:rsidRPr="00E654B6">
        <w:rPr>
          <w:sz w:val="24"/>
          <w:szCs w:val="24"/>
        </w:rPr>
        <w:t>в</w:t>
      </w:r>
      <w:r w:rsidRPr="00E654B6">
        <w:rPr>
          <w:spacing w:val="40"/>
          <w:sz w:val="24"/>
          <w:szCs w:val="24"/>
        </w:rPr>
        <w:t xml:space="preserve"> </w:t>
      </w:r>
      <w:r w:rsidRPr="00E654B6">
        <w:rPr>
          <w:sz w:val="24"/>
          <w:szCs w:val="24"/>
        </w:rPr>
        <w:t>установленном объеме,</w:t>
      </w:r>
      <w:r w:rsidRPr="00E654B6">
        <w:rPr>
          <w:spacing w:val="-12"/>
          <w:sz w:val="24"/>
          <w:szCs w:val="24"/>
        </w:rPr>
        <w:t xml:space="preserve"> </w:t>
      </w:r>
      <w:r w:rsidRPr="00E654B6">
        <w:rPr>
          <w:sz w:val="24"/>
          <w:szCs w:val="24"/>
        </w:rPr>
        <w:t>при</w:t>
      </w:r>
      <w:r w:rsidRPr="00E654B6">
        <w:rPr>
          <w:spacing w:val="-8"/>
          <w:sz w:val="24"/>
          <w:szCs w:val="24"/>
        </w:rPr>
        <w:t xml:space="preserve"> </w:t>
      </w:r>
      <w:r w:rsidRPr="00E654B6">
        <w:rPr>
          <w:sz w:val="24"/>
          <w:szCs w:val="24"/>
        </w:rPr>
        <w:t>устных</w:t>
      </w:r>
      <w:r w:rsidRPr="00E654B6">
        <w:rPr>
          <w:spacing w:val="-10"/>
          <w:sz w:val="24"/>
          <w:szCs w:val="24"/>
        </w:rPr>
        <w:t xml:space="preserve"> </w:t>
      </w:r>
      <w:r w:rsidRPr="00E654B6">
        <w:rPr>
          <w:sz w:val="24"/>
          <w:szCs w:val="24"/>
        </w:rPr>
        <w:t>ответах</w:t>
      </w:r>
      <w:r w:rsidRPr="00E654B6">
        <w:rPr>
          <w:spacing w:val="-7"/>
          <w:sz w:val="24"/>
          <w:szCs w:val="24"/>
        </w:rPr>
        <w:t xml:space="preserve"> </w:t>
      </w:r>
      <w:r w:rsidRPr="00E654B6">
        <w:rPr>
          <w:sz w:val="24"/>
          <w:szCs w:val="24"/>
        </w:rPr>
        <w:t>устранение</w:t>
      </w:r>
      <w:r w:rsidRPr="00E654B6">
        <w:rPr>
          <w:spacing w:val="-13"/>
          <w:sz w:val="24"/>
          <w:szCs w:val="24"/>
        </w:rPr>
        <w:t xml:space="preserve"> </w:t>
      </w:r>
      <w:r w:rsidRPr="00E654B6">
        <w:rPr>
          <w:sz w:val="24"/>
          <w:szCs w:val="24"/>
        </w:rPr>
        <w:t>отдельных</w:t>
      </w:r>
      <w:r w:rsidRPr="00E654B6">
        <w:rPr>
          <w:spacing w:val="-12"/>
          <w:sz w:val="24"/>
          <w:szCs w:val="24"/>
        </w:rPr>
        <w:t xml:space="preserve"> </w:t>
      </w:r>
      <w:r w:rsidRPr="00E654B6">
        <w:rPr>
          <w:sz w:val="24"/>
          <w:szCs w:val="24"/>
        </w:rPr>
        <w:t>неточностей</w:t>
      </w:r>
      <w:r w:rsidRPr="00E654B6">
        <w:rPr>
          <w:spacing w:val="-11"/>
          <w:sz w:val="24"/>
          <w:szCs w:val="24"/>
        </w:rPr>
        <w:t xml:space="preserve"> </w:t>
      </w:r>
      <w:r w:rsidRPr="00E654B6">
        <w:rPr>
          <w:sz w:val="24"/>
          <w:szCs w:val="24"/>
        </w:rPr>
        <w:t>с</w:t>
      </w:r>
      <w:r w:rsidRPr="00E654B6">
        <w:rPr>
          <w:spacing w:val="-15"/>
          <w:sz w:val="24"/>
          <w:szCs w:val="24"/>
        </w:rPr>
        <w:t xml:space="preserve"> </w:t>
      </w:r>
      <w:r w:rsidRPr="00E654B6">
        <w:rPr>
          <w:sz w:val="24"/>
          <w:szCs w:val="24"/>
        </w:rPr>
        <w:t>помощью</w:t>
      </w:r>
      <w:r w:rsidRPr="00E654B6">
        <w:rPr>
          <w:spacing w:val="-11"/>
          <w:sz w:val="24"/>
          <w:szCs w:val="24"/>
        </w:rPr>
        <w:t xml:space="preserve"> </w:t>
      </w:r>
      <w:r w:rsidRPr="00E654B6">
        <w:rPr>
          <w:sz w:val="24"/>
          <w:szCs w:val="24"/>
        </w:rPr>
        <w:t>дополнительных</w:t>
      </w:r>
      <w:r w:rsidRPr="00E654B6">
        <w:rPr>
          <w:spacing w:val="-14"/>
          <w:sz w:val="24"/>
          <w:szCs w:val="24"/>
        </w:rPr>
        <w:t xml:space="preserve"> </w:t>
      </w:r>
      <w:r w:rsidRPr="00E654B6">
        <w:rPr>
          <w:sz w:val="24"/>
          <w:szCs w:val="24"/>
        </w:rPr>
        <w:t>вопросов учителя, соблюдение культуры письменной и устной речи, правил оформления письменных работ.</w:t>
      </w:r>
    </w:p>
    <w:p w14:paraId="3304F816" w14:textId="77777777" w:rsidR="0064215D" w:rsidRPr="00E654B6" w:rsidRDefault="0064215D" w:rsidP="0026473D">
      <w:pPr>
        <w:pStyle w:val="af1"/>
        <w:widowControl w:val="0"/>
        <w:tabs>
          <w:tab w:val="left" w:pos="-567"/>
          <w:tab w:val="left" w:pos="709"/>
        </w:tabs>
        <w:suppressAutoHyphens w:val="0"/>
        <w:autoSpaceDE w:val="0"/>
        <w:autoSpaceDN w:val="0"/>
        <w:spacing w:line="240" w:lineRule="auto"/>
        <w:ind w:left="283" w:right="-2" w:firstLine="0"/>
        <w:contextualSpacing w:val="0"/>
        <w:rPr>
          <w:b/>
          <w:sz w:val="24"/>
          <w:szCs w:val="24"/>
        </w:rPr>
      </w:pPr>
      <w:r w:rsidRPr="00E654B6">
        <w:rPr>
          <w:sz w:val="24"/>
          <w:szCs w:val="24"/>
        </w:rPr>
        <w:t xml:space="preserve"> </w:t>
      </w:r>
      <w:r w:rsidRPr="00E654B6">
        <w:rPr>
          <w:b/>
          <w:sz w:val="24"/>
          <w:szCs w:val="24"/>
        </w:rPr>
        <w:t>Отметка «4» ставится за:</w:t>
      </w:r>
    </w:p>
    <w:p w14:paraId="60AE40FA" w14:textId="77777777" w:rsidR="005E25CA" w:rsidRPr="005E25CA" w:rsidRDefault="0064215D" w:rsidP="00560FA4">
      <w:pPr>
        <w:pStyle w:val="af1"/>
        <w:widowControl w:val="0"/>
        <w:numPr>
          <w:ilvl w:val="0"/>
          <w:numId w:val="465"/>
        </w:numPr>
        <w:tabs>
          <w:tab w:val="left" w:pos="-567"/>
          <w:tab w:val="left" w:pos="379"/>
          <w:tab w:val="left" w:pos="412"/>
          <w:tab w:val="left" w:pos="709"/>
        </w:tabs>
        <w:autoSpaceDE w:val="0"/>
        <w:autoSpaceDN w:val="0"/>
        <w:spacing w:line="240" w:lineRule="auto"/>
        <w:rPr>
          <w:sz w:val="24"/>
          <w:szCs w:val="24"/>
        </w:rPr>
      </w:pPr>
      <w:r w:rsidRPr="005E25CA">
        <w:rPr>
          <w:sz w:val="24"/>
          <w:szCs w:val="24"/>
        </w:rPr>
        <w:t>Знание</w:t>
      </w:r>
      <w:r w:rsidRPr="005E25CA">
        <w:rPr>
          <w:spacing w:val="-4"/>
          <w:sz w:val="24"/>
          <w:szCs w:val="24"/>
        </w:rPr>
        <w:t xml:space="preserve"> </w:t>
      </w:r>
      <w:r w:rsidRPr="005E25CA">
        <w:rPr>
          <w:sz w:val="24"/>
          <w:szCs w:val="24"/>
        </w:rPr>
        <w:t>всего</w:t>
      </w:r>
      <w:r w:rsidRPr="005E25CA">
        <w:rPr>
          <w:spacing w:val="-3"/>
          <w:sz w:val="24"/>
          <w:szCs w:val="24"/>
        </w:rPr>
        <w:t xml:space="preserve"> </w:t>
      </w:r>
      <w:r w:rsidRPr="005E25CA">
        <w:rPr>
          <w:sz w:val="24"/>
          <w:szCs w:val="24"/>
        </w:rPr>
        <w:t>изученного</w:t>
      </w:r>
      <w:r w:rsidRPr="005E25CA">
        <w:rPr>
          <w:spacing w:val="-3"/>
          <w:sz w:val="24"/>
          <w:szCs w:val="24"/>
        </w:rPr>
        <w:t xml:space="preserve"> </w:t>
      </w:r>
      <w:r w:rsidRPr="005E25CA">
        <w:rPr>
          <w:sz w:val="24"/>
          <w:szCs w:val="24"/>
        </w:rPr>
        <w:t>программного</w:t>
      </w:r>
      <w:r w:rsidRPr="005E25CA">
        <w:rPr>
          <w:spacing w:val="-3"/>
          <w:sz w:val="24"/>
          <w:szCs w:val="24"/>
        </w:rPr>
        <w:t xml:space="preserve"> </w:t>
      </w:r>
      <w:r w:rsidRPr="005E25CA">
        <w:rPr>
          <w:spacing w:val="-2"/>
          <w:sz w:val="24"/>
          <w:szCs w:val="24"/>
        </w:rPr>
        <w:t>материала.</w:t>
      </w:r>
    </w:p>
    <w:p w14:paraId="17FFA09F" w14:textId="77777777" w:rsidR="005E25CA" w:rsidRPr="005E25CA" w:rsidRDefault="0064215D" w:rsidP="00560FA4">
      <w:pPr>
        <w:pStyle w:val="af1"/>
        <w:widowControl w:val="0"/>
        <w:numPr>
          <w:ilvl w:val="0"/>
          <w:numId w:val="465"/>
        </w:numPr>
        <w:tabs>
          <w:tab w:val="left" w:pos="-567"/>
          <w:tab w:val="left" w:pos="379"/>
          <w:tab w:val="left" w:pos="412"/>
          <w:tab w:val="left" w:pos="709"/>
        </w:tabs>
        <w:autoSpaceDE w:val="0"/>
        <w:autoSpaceDN w:val="0"/>
        <w:spacing w:line="240" w:lineRule="auto"/>
        <w:rPr>
          <w:sz w:val="24"/>
          <w:szCs w:val="24"/>
        </w:rPr>
      </w:pPr>
      <w:r w:rsidRPr="005E25CA">
        <w:rPr>
          <w:sz w:val="24"/>
          <w:szCs w:val="24"/>
        </w:rPr>
        <w:t xml:space="preserve">Умение выделять главные положения в изученном материале, на основании фактов и примеров обобщать, делать выводы, устанавливать </w:t>
      </w:r>
      <w:proofErr w:type="spellStart"/>
      <w:r w:rsidRPr="005E25CA">
        <w:rPr>
          <w:sz w:val="24"/>
          <w:szCs w:val="24"/>
        </w:rPr>
        <w:t>внутрипредметные</w:t>
      </w:r>
      <w:proofErr w:type="spellEnd"/>
      <w:r w:rsidRPr="005E25CA">
        <w:rPr>
          <w:sz w:val="24"/>
          <w:szCs w:val="24"/>
        </w:rPr>
        <w:t xml:space="preserve"> связи, применять полученные знания на </w:t>
      </w:r>
      <w:r w:rsidRPr="005E25CA">
        <w:rPr>
          <w:spacing w:val="-2"/>
          <w:sz w:val="24"/>
          <w:szCs w:val="24"/>
        </w:rPr>
        <w:t>практике.</w:t>
      </w:r>
    </w:p>
    <w:p w14:paraId="44C1B985" w14:textId="77777777" w:rsidR="0064215D" w:rsidRPr="005E25CA" w:rsidRDefault="0064215D" w:rsidP="00560FA4">
      <w:pPr>
        <w:pStyle w:val="af1"/>
        <w:widowControl w:val="0"/>
        <w:numPr>
          <w:ilvl w:val="0"/>
          <w:numId w:val="465"/>
        </w:numPr>
        <w:tabs>
          <w:tab w:val="left" w:pos="-567"/>
          <w:tab w:val="left" w:pos="379"/>
          <w:tab w:val="left" w:pos="412"/>
          <w:tab w:val="left" w:pos="709"/>
        </w:tabs>
        <w:autoSpaceDE w:val="0"/>
        <w:autoSpaceDN w:val="0"/>
        <w:spacing w:line="240" w:lineRule="auto"/>
        <w:rPr>
          <w:sz w:val="24"/>
          <w:szCs w:val="24"/>
        </w:rPr>
      </w:pPr>
      <w:r w:rsidRPr="005E25CA">
        <w:rPr>
          <w:sz w:val="24"/>
          <w:szCs w:val="24"/>
        </w:rPr>
        <w:t xml:space="preserve">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w:t>
      </w:r>
      <w:r w:rsidRPr="005E25CA">
        <w:rPr>
          <w:spacing w:val="-2"/>
          <w:sz w:val="24"/>
          <w:szCs w:val="24"/>
        </w:rPr>
        <w:t>работ.</w:t>
      </w:r>
    </w:p>
    <w:p w14:paraId="56F70147" w14:textId="77777777" w:rsidR="0064215D" w:rsidRPr="00E654B6" w:rsidRDefault="0026473D" w:rsidP="0026473D">
      <w:pPr>
        <w:pStyle w:val="2"/>
        <w:spacing w:before="0" w:after="0"/>
        <w:ind w:right="-2" w:firstLine="0"/>
        <w:rPr>
          <w:szCs w:val="24"/>
        </w:rPr>
      </w:pPr>
      <w:r>
        <w:rPr>
          <w:szCs w:val="24"/>
        </w:rPr>
        <w:t xml:space="preserve">     </w:t>
      </w:r>
      <w:bookmarkStart w:id="12" w:name="_Toc148002971"/>
      <w:r w:rsidR="0064215D" w:rsidRPr="00E654B6">
        <w:rPr>
          <w:szCs w:val="24"/>
        </w:rPr>
        <w:t>Отметка</w:t>
      </w:r>
      <w:r w:rsidR="0064215D" w:rsidRPr="00E654B6">
        <w:rPr>
          <w:spacing w:val="-3"/>
          <w:szCs w:val="24"/>
        </w:rPr>
        <w:t xml:space="preserve"> </w:t>
      </w:r>
      <w:r w:rsidR="0064215D" w:rsidRPr="00E654B6">
        <w:rPr>
          <w:szCs w:val="24"/>
        </w:rPr>
        <w:t>«3»</w:t>
      </w:r>
      <w:r w:rsidR="0064215D" w:rsidRPr="00E654B6">
        <w:rPr>
          <w:spacing w:val="-2"/>
          <w:szCs w:val="24"/>
        </w:rPr>
        <w:t xml:space="preserve"> </w:t>
      </w:r>
      <w:r w:rsidR="0064215D" w:rsidRPr="00E654B6">
        <w:rPr>
          <w:szCs w:val="24"/>
        </w:rPr>
        <w:t>ставится</w:t>
      </w:r>
      <w:r w:rsidR="0064215D" w:rsidRPr="00E654B6">
        <w:rPr>
          <w:spacing w:val="-1"/>
          <w:szCs w:val="24"/>
        </w:rPr>
        <w:t xml:space="preserve"> </w:t>
      </w:r>
      <w:r w:rsidR="0064215D" w:rsidRPr="00E654B6">
        <w:rPr>
          <w:spacing w:val="-5"/>
          <w:szCs w:val="24"/>
        </w:rPr>
        <w:t>за:</w:t>
      </w:r>
      <w:bookmarkEnd w:id="12"/>
    </w:p>
    <w:p w14:paraId="5CF8D217" w14:textId="77777777" w:rsidR="0064215D" w:rsidRPr="005E25CA" w:rsidRDefault="0064215D" w:rsidP="00560FA4">
      <w:pPr>
        <w:pStyle w:val="af1"/>
        <w:widowControl w:val="0"/>
        <w:numPr>
          <w:ilvl w:val="0"/>
          <w:numId w:val="466"/>
        </w:numPr>
        <w:tabs>
          <w:tab w:val="left" w:pos="414"/>
        </w:tabs>
        <w:autoSpaceDE w:val="0"/>
        <w:autoSpaceDN w:val="0"/>
        <w:spacing w:line="240" w:lineRule="auto"/>
        <w:ind w:right="-2"/>
        <w:rPr>
          <w:sz w:val="24"/>
          <w:szCs w:val="24"/>
        </w:rPr>
      </w:pPr>
      <w:r w:rsidRPr="005E25CA">
        <w:rPr>
          <w:sz w:val="24"/>
          <w:szCs w:val="24"/>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14:paraId="50A09944" w14:textId="77777777" w:rsidR="0064215D" w:rsidRPr="005E25CA" w:rsidRDefault="0064215D" w:rsidP="00560FA4">
      <w:pPr>
        <w:pStyle w:val="af1"/>
        <w:widowControl w:val="0"/>
        <w:numPr>
          <w:ilvl w:val="0"/>
          <w:numId w:val="466"/>
        </w:numPr>
        <w:autoSpaceDE w:val="0"/>
        <w:autoSpaceDN w:val="0"/>
        <w:spacing w:line="240" w:lineRule="auto"/>
        <w:ind w:right="-2"/>
        <w:rPr>
          <w:sz w:val="24"/>
          <w:szCs w:val="24"/>
        </w:rPr>
      </w:pPr>
      <w:r w:rsidRPr="005E25CA">
        <w:rPr>
          <w:sz w:val="24"/>
          <w:szCs w:val="24"/>
        </w:rPr>
        <w:t>Умение</w:t>
      </w:r>
      <w:r w:rsidRPr="005E25CA">
        <w:rPr>
          <w:spacing w:val="-17"/>
          <w:sz w:val="24"/>
          <w:szCs w:val="24"/>
        </w:rPr>
        <w:t xml:space="preserve"> </w:t>
      </w:r>
      <w:r w:rsidRPr="005E25CA">
        <w:rPr>
          <w:sz w:val="24"/>
          <w:szCs w:val="24"/>
        </w:rPr>
        <w:t>работать</w:t>
      </w:r>
      <w:r w:rsidRPr="005E25CA">
        <w:rPr>
          <w:spacing w:val="-13"/>
          <w:sz w:val="24"/>
          <w:szCs w:val="24"/>
        </w:rPr>
        <w:t xml:space="preserve"> </w:t>
      </w:r>
      <w:r w:rsidRPr="005E25CA">
        <w:rPr>
          <w:sz w:val="24"/>
          <w:szCs w:val="24"/>
        </w:rPr>
        <w:t>на</w:t>
      </w:r>
      <w:r w:rsidRPr="005E25CA">
        <w:rPr>
          <w:spacing w:val="-12"/>
          <w:sz w:val="24"/>
          <w:szCs w:val="24"/>
        </w:rPr>
        <w:t xml:space="preserve"> </w:t>
      </w:r>
      <w:r w:rsidRPr="005E25CA">
        <w:rPr>
          <w:sz w:val="24"/>
          <w:szCs w:val="24"/>
        </w:rPr>
        <w:t>уровне</w:t>
      </w:r>
      <w:r w:rsidRPr="005E25CA">
        <w:rPr>
          <w:spacing w:val="-15"/>
          <w:sz w:val="24"/>
          <w:szCs w:val="24"/>
        </w:rPr>
        <w:t xml:space="preserve"> </w:t>
      </w:r>
      <w:r w:rsidRPr="005E25CA">
        <w:rPr>
          <w:sz w:val="24"/>
          <w:szCs w:val="24"/>
        </w:rPr>
        <w:t>воспроизведения,</w:t>
      </w:r>
      <w:r w:rsidRPr="005E25CA">
        <w:rPr>
          <w:spacing w:val="-15"/>
          <w:sz w:val="24"/>
          <w:szCs w:val="24"/>
        </w:rPr>
        <w:t xml:space="preserve"> </w:t>
      </w:r>
      <w:r w:rsidRPr="005E25CA">
        <w:rPr>
          <w:sz w:val="24"/>
          <w:szCs w:val="24"/>
        </w:rPr>
        <w:t>затруднения</w:t>
      </w:r>
      <w:r w:rsidRPr="005E25CA">
        <w:rPr>
          <w:spacing w:val="-13"/>
          <w:sz w:val="24"/>
          <w:szCs w:val="24"/>
        </w:rPr>
        <w:t xml:space="preserve"> </w:t>
      </w:r>
      <w:r w:rsidRPr="005E25CA">
        <w:rPr>
          <w:sz w:val="24"/>
          <w:szCs w:val="24"/>
        </w:rPr>
        <w:t>при</w:t>
      </w:r>
      <w:r w:rsidRPr="005E25CA">
        <w:rPr>
          <w:spacing w:val="-13"/>
          <w:sz w:val="24"/>
          <w:szCs w:val="24"/>
        </w:rPr>
        <w:t xml:space="preserve"> </w:t>
      </w:r>
      <w:r w:rsidRPr="005E25CA">
        <w:rPr>
          <w:sz w:val="24"/>
          <w:szCs w:val="24"/>
        </w:rPr>
        <w:t>ответах</w:t>
      </w:r>
      <w:r w:rsidRPr="005E25CA">
        <w:rPr>
          <w:spacing w:val="-12"/>
          <w:sz w:val="24"/>
          <w:szCs w:val="24"/>
        </w:rPr>
        <w:t xml:space="preserve"> </w:t>
      </w:r>
      <w:r w:rsidRPr="005E25CA">
        <w:rPr>
          <w:sz w:val="24"/>
          <w:szCs w:val="24"/>
        </w:rPr>
        <w:t>на</w:t>
      </w:r>
      <w:r w:rsidRPr="005E25CA">
        <w:rPr>
          <w:spacing w:val="-14"/>
          <w:sz w:val="24"/>
          <w:szCs w:val="24"/>
        </w:rPr>
        <w:t xml:space="preserve"> </w:t>
      </w:r>
      <w:r w:rsidRPr="005E25CA">
        <w:rPr>
          <w:sz w:val="24"/>
          <w:szCs w:val="24"/>
        </w:rPr>
        <w:t>видоизмененные</w:t>
      </w:r>
      <w:r w:rsidRPr="005E25CA">
        <w:rPr>
          <w:spacing w:val="-14"/>
          <w:sz w:val="24"/>
          <w:szCs w:val="24"/>
        </w:rPr>
        <w:t xml:space="preserve"> </w:t>
      </w:r>
      <w:r w:rsidRPr="005E25CA">
        <w:rPr>
          <w:spacing w:val="-2"/>
          <w:sz w:val="24"/>
          <w:szCs w:val="24"/>
        </w:rPr>
        <w:t>вопросы.</w:t>
      </w:r>
    </w:p>
    <w:p w14:paraId="3C24A889" w14:textId="77777777" w:rsidR="0064215D" w:rsidRPr="005E25CA" w:rsidRDefault="0064215D" w:rsidP="00560FA4">
      <w:pPr>
        <w:pStyle w:val="af1"/>
        <w:widowControl w:val="0"/>
        <w:numPr>
          <w:ilvl w:val="0"/>
          <w:numId w:val="466"/>
        </w:numPr>
        <w:tabs>
          <w:tab w:val="left" w:pos="409"/>
        </w:tabs>
        <w:autoSpaceDE w:val="0"/>
        <w:autoSpaceDN w:val="0"/>
        <w:spacing w:line="240" w:lineRule="auto"/>
        <w:ind w:right="-2"/>
        <w:rPr>
          <w:sz w:val="24"/>
          <w:szCs w:val="24"/>
        </w:rPr>
      </w:pPr>
      <w:r w:rsidRPr="005E25CA">
        <w:rPr>
          <w:sz w:val="24"/>
          <w:szCs w:val="24"/>
        </w:rPr>
        <w:t>Наличие грубой ошибки, или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14:paraId="656259A6" w14:textId="77777777" w:rsidR="0064215D" w:rsidRPr="00E654B6" w:rsidRDefault="0064215D" w:rsidP="0026473D">
      <w:pPr>
        <w:pStyle w:val="2"/>
        <w:spacing w:before="0" w:after="0"/>
        <w:ind w:right="-2" w:firstLine="567"/>
        <w:rPr>
          <w:szCs w:val="24"/>
        </w:rPr>
      </w:pPr>
      <w:bookmarkStart w:id="13" w:name="_Toc148002972"/>
      <w:r w:rsidRPr="00E654B6">
        <w:rPr>
          <w:szCs w:val="24"/>
        </w:rPr>
        <w:t>Отметка</w:t>
      </w:r>
      <w:r w:rsidRPr="00E654B6">
        <w:rPr>
          <w:spacing w:val="-3"/>
          <w:szCs w:val="24"/>
        </w:rPr>
        <w:t xml:space="preserve"> </w:t>
      </w:r>
      <w:r w:rsidRPr="00E654B6">
        <w:rPr>
          <w:szCs w:val="24"/>
        </w:rPr>
        <w:t>«2»</w:t>
      </w:r>
      <w:r w:rsidRPr="00E654B6">
        <w:rPr>
          <w:spacing w:val="-2"/>
          <w:szCs w:val="24"/>
        </w:rPr>
        <w:t xml:space="preserve"> </w:t>
      </w:r>
      <w:r w:rsidRPr="00E654B6">
        <w:rPr>
          <w:szCs w:val="24"/>
        </w:rPr>
        <w:t>ставится</w:t>
      </w:r>
      <w:r w:rsidRPr="00E654B6">
        <w:rPr>
          <w:spacing w:val="-1"/>
          <w:szCs w:val="24"/>
        </w:rPr>
        <w:t xml:space="preserve"> </w:t>
      </w:r>
      <w:r w:rsidRPr="00E654B6">
        <w:rPr>
          <w:spacing w:val="-5"/>
          <w:szCs w:val="24"/>
        </w:rPr>
        <w:t>за:</w:t>
      </w:r>
      <w:bookmarkEnd w:id="13"/>
    </w:p>
    <w:p w14:paraId="091612E5" w14:textId="77777777" w:rsidR="0064215D" w:rsidRPr="005E25CA" w:rsidRDefault="0064215D" w:rsidP="00560FA4">
      <w:pPr>
        <w:pStyle w:val="af1"/>
        <w:widowControl w:val="0"/>
        <w:numPr>
          <w:ilvl w:val="0"/>
          <w:numId w:val="467"/>
        </w:numPr>
        <w:tabs>
          <w:tab w:val="left" w:pos="419"/>
        </w:tabs>
        <w:autoSpaceDE w:val="0"/>
        <w:autoSpaceDN w:val="0"/>
        <w:spacing w:line="240" w:lineRule="auto"/>
        <w:ind w:left="709" w:right="-2"/>
        <w:rPr>
          <w:sz w:val="24"/>
          <w:szCs w:val="24"/>
        </w:rPr>
      </w:pPr>
      <w:r w:rsidRPr="005E25CA">
        <w:rPr>
          <w:sz w:val="24"/>
          <w:szCs w:val="24"/>
        </w:rPr>
        <w:t>Знание и усвоение материала на уровне ниже минимальных требований программы, отдельные представления об изученном материале.</w:t>
      </w:r>
    </w:p>
    <w:p w14:paraId="2EDF89A6" w14:textId="77777777" w:rsidR="0064215D" w:rsidRPr="005E25CA" w:rsidRDefault="0064215D" w:rsidP="00560FA4">
      <w:pPr>
        <w:pStyle w:val="af1"/>
        <w:widowControl w:val="0"/>
        <w:numPr>
          <w:ilvl w:val="0"/>
          <w:numId w:val="467"/>
        </w:numPr>
        <w:tabs>
          <w:tab w:val="left" w:pos="388"/>
        </w:tabs>
        <w:autoSpaceDE w:val="0"/>
        <w:autoSpaceDN w:val="0"/>
        <w:spacing w:line="240" w:lineRule="auto"/>
        <w:ind w:left="709" w:right="-2"/>
        <w:rPr>
          <w:sz w:val="24"/>
          <w:szCs w:val="24"/>
        </w:rPr>
      </w:pPr>
      <w:r w:rsidRPr="005E25CA">
        <w:rPr>
          <w:sz w:val="24"/>
          <w:szCs w:val="24"/>
        </w:rPr>
        <w:t xml:space="preserve">Отсутствие умений работать на уровне воспроизведения, затруднения при ответах на стандартные </w:t>
      </w:r>
      <w:r w:rsidRPr="005E25CA">
        <w:rPr>
          <w:spacing w:val="-2"/>
          <w:sz w:val="24"/>
          <w:szCs w:val="24"/>
        </w:rPr>
        <w:t>вопросы.</w:t>
      </w:r>
    </w:p>
    <w:p w14:paraId="50B07075" w14:textId="77777777" w:rsidR="0064215D" w:rsidRPr="005E25CA" w:rsidRDefault="0064215D" w:rsidP="00560FA4">
      <w:pPr>
        <w:pStyle w:val="af1"/>
        <w:widowControl w:val="0"/>
        <w:numPr>
          <w:ilvl w:val="0"/>
          <w:numId w:val="467"/>
        </w:numPr>
        <w:tabs>
          <w:tab w:val="left" w:pos="397"/>
        </w:tabs>
        <w:autoSpaceDE w:val="0"/>
        <w:autoSpaceDN w:val="0"/>
        <w:spacing w:line="240" w:lineRule="auto"/>
        <w:ind w:left="709" w:right="-2"/>
        <w:rPr>
          <w:sz w:val="24"/>
          <w:szCs w:val="24"/>
        </w:rPr>
      </w:pPr>
      <w:r w:rsidRPr="005E25CA">
        <w:rPr>
          <w:sz w:val="24"/>
          <w:szCs w:val="24"/>
        </w:rPr>
        <w:lastRenderedPageBreak/>
        <w:t>Наличие нескольких грубых ошибок, большого числа негрубых при воспроизведении изученного материала,</w:t>
      </w:r>
      <w:r w:rsidRPr="005E25CA">
        <w:rPr>
          <w:spacing w:val="-12"/>
          <w:sz w:val="24"/>
          <w:szCs w:val="24"/>
        </w:rPr>
        <w:t xml:space="preserve"> </w:t>
      </w:r>
      <w:r w:rsidRPr="005E25CA">
        <w:rPr>
          <w:sz w:val="24"/>
          <w:szCs w:val="24"/>
        </w:rPr>
        <w:t>значительное</w:t>
      </w:r>
      <w:r w:rsidRPr="005E25CA">
        <w:rPr>
          <w:spacing w:val="-13"/>
          <w:sz w:val="24"/>
          <w:szCs w:val="24"/>
        </w:rPr>
        <w:t xml:space="preserve"> </w:t>
      </w:r>
      <w:r w:rsidRPr="005E25CA">
        <w:rPr>
          <w:sz w:val="24"/>
          <w:szCs w:val="24"/>
        </w:rPr>
        <w:t>несоблюдение</w:t>
      </w:r>
      <w:r w:rsidRPr="005E25CA">
        <w:rPr>
          <w:spacing w:val="-13"/>
          <w:sz w:val="24"/>
          <w:szCs w:val="24"/>
        </w:rPr>
        <w:t xml:space="preserve"> </w:t>
      </w:r>
      <w:r w:rsidRPr="005E25CA">
        <w:rPr>
          <w:sz w:val="24"/>
          <w:szCs w:val="24"/>
        </w:rPr>
        <w:t>основных</w:t>
      </w:r>
      <w:r w:rsidRPr="005E25CA">
        <w:rPr>
          <w:spacing w:val="-12"/>
          <w:sz w:val="24"/>
          <w:szCs w:val="24"/>
        </w:rPr>
        <w:t xml:space="preserve"> </w:t>
      </w:r>
      <w:r w:rsidRPr="005E25CA">
        <w:rPr>
          <w:sz w:val="24"/>
          <w:szCs w:val="24"/>
        </w:rPr>
        <w:t>правил</w:t>
      </w:r>
      <w:r w:rsidRPr="005E25CA">
        <w:rPr>
          <w:spacing w:val="-11"/>
          <w:sz w:val="24"/>
          <w:szCs w:val="24"/>
        </w:rPr>
        <w:t xml:space="preserve"> </w:t>
      </w:r>
      <w:r w:rsidRPr="005E25CA">
        <w:rPr>
          <w:sz w:val="24"/>
          <w:szCs w:val="24"/>
        </w:rPr>
        <w:t>культуры</w:t>
      </w:r>
      <w:r w:rsidRPr="005E25CA">
        <w:rPr>
          <w:spacing w:val="-12"/>
          <w:sz w:val="24"/>
          <w:szCs w:val="24"/>
        </w:rPr>
        <w:t xml:space="preserve"> </w:t>
      </w:r>
      <w:r w:rsidRPr="005E25CA">
        <w:rPr>
          <w:sz w:val="24"/>
          <w:szCs w:val="24"/>
        </w:rPr>
        <w:t>письменной</w:t>
      </w:r>
      <w:r w:rsidRPr="005E25CA">
        <w:rPr>
          <w:spacing w:val="-13"/>
          <w:sz w:val="24"/>
          <w:szCs w:val="24"/>
        </w:rPr>
        <w:t xml:space="preserve"> </w:t>
      </w:r>
      <w:r w:rsidRPr="005E25CA">
        <w:rPr>
          <w:sz w:val="24"/>
          <w:szCs w:val="24"/>
        </w:rPr>
        <w:t>и</w:t>
      </w:r>
      <w:r w:rsidRPr="005E25CA">
        <w:rPr>
          <w:spacing w:val="-8"/>
          <w:sz w:val="24"/>
          <w:szCs w:val="24"/>
        </w:rPr>
        <w:t xml:space="preserve"> </w:t>
      </w:r>
      <w:r w:rsidRPr="005E25CA">
        <w:rPr>
          <w:sz w:val="24"/>
          <w:szCs w:val="24"/>
        </w:rPr>
        <w:t>устной</w:t>
      </w:r>
      <w:r w:rsidRPr="005E25CA">
        <w:rPr>
          <w:spacing w:val="-11"/>
          <w:sz w:val="24"/>
          <w:szCs w:val="24"/>
        </w:rPr>
        <w:t xml:space="preserve"> </w:t>
      </w:r>
      <w:r w:rsidRPr="005E25CA">
        <w:rPr>
          <w:sz w:val="24"/>
          <w:szCs w:val="24"/>
        </w:rPr>
        <w:t>речи,</w:t>
      </w:r>
      <w:r w:rsidRPr="005E25CA">
        <w:rPr>
          <w:spacing w:val="-12"/>
          <w:sz w:val="24"/>
          <w:szCs w:val="24"/>
        </w:rPr>
        <w:t xml:space="preserve"> </w:t>
      </w:r>
      <w:r w:rsidRPr="005E25CA">
        <w:rPr>
          <w:sz w:val="24"/>
          <w:szCs w:val="24"/>
        </w:rPr>
        <w:t>правил оформления письменных работ.</w:t>
      </w:r>
    </w:p>
    <w:p w14:paraId="1BD71977" w14:textId="77777777" w:rsidR="00E654B6" w:rsidRPr="0026473D" w:rsidRDefault="0064215D" w:rsidP="0026473D">
      <w:pPr>
        <w:spacing w:after="0" w:line="240" w:lineRule="auto"/>
        <w:ind w:firstLine="567"/>
        <w:jc w:val="both"/>
        <w:rPr>
          <w:rFonts w:ascii="Times New Roman" w:hAnsi="Times New Roman"/>
          <w:sz w:val="24"/>
          <w:szCs w:val="24"/>
        </w:rPr>
      </w:pPr>
      <w:r w:rsidRPr="0026473D">
        <w:rPr>
          <w:rFonts w:ascii="Times New Roman" w:hAnsi="Times New Roman"/>
          <w:i/>
          <w:sz w:val="24"/>
          <w:szCs w:val="24"/>
        </w:rPr>
        <w:t>(Критерии оценивания устных и письменных ответов обучающихся по каждому учебному предмету учебного плана содержатся в рабочих программах,</w:t>
      </w:r>
      <w:r w:rsidR="00E654B6" w:rsidRPr="0026473D">
        <w:rPr>
          <w:rFonts w:ascii="Times New Roman" w:hAnsi="Times New Roman"/>
          <w:i/>
          <w:sz w:val="24"/>
          <w:szCs w:val="24"/>
        </w:rPr>
        <w:t xml:space="preserve"> являющихся приложением к ООП ООО,</w:t>
      </w:r>
      <w:r w:rsidRPr="0026473D">
        <w:rPr>
          <w:rFonts w:ascii="Times New Roman" w:hAnsi="Times New Roman"/>
          <w:i/>
          <w:sz w:val="24"/>
          <w:szCs w:val="24"/>
        </w:rPr>
        <w:t xml:space="preserve"> расположенных на сайте образовательной организации </w:t>
      </w:r>
      <w:hyperlink r:id="rId19" w:history="1">
        <w:r w:rsidR="00E654B6" w:rsidRPr="0026473D">
          <w:rPr>
            <w:rFonts w:ascii="Times New Roman" w:hAnsi="Times New Roman"/>
            <w:color w:val="0563C1" w:themeColor="hyperlink"/>
            <w:sz w:val="24"/>
            <w:szCs w:val="24"/>
            <w:u w:val="single"/>
          </w:rPr>
          <w:t>https://седьмая-школа.рф/item/872698</w:t>
        </w:r>
      </w:hyperlink>
      <w:r w:rsidR="00E654B6" w:rsidRPr="0026473D">
        <w:rPr>
          <w:rFonts w:ascii="Times New Roman" w:hAnsi="Times New Roman"/>
          <w:sz w:val="24"/>
          <w:szCs w:val="24"/>
        </w:rPr>
        <w:t>)</w:t>
      </w:r>
    </w:p>
    <w:p w14:paraId="25F89F5B" w14:textId="77777777" w:rsidR="0064215D" w:rsidRPr="0026473D" w:rsidRDefault="0064215D" w:rsidP="0026473D">
      <w:pPr>
        <w:pStyle w:val="aff5"/>
        <w:spacing w:after="0" w:line="240" w:lineRule="auto"/>
        <w:ind w:right="-2" w:firstLine="567"/>
        <w:jc w:val="both"/>
        <w:rPr>
          <w:rFonts w:ascii="Times New Roman" w:hAnsi="Times New Roman" w:cs="Times New Roman"/>
          <w:sz w:val="24"/>
          <w:szCs w:val="24"/>
        </w:rPr>
      </w:pPr>
      <w:r w:rsidRPr="0026473D">
        <w:rPr>
          <w:rFonts w:ascii="Times New Roman" w:hAnsi="Times New Roman" w:cs="Times New Roman"/>
          <w:sz w:val="24"/>
          <w:szCs w:val="24"/>
        </w:rPr>
        <w:t xml:space="preserve">По факультативным курсам и курсам внеурочной деятельности ведется </w:t>
      </w:r>
      <w:proofErr w:type="spellStart"/>
      <w:r w:rsidRPr="0026473D">
        <w:rPr>
          <w:rFonts w:ascii="Times New Roman" w:hAnsi="Times New Roman" w:cs="Times New Roman"/>
          <w:sz w:val="24"/>
          <w:szCs w:val="24"/>
        </w:rPr>
        <w:t>безотметочное</w:t>
      </w:r>
      <w:proofErr w:type="spellEnd"/>
      <w:r w:rsidRPr="0026473D">
        <w:rPr>
          <w:rFonts w:ascii="Times New Roman" w:hAnsi="Times New Roman" w:cs="Times New Roman"/>
          <w:sz w:val="24"/>
          <w:szCs w:val="24"/>
        </w:rPr>
        <w:t xml:space="preserve"> </w:t>
      </w:r>
      <w:r w:rsidRPr="0026473D">
        <w:rPr>
          <w:rFonts w:ascii="Times New Roman" w:hAnsi="Times New Roman" w:cs="Times New Roman"/>
          <w:spacing w:val="-2"/>
          <w:sz w:val="24"/>
          <w:szCs w:val="24"/>
        </w:rPr>
        <w:t>обучение.</w:t>
      </w:r>
    </w:p>
    <w:p w14:paraId="4E063794" w14:textId="77777777" w:rsidR="0064215D" w:rsidRPr="0026473D" w:rsidRDefault="0064215D" w:rsidP="0026473D">
      <w:pPr>
        <w:pStyle w:val="aff5"/>
        <w:spacing w:after="0" w:line="240" w:lineRule="auto"/>
        <w:ind w:right="-2" w:firstLine="567"/>
        <w:jc w:val="both"/>
        <w:rPr>
          <w:rFonts w:ascii="Times New Roman" w:hAnsi="Times New Roman" w:cs="Times New Roman"/>
          <w:sz w:val="24"/>
          <w:szCs w:val="24"/>
        </w:rPr>
      </w:pPr>
      <w:r w:rsidRPr="0026473D">
        <w:rPr>
          <w:rFonts w:ascii="Times New Roman" w:hAnsi="Times New Roman" w:cs="Times New Roman"/>
          <w:sz w:val="24"/>
          <w:szCs w:val="24"/>
        </w:rPr>
        <w:t xml:space="preserve">Годовая отметка – отметка, имеющая выражение как среднее арифметическое текущих отметок успеваемости по итогам учебных четвертей, с учетом отметки за промежуточную </w:t>
      </w:r>
      <w:r w:rsidRPr="0026473D">
        <w:rPr>
          <w:rFonts w:ascii="Times New Roman" w:hAnsi="Times New Roman" w:cs="Times New Roman"/>
          <w:spacing w:val="-2"/>
          <w:sz w:val="24"/>
          <w:szCs w:val="24"/>
        </w:rPr>
        <w:t>аттестацию.</w:t>
      </w:r>
    </w:p>
    <w:p w14:paraId="5F8F1A95" w14:textId="77777777" w:rsidR="0064215D" w:rsidRPr="0026473D" w:rsidRDefault="0064215D" w:rsidP="0026473D">
      <w:pPr>
        <w:pStyle w:val="aff5"/>
        <w:spacing w:after="0" w:line="240" w:lineRule="auto"/>
        <w:ind w:right="-2" w:firstLine="567"/>
        <w:jc w:val="both"/>
        <w:rPr>
          <w:rFonts w:ascii="Times New Roman" w:hAnsi="Times New Roman" w:cs="Times New Roman"/>
          <w:sz w:val="24"/>
          <w:szCs w:val="24"/>
        </w:rPr>
      </w:pPr>
      <w:r w:rsidRPr="0026473D">
        <w:rPr>
          <w:rFonts w:ascii="Times New Roman" w:hAnsi="Times New Roman" w:cs="Times New Roman"/>
          <w:sz w:val="24"/>
          <w:szCs w:val="24"/>
        </w:rPr>
        <w:t>Годовая отметка фиксируется в 5-9 классах по всем предметам Учебного плана в пятибалльной системе оценивания, в соответствии с правилами математического округления.</w:t>
      </w:r>
    </w:p>
    <w:p w14:paraId="0FFB9C99" w14:textId="77777777" w:rsidR="0064215D" w:rsidRPr="0026473D" w:rsidRDefault="0064215D" w:rsidP="0026473D">
      <w:pPr>
        <w:pStyle w:val="aff5"/>
        <w:spacing w:after="0" w:line="240" w:lineRule="auto"/>
        <w:ind w:right="-2" w:firstLine="567"/>
        <w:jc w:val="both"/>
        <w:rPr>
          <w:rFonts w:ascii="Times New Roman" w:hAnsi="Times New Roman" w:cs="Times New Roman"/>
          <w:sz w:val="24"/>
          <w:szCs w:val="24"/>
        </w:rPr>
      </w:pPr>
      <w:r w:rsidRPr="0026473D">
        <w:rPr>
          <w:rFonts w:ascii="Times New Roman" w:hAnsi="Times New Roman" w:cs="Times New Roman"/>
          <w:sz w:val="24"/>
          <w:szCs w:val="24"/>
        </w:rPr>
        <w:t>Итоговая</w:t>
      </w:r>
      <w:r w:rsidRPr="0026473D">
        <w:rPr>
          <w:rFonts w:ascii="Times New Roman" w:hAnsi="Times New Roman" w:cs="Times New Roman"/>
          <w:spacing w:val="-5"/>
          <w:sz w:val="24"/>
          <w:szCs w:val="24"/>
        </w:rPr>
        <w:t xml:space="preserve"> </w:t>
      </w:r>
      <w:r w:rsidRPr="0026473D">
        <w:rPr>
          <w:rFonts w:ascii="Times New Roman" w:hAnsi="Times New Roman" w:cs="Times New Roman"/>
          <w:sz w:val="24"/>
          <w:szCs w:val="24"/>
        </w:rPr>
        <w:t>отметка</w:t>
      </w:r>
      <w:r w:rsidRPr="0026473D">
        <w:rPr>
          <w:rFonts w:ascii="Times New Roman" w:hAnsi="Times New Roman" w:cs="Times New Roman"/>
          <w:spacing w:val="-1"/>
          <w:sz w:val="24"/>
          <w:szCs w:val="24"/>
        </w:rPr>
        <w:t xml:space="preserve"> </w:t>
      </w:r>
      <w:r w:rsidRPr="0026473D">
        <w:rPr>
          <w:rFonts w:ascii="Times New Roman" w:hAnsi="Times New Roman" w:cs="Times New Roman"/>
          <w:sz w:val="24"/>
          <w:szCs w:val="24"/>
        </w:rPr>
        <w:t>-</w:t>
      </w:r>
      <w:r w:rsidRPr="0026473D">
        <w:rPr>
          <w:rFonts w:ascii="Times New Roman" w:hAnsi="Times New Roman" w:cs="Times New Roman"/>
          <w:spacing w:val="-3"/>
          <w:sz w:val="24"/>
          <w:szCs w:val="24"/>
        </w:rPr>
        <w:t xml:space="preserve"> </w:t>
      </w:r>
      <w:r w:rsidRPr="0026473D">
        <w:rPr>
          <w:rFonts w:ascii="Times New Roman" w:hAnsi="Times New Roman" w:cs="Times New Roman"/>
          <w:sz w:val="24"/>
          <w:szCs w:val="24"/>
        </w:rPr>
        <w:t>отметка,</w:t>
      </w:r>
      <w:r w:rsidRPr="0026473D">
        <w:rPr>
          <w:rFonts w:ascii="Times New Roman" w:hAnsi="Times New Roman" w:cs="Times New Roman"/>
          <w:spacing w:val="-2"/>
          <w:sz w:val="24"/>
          <w:szCs w:val="24"/>
        </w:rPr>
        <w:t xml:space="preserve"> </w:t>
      </w:r>
      <w:r w:rsidRPr="0026473D">
        <w:rPr>
          <w:rFonts w:ascii="Times New Roman" w:hAnsi="Times New Roman" w:cs="Times New Roman"/>
          <w:sz w:val="24"/>
          <w:szCs w:val="24"/>
        </w:rPr>
        <w:t>имеющая</w:t>
      </w:r>
      <w:r w:rsidRPr="0026473D">
        <w:rPr>
          <w:rFonts w:ascii="Times New Roman" w:hAnsi="Times New Roman" w:cs="Times New Roman"/>
          <w:spacing w:val="-2"/>
          <w:sz w:val="24"/>
          <w:szCs w:val="24"/>
        </w:rPr>
        <w:t xml:space="preserve"> </w:t>
      </w:r>
      <w:r w:rsidRPr="0026473D">
        <w:rPr>
          <w:rFonts w:ascii="Times New Roman" w:hAnsi="Times New Roman" w:cs="Times New Roman"/>
          <w:sz w:val="24"/>
          <w:szCs w:val="24"/>
        </w:rPr>
        <w:t>выражение</w:t>
      </w:r>
      <w:r w:rsidRPr="0026473D">
        <w:rPr>
          <w:rFonts w:ascii="Times New Roman" w:hAnsi="Times New Roman" w:cs="Times New Roman"/>
          <w:spacing w:val="-3"/>
          <w:sz w:val="24"/>
          <w:szCs w:val="24"/>
        </w:rPr>
        <w:t xml:space="preserve"> </w:t>
      </w:r>
      <w:r w:rsidRPr="0026473D">
        <w:rPr>
          <w:rFonts w:ascii="Times New Roman" w:hAnsi="Times New Roman" w:cs="Times New Roman"/>
          <w:sz w:val="24"/>
          <w:szCs w:val="24"/>
        </w:rPr>
        <w:t>в</w:t>
      </w:r>
      <w:r w:rsidRPr="0026473D">
        <w:rPr>
          <w:rFonts w:ascii="Times New Roman" w:hAnsi="Times New Roman" w:cs="Times New Roman"/>
          <w:spacing w:val="-3"/>
          <w:sz w:val="24"/>
          <w:szCs w:val="24"/>
        </w:rPr>
        <w:t xml:space="preserve"> </w:t>
      </w:r>
      <w:r w:rsidRPr="0026473D">
        <w:rPr>
          <w:rFonts w:ascii="Times New Roman" w:hAnsi="Times New Roman" w:cs="Times New Roman"/>
          <w:sz w:val="24"/>
          <w:szCs w:val="24"/>
        </w:rPr>
        <w:t>пятибалльной</w:t>
      </w:r>
      <w:r w:rsidRPr="0026473D">
        <w:rPr>
          <w:rFonts w:ascii="Times New Roman" w:hAnsi="Times New Roman" w:cs="Times New Roman"/>
          <w:spacing w:val="-2"/>
          <w:sz w:val="24"/>
          <w:szCs w:val="24"/>
        </w:rPr>
        <w:t xml:space="preserve"> </w:t>
      </w:r>
      <w:r w:rsidRPr="0026473D">
        <w:rPr>
          <w:rFonts w:ascii="Times New Roman" w:hAnsi="Times New Roman" w:cs="Times New Roman"/>
          <w:sz w:val="24"/>
          <w:szCs w:val="24"/>
        </w:rPr>
        <w:t>системе</w:t>
      </w:r>
      <w:r w:rsidRPr="0026473D">
        <w:rPr>
          <w:rFonts w:ascii="Times New Roman" w:hAnsi="Times New Roman" w:cs="Times New Roman"/>
          <w:spacing w:val="-3"/>
          <w:sz w:val="24"/>
          <w:szCs w:val="24"/>
        </w:rPr>
        <w:t xml:space="preserve"> </w:t>
      </w:r>
      <w:r w:rsidRPr="0026473D">
        <w:rPr>
          <w:rFonts w:ascii="Times New Roman" w:hAnsi="Times New Roman" w:cs="Times New Roman"/>
          <w:spacing w:val="-2"/>
          <w:sz w:val="24"/>
          <w:szCs w:val="24"/>
        </w:rPr>
        <w:t>оценивания.</w:t>
      </w:r>
    </w:p>
    <w:p w14:paraId="42B36496" w14:textId="77777777" w:rsidR="0064215D" w:rsidRPr="0026473D" w:rsidRDefault="0064215D" w:rsidP="0026473D">
      <w:pPr>
        <w:pStyle w:val="aff5"/>
        <w:spacing w:after="0" w:line="240" w:lineRule="auto"/>
        <w:ind w:right="-2" w:firstLine="567"/>
        <w:jc w:val="both"/>
        <w:rPr>
          <w:rFonts w:ascii="Times New Roman" w:hAnsi="Times New Roman" w:cs="Times New Roman"/>
          <w:sz w:val="24"/>
          <w:szCs w:val="24"/>
        </w:rPr>
      </w:pPr>
      <w:r w:rsidRPr="0026473D">
        <w:rPr>
          <w:rFonts w:ascii="Times New Roman" w:hAnsi="Times New Roman" w:cs="Times New Roman"/>
          <w:sz w:val="24"/>
          <w:szCs w:val="24"/>
        </w:rPr>
        <w:t>Итоговая отметка в 9 классах фиксируется по обязательным учебным предметам, а также двум</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учебным</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предметам</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по</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выбору</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(за</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возможным</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исключением</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обучающихся,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проходящих</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 xml:space="preserve">ГИА в форме ГВЭ), сдаваемым на государственной итоговой аттестации (далее – ГИА). Итоговая отметка, по вышеуказанным предметам, фиксируется как среднее арифметическое годовой и экзаменационной отметки обучающегося, и выставляется в аттестат целыми числами в соответствии с правилами математического округления. Итоговые отметки по другим предметам учебного плана выставляются в соответствии с годовой отметкой выпускника за 9 класс по </w:t>
      </w:r>
      <w:r w:rsidRPr="0026473D">
        <w:rPr>
          <w:rFonts w:ascii="Times New Roman" w:hAnsi="Times New Roman" w:cs="Times New Roman"/>
          <w:spacing w:val="-2"/>
          <w:sz w:val="24"/>
          <w:szCs w:val="24"/>
        </w:rPr>
        <w:t>предмету.</w:t>
      </w:r>
    </w:p>
    <w:p w14:paraId="7726A182" w14:textId="77777777" w:rsidR="0064215D" w:rsidRPr="0026473D" w:rsidRDefault="0064215D" w:rsidP="0026473D">
      <w:pPr>
        <w:pStyle w:val="aff5"/>
        <w:spacing w:after="0" w:line="240" w:lineRule="auto"/>
        <w:ind w:left="142" w:right="-2" w:firstLine="568"/>
        <w:jc w:val="both"/>
        <w:rPr>
          <w:rFonts w:ascii="Times New Roman" w:hAnsi="Times New Roman" w:cs="Times New Roman"/>
          <w:sz w:val="24"/>
          <w:szCs w:val="24"/>
        </w:rPr>
      </w:pPr>
      <w:r w:rsidRPr="0026473D">
        <w:rPr>
          <w:rFonts w:ascii="Times New Roman" w:hAnsi="Times New Roman" w:cs="Times New Roman"/>
          <w:b/>
          <w:sz w:val="24"/>
          <w:szCs w:val="24"/>
        </w:rPr>
        <w:t xml:space="preserve">Промежуточная аттестация </w:t>
      </w:r>
      <w:r w:rsidRPr="0026473D">
        <w:rPr>
          <w:rFonts w:ascii="Times New Roman" w:hAnsi="Times New Roman" w:cs="Times New Roman"/>
          <w:sz w:val="24"/>
          <w:szCs w:val="24"/>
        </w:rPr>
        <w:t>обучающихся проводится ежегодно, без прерывания образовательного процесса в сроки, установленные календарным учебным графиком МАОУ СОШ № 7.</w:t>
      </w:r>
    </w:p>
    <w:p w14:paraId="200F0252" w14:textId="77777777" w:rsidR="0064215D" w:rsidRPr="0026473D" w:rsidRDefault="0064215D" w:rsidP="0026473D">
      <w:pPr>
        <w:pStyle w:val="aff5"/>
        <w:spacing w:after="0" w:line="240" w:lineRule="auto"/>
        <w:ind w:left="142" w:right="-2" w:firstLine="568"/>
        <w:jc w:val="both"/>
        <w:rPr>
          <w:rFonts w:ascii="Times New Roman" w:hAnsi="Times New Roman" w:cs="Times New Roman"/>
          <w:sz w:val="24"/>
          <w:szCs w:val="24"/>
        </w:rPr>
      </w:pPr>
      <w:r w:rsidRPr="0026473D">
        <w:rPr>
          <w:rFonts w:ascii="Times New Roman" w:hAnsi="Times New Roman" w:cs="Times New Roman"/>
          <w:sz w:val="24"/>
          <w:szCs w:val="24"/>
        </w:rPr>
        <w:t>Промежуточная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аттестация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проводится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для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учащихся</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5</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9</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классов</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очной,</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очно-заочной</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и</w:t>
      </w:r>
      <w:r w:rsidRPr="0026473D">
        <w:rPr>
          <w:rFonts w:ascii="Times New Roman" w:hAnsi="Times New Roman" w:cs="Times New Roman"/>
          <w:spacing w:val="-15"/>
          <w:sz w:val="24"/>
          <w:szCs w:val="24"/>
        </w:rPr>
        <w:t xml:space="preserve"> </w:t>
      </w:r>
      <w:r w:rsidRPr="0026473D">
        <w:rPr>
          <w:rFonts w:ascii="Times New Roman" w:hAnsi="Times New Roman" w:cs="Times New Roman"/>
          <w:sz w:val="24"/>
          <w:szCs w:val="24"/>
        </w:rPr>
        <w:t>заочной формы обучения по учебным предметам и курсам внеурочной деятельности обязательной части образовательной программы и части, формируемой участниками образовательных отношений.</w:t>
      </w:r>
    </w:p>
    <w:p w14:paraId="7AD8D4A2" w14:textId="77777777" w:rsidR="0064215D" w:rsidRPr="0026473D" w:rsidRDefault="0064215D" w:rsidP="0026473D">
      <w:pPr>
        <w:pStyle w:val="aff5"/>
        <w:spacing w:after="0" w:line="240" w:lineRule="auto"/>
        <w:ind w:left="142" w:right="-2" w:firstLine="568"/>
        <w:jc w:val="both"/>
        <w:rPr>
          <w:rFonts w:ascii="Times New Roman" w:hAnsi="Times New Roman" w:cs="Times New Roman"/>
          <w:sz w:val="24"/>
          <w:szCs w:val="24"/>
        </w:rPr>
      </w:pPr>
      <w:proofErr w:type="spellStart"/>
      <w:r w:rsidRPr="0026473D">
        <w:rPr>
          <w:rFonts w:ascii="Times New Roman" w:hAnsi="Times New Roman" w:cs="Times New Roman"/>
          <w:sz w:val="24"/>
          <w:szCs w:val="24"/>
        </w:rPr>
        <w:t>Проме</w:t>
      </w:r>
      <w:proofErr w:type="spellEnd"/>
      <w:r w:rsidRPr="0026473D">
        <w:rPr>
          <w:rFonts w:ascii="Times New Roman" w:hAnsi="Times New Roman" w:cs="Times New Roman"/>
          <w:b/>
          <w:bCs/>
          <w:sz w:val="24"/>
          <w:szCs w:val="24"/>
        </w:rPr>
        <w:t xml:space="preserve"> </w:t>
      </w:r>
      <w:r w:rsidRPr="0026473D">
        <w:rPr>
          <w:rFonts w:ascii="Times New Roman" w:hAnsi="Times New Roman" w:cs="Times New Roman"/>
          <w:sz w:val="24"/>
          <w:szCs w:val="24"/>
        </w:rPr>
        <w:t>проводится в формах, установленных образовательной программой Учреждения, и утвержденных Учебным планом Учреждения на каждый учебный год.</w:t>
      </w:r>
    </w:p>
    <w:p w14:paraId="6B624AAD" w14:textId="77777777" w:rsidR="0064215D" w:rsidRPr="0026473D" w:rsidRDefault="0064215D" w:rsidP="0026473D">
      <w:pPr>
        <w:widowControl w:val="0"/>
        <w:autoSpaceDE w:val="0"/>
        <w:autoSpaceDN w:val="0"/>
        <w:spacing w:after="0" w:line="240" w:lineRule="auto"/>
        <w:ind w:left="142" w:right="-2" w:firstLine="568"/>
        <w:jc w:val="both"/>
        <w:rPr>
          <w:rFonts w:ascii="Times New Roman" w:hAnsi="Times New Roman"/>
          <w:sz w:val="24"/>
          <w:szCs w:val="24"/>
          <w:lang w:eastAsia="en-US"/>
        </w:rPr>
      </w:pPr>
      <w:r w:rsidRPr="0026473D">
        <w:rPr>
          <w:rFonts w:ascii="Times New Roman" w:hAnsi="Times New Roman"/>
          <w:sz w:val="24"/>
          <w:szCs w:val="24"/>
          <w:lang w:eastAsia="en-US"/>
        </w:rPr>
        <w:t>Формами</w:t>
      </w:r>
      <w:r w:rsidRPr="0026473D">
        <w:rPr>
          <w:rFonts w:ascii="Times New Roman" w:hAnsi="Times New Roman"/>
          <w:spacing w:val="-5"/>
          <w:sz w:val="24"/>
          <w:szCs w:val="24"/>
          <w:lang w:eastAsia="en-US"/>
        </w:rPr>
        <w:t xml:space="preserve"> </w:t>
      </w:r>
      <w:r w:rsidRPr="0026473D">
        <w:rPr>
          <w:rFonts w:ascii="Times New Roman" w:hAnsi="Times New Roman"/>
          <w:sz w:val="24"/>
          <w:szCs w:val="24"/>
          <w:lang w:eastAsia="en-US"/>
        </w:rPr>
        <w:t>промежуточной</w:t>
      </w:r>
      <w:r w:rsidRPr="0026473D">
        <w:rPr>
          <w:rFonts w:ascii="Times New Roman" w:hAnsi="Times New Roman"/>
          <w:spacing w:val="-4"/>
          <w:sz w:val="24"/>
          <w:szCs w:val="24"/>
          <w:lang w:eastAsia="en-US"/>
        </w:rPr>
        <w:t xml:space="preserve"> </w:t>
      </w:r>
      <w:r w:rsidRPr="0026473D">
        <w:rPr>
          <w:rFonts w:ascii="Times New Roman" w:hAnsi="Times New Roman"/>
          <w:sz w:val="24"/>
          <w:szCs w:val="24"/>
          <w:lang w:eastAsia="en-US"/>
        </w:rPr>
        <w:t>аттестации</w:t>
      </w:r>
      <w:r w:rsidRPr="0026473D">
        <w:rPr>
          <w:rFonts w:ascii="Times New Roman" w:hAnsi="Times New Roman"/>
          <w:spacing w:val="-5"/>
          <w:sz w:val="24"/>
          <w:szCs w:val="24"/>
          <w:lang w:eastAsia="en-US"/>
        </w:rPr>
        <w:t xml:space="preserve"> </w:t>
      </w:r>
      <w:r w:rsidRPr="0026473D">
        <w:rPr>
          <w:rFonts w:ascii="Times New Roman" w:hAnsi="Times New Roman"/>
          <w:sz w:val="24"/>
          <w:szCs w:val="24"/>
          <w:lang w:eastAsia="en-US"/>
        </w:rPr>
        <w:t>могут</w:t>
      </w:r>
      <w:r w:rsidRPr="0026473D">
        <w:rPr>
          <w:rFonts w:ascii="Times New Roman" w:hAnsi="Times New Roman"/>
          <w:spacing w:val="-4"/>
          <w:sz w:val="24"/>
          <w:szCs w:val="24"/>
          <w:lang w:eastAsia="en-US"/>
        </w:rPr>
        <w:t xml:space="preserve"> быть:</w:t>
      </w:r>
    </w:p>
    <w:p w14:paraId="34D7CA8E" w14:textId="77777777" w:rsidR="0064215D" w:rsidRPr="005E25CA" w:rsidRDefault="0064215D" w:rsidP="00560FA4">
      <w:pPr>
        <w:pStyle w:val="af1"/>
        <w:widowControl w:val="0"/>
        <w:numPr>
          <w:ilvl w:val="0"/>
          <w:numId w:val="464"/>
        </w:numPr>
        <w:tabs>
          <w:tab w:val="left" w:pos="985"/>
        </w:tabs>
        <w:autoSpaceDE w:val="0"/>
        <w:autoSpaceDN w:val="0"/>
        <w:spacing w:line="240" w:lineRule="auto"/>
        <w:ind w:right="-2"/>
        <w:rPr>
          <w:sz w:val="24"/>
          <w:szCs w:val="24"/>
        </w:rPr>
      </w:pPr>
      <w:r w:rsidRPr="005E25CA">
        <w:rPr>
          <w:sz w:val="24"/>
          <w:szCs w:val="24"/>
        </w:rPr>
        <w:t>контрольная</w:t>
      </w:r>
      <w:r w:rsidRPr="005E25CA">
        <w:rPr>
          <w:spacing w:val="-4"/>
          <w:sz w:val="24"/>
          <w:szCs w:val="24"/>
        </w:rPr>
        <w:t xml:space="preserve"> </w:t>
      </w:r>
      <w:r w:rsidRPr="005E25CA">
        <w:rPr>
          <w:spacing w:val="-2"/>
          <w:sz w:val="24"/>
          <w:szCs w:val="24"/>
        </w:rPr>
        <w:t>работа;</w:t>
      </w:r>
    </w:p>
    <w:p w14:paraId="55827F3A" w14:textId="77777777" w:rsidR="0064215D" w:rsidRPr="005E25CA" w:rsidRDefault="0026473D" w:rsidP="00560FA4">
      <w:pPr>
        <w:pStyle w:val="af1"/>
        <w:widowControl w:val="0"/>
        <w:numPr>
          <w:ilvl w:val="0"/>
          <w:numId w:val="464"/>
        </w:numPr>
        <w:tabs>
          <w:tab w:val="left" w:pos="-567"/>
        </w:tabs>
        <w:autoSpaceDE w:val="0"/>
        <w:autoSpaceDN w:val="0"/>
        <w:spacing w:line="240" w:lineRule="auto"/>
        <w:ind w:right="-2"/>
        <w:rPr>
          <w:sz w:val="24"/>
          <w:szCs w:val="24"/>
        </w:rPr>
      </w:pPr>
      <w:r w:rsidRPr="005E25CA">
        <w:rPr>
          <w:spacing w:val="-2"/>
          <w:sz w:val="24"/>
          <w:szCs w:val="24"/>
        </w:rPr>
        <w:t>тестир</w:t>
      </w:r>
      <w:r w:rsidR="0064215D" w:rsidRPr="005E25CA">
        <w:rPr>
          <w:spacing w:val="-2"/>
          <w:sz w:val="24"/>
          <w:szCs w:val="24"/>
        </w:rPr>
        <w:t>ование;</w:t>
      </w:r>
    </w:p>
    <w:p w14:paraId="0A57C584" w14:textId="77777777" w:rsidR="0064215D" w:rsidRPr="005E25CA" w:rsidRDefault="0064215D" w:rsidP="00560FA4">
      <w:pPr>
        <w:pStyle w:val="af1"/>
        <w:widowControl w:val="0"/>
        <w:numPr>
          <w:ilvl w:val="0"/>
          <w:numId w:val="464"/>
        </w:numPr>
        <w:tabs>
          <w:tab w:val="left" w:pos="985"/>
        </w:tabs>
        <w:autoSpaceDE w:val="0"/>
        <w:autoSpaceDN w:val="0"/>
        <w:spacing w:line="240" w:lineRule="auto"/>
        <w:ind w:right="-2"/>
        <w:rPr>
          <w:sz w:val="24"/>
          <w:szCs w:val="24"/>
        </w:rPr>
      </w:pPr>
      <w:r w:rsidRPr="005E25CA">
        <w:rPr>
          <w:spacing w:val="-2"/>
          <w:sz w:val="24"/>
          <w:szCs w:val="24"/>
        </w:rPr>
        <w:t>сочинение;</w:t>
      </w:r>
    </w:p>
    <w:p w14:paraId="64410C94" w14:textId="77777777" w:rsidR="0064215D" w:rsidRPr="005E25CA" w:rsidRDefault="0064215D" w:rsidP="00560FA4">
      <w:pPr>
        <w:pStyle w:val="af1"/>
        <w:widowControl w:val="0"/>
        <w:numPr>
          <w:ilvl w:val="0"/>
          <w:numId w:val="464"/>
        </w:numPr>
        <w:tabs>
          <w:tab w:val="left" w:pos="985"/>
        </w:tabs>
        <w:autoSpaceDE w:val="0"/>
        <w:autoSpaceDN w:val="0"/>
        <w:spacing w:line="240" w:lineRule="auto"/>
        <w:ind w:right="-2"/>
        <w:rPr>
          <w:sz w:val="24"/>
          <w:szCs w:val="24"/>
        </w:rPr>
      </w:pPr>
      <w:r w:rsidRPr="005E25CA">
        <w:rPr>
          <w:spacing w:val="-2"/>
          <w:sz w:val="24"/>
          <w:szCs w:val="24"/>
        </w:rPr>
        <w:t>изложение;</w:t>
      </w:r>
    </w:p>
    <w:p w14:paraId="2E8C6960" w14:textId="77777777" w:rsidR="0064215D" w:rsidRPr="005E25CA" w:rsidRDefault="0064215D" w:rsidP="00560FA4">
      <w:pPr>
        <w:pStyle w:val="af1"/>
        <w:widowControl w:val="0"/>
        <w:numPr>
          <w:ilvl w:val="0"/>
          <w:numId w:val="464"/>
        </w:numPr>
        <w:tabs>
          <w:tab w:val="left" w:pos="985"/>
        </w:tabs>
        <w:autoSpaceDE w:val="0"/>
        <w:autoSpaceDN w:val="0"/>
        <w:spacing w:line="240" w:lineRule="auto"/>
        <w:ind w:right="-2"/>
        <w:rPr>
          <w:sz w:val="24"/>
          <w:szCs w:val="24"/>
        </w:rPr>
      </w:pPr>
      <w:r w:rsidRPr="005E25CA">
        <w:rPr>
          <w:spacing w:val="-2"/>
          <w:sz w:val="24"/>
          <w:szCs w:val="24"/>
        </w:rPr>
        <w:t>диктант;</w:t>
      </w:r>
    </w:p>
    <w:p w14:paraId="5BB35905" w14:textId="77777777" w:rsidR="0064215D" w:rsidRPr="005E25CA" w:rsidRDefault="0064215D" w:rsidP="00560FA4">
      <w:pPr>
        <w:pStyle w:val="af1"/>
        <w:widowControl w:val="0"/>
        <w:numPr>
          <w:ilvl w:val="0"/>
          <w:numId w:val="464"/>
        </w:numPr>
        <w:tabs>
          <w:tab w:val="left" w:pos="985"/>
        </w:tabs>
        <w:autoSpaceDE w:val="0"/>
        <w:autoSpaceDN w:val="0"/>
        <w:spacing w:line="240" w:lineRule="auto"/>
        <w:ind w:right="-2"/>
        <w:rPr>
          <w:sz w:val="24"/>
          <w:szCs w:val="24"/>
        </w:rPr>
      </w:pPr>
      <w:r w:rsidRPr="005E25CA">
        <w:rPr>
          <w:spacing w:val="-2"/>
          <w:sz w:val="24"/>
          <w:szCs w:val="24"/>
        </w:rPr>
        <w:t>проект;</w:t>
      </w:r>
    </w:p>
    <w:p w14:paraId="0A6B0A28" w14:textId="77777777" w:rsidR="0064215D" w:rsidRPr="005E25CA" w:rsidRDefault="0064215D" w:rsidP="00560FA4">
      <w:pPr>
        <w:pStyle w:val="af1"/>
        <w:widowControl w:val="0"/>
        <w:numPr>
          <w:ilvl w:val="0"/>
          <w:numId w:val="464"/>
        </w:numPr>
        <w:tabs>
          <w:tab w:val="left" w:pos="985"/>
        </w:tabs>
        <w:autoSpaceDE w:val="0"/>
        <w:autoSpaceDN w:val="0"/>
        <w:spacing w:line="240" w:lineRule="auto"/>
        <w:ind w:right="-2"/>
        <w:rPr>
          <w:sz w:val="24"/>
          <w:szCs w:val="24"/>
        </w:rPr>
      </w:pPr>
      <w:r w:rsidRPr="005E25CA">
        <w:rPr>
          <w:sz w:val="24"/>
          <w:szCs w:val="24"/>
        </w:rPr>
        <w:t>творческая</w:t>
      </w:r>
      <w:r w:rsidRPr="005E25CA">
        <w:rPr>
          <w:spacing w:val="-4"/>
          <w:sz w:val="24"/>
          <w:szCs w:val="24"/>
        </w:rPr>
        <w:t xml:space="preserve"> </w:t>
      </w:r>
      <w:r w:rsidRPr="005E25CA">
        <w:rPr>
          <w:spacing w:val="-2"/>
          <w:sz w:val="24"/>
          <w:szCs w:val="24"/>
        </w:rPr>
        <w:t>работа;</w:t>
      </w:r>
    </w:p>
    <w:p w14:paraId="4771653E" w14:textId="77777777" w:rsidR="0064215D" w:rsidRPr="005E25CA" w:rsidRDefault="0064215D" w:rsidP="00560FA4">
      <w:pPr>
        <w:pStyle w:val="af1"/>
        <w:widowControl w:val="0"/>
        <w:numPr>
          <w:ilvl w:val="0"/>
          <w:numId w:val="464"/>
        </w:numPr>
        <w:tabs>
          <w:tab w:val="left" w:pos="980"/>
        </w:tabs>
        <w:autoSpaceDE w:val="0"/>
        <w:autoSpaceDN w:val="0"/>
        <w:spacing w:line="240" w:lineRule="auto"/>
        <w:ind w:right="-2"/>
        <w:rPr>
          <w:sz w:val="24"/>
          <w:szCs w:val="24"/>
        </w:rPr>
      </w:pPr>
      <w:r w:rsidRPr="005E25CA">
        <w:rPr>
          <w:sz w:val="24"/>
          <w:szCs w:val="24"/>
        </w:rPr>
        <w:t>защита</w:t>
      </w:r>
      <w:r w:rsidRPr="005E25CA">
        <w:rPr>
          <w:spacing w:val="-9"/>
          <w:sz w:val="24"/>
          <w:szCs w:val="24"/>
        </w:rPr>
        <w:t xml:space="preserve"> </w:t>
      </w:r>
      <w:r w:rsidRPr="005E25CA">
        <w:rPr>
          <w:sz w:val="24"/>
          <w:szCs w:val="24"/>
        </w:rPr>
        <w:t>рефератов</w:t>
      </w:r>
      <w:r w:rsidRPr="005E25CA">
        <w:rPr>
          <w:spacing w:val="-9"/>
          <w:sz w:val="24"/>
          <w:szCs w:val="24"/>
        </w:rPr>
        <w:t xml:space="preserve"> </w:t>
      </w:r>
      <w:r w:rsidRPr="005E25CA">
        <w:rPr>
          <w:sz w:val="24"/>
          <w:szCs w:val="24"/>
        </w:rPr>
        <w:t>(в</w:t>
      </w:r>
      <w:r w:rsidRPr="005E25CA">
        <w:rPr>
          <w:spacing w:val="-10"/>
          <w:sz w:val="24"/>
          <w:szCs w:val="24"/>
        </w:rPr>
        <w:t xml:space="preserve"> </w:t>
      </w:r>
      <w:r w:rsidRPr="005E25CA">
        <w:rPr>
          <w:sz w:val="24"/>
          <w:szCs w:val="24"/>
        </w:rPr>
        <w:t>том</w:t>
      </w:r>
      <w:r w:rsidRPr="005E25CA">
        <w:rPr>
          <w:spacing w:val="-9"/>
          <w:sz w:val="24"/>
          <w:szCs w:val="24"/>
        </w:rPr>
        <w:t xml:space="preserve"> </w:t>
      </w:r>
      <w:r w:rsidRPr="005E25CA">
        <w:rPr>
          <w:sz w:val="24"/>
          <w:szCs w:val="24"/>
        </w:rPr>
        <w:t>числе</w:t>
      </w:r>
      <w:r w:rsidRPr="005E25CA">
        <w:rPr>
          <w:spacing w:val="-9"/>
          <w:sz w:val="24"/>
          <w:szCs w:val="24"/>
        </w:rPr>
        <w:t xml:space="preserve"> </w:t>
      </w:r>
      <w:r w:rsidRPr="005E25CA">
        <w:rPr>
          <w:sz w:val="24"/>
          <w:szCs w:val="24"/>
        </w:rPr>
        <w:t>защита</w:t>
      </w:r>
      <w:r w:rsidRPr="005E25CA">
        <w:rPr>
          <w:spacing w:val="-9"/>
          <w:sz w:val="24"/>
          <w:szCs w:val="24"/>
        </w:rPr>
        <w:t xml:space="preserve"> </w:t>
      </w:r>
      <w:r w:rsidRPr="005E25CA">
        <w:rPr>
          <w:sz w:val="24"/>
          <w:szCs w:val="24"/>
        </w:rPr>
        <w:t>реферата</w:t>
      </w:r>
      <w:r w:rsidRPr="005E25CA">
        <w:rPr>
          <w:spacing w:val="-9"/>
          <w:sz w:val="24"/>
          <w:szCs w:val="24"/>
        </w:rPr>
        <w:t xml:space="preserve"> </w:t>
      </w:r>
      <w:r w:rsidRPr="005E25CA">
        <w:rPr>
          <w:sz w:val="24"/>
          <w:szCs w:val="24"/>
        </w:rPr>
        <w:t>для</w:t>
      </w:r>
      <w:r w:rsidRPr="005E25CA">
        <w:rPr>
          <w:spacing w:val="-9"/>
          <w:sz w:val="24"/>
          <w:szCs w:val="24"/>
        </w:rPr>
        <w:t xml:space="preserve"> </w:t>
      </w:r>
      <w:r w:rsidRPr="005E25CA">
        <w:rPr>
          <w:sz w:val="24"/>
          <w:szCs w:val="24"/>
        </w:rPr>
        <w:t>подготовительной</w:t>
      </w:r>
      <w:r w:rsidRPr="005E25CA">
        <w:rPr>
          <w:spacing w:val="-8"/>
          <w:sz w:val="24"/>
          <w:szCs w:val="24"/>
        </w:rPr>
        <w:t xml:space="preserve"> </w:t>
      </w:r>
      <w:r w:rsidRPr="005E25CA">
        <w:rPr>
          <w:sz w:val="24"/>
          <w:szCs w:val="24"/>
        </w:rPr>
        <w:t>и</w:t>
      </w:r>
      <w:r w:rsidRPr="005E25CA">
        <w:rPr>
          <w:spacing w:val="-10"/>
          <w:sz w:val="24"/>
          <w:szCs w:val="24"/>
        </w:rPr>
        <w:t xml:space="preserve"> </w:t>
      </w:r>
      <w:r w:rsidRPr="005E25CA">
        <w:rPr>
          <w:sz w:val="24"/>
          <w:szCs w:val="24"/>
        </w:rPr>
        <w:t>специальной</w:t>
      </w:r>
      <w:r w:rsidRPr="005E25CA">
        <w:rPr>
          <w:spacing w:val="-8"/>
          <w:sz w:val="24"/>
          <w:szCs w:val="24"/>
        </w:rPr>
        <w:t xml:space="preserve"> </w:t>
      </w:r>
      <w:r w:rsidRPr="005E25CA">
        <w:rPr>
          <w:sz w:val="24"/>
          <w:szCs w:val="24"/>
        </w:rPr>
        <w:t>групп</w:t>
      </w:r>
      <w:r w:rsidRPr="005E25CA">
        <w:rPr>
          <w:spacing w:val="-8"/>
          <w:sz w:val="24"/>
          <w:szCs w:val="24"/>
        </w:rPr>
        <w:t xml:space="preserve"> </w:t>
      </w:r>
      <w:r w:rsidRPr="005E25CA">
        <w:rPr>
          <w:sz w:val="24"/>
          <w:szCs w:val="24"/>
        </w:rPr>
        <w:t>по физической культуре (на основании медицинских справок, заключений и т.д.);</w:t>
      </w:r>
    </w:p>
    <w:p w14:paraId="6445C4A7" w14:textId="77777777" w:rsidR="0064215D" w:rsidRPr="005E25CA" w:rsidRDefault="0064215D" w:rsidP="00560FA4">
      <w:pPr>
        <w:pStyle w:val="af1"/>
        <w:widowControl w:val="0"/>
        <w:numPr>
          <w:ilvl w:val="0"/>
          <w:numId w:val="464"/>
        </w:numPr>
        <w:tabs>
          <w:tab w:val="left" w:pos="985"/>
        </w:tabs>
        <w:autoSpaceDE w:val="0"/>
        <w:autoSpaceDN w:val="0"/>
        <w:spacing w:line="240" w:lineRule="auto"/>
        <w:ind w:right="-2"/>
        <w:rPr>
          <w:sz w:val="24"/>
          <w:szCs w:val="24"/>
        </w:rPr>
      </w:pPr>
      <w:r w:rsidRPr="005E25CA">
        <w:rPr>
          <w:spacing w:val="-2"/>
          <w:sz w:val="24"/>
          <w:szCs w:val="24"/>
        </w:rPr>
        <w:t>зачет;</w:t>
      </w:r>
    </w:p>
    <w:p w14:paraId="63961F4B" w14:textId="77777777" w:rsidR="0064215D" w:rsidRPr="005E25CA" w:rsidRDefault="0064215D" w:rsidP="00560FA4">
      <w:pPr>
        <w:pStyle w:val="af1"/>
        <w:widowControl w:val="0"/>
        <w:numPr>
          <w:ilvl w:val="0"/>
          <w:numId w:val="464"/>
        </w:numPr>
        <w:tabs>
          <w:tab w:val="left" w:pos="985"/>
        </w:tabs>
        <w:autoSpaceDE w:val="0"/>
        <w:autoSpaceDN w:val="0"/>
        <w:spacing w:line="240" w:lineRule="auto"/>
        <w:ind w:right="-2"/>
        <w:rPr>
          <w:sz w:val="24"/>
          <w:szCs w:val="24"/>
        </w:rPr>
      </w:pPr>
      <w:r w:rsidRPr="005E25CA">
        <w:rPr>
          <w:sz w:val="24"/>
          <w:szCs w:val="24"/>
        </w:rPr>
        <w:t>сдача</w:t>
      </w:r>
      <w:r w:rsidRPr="005E25CA">
        <w:rPr>
          <w:spacing w:val="-7"/>
          <w:sz w:val="24"/>
          <w:szCs w:val="24"/>
        </w:rPr>
        <w:t xml:space="preserve"> </w:t>
      </w:r>
      <w:r w:rsidRPr="005E25CA">
        <w:rPr>
          <w:sz w:val="24"/>
          <w:szCs w:val="24"/>
        </w:rPr>
        <w:t>нормативов</w:t>
      </w:r>
      <w:r w:rsidRPr="005E25CA">
        <w:rPr>
          <w:spacing w:val="-4"/>
          <w:sz w:val="24"/>
          <w:szCs w:val="24"/>
        </w:rPr>
        <w:t xml:space="preserve"> </w:t>
      </w:r>
      <w:r w:rsidRPr="005E25CA">
        <w:rPr>
          <w:sz w:val="24"/>
          <w:szCs w:val="24"/>
        </w:rPr>
        <w:t>по</w:t>
      </w:r>
      <w:r w:rsidRPr="005E25CA">
        <w:rPr>
          <w:spacing w:val="-4"/>
          <w:sz w:val="24"/>
          <w:szCs w:val="24"/>
        </w:rPr>
        <w:t xml:space="preserve"> </w:t>
      </w:r>
      <w:r w:rsidRPr="005E25CA">
        <w:rPr>
          <w:sz w:val="24"/>
          <w:szCs w:val="24"/>
        </w:rPr>
        <w:t>физической</w:t>
      </w:r>
      <w:r w:rsidRPr="005E25CA">
        <w:rPr>
          <w:spacing w:val="-3"/>
          <w:sz w:val="24"/>
          <w:szCs w:val="24"/>
        </w:rPr>
        <w:t xml:space="preserve"> </w:t>
      </w:r>
      <w:r w:rsidRPr="005E25CA">
        <w:rPr>
          <w:sz w:val="24"/>
          <w:szCs w:val="24"/>
        </w:rPr>
        <w:t>культуре</w:t>
      </w:r>
      <w:r w:rsidRPr="005E25CA">
        <w:rPr>
          <w:spacing w:val="-5"/>
          <w:sz w:val="24"/>
          <w:szCs w:val="24"/>
        </w:rPr>
        <w:t xml:space="preserve"> </w:t>
      </w:r>
      <w:r w:rsidRPr="005E25CA">
        <w:rPr>
          <w:sz w:val="24"/>
          <w:szCs w:val="24"/>
        </w:rPr>
        <w:t>(основная</w:t>
      </w:r>
      <w:r w:rsidRPr="005E25CA">
        <w:rPr>
          <w:spacing w:val="-3"/>
          <w:sz w:val="24"/>
          <w:szCs w:val="24"/>
        </w:rPr>
        <w:t xml:space="preserve"> </w:t>
      </w:r>
      <w:r w:rsidRPr="005E25CA">
        <w:rPr>
          <w:spacing w:val="-2"/>
          <w:sz w:val="24"/>
          <w:szCs w:val="24"/>
        </w:rPr>
        <w:t>группа).</w:t>
      </w:r>
    </w:p>
    <w:p w14:paraId="113B7E47" w14:textId="77777777" w:rsidR="0064215D" w:rsidRPr="00E654B6" w:rsidRDefault="0064215D" w:rsidP="0026473D">
      <w:pPr>
        <w:widowControl w:val="0"/>
        <w:autoSpaceDE w:val="0"/>
        <w:autoSpaceDN w:val="0"/>
        <w:spacing w:after="0" w:line="240" w:lineRule="auto"/>
        <w:ind w:left="284" w:right="-2"/>
        <w:jc w:val="both"/>
        <w:rPr>
          <w:rFonts w:ascii="Times New Roman" w:hAnsi="Times New Roman"/>
          <w:sz w:val="24"/>
          <w:szCs w:val="24"/>
          <w:lang w:eastAsia="en-US"/>
        </w:rPr>
      </w:pPr>
      <w:r w:rsidRPr="00E654B6">
        <w:rPr>
          <w:rFonts w:ascii="Times New Roman" w:hAnsi="Times New Roman"/>
          <w:sz w:val="24"/>
          <w:szCs w:val="24"/>
          <w:lang w:eastAsia="en-US"/>
        </w:rPr>
        <w:t>Результаты</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промежуточной</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аттестации</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фиксируются</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в</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электронном</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журнале</w:t>
      </w:r>
      <w:r w:rsidRPr="00E654B6">
        <w:rPr>
          <w:rFonts w:ascii="Times New Roman" w:hAnsi="Times New Roman"/>
          <w:spacing w:val="40"/>
          <w:sz w:val="24"/>
          <w:szCs w:val="24"/>
          <w:lang w:eastAsia="en-US"/>
        </w:rPr>
        <w:t xml:space="preserve"> </w:t>
      </w:r>
      <w:proofErr w:type="gramStart"/>
      <w:r w:rsidRPr="00E654B6">
        <w:rPr>
          <w:rFonts w:ascii="Times New Roman" w:hAnsi="Times New Roman"/>
          <w:sz w:val="24"/>
          <w:szCs w:val="24"/>
          <w:lang w:eastAsia="en-US"/>
        </w:rPr>
        <w:t>класса</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 xml:space="preserve"> </w:t>
      </w:r>
      <w:r w:rsidRPr="00E654B6">
        <w:rPr>
          <w:rFonts w:ascii="Times New Roman" w:hAnsi="Times New Roman"/>
          <w:spacing w:val="-2"/>
          <w:sz w:val="24"/>
          <w:szCs w:val="24"/>
          <w:lang w:eastAsia="en-US"/>
        </w:rPr>
        <w:t>:</w:t>
      </w:r>
      <w:proofErr w:type="gramEnd"/>
    </w:p>
    <w:p w14:paraId="32683133" w14:textId="77777777" w:rsidR="0064215D" w:rsidRPr="00E654B6" w:rsidRDefault="0064215D" w:rsidP="00560FA4">
      <w:pPr>
        <w:widowControl w:val="0"/>
        <w:numPr>
          <w:ilvl w:val="1"/>
          <w:numId w:val="468"/>
        </w:numPr>
        <w:autoSpaceDE w:val="0"/>
        <w:autoSpaceDN w:val="0"/>
        <w:spacing w:after="0" w:line="240" w:lineRule="auto"/>
        <w:ind w:left="567" w:right="-2"/>
        <w:jc w:val="both"/>
        <w:rPr>
          <w:rFonts w:ascii="Times New Roman" w:hAnsi="Times New Roman"/>
          <w:sz w:val="24"/>
          <w:szCs w:val="24"/>
          <w:lang w:eastAsia="en-US"/>
        </w:rPr>
      </w:pPr>
      <w:r w:rsidRPr="00E654B6">
        <w:rPr>
          <w:rFonts w:ascii="Times New Roman" w:hAnsi="Times New Roman"/>
          <w:sz w:val="24"/>
          <w:szCs w:val="24"/>
          <w:lang w:eastAsia="en-US"/>
        </w:rPr>
        <w:t>в</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пятибалльной</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системе</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оценивания:</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по</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всем</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предметам</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Учебного</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плана,</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за</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исключением факультативных курсов;</w:t>
      </w:r>
    </w:p>
    <w:p w14:paraId="62344F56" w14:textId="77777777" w:rsidR="0064215D" w:rsidRPr="00E654B6" w:rsidRDefault="0064215D" w:rsidP="00560FA4">
      <w:pPr>
        <w:widowControl w:val="0"/>
        <w:numPr>
          <w:ilvl w:val="1"/>
          <w:numId w:val="468"/>
        </w:numPr>
        <w:tabs>
          <w:tab w:val="left" w:pos="922"/>
          <w:tab w:val="left" w:pos="6620"/>
        </w:tabs>
        <w:autoSpaceDE w:val="0"/>
        <w:autoSpaceDN w:val="0"/>
        <w:spacing w:after="0" w:line="240" w:lineRule="auto"/>
        <w:ind w:left="567" w:right="-2"/>
        <w:jc w:val="both"/>
        <w:rPr>
          <w:rFonts w:ascii="Times New Roman" w:hAnsi="Times New Roman"/>
          <w:sz w:val="24"/>
          <w:szCs w:val="24"/>
          <w:lang w:eastAsia="en-US"/>
        </w:rPr>
      </w:pPr>
      <w:r w:rsidRPr="00E654B6">
        <w:rPr>
          <w:rFonts w:ascii="Times New Roman" w:hAnsi="Times New Roman"/>
          <w:sz w:val="24"/>
          <w:szCs w:val="24"/>
          <w:lang w:eastAsia="en-US"/>
        </w:rPr>
        <w:t>в</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системе</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оценивания</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«зачет»</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или</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«незачет»</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w:t>
      </w:r>
      <w:r w:rsidRPr="00E654B6">
        <w:rPr>
          <w:rFonts w:ascii="Times New Roman" w:hAnsi="Times New Roman"/>
          <w:sz w:val="24"/>
          <w:szCs w:val="24"/>
          <w:lang w:eastAsia="en-US"/>
        </w:rPr>
        <w:tab/>
        <w:t>по</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курсам</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внеурочной</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t>деятельности, факультативным курсам;</w:t>
      </w:r>
    </w:p>
    <w:p w14:paraId="0BD47FF8" w14:textId="77777777" w:rsidR="0064215D" w:rsidRPr="00E654B6" w:rsidRDefault="0064215D" w:rsidP="00560FA4">
      <w:pPr>
        <w:widowControl w:val="0"/>
        <w:numPr>
          <w:ilvl w:val="1"/>
          <w:numId w:val="468"/>
        </w:numPr>
        <w:autoSpaceDE w:val="0"/>
        <w:autoSpaceDN w:val="0"/>
        <w:spacing w:after="0" w:line="240" w:lineRule="auto"/>
        <w:ind w:left="567" w:right="-2"/>
        <w:jc w:val="both"/>
        <w:rPr>
          <w:rFonts w:ascii="Times New Roman" w:hAnsi="Times New Roman"/>
          <w:sz w:val="24"/>
          <w:szCs w:val="24"/>
          <w:lang w:eastAsia="en-US"/>
        </w:rPr>
      </w:pPr>
      <w:r w:rsidRPr="00E654B6">
        <w:rPr>
          <w:rFonts w:ascii="Times New Roman" w:hAnsi="Times New Roman"/>
          <w:sz w:val="24"/>
          <w:szCs w:val="24"/>
          <w:lang w:eastAsia="en-US"/>
        </w:rPr>
        <w:t>отметка «зачет»: фиксация успешного результата прохождения промежуточной аттестации от 50% (включительно) до 100% качественного выполнения заданий;</w:t>
      </w:r>
    </w:p>
    <w:p w14:paraId="723E0BE2" w14:textId="77777777" w:rsidR="0064215D" w:rsidRPr="00E654B6" w:rsidRDefault="0064215D" w:rsidP="00560FA4">
      <w:pPr>
        <w:widowControl w:val="0"/>
        <w:numPr>
          <w:ilvl w:val="1"/>
          <w:numId w:val="468"/>
        </w:numPr>
        <w:tabs>
          <w:tab w:val="left" w:pos="898"/>
        </w:tabs>
        <w:autoSpaceDE w:val="0"/>
        <w:autoSpaceDN w:val="0"/>
        <w:spacing w:after="0" w:line="240" w:lineRule="auto"/>
        <w:ind w:left="567" w:right="-2"/>
        <w:jc w:val="both"/>
        <w:rPr>
          <w:rFonts w:ascii="Times New Roman" w:hAnsi="Times New Roman"/>
          <w:sz w:val="24"/>
          <w:szCs w:val="24"/>
          <w:lang w:eastAsia="en-US"/>
        </w:rPr>
      </w:pPr>
      <w:r w:rsidRPr="00E654B6">
        <w:rPr>
          <w:rFonts w:ascii="Times New Roman" w:hAnsi="Times New Roman"/>
          <w:sz w:val="24"/>
          <w:szCs w:val="24"/>
          <w:lang w:eastAsia="en-US"/>
        </w:rPr>
        <w:t>отметка</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«незачет»:</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фиксация</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неудовлетворительного</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результата</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при</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выполнении</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от</w:t>
      </w:r>
      <w:r w:rsidRPr="00E654B6">
        <w:rPr>
          <w:rFonts w:ascii="Times New Roman" w:hAnsi="Times New Roman"/>
          <w:spacing w:val="40"/>
          <w:sz w:val="24"/>
          <w:szCs w:val="24"/>
          <w:lang w:eastAsia="en-US"/>
        </w:rPr>
        <w:t xml:space="preserve"> </w:t>
      </w:r>
      <w:r w:rsidRPr="00E654B6">
        <w:rPr>
          <w:rFonts w:ascii="Times New Roman" w:hAnsi="Times New Roman"/>
          <w:sz w:val="24"/>
          <w:szCs w:val="24"/>
          <w:lang w:eastAsia="en-US"/>
        </w:rPr>
        <w:t>49%</w:t>
      </w:r>
      <w:r w:rsidRPr="00E654B6">
        <w:rPr>
          <w:rFonts w:ascii="Times New Roman" w:hAnsi="Times New Roman"/>
          <w:spacing w:val="80"/>
          <w:sz w:val="24"/>
          <w:szCs w:val="24"/>
          <w:lang w:eastAsia="en-US"/>
        </w:rPr>
        <w:t xml:space="preserve"> </w:t>
      </w:r>
      <w:r w:rsidRPr="00E654B6">
        <w:rPr>
          <w:rFonts w:ascii="Times New Roman" w:hAnsi="Times New Roman"/>
          <w:sz w:val="24"/>
          <w:szCs w:val="24"/>
          <w:lang w:eastAsia="en-US"/>
        </w:rPr>
        <w:lastRenderedPageBreak/>
        <w:t>(включительно) и менее качественного выполнения заданий.</w:t>
      </w:r>
    </w:p>
    <w:p w14:paraId="515ABF2F" w14:textId="77777777" w:rsidR="0064215D" w:rsidRPr="00E654B6" w:rsidRDefault="0064215D" w:rsidP="0026473D">
      <w:pPr>
        <w:widowControl w:val="0"/>
        <w:autoSpaceDE w:val="0"/>
        <w:autoSpaceDN w:val="0"/>
        <w:spacing w:after="0" w:line="240" w:lineRule="auto"/>
        <w:ind w:left="284" w:right="-2"/>
        <w:jc w:val="both"/>
        <w:rPr>
          <w:rFonts w:ascii="Times New Roman" w:hAnsi="Times New Roman"/>
          <w:sz w:val="24"/>
          <w:szCs w:val="24"/>
          <w:lang w:eastAsia="en-US"/>
        </w:rPr>
      </w:pPr>
      <w:r w:rsidRPr="00E654B6">
        <w:rPr>
          <w:rFonts w:ascii="Times New Roman" w:hAnsi="Times New Roman"/>
          <w:sz w:val="24"/>
          <w:szCs w:val="24"/>
          <w:lang w:eastAsia="en-US"/>
        </w:rPr>
        <w:t>Результаты</w:t>
      </w:r>
      <w:r w:rsidRPr="00E654B6">
        <w:rPr>
          <w:rFonts w:ascii="Times New Roman" w:hAnsi="Times New Roman"/>
          <w:spacing w:val="-15"/>
          <w:sz w:val="24"/>
          <w:szCs w:val="24"/>
          <w:lang w:eastAsia="en-US"/>
        </w:rPr>
        <w:t xml:space="preserve"> </w:t>
      </w:r>
      <w:r w:rsidRPr="00E654B6">
        <w:rPr>
          <w:rFonts w:ascii="Times New Roman" w:hAnsi="Times New Roman"/>
          <w:sz w:val="24"/>
          <w:szCs w:val="24"/>
          <w:lang w:eastAsia="en-US"/>
        </w:rPr>
        <w:t>всероссийских</w:t>
      </w:r>
      <w:r w:rsidRPr="00E654B6">
        <w:rPr>
          <w:rFonts w:ascii="Times New Roman" w:hAnsi="Times New Roman"/>
          <w:spacing w:val="-15"/>
          <w:sz w:val="24"/>
          <w:szCs w:val="24"/>
          <w:lang w:eastAsia="en-US"/>
        </w:rPr>
        <w:t xml:space="preserve"> </w:t>
      </w:r>
      <w:r w:rsidRPr="00E654B6">
        <w:rPr>
          <w:rFonts w:ascii="Times New Roman" w:hAnsi="Times New Roman"/>
          <w:sz w:val="24"/>
          <w:szCs w:val="24"/>
          <w:lang w:eastAsia="en-US"/>
        </w:rPr>
        <w:t>проверочных</w:t>
      </w:r>
      <w:r w:rsidRPr="00E654B6">
        <w:rPr>
          <w:rFonts w:ascii="Times New Roman" w:hAnsi="Times New Roman"/>
          <w:spacing w:val="-15"/>
          <w:sz w:val="24"/>
          <w:szCs w:val="24"/>
          <w:lang w:eastAsia="en-US"/>
        </w:rPr>
        <w:t xml:space="preserve"> </w:t>
      </w:r>
      <w:r w:rsidRPr="00E654B6">
        <w:rPr>
          <w:rFonts w:ascii="Times New Roman" w:hAnsi="Times New Roman"/>
          <w:sz w:val="24"/>
          <w:szCs w:val="24"/>
          <w:lang w:eastAsia="en-US"/>
        </w:rPr>
        <w:t>работ</w:t>
      </w:r>
      <w:r w:rsidRPr="00E654B6">
        <w:rPr>
          <w:rFonts w:ascii="Times New Roman" w:hAnsi="Times New Roman"/>
          <w:spacing w:val="-15"/>
          <w:sz w:val="24"/>
          <w:szCs w:val="24"/>
          <w:lang w:eastAsia="en-US"/>
        </w:rPr>
        <w:t xml:space="preserve"> </w:t>
      </w:r>
      <w:r w:rsidRPr="00E654B6">
        <w:rPr>
          <w:rFonts w:ascii="Times New Roman" w:hAnsi="Times New Roman"/>
          <w:sz w:val="24"/>
          <w:szCs w:val="24"/>
          <w:lang w:eastAsia="en-US"/>
        </w:rPr>
        <w:t>по</w:t>
      </w:r>
      <w:r w:rsidRPr="00E654B6">
        <w:rPr>
          <w:rFonts w:ascii="Times New Roman" w:hAnsi="Times New Roman"/>
          <w:spacing w:val="-15"/>
          <w:sz w:val="24"/>
          <w:szCs w:val="24"/>
          <w:lang w:eastAsia="en-US"/>
        </w:rPr>
        <w:t xml:space="preserve"> </w:t>
      </w:r>
      <w:r w:rsidRPr="00E654B6">
        <w:rPr>
          <w:rFonts w:ascii="Times New Roman" w:hAnsi="Times New Roman"/>
          <w:sz w:val="24"/>
          <w:szCs w:val="24"/>
          <w:lang w:eastAsia="en-US"/>
        </w:rPr>
        <w:t>предметам</w:t>
      </w:r>
      <w:r w:rsidRPr="00E654B6">
        <w:rPr>
          <w:rFonts w:ascii="Times New Roman" w:hAnsi="Times New Roman"/>
          <w:spacing w:val="-15"/>
          <w:sz w:val="24"/>
          <w:szCs w:val="24"/>
          <w:lang w:eastAsia="en-US"/>
        </w:rPr>
        <w:t xml:space="preserve"> </w:t>
      </w:r>
      <w:r w:rsidRPr="00E654B6">
        <w:rPr>
          <w:rFonts w:ascii="Times New Roman" w:hAnsi="Times New Roman"/>
          <w:sz w:val="24"/>
          <w:szCs w:val="24"/>
          <w:lang w:eastAsia="en-US"/>
        </w:rPr>
        <w:t>(далее</w:t>
      </w:r>
      <w:r w:rsidRPr="00E654B6">
        <w:rPr>
          <w:rFonts w:ascii="Times New Roman" w:hAnsi="Times New Roman"/>
          <w:spacing w:val="-14"/>
          <w:sz w:val="24"/>
          <w:szCs w:val="24"/>
          <w:lang w:eastAsia="en-US"/>
        </w:rPr>
        <w:t xml:space="preserve"> </w:t>
      </w:r>
      <w:r w:rsidRPr="00E654B6">
        <w:rPr>
          <w:rFonts w:ascii="Times New Roman" w:hAnsi="Times New Roman"/>
          <w:sz w:val="24"/>
          <w:szCs w:val="24"/>
          <w:lang w:eastAsia="en-US"/>
        </w:rPr>
        <w:t>–</w:t>
      </w:r>
      <w:r w:rsidRPr="00E654B6">
        <w:rPr>
          <w:rFonts w:ascii="Times New Roman" w:hAnsi="Times New Roman"/>
          <w:spacing w:val="-13"/>
          <w:sz w:val="24"/>
          <w:szCs w:val="24"/>
          <w:lang w:eastAsia="en-US"/>
        </w:rPr>
        <w:t xml:space="preserve"> </w:t>
      </w:r>
      <w:r w:rsidRPr="00E654B6">
        <w:rPr>
          <w:rFonts w:ascii="Times New Roman" w:hAnsi="Times New Roman"/>
          <w:sz w:val="24"/>
          <w:szCs w:val="24"/>
          <w:lang w:eastAsia="en-US"/>
        </w:rPr>
        <w:t>ВПР)</w:t>
      </w:r>
      <w:r w:rsidRPr="00E654B6">
        <w:rPr>
          <w:rFonts w:ascii="Times New Roman" w:hAnsi="Times New Roman"/>
          <w:spacing w:val="-15"/>
          <w:sz w:val="24"/>
          <w:szCs w:val="24"/>
          <w:lang w:eastAsia="en-US"/>
        </w:rPr>
        <w:t xml:space="preserve"> </w:t>
      </w:r>
      <w:r w:rsidRPr="00E654B6">
        <w:rPr>
          <w:rFonts w:ascii="Times New Roman" w:hAnsi="Times New Roman"/>
          <w:sz w:val="24"/>
          <w:szCs w:val="24"/>
          <w:lang w:eastAsia="en-US"/>
        </w:rPr>
        <w:t>засчитываются,</w:t>
      </w:r>
      <w:r w:rsidRPr="00E654B6">
        <w:rPr>
          <w:rFonts w:ascii="Times New Roman" w:hAnsi="Times New Roman"/>
          <w:spacing w:val="-15"/>
          <w:sz w:val="24"/>
          <w:szCs w:val="24"/>
          <w:lang w:eastAsia="en-US"/>
        </w:rPr>
        <w:t xml:space="preserve"> </w:t>
      </w:r>
      <w:r w:rsidRPr="00E654B6">
        <w:rPr>
          <w:rFonts w:ascii="Times New Roman" w:hAnsi="Times New Roman"/>
          <w:sz w:val="24"/>
          <w:szCs w:val="24"/>
          <w:lang w:eastAsia="en-US"/>
        </w:rPr>
        <w:t>в</w:t>
      </w:r>
      <w:r w:rsidRPr="00E654B6">
        <w:rPr>
          <w:rFonts w:ascii="Times New Roman" w:hAnsi="Times New Roman"/>
          <w:spacing w:val="-14"/>
          <w:sz w:val="24"/>
          <w:szCs w:val="24"/>
          <w:lang w:eastAsia="en-US"/>
        </w:rPr>
        <w:t xml:space="preserve"> </w:t>
      </w:r>
      <w:r w:rsidRPr="00E654B6">
        <w:rPr>
          <w:rFonts w:ascii="Times New Roman" w:hAnsi="Times New Roman"/>
          <w:sz w:val="24"/>
          <w:szCs w:val="24"/>
          <w:lang w:eastAsia="en-US"/>
        </w:rPr>
        <w:t xml:space="preserve">том числе, в качестве результатов промежуточной аттестации учащихся 5-9 классов в соответствии с Учебным планом </w:t>
      </w:r>
      <w:r w:rsidR="0026473D">
        <w:rPr>
          <w:rFonts w:ascii="Times New Roman" w:hAnsi="Times New Roman"/>
          <w:sz w:val="24"/>
          <w:szCs w:val="24"/>
          <w:lang w:eastAsia="en-US"/>
        </w:rPr>
        <w:t>МАОУ СОШ № 7</w:t>
      </w:r>
      <w:r w:rsidRPr="00E654B6">
        <w:rPr>
          <w:rFonts w:ascii="Times New Roman" w:hAnsi="Times New Roman"/>
          <w:sz w:val="24"/>
          <w:szCs w:val="24"/>
          <w:lang w:eastAsia="en-US"/>
        </w:rPr>
        <w:t xml:space="preserve"> </w:t>
      </w:r>
      <w:r w:rsidR="0026473D">
        <w:rPr>
          <w:rFonts w:ascii="Times New Roman" w:hAnsi="Times New Roman"/>
          <w:sz w:val="24"/>
          <w:szCs w:val="24"/>
          <w:lang w:eastAsia="en-US"/>
        </w:rPr>
        <w:t>на учебный год (согласно графику</w:t>
      </w:r>
      <w:r w:rsidRPr="00E654B6">
        <w:rPr>
          <w:rFonts w:ascii="Times New Roman" w:hAnsi="Times New Roman"/>
          <w:sz w:val="24"/>
          <w:szCs w:val="24"/>
          <w:lang w:eastAsia="en-US"/>
        </w:rPr>
        <w:t xml:space="preserve"> проведения ВПР в учебном году).</w:t>
      </w:r>
    </w:p>
    <w:p w14:paraId="21653F13" w14:textId="77777777" w:rsidR="0064215D" w:rsidRPr="00E654B6" w:rsidRDefault="0064215D" w:rsidP="0026473D">
      <w:pPr>
        <w:widowControl w:val="0"/>
        <w:autoSpaceDE w:val="0"/>
        <w:autoSpaceDN w:val="0"/>
        <w:spacing w:after="0" w:line="240" w:lineRule="auto"/>
        <w:ind w:left="284" w:right="-2" w:firstLine="142"/>
        <w:jc w:val="both"/>
        <w:rPr>
          <w:rFonts w:ascii="Times New Roman" w:hAnsi="Times New Roman"/>
          <w:sz w:val="24"/>
          <w:szCs w:val="24"/>
          <w:lang w:eastAsia="en-US"/>
        </w:rPr>
      </w:pPr>
      <w:r w:rsidRPr="00E654B6">
        <w:rPr>
          <w:rFonts w:ascii="Times New Roman" w:hAnsi="Times New Roman"/>
          <w:sz w:val="24"/>
          <w:szCs w:val="24"/>
          <w:lang w:eastAsia="en-US"/>
        </w:rPr>
        <w:t>Результаты промежуточной аттестации учитываются при переводе (и (или) условном переводе) обучающихся 5-8 классов в следующий класс, а для 9 классов - при допуске к ГИА-9.</w:t>
      </w:r>
    </w:p>
    <w:p w14:paraId="44317CF1" w14:textId="77777777" w:rsidR="0064215D" w:rsidRPr="00E654B6" w:rsidRDefault="00C91782" w:rsidP="00E654B6">
      <w:pPr>
        <w:pStyle w:val="2"/>
        <w:tabs>
          <w:tab w:val="left" w:pos="0"/>
        </w:tabs>
        <w:spacing w:before="0" w:after="0"/>
        <w:ind w:left="142" w:right="-2" w:firstLine="710"/>
        <w:rPr>
          <w:rFonts w:cs="Times New Roman"/>
          <w:szCs w:val="24"/>
        </w:rPr>
      </w:pPr>
      <w:bookmarkStart w:id="14" w:name="_Toc148002973"/>
      <w:r>
        <w:rPr>
          <w:rFonts w:cs="Times New Roman"/>
          <w:szCs w:val="24"/>
        </w:rPr>
        <w:t>4</w:t>
      </w:r>
      <w:r w:rsidR="0064215D" w:rsidRPr="00E654B6">
        <w:rPr>
          <w:rFonts w:cs="Times New Roman"/>
          <w:szCs w:val="24"/>
        </w:rPr>
        <w:t>.4.</w:t>
      </w:r>
      <w:r w:rsidR="0064215D" w:rsidRPr="00E654B6">
        <w:rPr>
          <w:rFonts w:cs="Times New Roman"/>
          <w:spacing w:val="-7"/>
          <w:szCs w:val="24"/>
        </w:rPr>
        <w:t xml:space="preserve"> </w:t>
      </w:r>
      <w:r w:rsidR="0064215D" w:rsidRPr="00E654B6">
        <w:rPr>
          <w:rFonts w:cs="Times New Roman"/>
          <w:szCs w:val="24"/>
        </w:rPr>
        <w:t>Описание</w:t>
      </w:r>
      <w:r w:rsidR="0064215D" w:rsidRPr="00E654B6">
        <w:rPr>
          <w:rFonts w:cs="Times New Roman"/>
          <w:spacing w:val="-5"/>
          <w:szCs w:val="24"/>
        </w:rPr>
        <w:t xml:space="preserve"> </w:t>
      </w:r>
      <w:r w:rsidR="0064215D" w:rsidRPr="00E654B6">
        <w:rPr>
          <w:rFonts w:cs="Times New Roman"/>
          <w:szCs w:val="24"/>
        </w:rPr>
        <w:t>организации</w:t>
      </w:r>
      <w:r w:rsidR="0064215D" w:rsidRPr="00E654B6">
        <w:rPr>
          <w:rFonts w:cs="Times New Roman"/>
          <w:spacing w:val="-6"/>
          <w:szCs w:val="24"/>
        </w:rPr>
        <w:t xml:space="preserve"> </w:t>
      </w:r>
      <w:r w:rsidR="0064215D" w:rsidRPr="00E654B6">
        <w:rPr>
          <w:rFonts w:cs="Times New Roman"/>
          <w:szCs w:val="24"/>
        </w:rPr>
        <w:t>и</w:t>
      </w:r>
      <w:r w:rsidR="0064215D" w:rsidRPr="00E654B6">
        <w:rPr>
          <w:rFonts w:cs="Times New Roman"/>
          <w:spacing w:val="-4"/>
          <w:szCs w:val="24"/>
        </w:rPr>
        <w:t xml:space="preserve"> </w:t>
      </w:r>
      <w:r w:rsidR="0064215D" w:rsidRPr="00E654B6">
        <w:rPr>
          <w:rFonts w:cs="Times New Roman"/>
          <w:szCs w:val="24"/>
        </w:rPr>
        <w:t>содержания</w:t>
      </w:r>
      <w:r w:rsidR="0064215D" w:rsidRPr="00E654B6">
        <w:rPr>
          <w:rFonts w:cs="Times New Roman"/>
          <w:spacing w:val="-5"/>
          <w:szCs w:val="24"/>
        </w:rPr>
        <w:t xml:space="preserve"> </w:t>
      </w:r>
      <w:r w:rsidR="0064215D" w:rsidRPr="00E654B6">
        <w:rPr>
          <w:rFonts w:cs="Times New Roman"/>
          <w:szCs w:val="24"/>
        </w:rPr>
        <w:t>государственной</w:t>
      </w:r>
      <w:r w:rsidR="0064215D" w:rsidRPr="00E654B6">
        <w:rPr>
          <w:rFonts w:cs="Times New Roman"/>
          <w:spacing w:val="-6"/>
          <w:szCs w:val="24"/>
        </w:rPr>
        <w:t xml:space="preserve"> </w:t>
      </w:r>
      <w:r w:rsidR="0064215D" w:rsidRPr="00E654B6">
        <w:rPr>
          <w:rFonts w:cs="Times New Roman"/>
          <w:szCs w:val="24"/>
        </w:rPr>
        <w:t>итоговой</w:t>
      </w:r>
      <w:r w:rsidR="0064215D" w:rsidRPr="00E654B6">
        <w:rPr>
          <w:rFonts w:cs="Times New Roman"/>
          <w:spacing w:val="-4"/>
          <w:szCs w:val="24"/>
        </w:rPr>
        <w:t xml:space="preserve"> </w:t>
      </w:r>
      <w:r w:rsidR="0064215D" w:rsidRPr="00E654B6">
        <w:rPr>
          <w:rFonts w:cs="Times New Roman"/>
          <w:szCs w:val="24"/>
        </w:rPr>
        <w:t>аттестации</w:t>
      </w:r>
      <w:r w:rsidR="0064215D" w:rsidRPr="00E654B6">
        <w:rPr>
          <w:rFonts w:cs="Times New Roman"/>
          <w:spacing w:val="-4"/>
          <w:szCs w:val="24"/>
        </w:rPr>
        <w:t xml:space="preserve"> </w:t>
      </w:r>
      <w:r w:rsidR="0064215D" w:rsidRPr="00E654B6">
        <w:rPr>
          <w:rFonts w:cs="Times New Roman"/>
          <w:spacing w:val="-2"/>
          <w:szCs w:val="24"/>
        </w:rPr>
        <w:t>учащихся</w:t>
      </w:r>
      <w:bookmarkEnd w:id="14"/>
    </w:p>
    <w:p w14:paraId="3992F681" w14:textId="77777777" w:rsidR="0064215D" w:rsidRPr="00E654B6" w:rsidRDefault="0064215D" w:rsidP="00E654B6">
      <w:pPr>
        <w:pStyle w:val="aff5"/>
        <w:tabs>
          <w:tab w:val="left" w:pos="0"/>
        </w:tabs>
        <w:spacing w:after="0" w:line="240" w:lineRule="auto"/>
        <w:ind w:left="142" w:right="-2" w:firstLine="710"/>
        <w:jc w:val="both"/>
        <w:rPr>
          <w:rFonts w:ascii="Times New Roman" w:hAnsi="Times New Roman" w:cs="Times New Roman"/>
          <w:sz w:val="24"/>
          <w:szCs w:val="24"/>
        </w:rPr>
      </w:pPr>
      <w:r w:rsidRPr="00E654B6">
        <w:rPr>
          <w:rFonts w:ascii="Times New Roman" w:hAnsi="Times New Roman" w:cs="Times New Roman"/>
          <w:sz w:val="24"/>
          <w:szCs w:val="24"/>
        </w:rPr>
        <w:t>Государственная итоговая аттестация проводится государственными экзаменационными комиссиями (далее</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 ГЭК) в</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целях определения соответствия результатов освоения обучающимися образовательных программ основного общего образования (далее — ГИА-9) соответствующим требованиям федерального государственного образовательного стандарта (далее – ФГОС) основного общего образования.</w:t>
      </w:r>
    </w:p>
    <w:p w14:paraId="56077B3E" w14:textId="77777777" w:rsidR="0064215D" w:rsidRPr="00E654B6" w:rsidRDefault="0064215D" w:rsidP="00E654B6">
      <w:pPr>
        <w:pStyle w:val="aff5"/>
        <w:tabs>
          <w:tab w:val="left" w:pos="0"/>
        </w:tabs>
        <w:spacing w:after="0" w:line="240" w:lineRule="auto"/>
        <w:ind w:left="142" w:right="-2" w:firstLine="710"/>
        <w:jc w:val="both"/>
        <w:rPr>
          <w:rFonts w:ascii="Times New Roman" w:hAnsi="Times New Roman" w:cs="Times New Roman"/>
          <w:sz w:val="24"/>
          <w:szCs w:val="24"/>
        </w:rPr>
      </w:pPr>
      <w:r w:rsidRPr="00E654B6">
        <w:rPr>
          <w:rFonts w:ascii="Times New Roman" w:hAnsi="Times New Roman" w:cs="Times New Roman"/>
          <w:sz w:val="24"/>
          <w:szCs w:val="24"/>
        </w:rPr>
        <w:t>ГИА-9</w:t>
      </w:r>
      <w:r w:rsidRPr="00E654B6">
        <w:rPr>
          <w:rFonts w:ascii="Times New Roman" w:hAnsi="Times New Roman" w:cs="Times New Roman"/>
          <w:spacing w:val="-4"/>
          <w:sz w:val="24"/>
          <w:szCs w:val="24"/>
        </w:rPr>
        <w:t xml:space="preserve"> </w:t>
      </w:r>
      <w:r w:rsidRPr="00E654B6">
        <w:rPr>
          <w:rFonts w:ascii="Times New Roman" w:hAnsi="Times New Roman" w:cs="Times New Roman"/>
          <w:spacing w:val="-2"/>
          <w:sz w:val="24"/>
          <w:szCs w:val="24"/>
        </w:rPr>
        <w:t>проводится:</w:t>
      </w:r>
    </w:p>
    <w:p w14:paraId="780FE531" w14:textId="77777777" w:rsidR="0064215D" w:rsidRPr="00E654B6" w:rsidRDefault="0064215D" w:rsidP="00E654B6">
      <w:pPr>
        <w:pStyle w:val="aff5"/>
        <w:tabs>
          <w:tab w:val="left" w:pos="0"/>
        </w:tabs>
        <w:spacing w:after="0" w:line="240" w:lineRule="auto"/>
        <w:ind w:left="142" w:right="-2" w:firstLine="710"/>
        <w:jc w:val="both"/>
        <w:rPr>
          <w:rFonts w:ascii="Times New Roman" w:hAnsi="Times New Roman" w:cs="Times New Roman"/>
          <w:sz w:val="24"/>
          <w:szCs w:val="24"/>
        </w:rPr>
      </w:pPr>
      <w:r w:rsidRPr="00E654B6">
        <w:rPr>
          <w:rFonts w:ascii="Times New Roman" w:hAnsi="Times New Roman" w:cs="Times New Roman"/>
          <w:sz w:val="24"/>
          <w:szCs w:val="24"/>
        </w:rPr>
        <w:t>а)</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в</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форме</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основного</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государственного</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экзамена</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(далее</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w:t>
      </w:r>
      <w:r w:rsidRPr="00E654B6">
        <w:rPr>
          <w:rFonts w:ascii="Times New Roman" w:hAnsi="Times New Roman" w:cs="Times New Roman"/>
          <w:spacing w:val="-2"/>
          <w:sz w:val="24"/>
          <w:szCs w:val="24"/>
        </w:rPr>
        <w:t xml:space="preserve"> </w:t>
      </w:r>
      <w:r w:rsidRPr="00E654B6">
        <w:rPr>
          <w:rFonts w:ascii="Times New Roman" w:hAnsi="Times New Roman" w:cs="Times New Roman"/>
          <w:b/>
          <w:sz w:val="24"/>
          <w:szCs w:val="24"/>
        </w:rPr>
        <w:t>ОГЭ</w:t>
      </w:r>
      <w:r w:rsidRPr="00E654B6">
        <w:rPr>
          <w:rFonts w:ascii="Times New Roman" w:hAnsi="Times New Roman" w:cs="Times New Roman"/>
          <w:sz w:val="24"/>
          <w:szCs w:val="24"/>
        </w:rPr>
        <w:t>)</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с</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использованием</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контрольных измерительных материалов, представляющих собой комплексы заданий стандартизированной формы (далее</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 КИМ),</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 для</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обучающихся образовательных организаций, в том числе иностранных граждан, лиц без</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гражданства, в</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том числе соотечественников за</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рубежом, беженцев и вынужденных переселенцев, освоивших образовательные программы основного общего образования в очной, очно- заочной</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или заочной</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формах,</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лиц,</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обучающихся</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в образовательных</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организациях,</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расположенных за</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 имеющих в своей структуре специализированные</w:t>
      </w:r>
      <w:r w:rsidRPr="00E654B6">
        <w:rPr>
          <w:rFonts w:ascii="Times New Roman" w:hAnsi="Times New Roman" w:cs="Times New Roman"/>
          <w:spacing w:val="80"/>
          <w:sz w:val="24"/>
          <w:szCs w:val="24"/>
        </w:rPr>
        <w:t xml:space="preserve"> </w:t>
      </w:r>
      <w:r w:rsidRPr="00E654B6">
        <w:rPr>
          <w:rFonts w:ascii="Times New Roman" w:hAnsi="Times New Roman" w:cs="Times New Roman"/>
          <w:sz w:val="24"/>
          <w:szCs w:val="24"/>
        </w:rPr>
        <w:t>структурные</w:t>
      </w:r>
      <w:r w:rsidRPr="00E654B6">
        <w:rPr>
          <w:rFonts w:ascii="Times New Roman" w:hAnsi="Times New Roman" w:cs="Times New Roman"/>
          <w:spacing w:val="80"/>
          <w:sz w:val="24"/>
          <w:szCs w:val="24"/>
        </w:rPr>
        <w:t xml:space="preserve"> </w:t>
      </w:r>
      <w:r w:rsidRPr="00E654B6">
        <w:rPr>
          <w:rFonts w:ascii="Times New Roman" w:hAnsi="Times New Roman" w:cs="Times New Roman"/>
          <w:sz w:val="24"/>
          <w:szCs w:val="24"/>
        </w:rPr>
        <w:t>образовательные</w:t>
      </w:r>
      <w:r w:rsidRPr="00E654B6">
        <w:rPr>
          <w:rFonts w:ascii="Times New Roman" w:hAnsi="Times New Roman" w:cs="Times New Roman"/>
          <w:spacing w:val="80"/>
          <w:sz w:val="24"/>
          <w:szCs w:val="24"/>
        </w:rPr>
        <w:t xml:space="preserve"> </w:t>
      </w:r>
      <w:r w:rsidRPr="00E654B6">
        <w:rPr>
          <w:rFonts w:ascii="Times New Roman" w:hAnsi="Times New Roman" w:cs="Times New Roman"/>
          <w:sz w:val="24"/>
          <w:szCs w:val="24"/>
        </w:rPr>
        <w:t>подразделения</w:t>
      </w:r>
      <w:r w:rsidRPr="00E654B6">
        <w:rPr>
          <w:rFonts w:ascii="Times New Roman" w:hAnsi="Times New Roman" w:cs="Times New Roman"/>
          <w:spacing w:val="80"/>
          <w:sz w:val="24"/>
          <w:szCs w:val="24"/>
        </w:rPr>
        <w:t xml:space="preserve"> </w:t>
      </w:r>
      <w:r w:rsidRPr="00E654B6">
        <w:rPr>
          <w:rFonts w:ascii="Times New Roman" w:hAnsi="Times New Roman" w:cs="Times New Roman"/>
          <w:sz w:val="24"/>
          <w:szCs w:val="24"/>
        </w:rPr>
        <w:t>(далее —</w:t>
      </w:r>
      <w:r w:rsidRPr="00E654B6">
        <w:rPr>
          <w:rFonts w:ascii="Times New Roman" w:hAnsi="Times New Roman" w:cs="Times New Roman"/>
          <w:spacing w:val="80"/>
          <w:w w:val="150"/>
          <w:sz w:val="24"/>
          <w:szCs w:val="24"/>
        </w:rPr>
        <w:t xml:space="preserve"> </w:t>
      </w:r>
      <w:r w:rsidRPr="00E654B6">
        <w:rPr>
          <w:rFonts w:ascii="Times New Roman" w:hAnsi="Times New Roman" w:cs="Times New Roman"/>
          <w:sz w:val="24"/>
          <w:szCs w:val="24"/>
        </w:rPr>
        <w:t>загранучреждения),</w:t>
      </w:r>
      <w:r w:rsidRPr="00E654B6">
        <w:rPr>
          <w:rFonts w:ascii="Times New Roman" w:hAnsi="Times New Roman" w:cs="Times New Roman"/>
          <w:spacing w:val="80"/>
          <w:sz w:val="24"/>
          <w:szCs w:val="24"/>
        </w:rPr>
        <w:t xml:space="preserve"> </w:t>
      </w:r>
      <w:r w:rsidRPr="00E654B6">
        <w:rPr>
          <w:rFonts w:ascii="Times New Roman" w:hAnsi="Times New Roman" w:cs="Times New Roman"/>
          <w:sz w:val="24"/>
          <w:szCs w:val="24"/>
        </w:rPr>
        <w:t>а также для экстернов, допущенных в текущем году к ГИА;</w:t>
      </w:r>
    </w:p>
    <w:p w14:paraId="14D889AE" w14:textId="77777777" w:rsidR="0064215D" w:rsidRPr="00E654B6" w:rsidRDefault="0064215D" w:rsidP="00E654B6">
      <w:pPr>
        <w:pStyle w:val="aff5"/>
        <w:tabs>
          <w:tab w:val="left" w:pos="-142"/>
          <w:tab w:val="left" w:pos="0"/>
        </w:tabs>
        <w:spacing w:after="0" w:line="240" w:lineRule="auto"/>
        <w:ind w:left="142" w:right="-2" w:firstLine="710"/>
        <w:jc w:val="both"/>
        <w:rPr>
          <w:rFonts w:ascii="Times New Roman" w:hAnsi="Times New Roman" w:cs="Times New Roman"/>
          <w:sz w:val="24"/>
          <w:szCs w:val="24"/>
        </w:rPr>
      </w:pPr>
      <w:r w:rsidRPr="00E654B6">
        <w:rPr>
          <w:rFonts w:ascii="Times New Roman" w:hAnsi="Times New Roman" w:cs="Times New Roman"/>
          <w:sz w:val="24"/>
          <w:szCs w:val="24"/>
        </w:rPr>
        <w:t>б)</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в</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форме</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государственного</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выпускного</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экзамена</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(далее —</w:t>
      </w:r>
      <w:r w:rsidRPr="00E654B6">
        <w:rPr>
          <w:rFonts w:ascii="Times New Roman" w:hAnsi="Times New Roman" w:cs="Times New Roman"/>
          <w:spacing w:val="-2"/>
          <w:sz w:val="24"/>
          <w:szCs w:val="24"/>
        </w:rPr>
        <w:t xml:space="preserve"> </w:t>
      </w:r>
      <w:r w:rsidRPr="00E654B6">
        <w:rPr>
          <w:rFonts w:ascii="Times New Roman" w:hAnsi="Times New Roman" w:cs="Times New Roman"/>
          <w:b/>
          <w:sz w:val="24"/>
          <w:szCs w:val="24"/>
        </w:rPr>
        <w:t>ГВЭ</w:t>
      </w:r>
      <w:r w:rsidRPr="00E654B6">
        <w:rPr>
          <w:rFonts w:ascii="Times New Roman" w:hAnsi="Times New Roman" w:cs="Times New Roman"/>
          <w:sz w:val="24"/>
          <w:szCs w:val="24"/>
        </w:rPr>
        <w:t>)</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с</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использованием</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текстов,</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тем, заданий, билетов — для</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обучающихся, осваивающих образовательные программы основного общего образования</w:t>
      </w:r>
      <w:r w:rsidRPr="00E654B6">
        <w:rPr>
          <w:rFonts w:ascii="Times New Roman" w:hAnsi="Times New Roman" w:cs="Times New Roman"/>
          <w:spacing w:val="74"/>
          <w:sz w:val="24"/>
          <w:szCs w:val="24"/>
        </w:rPr>
        <w:t xml:space="preserve">  </w:t>
      </w:r>
      <w:r w:rsidRPr="00E654B6">
        <w:rPr>
          <w:rFonts w:ascii="Times New Roman" w:hAnsi="Times New Roman" w:cs="Times New Roman"/>
          <w:sz w:val="24"/>
          <w:szCs w:val="24"/>
        </w:rPr>
        <w:t>в</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специальных</w:t>
      </w:r>
      <w:r w:rsidRPr="00E654B6">
        <w:rPr>
          <w:rFonts w:ascii="Times New Roman" w:hAnsi="Times New Roman" w:cs="Times New Roman"/>
          <w:spacing w:val="78"/>
          <w:sz w:val="24"/>
          <w:szCs w:val="24"/>
        </w:rPr>
        <w:t xml:space="preserve">  </w:t>
      </w:r>
      <w:r w:rsidRPr="00E654B6">
        <w:rPr>
          <w:rFonts w:ascii="Times New Roman" w:hAnsi="Times New Roman" w:cs="Times New Roman"/>
          <w:sz w:val="24"/>
          <w:szCs w:val="24"/>
        </w:rPr>
        <w:t>учебно-воспитательных</w:t>
      </w:r>
      <w:r w:rsidRPr="00E654B6">
        <w:rPr>
          <w:rFonts w:ascii="Times New Roman" w:hAnsi="Times New Roman" w:cs="Times New Roman"/>
          <w:spacing w:val="76"/>
          <w:sz w:val="24"/>
          <w:szCs w:val="24"/>
        </w:rPr>
        <w:t xml:space="preserve">  </w:t>
      </w:r>
      <w:r w:rsidRPr="00E654B6">
        <w:rPr>
          <w:rFonts w:ascii="Times New Roman" w:hAnsi="Times New Roman" w:cs="Times New Roman"/>
          <w:sz w:val="24"/>
          <w:szCs w:val="24"/>
        </w:rPr>
        <w:t>учреждениях</w:t>
      </w:r>
      <w:r w:rsidRPr="00E654B6">
        <w:rPr>
          <w:rFonts w:ascii="Times New Roman" w:hAnsi="Times New Roman" w:cs="Times New Roman"/>
          <w:spacing w:val="74"/>
          <w:sz w:val="24"/>
          <w:szCs w:val="24"/>
        </w:rPr>
        <w:t xml:space="preserve">  </w:t>
      </w:r>
      <w:r w:rsidRPr="00E654B6">
        <w:rPr>
          <w:rFonts w:ascii="Times New Roman" w:hAnsi="Times New Roman" w:cs="Times New Roman"/>
          <w:sz w:val="24"/>
          <w:szCs w:val="24"/>
        </w:rPr>
        <w:t>закрытого</w:t>
      </w:r>
      <w:r w:rsidRPr="00E654B6">
        <w:rPr>
          <w:rFonts w:ascii="Times New Roman" w:hAnsi="Times New Roman" w:cs="Times New Roman"/>
          <w:spacing w:val="75"/>
          <w:sz w:val="24"/>
          <w:szCs w:val="24"/>
        </w:rPr>
        <w:t xml:space="preserve">  </w:t>
      </w:r>
      <w:r w:rsidRPr="00E654B6">
        <w:rPr>
          <w:rFonts w:ascii="Times New Roman" w:hAnsi="Times New Roman" w:cs="Times New Roman"/>
          <w:sz w:val="24"/>
          <w:szCs w:val="24"/>
        </w:rPr>
        <w:t>типа,</w:t>
      </w:r>
      <w:r w:rsidRPr="00E654B6">
        <w:rPr>
          <w:rFonts w:ascii="Times New Roman" w:hAnsi="Times New Roman" w:cs="Times New Roman"/>
          <w:spacing w:val="73"/>
          <w:sz w:val="24"/>
          <w:szCs w:val="24"/>
        </w:rPr>
        <w:t xml:space="preserve">  </w:t>
      </w:r>
      <w:r w:rsidRPr="00E654B6">
        <w:rPr>
          <w:rFonts w:ascii="Times New Roman" w:hAnsi="Times New Roman" w:cs="Times New Roman"/>
          <w:sz w:val="24"/>
          <w:szCs w:val="24"/>
        </w:rPr>
        <w:t>а также в учреждениях,</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исполняющих</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наказание</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в виде</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лишения</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свободы,</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а также</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для обучающихся с</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ограниченными возможностями здоровья, обучающихся — детей-инвалидов и</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инвалидов, осваивающих</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образовательные</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программы</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основного</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общего</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образования</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(далее</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обучающиеся</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с ОВЗ, обучающиеся — дети-инвалиды и инвалиды);</w:t>
      </w:r>
    </w:p>
    <w:p w14:paraId="52269BDF" w14:textId="77777777" w:rsidR="0064215D" w:rsidRPr="00E654B6" w:rsidRDefault="0064215D" w:rsidP="00E654B6">
      <w:pPr>
        <w:pStyle w:val="aff5"/>
        <w:tabs>
          <w:tab w:val="left" w:pos="-142"/>
          <w:tab w:val="left" w:pos="0"/>
          <w:tab w:val="left" w:pos="284"/>
        </w:tabs>
        <w:spacing w:after="0" w:line="240" w:lineRule="auto"/>
        <w:ind w:left="142" w:right="-2" w:firstLine="710"/>
        <w:jc w:val="both"/>
        <w:rPr>
          <w:rFonts w:ascii="Times New Roman" w:hAnsi="Times New Roman" w:cs="Times New Roman"/>
          <w:sz w:val="24"/>
          <w:szCs w:val="24"/>
        </w:rPr>
      </w:pPr>
      <w:r w:rsidRPr="00E654B6">
        <w:rPr>
          <w:rFonts w:ascii="Times New Roman" w:hAnsi="Times New Roman" w:cs="Times New Roman"/>
          <w:sz w:val="24"/>
          <w:szCs w:val="24"/>
        </w:rPr>
        <w:t>в)</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в</w:t>
      </w:r>
      <w:r w:rsidRPr="00E654B6">
        <w:rPr>
          <w:rFonts w:ascii="Times New Roman" w:hAnsi="Times New Roman" w:cs="Times New Roman"/>
          <w:spacing w:val="-7"/>
          <w:sz w:val="24"/>
          <w:szCs w:val="24"/>
        </w:rPr>
        <w:t xml:space="preserve"> </w:t>
      </w:r>
      <w:r w:rsidRPr="00E654B6">
        <w:rPr>
          <w:rFonts w:ascii="Times New Roman" w:hAnsi="Times New Roman" w:cs="Times New Roman"/>
          <w:sz w:val="24"/>
          <w:szCs w:val="24"/>
        </w:rPr>
        <w:t>форме,</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устанавливаемой</w:t>
      </w:r>
      <w:r w:rsidRPr="00E654B6">
        <w:rPr>
          <w:rFonts w:ascii="Times New Roman" w:hAnsi="Times New Roman" w:cs="Times New Roman"/>
          <w:spacing w:val="-14"/>
          <w:sz w:val="24"/>
          <w:szCs w:val="24"/>
        </w:rPr>
        <w:t xml:space="preserve"> </w:t>
      </w:r>
      <w:r w:rsidRPr="00E654B6">
        <w:rPr>
          <w:rFonts w:ascii="Times New Roman" w:hAnsi="Times New Roman" w:cs="Times New Roman"/>
          <w:sz w:val="24"/>
          <w:szCs w:val="24"/>
        </w:rPr>
        <w:t>органами</w:t>
      </w:r>
      <w:r w:rsidRPr="00E654B6">
        <w:rPr>
          <w:rFonts w:ascii="Times New Roman" w:hAnsi="Times New Roman" w:cs="Times New Roman"/>
          <w:spacing w:val="-14"/>
          <w:sz w:val="24"/>
          <w:szCs w:val="24"/>
        </w:rPr>
        <w:t xml:space="preserve"> </w:t>
      </w:r>
      <w:r w:rsidRPr="00E654B6">
        <w:rPr>
          <w:rFonts w:ascii="Times New Roman" w:hAnsi="Times New Roman" w:cs="Times New Roman"/>
          <w:sz w:val="24"/>
          <w:szCs w:val="24"/>
        </w:rPr>
        <w:t>исполнительной</w:t>
      </w:r>
      <w:r w:rsidRPr="00E654B6">
        <w:rPr>
          <w:rFonts w:ascii="Times New Roman" w:hAnsi="Times New Roman" w:cs="Times New Roman"/>
          <w:spacing w:val="-14"/>
          <w:sz w:val="24"/>
          <w:szCs w:val="24"/>
        </w:rPr>
        <w:t xml:space="preserve"> </w:t>
      </w:r>
      <w:r w:rsidRPr="00E654B6">
        <w:rPr>
          <w:rFonts w:ascii="Times New Roman" w:hAnsi="Times New Roman" w:cs="Times New Roman"/>
          <w:sz w:val="24"/>
          <w:szCs w:val="24"/>
        </w:rPr>
        <w:t>власти</w:t>
      </w:r>
      <w:r w:rsidRPr="00E654B6">
        <w:rPr>
          <w:rFonts w:ascii="Times New Roman" w:hAnsi="Times New Roman" w:cs="Times New Roman"/>
          <w:spacing w:val="-13"/>
          <w:sz w:val="24"/>
          <w:szCs w:val="24"/>
        </w:rPr>
        <w:t xml:space="preserve"> </w:t>
      </w:r>
      <w:r w:rsidRPr="00E654B6">
        <w:rPr>
          <w:rFonts w:ascii="Times New Roman" w:hAnsi="Times New Roman" w:cs="Times New Roman"/>
          <w:sz w:val="24"/>
          <w:szCs w:val="24"/>
        </w:rPr>
        <w:t>субъектов</w:t>
      </w:r>
      <w:r w:rsidRPr="00E654B6">
        <w:rPr>
          <w:rFonts w:ascii="Times New Roman" w:hAnsi="Times New Roman" w:cs="Times New Roman"/>
          <w:spacing w:val="-15"/>
          <w:sz w:val="24"/>
          <w:szCs w:val="24"/>
        </w:rPr>
        <w:t xml:space="preserve"> </w:t>
      </w:r>
      <w:r w:rsidRPr="00E654B6">
        <w:rPr>
          <w:rFonts w:ascii="Times New Roman" w:hAnsi="Times New Roman" w:cs="Times New Roman"/>
          <w:sz w:val="24"/>
          <w:szCs w:val="24"/>
        </w:rPr>
        <w:t>Российской</w:t>
      </w:r>
      <w:r w:rsidRPr="00E654B6">
        <w:rPr>
          <w:rFonts w:ascii="Times New Roman" w:hAnsi="Times New Roman" w:cs="Times New Roman"/>
          <w:spacing w:val="-14"/>
          <w:sz w:val="24"/>
          <w:szCs w:val="24"/>
        </w:rPr>
        <w:t xml:space="preserve"> </w:t>
      </w:r>
      <w:r w:rsidRPr="00E654B6">
        <w:rPr>
          <w:rFonts w:ascii="Times New Roman" w:hAnsi="Times New Roman" w:cs="Times New Roman"/>
          <w:sz w:val="24"/>
          <w:szCs w:val="24"/>
        </w:rPr>
        <w:t xml:space="preserve">Федерации, </w:t>
      </w:r>
      <w:proofErr w:type="gramStart"/>
      <w:r w:rsidRPr="00E654B6">
        <w:rPr>
          <w:rFonts w:ascii="Times New Roman" w:hAnsi="Times New Roman" w:cs="Times New Roman"/>
          <w:sz w:val="24"/>
          <w:szCs w:val="24"/>
        </w:rPr>
        <w:t>осуществляющими</w:t>
      </w:r>
      <w:r w:rsidRPr="00E654B6">
        <w:rPr>
          <w:rFonts w:ascii="Times New Roman" w:hAnsi="Times New Roman" w:cs="Times New Roman"/>
          <w:spacing w:val="57"/>
          <w:w w:val="150"/>
          <w:sz w:val="24"/>
          <w:szCs w:val="24"/>
        </w:rPr>
        <w:t xml:space="preserve">  </w:t>
      </w:r>
      <w:r w:rsidRPr="00E654B6">
        <w:rPr>
          <w:rFonts w:ascii="Times New Roman" w:hAnsi="Times New Roman" w:cs="Times New Roman"/>
          <w:sz w:val="24"/>
          <w:szCs w:val="24"/>
        </w:rPr>
        <w:t>государственное</w:t>
      </w:r>
      <w:proofErr w:type="gramEnd"/>
      <w:r w:rsidRPr="00E654B6">
        <w:rPr>
          <w:rFonts w:ascii="Times New Roman" w:hAnsi="Times New Roman" w:cs="Times New Roman"/>
          <w:spacing w:val="60"/>
          <w:w w:val="150"/>
          <w:sz w:val="24"/>
          <w:szCs w:val="24"/>
        </w:rPr>
        <w:t xml:space="preserve">  </w:t>
      </w:r>
      <w:r w:rsidRPr="00E654B6">
        <w:rPr>
          <w:rFonts w:ascii="Times New Roman" w:hAnsi="Times New Roman" w:cs="Times New Roman"/>
          <w:sz w:val="24"/>
          <w:szCs w:val="24"/>
        </w:rPr>
        <w:t>управление</w:t>
      </w:r>
      <w:r w:rsidRPr="00E654B6">
        <w:rPr>
          <w:rFonts w:ascii="Times New Roman" w:hAnsi="Times New Roman" w:cs="Times New Roman"/>
          <w:spacing w:val="56"/>
          <w:w w:val="150"/>
          <w:sz w:val="24"/>
          <w:szCs w:val="24"/>
        </w:rPr>
        <w:t xml:space="preserve">  </w:t>
      </w:r>
      <w:r w:rsidRPr="00E654B6">
        <w:rPr>
          <w:rFonts w:ascii="Times New Roman" w:hAnsi="Times New Roman" w:cs="Times New Roman"/>
          <w:sz w:val="24"/>
          <w:szCs w:val="24"/>
        </w:rPr>
        <w:t>в</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сфере</w:t>
      </w:r>
      <w:r w:rsidRPr="00E654B6">
        <w:rPr>
          <w:rFonts w:ascii="Times New Roman" w:hAnsi="Times New Roman" w:cs="Times New Roman"/>
          <w:spacing w:val="57"/>
          <w:w w:val="150"/>
          <w:sz w:val="24"/>
          <w:szCs w:val="24"/>
        </w:rPr>
        <w:t xml:space="preserve">  </w:t>
      </w:r>
      <w:r w:rsidRPr="00E654B6">
        <w:rPr>
          <w:rFonts w:ascii="Times New Roman" w:hAnsi="Times New Roman" w:cs="Times New Roman"/>
          <w:sz w:val="24"/>
          <w:szCs w:val="24"/>
        </w:rPr>
        <w:t>образования</w:t>
      </w:r>
      <w:r w:rsidRPr="00E654B6">
        <w:rPr>
          <w:rFonts w:ascii="Times New Roman" w:hAnsi="Times New Roman" w:cs="Times New Roman"/>
          <w:spacing w:val="57"/>
          <w:w w:val="150"/>
          <w:sz w:val="24"/>
          <w:szCs w:val="24"/>
        </w:rPr>
        <w:t xml:space="preserve">  </w:t>
      </w:r>
      <w:r w:rsidRPr="00E654B6">
        <w:rPr>
          <w:rFonts w:ascii="Times New Roman" w:hAnsi="Times New Roman" w:cs="Times New Roman"/>
          <w:sz w:val="24"/>
          <w:szCs w:val="24"/>
        </w:rPr>
        <w:t>(далее</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w:t>
      </w:r>
      <w:r w:rsidRPr="00E654B6">
        <w:rPr>
          <w:rFonts w:ascii="Times New Roman" w:hAnsi="Times New Roman" w:cs="Times New Roman"/>
          <w:spacing w:val="59"/>
          <w:w w:val="150"/>
          <w:sz w:val="24"/>
          <w:szCs w:val="24"/>
        </w:rPr>
        <w:t xml:space="preserve">  </w:t>
      </w:r>
      <w:r w:rsidRPr="00E654B6">
        <w:rPr>
          <w:rFonts w:ascii="Times New Roman" w:hAnsi="Times New Roman" w:cs="Times New Roman"/>
          <w:sz w:val="24"/>
          <w:szCs w:val="24"/>
        </w:rPr>
        <w:t xml:space="preserve">ОИВ), </w:t>
      </w:r>
      <w:r w:rsidRPr="00E654B6">
        <w:rPr>
          <w:rFonts w:ascii="Times New Roman" w:hAnsi="Times New Roman" w:cs="Times New Roman"/>
          <w:spacing w:val="-10"/>
          <w:sz w:val="24"/>
          <w:szCs w:val="24"/>
        </w:rPr>
        <w:t>—</w:t>
      </w:r>
    </w:p>
    <w:p w14:paraId="2E3694AD" w14:textId="77777777" w:rsidR="0064215D" w:rsidRPr="00E654B6" w:rsidRDefault="0064215D" w:rsidP="00E654B6">
      <w:pPr>
        <w:pStyle w:val="aff5"/>
        <w:tabs>
          <w:tab w:val="left" w:pos="0"/>
        </w:tabs>
        <w:spacing w:after="0" w:line="240" w:lineRule="auto"/>
        <w:ind w:left="142" w:right="-2" w:firstLine="710"/>
        <w:jc w:val="both"/>
        <w:rPr>
          <w:rFonts w:ascii="Times New Roman" w:hAnsi="Times New Roman" w:cs="Times New Roman"/>
          <w:sz w:val="24"/>
          <w:szCs w:val="24"/>
        </w:rPr>
      </w:pPr>
      <w:r w:rsidRPr="00E654B6">
        <w:rPr>
          <w:rFonts w:ascii="Times New Roman" w:hAnsi="Times New Roman" w:cs="Times New Roman"/>
          <w:sz w:val="24"/>
          <w:szCs w:val="24"/>
        </w:rPr>
        <w:t>для</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обучающихся образовательных организаций, изучавших родной язык из числа языков народов Российской</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Федерации</w:t>
      </w:r>
      <w:r w:rsidRPr="00E654B6">
        <w:rPr>
          <w:rFonts w:ascii="Times New Roman" w:hAnsi="Times New Roman" w:cs="Times New Roman"/>
          <w:spacing w:val="-4"/>
          <w:sz w:val="24"/>
          <w:szCs w:val="24"/>
        </w:rPr>
        <w:t xml:space="preserve"> </w:t>
      </w:r>
      <w:r w:rsidRPr="00E654B6">
        <w:rPr>
          <w:rFonts w:ascii="Times New Roman" w:hAnsi="Times New Roman" w:cs="Times New Roman"/>
          <w:sz w:val="24"/>
          <w:szCs w:val="24"/>
        </w:rPr>
        <w:t>(далее</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родной</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язык)</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и литературу</w:t>
      </w:r>
      <w:r w:rsidRPr="00E654B6">
        <w:rPr>
          <w:rFonts w:ascii="Times New Roman" w:hAnsi="Times New Roman" w:cs="Times New Roman"/>
          <w:spacing w:val="-7"/>
          <w:sz w:val="24"/>
          <w:szCs w:val="24"/>
        </w:rPr>
        <w:t xml:space="preserve"> </w:t>
      </w:r>
      <w:r w:rsidRPr="00E654B6">
        <w:rPr>
          <w:rFonts w:ascii="Times New Roman" w:hAnsi="Times New Roman" w:cs="Times New Roman"/>
          <w:sz w:val="24"/>
          <w:szCs w:val="24"/>
        </w:rPr>
        <w:t>народов</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России</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на</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родном</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языке</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из числа языков</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народов</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Российской</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Федерации</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(далее</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родная</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литература)</w:t>
      </w:r>
      <w:r w:rsidRPr="00E654B6">
        <w:rPr>
          <w:rFonts w:ascii="Times New Roman" w:hAnsi="Times New Roman" w:cs="Times New Roman"/>
          <w:spacing w:val="-10"/>
          <w:sz w:val="24"/>
          <w:szCs w:val="24"/>
        </w:rPr>
        <w:t xml:space="preserve"> </w:t>
      </w:r>
      <w:r w:rsidRPr="00E654B6">
        <w:rPr>
          <w:rFonts w:ascii="Times New Roman" w:hAnsi="Times New Roman" w:cs="Times New Roman"/>
          <w:sz w:val="24"/>
          <w:szCs w:val="24"/>
        </w:rPr>
        <w:t>и выбравших</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экзамен</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по</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родному языку и (или) родной литературе для прохождения ГИА на добровольной основе.</w:t>
      </w:r>
    </w:p>
    <w:p w14:paraId="7EF28271" w14:textId="77777777" w:rsidR="0064215D" w:rsidRPr="00E654B6" w:rsidRDefault="0064215D" w:rsidP="00E654B6">
      <w:pPr>
        <w:tabs>
          <w:tab w:val="left" w:pos="0"/>
          <w:tab w:val="left" w:pos="3327"/>
          <w:tab w:val="left" w:pos="6702"/>
          <w:tab w:val="left" w:pos="9849"/>
        </w:tabs>
        <w:spacing w:after="0" w:line="240" w:lineRule="auto"/>
        <w:ind w:left="142" w:right="-2" w:firstLine="710"/>
        <w:jc w:val="both"/>
        <w:rPr>
          <w:rFonts w:ascii="Times New Roman" w:hAnsi="Times New Roman"/>
          <w:sz w:val="24"/>
          <w:szCs w:val="24"/>
        </w:rPr>
      </w:pPr>
      <w:r w:rsidRPr="00E654B6">
        <w:rPr>
          <w:rFonts w:ascii="Times New Roman" w:hAnsi="Times New Roman"/>
          <w:sz w:val="24"/>
          <w:szCs w:val="24"/>
        </w:rPr>
        <w:t>ГИА в</w:t>
      </w:r>
      <w:r w:rsidRPr="00E654B6">
        <w:rPr>
          <w:rFonts w:ascii="Times New Roman" w:hAnsi="Times New Roman"/>
          <w:spacing w:val="-2"/>
          <w:sz w:val="24"/>
          <w:szCs w:val="24"/>
        </w:rPr>
        <w:t xml:space="preserve"> </w:t>
      </w:r>
      <w:r w:rsidRPr="00E654B6">
        <w:rPr>
          <w:rFonts w:ascii="Times New Roman" w:hAnsi="Times New Roman"/>
          <w:sz w:val="24"/>
          <w:szCs w:val="24"/>
        </w:rPr>
        <w:t>форме ОГЭ и (или) ГВЭ включает в себя</w:t>
      </w:r>
      <w:r w:rsidRPr="00E654B6">
        <w:rPr>
          <w:rFonts w:ascii="Times New Roman" w:hAnsi="Times New Roman"/>
          <w:spacing w:val="-1"/>
          <w:sz w:val="24"/>
          <w:szCs w:val="24"/>
        </w:rPr>
        <w:t xml:space="preserve"> </w:t>
      </w:r>
      <w:r w:rsidRPr="0026473D">
        <w:rPr>
          <w:rFonts w:ascii="Times New Roman" w:hAnsi="Times New Roman"/>
          <w:sz w:val="24"/>
          <w:szCs w:val="24"/>
        </w:rPr>
        <w:t>четыре экзамена по</w:t>
      </w:r>
      <w:r w:rsidRPr="0026473D">
        <w:rPr>
          <w:rFonts w:ascii="Times New Roman" w:hAnsi="Times New Roman"/>
          <w:spacing w:val="-2"/>
          <w:sz w:val="24"/>
          <w:szCs w:val="24"/>
        </w:rPr>
        <w:t xml:space="preserve"> </w:t>
      </w:r>
      <w:r w:rsidRPr="0026473D">
        <w:rPr>
          <w:rFonts w:ascii="Times New Roman" w:hAnsi="Times New Roman"/>
          <w:sz w:val="24"/>
          <w:szCs w:val="24"/>
        </w:rPr>
        <w:t>следующим</w:t>
      </w:r>
      <w:r w:rsidRPr="0026473D">
        <w:rPr>
          <w:rFonts w:ascii="Times New Roman" w:hAnsi="Times New Roman"/>
          <w:spacing w:val="40"/>
          <w:sz w:val="24"/>
          <w:szCs w:val="24"/>
        </w:rPr>
        <w:t xml:space="preserve"> </w:t>
      </w:r>
      <w:r w:rsidRPr="0026473D">
        <w:rPr>
          <w:rFonts w:ascii="Times New Roman" w:hAnsi="Times New Roman"/>
          <w:sz w:val="24"/>
          <w:szCs w:val="24"/>
        </w:rPr>
        <w:t>учебным предметам:</w:t>
      </w:r>
      <w:r w:rsidRPr="0026473D">
        <w:rPr>
          <w:rFonts w:ascii="Times New Roman" w:hAnsi="Times New Roman"/>
          <w:spacing w:val="21"/>
          <w:sz w:val="24"/>
          <w:szCs w:val="24"/>
        </w:rPr>
        <w:t xml:space="preserve"> </w:t>
      </w:r>
      <w:r w:rsidRPr="0026473D">
        <w:rPr>
          <w:rFonts w:ascii="Times New Roman" w:hAnsi="Times New Roman"/>
          <w:sz w:val="24"/>
          <w:szCs w:val="24"/>
        </w:rPr>
        <w:t>экзамены</w:t>
      </w:r>
      <w:r w:rsidRPr="0026473D">
        <w:rPr>
          <w:rFonts w:ascii="Times New Roman" w:hAnsi="Times New Roman"/>
          <w:spacing w:val="20"/>
          <w:sz w:val="24"/>
          <w:szCs w:val="24"/>
        </w:rPr>
        <w:t xml:space="preserve"> </w:t>
      </w:r>
      <w:r w:rsidRPr="0026473D">
        <w:rPr>
          <w:rFonts w:ascii="Times New Roman" w:hAnsi="Times New Roman"/>
          <w:sz w:val="24"/>
          <w:szCs w:val="24"/>
        </w:rPr>
        <w:t>по русскому</w:t>
      </w:r>
      <w:r w:rsidRPr="0026473D">
        <w:rPr>
          <w:rFonts w:ascii="Times New Roman" w:hAnsi="Times New Roman"/>
          <w:spacing w:val="21"/>
          <w:sz w:val="24"/>
          <w:szCs w:val="24"/>
        </w:rPr>
        <w:t xml:space="preserve"> </w:t>
      </w:r>
      <w:r w:rsidRPr="0026473D">
        <w:rPr>
          <w:rFonts w:ascii="Times New Roman" w:hAnsi="Times New Roman"/>
          <w:sz w:val="24"/>
          <w:szCs w:val="24"/>
        </w:rPr>
        <w:t>языку</w:t>
      </w:r>
      <w:r w:rsidRPr="0026473D">
        <w:rPr>
          <w:rFonts w:ascii="Times New Roman" w:hAnsi="Times New Roman"/>
          <w:spacing w:val="-2"/>
          <w:sz w:val="24"/>
          <w:szCs w:val="24"/>
        </w:rPr>
        <w:t xml:space="preserve"> </w:t>
      </w:r>
      <w:r w:rsidRPr="0026473D">
        <w:rPr>
          <w:rFonts w:ascii="Times New Roman" w:hAnsi="Times New Roman"/>
          <w:sz w:val="24"/>
          <w:szCs w:val="24"/>
        </w:rPr>
        <w:t>и</w:t>
      </w:r>
      <w:r w:rsidRPr="0026473D">
        <w:rPr>
          <w:rFonts w:ascii="Times New Roman" w:hAnsi="Times New Roman"/>
          <w:spacing w:val="-1"/>
          <w:sz w:val="24"/>
          <w:szCs w:val="24"/>
        </w:rPr>
        <w:t xml:space="preserve"> </w:t>
      </w:r>
      <w:r w:rsidRPr="0026473D">
        <w:rPr>
          <w:rFonts w:ascii="Times New Roman" w:hAnsi="Times New Roman"/>
          <w:sz w:val="24"/>
          <w:szCs w:val="24"/>
        </w:rPr>
        <w:t>математике</w:t>
      </w:r>
      <w:r w:rsidRPr="0026473D">
        <w:rPr>
          <w:rFonts w:ascii="Times New Roman" w:hAnsi="Times New Roman"/>
          <w:spacing w:val="-3"/>
          <w:sz w:val="24"/>
          <w:szCs w:val="24"/>
        </w:rPr>
        <w:t xml:space="preserve"> </w:t>
      </w:r>
      <w:r w:rsidRPr="00E654B6">
        <w:rPr>
          <w:rFonts w:ascii="Times New Roman" w:hAnsi="Times New Roman"/>
          <w:sz w:val="24"/>
          <w:szCs w:val="24"/>
        </w:rPr>
        <w:t>(далее</w:t>
      </w:r>
      <w:r w:rsidRPr="00E654B6">
        <w:rPr>
          <w:rFonts w:ascii="Times New Roman" w:hAnsi="Times New Roman"/>
          <w:spacing w:val="20"/>
          <w:sz w:val="24"/>
          <w:szCs w:val="24"/>
        </w:rPr>
        <w:t xml:space="preserve"> </w:t>
      </w:r>
      <w:r w:rsidRPr="00E654B6">
        <w:rPr>
          <w:rFonts w:ascii="Times New Roman" w:hAnsi="Times New Roman"/>
          <w:sz w:val="24"/>
          <w:szCs w:val="24"/>
        </w:rPr>
        <w:t>—</w:t>
      </w:r>
      <w:r w:rsidRPr="00E654B6">
        <w:rPr>
          <w:rFonts w:ascii="Times New Roman" w:hAnsi="Times New Roman"/>
          <w:spacing w:val="21"/>
          <w:sz w:val="24"/>
          <w:szCs w:val="24"/>
        </w:rPr>
        <w:t xml:space="preserve"> </w:t>
      </w:r>
      <w:r w:rsidRPr="00E654B6">
        <w:rPr>
          <w:rFonts w:ascii="Times New Roman" w:hAnsi="Times New Roman"/>
          <w:sz w:val="24"/>
          <w:szCs w:val="24"/>
        </w:rPr>
        <w:t>обязательные</w:t>
      </w:r>
      <w:r w:rsidRPr="00E654B6">
        <w:rPr>
          <w:rFonts w:ascii="Times New Roman" w:hAnsi="Times New Roman"/>
          <w:spacing w:val="21"/>
          <w:sz w:val="24"/>
          <w:szCs w:val="24"/>
        </w:rPr>
        <w:t xml:space="preserve"> </w:t>
      </w:r>
      <w:r w:rsidRPr="00E654B6">
        <w:rPr>
          <w:rFonts w:ascii="Times New Roman" w:hAnsi="Times New Roman"/>
          <w:sz w:val="24"/>
          <w:szCs w:val="24"/>
        </w:rPr>
        <w:t>учебные</w:t>
      </w:r>
      <w:r w:rsidRPr="00E654B6">
        <w:rPr>
          <w:rFonts w:ascii="Times New Roman" w:hAnsi="Times New Roman"/>
          <w:spacing w:val="19"/>
          <w:sz w:val="24"/>
          <w:szCs w:val="24"/>
        </w:rPr>
        <w:t xml:space="preserve"> </w:t>
      </w:r>
      <w:r w:rsidRPr="00E654B6">
        <w:rPr>
          <w:rFonts w:ascii="Times New Roman" w:hAnsi="Times New Roman"/>
          <w:sz w:val="24"/>
          <w:szCs w:val="24"/>
        </w:rPr>
        <w:t>предметы), а</w:t>
      </w:r>
      <w:r w:rsidRPr="00E654B6">
        <w:rPr>
          <w:rFonts w:ascii="Times New Roman" w:hAnsi="Times New Roman"/>
          <w:spacing w:val="-2"/>
          <w:sz w:val="24"/>
          <w:szCs w:val="24"/>
        </w:rPr>
        <w:t xml:space="preserve"> </w:t>
      </w:r>
      <w:r w:rsidRPr="00E654B6">
        <w:rPr>
          <w:rFonts w:ascii="Times New Roman" w:hAnsi="Times New Roman"/>
          <w:sz w:val="24"/>
          <w:szCs w:val="24"/>
        </w:rPr>
        <w:t xml:space="preserve">также экзамены по выбору обучающегося, экстерна (далее вместе — участники ГИА) по двум </w:t>
      </w:r>
      <w:r w:rsidRPr="00E654B6">
        <w:rPr>
          <w:rFonts w:ascii="Times New Roman" w:hAnsi="Times New Roman"/>
          <w:spacing w:val="-2"/>
          <w:sz w:val="24"/>
          <w:szCs w:val="24"/>
        </w:rPr>
        <w:t>учебным</w:t>
      </w:r>
      <w:r w:rsidR="00E654B6">
        <w:rPr>
          <w:rFonts w:ascii="Times New Roman" w:hAnsi="Times New Roman"/>
          <w:spacing w:val="-2"/>
          <w:sz w:val="24"/>
          <w:szCs w:val="24"/>
        </w:rPr>
        <w:t xml:space="preserve"> </w:t>
      </w:r>
      <w:r w:rsidR="00E654B6">
        <w:rPr>
          <w:rFonts w:ascii="Times New Roman" w:hAnsi="Times New Roman"/>
          <w:sz w:val="24"/>
          <w:szCs w:val="24"/>
        </w:rPr>
        <w:t xml:space="preserve"> </w:t>
      </w:r>
      <w:r w:rsidRPr="00E654B6">
        <w:rPr>
          <w:rFonts w:ascii="Times New Roman" w:hAnsi="Times New Roman"/>
          <w:spacing w:val="-2"/>
          <w:sz w:val="24"/>
          <w:szCs w:val="24"/>
        </w:rPr>
        <w:t>предметам</w:t>
      </w:r>
      <w:r w:rsidR="00E654B6">
        <w:rPr>
          <w:rFonts w:ascii="Times New Roman" w:hAnsi="Times New Roman"/>
          <w:spacing w:val="-2"/>
          <w:sz w:val="24"/>
          <w:szCs w:val="24"/>
        </w:rPr>
        <w:t xml:space="preserve"> </w:t>
      </w:r>
      <w:r w:rsidR="00E654B6">
        <w:rPr>
          <w:rFonts w:ascii="Times New Roman" w:hAnsi="Times New Roman"/>
          <w:sz w:val="24"/>
          <w:szCs w:val="24"/>
        </w:rPr>
        <w:t xml:space="preserve">из числа </w:t>
      </w:r>
      <w:r w:rsidRPr="00E654B6">
        <w:rPr>
          <w:rFonts w:ascii="Times New Roman" w:hAnsi="Times New Roman"/>
          <w:spacing w:val="-2"/>
          <w:sz w:val="24"/>
          <w:szCs w:val="24"/>
        </w:rPr>
        <w:t xml:space="preserve">учебных </w:t>
      </w:r>
      <w:r w:rsidRPr="00E654B6">
        <w:rPr>
          <w:rFonts w:ascii="Times New Roman" w:hAnsi="Times New Roman"/>
          <w:sz w:val="24"/>
          <w:szCs w:val="24"/>
        </w:rPr>
        <w:t>предметов: физика,</w:t>
      </w:r>
      <w:r w:rsidRPr="00E654B6">
        <w:rPr>
          <w:rFonts w:ascii="Times New Roman" w:hAnsi="Times New Roman"/>
          <w:spacing w:val="-1"/>
          <w:sz w:val="24"/>
          <w:szCs w:val="24"/>
        </w:rPr>
        <w:t xml:space="preserve"> </w:t>
      </w:r>
      <w:r w:rsidRPr="00E654B6">
        <w:rPr>
          <w:rFonts w:ascii="Times New Roman" w:hAnsi="Times New Roman"/>
          <w:sz w:val="24"/>
          <w:szCs w:val="24"/>
        </w:rPr>
        <w:t>химия,</w:t>
      </w:r>
      <w:r w:rsidRPr="00E654B6">
        <w:rPr>
          <w:rFonts w:ascii="Times New Roman" w:hAnsi="Times New Roman"/>
          <w:spacing w:val="-1"/>
          <w:sz w:val="24"/>
          <w:szCs w:val="24"/>
        </w:rPr>
        <w:t xml:space="preserve"> </w:t>
      </w:r>
      <w:r w:rsidRPr="00E654B6">
        <w:rPr>
          <w:rFonts w:ascii="Times New Roman" w:hAnsi="Times New Roman"/>
          <w:sz w:val="24"/>
          <w:szCs w:val="24"/>
        </w:rPr>
        <w:t>биология,</w:t>
      </w:r>
      <w:r w:rsidRPr="00E654B6">
        <w:rPr>
          <w:rFonts w:ascii="Times New Roman" w:hAnsi="Times New Roman"/>
          <w:spacing w:val="-1"/>
          <w:sz w:val="24"/>
          <w:szCs w:val="24"/>
        </w:rPr>
        <w:t xml:space="preserve"> </w:t>
      </w:r>
      <w:r w:rsidRPr="00E654B6">
        <w:rPr>
          <w:rFonts w:ascii="Times New Roman" w:hAnsi="Times New Roman"/>
          <w:sz w:val="24"/>
          <w:szCs w:val="24"/>
        </w:rPr>
        <w:t>литература,</w:t>
      </w:r>
      <w:r w:rsidRPr="00E654B6">
        <w:rPr>
          <w:rFonts w:ascii="Times New Roman" w:hAnsi="Times New Roman"/>
          <w:spacing w:val="-1"/>
          <w:sz w:val="24"/>
          <w:szCs w:val="24"/>
        </w:rPr>
        <w:t xml:space="preserve"> </w:t>
      </w:r>
      <w:r w:rsidRPr="00E654B6">
        <w:rPr>
          <w:rFonts w:ascii="Times New Roman" w:hAnsi="Times New Roman"/>
          <w:sz w:val="24"/>
          <w:szCs w:val="24"/>
        </w:rPr>
        <w:t>география,</w:t>
      </w:r>
      <w:r w:rsidRPr="00E654B6">
        <w:rPr>
          <w:rFonts w:ascii="Times New Roman" w:hAnsi="Times New Roman"/>
          <w:spacing w:val="-1"/>
          <w:sz w:val="24"/>
          <w:szCs w:val="24"/>
        </w:rPr>
        <w:t xml:space="preserve"> </w:t>
      </w:r>
      <w:r w:rsidRPr="00E654B6">
        <w:rPr>
          <w:rFonts w:ascii="Times New Roman" w:hAnsi="Times New Roman"/>
          <w:sz w:val="24"/>
          <w:szCs w:val="24"/>
        </w:rPr>
        <w:t>история,</w:t>
      </w:r>
      <w:r w:rsidRPr="00E654B6">
        <w:rPr>
          <w:rFonts w:ascii="Times New Roman" w:hAnsi="Times New Roman"/>
          <w:spacing w:val="-1"/>
          <w:sz w:val="24"/>
          <w:szCs w:val="24"/>
        </w:rPr>
        <w:t xml:space="preserve"> </w:t>
      </w:r>
      <w:r w:rsidRPr="00E654B6">
        <w:rPr>
          <w:rFonts w:ascii="Times New Roman" w:hAnsi="Times New Roman"/>
          <w:sz w:val="24"/>
          <w:szCs w:val="24"/>
        </w:rPr>
        <w:t>обществознание,</w:t>
      </w:r>
      <w:r w:rsidRPr="00E654B6">
        <w:rPr>
          <w:rFonts w:ascii="Times New Roman" w:hAnsi="Times New Roman"/>
          <w:spacing w:val="-4"/>
          <w:sz w:val="24"/>
          <w:szCs w:val="24"/>
        </w:rPr>
        <w:t xml:space="preserve"> </w:t>
      </w:r>
      <w:r w:rsidR="00E654B6">
        <w:rPr>
          <w:rFonts w:ascii="Times New Roman" w:hAnsi="Times New Roman"/>
          <w:sz w:val="24"/>
          <w:szCs w:val="24"/>
        </w:rPr>
        <w:t>иностранный язык</w:t>
      </w:r>
      <w:r w:rsidRPr="00E654B6">
        <w:rPr>
          <w:rFonts w:ascii="Times New Roman" w:hAnsi="Times New Roman"/>
          <w:spacing w:val="-1"/>
          <w:sz w:val="24"/>
          <w:szCs w:val="24"/>
        </w:rPr>
        <w:t xml:space="preserve"> </w:t>
      </w:r>
      <w:r w:rsidRPr="00E654B6">
        <w:rPr>
          <w:rFonts w:ascii="Times New Roman" w:hAnsi="Times New Roman"/>
          <w:sz w:val="24"/>
          <w:szCs w:val="24"/>
        </w:rPr>
        <w:t>(английский</w:t>
      </w:r>
      <w:r w:rsidR="00E654B6">
        <w:rPr>
          <w:rFonts w:ascii="Times New Roman" w:hAnsi="Times New Roman"/>
          <w:sz w:val="24"/>
          <w:szCs w:val="24"/>
        </w:rPr>
        <w:t>)</w:t>
      </w:r>
      <w:r w:rsidRPr="00E654B6">
        <w:rPr>
          <w:rFonts w:ascii="Times New Roman" w:hAnsi="Times New Roman"/>
          <w:sz w:val="24"/>
          <w:szCs w:val="24"/>
        </w:rPr>
        <w:t>, информатика и информационно- коммуникационные технологии (ИКТ).</w:t>
      </w:r>
    </w:p>
    <w:p w14:paraId="388321D6" w14:textId="77777777" w:rsidR="0064215D" w:rsidRPr="00E654B6" w:rsidRDefault="0064215D" w:rsidP="00E654B6">
      <w:pPr>
        <w:pStyle w:val="aff5"/>
        <w:tabs>
          <w:tab w:val="left" w:pos="142"/>
          <w:tab w:val="left" w:pos="9072"/>
        </w:tabs>
        <w:spacing w:after="0" w:line="240" w:lineRule="auto"/>
        <w:ind w:left="142" w:right="-2" w:firstLine="426"/>
        <w:jc w:val="both"/>
        <w:rPr>
          <w:rFonts w:ascii="Times New Roman" w:hAnsi="Times New Roman" w:cs="Times New Roman"/>
          <w:sz w:val="24"/>
          <w:szCs w:val="24"/>
        </w:rPr>
      </w:pPr>
      <w:r w:rsidRPr="00E654B6">
        <w:rPr>
          <w:rFonts w:ascii="Times New Roman" w:hAnsi="Times New Roman" w:cs="Times New Roman"/>
          <w:sz w:val="24"/>
          <w:szCs w:val="24"/>
        </w:rPr>
        <w:t xml:space="preserve">Для </w:t>
      </w:r>
      <w:proofErr w:type="gramStart"/>
      <w:r w:rsidRPr="00E654B6">
        <w:rPr>
          <w:rFonts w:ascii="Times New Roman" w:hAnsi="Times New Roman" w:cs="Times New Roman"/>
          <w:sz w:val="24"/>
          <w:szCs w:val="24"/>
        </w:rPr>
        <w:t>участников</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ГИА</w:t>
      </w:r>
      <w:proofErr w:type="gramEnd"/>
      <w:r w:rsidRPr="00E654B6">
        <w:rPr>
          <w:rFonts w:ascii="Times New Roman" w:hAnsi="Times New Roman" w:cs="Times New Roman"/>
          <w:sz w:val="24"/>
          <w:szCs w:val="24"/>
        </w:rPr>
        <w:t>-9</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с</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ОВЗ,</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участников</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ГИА —</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детей-инвалидов</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и инвалидов</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ГИА по их желанию проводится только по обязательным учебным предметам.</w:t>
      </w:r>
    </w:p>
    <w:p w14:paraId="19B5E117" w14:textId="77777777" w:rsidR="0064215D" w:rsidRPr="00E654B6" w:rsidRDefault="0064215D" w:rsidP="00E654B6">
      <w:pPr>
        <w:pStyle w:val="aff5"/>
        <w:tabs>
          <w:tab w:val="left" w:pos="142"/>
          <w:tab w:val="left" w:pos="9072"/>
        </w:tabs>
        <w:spacing w:after="0" w:line="240" w:lineRule="auto"/>
        <w:ind w:left="142" w:right="-2" w:firstLine="426"/>
        <w:jc w:val="both"/>
        <w:rPr>
          <w:rFonts w:ascii="Times New Roman" w:hAnsi="Times New Roman" w:cs="Times New Roman"/>
          <w:sz w:val="24"/>
          <w:szCs w:val="24"/>
        </w:rPr>
      </w:pPr>
      <w:r w:rsidRPr="00E654B6">
        <w:rPr>
          <w:rFonts w:ascii="Times New Roman" w:hAnsi="Times New Roman" w:cs="Times New Roman"/>
          <w:sz w:val="24"/>
          <w:szCs w:val="24"/>
        </w:rPr>
        <w:t>К</w:t>
      </w:r>
      <w:r w:rsidRPr="00E654B6">
        <w:rPr>
          <w:rFonts w:ascii="Times New Roman" w:hAnsi="Times New Roman" w:cs="Times New Roman"/>
          <w:spacing w:val="-3"/>
          <w:sz w:val="24"/>
          <w:szCs w:val="24"/>
        </w:rPr>
        <w:t xml:space="preserve"> </w:t>
      </w:r>
      <w:r w:rsidRPr="00E654B6">
        <w:rPr>
          <w:rFonts w:ascii="Times New Roman" w:hAnsi="Times New Roman" w:cs="Times New Roman"/>
          <w:sz w:val="24"/>
          <w:szCs w:val="24"/>
        </w:rPr>
        <w:t>ГИА</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допускаются</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обучающиеся,</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не</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имеющие</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академической</w:t>
      </w:r>
      <w:r w:rsidRPr="00E654B6">
        <w:rPr>
          <w:rFonts w:ascii="Times New Roman" w:hAnsi="Times New Roman" w:cs="Times New Roman"/>
          <w:spacing w:val="-7"/>
          <w:sz w:val="24"/>
          <w:szCs w:val="24"/>
        </w:rPr>
        <w:t xml:space="preserve"> </w:t>
      </w:r>
      <w:r w:rsidRPr="00E654B6">
        <w:rPr>
          <w:rFonts w:ascii="Times New Roman" w:hAnsi="Times New Roman" w:cs="Times New Roman"/>
          <w:sz w:val="24"/>
          <w:szCs w:val="24"/>
        </w:rPr>
        <w:t>задолженности,</w:t>
      </w:r>
      <w:r w:rsidRPr="00E654B6">
        <w:rPr>
          <w:rFonts w:ascii="Times New Roman" w:hAnsi="Times New Roman" w:cs="Times New Roman"/>
          <w:spacing w:val="-8"/>
          <w:sz w:val="24"/>
          <w:szCs w:val="24"/>
        </w:rPr>
        <w:t xml:space="preserve"> </w:t>
      </w:r>
      <w:r w:rsidRPr="00E654B6">
        <w:rPr>
          <w:rFonts w:ascii="Times New Roman" w:hAnsi="Times New Roman" w:cs="Times New Roman"/>
          <w:sz w:val="24"/>
          <w:szCs w:val="24"/>
        </w:rPr>
        <w:t>в</w:t>
      </w:r>
      <w:r w:rsidRPr="00E654B6">
        <w:rPr>
          <w:rFonts w:ascii="Times New Roman" w:hAnsi="Times New Roman" w:cs="Times New Roman"/>
          <w:spacing w:val="-1"/>
          <w:sz w:val="24"/>
          <w:szCs w:val="24"/>
        </w:rPr>
        <w:t xml:space="preserve"> </w:t>
      </w:r>
      <w:r w:rsidRPr="00E654B6">
        <w:rPr>
          <w:rFonts w:ascii="Times New Roman" w:hAnsi="Times New Roman" w:cs="Times New Roman"/>
          <w:sz w:val="24"/>
          <w:szCs w:val="24"/>
        </w:rPr>
        <w:t>полном</w:t>
      </w:r>
      <w:r w:rsidRPr="00E654B6">
        <w:rPr>
          <w:rFonts w:ascii="Times New Roman" w:hAnsi="Times New Roman" w:cs="Times New Roman"/>
          <w:spacing w:val="-9"/>
          <w:sz w:val="24"/>
          <w:szCs w:val="24"/>
        </w:rPr>
        <w:t xml:space="preserve"> </w:t>
      </w:r>
      <w:r w:rsidRPr="00E654B6">
        <w:rPr>
          <w:rFonts w:ascii="Times New Roman" w:hAnsi="Times New Roman" w:cs="Times New Roman"/>
          <w:sz w:val="24"/>
          <w:szCs w:val="24"/>
        </w:rPr>
        <w:t xml:space="preserve">объеме выполнившие учебный план или индивидуальный учебный план (имеющие годовые </w:t>
      </w:r>
      <w:r w:rsidRPr="00E654B6">
        <w:rPr>
          <w:rFonts w:ascii="Times New Roman" w:hAnsi="Times New Roman" w:cs="Times New Roman"/>
          <w:sz w:val="24"/>
          <w:szCs w:val="24"/>
        </w:rPr>
        <w:lastRenderedPageBreak/>
        <w:t>отметки по всем учебным предметам учебного плана за IX класс не</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ниже удовлетворительных), а также имеющие результат «зачет» за итоговое собеседование по русскому языку.</w:t>
      </w:r>
    </w:p>
    <w:p w14:paraId="7188FABB" w14:textId="77777777" w:rsidR="0064215D" w:rsidRPr="00E654B6" w:rsidRDefault="0064215D" w:rsidP="00E654B6">
      <w:pPr>
        <w:pStyle w:val="aff5"/>
        <w:tabs>
          <w:tab w:val="left" w:pos="142"/>
          <w:tab w:val="left" w:pos="9072"/>
        </w:tabs>
        <w:spacing w:after="0" w:line="240" w:lineRule="auto"/>
        <w:ind w:left="142" w:right="-2" w:firstLine="426"/>
        <w:jc w:val="both"/>
        <w:rPr>
          <w:rFonts w:ascii="Times New Roman" w:hAnsi="Times New Roman" w:cs="Times New Roman"/>
          <w:sz w:val="24"/>
          <w:szCs w:val="24"/>
        </w:rPr>
      </w:pPr>
      <w:r w:rsidRPr="00E654B6">
        <w:rPr>
          <w:rFonts w:ascii="Times New Roman" w:hAnsi="Times New Roman" w:cs="Times New Roman"/>
          <w:sz w:val="24"/>
          <w:szCs w:val="24"/>
        </w:rPr>
        <w:t>Экстерны</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допускаются</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к ГИА</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при условии</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получения</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на промежуточной</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аттестации</w:t>
      </w:r>
      <w:r w:rsidRPr="00E654B6">
        <w:rPr>
          <w:rFonts w:ascii="Times New Roman" w:hAnsi="Times New Roman" w:cs="Times New Roman"/>
          <w:spacing w:val="40"/>
          <w:sz w:val="24"/>
          <w:szCs w:val="24"/>
        </w:rPr>
        <w:t xml:space="preserve"> </w:t>
      </w:r>
      <w:r w:rsidRPr="00E654B6">
        <w:rPr>
          <w:rFonts w:ascii="Times New Roman" w:hAnsi="Times New Roman" w:cs="Times New Roman"/>
          <w:sz w:val="24"/>
          <w:szCs w:val="24"/>
        </w:rPr>
        <w:t>отметок не</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ниже</w:t>
      </w:r>
      <w:r w:rsidRPr="00E654B6">
        <w:rPr>
          <w:rFonts w:ascii="Times New Roman" w:hAnsi="Times New Roman" w:cs="Times New Roman"/>
          <w:spacing w:val="80"/>
          <w:w w:val="150"/>
          <w:sz w:val="24"/>
          <w:szCs w:val="24"/>
        </w:rPr>
        <w:t xml:space="preserve"> </w:t>
      </w:r>
      <w:r w:rsidRPr="00E654B6">
        <w:rPr>
          <w:rFonts w:ascii="Times New Roman" w:hAnsi="Times New Roman" w:cs="Times New Roman"/>
          <w:sz w:val="24"/>
          <w:szCs w:val="24"/>
        </w:rPr>
        <w:t>удовлетворительных,</w:t>
      </w:r>
      <w:r w:rsidRPr="00E654B6">
        <w:rPr>
          <w:rFonts w:ascii="Times New Roman" w:hAnsi="Times New Roman" w:cs="Times New Roman"/>
          <w:spacing w:val="80"/>
          <w:w w:val="150"/>
          <w:sz w:val="24"/>
          <w:szCs w:val="24"/>
        </w:rPr>
        <w:t xml:space="preserve"> </w:t>
      </w:r>
      <w:r w:rsidRPr="00E654B6">
        <w:rPr>
          <w:rFonts w:ascii="Times New Roman" w:hAnsi="Times New Roman" w:cs="Times New Roman"/>
          <w:sz w:val="24"/>
          <w:szCs w:val="24"/>
        </w:rPr>
        <w:t>а также</w:t>
      </w:r>
      <w:r w:rsidRPr="00E654B6">
        <w:rPr>
          <w:rFonts w:ascii="Times New Roman" w:hAnsi="Times New Roman" w:cs="Times New Roman"/>
          <w:spacing w:val="80"/>
          <w:w w:val="150"/>
          <w:sz w:val="24"/>
          <w:szCs w:val="24"/>
        </w:rPr>
        <w:t xml:space="preserve"> </w:t>
      </w:r>
      <w:r w:rsidRPr="00E654B6">
        <w:rPr>
          <w:rFonts w:ascii="Times New Roman" w:hAnsi="Times New Roman" w:cs="Times New Roman"/>
          <w:sz w:val="24"/>
          <w:szCs w:val="24"/>
        </w:rPr>
        <w:t>имеющие</w:t>
      </w:r>
      <w:r w:rsidRPr="00E654B6">
        <w:rPr>
          <w:rFonts w:ascii="Times New Roman" w:hAnsi="Times New Roman" w:cs="Times New Roman"/>
          <w:spacing w:val="80"/>
          <w:w w:val="150"/>
          <w:sz w:val="24"/>
          <w:szCs w:val="24"/>
        </w:rPr>
        <w:t xml:space="preserve"> </w:t>
      </w:r>
      <w:r w:rsidRPr="00E654B6">
        <w:rPr>
          <w:rFonts w:ascii="Times New Roman" w:hAnsi="Times New Roman" w:cs="Times New Roman"/>
          <w:sz w:val="24"/>
          <w:szCs w:val="24"/>
        </w:rPr>
        <w:t>результат</w:t>
      </w:r>
      <w:r w:rsidRPr="00E654B6">
        <w:rPr>
          <w:rFonts w:ascii="Times New Roman" w:hAnsi="Times New Roman" w:cs="Times New Roman"/>
          <w:spacing w:val="80"/>
          <w:w w:val="150"/>
          <w:sz w:val="24"/>
          <w:szCs w:val="24"/>
        </w:rPr>
        <w:t xml:space="preserve"> </w:t>
      </w:r>
      <w:r w:rsidRPr="00E654B6">
        <w:rPr>
          <w:rFonts w:ascii="Times New Roman" w:hAnsi="Times New Roman" w:cs="Times New Roman"/>
          <w:sz w:val="24"/>
          <w:szCs w:val="24"/>
        </w:rPr>
        <w:t>«зачет»</w:t>
      </w:r>
      <w:r w:rsidRPr="00E654B6">
        <w:rPr>
          <w:rFonts w:ascii="Times New Roman" w:hAnsi="Times New Roman" w:cs="Times New Roman"/>
          <w:spacing w:val="80"/>
          <w:w w:val="150"/>
          <w:sz w:val="24"/>
          <w:szCs w:val="24"/>
        </w:rPr>
        <w:t xml:space="preserve"> </w:t>
      </w:r>
      <w:r w:rsidRPr="00E654B6">
        <w:rPr>
          <w:rFonts w:ascii="Times New Roman" w:hAnsi="Times New Roman" w:cs="Times New Roman"/>
          <w:sz w:val="24"/>
          <w:szCs w:val="24"/>
        </w:rPr>
        <w:t>за итоговое</w:t>
      </w:r>
      <w:r w:rsidRPr="00E654B6">
        <w:rPr>
          <w:rFonts w:ascii="Times New Roman" w:hAnsi="Times New Roman" w:cs="Times New Roman"/>
          <w:spacing w:val="80"/>
          <w:w w:val="150"/>
          <w:sz w:val="24"/>
          <w:szCs w:val="24"/>
        </w:rPr>
        <w:t xml:space="preserve"> </w:t>
      </w:r>
      <w:r w:rsidRPr="00E654B6">
        <w:rPr>
          <w:rFonts w:ascii="Times New Roman" w:hAnsi="Times New Roman" w:cs="Times New Roman"/>
          <w:sz w:val="24"/>
          <w:szCs w:val="24"/>
        </w:rPr>
        <w:t>собеседование по русскому языку.</w:t>
      </w:r>
    </w:p>
    <w:p w14:paraId="2F07CDCC" w14:textId="77777777" w:rsidR="00882C43" w:rsidRPr="0026473D" w:rsidRDefault="0064215D" w:rsidP="0026473D">
      <w:pPr>
        <w:pStyle w:val="aff5"/>
        <w:tabs>
          <w:tab w:val="left" w:pos="142"/>
          <w:tab w:val="left" w:pos="9072"/>
        </w:tabs>
        <w:spacing w:after="0" w:line="240" w:lineRule="auto"/>
        <w:ind w:left="142" w:right="-2" w:firstLine="426"/>
        <w:jc w:val="both"/>
        <w:rPr>
          <w:rFonts w:ascii="Times New Roman" w:hAnsi="Times New Roman" w:cs="Times New Roman"/>
          <w:sz w:val="24"/>
          <w:szCs w:val="24"/>
        </w:rPr>
      </w:pPr>
      <w:r w:rsidRPr="00E654B6">
        <w:rPr>
          <w:rFonts w:ascii="Times New Roman" w:hAnsi="Times New Roman" w:cs="Times New Roman"/>
          <w:sz w:val="24"/>
          <w:szCs w:val="24"/>
        </w:rPr>
        <w:t xml:space="preserve">ГИА-9 проводится в соответствии с </w:t>
      </w:r>
      <w:r w:rsidRPr="00E654B6">
        <w:rPr>
          <w:rFonts w:ascii="Times New Roman" w:hAnsi="Times New Roman" w:cs="Times New Roman"/>
          <w:i/>
          <w:sz w:val="24"/>
          <w:szCs w:val="24"/>
        </w:rPr>
        <w:t>Порядком проведения государственной итоговой аттестации</w:t>
      </w:r>
      <w:r w:rsidRPr="00E654B6">
        <w:rPr>
          <w:rFonts w:ascii="Times New Roman" w:hAnsi="Times New Roman" w:cs="Times New Roman"/>
          <w:i/>
          <w:spacing w:val="-2"/>
          <w:sz w:val="24"/>
          <w:szCs w:val="24"/>
        </w:rPr>
        <w:t xml:space="preserve"> </w:t>
      </w:r>
      <w:r w:rsidRPr="00E654B6">
        <w:rPr>
          <w:rFonts w:ascii="Times New Roman" w:hAnsi="Times New Roman" w:cs="Times New Roman"/>
          <w:sz w:val="24"/>
          <w:szCs w:val="24"/>
        </w:rPr>
        <w:t>по</w:t>
      </w:r>
      <w:r w:rsidRPr="00E654B6">
        <w:rPr>
          <w:rFonts w:ascii="Times New Roman" w:hAnsi="Times New Roman" w:cs="Times New Roman"/>
          <w:spacing w:val="-2"/>
          <w:sz w:val="24"/>
          <w:szCs w:val="24"/>
        </w:rPr>
        <w:t xml:space="preserve"> </w:t>
      </w:r>
      <w:r w:rsidRPr="00E654B6">
        <w:rPr>
          <w:rFonts w:ascii="Times New Roman" w:hAnsi="Times New Roman" w:cs="Times New Roman"/>
          <w:sz w:val="24"/>
          <w:szCs w:val="24"/>
        </w:rPr>
        <w:t>образовательным программам основного общего образования</w:t>
      </w:r>
      <w:r w:rsidRPr="00E654B6">
        <w:rPr>
          <w:rFonts w:ascii="Times New Roman" w:hAnsi="Times New Roman" w:cs="Times New Roman"/>
          <w:i/>
          <w:sz w:val="24"/>
          <w:szCs w:val="24"/>
        </w:rPr>
        <w:t xml:space="preserve">, </w:t>
      </w:r>
      <w:r w:rsidRPr="00E654B6">
        <w:rPr>
          <w:rFonts w:ascii="Times New Roman" w:hAnsi="Times New Roman" w:cs="Times New Roman"/>
          <w:sz w:val="24"/>
          <w:szCs w:val="24"/>
        </w:rPr>
        <w:t>утвержденным приказом</w:t>
      </w:r>
      <w:r w:rsidRPr="00E654B6">
        <w:rPr>
          <w:rFonts w:ascii="Times New Roman" w:hAnsi="Times New Roman" w:cs="Times New Roman"/>
          <w:spacing w:val="76"/>
          <w:sz w:val="24"/>
          <w:szCs w:val="24"/>
        </w:rPr>
        <w:t xml:space="preserve"> </w:t>
      </w:r>
      <w:r w:rsidRPr="00E654B6">
        <w:rPr>
          <w:rFonts w:ascii="Times New Roman" w:hAnsi="Times New Roman" w:cs="Times New Roman"/>
          <w:sz w:val="24"/>
          <w:szCs w:val="24"/>
        </w:rPr>
        <w:t>Министерства</w:t>
      </w:r>
      <w:r w:rsidRPr="00E654B6">
        <w:rPr>
          <w:rFonts w:ascii="Times New Roman" w:hAnsi="Times New Roman" w:cs="Times New Roman"/>
          <w:spacing w:val="79"/>
          <w:sz w:val="24"/>
          <w:szCs w:val="24"/>
        </w:rPr>
        <w:t xml:space="preserve"> </w:t>
      </w:r>
      <w:r w:rsidRPr="00E654B6">
        <w:rPr>
          <w:rFonts w:ascii="Times New Roman" w:hAnsi="Times New Roman" w:cs="Times New Roman"/>
          <w:sz w:val="24"/>
          <w:szCs w:val="24"/>
        </w:rPr>
        <w:t>просвещения</w:t>
      </w:r>
      <w:r w:rsidRPr="00E654B6">
        <w:rPr>
          <w:rFonts w:ascii="Times New Roman" w:hAnsi="Times New Roman" w:cs="Times New Roman"/>
          <w:spacing w:val="79"/>
          <w:sz w:val="24"/>
          <w:szCs w:val="24"/>
        </w:rPr>
        <w:t xml:space="preserve"> </w:t>
      </w:r>
      <w:r w:rsidRPr="00E654B6">
        <w:rPr>
          <w:rFonts w:ascii="Times New Roman" w:hAnsi="Times New Roman" w:cs="Times New Roman"/>
          <w:sz w:val="24"/>
          <w:szCs w:val="24"/>
        </w:rPr>
        <w:t>Российской</w:t>
      </w:r>
      <w:r w:rsidRPr="00E654B6">
        <w:rPr>
          <w:rFonts w:ascii="Times New Roman" w:hAnsi="Times New Roman" w:cs="Times New Roman"/>
          <w:spacing w:val="80"/>
          <w:sz w:val="24"/>
          <w:szCs w:val="24"/>
        </w:rPr>
        <w:t xml:space="preserve"> </w:t>
      </w:r>
      <w:r w:rsidRPr="00E654B6">
        <w:rPr>
          <w:rFonts w:ascii="Times New Roman" w:hAnsi="Times New Roman" w:cs="Times New Roman"/>
          <w:sz w:val="24"/>
          <w:szCs w:val="24"/>
        </w:rPr>
        <w:t>Федерации</w:t>
      </w:r>
      <w:r w:rsidRPr="00E654B6">
        <w:rPr>
          <w:rFonts w:ascii="Times New Roman" w:hAnsi="Times New Roman" w:cs="Times New Roman"/>
          <w:spacing w:val="80"/>
          <w:sz w:val="24"/>
          <w:szCs w:val="24"/>
        </w:rPr>
        <w:t xml:space="preserve"> </w:t>
      </w:r>
      <w:r w:rsidRPr="00E654B6">
        <w:rPr>
          <w:rFonts w:ascii="Times New Roman" w:hAnsi="Times New Roman" w:cs="Times New Roman"/>
          <w:sz w:val="24"/>
          <w:szCs w:val="24"/>
        </w:rPr>
        <w:t>и Федеральной</w:t>
      </w:r>
      <w:r w:rsidRPr="00E654B6">
        <w:rPr>
          <w:rFonts w:ascii="Times New Roman" w:hAnsi="Times New Roman" w:cs="Times New Roman"/>
          <w:spacing w:val="80"/>
          <w:sz w:val="24"/>
          <w:szCs w:val="24"/>
        </w:rPr>
        <w:t xml:space="preserve"> </w:t>
      </w:r>
      <w:r w:rsidRPr="00E654B6">
        <w:rPr>
          <w:rFonts w:ascii="Times New Roman" w:hAnsi="Times New Roman" w:cs="Times New Roman"/>
          <w:sz w:val="24"/>
          <w:szCs w:val="24"/>
        </w:rPr>
        <w:t>службы</w:t>
      </w:r>
      <w:r w:rsidRPr="00E654B6">
        <w:rPr>
          <w:rFonts w:ascii="Times New Roman" w:hAnsi="Times New Roman" w:cs="Times New Roman"/>
          <w:spacing w:val="79"/>
          <w:sz w:val="24"/>
          <w:szCs w:val="24"/>
        </w:rPr>
        <w:t xml:space="preserve"> </w:t>
      </w:r>
      <w:r w:rsidRPr="00E654B6">
        <w:rPr>
          <w:rFonts w:ascii="Times New Roman" w:hAnsi="Times New Roman" w:cs="Times New Roman"/>
          <w:sz w:val="24"/>
          <w:szCs w:val="24"/>
        </w:rPr>
        <w:t>по надзору в сфере образования и нау</w:t>
      </w:r>
      <w:r w:rsidR="0026473D">
        <w:rPr>
          <w:rFonts w:ascii="Times New Roman" w:hAnsi="Times New Roman" w:cs="Times New Roman"/>
          <w:sz w:val="24"/>
          <w:szCs w:val="24"/>
        </w:rPr>
        <w:t>ки от 04.04.2023 № 232/551/551.</w:t>
      </w:r>
    </w:p>
    <w:p w14:paraId="596EDA4F" w14:textId="77777777" w:rsidR="00882C43" w:rsidRPr="00FC26EE" w:rsidRDefault="00882C43" w:rsidP="00882C43">
      <w:pPr>
        <w:spacing w:after="0" w:line="240" w:lineRule="auto"/>
        <w:jc w:val="both"/>
        <w:rPr>
          <w:rFonts w:ascii="Times New Roman" w:hAnsi="Times New Roman"/>
          <w:sz w:val="24"/>
          <w:szCs w:val="24"/>
        </w:rPr>
      </w:pPr>
    </w:p>
    <w:p w14:paraId="0CB9E251" w14:textId="77777777" w:rsidR="00882C43" w:rsidRPr="00FC26EE" w:rsidRDefault="00182834" w:rsidP="00882C43">
      <w:pPr>
        <w:widowControl w:val="0"/>
        <w:autoSpaceDE w:val="0"/>
        <w:autoSpaceDN w:val="0"/>
        <w:adjustRightInd w:val="0"/>
        <w:spacing w:after="0" w:line="240" w:lineRule="auto"/>
        <w:jc w:val="both"/>
        <w:outlineLvl w:val="1"/>
        <w:rPr>
          <w:rFonts w:ascii="Times New Roman" w:hAnsi="Times New Roman"/>
          <w:b/>
          <w:bCs/>
          <w:sz w:val="24"/>
          <w:szCs w:val="24"/>
        </w:rPr>
      </w:pPr>
      <w:bookmarkStart w:id="15" w:name="Par251"/>
      <w:bookmarkStart w:id="16" w:name="_Toc148002974"/>
      <w:bookmarkEnd w:id="15"/>
      <w:r>
        <w:rPr>
          <w:rFonts w:ascii="Times New Roman" w:hAnsi="Times New Roman"/>
          <w:b/>
          <w:bCs/>
          <w:sz w:val="24"/>
          <w:szCs w:val="24"/>
        </w:rPr>
        <w:t xml:space="preserve">     2</w:t>
      </w:r>
      <w:r w:rsidR="00882C43" w:rsidRPr="00FC26EE">
        <w:rPr>
          <w:rFonts w:ascii="Times New Roman" w:hAnsi="Times New Roman"/>
          <w:b/>
          <w:bCs/>
          <w:sz w:val="24"/>
          <w:szCs w:val="24"/>
        </w:rPr>
        <w:t>. Содержательный раздел</w:t>
      </w:r>
      <w:bookmarkEnd w:id="16"/>
    </w:p>
    <w:p w14:paraId="522BFA31" w14:textId="77777777" w:rsidR="00882C43" w:rsidRPr="00FC26EE" w:rsidRDefault="00882C43" w:rsidP="00882C43">
      <w:pPr>
        <w:widowControl w:val="0"/>
        <w:autoSpaceDE w:val="0"/>
        <w:autoSpaceDN w:val="0"/>
        <w:adjustRightInd w:val="0"/>
        <w:spacing w:after="0" w:line="240" w:lineRule="auto"/>
        <w:jc w:val="both"/>
        <w:rPr>
          <w:rFonts w:ascii="Times New Roman" w:hAnsi="Times New Roman"/>
          <w:sz w:val="24"/>
          <w:szCs w:val="24"/>
        </w:rPr>
      </w:pPr>
    </w:p>
    <w:p w14:paraId="7C2A0F8D" w14:textId="77777777" w:rsidR="00882C43" w:rsidRPr="00FC26EE" w:rsidRDefault="00882C43" w:rsidP="00882C43">
      <w:pPr>
        <w:widowControl w:val="0"/>
        <w:autoSpaceDE w:val="0"/>
        <w:autoSpaceDN w:val="0"/>
        <w:adjustRightInd w:val="0"/>
        <w:spacing w:after="0" w:line="240" w:lineRule="auto"/>
        <w:ind w:firstLine="540"/>
        <w:jc w:val="both"/>
        <w:outlineLvl w:val="2"/>
        <w:rPr>
          <w:rFonts w:ascii="Times New Roman" w:hAnsi="Times New Roman"/>
          <w:b/>
          <w:bCs/>
          <w:sz w:val="24"/>
          <w:szCs w:val="24"/>
        </w:rPr>
      </w:pPr>
      <w:bookmarkStart w:id="17" w:name="_Toc148002975"/>
      <w:r w:rsidRPr="00FC26EE">
        <w:rPr>
          <w:rFonts w:ascii="Times New Roman" w:hAnsi="Times New Roman"/>
          <w:b/>
          <w:bCs/>
          <w:sz w:val="24"/>
          <w:szCs w:val="24"/>
        </w:rPr>
        <w:t>Федеральная рабочая программа по учебному предмету "Русский язык".</w:t>
      </w:r>
      <w:bookmarkEnd w:id="17"/>
    </w:p>
    <w:p w14:paraId="74A387A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099415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26C1DF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18C751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17C0C0D" w14:textId="77777777" w:rsidR="00882C43" w:rsidRPr="00D16E30" w:rsidRDefault="00882C43" w:rsidP="00882C43">
      <w:pPr>
        <w:widowControl w:val="0"/>
        <w:autoSpaceDE w:val="0"/>
        <w:autoSpaceDN w:val="0"/>
        <w:adjustRightInd w:val="0"/>
        <w:spacing w:after="0" w:line="240" w:lineRule="auto"/>
        <w:ind w:firstLine="540"/>
        <w:jc w:val="both"/>
        <w:outlineLvl w:val="3"/>
        <w:rPr>
          <w:rFonts w:ascii="Times New Roman" w:hAnsi="Times New Roman"/>
          <w:bCs/>
          <w:sz w:val="24"/>
          <w:szCs w:val="24"/>
        </w:rPr>
      </w:pPr>
      <w:r w:rsidRPr="00D16E30">
        <w:rPr>
          <w:rFonts w:ascii="Times New Roman" w:hAnsi="Times New Roman"/>
          <w:bCs/>
          <w:sz w:val="24"/>
          <w:szCs w:val="24"/>
        </w:rPr>
        <w:t>5. Пояснительная записка.</w:t>
      </w:r>
    </w:p>
    <w:p w14:paraId="7EE7236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044596E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5.2. Программа по русскому языку позволит учителю:</w:t>
      </w:r>
    </w:p>
    <w:p w14:paraId="7CBB2B8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0" w:history="1">
        <w:r w:rsidRPr="00FC26EE">
          <w:rPr>
            <w:rFonts w:ascii="Times New Roman" w:hAnsi="Times New Roman"/>
            <w:color w:val="0000FF"/>
            <w:sz w:val="24"/>
            <w:szCs w:val="24"/>
          </w:rPr>
          <w:t>ФГОС ООО</w:t>
        </w:r>
      </w:hyperlink>
      <w:r w:rsidRPr="00FC26EE">
        <w:rPr>
          <w:rFonts w:ascii="Times New Roman" w:hAnsi="Times New Roman"/>
          <w:sz w:val="24"/>
          <w:szCs w:val="24"/>
        </w:rPr>
        <w:t>;</w:t>
      </w:r>
    </w:p>
    <w:p w14:paraId="3382C84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21" w:history="1">
        <w:r w:rsidRPr="00FC26EE">
          <w:rPr>
            <w:rFonts w:ascii="Times New Roman" w:hAnsi="Times New Roman"/>
            <w:color w:val="0000FF"/>
            <w:sz w:val="24"/>
            <w:szCs w:val="24"/>
          </w:rPr>
          <w:t>ФГОС ООО</w:t>
        </w:r>
      </w:hyperlink>
      <w:r w:rsidRPr="00FC26EE">
        <w:rPr>
          <w:rFonts w:ascii="Times New Roman" w:hAnsi="Times New Roman"/>
          <w:sz w:val="24"/>
          <w:szCs w:val="24"/>
        </w:rPr>
        <w:t>;</w:t>
      </w:r>
    </w:p>
    <w:p w14:paraId="3B4AB9B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разработать. календарно-тематическое планирование с учетом особенностей конкретного класса.</w:t>
      </w:r>
    </w:p>
    <w:p w14:paraId="3CC289F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E340B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w:t>
      </w:r>
      <w:r w:rsidRPr="00FC26EE">
        <w:rPr>
          <w:rFonts w:ascii="Times New Roman" w:hAnsi="Times New Roman"/>
          <w:sz w:val="24"/>
          <w:szCs w:val="24"/>
        </w:rPr>
        <w:lastRenderedPageBreak/>
        <w:t>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14:paraId="7D97986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BBF971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014332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61FC662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5.6. Изучение русского языка направлено на достижение следующих целей:</w:t>
      </w:r>
    </w:p>
    <w:p w14:paraId="2AE76BA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B1930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054078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2B2C75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F9594D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587BE63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43B3A8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0F40F429" w14:textId="77777777" w:rsidR="00882C43" w:rsidRPr="0026473D" w:rsidRDefault="00882C43" w:rsidP="00882C43">
      <w:pPr>
        <w:widowControl w:val="0"/>
        <w:autoSpaceDE w:val="0"/>
        <w:autoSpaceDN w:val="0"/>
        <w:adjustRightInd w:val="0"/>
        <w:spacing w:after="0" w:line="240" w:lineRule="auto"/>
        <w:ind w:firstLine="540"/>
        <w:jc w:val="both"/>
        <w:outlineLvl w:val="3"/>
        <w:rPr>
          <w:rFonts w:ascii="Times New Roman" w:hAnsi="Times New Roman"/>
          <w:b/>
          <w:bCs/>
          <w:sz w:val="24"/>
          <w:szCs w:val="24"/>
        </w:rPr>
      </w:pPr>
      <w:r w:rsidRPr="0026473D">
        <w:rPr>
          <w:rFonts w:ascii="Times New Roman" w:hAnsi="Times New Roman"/>
          <w:b/>
          <w:bCs/>
          <w:sz w:val="24"/>
          <w:szCs w:val="24"/>
        </w:rPr>
        <w:t>6. Содержание обучения в 5 классе.</w:t>
      </w:r>
    </w:p>
    <w:p w14:paraId="49E3755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6.1. Общие сведения о языке.</w:t>
      </w:r>
    </w:p>
    <w:p w14:paraId="3618E65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Богатство и выразительность русского языка. Лингвистика как наука о языке.</w:t>
      </w:r>
    </w:p>
    <w:p w14:paraId="744974B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Основные разделы лингвистики.</w:t>
      </w:r>
    </w:p>
    <w:p w14:paraId="41106E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6.2. Язык и речь.</w:t>
      </w:r>
    </w:p>
    <w:p w14:paraId="2E67FCB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Язык и речь. Речь устная и письменная, монологическая и диалогическая, полилог.</w:t>
      </w:r>
    </w:p>
    <w:p w14:paraId="66570B7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речевой деятельности (говорение, слушание, чтение, письмо), их особенности.</w:t>
      </w:r>
    </w:p>
    <w:p w14:paraId="3460A2C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A51D3D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Устный пересказ прочитанного или прослушанного текста, в том числе с изменением лица рассказчика.</w:t>
      </w:r>
    </w:p>
    <w:p w14:paraId="303871E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Участие в диалоге на лингвистические темы (в рамках изученного) и темы на основе жизненных наблюдений.</w:t>
      </w:r>
    </w:p>
    <w:p w14:paraId="0076E84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Речевые формулы приветствия, прощания, просьбы, благодарности.</w:t>
      </w:r>
    </w:p>
    <w:p w14:paraId="6CB92C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Сочинения различных видов с опорой на жизненный и читательский опыт, сюжетную картину (в том числе сочинения-миниатюры).</w:t>
      </w:r>
    </w:p>
    <w:p w14:paraId="16E9520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аудирования: выборочное, ознакомительное, детальное. Виды чтения: изучающее, ознакомительное, просмотровое, поисковое.</w:t>
      </w:r>
    </w:p>
    <w:p w14:paraId="0FFB7C4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6.3. Текст.</w:t>
      </w:r>
    </w:p>
    <w:p w14:paraId="3DDB851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Текст и его основные признаки. Тема и главная мысль текста. </w:t>
      </w:r>
      <w:proofErr w:type="spellStart"/>
      <w:r w:rsidRPr="00FC26EE">
        <w:rPr>
          <w:rFonts w:ascii="Times New Roman" w:hAnsi="Times New Roman"/>
          <w:sz w:val="24"/>
          <w:szCs w:val="24"/>
        </w:rPr>
        <w:t>Микротема</w:t>
      </w:r>
      <w:proofErr w:type="spellEnd"/>
      <w:r w:rsidRPr="00FC26EE">
        <w:rPr>
          <w:rFonts w:ascii="Times New Roman" w:hAnsi="Times New Roman"/>
          <w:sz w:val="24"/>
          <w:szCs w:val="24"/>
        </w:rPr>
        <w:t xml:space="preserve"> текста. Ключевые слова.</w:t>
      </w:r>
    </w:p>
    <w:p w14:paraId="298C856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Функционально-смысловые типы речи: описание, повествование, рассуждение; их особенности.</w:t>
      </w:r>
    </w:p>
    <w:p w14:paraId="0EE6FBB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Композиционная структура текста. Абзац как средство членения текста на композиционно-смысловые части.</w:t>
      </w:r>
    </w:p>
    <w:p w14:paraId="4E545F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5DC887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Повествование как тип речи. Рассказ.</w:t>
      </w:r>
    </w:p>
    <w:p w14:paraId="486B66B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Смысловой анализ текста: его композиционных особенностей, </w:t>
      </w:r>
      <w:proofErr w:type="spellStart"/>
      <w:r w:rsidRPr="00FC26EE">
        <w:rPr>
          <w:rFonts w:ascii="Times New Roman" w:hAnsi="Times New Roman"/>
          <w:sz w:val="24"/>
          <w:szCs w:val="24"/>
        </w:rPr>
        <w:t>микротем</w:t>
      </w:r>
      <w:proofErr w:type="spellEnd"/>
      <w:r w:rsidRPr="00FC26EE">
        <w:rPr>
          <w:rFonts w:ascii="Times New Roman" w:hAnsi="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5B4F4FA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CAF416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Информационная переработка текста: простой и сложный план текста.</w:t>
      </w:r>
    </w:p>
    <w:p w14:paraId="3A6C41A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6.4. Функциональные разновидности языка.</w:t>
      </w:r>
    </w:p>
    <w:p w14:paraId="661EFFC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4E474EE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6.5. Система языка.</w:t>
      </w:r>
    </w:p>
    <w:p w14:paraId="20AAFD6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6.5.1. Фонетика. Графика. Орфоэпия.</w:t>
      </w:r>
    </w:p>
    <w:p w14:paraId="5AC88AE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Фонетика и графика как разделы лингвистики.</w:t>
      </w:r>
    </w:p>
    <w:p w14:paraId="5A8566A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Звук как единица языка. Смыслоразличительная роль звука.</w:t>
      </w:r>
    </w:p>
    <w:p w14:paraId="4AC0115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Система гласных звуков.</w:t>
      </w:r>
    </w:p>
    <w:p w14:paraId="456666C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Система согласных звуков.</w:t>
      </w:r>
    </w:p>
    <w:p w14:paraId="048122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Изменение звуков в речевом потоке. Элементы фонетической транскрипции.</w:t>
      </w:r>
    </w:p>
    <w:p w14:paraId="6906226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Слог. Ударение. Свойства русского ударения.</w:t>
      </w:r>
    </w:p>
    <w:p w14:paraId="2B63876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Соотношение звуков и букв.</w:t>
      </w:r>
    </w:p>
    <w:p w14:paraId="244EC2D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Фонетический анализ слова.</w:t>
      </w:r>
    </w:p>
    <w:p w14:paraId="7C95FAC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Способы обозначения [й'], мягкости согласных.</w:t>
      </w:r>
    </w:p>
    <w:p w14:paraId="20C1F55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Основные выразительные средства фонетики.</w:t>
      </w:r>
    </w:p>
    <w:p w14:paraId="4BECDC3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Прописные и строчные буквы.</w:t>
      </w:r>
    </w:p>
    <w:p w14:paraId="58CA431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Интонация, ее функции. Основные элементы интонации.</w:t>
      </w:r>
    </w:p>
    <w:p w14:paraId="627C99E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6.5.2. Орфография.</w:t>
      </w:r>
    </w:p>
    <w:p w14:paraId="612916D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Орфография как раздел лингвистики.</w:t>
      </w:r>
    </w:p>
    <w:p w14:paraId="005F4EB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Понятие "орфограмма". Буквенные и небуквенные орфограммы.</w:t>
      </w:r>
    </w:p>
    <w:p w14:paraId="635AA26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разделительных ъ и ь.</w:t>
      </w:r>
    </w:p>
    <w:p w14:paraId="271656C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6.5.3. Лексикология.</w:t>
      </w:r>
    </w:p>
    <w:p w14:paraId="1F0B684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Лексикология как раздел лингвистики.</w:t>
      </w:r>
    </w:p>
    <w:p w14:paraId="13AC6C2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Основные способы толкования лексического значения слова (подбор однокоренных слов; подбор синонимов и антонимов);</w:t>
      </w:r>
    </w:p>
    <w:p w14:paraId="58BDA70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основные способы разъяснения значения слова (по контексту, с помощью толкового словаря).</w:t>
      </w:r>
    </w:p>
    <w:p w14:paraId="7EBE6ED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6AB02FF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Синонимы. Антонимы. Омонимы. Паронимы.</w:t>
      </w:r>
    </w:p>
    <w:p w14:paraId="042DC1C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A6F79A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Лексический анализ слов (в рамках изученного).</w:t>
      </w:r>
    </w:p>
    <w:p w14:paraId="519A183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6.5.4. </w:t>
      </w:r>
      <w:proofErr w:type="spellStart"/>
      <w:r w:rsidRPr="00FC26EE">
        <w:rPr>
          <w:rFonts w:ascii="Times New Roman" w:hAnsi="Times New Roman"/>
          <w:sz w:val="24"/>
          <w:szCs w:val="24"/>
        </w:rPr>
        <w:t>Морфемика</w:t>
      </w:r>
      <w:proofErr w:type="spellEnd"/>
      <w:r w:rsidRPr="00FC26EE">
        <w:rPr>
          <w:rFonts w:ascii="Times New Roman" w:hAnsi="Times New Roman"/>
          <w:sz w:val="24"/>
          <w:szCs w:val="24"/>
        </w:rPr>
        <w:t>. Орфография.</w:t>
      </w:r>
    </w:p>
    <w:p w14:paraId="1FA0B4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roofErr w:type="spellStart"/>
      <w:r w:rsidRPr="00FC26EE">
        <w:rPr>
          <w:rFonts w:ascii="Times New Roman" w:hAnsi="Times New Roman"/>
          <w:sz w:val="24"/>
          <w:szCs w:val="24"/>
        </w:rPr>
        <w:t>Морфемика</w:t>
      </w:r>
      <w:proofErr w:type="spellEnd"/>
      <w:r w:rsidRPr="00FC26EE">
        <w:rPr>
          <w:rFonts w:ascii="Times New Roman" w:hAnsi="Times New Roman"/>
          <w:sz w:val="24"/>
          <w:szCs w:val="24"/>
        </w:rPr>
        <w:t xml:space="preserve"> как раздел лингвистики.</w:t>
      </w:r>
    </w:p>
    <w:p w14:paraId="733C522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Морфема как минимальная значимая единица языка. Основа слова. Виды морфем (корень, приставка, суффикс, окончание).</w:t>
      </w:r>
    </w:p>
    <w:p w14:paraId="6C2796F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Чередование звуков в морфемах (в том числе чередование гласных с нулем звука).</w:t>
      </w:r>
    </w:p>
    <w:p w14:paraId="45D6D5E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Морфемный анализ слов.</w:t>
      </w:r>
    </w:p>
    <w:p w14:paraId="5DD8A88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Уместное использование слов с суффиксами оценки в собственной речи.</w:t>
      </w:r>
    </w:p>
    <w:p w14:paraId="5BC52F6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корней с безударными проверяемыми, непроверяемыми гласными (в рамках изученного).</w:t>
      </w:r>
    </w:p>
    <w:p w14:paraId="36B995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корней с проверяемыми, непроверяемыми, непроизносимыми согласными (в рамках изученного).</w:t>
      </w:r>
    </w:p>
    <w:p w14:paraId="08AD44D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е - о после шипящих в корне слова.</w:t>
      </w:r>
    </w:p>
    <w:p w14:paraId="7A35897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неизменяемых на письме приставок и приставок на -з (-с).</w:t>
      </w:r>
    </w:p>
    <w:p w14:paraId="72E6C8D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ы - и после приставок.</w:t>
      </w:r>
    </w:p>
    <w:p w14:paraId="1AB46FD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ы - и после ц.</w:t>
      </w:r>
    </w:p>
    <w:p w14:paraId="173490A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.6.5.5. Морфология. Культура речи. Орфография.</w:t>
      </w:r>
    </w:p>
    <w:p w14:paraId="569E644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Морфология как раздел грамматики. Грамматическое значение слова.</w:t>
      </w:r>
    </w:p>
    <w:p w14:paraId="157A038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Части речи как лексико-грамматические разряды слов.</w:t>
      </w:r>
    </w:p>
    <w:p w14:paraId="04E66F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Система частей речи в русском языке. Самостоятельные и служебные части речи.</w:t>
      </w:r>
    </w:p>
    <w:p w14:paraId="174C3A4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6.5.6. Имя существительное.</w:t>
      </w:r>
    </w:p>
    <w:p w14:paraId="62638AC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FD0EDB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2D3C0FA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Род, число, падеж имени существительного.</w:t>
      </w:r>
    </w:p>
    <w:p w14:paraId="743207E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Имена существительные общего рода.</w:t>
      </w:r>
    </w:p>
    <w:p w14:paraId="3E673C7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Имена существительные, имеющие форму только единственного или только множественного числа.</w:t>
      </w:r>
    </w:p>
    <w:p w14:paraId="198820D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Типы склонения имен существительных. Разносклоняемые имена существительные. Несклоняемые имена существительные.</w:t>
      </w:r>
    </w:p>
    <w:p w14:paraId="165F952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14:paraId="6BE96E2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собственных имен существительных. Правописание ь на конце имен существительных после шипящих.</w:t>
      </w:r>
    </w:p>
    <w:p w14:paraId="7533B37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безударных окончаний имен существительных. Правописание о - е (</w:t>
      </w:r>
      <w:r w:rsidRPr="00FC26EE">
        <w:rPr>
          <w:rFonts w:ascii="Times New Roman" w:hAnsi="Times New Roman"/>
          <w:noProof/>
          <w:position w:val="-3"/>
          <w:sz w:val="24"/>
          <w:szCs w:val="24"/>
        </w:rPr>
        <w:drawing>
          <wp:inline distT="0" distB="0" distL="0" distR="0" wp14:anchorId="0F13EC29" wp14:editId="0A57A562">
            <wp:extent cx="133350"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FC26EE">
        <w:rPr>
          <w:rFonts w:ascii="Times New Roman" w:hAnsi="Times New Roman"/>
          <w:sz w:val="24"/>
          <w:szCs w:val="24"/>
        </w:rPr>
        <w:t>) после шипящих и ц в суффиксах и окончаниях имен существительных.</w:t>
      </w:r>
    </w:p>
    <w:p w14:paraId="5B78F2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суффиксов -чик- - -</w:t>
      </w:r>
      <w:proofErr w:type="spellStart"/>
      <w:r w:rsidRPr="00FC26EE">
        <w:rPr>
          <w:rFonts w:ascii="Times New Roman" w:hAnsi="Times New Roman"/>
          <w:sz w:val="24"/>
          <w:szCs w:val="24"/>
        </w:rPr>
        <w:t>щик</w:t>
      </w:r>
      <w:proofErr w:type="spellEnd"/>
      <w:r w:rsidRPr="00FC26EE">
        <w:rPr>
          <w:rFonts w:ascii="Times New Roman" w:hAnsi="Times New Roman"/>
          <w:sz w:val="24"/>
          <w:szCs w:val="24"/>
        </w:rPr>
        <w:t>-; -ек- - -</w:t>
      </w:r>
      <w:proofErr w:type="spellStart"/>
      <w:r w:rsidRPr="00FC26EE">
        <w:rPr>
          <w:rFonts w:ascii="Times New Roman" w:hAnsi="Times New Roman"/>
          <w:sz w:val="24"/>
          <w:szCs w:val="24"/>
        </w:rPr>
        <w:t>ик</w:t>
      </w:r>
      <w:proofErr w:type="spellEnd"/>
      <w:r w:rsidRPr="00FC26EE">
        <w:rPr>
          <w:rFonts w:ascii="Times New Roman" w:hAnsi="Times New Roman"/>
          <w:sz w:val="24"/>
          <w:szCs w:val="24"/>
        </w:rPr>
        <w:t>- (-чик-)</w:t>
      </w:r>
    </w:p>
    <w:p w14:paraId="4A0039C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имен существительных.</w:t>
      </w:r>
    </w:p>
    <w:p w14:paraId="05B5E28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корней с чередованием а // о: -лаг- - -лож-;</w:t>
      </w:r>
    </w:p>
    <w:p w14:paraId="2DC067A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w:t>
      </w:r>
      <w:proofErr w:type="spellStart"/>
      <w:r w:rsidRPr="00FC26EE">
        <w:rPr>
          <w:rFonts w:ascii="Times New Roman" w:hAnsi="Times New Roman"/>
          <w:sz w:val="24"/>
          <w:szCs w:val="24"/>
        </w:rPr>
        <w:t>раст</w:t>
      </w:r>
      <w:proofErr w:type="spellEnd"/>
      <w:r w:rsidRPr="00FC26EE">
        <w:rPr>
          <w:rFonts w:ascii="Times New Roman" w:hAnsi="Times New Roman"/>
          <w:sz w:val="24"/>
          <w:szCs w:val="24"/>
        </w:rPr>
        <w:t>- - -</w:t>
      </w:r>
      <w:proofErr w:type="spellStart"/>
      <w:r w:rsidRPr="00FC26EE">
        <w:rPr>
          <w:rFonts w:ascii="Times New Roman" w:hAnsi="Times New Roman"/>
          <w:sz w:val="24"/>
          <w:szCs w:val="24"/>
        </w:rPr>
        <w:t>ращ</w:t>
      </w:r>
      <w:proofErr w:type="spellEnd"/>
      <w:r w:rsidRPr="00FC26EE">
        <w:rPr>
          <w:rFonts w:ascii="Times New Roman" w:hAnsi="Times New Roman"/>
          <w:sz w:val="24"/>
          <w:szCs w:val="24"/>
        </w:rPr>
        <w:t>- - -рос-; -</w:t>
      </w:r>
      <w:proofErr w:type="spellStart"/>
      <w:r w:rsidRPr="00FC26EE">
        <w:rPr>
          <w:rFonts w:ascii="Times New Roman" w:hAnsi="Times New Roman"/>
          <w:sz w:val="24"/>
          <w:szCs w:val="24"/>
        </w:rPr>
        <w:t>гар</w:t>
      </w:r>
      <w:proofErr w:type="spellEnd"/>
      <w:r w:rsidRPr="00FC26EE">
        <w:rPr>
          <w:rFonts w:ascii="Times New Roman" w:hAnsi="Times New Roman"/>
          <w:sz w:val="24"/>
          <w:szCs w:val="24"/>
        </w:rPr>
        <w:t>- - -гор-, -</w:t>
      </w:r>
      <w:proofErr w:type="spellStart"/>
      <w:r w:rsidRPr="00FC26EE">
        <w:rPr>
          <w:rFonts w:ascii="Times New Roman" w:hAnsi="Times New Roman"/>
          <w:sz w:val="24"/>
          <w:szCs w:val="24"/>
        </w:rPr>
        <w:t>зар</w:t>
      </w:r>
      <w:proofErr w:type="spellEnd"/>
      <w:r w:rsidRPr="00FC26EE">
        <w:rPr>
          <w:rFonts w:ascii="Times New Roman" w:hAnsi="Times New Roman"/>
          <w:sz w:val="24"/>
          <w:szCs w:val="24"/>
        </w:rPr>
        <w:t>- - -</w:t>
      </w:r>
      <w:proofErr w:type="spellStart"/>
      <w:r w:rsidRPr="00FC26EE">
        <w:rPr>
          <w:rFonts w:ascii="Times New Roman" w:hAnsi="Times New Roman"/>
          <w:sz w:val="24"/>
          <w:szCs w:val="24"/>
        </w:rPr>
        <w:t>зор</w:t>
      </w:r>
      <w:proofErr w:type="spellEnd"/>
      <w:r w:rsidRPr="00FC26EE">
        <w:rPr>
          <w:rFonts w:ascii="Times New Roman" w:hAnsi="Times New Roman"/>
          <w:sz w:val="24"/>
          <w:szCs w:val="24"/>
        </w:rPr>
        <w:t>-;</w:t>
      </w:r>
    </w:p>
    <w:p w14:paraId="495643B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-клан- - -клон-, -скак- - -</w:t>
      </w:r>
      <w:proofErr w:type="spellStart"/>
      <w:r w:rsidRPr="00FC26EE">
        <w:rPr>
          <w:rFonts w:ascii="Times New Roman" w:hAnsi="Times New Roman"/>
          <w:sz w:val="24"/>
          <w:szCs w:val="24"/>
        </w:rPr>
        <w:t>скоч</w:t>
      </w:r>
      <w:proofErr w:type="spellEnd"/>
      <w:r w:rsidRPr="00FC26EE">
        <w:rPr>
          <w:rFonts w:ascii="Times New Roman" w:hAnsi="Times New Roman"/>
          <w:sz w:val="24"/>
          <w:szCs w:val="24"/>
        </w:rPr>
        <w:t>-.</w:t>
      </w:r>
    </w:p>
    <w:p w14:paraId="0D71BF7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Слитное и раздельное написание не с именами существительными.</w:t>
      </w:r>
    </w:p>
    <w:p w14:paraId="5FCA2FB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имен существительных (в рамках изученного).</w:t>
      </w:r>
    </w:p>
    <w:p w14:paraId="6A9534E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6.5.7. Имя прилагательное.</w:t>
      </w:r>
    </w:p>
    <w:p w14:paraId="791B6F4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C8A31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Имена прилагательные полные и краткие, их синтаксические функции.</w:t>
      </w:r>
    </w:p>
    <w:p w14:paraId="4C95C7B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Склонение имен прилагательных.</w:t>
      </w:r>
    </w:p>
    <w:p w14:paraId="291C3B2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имен прилагательных (в рамках изученного).</w:t>
      </w:r>
    </w:p>
    <w:p w14:paraId="3B17434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словоизменения, произношения имен прилагательных, постановки ударения (в рамках изученного).</w:t>
      </w:r>
    </w:p>
    <w:p w14:paraId="067CE6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w:t>
      </w:r>
    </w:p>
    <w:p w14:paraId="009F5DE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кратких форм имен прилагательных с основой на шипящий.</w:t>
      </w:r>
    </w:p>
    <w:p w14:paraId="7CE1222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Слитное и раздельное написание не с именами прилагательными.</w:t>
      </w:r>
    </w:p>
    <w:p w14:paraId="63E832D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имен прилагательных (в рамках изученного).</w:t>
      </w:r>
    </w:p>
    <w:p w14:paraId="5DF2830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19.6.5.8. Глагол.</w:t>
      </w:r>
    </w:p>
    <w:p w14:paraId="3B9943C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Глагол как часть речи. Общее грамматическое значение, морфологические признаки и синтаксические функции глагола.</w:t>
      </w:r>
    </w:p>
    <w:p w14:paraId="01C96DB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Роль глагола в словосочетании и предложении, в речи.</w:t>
      </w:r>
    </w:p>
    <w:p w14:paraId="278342E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Глаголы совершенного и несовершенного вида, возвратные и невозвратные.</w:t>
      </w:r>
    </w:p>
    <w:p w14:paraId="71AA529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Инфинитив и его грамматические свойства. Основа инфинитива, основа настоящего (будущего простого) времени глагола.</w:t>
      </w:r>
    </w:p>
    <w:p w14:paraId="2E2F3DF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Спряжение глагола.</w:t>
      </w:r>
    </w:p>
    <w:p w14:paraId="65687E0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глаголов (в рамках изученного).</w:t>
      </w:r>
    </w:p>
    <w:p w14:paraId="74B88C5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словоизменения глаголов, постановки ударения в глагольных формах (в рамках изученного).</w:t>
      </w:r>
    </w:p>
    <w:p w14:paraId="66ECDAB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корней с чередованием е // и: -</w:t>
      </w:r>
      <w:proofErr w:type="spellStart"/>
      <w:r w:rsidRPr="00FC26EE">
        <w:rPr>
          <w:rFonts w:ascii="Times New Roman" w:hAnsi="Times New Roman"/>
          <w:sz w:val="24"/>
          <w:szCs w:val="24"/>
        </w:rPr>
        <w:t>бер</w:t>
      </w:r>
      <w:proofErr w:type="spellEnd"/>
      <w:r w:rsidRPr="00FC26EE">
        <w:rPr>
          <w:rFonts w:ascii="Times New Roman" w:hAnsi="Times New Roman"/>
          <w:sz w:val="24"/>
          <w:szCs w:val="24"/>
        </w:rPr>
        <w:t>- - -</w:t>
      </w:r>
      <w:proofErr w:type="spellStart"/>
      <w:r w:rsidRPr="00FC26EE">
        <w:rPr>
          <w:rFonts w:ascii="Times New Roman" w:hAnsi="Times New Roman"/>
          <w:sz w:val="24"/>
          <w:szCs w:val="24"/>
        </w:rPr>
        <w:t>бир</w:t>
      </w:r>
      <w:proofErr w:type="spellEnd"/>
      <w:r w:rsidRPr="00FC26EE">
        <w:rPr>
          <w:rFonts w:ascii="Times New Roman" w:hAnsi="Times New Roman"/>
          <w:sz w:val="24"/>
          <w:szCs w:val="24"/>
        </w:rPr>
        <w:t>-, -блеет- - -</w:t>
      </w:r>
      <w:proofErr w:type="spellStart"/>
      <w:r w:rsidRPr="00FC26EE">
        <w:rPr>
          <w:rFonts w:ascii="Times New Roman" w:hAnsi="Times New Roman"/>
          <w:sz w:val="24"/>
          <w:szCs w:val="24"/>
        </w:rPr>
        <w:t>блист</w:t>
      </w:r>
      <w:proofErr w:type="spellEnd"/>
      <w:r w:rsidRPr="00FC26EE">
        <w:rPr>
          <w:rFonts w:ascii="Times New Roman" w:hAnsi="Times New Roman"/>
          <w:sz w:val="24"/>
          <w:szCs w:val="24"/>
        </w:rPr>
        <w:t>-, -дер- - -</w:t>
      </w:r>
      <w:proofErr w:type="spellStart"/>
      <w:r w:rsidRPr="00FC26EE">
        <w:rPr>
          <w:rFonts w:ascii="Times New Roman" w:hAnsi="Times New Roman"/>
          <w:sz w:val="24"/>
          <w:szCs w:val="24"/>
        </w:rPr>
        <w:t>дир</w:t>
      </w:r>
      <w:proofErr w:type="spellEnd"/>
      <w:r w:rsidRPr="00FC26EE">
        <w:rPr>
          <w:rFonts w:ascii="Times New Roman" w:hAnsi="Times New Roman"/>
          <w:sz w:val="24"/>
          <w:szCs w:val="24"/>
        </w:rPr>
        <w:t>-, -жег- - -жиг-, -мер- - -мир-, -пер- - -пир-, -стел- - -</w:t>
      </w:r>
      <w:proofErr w:type="spellStart"/>
      <w:r w:rsidRPr="00FC26EE">
        <w:rPr>
          <w:rFonts w:ascii="Times New Roman" w:hAnsi="Times New Roman"/>
          <w:sz w:val="24"/>
          <w:szCs w:val="24"/>
        </w:rPr>
        <w:t>стил</w:t>
      </w:r>
      <w:proofErr w:type="spellEnd"/>
      <w:r w:rsidRPr="00FC26EE">
        <w:rPr>
          <w:rFonts w:ascii="Times New Roman" w:hAnsi="Times New Roman"/>
          <w:sz w:val="24"/>
          <w:szCs w:val="24"/>
        </w:rPr>
        <w:t>-, -тер- - -тир-.</w:t>
      </w:r>
    </w:p>
    <w:p w14:paraId="278F9B1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Использование ь как показателя грамматической формы в инфинитиве, в форме 2-го лица единственного числа после шипящих.</w:t>
      </w:r>
    </w:p>
    <w:p w14:paraId="4B3D777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w:t>
      </w:r>
      <w:proofErr w:type="spellStart"/>
      <w:r w:rsidRPr="00FC26EE">
        <w:rPr>
          <w:rFonts w:ascii="Times New Roman" w:hAnsi="Times New Roman"/>
          <w:sz w:val="24"/>
          <w:szCs w:val="24"/>
        </w:rPr>
        <w:t>тся</w:t>
      </w:r>
      <w:proofErr w:type="spellEnd"/>
      <w:r w:rsidRPr="00FC26EE">
        <w:rPr>
          <w:rFonts w:ascii="Times New Roman" w:hAnsi="Times New Roman"/>
          <w:sz w:val="24"/>
          <w:szCs w:val="24"/>
        </w:rPr>
        <w:t xml:space="preserve"> и -</w:t>
      </w:r>
      <w:proofErr w:type="spellStart"/>
      <w:r w:rsidRPr="00FC26EE">
        <w:rPr>
          <w:rFonts w:ascii="Times New Roman" w:hAnsi="Times New Roman"/>
          <w:sz w:val="24"/>
          <w:szCs w:val="24"/>
        </w:rPr>
        <w:t>ться</w:t>
      </w:r>
      <w:proofErr w:type="spellEnd"/>
      <w:r w:rsidRPr="00FC26EE">
        <w:rPr>
          <w:rFonts w:ascii="Times New Roman" w:hAnsi="Times New Roman"/>
          <w:sz w:val="24"/>
          <w:szCs w:val="24"/>
        </w:rPr>
        <w:t xml:space="preserve"> в глаголах, суффиксов -</w:t>
      </w:r>
      <w:proofErr w:type="spellStart"/>
      <w:r w:rsidRPr="00FC26EE">
        <w:rPr>
          <w:rFonts w:ascii="Times New Roman" w:hAnsi="Times New Roman"/>
          <w:sz w:val="24"/>
          <w:szCs w:val="24"/>
        </w:rPr>
        <w:t>ова</w:t>
      </w:r>
      <w:proofErr w:type="spellEnd"/>
      <w:r w:rsidRPr="00FC26EE">
        <w:rPr>
          <w:rFonts w:ascii="Times New Roman" w:hAnsi="Times New Roman"/>
          <w:sz w:val="24"/>
          <w:szCs w:val="24"/>
        </w:rPr>
        <w:t>- - -</w:t>
      </w:r>
      <w:proofErr w:type="spellStart"/>
      <w:r w:rsidRPr="00FC26EE">
        <w:rPr>
          <w:rFonts w:ascii="Times New Roman" w:hAnsi="Times New Roman"/>
          <w:sz w:val="24"/>
          <w:szCs w:val="24"/>
        </w:rPr>
        <w:t>ева</w:t>
      </w:r>
      <w:proofErr w:type="spellEnd"/>
      <w:r w:rsidRPr="00FC26EE">
        <w:rPr>
          <w:rFonts w:ascii="Times New Roman" w:hAnsi="Times New Roman"/>
          <w:sz w:val="24"/>
          <w:szCs w:val="24"/>
        </w:rPr>
        <w:t>-, -</w:t>
      </w:r>
      <w:proofErr w:type="spellStart"/>
      <w:r w:rsidRPr="00FC26EE">
        <w:rPr>
          <w:rFonts w:ascii="Times New Roman" w:hAnsi="Times New Roman"/>
          <w:sz w:val="24"/>
          <w:szCs w:val="24"/>
        </w:rPr>
        <w:t>ыва</w:t>
      </w:r>
      <w:proofErr w:type="spellEnd"/>
      <w:r w:rsidRPr="00FC26EE">
        <w:rPr>
          <w:rFonts w:ascii="Times New Roman" w:hAnsi="Times New Roman"/>
          <w:sz w:val="24"/>
          <w:szCs w:val="24"/>
        </w:rPr>
        <w:t>- - -ива-.</w:t>
      </w:r>
    </w:p>
    <w:p w14:paraId="101C7C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безударных личных окончаний глагола.</w:t>
      </w:r>
    </w:p>
    <w:p w14:paraId="2FE2034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гласной перед суффиксом -л- в формах прошедшего времени глагола.</w:t>
      </w:r>
    </w:p>
    <w:p w14:paraId="0CA4E2D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Слитное и раздельное написание не с глаголами.</w:t>
      </w:r>
    </w:p>
    <w:p w14:paraId="2C9FD5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глаголов (в рамках изученного).</w:t>
      </w:r>
    </w:p>
    <w:p w14:paraId="0ACEAFE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6.5.9. Синтаксис. Культура речи. Пунктуация.</w:t>
      </w:r>
    </w:p>
    <w:p w14:paraId="363FC67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Синтаксис как раздел грамматики. Словосочетание и предложение как единицы синтаксиса.</w:t>
      </w:r>
    </w:p>
    <w:p w14:paraId="47AD223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5805614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Синтаксический анализ словосочетания.</w:t>
      </w:r>
    </w:p>
    <w:p w14:paraId="6172CD5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C3B906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420133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Тире между подлежащим и сказуемым.</w:t>
      </w:r>
    </w:p>
    <w:p w14:paraId="3D8EF8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Предложения распространенные и нераспространенные.</w:t>
      </w:r>
    </w:p>
    <w:p w14:paraId="30D101B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Второстепенные члены предложения: определение, дополнение, обстоятельство. Определение </w:t>
      </w:r>
      <w:r w:rsidRPr="00FC26EE">
        <w:rPr>
          <w:rFonts w:ascii="Times New Roman" w:hAnsi="Times New Roman"/>
          <w:sz w:val="24"/>
          <w:szCs w:val="24"/>
        </w:rPr>
        <w:lastRenderedPageBreak/>
        <w:t>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D3AD3F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FC26EE">
        <w:rPr>
          <w:rFonts w:ascii="Times New Roman" w:hAnsi="Times New Roman"/>
          <w:sz w:val="24"/>
          <w:szCs w:val="24"/>
        </w:rPr>
        <w:t>значении</w:t>
      </w:r>
      <w:proofErr w:type="gramEnd"/>
      <w:r w:rsidRPr="00FC26EE">
        <w:rPr>
          <w:rFonts w:ascii="Times New Roman" w:hAnsi="Times New Roman"/>
          <w:sz w:val="24"/>
          <w:szCs w:val="24"/>
        </w:rPr>
        <w:t xml:space="preserve"> но). Предложения с обобщающим словом при однородных членах.</w:t>
      </w:r>
    </w:p>
    <w:p w14:paraId="34E3984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Предложения с обращением, особенности интонации. Обращение и средства его выражения.</w:t>
      </w:r>
    </w:p>
    <w:p w14:paraId="1A56CAC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Синтаксический анализ простого и простого осложненного предложений.</w:t>
      </w:r>
    </w:p>
    <w:p w14:paraId="0EAE9B2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sidRPr="00FC26EE">
        <w:rPr>
          <w:rFonts w:ascii="Times New Roman" w:hAnsi="Times New Roman"/>
          <w:sz w:val="24"/>
          <w:szCs w:val="24"/>
        </w:rPr>
        <w:t>значении</w:t>
      </w:r>
      <w:proofErr w:type="gramEnd"/>
      <w:r w:rsidRPr="00FC26EE">
        <w:rPr>
          <w:rFonts w:ascii="Times New Roman" w:hAnsi="Times New Roman"/>
          <w:sz w:val="24"/>
          <w:szCs w:val="24"/>
        </w:rPr>
        <w:t xml:space="preserve"> но).</w:t>
      </w:r>
    </w:p>
    <w:p w14:paraId="5B82CCA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43F135C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17A9AFE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Предложения с прямой речью.</w:t>
      </w:r>
    </w:p>
    <w:p w14:paraId="63CCD2E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Пунктуационное оформление предложений с прямой речью.</w:t>
      </w:r>
    </w:p>
    <w:p w14:paraId="43C3E0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Диалог.</w:t>
      </w:r>
    </w:p>
    <w:p w14:paraId="4C84AC4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Пунктуационное оформление диалога на письме.</w:t>
      </w:r>
    </w:p>
    <w:p w14:paraId="18D1157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Пунктуация как раздел лингвистики.</w:t>
      </w:r>
    </w:p>
    <w:p w14:paraId="2831B75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1652A201" w14:textId="77777777" w:rsidR="00882C43" w:rsidRPr="00FC26EE" w:rsidRDefault="00882C43" w:rsidP="00882C43">
      <w:pPr>
        <w:widowControl w:val="0"/>
        <w:autoSpaceDE w:val="0"/>
        <w:autoSpaceDN w:val="0"/>
        <w:adjustRightInd w:val="0"/>
        <w:spacing w:after="0" w:line="240" w:lineRule="auto"/>
        <w:ind w:firstLine="540"/>
        <w:jc w:val="both"/>
        <w:outlineLvl w:val="3"/>
        <w:rPr>
          <w:rFonts w:ascii="Arial" w:hAnsi="Arial" w:cs="Arial"/>
          <w:b/>
          <w:bCs/>
          <w:sz w:val="24"/>
          <w:szCs w:val="24"/>
        </w:rPr>
      </w:pPr>
      <w:r w:rsidRPr="00FC26EE">
        <w:rPr>
          <w:rFonts w:ascii="Arial" w:hAnsi="Arial" w:cs="Arial"/>
          <w:b/>
          <w:bCs/>
          <w:sz w:val="24"/>
          <w:szCs w:val="24"/>
        </w:rPr>
        <w:t>7. Содержание обучения в 6 классе.</w:t>
      </w:r>
    </w:p>
    <w:p w14:paraId="7B1DB25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7.1. Общие сведения о языке.</w:t>
      </w:r>
    </w:p>
    <w:p w14:paraId="3D4F935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Русский язык - государственный язык Российской Федерации и язык межнационального общения.</w:t>
      </w:r>
    </w:p>
    <w:p w14:paraId="30D5360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Понятие о литературном языке.</w:t>
      </w:r>
    </w:p>
    <w:p w14:paraId="7E86327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7.2. Язык и речь.</w:t>
      </w:r>
    </w:p>
    <w:p w14:paraId="7D4BA2A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Монолог-описание, монолог-повествование, монолог-рассуждение; сообщение на лингвистическую тему.</w:t>
      </w:r>
    </w:p>
    <w:p w14:paraId="59AABD6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диалога: побуждение к действию, обмен мнениями.</w:t>
      </w:r>
    </w:p>
    <w:p w14:paraId="0630D3D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7.3. Текст.</w:t>
      </w:r>
    </w:p>
    <w:p w14:paraId="1A3B942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Смысловой анализ текста: его композиционных особенностей, </w:t>
      </w:r>
      <w:proofErr w:type="spellStart"/>
      <w:r w:rsidRPr="00FC26EE">
        <w:rPr>
          <w:rFonts w:ascii="Times New Roman" w:hAnsi="Times New Roman"/>
          <w:sz w:val="24"/>
          <w:szCs w:val="24"/>
        </w:rPr>
        <w:t>микротем</w:t>
      </w:r>
      <w:proofErr w:type="spellEnd"/>
      <w:r w:rsidRPr="00FC26EE">
        <w:rPr>
          <w:rFonts w:ascii="Times New Roman" w:hAnsi="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7AAF8D1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BC4549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Описание как тип речи.</w:t>
      </w:r>
    </w:p>
    <w:p w14:paraId="75ED14E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Описание внешности человека.</w:t>
      </w:r>
    </w:p>
    <w:p w14:paraId="234857D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Описание помещения.</w:t>
      </w:r>
    </w:p>
    <w:p w14:paraId="295E65E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Описание природы.</w:t>
      </w:r>
    </w:p>
    <w:p w14:paraId="25788C3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Описание местности.</w:t>
      </w:r>
    </w:p>
    <w:p w14:paraId="1CA6E08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Описание действий.</w:t>
      </w:r>
    </w:p>
    <w:p w14:paraId="4900AC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7.4. Функциональные разновидности языка.</w:t>
      </w:r>
    </w:p>
    <w:p w14:paraId="39D7547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Официально-деловой стиль. Заявление. Расписка. Научный стиль. Словарная статья. Научное сообщение.</w:t>
      </w:r>
    </w:p>
    <w:p w14:paraId="14D005B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 Система языка.</w:t>
      </w:r>
    </w:p>
    <w:p w14:paraId="0B78F97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7.5.1. Лексикология. Культура речи.</w:t>
      </w:r>
    </w:p>
    <w:p w14:paraId="3B06B02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Лексика русского языка с точки зрения ее происхождения: исконно русские и заимствованные слова.</w:t>
      </w:r>
    </w:p>
    <w:p w14:paraId="0AA0C04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Лексика русского языка с точки зрения принадлежности к активному и пассивному запасу: </w:t>
      </w:r>
      <w:r w:rsidRPr="00FC26EE">
        <w:rPr>
          <w:rFonts w:ascii="Times New Roman" w:hAnsi="Times New Roman"/>
          <w:sz w:val="24"/>
          <w:szCs w:val="24"/>
        </w:rPr>
        <w:lastRenderedPageBreak/>
        <w:t>неологизмы, устаревшие слова (историзмы и архаизмы).</w:t>
      </w:r>
    </w:p>
    <w:p w14:paraId="53FD442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62C564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Стилистические пласты лексики: стилистически нейтральная, высокая и сниженная лексика.</w:t>
      </w:r>
    </w:p>
    <w:p w14:paraId="5DF6878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Лексический анализ слов.</w:t>
      </w:r>
    </w:p>
    <w:p w14:paraId="55BB41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Фразеологизмы. Их признаки и значение. Употребление лексических средств в соответствии с ситуацией общения.</w:t>
      </w:r>
    </w:p>
    <w:p w14:paraId="0BC8FF1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Оценка своей и чужой речи с точки зрения точного, уместного и выразительного словоупотребления.</w:t>
      </w:r>
    </w:p>
    <w:p w14:paraId="38EDB8D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Эпитеты, метафоры, олицетворения.</w:t>
      </w:r>
    </w:p>
    <w:p w14:paraId="12D8FA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Лексические словари.</w:t>
      </w:r>
    </w:p>
    <w:p w14:paraId="290EFE0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7.5.2. Словообразование. Культура речи. Орфография.</w:t>
      </w:r>
    </w:p>
    <w:p w14:paraId="3F334FB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Формообразующие и словообразующие морфемы. Производящая основа.</w:t>
      </w:r>
    </w:p>
    <w:p w14:paraId="2E861A2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Основные способы образования слов в русском языке (приставочный, суффиксальный, приставочно-суффиксальный, </w:t>
      </w:r>
      <w:proofErr w:type="spellStart"/>
      <w:r w:rsidRPr="00FC26EE">
        <w:rPr>
          <w:rFonts w:ascii="Times New Roman" w:hAnsi="Times New Roman"/>
          <w:sz w:val="24"/>
          <w:szCs w:val="24"/>
        </w:rPr>
        <w:t>бессуффиксный</w:t>
      </w:r>
      <w:proofErr w:type="spellEnd"/>
      <w:r w:rsidRPr="00FC26EE">
        <w:rPr>
          <w:rFonts w:ascii="Times New Roman" w:hAnsi="Times New Roman"/>
          <w:sz w:val="24"/>
          <w:szCs w:val="24"/>
        </w:rPr>
        <w:t>, сложение, переход из одной части речи в другую).</w:t>
      </w:r>
    </w:p>
    <w:p w14:paraId="69A597D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Морфемный и словообразовательный анализ слов. Правописание сложных и сложносокращенных слов.</w:t>
      </w:r>
    </w:p>
    <w:p w14:paraId="10BE045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правописания корня -кас- - -кос- с чередованием а // о, гласных в приставках пре- и при-.</w:t>
      </w:r>
    </w:p>
    <w:p w14:paraId="64BA630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слов (в рамках изученного).</w:t>
      </w:r>
    </w:p>
    <w:p w14:paraId="5D75544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7.5.3. Морфология. Культура речи. Орфография.</w:t>
      </w:r>
    </w:p>
    <w:p w14:paraId="792E76F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7.5.3.1. Имя существительное.</w:t>
      </w:r>
    </w:p>
    <w:p w14:paraId="0695C4E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Особенности словообразования.</w:t>
      </w:r>
    </w:p>
    <w:p w14:paraId="3AAFCB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произношения имен существительных, нормы постановки ударения (в рамках изученного).</w:t>
      </w:r>
    </w:p>
    <w:p w14:paraId="051FCC5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словоизменения имен существительных.</w:t>
      </w:r>
    </w:p>
    <w:p w14:paraId="2FEE03D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имен существительных.</w:t>
      </w:r>
    </w:p>
    <w:p w14:paraId="5915FC5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слитного и дефисного написания пол- и полу- со словами.</w:t>
      </w:r>
    </w:p>
    <w:p w14:paraId="3B7F4A8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имен существительных (в рамках изученного).</w:t>
      </w:r>
    </w:p>
    <w:p w14:paraId="1D5B3FF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7.5.3.2. Имя прилагательное.</w:t>
      </w:r>
    </w:p>
    <w:p w14:paraId="50B0AFA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Качественные, относительные и притяжательные имена прилагательные.</w:t>
      </w:r>
    </w:p>
    <w:p w14:paraId="255089B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Степени сравнения качественных имен прилагательных.</w:t>
      </w:r>
    </w:p>
    <w:p w14:paraId="1DC013B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Словообразование имен прилагательных.</w:t>
      </w:r>
    </w:p>
    <w:p w14:paraId="6CC10BF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имен прилагательных.</w:t>
      </w:r>
    </w:p>
    <w:p w14:paraId="44F54E0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Правописание н и </w:t>
      </w:r>
      <w:proofErr w:type="spellStart"/>
      <w:r w:rsidRPr="00FC26EE">
        <w:rPr>
          <w:rFonts w:ascii="Times New Roman" w:hAnsi="Times New Roman"/>
          <w:sz w:val="24"/>
          <w:szCs w:val="24"/>
        </w:rPr>
        <w:t>нн</w:t>
      </w:r>
      <w:proofErr w:type="spellEnd"/>
      <w:r w:rsidRPr="00FC26EE">
        <w:rPr>
          <w:rFonts w:ascii="Times New Roman" w:hAnsi="Times New Roman"/>
          <w:sz w:val="24"/>
          <w:szCs w:val="24"/>
        </w:rPr>
        <w:t xml:space="preserve"> в именах прилагательных.</w:t>
      </w:r>
    </w:p>
    <w:p w14:paraId="11BE9AF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суффиксов -к- и -</w:t>
      </w:r>
      <w:proofErr w:type="spellStart"/>
      <w:r w:rsidRPr="00FC26EE">
        <w:rPr>
          <w:rFonts w:ascii="Times New Roman" w:hAnsi="Times New Roman"/>
          <w:sz w:val="24"/>
          <w:szCs w:val="24"/>
        </w:rPr>
        <w:t>ск</w:t>
      </w:r>
      <w:proofErr w:type="spellEnd"/>
      <w:r w:rsidRPr="00FC26EE">
        <w:rPr>
          <w:rFonts w:ascii="Times New Roman" w:hAnsi="Times New Roman"/>
          <w:sz w:val="24"/>
          <w:szCs w:val="24"/>
        </w:rPr>
        <w:t>- имен прилагательных.</w:t>
      </w:r>
    </w:p>
    <w:p w14:paraId="584CA3D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сложных имен прилагательных.</w:t>
      </w:r>
    </w:p>
    <w:p w14:paraId="0F36575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произношения имен прилагательных, нормы ударения (в рамках изученного).</w:t>
      </w:r>
    </w:p>
    <w:p w14:paraId="32C124C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7.5.3.3. Имя числительное.</w:t>
      </w:r>
    </w:p>
    <w:p w14:paraId="36ABE7E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Общее грамматическое значение имени числительного. Синтаксические функции имен числительных.</w:t>
      </w:r>
    </w:p>
    <w:p w14:paraId="7BEBDF4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Разряды имен числительных по значению: количественные (целые, дробные, собирательные), порядковые числительные.</w:t>
      </w:r>
    </w:p>
    <w:p w14:paraId="22E0C11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Разряды имен числительных по строению: простые, сложные, составные числительные.</w:t>
      </w:r>
    </w:p>
    <w:p w14:paraId="235D632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Словообразование имен числительных.</w:t>
      </w:r>
    </w:p>
    <w:p w14:paraId="50B1C5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Склонение количественных и порядковых имен числительных.</w:t>
      </w:r>
    </w:p>
    <w:p w14:paraId="4EEEF26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Правильное образование форм имен числительных.</w:t>
      </w:r>
    </w:p>
    <w:p w14:paraId="3FD57E0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Правильное употребление собирательных имен числительных.</w:t>
      </w:r>
    </w:p>
    <w:p w14:paraId="7C4FD57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Употребление имен числительных в научных текстах, деловой речи.</w:t>
      </w:r>
    </w:p>
    <w:p w14:paraId="1DBDF02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имен числительных.</w:t>
      </w:r>
    </w:p>
    <w:p w14:paraId="1AB3F18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w:t>
      </w:r>
      <w:r w:rsidRPr="00FC26EE">
        <w:rPr>
          <w:rFonts w:ascii="Times New Roman" w:hAnsi="Times New Roman"/>
          <w:sz w:val="24"/>
          <w:szCs w:val="24"/>
        </w:rPr>
        <w:lastRenderedPageBreak/>
        <w:t>окончаний числительных.</w:t>
      </w:r>
    </w:p>
    <w:p w14:paraId="044663B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имен числительных (в рамках изученного).</w:t>
      </w:r>
    </w:p>
    <w:p w14:paraId="1B6C7E3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7.5.3.4. Местоимение.</w:t>
      </w:r>
    </w:p>
    <w:p w14:paraId="2C32947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Общее грамматическое значение местоимения. Синтаксические функции местоимений.</w:t>
      </w:r>
    </w:p>
    <w:p w14:paraId="2B76719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79EFCDC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Склонение местоимений.</w:t>
      </w:r>
    </w:p>
    <w:p w14:paraId="7FB6EA3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Словообразование местоимений.</w:t>
      </w:r>
    </w:p>
    <w:p w14:paraId="274346F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B068AF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местоимений.</w:t>
      </w:r>
    </w:p>
    <w:p w14:paraId="250DC44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14:paraId="1C309C0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местоимений (в рамках изученного).</w:t>
      </w:r>
    </w:p>
    <w:p w14:paraId="0FDDD0F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7.5.3.5. Глагол.</w:t>
      </w:r>
    </w:p>
    <w:p w14:paraId="4BA7791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Переходные и непереходные глаголы.</w:t>
      </w:r>
    </w:p>
    <w:p w14:paraId="72DC3E0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Разноспрягаемые глаголы.</w:t>
      </w:r>
    </w:p>
    <w:p w14:paraId="06440C2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Безличные глаголы. Использование личных глаголов в безличном значении. Изъявительное, условное и повелительное наклонения глагола.</w:t>
      </w:r>
    </w:p>
    <w:p w14:paraId="7B93E36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ударения в глагольных формах (в рамках изученного).</w:t>
      </w:r>
    </w:p>
    <w:p w14:paraId="7387C41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словоизменения глаголов.</w:t>
      </w:r>
    </w:p>
    <w:p w14:paraId="3A7A0F3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roofErr w:type="spellStart"/>
      <w:proofErr w:type="gramStart"/>
      <w:r w:rsidRPr="00FC26EE">
        <w:rPr>
          <w:rFonts w:ascii="Times New Roman" w:hAnsi="Times New Roman"/>
          <w:sz w:val="24"/>
          <w:szCs w:val="24"/>
        </w:rPr>
        <w:t>Видо</w:t>
      </w:r>
      <w:proofErr w:type="spellEnd"/>
      <w:r w:rsidRPr="00FC26EE">
        <w:rPr>
          <w:rFonts w:ascii="Times New Roman" w:hAnsi="Times New Roman"/>
          <w:sz w:val="24"/>
          <w:szCs w:val="24"/>
        </w:rPr>
        <w:t>-временная</w:t>
      </w:r>
      <w:proofErr w:type="gramEnd"/>
      <w:r w:rsidRPr="00FC26EE">
        <w:rPr>
          <w:rFonts w:ascii="Times New Roman" w:hAnsi="Times New Roman"/>
          <w:sz w:val="24"/>
          <w:szCs w:val="24"/>
        </w:rPr>
        <w:t xml:space="preserve"> соотнесенность глагольных форм в тексте.</w:t>
      </w:r>
    </w:p>
    <w:p w14:paraId="77A612E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глаголов.</w:t>
      </w:r>
    </w:p>
    <w:p w14:paraId="39313AE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Использование ь как показателя грамматической формы в повелительном наклонении глагола.</w:t>
      </w:r>
    </w:p>
    <w:p w14:paraId="30ACC4D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глаголов (в рамках изученного).</w:t>
      </w:r>
    </w:p>
    <w:p w14:paraId="6F087D0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33B0E788" w14:textId="77777777" w:rsidR="00882C43" w:rsidRPr="00FC26EE" w:rsidRDefault="00882C43" w:rsidP="00882C43">
      <w:pPr>
        <w:widowControl w:val="0"/>
        <w:autoSpaceDE w:val="0"/>
        <w:autoSpaceDN w:val="0"/>
        <w:adjustRightInd w:val="0"/>
        <w:spacing w:after="0" w:line="240" w:lineRule="auto"/>
        <w:ind w:firstLine="540"/>
        <w:jc w:val="both"/>
        <w:outlineLvl w:val="3"/>
        <w:rPr>
          <w:rFonts w:ascii="Arial" w:hAnsi="Arial" w:cs="Arial"/>
          <w:b/>
          <w:bCs/>
          <w:sz w:val="24"/>
          <w:szCs w:val="24"/>
        </w:rPr>
      </w:pPr>
      <w:r w:rsidRPr="00FC26EE">
        <w:rPr>
          <w:rFonts w:ascii="Arial" w:hAnsi="Arial" w:cs="Arial"/>
          <w:b/>
          <w:bCs/>
          <w:sz w:val="24"/>
          <w:szCs w:val="24"/>
        </w:rPr>
        <w:t>8. Содержание обучения в 7 классе.</w:t>
      </w:r>
    </w:p>
    <w:p w14:paraId="24AF279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8.1. Общие сведения о языке.</w:t>
      </w:r>
    </w:p>
    <w:p w14:paraId="6E8ECE3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Русский язык как развивающееся явление. Взаимосвязь языка, культуры и истории народа.</w:t>
      </w:r>
    </w:p>
    <w:p w14:paraId="778A895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8.2. Язык и речь.</w:t>
      </w:r>
    </w:p>
    <w:p w14:paraId="18C4D68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Монолог-описание, монолог-рассуждение, монолог-повествование.</w:t>
      </w:r>
    </w:p>
    <w:p w14:paraId="5267E5B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диалога: побуждение к действию, обмен мнениями, запрос информации, сообщение информации.</w:t>
      </w:r>
    </w:p>
    <w:p w14:paraId="76E49F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8.3. Текст.</w:t>
      </w:r>
    </w:p>
    <w:p w14:paraId="3BC4314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Текст как речевое произведение. Основные признаки текста (обобщение).</w:t>
      </w:r>
    </w:p>
    <w:p w14:paraId="70A311D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Структура текста. Абзац.</w:t>
      </w:r>
    </w:p>
    <w:p w14:paraId="3AF01C8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88436F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Способы и средства связи предложений в тексте (обобщение).</w:t>
      </w:r>
    </w:p>
    <w:p w14:paraId="733CC71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Языковые средства выразительности в тексте: фонетические (звукопись), словообразовательные, лексические (обобщение).</w:t>
      </w:r>
    </w:p>
    <w:p w14:paraId="7DADB94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Рассуждение как функционально-смысловой тип речи.</w:t>
      </w:r>
    </w:p>
    <w:p w14:paraId="0CA8E9F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Структурные особенности текста-рассуждения.</w:t>
      </w:r>
    </w:p>
    <w:p w14:paraId="4724DCE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Смысловой анализ текста: его композиционных особенностей, </w:t>
      </w:r>
      <w:proofErr w:type="spellStart"/>
      <w:r w:rsidRPr="00FC26EE">
        <w:rPr>
          <w:rFonts w:ascii="Times New Roman" w:hAnsi="Times New Roman"/>
          <w:sz w:val="24"/>
          <w:szCs w:val="24"/>
        </w:rPr>
        <w:t>микротем</w:t>
      </w:r>
      <w:proofErr w:type="spellEnd"/>
      <w:r w:rsidRPr="00FC26EE">
        <w:rPr>
          <w:rFonts w:ascii="Times New Roman" w:hAnsi="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6C3C90B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8.4. Функциональные разновидности языка.</w:t>
      </w:r>
    </w:p>
    <w:p w14:paraId="6A89B3A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FBDAD1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Публицистический стиль. Сфера употребления, функции, языковые особенности.</w:t>
      </w:r>
    </w:p>
    <w:p w14:paraId="6AA51CC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Жанры публицистического стиля (репортаж, заметка, интервью).</w:t>
      </w:r>
    </w:p>
    <w:p w14:paraId="5B4DA93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Употребление языковых средств выразительности в текстах публицистического стиля.</w:t>
      </w:r>
    </w:p>
    <w:p w14:paraId="4D61F2F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Официально-деловой стиль. Сфера употребления, функции, языковые особенности. Инструкция.</w:t>
      </w:r>
    </w:p>
    <w:p w14:paraId="41B36A0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 Система языка.</w:t>
      </w:r>
    </w:p>
    <w:p w14:paraId="1AF6E55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8.5.1. Морфология. Культура речи.</w:t>
      </w:r>
    </w:p>
    <w:p w14:paraId="0CC8CB7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Морфология как раздел науки о языке (обобщение).</w:t>
      </w:r>
    </w:p>
    <w:p w14:paraId="0E32690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8.5.2. Причастие.</w:t>
      </w:r>
    </w:p>
    <w:p w14:paraId="3EF4E2E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Причастия как особая группа слов. Признаки глагола и имени прилагательного в причастии.</w:t>
      </w:r>
    </w:p>
    <w:p w14:paraId="53B08C5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704745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Причастие в составе словосочетаний. Причастный оборот.</w:t>
      </w:r>
    </w:p>
    <w:p w14:paraId="40F10BA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причастий.</w:t>
      </w:r>
    </w:p>
    <w:p w14:paraId="7A5990E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FC26EE">
        <w:rPr>
          <w:rFonts w:ascii="Times New Roman" w:hAnsi="Times New Roman"/>
          <w:sz w:val="24"/>
          <w:szCs w:val="24"/>
        </w:rPr>
        <w:t>ся</w:t>
      </w:r>
      <w:proofErr w:type="spellEnd"/>
      <w:r w:rsidRPr="00FC26EE">
        <w:rPr>
          <w:rFonts w:ascii="Times New Roman" w:hAnsi="Times New Roman"/>
          <w:sz w:val="24"/>
          <w:szCs w:val="24"/>
        </w:rPr>
        <w:t>. Согласование причастий в словосочетаниях типа причастие + существительное.</w:t>
      </w:r>
    </w:p>
    <w:p w14:paraId="591A1DA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Ударение в некоторых формах причастий.</w:t>
      </w:r>
    </w:p>
    <w:p w14:paraId="59F0812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Правописание падежных окончаний причастий. Правописание гласных в суффиксах причастий. Правописание н и </w:t>
      </w:r>
      <w:proofErr w:type="spellStart"/>
      <w:r w:rsidRPr="00FC26EE">
        <w:rPr>
          <w:rFonts w:ascii="Times New Roman" w:hAnsi="Times New Roman"/>
          <w:sz w:val="24"/>
          <w:szCs w:val="24"/>
        </w:rPr>
        <w:t>нн</w:t>
      </w:r>
      <w:proofErr w:type="spellEnd"/>
      <w:r w:rsidRPr="00FC26EE">
        <w:rPr>
          <w:rFonts w:ascii="Times New Roman" w:hAnsi="Times New Roman"/>
          <w:sz w:val="24"/>
          <w:szCs w:val="24"/>
        </w:rPr>
        <w:t xml:space="preserve"> в суффиксах причастий и отглагольных имен прилагательных.</w:t>
      </w:r>
    </w:p>
    <w:p w14:paraId="7A98C90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окончаний причастий. Слитное и раздельное написание не с причастиями.</w:t>
      </w:r>
    </w:p>
    <w:p w14:paraId="526513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причастий (в рамках изученного).</w:t>
      </w:r>
    </w:p>
    <w:p w14:paraId="0AA5DB4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Знаки препинания в предложениях с причастным оборотом.</w:t>
      </w:r>
    </w:p>
    <w:p w14:paraId="17DA784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Пунктуационный анализ предложений с причастным оборотом (в рамках изученного).</w:t>
      </w:r>
    </w:p>
    <w:p w14:paraId="33461AA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8.5.3. Деепричастие.</w:t>
      </w:r>
    </w:p>
    <w:p w14:paraId="237A76F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2C323E2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Деепричастия совершенного и несовершенного вида.</w:t>
      </w:r>
    </w:p>
    <w:p w14:paraId="1E86BA3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Деепричастие в составе словосочетаний. Деепричастный оборот.</w:t>
      </w:r>
    </w:p>
    <w:p w14:paraId="31A22F8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деепричастий.</w:t>
      </w:r>
    </w:p>
    <w:p w14:paraId="360682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Постановка ударения в деепричастиях.</w:t>
      </w:r>
    </w:p>
    <w:p w14:paraId="32B6DF3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гласных в суффиксах деепричастий. Слитное и раздельное написание не с деепричастиями.</w:t>
      </w:r>
    </w:p>
    <w:p w14:paraId="2C9D51C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деепричастий (в рамках изученного).</w:t>
      </w:r>
    </w:p>
    <w:p w14:paraId="2A5776F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Правильное построение предложений с одиночными деепричастиями и деепричастными оборотами.</w:t>
      </w:r>
    </w:p>
    <w:p w14:paraId="787ADD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Знаки препинания в предложениях с одиночным деепричастием и деепричастным оборотом.</w:t>
      </w:r>
    </w:p>
    <w:p w14:paraId="1C8141A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Пунктуационный анализ предложений с деепричастным оборотом (в рамках изученного).</w:t>
      </w:r>
    </w:p>
    <w:p w14:paraId="25C1873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8.5.4. Наречие.</w:t>
      </w:r>
    </w:p>
    <w:p w14:paraId="0C6CAB5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Общее грамматическое значение наречий.</w:t>
      </w:r>
    </w:p>
    <w:p w14:paraId="3FF4D23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Разряды наречий по значению. Простая и составная формы сравнительной и превосходной степеней сравнения наречий.</w:t>
      </w:r>
    </w:p>
    <w:p w14:paraId="2E322E2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Словообразование наречий. Синтаксические свойства наречий. Морфологический анализ наречий.</w:t>
      </w:r>
    </w:p>
    <w:p w14:paraId="5621464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постановки ударения в наречиях, нормы произношения наречий. Нормы образования степеней сравнения наречий.</w:t>
      </w:r>
    </w:p>
    <w:p w14:paraId="5592609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Роль наречий в тексте.</w:t>
      </w:r>
    </w:p>
    <w:p w14:paraId="6B908DA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Правописание наречий: слитное, раздельное, дефисное написание; слитное и раздельное написание не с наречиями; н и </w:t>
      </w:r>
      <w:proofErr w:type="spellStart"/>
      <w:r w:rsidRPr="00FC26EE">
        <w:rPr>
          <w:rFonts w:ascii="Times New Roman" w:hAnsi="Times New Roman"/>
          <w:sz w:val="24"/>
          <w:szCs w:val="24"/>
        </w:rPr>
        <w:t>нн</w:t>
      </w:r>
      <w:proofErr w:type="spellEnd"/>
      <w:r w:rsidRPr="00FC26EE">
        <w:rPr>
          <w:rFonts w:ascii="Times New Roman" w:hAnsi="Times New Roman"/>
          <w:sz w:val="24"/>
          <w:szCs w:val="24"/>
        </w:rP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2396D8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Орфографический анализ наречий (в рамках изученного).</w:t>
      </w:r>
    </w:p>
    <w:p w14:paraId="6CF8726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8.5.5. Слова категории состояния.</w:t>
      </w:r>
    </w:p>
    <w:p w14:paraId="124ADAB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Вопрос о словах категории состояния в системе частей речи.</w:t>
      </w:r>
    </w:p>
    <w:p w14:paraId="5CB4DED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1D6BC5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8.5.6. Служебные части речи.</w:t>
      </w:r>
    </w:p>
    <w:p w14:paraId="46036F2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Общая характеристика служебных частей речи. Отличие самостоятельных частей речи от служебных.</w:t>
      </w:r>
    </w:p>
    <w:p w14:paraId="0CCD05F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8.5.7. Предлог.</w:t>
      </w:r>
    </w:p>
    <w:p w14:paraId="306993F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Предлог как служебная часть речи. Грамматические функции предлогов.</w:t>
      </w:r>
    </w:p>
    <w:p w14:paraId="5D5D50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5FE72BE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предлогов.</w:t>
      </w:r>
    </w:p>
    <w:p w14:paraId="428CF79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Употребление предлогов в речи в соответствии с их значением и стилистическими особенностями.</w:t>
      </w:r>
    </w:p>
    <w:p w14:paraId="35043E0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употребления имен существительных и местоимений с предлогами.</w:t>
      </w:r>
    </w:p>
    <w:p w14:paraId="7ECCF71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182F6DE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производных предлогов.</w:t>
      </w:r>
    </w:p>
    <w:p w14:paraId="6E97A3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8.5.8. Союз.</w:t>
      </w:r>
    </w:p>
    <w:p w14:paraId="4A68B0B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w:t>
      </w:r>
    </w:p>
    <w:p w14:paraId="2D4FDA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B8257C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союзов.</w:t>
      </w:r>
    </w:p>
    <w:p w14:paraId="026D731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3BE4E31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Правописание союзов.</w:t>
      </w:r>
    </w:p>
    <w:p w14:paraId="56E8C9D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3B95125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8.5.9. Частица.</w:t>
      </w:r>
    </w:p>
    <w:p w14:paraId="60ED01B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Частица как служебная часть речи.</w:t>
      </w:r>
    </w:p>
    <w:p w14:paraId="7F66FA0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Разряды частиц по значению и употреблению: формообразующие, отрицательные, модальные.</w:t>
      </w:r>
    </w:p>
    <w:p w14:paraId="2C93D6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E9CEB5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частиц.</w:t>
      </w:r>
    </w:p>
    <w:p w14:paraId="24FCA2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Смысловые различия частиц не и ни. Использование частиц не и ни в письменной речи. Различение приставки </w:t>
      </w:r>
      <w:proofErr w:type="spellStart"/>
      <w:r w:rsidRPr="00FC26EE">
        <w:rPr>
          <w:rFonts w:ascii="Times New Roman" w:hAnsi="Times New Roman"/>
          <w:sz w:val="24"/>
          <w:szCs w:val="24"/>
        </w:rPr>
        <w:t>не-</w:t>
      </w:r>
      <w:proofErr w:type="spellEnd"/>
      <w:r w:rsidRPr="00FC26EE">
        <w:rPr>
          <w:rFonts w:ascii="Times New Roman" w:hAnsi="Times New Roman"/>
          <w:sz w:val="24"/>
          <w:szCs w:val="24"/>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0AE095F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8.5.10. Междометия и звукоподражательные слова.</w:t>
      </w:r>
    </w:p>
    <w:p w14:paraId="64E64A7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Междометия как особая группа слов.</w:t>
      </w:r>
    </w:p>
    <w:p w14:paraId="71C3D5B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00EA3AC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Морфологический анализ междометий.</w:t>
      </w:r>
    </w:p>
    <w:p w14:paraId="34DCA20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Звукоподражательные слова.</w:t>
      </w:r>
    </w:p>
    <w:p w14:paraId="0F3FDA6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FAB79A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14:paraId="1067BD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76DE8D70" w14:textId="77777777" w:rsidR="00882C43" w:rsidRPr="005E25CA" w:rsidRDefault="00882C43" w:rsidP="00882C43">
      <w:pPr>
        <w:widowControl w:val="0"/>
        <w:autoSpaceDE w:val="0"/>
        <w:autoSpaceDN w:val="0"/>
        <w:adjustRightInd w:val="0"/>
        <w:spacing w:after="0" w:line="240" w:lineRule="auto"/>
        <w:ind w:firstLine="540"/>
        <w:jc w:val="both"/>
        <w:outlineLvl w:val="3"/>
        <w:rPr>
          <w:rFonts w:ascii="Times New Roman" w:hAnsi="Times New Roman"/>
          <w:b/>
          <w:bCs/>
          <w:sz w:val="24"/>
          <w:szCs w:val="24"/>
        </w:rPr>
      </w:pPr>
      <w:r w:rsidRPr="005E25CA">
        <w:rPr>
          <w:rFonts w:ascii="Times New Roman" w:hAnsi="Times New Roman"/>
          <w:b/>
          <w:bCs/>
          <w:sz w:val="24"/>
          <w:szCs w:val="24"/>
        </w:rPr>
        <w:t>9. Содержание обучения в 8 классе.</w:t>
      </w:r>
    </w:p>
    <w:p w14:paraId="52E4FC6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9.1. Общие сведения о языке.</w:t>
      </w:r>
    </w:p>
    <w:p w14:paraId="35B3130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Русский язык в кругу других славянских языков.</w:t>
      </w:r>
    </w:p>
    <w:p w14:paraId="31EE65D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9.2. Язык и речь.</w:t>
      </w:r>
    </w:p>
    <w:p w14:paraId="21C6931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Монолог-описание, монолог-рассуждение, монолог-повествование; выступление с научным сообщением.</w:t>
      </w:r>
    </w:p>
    <w:p w14:paraId="5A05E85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Диалог.</w:t>
      </w:r>
    </w:p>
    <w:p w14:paraId="2FAE5B2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9.3. Текст.</w:t>
      </w:r>
    </w:p>
    <w:p w14:paraId="4EEB6D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Текст и его основные признаки.</w:t>
      </w:r>
    </w:p>
    <w:p w14:paraId="38D8EB5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Особенности функционально-смысловых типов речи (повествование, описание, рассуждение).</w:t>
      </w:r>
    </w:p>
    <w:p w14:paraId="74C9312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56EDEF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9.4. Функциональные разновидности языка.</w:t>
      </w:r>
    </w:p>
    <w:p w14:paraId="696C55B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Официально-деловой стиль. Сфера употребления, функции, языковые особенности.</w:t>
      </w:r>
    </w:p>
    <w:p w14:paraId="7C2118D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Жанры официально-делового стиля (заявление, объяснительная записка, автобиография, характеристика).</w:t>
      </w:r>
    </w:p>
    <w:p w14:paraId="1CC37F6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Научный стиль. Сфера употребления, функции, языковые особенности.</w:t>
      </w:r>
    </w:p>
    <w:p w14:paraId="12FC217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D9B78F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 Система языка.</w:t>
      </w:r>
    </w:p>
    <w:p w14:paraId="007B725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9.5.1. Синтаксис. Культура речи. Пунктуация.</w:t>
      </w:r>
    </w:p>
    <w:p w14:paraId="1ADD734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Синтаксис как раздел лингвистики.</w:t>
      </w:r>
    </w:p>
    <w:p w14:paraId="3C9B58A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Словосочетание и предложение как единицы синтаксиса.</w:t>
      </w:r>
    </w:p>
    <w:p w14:paraId="2EA60F4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Пунктуация. Функции знаков препинания.</w:t>
      </w:r>
    </w:p>
    <w:p w14:paraId="33A4BC8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9.5.2. Словосочетание.</w:t>
      </w:r>
    </w:p>
    <w:p w14:paraId="51E282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Основные признаки словосочетания.</w:t>
      </w:r>
    </w:p>
    <w:p w14:paraId="79B19C0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словосочетаний по морфологическим свойствам главного слова: глагольные, именные, наречные.</w:t>
      </w:r>
    </w:p>
    <w:p w14:paraId="2DBCC1D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Типы подчинительной связи слов в словосочетании: согласование, управление, примыкание.</w:t>
      </w:r>
    </w:p>
    <w:p w14:paraId="3D653F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Синтаксический анализ словосочетаний.</w:t>
      </w:r>
    </w:p>
    <w:p w14:paraId="7044EED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Грамматическая синонимия словосочетаний. Нормы построения словосочетаний.</w:t>
      </w:r>
    </w:p>
    <w:p w14:paraId="1F8CE6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9.5.3. Предложение.</w:t>
      </w:r>
    </w:p>
    <w:p w14:paraId="7B77C36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Предложение. Основные признаки предложения: смысловая и интонационная законченность, грамматическая </w:t>
      </w:r>
      <w:proofErr w:type="spellStart"/>
      <w:r w:rsidRPr="00FC26EE">
        <w:rPr>
          <w:rFonts w:ascii="Times New Roman" w:hAnsi="Times New Roman"/>
          <w:sz w:val="24"/>
          <w:szCs w:val="24"/>
        </w:rPr>
        <w:t>оформленность</w:t>
      </w:r>
      <w:proofErr w:type="spellEnd"/>
      <w:r w:rsidRPr="00FC26EE">
        <w:rPr>
          <w:rFonts w:ascii="Times New Roman" w:hAnsi="Times New Roman"/>
          <w:sz w:val="24"/>
          <w:szCs w:val="24"/>
        </w:rPr>
        <w:t>.</w:t>
      </w:r>
    </w:p>
    <w:p w14:paraId="3C90A40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13F2925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Употребление языковых форм выражения побуждения в побудительных предложениях.</w:t>
      </w:r>
    </w:p>
    <w:p w14:paraId="5BE3F01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Средства оформления предложения в устной и письменной речи (интонация, логическое ударение, знаки препинания).</w:t>
      </w:r>
    </w:p>
    <w:p w14:paraId="527F555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предложений по количеству грамматических основ (простые, сложные).</w:t>
      </w:r>
    </w:p>
    <w:p w14:paraId="79F9A50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простых предложений по наличию главных членов (двусоставные, односоставные).</w:t>
      </w:r>
    </w:p>
    <w:p w14:paraId="793DB14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предложений по наличию второстепенных членов (распространенные, нераспространенные).</w:t>
      </w:r>
    </w:p>
    <w:p w14:paraId="4EC6A44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Предложения полные и неполные.</w:t>
      </w:r>
    </w:p>
    <w:p w14:paraId="3598BCD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Употребление неполных предложений в диалогической речи, соблюдение в устной речи интонации неполного предложения.</w:t>
      </w:r>
    </w:p>
    <w:p w14:paraId="3F9057E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Грамматические, интонационные и пунктуационные особенности предложений со словами да, нет.</w:t>
      </w:r>
    </w:p>
    <w:p w14:paraId="1F89C2D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построения простого предложения, использования инверсии.</w:t>
      </w:r>
    </w:p>
    <w:p w14:paraId="03047E3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9.5.4. Двусоставное предложение.</w:t>
      </w:r>
    </w:p>
    <w:p w14:paraId="5E6B8C4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9.5.4.1. Главные члены предложения.</w:t>
      </w:r>
    </w:p>
    <w:p w14:paraId="5EF065E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Подлежащее и сказуемое как главные члены предложения.</w:t>
      </w:r>
    </w:p>
    <w:p w14:paraId="4781C93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Способы выражения подлежащего.</w:t>
      </w:r>
    </w:p>
    <w:p w14:paraId="5911710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сказуемого (простое глагольное, составное глагольное, составное именное) и способы его выражения.</w:t>
      </w:r>
    </w:p>
    <w:p w14:paraId="0D2A649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Тире между подлежащим и сказуемым.</w:t>
      </w:r>
    </w:p>
    <w:p w14:paraId="2E6224D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14:paraId="062CFF9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9.5.4.2. Второстепенные члены предложения.</w:t>
      </w:r>
    </w:p>
    <w:p w14:paraId="0756EEE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Второстепенные члены предложения, их виды.</w:t>
      </w:r>
    </w:p>
    <w:p w14:paraId="2D179E4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Определение как второстепенный член предложения. Определения согласованные и несогласованные.</w:t>
      </w:r>
    </w:p>
    <w:p w14:paraId="7E1F265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Приложение как особый вид определения. Дополнение как второстепенный член предложения. Дополнения прямые и косвенные.</w:t>
      </w:r>
    </w:p>
    <w:p w14:paraId="0C0F963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D02094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9.5.5. Односоставные предложения.</w:t>
      </w:r>
    </w:p>
    <w:p w14:paraId="6229DD9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Односоставные предложения, их грамматические признаки.</w:t>
      </w:r>
    </w:p>
    <w:p w14:paraId="7B263DD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Грамматические различия односоставных предложений и двусоставных неполных предложений.</w:t>
      </w:r>
    </w:p>
    <w:p w14:paraId="05207C5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Виды односоставных предложений: назывные, </w:t>
      </w:r>
      <w:proofErr w:type="spellStart"/>
      <w:r w:rsidRPr="00FC26EE">
        <w:rPr>
          <w:rFonts w:ascii="Times New Roman" w:hAnsi="Times New Roman"/>
          <w:sz w:val="24"/>
          <w:szCs w:val="24"/>
        </w:rPr>
        <w:t>определенноличные</w:t>
      </w:r>
      <w:proofErr w:type="spellEnd"/>
      <w:r w:rsidRPr="00FC26EE">
        <w:rPr>
          <w:rFonts w:ascii="Times New Roman" w:hAnsi="Times New Roman"/>
          <w:sz w:val="24"/>
          <w:szCs w:val="24"/>
        </w:rPr>
        <w:t>, неопределенно-личные, обобщенно-личные, безличные предложения.</w:t>
      </w:r>
    </w:p>
    <w:p w14:paraId="4A4DDCE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Синтаксическая синонимия односоставных и двусоставных предложений.</w:t>
      </w:r>
    </w:p>
    <w:p w14:paraId="282093F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Употребление односоставных предложений в речи.</w:t>
      </w:r>
    </w:p>
    <w:p w14:paraId="04D827F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9.5.6. Простое осложненное предложение.</w:t>
      </w:r>
    </w:p>
    <w:p w14:paraId="738311E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9.5.6.1. Предложения с однородными членами.</w:t>
      </w:r>
    </w:p>
    <w:p w14:paraId="065230C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Однородные члены предложения, их признаки, средства связи.</w:t>
      </w:r>
    </w:p>
    <w:p w14:paraId="1A25C06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Союзная и бессоюзная связь однородных членов предложения.</w:t>
      </w:r>
    </w:p>
    <w:p w14:paraId="3553B45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Однородные и неоднородные определения.</w:t>
      </w:r>
    </w:p>
    <w:p w14:paraId="673973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Предложения с обобщающими словами при однородных членах.</w:t>
      </w:r>
    </w:p>
    <w:p w14:paraId="220CE01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построения предложений с однородными членами, связанными двойными союзами не только... но и, как... так и.</w:t>
      </w:r>
    </w:p>
    <w:p w14:paraId="62FD38C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FC26EE">
        <w:rPr>
          <w:rFonts w:ascii="Times New Roman" w:hAnsi="Times New Roman"/>
          <w:sz w:val="24"/>
          <w:szCs w:val="24"/>
        </w:rPr>
        <w:t>и...</w:t>
      </w:r>
      <w:proofErr w:type="gramEnd"/>
      <w:r w:rsidRPr="00FC26EE">
        <w:rPr>
          <w:rFonts w:ascii="Times New Roman" w:hAnsi="Times New Roman"/>
          <w:sz w:val="24"/>
          <w:szCs w:val="24"/>
        </w:rPr>
        <w:t xml:space="preserve"> и, или... или, либо... либо, ни... ни, то... то).</w:t>
      </w:r>
    </w:p>
    <w:p w14:paraId="2779130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постановки знаков препинания в предложениях с обобщающими словами при однородных членах.</w:t>
      </w:r>
    </w:p>
    <w:p w14:paraId="6ADAAA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постановки знаков препинания в простом и сложном предложениях с союзом и.</w:t>
      </w:r>
    </w:p>
    <w:p w14:paraId="61CC305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9.5.6.2. Предложения с обособленными членами.</w:t>
      </w:r>
    </w:p>
    <w:p w14:paraId="71666D4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17A9B6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Уточняющие члены предложения, пояснительные и присоединительные конструкции.</w:t>
      </w:r>
    </w:p>
    <w:p w14:paraId="57A78B6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19C3DA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9.5.6.3. Предложения с обращениями, вводными и вставными конструкциями.</w:t>
      </w:r>
    </w:p>
    <w:p w14:paraId="71F6BE7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Обращение. Основные функции обращения. Распространенное и нераспространенное обращение.</w:t>
      </w:r>
    </w:p>
    <w:p w14:paraId="21F579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Вводные конструкции.</w:t>
      </w:r>
    </w:p>
    <w:p w14:paraId="6145EBF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w:t>
      </w:r>
      <w:r w:rsidRPr="00FC26EE">
        <w:rPr>
          <w:rFonts w:ascii="Times New Roman" w:hAnsi="Times New Roman"/>
          <w:sz w:val="24"/>
          <w:szCs w:val="24"/>
        </w:rPr>
        <w:lastRenderedPageBreak/>
        <w:t>оформления мыслей).</w:t>
      </w:r>
    </w:p>
    <w:p w14:paraId="527A74B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Вставные конструкции.</w:t>
      </w:r>
    </w:p>
    <w:p w14:paraId="3EDB7DD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Омонимия членов предложения и вводных слов, словосочетаний и предложений.</w:t>
      </w:r>
    </w:p>
    <w:p w14:paraId="0577B59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5C7F225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постановки знаков препинания в предложениях с вводными и вставными конструкциями, обращениями и междометиями.</w:t>
      </w:r>
    </w:p>
    <w:p w14:paraId="14549F4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Синтаксический и пунктуационный анализ простых предложений.</w:t>
      </w:r>
    </w:p>
    <w:p w14:paraId="0D6F011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7689C630" w14:textId="77777777" w:rsidR="00882C43" w:rsidRPr="005E25CA" w:rsidRDefault="00882C43" w:rsidP="00882C43">
      <w:pPr>
        <w:widowControl w:val="0"/>
        <w:autoSpaceDE w:val="0"/>
        <w:autoSpaceDN w:val="0"/>
        <w:adjustRightInd w:val="0"/>
        <w:spacing w:after="0" w:line="240" w:lineRule="auto"/>
        <w:ind w:firstLine="540"/>
        <w:jc w:val="both"/>
        <w:outlineLvl w:val="3"/>
        <w:rPr>
          <w:rFonts w:ascii="Times New Roman" w:hAnsi="Times New Roman"/>
          <w:b/>
          <w:bCs/>
          <w:sz w:val="24"/>
          <w:szCs w:val="24"/>
        </w:rPr>
      </w:pPr>
      <w:r w:rsidRPr="005E25CA">
        <w:rPr>
          <w:rFonts w:ascii="Times New Roman" w:hAnsi="Times New Roman"/>
          <w:b/>
          <w:bCs/>
          <w:sz w:val="24"/>
          <w:szCs w:val="24"/>
        </w:rPr>
        <w:t>10. Содержание обучения в 9 классе.</w:t>
      </w:r>
    </w:p>
    <w:p w14:paraId="1E8522C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10.1. Общие сведения о языке.</w:t>
      </w:r>
    </w:p>
    <w:p w14:paraId="749462E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Роль русского языка в Российской Федерации. Русский язык в современном мире.</w:t>
      </w:r>
    </w:p>
    <w:p w14:paraId="7BA2B7E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10.2. Язык и речь.</w:t>
      </w:r>
    </w:p>
    <w:p w14:paraId="2C768C3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Речь устная и письменная, монологическая и диалогическая, полилог (повторение).</w:t>
      </w:r>
    </w:p>
    <w:p w14:paraId="5AEDC55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речевой деятельности: говорение, письмо, аудирование, чтение (повторение).</w:t>
      </w:r>
    </w:p>
    <w:p w14:paraId="6EB9612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аудирования: выборочное, ознакомительное, детальное.</w:t>
      </w:r>
    </w:p>
    <w:p w14:paraId="58D0928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чтения: изучающее, ознакомительное, просмотровое, поисковое.</w:t>
      </w:r>
    </w:p>
    <w:p w14:paraId="5492D10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6B223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Подробное, сжатое, выборочное изложение прочитанного или прослушанного текста.</w:t>
      </w:r>
    </w:p>
    <w:p w14:paraId="6C0D465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44F683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Приемы работы с учебной книгой, лингвистическими словарями, справочной литературой.</w:t>
      </w:r>
    </w:p>
    <w:p w14:paraId="055D06D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10.3. Текст.</w:t>
      </w:r>
    </w:p>
    <w:p w14:paraId="5CDBC37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5E76F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AA95F7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Информационная переработка текста.</w:t>
      </w:r>
    </w:p>
    <w:p w14:paraId="5EC12A8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10.4. Функциональные разновидности языка.</w:t>
      </w:r>
    </w:p>
    <w:p w14:paraId="3389815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D34C47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C61265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60820F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0E62D6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10.5. Синтаксис. Культура речи. Пунктуация.</w:t>
      </w:r>
    </w:p>
    <w:p w14:paraId="39698C2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10.5.1. Сложное предложение.</w:t>
      </w:r>
    </w:p>
    <w:p w14:paraId="2133BBE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Понятие о сложном предложении (повторение).</w:t>
      </w:r>
    </w:p>
    <w:p w14:paraId="58BC0B5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Классификация сложных предложений.</w:t>
      </w:r>
    </w:p>
    <w:p w14:paraId="410C0FE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Смысловое, структурное и интонационное единство частей сложного предложения.</w:t>
      </w:r>
    </w:p>
    <w:p w14:paraId="06CBD29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10.5.2. Сложносочиненное предложение.</w:t>
      </w:r>
    </w:p>
    <w:p w14:paraId="545A960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Понятие о сложносочиненном предложении, его строении.</w:t>
      </w:r>
    </w:p>
    <w:p w14:paraId="3239E2E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сложносочиненных предложений. Средства связи частей сложносочиненного предложения.</w:t>
      </w:r>
    </w:p>
    <w:p w14:paraId="71C2B4B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Интонационные особенности сложносочиненных предложений с разными смысловыми отношениями между частями.</w:t>
      </w:r>
    </w:p>
    <w:p w14:paraId="559CF4C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0166633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построения сложносочиненного предложения; нормы постановки знаков препинания в сложных предложениях (обобщение).</w:t>
      </w:r>
    </w:p>
    <w:p w14:paraId="4FF8D2F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Синтаксический и пунктуационный анализ сложносочиненных предложений.</w:t>
      </w:r>
    </w:p>
    <w:p w14:paraId="17C1A74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10.5.3. Сложноподчиненное предложение.</w:t>
      </w:r>
    </w:p>
    <w:p w14:paraId="7B3BC6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Понятие о сложноподчиненном предложении. Главная и придаточная части предложения.</w:t>
      </w:r>
    </w:p>
    <w:p w14:paraId="3F3E0FE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Союзы и союзные слова. Различия подчинительных союзов и союзных слов.</w:t>
      </w:r>
    </w:p>
    <w:p w14:paraId="4AF4FFB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3403C1F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Грамматическая синонимия сложноподчиненных предложений и простых предложений с обособленными членами.</w:t>
      </w:r>
    </w:p>
    <w:p w14:paraId="0F33EA9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Сложноподчиненные предложения с придаточными определительными. Сложноподчиненные предложения с придаточными изъяснительными.</w:t>
      </w:r>
    </w:p>
    <w:p w14:paraId="55BB1A2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14:paraId="05E794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Сложноподчиненные предложения с придаточными образа действия, меры и степени и сравнительными.</w:t>
      </w:r>
    </w:p>
    <w:p w14:paraId="2034F06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14:paraId="29F7C07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Типичные грамматические ошибки при построении сложноподчиненных предложений.</w:t>
      </w:r>
    </w:p>
    <w:p w14:paraId="209E6FC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14:paraId="79336FD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постановки знаков препинания в сложноподчиненных предложениях.</w:t>
      </w:r>
    </w:p>
    <w:p w14:paraId="4555CA8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Синтаксический и пунктуационный анализ сложноподчиненных предложений.</w:t>
      </w:r>
    </w:p>
    <w:p w14:paraId="0747144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10.5.4. Бессоюзное сложное предложение.</w:t>
      </w:r>
    </w:p>
    <w:p w14:paraId="4CE1B7F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Понятие о бессоюзном сложном предложении.</w:t>
      </w:r>
    </w:p>
    <w:p w14:paraId="0A5B663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F6CD32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3CEE29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17BF0B6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72658E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Синтаксический и пунктуационный анализ бессоюзных сложных предложений.</w:t>
      </w:r>
    </w:p>
    <w:p w14:paraId="352E270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10.5.5. Сложные предложения с разными видами союзной и бессоюзной связи.</w:t>
      </w:r>
    </w:p>
    <w:p w14:paraId="469C3AD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Типы сложных предложений с разными видами связи.</w:t>
      </w:r>
    </w:p>
    <w:p w14:paraId="728946C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Синтаксический и пунктуационный анализ сложных предложений с разными видами союзной и бессоюзной связи.</w:t>
      </w:r>
    </w:p>
    <w:p w14:paraId="176C4A5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10.5.6. Прямая и косвенная речь.</w:t>
      </w:r>
    </w:p>
    <w:p w14:paraId="306D62C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Прямая и косвенная речь. Синонимия предложений с прямой и косвенной речью.</w:t>
      </w:r>
    </w:p>
    <w:p w14:paraId="6F73E88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Цитирование. Способы включения цитат в высказывание.</w:t>
      </w:r>
    </w:p>
    <w:p w14:paraId="4CAB5FC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58610B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Применение знаний по синтаксису и пунктуации в практике правописания.</w:t>
      </w:r>
    </w:p>
    <w:p w14:paraId="633BF1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0DADB8F7" w14:textId="77777777" w:rsidR="00882C43" w:rsidRPr="0026473D" w:rsidRDefault="00882C43" w:rsidP="00882C43">
      <w:pPr>
        <w:widowControl w:val="0"/>
        <w:autoSpaceDE w:val="0"/>
        <w:autoSpaceDN w:val="0"/>
        <w:adjustRightInd w:val="0"/>
        <w:spacing w:after="0" w:line="240" w:lineRule="auto"/>
        <w:ind w:firstLine="540"/>
        <w:jc w:val="both"/>
        <w:outlineLvl w:val="3"/>
        <w:rPr>
          <w:rFonts w:ascii="Times New Roman" w:hAnsi="Times New Roman"/>
          <w:b/>
          <w:bCs/>
          <w:sz w:val="24"/>
          <w:szCs w:val="24"/>
        </w:rPr>
      </w:pPr>
      <w:r w:rsidRPr="0026473D">
        <w:rPr>
          <w:rFonts w:ascii="Times New Roman" w:hAnsi="Times New Roman"/>
          <w:b/>
          <w:bCs/>
          <w:sz w:val="24"/>
          <w:szCs w:val="24"/>
        </w:rPr>
        <w:t>11. Планируемые результаты освоения программы по русскому языку на уровне основного общего образования.</w:t>
      </w:r>
    </w:p>
    <w:p w14:paraId="5C9D84F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201E7A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E20737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 гражданского воспитания:</w:t>
      </w:r>
    </w:p>
    <w:p w14:paraId="7DFA83D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0EA14A6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w:t>
      </w:r>
    </w:p>
    <w:p w14:paraId="5CB0A70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14:paraId="0004FF0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2) патриотического воспитания:</w:t>
      </w:r>
    </w:p>
    <w:p w14:paraId="5AB7911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F4532D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3) духовно-нравственного воспитания:</w:t>
      </w:r>
    </w:p>
    <w:p w14:paraId="2CBD09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B10029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4) эстетического воспитания:</w:t>
      </w:r>
    </w:p>
    <w:p w14:paraId="604166A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80AF27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703F5F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5) физического воспитания, формирования культуры здоровья и эмоционального благополучия:</w:t>
      </w:r>
    </w:p>
    <w:p w14:paraId="1DFF52C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w:t>
      </w:r>
      <w:r w:rsidRPr="00FC26EE">
        <w:rPr>
          <w:rFonts w:ascii="Times New Roman" w:hAnsi="Times New Roman"/>
          <w:sz w:val="24"/>
          <w:szCs w:val="24"/>
        </w:rPr>
        <w:lastRenderedPageBreak/>
        <w:t>физическая активность);</w:t>
      </w:r>
    </w:p>
    <w:p w14:paraId="67168A0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66BA3F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2240A1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умение принимать себя и других, не осуждая;</w:t>
      </w:r>
    </w:p>
    <w:p w14:paraId="0BA3EB5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A888AC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6) трудового воспитания:</w:t>
      </w:r>
    </w:p>
    <w:p w14:paraId="533FC44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05A0AD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95FEB7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умение рассказать о своих планах на будущее;</w:t>
      </w:r>
    </w:p>
    <w:p w14:paraId="5FDA42D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7) экологического воспитания:</w:t>
      </w:r>
    </w:p>
    <w:p w14:paraId="5343654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B907A6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B5A58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8) ценности научного познания:</w:t>
      </w:r>
    </w:p>
    <w:p w14:paraId="639CF9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0A3D1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9) адаптации обучающегося к изменяющимся условиям социальной и природной среды:</w:t>
      </w:r>
    </w:p>
    <w:p w14:paraId="5BD7448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C6C8AF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w:t>
      </w:r>
      <w:r w:rsidRPr="00FC26EE">
        <w:rPr>
          <w:rFonts w:ascii="Times New Roman" w:hAnsi="Times New Roman"/>
          <w:sz w:val="24"/>
          <w:szCs w:val="24"/>
        </w:rPr>
        <w:lastRenderedPageBreak/>
        <w:t>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B1D029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42F976A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48F0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11.3.1. У обучающегося будут сформированы следующие базовые логические действия как часть познавательных универсальных учебных действий:</w:t>
      </w:r>
    </w:p>
    <w:p w14:paraId="4440566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и характеризовать существенные признаки языковых единиц, языковых явлений и процессов;</w:t>
      </w:r>
    </w:p>
    <w:p w14:paraId="7340059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A23269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8CDD5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дефицит информации текста, необходимой для решения поставленной учебной задачи;</w:t>
      </w:r>
    </w:p>
    <w:p w14:paraId="0414A5D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72A91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271FB34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62CB25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 в языковом образовании;</w:t>
      </w:r>
    </w:p>
    <w:p w14:paraId="7BC1578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34836F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14:paraId="4471F9C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составлять алгоритм действий и использовать его для решения учебных задач;</w:t>
      </w:r>
    </w:p>
    <w:p w14:paraId="638707E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E47EC6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38444AE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2EFAA84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116B19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11.3.3. У обучающегося будут сформированы следующие умения работать с информацией как </w:t>
      </w:r>
      <w:r w:rsidRPr="00FC26EE">
        <w:rPr>
          <w:rFonts w:ascii="Times New Roman" w:hAnsi="Times New Roman"/>
          <w:sz w:val="24"/>
          <w:szCs w:val="24"/>
        </w:rPr>
        <w:lastRenderedPageBreak/>
        <w:t>часть познавательных универсальных учебных действий:</w:t>
      </w:r>
    </w:p>
    <w:p w14:paraId="3EA8BD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A7EE0E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20864EC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5B896B8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1F00E1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1584FB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3F7A38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14:paraId="6E4A6AA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эффективно запоминать и систематизировать информацию.</w:t>
      </w:r>
    </w:p>
    <w:p w14:paraId="37E99FD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11.3.4. У обучающегося будут сформированы следующие умения общения как часть коммуникативных универсальных учебных действий:</w:t>
      </w:r>
    </w:p>
    <w:p w14:paraId="18A5F6F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2001EE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невербальные средства общения, понимать значение социальных знаков;</w:t>
      </w:r>
    </w:p>
    <w:p w14:paraId="49AD333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знать и распознавать предпосылки конфликтных ситуаций и смягчать конфликты, вести переговоры;</w:t>
      </w:r>
    </w:p>
    <w:p w14:paraId="1493B06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0E277C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B1A789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11903A0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14:paraId="650E09D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69CA4F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11.3.5. У обучающегося будут сформированы следующие умения самоорганизации как части регулятивных универсальных учебных действий:</w:t>
      </w:r>
    </w:p>
    <w:p w14:paraId="22721CE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проблемы для решения в учебных и жизненных ситуациях;</w:t>
      </w:r>
    </w:p>
    <w:p w14:paraId="0ECCB7F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5EB97E7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D35032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самостоятельно составлять план действий, вносить необходимые коррективы в ходе его реализации;</w:t>
      </w:r>
    </w:p>
    <w:p w14:paraId="45C7C9C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делать выбор и брать ответственность за решение.</w:t>
      </w:r>
    </w:p>
    <w:p w14:paraId="1C95083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C6860C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владеть разными способами самоконтроля (в том числе речевого),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w:t>
      </w:r>
    </w:p>
    <w:p w14:paraId="6B545F8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давать адекватную оценку учебной ситуации и предлагать план ее изменения;</w:t>
      </w:r>
    </w:p>
    <w:p w14:paraId="1EE14CE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444F2C6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2C665A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развивать способность управлять собственными эмоциями и эмоциями других;</w:t>
      </w:r>
    </w:p>
    <w:p w14:paraId="6DAAFBD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538BBC3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осознанно относиться к другому человеку и его мнению;</w:t>
      </w:r>
    </w:p>
    <w:p w14:paraId="32C19AA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признавать свое и чужое право на ошибку;</w:t>
      </w:r>
    </w:p>
    <w:p w14:paraId="4855A88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принимать себя и других, не осуждая;</w:t>
      </w:r>
    </w:p>
    <w:p w14:paraId="192EB93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проявлять открытость;</w:t>
      </w:r>
    </w:p>
    <w:p w14:paraId="3084C7C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осознавать невозможность контролировать все вокруг.</w:t>
      </w:r>
    </w:p>
    <w:p w14:paraId="70F0F1B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11.3.7. У обучающегося будут сформированы следующие умения совместной деятельности:</w:t>
      </w:r>
    </w:p>
    <w:p w14:paraId="6676AE5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20AE89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789D06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14:paraId="6D0D00D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6E5465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4C9421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77FA34B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 К концу обучения в 5 классе обучающийся получит следующие предметные результаты по отдельным темам программы по русскому языку:</w:t>
      </w:r>
    </w:p>
    <w:p w14:paraId="54C4423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11.4.1. Общие сведения о языке.</w:t>
      </w:r>
    </w:p>
    <w:p w14:paraId="082C2E3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Осознавать богатство и выразительность русского языка, приводить примеры, свидетельствующие об этом.</w:t>
      </w:r>
    </w:p>
    <w:p w14:paraId="21F4BFD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Знать основные разделы лингвистики, основные единицы языка и речи (звук, морфема, слово, словосочетание, предложение).</w:t>
      </w:r>
    </w:p>
    <w:p w14:paraId="4570F4E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11.4.2. Язык и речь.</w:t>
      </w:r>
    </w:p>
    <w:p w14:paraId="1970DCB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9CF862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4959AEA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108E108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w:t>
      </w:r>
      <w:proofErr w:type="spellStart"/>
      <w:r w:rsidRPr="00FC26EE">
        <w:rPr>
          <w:rFonts w:ascii="Times New Roman" w:hAnsi="Times New Roman"/>
          <w:sz w:val="24"/>
          <w:szCs w:val="24"/>
        </w:rPr>
        <w:t>функциональносмысловых</w:t>
      </w:r>
      <w:proofErr w:type="spellEnd"/>
      <w:r w:rsidRPr="00FC26EE">
        <w:rPr>
          <w:rFonts w:ascii="Times New Roman" w:hAnsi="Times New Roman"/>
          <w:sz w:val="24"/>
          <w:szCs w:val="24"/>
        </w:rPr>
        <w:t xml:space="preserve"> типов речи.</w:t>
      </w:r>
    </w:p>
    <w:p w14:paraId="351C553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Владеть различными видами чтения: просмотровым, ознакомительным, изучающим, </w:t>
      </w:r>
      <w:r w:rsidRPr="00FC26EE">
        <w:rPr>
          <w:rFonts w:ascii="Times New Roman" w:hAnsi="Times New Roman"/>
          <w:sz w:val="24"/>
          <w:szCs w:val="24"/>
        </w:rPr>
        <w:lastRenderedPageBreak/>
        <w:t>поисковым.</w:t>
      </w:r>
    </w:p>
    <w:p w14:paraId="1AFF1BB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Устно пересказывать прочитанный или прослушанный текст объемом не менее 100 слов.</w:t>
      </w:r>
    </w:p>
    <w:p w14:paraId="47D62BE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7E5FAF4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37D55AD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w:t>
      </w:r>
      <w:proofErr w:type="spellStart"/>
      <w:r w:rsidRPr="00FC26EE">
        <w:rPr>
          <w:rFonts w:ascii="Times New Roman" w:hAnsi="Times New Roman"/>
          <w:sz w:val="24"/>
          <w:szCs w:val="24"/>
        </w:rPr>
        <w:t>пунктограммы</w:t>
      </w:r>
      <w:proofErr w:type="spellEnd"/>
      <w:r w:rsidRPr="00FC26EE">
        <w:rPr>
          <w:rFonts w:ascii="Times New Roman" w:hAnsi="Times New Roman"/>
          <w:sz w:val="24"/>
          <w:szCs w:val="24"/>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F0ACEB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11.4.3. Текст.</w:t>
      </w:r>
    </w:p>
    <w:p w14:paraId="2CA9D9F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Распознавать основные признаки текста, членить текст на </w:t>
      </w:r>
      <w:proofErr w:type="spellStart"/>
      <w:r w:rsidRPr="00FC26EE">
        <w:rPr>
          <w:rFonts w:ascii="Times New Roman" w:hAnsi="Times New Roman"/>
          <w:sz w:val="24"/>
          <w:szCs w:val="24"/>
        </w:rPr>
        <w:t>композиционносмысловые</w:t>
      </w:r>
      <w:proofErr w:type="spellEnd"/>
      <w:r w:rsidRPr="00FC26EE">
        <w:rPr>
          <w:rFonts w:ascii="Times New Roman" w:hAnsi="Times New Roman"/>
          <w:sz w:val="24"/>
          <w:szCs w:val="24"/>
        </w:rPr>
        <w:t xml:space="preserve">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B1BA02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Проводить смысловой анализ текста, его композиционных особенностей, определять количество </w:t>
      </w:r>
      <w:proofErr w:type="spellStart"/>
      <w:r w:rsidRPr="00FC26EE">
        <w:rPr>
          <w:rFonts w:ascii="Times New Roman" w:hAnsi="Times New Roman"/>
          <w:sz w:val="24"/>
          <w:szCs w:val="24"/>
        </w:rPr>
        <w:t>микротем</w:t>
      </w:r>
      <w:proofErr w:type="spellEnd"/>
      <w:r w:rsidRPr="00FC26EE">
        <w:rPr>
          <w:rFonts w:ascii="Times New Roman" w:hAnsi="Times New Roman"/>
          <w:sz w:val="24"/>
          <w:szCs w:val="24"/>
        </w:rPr>
        <w:t xml:space="preserve"> и абзацев.</w:t>
      </w:r>
    </w:p>
    <w:p w14:paraId="3DDB3C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EADCA6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C3AB69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знание основных признаков текста (повествование) в практике его создания.</w:t>
      </w:r>
    </w:p>
    <w:p w14:paraId="437AE11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14:paraId="5C1B332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Восстанавливать деформированный текст, осуществлять корректировку восстановленного текста с опорой на образец.</w:t>
      </w:r>
    </w:p>
    <w:p w14:paraId="1A8772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940B64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29E6FF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11.4.4. Функциональные разновидности языка.</w:t>
      </w:r>
    </w:p>
    <w:p w14:paraId="333AB90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6ED8973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11.4.5. Фонетика. Графика. Орфоэпия.</w:t>
      </w:r>
    </w:p>
    <w:p w14:paraId="062DB46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звуки; понимать различие между звуком и буквой, характеризовать систему звуков.</w:t>
      </w:r>
    </w:p>
    <w:p w14:paraId="226EBFD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фонетический анализ слов.</w:t>
      </w:r>
    </w:p>
    <w:p w14:paraId="0DC26E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Использовать знания по фонетике, графике и орфоэпии в практике произношения и правописания слов.</w:t>
      </w:r>
    </w:p>
    <w:p w14:paraId="7718E49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11.4.6. Орфография.</w:t>
      </w:r>
    </w:p>
    <w:p w14:paraId="1105E02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975F31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изученные орфограммы.</w:t>
      </w:r>
    </w:p>
    <w:p w14:paraId="2CFBA3E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4CCBB9F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11.4.7. Лексикология.</w:t>
      </w:r>
    </w:p>
    <w:p w14:paraId="3EAB46C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BC608C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однозначные и многозначные слова, различать прямое и переносное значения слова.</w:t>
      </w:r>
    </w:p>
    <w:p w14:paraId="074C33C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14:paraId="116C3A6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тематические группы слов, родовые и видовые понятия.</w:t>
      </w:r>
    </w:p>
    <w:p w14:paraId="000A6A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лексический анализ слов (в рамках изученного).</w:t>
      </w:r>
    </w:p>
    <w:p w14:paraId="2AA7505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Уметь пользоваться лексическими словарями (толковым словарем, словарями синонимов, антонимов, омонимов, паронимов).</w:t>
      </w:r>
    </w:p>
    <w:p w14:paraId="6FC2B3C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11.4.8. </w:t>
      </w:r>
      <w:proofErr w:type="spellStart"/>
      <w:r w:rsidRPr="00FC26EE">
        <w:rPr>
          <w:rFonts w:ascii="Times New Roman" w:hAnsi="Times New Roman"/>
          <w:sz w:val="24"/>
          <w:szCs w:val="24"/>
        </w:rPr>
        <w:t>Морфемика</w:t>
      </w:r>
      <w:proofErr w:type="spellEnd"/>
      <w:r w:rsidRPr="00FC26EE">
        <w:rPr>
          <w:rFonts w:ascii="Times New Roman" w:hAnsi="Times New Roman"/>
          <w:sz w:val="24"/>
          <w:szCs w:val="24"/>
        </w:rPr>
        <w:t>. Орфография.</w:t>
      </w:r>
    </w:p>
    <w:p w14:paraId="1B780FB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морфему как минимальную значимую единицу языка.</w:t>
      </w:r>
    </w:p>
    <w:p w14:paraId="6800D14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морфемы в слове (корень, приставку, суффикс, окончание), выделять основу слова.</w:t>
      </w:r>
    </w:p>
    <w:p w14:paraId="02686D4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Находить чередование звуков в морфемах (в том числе чередование гласных с нулем звука).</w:t>
      </w:r>
    </w:p>
    <w:p w14:paraId="7B35EFC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морфемный анализ слов.</w:t>
      </w:r>
    </w:p>
    <w:p w14:paraId="5F3C5FB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Применять знания по </w:t>
      </w:r>
      <w:proofErr w:type="spellStart"/>
      <w:r w:rsidRPr="00FC26EE">
        <w:rPr>
          <w:rFonts w:ascii="Times New Roman" w:hAnsi="Times New Roman"/>
          <w:sz w:val="24"/>
          <w:szCs w:val="24"/>
        </w:rPr>
        <w:t>морфемике</w:t>
      </w:r>
      <w:proofErr w:type="spellEnd"/>
      <w:r w:rsidRPr="00FC26EE">
        <w:rPr>
          <w:rFonts w:ascii="Times New Roman" w:hAnsi="Times New Roman"/>
          <w:sz w:val="24"/>
          <w:szCs w:val="24"/>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FC26EE">
        <w:rPr>
          <w:rFonts w:ascii="Times New Roman" w:hAnsi="Times New Roman"/>
          <w:noProof/>
          <w:position w:val="-3"/>
          <w:sz w:val="24"/>
          <w:szCs w:val="24"/>
        </w:rPr>
        <w:drawing>
          <wp:inline distT="0" distB="0" distL="0" distR="0" wp14:anchorId="5F7054D3" wp14:editId="737313A4">
            <wp:extent cx="13335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FC26EE">
        <w:rPr>
          <w:rFonts w:ascii="Times New Roman" w:hAnsi="Times New Roman"/>
          <w:sz w:val="24"/>
          <w:szCs w:val="24"/>
        </w:rPr>
        <w:t xml:space="preserve"> - о после шипящих в корне слова, ы - и после ц.</w:t>
      </w:r>
    </w:p>
    <w:p w14:paraId="2A31BA4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орфографический анализ слов (в рамках изученного).</w:t>
      </w:r>
    </w:p>
    <w:p w14:paraId="50C4808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Уместно использовать слова с суффиксами оценки в собственной речи.</w:t>
      </w:r>
    </w:p>
    <w:p w14:paraId="1D8468A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.11.4.9. Морфология. Культура речи. Орфография.</w:t>
      </w:r>
    </w:p>
    <w:p w14:paraId="7BAEC64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AFA3B5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имена существительные, имена прилагательные, глаголы.</w:t>
      </w:r>
    </w:p>
    <w:p w14:paraId="6CC311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анализ имен существительных, частичный морфологический анализ имен прилагательных, глаголов.</w:t>
      </w:r>
    </w:p>
    <w:p w14:paraId="127421F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орфографический анализ имен существительных, имен прилагательных, глаголов (в рамках изученного).</w:t>
      </w:r>
    </w:p>
    <w:p w14:paraId="0C46A1A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знания по морфологии при выполнении языкового анализа различных видов и в речевой практике.</w:t>
      </w:r>
    </w:p>
    <w:p w14:paraId="0CB500C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.11.4.10. Имя существительное.</w:t>
      </w:r>
    </w:p>
    <w:p w14:paraId="16EB9C1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7D041B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Определять лексико-грамматические разряды имен существительных.</w:t>
      </w:r>
    </w:p>
    <w:p w14:paraId="3B7548F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типы склонения имен существительных, выявлять разносклоняемые и несклоняемые имена существительные.</w:t>
      </w:r>
    </w:p>
    <w:p w14:paraId="1D7D1CE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анализ имен существительных.</w:t>
      </w:r>
    </w:p>
    <w:p w14:paraId="63C97B7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Соблюдать нормы словоизменения, произношения имен существительных, постановки в них </w:t>
      </w:r>
      <w:r w:rsidRPr="00FC26EE">
        <w:rPr>
          <w:rFonts w:ascii="Times New Roman" w:hAnsi="Times New Roman"/>
          <w:sz w:val="24"/>
          <w:szCs w:val="24"/>
        </w:rPr>
        <w:lastRenderedPageBreak/>
        <w:t>ударения (в рамках изученного), употребления несклоняемых имен существительных.</w:t>
      </w:r>
    </w:p>
    <w:p w14:paraId="43935A8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правописания имен существительных: безударных окончаний, о - е (</w:t>
      </w:r>
      <w:r w:rsidRPr="00FC26EE">
        <w:rPr>
          <w:rFonts w:ascii="Times New Roman" w:hAnsi="Times New Roman"/>
          <w:noProof/>
          <w:position w:val="-3"/>
          <w:sz w:val="24"/>
          <w:szCs w:val="24"/>
        </w:rPr>
        <w:drawing>
          <wp:inline distT="0" distB="0" distL="0" distR="0" wp14:anchorId="20C5777C" wp14:editId="5285A218">
            <wp:extent cx="13335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FC26EE">
        <w:rPr>
          <w:rFonts w:ascii="Times New Roman" w:hAnsi="Times New Roman"/>
          <w:sz w:val="24"/>
          <w:szCs w:val="24"/>
        </w:rPr>
        <w:t>) после шипящих и ц в суффиксах и окончаниях, суффиксов -чик- - -</w:t>
      </w:r>
      <w:proofErr w:type="spellStart"/>
      <w:r w:rsidRPr="00FC26EE">
        <w:rPr>
          <w:rFonts w:ascii="Times New Roman" w:hAnsi="Times New Roman"/>
          <w:sz w:val="24"/>
          <w:szCs w:val="24"/>
        </w:rPr>
        <w:t>щик</w:t>
      </w:r>
      <w:proofErr w:type="spellEnd"/>
      <w:r w:rsidRPr="00FC26EE">
        <w:rPr>
          <w:rFonts w:ascii="Times New Roman" w:hAnsi="Times New Roman"/>
          <w:sz w:val="24"/>
          <w:szCs w:val="24"/>
        </w:rPr>
        <w:t>-, -ек- - -</w:t>
      </w:r>
      <w:proofErr w:type="spellStart"/>
      <w:r w:rsidRPr="00FC26EE">
        <w:rPr>
          <w:rFonts w:ascii="Times New Roman" w:hAnsi="Times New Roman"/>
          <w:sz w:val="24"/>
          <w:szCs w:val="24"/>
        </w:rPr>
        <w:t>ик</w:t>
      </w:r>
      <w:proofErr w:type="spellEnd"/>
      <w:r w:rsidRPr="00FC26EE">
        <w:rPr>
          <w:rFonts w:ascii="Times New Roman" w:hAnsi="Times New Roman"/>
          <w:sz w:val="24"/>
          <w:szCs w:val="24"/>
        </w:rPr>
        <w:t>- (-чик-), корней с чередованием а (о): -лаг- - -лож-; -</w:t>
      </w:r>
      <w:proofErr w:type="spellStart"/>
      <w:r w:rsidRPr="00FC26EE">
        <w:rPr>
          <w:rFonts w:ascii="Times New Roman" w:hAnsi="Times New Roman"/>
          <w:sz w:val="24"/>
          <w:szCs w:val="24"/>
        </w:rPr>
        <w:t>раст</w:t>
      </w:r>
      <w:proofErr w:type="spellEnd"/>
      <w:r w:rsidRPr="00FC26EE">
        <w:rPr>
          <w:rFonts w:ascii="Times New Roman" w:hAnsi="Times New Roman"/>
          <w:sz w:val="24"/>
          <w:szCs w:val="24"/>
        </w:rPr>
        <w:t>- - -</w:t>
      </w:r>
      <w:proofErr w:type="spellStart"/>
      <w:r w:rsidRPr="00FC26EE">
        <w:rPr>
          <w:rFonts w:ascii="Times New Roman" w:hAnsi="Times New Roman"/>
          <w:sz w:val="24"/>
          <w:szCs w:val="24"/>
        </w:rPr>
        <w:t>ращ</w:t>
      </w:r>
      <w:proofErr w:type="spellEnd"/>
      <w:r w:rsidRPr="00FC26EE">
        <w:rPr>
          <w:rFonts w:ascii="Times New Roman" w:hAnsi="Times New Roman"/>
          <w:sz w:val="24"/>
          <w:szCs w:val="24"/>
        </w:rPr>
        <w:t>- - -рос-, -</w:t>
      </w:r>
      <w:proofErr w:type="spellStart"/>
      <w:r w:rsidRPr="00FC26EE">
        <w:rPr>
          <w:rFonts w:ascii="Times New Roman" w:hAnsi="Times New Roman"/>
          <w:sz w:val="24"/>
          <w:szCs w:val="24"/>
        </w:rPr>
        <w:t>гар</w:t>
      </w:r>
      <w:proofErr w:type="spellEnd"/>
      <w:r w:rsidRPr="00FC26EE">
        <w:rPr>
          <w:rFonts w:ascii="Times New Roman" w:hAnsi="Times New Roman"/>
          <w:sz w:val="24"/>
          <w:szCs w:val="24"/>
        </w:rPr>
        <w:t>- - -гор-, -</w:t>
      </w:r>
      <w:proofErr w:type="spellStart"/>
      <w:r w:rsidRPr="00FC26EE">
        <w:rPr>
          <w:rFonts w:ascii="Times New Roman" w:hAnsi="Times New Roman"/>
          <w:sz w:val="24"/>
          <w:szCs w:val="24"/>
        </w:rPr>
        <w:t>зар</w:t>
      </w:r>
      <w:proofErr w:type="spellEnd"/>
      <w:r w:rsidRPr="00FC26EE">
        <w:rPr>
          <w:rFonts w:ascii="Times New Roman" w:hAnsi="Times New Roman"/>
          <w:sz w:val="24"/>
          <w:szCs w:val="24"/>
        </w:rPr>
        <w:t>- - -</w:t>
      </w:r>
      <w:proofErr w:type="spellStart"/>
      <w:r w:rsidRPr="00FC26EE">
        <w:rPr>
          <w:rFonts w:ascii="Times New Roman" w:hAnsi="Times New Roman"/>
          <w:sz w:val="24"/>
          <w:szCs w:val="24"/>
        </w:rPr>
        <w:t>зор</w:t>
      </w:r>
      <w:proofErr w:type="spellEnd"/>
      <w:r w:rsidRPr="00FC26EE">
        <w:rPr>
          <w:rFonts w:ascii="Times New Roman" w:hAnsi="Times New Roman"/>
          <w:sz w:val="24"/>
          <w:szCs w:val="24"/>
        </w:rPr>
        <w:t>-, -клан- - -клон-, -скак- - -</w:t>
      </w:r>
      <w:proofErr w:type="spellStart"/>
      <w:r w:rsidRPr="00FC26EE">
        <w:rPr>
          <w:rFonts w:ascii="Times New Roman" w:hAnsi="Times New Roman"/>
          <w:sz w:val="24"/>
          <w:szCs w:val="24"/>
        </w:rPr>
        <w:t>скоч</w:t>
      </w:r>
      <w:proofErr w:type="spellEnd"/>
      <w:r w:rsidRPr="00FC26EE">
        <w:rPr>
          <w:rFonts w:ascii="Times New Roman" w:hAnsi="Times New Roman"/>
          <w:sz w:val="24"/>
          <w:szCs w:val="24"/>
        </w:rPr>
        <w:t>-,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0703D68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.11.4.11. Имя прилагательное.</w:t>
      </w:r>
    </w:p>
    <w:p w14:paraId="39493CA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49A89D1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частичный морфологический анализ имен прилагательных (в рамках изученного).</w:t>
      </w:r>
    </w:p>
    <w:p w14:paraId="649EA38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словоизменения, произношения имен прилагательных, постановки в них ударения (в рамках изученного).</w:t>
      </w:r>
    </w:p>
    <w:p w14:paraId="34F4C37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2CFBA05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.11.4.12. Глагол.</w:t>
      </w:r>
    </w:p>
    <w:p w14:paraId="4C4424D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D454AA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глаголы совершенного и несовершенного вида, возвратные и невозвратные.</w:t>
      </w:r>
    </w:p>
    <w:p w14:paraId="164CE12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1E654BF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Определять спряжение глагола, уметь спрягать глаголы.</w:t>
      </w:r>
    </w:p>
    <w:p w14:paraId="2F20E7B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частичный морфологический анализ глаголов (в рамках изученного).</w:t>
      </w:r>
    </w:p>
    <w:p w14:paraId="1C65A01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словоизменения глаголов, постановки ударения в глагольных формах (в рамках изученного).</w:t>
      </w:r>
    </w:p>
    <w:p w14:paraId="01BC231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FC26EE">
        <w:rPr>
          <w:rFonts w:ascii="Times New Roman" w:hAnsi="Times New Roman"/>
          <w:sz w:val="24"/>
          <w:szCs w:val="24"/>
        </w:rPr>
        <w:t>тся</w:t>
      </w:r>
      <w:proofErr w:type="spellEnd"/>
      <w:r w:rsidRPr="00FC26EE">
        <w:rPr>
          <w:rFonts w:ascii="Times New Roman" w:hAnsi="Times New Roman"/>
          <w:sz w:val="24"/>
          <w:szCs w:val="24"/>
        </w:rPr>
        <w:t xml:space="preserve"> и -</w:t>
      </w:r>
      <w:proofErr w:type="spellStart"/>
      <w:r w:rsidRPr="00FC26EE">
        <w:rPr>
          <w:rFonts w:ascii="Times New Roman" w:hAnsi="Times New Roman"/>
          <w:sz w:val="24"/>
          <w:szCs w:val="24"/>
        </w:rPr>
        <w:t>ться</w:t>
      </w:r>
      <w:proofErr w:type="spellEnd"/>
      <w:r w:rsidRPr="00FC26EE">
        <w:rPr>
          <w:rFonts w:ascii="Times New Roman" w:hAnsi="Times New Roman"/>
          <w:sz w:val="24"/>
          <w:szCs w:val="24"/>
        </w:rPr>
        <w:t xml:space="preserve"> в глаголах; суффиксов -</w:t>
      </w:r>
      <w:proofErr w:type="spellStart"/>
      <w:r w:rsidRPr="00FC26EE">
        <w:rPr>
          <w:rFonts w:ascii="Times New Roman" w:hAnsi="Times New Roman"/>
          <w:sz w:val="24"/>
          <w:szCs w:val="24"/>
        </w:rPr>
        <w:t>ова</w:t>
      </w:r>
      <w:proofErr w:type="spellEnd"/>
      <w:r w:rsidRPr="00FC26EE">
        <w:rPr>
          <w:rFonts w:ascii="Times New Roman" w:hAnsi="Times New Roman"/>
          <w:sz w:val="24"/>
          <w:szCs w:val="24"/>
        </w:rPr>
        <w:t>- - -</w:t>
      </w:r>
      <w:proofErr w:type="spellStart"/>
      <w:r w:rsidRPr="00FC26EE">
        <w:rPr>
          <w:rFonts w:ascii="Times New Roman" w:hAnsi="Times New Roman"/>
          <w:sz w:val="24"/>
          <w:szCs w:val="24"/>
        </w:rPr>
        <w:t>ева</w:t>
      </w:r>
      <w:proofErr w:type="spellEnd"/>
      <w:r w:rsidRPr="00FC26EE">
        <w:rPr>
          <w:rFonts w:ascii="Times New Roman" w:hAnsi="Times New Roman"/>
          <w:sz w:val="24"/>
          <w:szCs w:val="24"/>
        </w:rPr>
        <w:t>-, -</w:t>
      </w:r>
      <w:proofErr w:type="spellStart"/>
      <w:r w:rsidRPr="00FC26EE">
        <w:rPr>
          <w:rFonts w:ascii="Times New Roman" w:hAnsi="Times New Roman"/>
          <w:sz w:val="24"/>
          <w:szCs w:val="24"/>
        </w:rPr>
        <w:t>ыва</w:t>
      </w:r>
      <w:proofErr w:type="spellEnd"/>
      <w:r w:rsidRPr="00FC26EE">
        <w:rPr>
          <w:rFonts w:ascii="Times New Roman" w:hAnsi="Times New Roman"/>
          <w:sz w:val="24"/>
          <w:szCs w:val="24"/>
        </w:rPr>
        <w:t>-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99B302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.11.4.13. Синтаксис. Культура речи. Пунктуация.</w:t>
      </w:r>
    </w:p>
    <w:p w14:paraId="4193193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33C3E8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7937CD8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CD4CA5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11.5. К концу обучения в 6 классе обучающийся получит следующие предметные результаты по отдельным темам программы по русскому языку:</w:t>
      </w:r>
    </w:p>
    <w:p w14:paraId="3A63A08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11.5.1. Общие сведения о языке.</w:t>
      </w:r>
    </w:p>
    <w:p w14:paraId="1B135AE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093184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Иметь представление о русском литературном языке.</w:t>
      </w:r>
    </w:p>
    <w:p w14:paraId="3618074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11.5.2. Язык и речь.</w:t>
      </w:r>
    </w:p>
    <w:p w14:paraId="52DC2FA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641D9D2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Участвовать в диалоге (побуждение к действию, обмен мнениями) объемом не менее 4 реплик.</w:t>
      </w:r>
    </w:p>
    <w:p w14:paraId="5F226F1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70D306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чтения: просмотровым, ознакомительным, изучающим, поисковым.</w:t>
      </w:r>
    </w:p>
    <w:p w14:paraId="6006D83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Устно пересказывать прочитанный или прослушанный текст объемом не менее 110 слов.</w:t>
      </w:r>
    </w:p>
    <w:p w14:paraId="01A1153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1BB8908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28DCDA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sidRPr="00FC26EE">
        <w:rPr>
          <w:rFonts w:ascii="Times New Roman" w:hAnsi="Times New Roman"/>
          <w:sz w:val="24"/>
          <w:szCs w:val="24"/>
        </w:rPr>
        <w:t>пунктограммы</w:t>
      </w:r>
      <w:proofErr w:type="spellEnd"/>
      <w:r w:rsidRPr="00FC26EE">
        <w:rPr>
          <w:rFonts w:ascii="Times New Roman" w:hAnsi="Times New Roman"/>
          <w:sz w:val="24"/>
          <w:szCs w:val="24"/>
        </w:rPr>
        <w:t xml:space="preserve"> и слова с непроверяемыми написаниями), соблюдать в устной речи и на письме правила речевого этикета.</w:t>
      </w:r>
    </w:p>
    <w:p w14:paraId="65169A7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11.5.3. Текст.</w:t>
      </w:r>
    </w:p>
    <w:p w14:paraId="2F311B9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9FD3DB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3363E1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FC26EE">
        <w:rPr>
          <w:rFonts w:ascii="Times New Roman" w:hAnsi="Times New Roman"/>
          <w:sz w:val="24"/>
          <w:szCs w:val="24"/>
        </w:rPr>
        <w:t>видо</w:t>
      </w:r>
      <w:proofErr w:type="spellEnd"/>
      <w:r w:rsidRPr="00FC26EE">
        <w:rPr>
          <w:rFonts w:ascii="Times New Roman" w:hAnsi="Times New Roman"/>
          <w:sz w:val="24"/>
          <w:szCs w:val="24"/>
        </w:rPr>
        <w:t>-временную</w:t>
      </w:r>
      <w:proofErr w:type="gramEnd"/>
      <w:r w:rsidRPr="00FC26EE">
        <w:rPr>
          <w:rFonts w:ascii="Times New Roman" w:hAnsi="Times New Roman"/>
          <w:sz w:val="24"/>
          <w:szCs w:val="24"/>
        </w:rPr>
        <w:t xml:space="preserve"> соотнесенность глагольных форм.</w:t>
      </w:r>
    </w:p>
    <w:p w14:paraId="62FA098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2D4C207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 xml:space="preserve">Проводить смысловой анализ текста, его композиционных особенностей, определять количество </w:t>
      </w:r>
      <w:proofErr w:type="spellStart"/>
      <w:r w:rsidRPr="00FC26EE">
        <w:rPr>
          <w:rFonts w:ascii="Times New Roman" w:hAnsi="Times New Roman"/>
          <w:sz w:val="24"/>
          <w:szCs w:val="24"/>
        </w:rPr>
        <w:t>микротем</w:t>
      </w:r>
      <w:proofErr w:type="spellEnd"/>
      <w:r w:rsidRPr="00FC26EE">
        <w:rPr>
          <w:rFonts w:ascii="Times New Roman" w:hAnsi="Times New Roman"/>
          <w:sz w:val="24"/>
          <w:szCs w:val="24"/>
        </w:rPr>
        <w:t xml:space="preserve"> и абзацев.</w:t>
      </w:r>
    </w:p>
    <w:p w14:paraId="5C8727D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4810211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DD191B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BCF318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Редактировать собственные тексты с опорой на знание норм современного русского литературного языка.</w:t>
      </w:r>
    </w:p>
    <w:p w14:paraId="36ACF0E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11.5.4. Функциональные разновидности языка.</w:t>
      </w:r>
    </w:p>
    <w:p w14:paraId="23A2790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B08DFD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0E80626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11.5.5. Лексикология. Культура речи.</w:t>
      </w:r>
    </w:p>
    <w:p w14:paraId="6E4C93D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0AD15BD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1CBCA61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14:paraId="0C3B89A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31DB83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11.5.6. Словообразование. Культура речи. Орфография.</w:t>
      </w:r>
    </w:p>
    <w:p w14:paraId="063023C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формообразующие и словообразующие морфемы в слове; выделять производящую основу.</w:t>
      </w:r>
    </w:p>
    <w:p w14:paraId="7FD9DD1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Определять способы словообразования (приставочный, суффиксальный, приставочно-суффиксальный, </w:t>
      </w:r>
      <w:proofErr w:type="spellStart"/>
      <w:r w:rsidRPr="00FC26EE">
        <w:rPr>
          <w:rFonts w:ascii="Times New Roman" w:hAnsi="Times New Roman"/>
          <w:sz w:val="24"/>
          <w:szCs w:val="24"/>
        </w:rPr>
        <w:t>бессуффиксный</w:t>
      </w:r>
      <w:proofErr w:type="spellEnd"/>
      <w:r w:rsidRPr="00FC26EE">
        <w:rPr>
          <w:rFonts w:ascii="Times New Roman" w:hAnsi="Times New Roman"/>
          <w:sz w:val="24"/>
          <w:szCs w:val="24"/>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FC26EE">
        <w:rPr>
          <w:rFonts w:ascii="Times New Roman" w:hAnsi="Times New Roman"/>
          <w:sz w:val="24"/>
          <w:szCs w:val="24"/>
        </w:rPr>
        <w:t>морфемике</w:t>
      </w:r>
      <w:proofErr w:type="spellEnd"/>
      <w:r w:rsidRPr="00FC26EE">
        <w:rPr>
          <w:rFonts w:ascii="Times New Roman" w:hAnsi="Times New Roman"/>
          <w:sz w:val="24"/>
          <w:szCs w:val="24"/>
        </w:rPr>
        <w:t xml:space="preserve"> и словообразованию при выполнении языкового анализа различных видов.</w:t>
      </w:r>
    </w:p>
    <w:p w14:paraId="64048E7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DDAE2B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14:paraId="713885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11.5.7. Морфология. Культура речи. Орфография.</w:t>
      </w:r>
    </w:p>
    <w:p w14:paraId="20575BF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особенности словообразования имен существительных.</w:t>
      </w:r>
    </w:p>
    <w:p w14:paraId="526FCFA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слитного и дефисного написания пол- и полу- со словами.</w:t>
      </w:r>
    </w:p>
    <w:p w14:paraId="267DE0A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произношения, постановки ударения (в рамках изученного), словоизменения имен существительных.</w:t>
      </w:r>
    </w:p>
    <w:p w14:paraId="461F6BB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14:paraId="3E73FC2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w:t>
      </w:r>
      <w:proofErr w:type="spellStart"/>
      <w:r w:rsidRPr="00FC26EE">
        <w:rPr>
          <w:rFonts w:ascii="Times New Roman" w:hAnsi="Times New Roman"/>
          <w:sz w:val="24"/>
          <w:szCs w:val="24"/>
        </w:rPr>
        <w:t>нн</w:t>
      </w:r>
      <w:proofErr w:type="spellEnd"/>
      <w:r w:rsidRPr="00FC26EE">
        <w:rPr>
          <w:rFonts w:ascii="Times New Roman" w:hAnsi="Times New Roman"/>
          <w:sz w:val="24"/>
          <w:szCs w:val="24"/>
        </w:rPr>
        <w:t xml:space="preserve"> в именах прилагательных, суффиксов -к- и -</w:t>
      </w:r>
      <w:proofErr w:type="spellStart"/>
      <w:r w:rsidRPr="00FC26EE">
        <w:rPr>
          <w:rFonts w:ascii="Times New Roman" w:hAnsi="Times New Roman"/>
          <w:sz w:val="24"/>
          <w:szCs w:val="24"/>
        </w:rPr>
        <w:t>ск</w:t>
      </w:r>
      <w:proofErr w:type="spellEnd"/>
      <w:r w:rsidRPr="00FC26EE">
        <w:rPr>
          <w:rFonts w:ascii="Times New Roman" w:hAnsi="Times New Roman"/>
          <w:sz w:val="24"/>
          <w:szCs w:val="24"/>
        </w:rPr>
        <w:t>- имен прилагательных, сложных имен прилагательных.</w:t>
      </w:r>
    </w:p>
    <w:p w14:paraId="029E737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13C04E4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538806E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47CFE1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A2BB6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2A0834E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7E1E29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правописания ь в формах глагола повелительного наклонения.</w:t>
      </w:r>
    </w:p>
    <w:p w14:paraId="4FBEE44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6947F8F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0927FE8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5E5BEA6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73CC3E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 К концу обучения в 7 классе обучающийся получит следующие предметные результаты по отдельным темам программы по русскому языку:</w:t>
      </w:r>
    </w:p>
    <w:p w14:paraId="4133E46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11.6.1. Общие сведения о языке.</w:t>
      </w:r>
    </w:p>
    <w:p w14:paraId="7ECF51A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727CAA5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11.6.2. Язык и речь.</w:t>
      </w:r>
    </w:p>
    <w:p w14:paraId="339FC5D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Создавать устные монологические высказывания объемом не менее 7 предложений на основе наблюдений, личных впечатлений, чтения </w:t>
      </w:r>
      <w:proofErr w:type="spellStart"/>
      <w:r w:rsidRPr="00FC26EE">
        <w:rPr>
          <w:rFonts w:ascii="Times New Roman" w:hAnsi="Times New Roman"/>
          <w:sz w:val="24"/>
          <w:szCs w:val="24"/>
        </w:rPr>
        <w:t>научноучебной</w:t>
      </w:r>
      <w:proofErr w:type="spellEnd"/>
      <w:r w:rsidRPr="00FC26EE">
        <w:rPr>
          <w:rFonts w:ascii="Times New Roman" w:hAnsi="Times New Roman"/>
          <w:sz w:val="24"/>
          <w:szCs w:val="24"/>
        </w:rPr>
        <w:t>, художественной и научно-популярной литературы (монолог-описание, монолог-рассуждение, монолог-повествование), выступать с научным сообщением.</w:t>
      </w:r>
    </w:p>
    <w:p w14:paraId="1374A04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Участвовать в диалоге на лингвистические темы (в рамках изученного) и темы на основе </w:t>
      </w:r>
      <w:r w:rsidRPr="00FC26EE">
        <w:rPr>
          <w:rFonts w:ascii="Times New Roman" w:hAnsi="Times New Roman"/>
          <w:sz w:val="24"/>
          <w:szCs w:val="24"/>
        </w:rPr>
        <w:lastRenderedPageBreak/>
        <w:t>жизненных наблюдений объемом не менее 5 реплик.</w:t>
      </w:r>
    </w:p>
    <w:p w14:paraId="7C362E0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диалога: диалог - запрос информации, диалог - сообщение информации.</w:t>
      </w:r>
    </w:p>
    <w:p w14:paraId="4590485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B32FE7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чтения: просмотровым, ознакомительным, изучающим, поисковым.</w:t>
      </w:r>
    </w:p>
    <w:p w14:paraId="7E58765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Устно пересказывать прослушанный или прочитанный текст объемом не менее 120 слов.</w:t>
      </w:r>
    </w:p>
    <w:p w14:paraId="22C1BFE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7DEBCCF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A232DF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sidRPr="00FC26EE">
        <w:rPr>
          <w:rFonts w:ascii="Times New Roman" w:hAnsi="Times New Roman"/>
          <w:sz w:val="24"/>
          <w:szCs w:val="24"/>
        </w:rPr>
        <w:t>пунктограммы</w:t>
      </w:r>
      <w:proofErr w:type="spellEnd"/>
      <w:r w:rsidRPr="00FC26EE">
        <w:rPr>
          <w:rFonts w:ascii="Times New Roman" w:hAnsi="Times New Roman"/>
          <w:sz w:val="24"/>
          <w:szCs w:val="24"/>
        </w:rPr>
        <w:t xml:space="preserve"> и слова с непроверяемыми написаниями), соблюдать на письме правила речевого этикета.</w:t>
      </w:r>
    </w:p>
    <w:p w14:paraId="12A66D7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11.6.3. Текст.</w:t>
      </w:r>
    </w:p>
    <w:p w14:paraId="15C22BD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517FCF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Проводить смысловой анализ текста, его композиционных особенностей, определять количество </w:t>
      </w:r>
      <w:proofErr w:type="spellStart"/>
      <w:r w:rsidRPr="00FC26EE">
        <w:rPr>
          <w:rFonts w:ascii="Times New Roman" w:hAnsi="Times New Roman"/>
          <w:sz w:val="24"/>
          <w:szCs w:val="24"/>
        </w:rPr>
        <w:t>микротем</w:t>
      </w:r>
      <w:proofErr w:type="spellEnd"/>
      <w:r w:rsidRPr="00FC26EE">
        <w:rPr>
          <w:rFonts w:ascii="Times New Roman" w:hAnsi="Times New Roman"/>
          <w:sz w:val="24"/>
          <w:szCs w:val="24"/>
        </w:rPr>
        <w:t xml:space="preserve"> и абзацев.</w:t>
      </w:r>
    </w:p>
    <w:p w14:paraId="14507C3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лексические и грамматические средства связи предложений и частей текста.</w:t>
      </w:r>
    </w:p>
    <w:p w14:paraId="6EBA97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14:paraId="0753394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EC95E1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Представлять сообщение на заданную тему в виде презентации.</w:t>
      </w:r>
    </w:p>
    <w:p w14:paraId="2E2B778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5494D0A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C157E5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11.6.4. Функциональные разновидности языка.</w:t>
      </w:r>
    </w:p>
    <w:p w14:paraId="0F9DC4F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29A62C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w:t>
      </w:r>
      <w:r w:rsidRPr="00FC26EE">
        <w:rPr>
          <w:rFonts w:ascii="Times New Roman" w:hAnsi="Times New Roman"/>
          <w:sz w:val="24"/>
          <w:szCs w:val="24"/>
        </w:rPr>
        <w:lastRenderedPageBreak/>
        <w:t>нормы построения текстов публицистического стиля, особенности жанров (интервью, репортаж, заметка).</w:t>
      </w:r>
    </w:p>
    <w:p w14:paraId="67CCD38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тексты публицистического стиля в жанре репортажа, заметки, интервью; оформлять деловые бумаги (инструкция).</w:t>
      </w:r>
    </w:p>
    <w:p w14:paraId="37DB83F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нормами построения текстов публицистического стиля.</w:t>
      </w:r>
    </w:p>
    <w:p w14:paraId="7B633F3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97E58E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6F24BFD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11.6.5. Система языка.</w:t>
      </w:r>
    </w:p>
    <w:p w14:paraId="6FDFE6C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BA64F1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Использовать знания по </w:t>
      </w:r>
      <w:proofErr w:type="spellStart"/>
      <w:r w:rsidRPr="00FC26EE">
        <w:rPr>
          <w:rFonts w:ascii="Times New Roman" w:hAnsi="Times New Roman"/>
          <w:sz w:val="24"/>
          <w:szCs w:val="24"/>
        </w:rPr>
        <w:t>морфемике</w:t>
      </w:r>
      <w:proofErr w:type="spellEnd"/>
      <w:r w:rsidRPr="00FC26EE">
        <w:rPr>
          <w:rFonts w:ascii="Times New Roman" w:hAnsi="Times New Roman"/>
          <w:sz w:val="24"/>
          <w:szCs w:val="24"/>
        </w:rPr>
        <w:t xml:space="preserve"> и словообразованию при выполнении языкового анализа различных видов и в практике правописания.</w:t>
      </w:r>
    </w:p>
    <w:p w14:paraId="36341E1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873F76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63E7257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594905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F72DC4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Использовать грамматические словари и справочники в речевой практике.</w:t>
      </w:r>
    </w:p>
    <w:p w14:paraId="1478AAB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11.6.6. Морфология. Культура речи.</w:t>
      </w:r>
    </w:p>
    <w:p w14:paraId="743A070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12D25A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11.6.7. Причастие.</w:t>
      </w:r>
    </w:p>
    <w:p w14:paraId="6C0A973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причастия как особую группу слов, определять признаки глагола и имени прилагательного в причастии.</w:t>
      </w:r>
    </w:p>
    <w:p w14:paraId="6D5701B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DE9143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орфографический анализ причастий, применять это умение в речевой практике.</w:t>
      </w:r>
    </w:p>
    <w:p w14:paraId="31B9098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22B026F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rsidRPr="00FC26EE">
        <w:rPr>
          <w:rFonts w:ascii="Times New Roman" w:hAnsi="Times New Roman"/>
          <w:sz w:val="24"/>
          <w:szCs w:val="24"/>
        </w:rPr>
        <w:t>ся</w:t>
      </w:r>
      <w:proofErr w:type="spellEnd"/>
      <w:r w:rsidRPr="00FC26EE">
        <w:rPr>
          <w:rFonts w:ascii="Times New Roman" w:hAnsi="Times New Roman"/>
          <w:sz w:val="24"/>
          <w:szCs w:val="24"/>
        </w:rPr>
        <w:t>, правильно устанавливать согласование в словосочетаниях типа причастие + существительное.</w:t>
      </w:r>
    </w:p>
    <w:p w14:paraId="5AD382C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FC26EE">
        <w:rPr>
          <w:rFonts w:ascii="Times New Roman" w:hAnsi="Times New Roman"/>
          <w:sz w:val="24"/>
          <w:szCs w:val="24"/>
        </w:rPr>
        <w:t>нн</w:t>
      </w:r>
      <w:proofErr w:type="spellEnd"/>
      <w:r w:rsidRPr="00FC26EE">
        <w:rPr>
          <w:rFonts w:ascii="Times New Roman" w:hAnsi="Times New Roman"/>
          <w:sz w:val="24"/>
          <w:szCs w:val="24"/>
        </w:rPr>
        <w:t xml:space="preserve"> в причастиях и отглагольных именах прилагательных, написания гласной перед суффиксом -</w:t>
      </w:r>
      <w:proofErr w:type="spellStart"/>
      <w:r w:rsidRPr="00FC26EE">
        <w:rPr>
          <w:rFonts w:ascii="Times New Roman" w:hAnsi="Times New Roman"/>
          <w:sz w:val="24"/>
          <w:szCs w:val="24"/>
        </w:rPr>
        <w:t>вш</w:t>
      </w:r>
      <w:proofErr w:type="spellEnd"/>
      <w:r w:rsidRPr="00FC26EE">
        <w:rPr>
          <w:rFonts w:ascii="Times New Roman" w:hAnsi="Times New Roman"/>
          <w:sz w:val="24"/>
          <w:szCs w:val="24"/>
        </w:rPr>
        <w:t>- действительных причастий прошедшего времени, перед суффиксом -</w:t>
      </w:r>
      <w:proofErr w:type="spellStart"/>
      <w:r w:rsidRPr="00FC26EE">
        <w:rPr>
          <w:rFonts w:ascii="Times New Roman" w:hAnsi="Times New Roman"/>
          <w:sz w:val="24"/>
          <w:szCs w:val="24"/>
        </w:rPr>
        <w:t>нн</w:t>
      </w:r>
      <w:proofErr w:type="spellEnd"/>
      <w:r w:rsidRPr="00FC26EE">
        <w:rPr>
          <w:rFonts w:ascii="Times New Roman" w:hAnsi="Times New Roman"/>
          <w:sz w:val="24"/>
          <w:szCs w:val="24"/>
        </w:rPr>
        <w:t>- страдательных причастий прошедшего времени, написания не с причастиями.</w:t>
      </w:r>
    </w:p>
    <w:p w14:paraId="7F4E181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 расставлять знаки препинания в предложениях с причастным оборотом.</w:t>
      </w:r>
    </w:p>
    <w:p w14:paraId="71FE07F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пунктуационный анализ предложений с причастным оборотом.</w:t>
      </w:r>
    </w:p>
    <w:p w14:paraId="3985373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11.6.8. Деепричастие.</w:t>
      </w:r>
    </w:p>
    <w:p w14:paraId="46A456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Характеризовать деепричастия как особую группу слов.</w:t>
      </w:r>
    </w:p>
    <w:p w14:paraId="29881FD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Определять признаки глагола и наречия в деепричастии.</w:t>
      </w:r>
    </w:p>
    <w:p w14:paraId="6639CF9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деепричастия совершенного и несовершенного вида.</w:t>
      </w:r>
    </w:p>
    <w:p w14:paraId="52DCFFC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орфографический анализ деепричастий, применять это умение в речевой практике.</w:t>
      </w:r>
    </w:p>
    <w:p w14:paraId="034DA38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Конструировать деепричастный оборот, определять роль деепричастия в предложении.</w:t>
      </w:r>
    </w:p>
    <w:p w14:paraId="54864B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Уместно использовать деепричастия в речи.</w:t>
      </w:r>
    </w:p>
    <w:p w14:paraId="3F07897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 ставить ударение в деепричастиях.</w:t>
      </w:r>
    </w:p>
    <w:p w14:paraId="1F31329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3D6E593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 строить предложения с одиночными деепричастиями и деепричастными оборотами.</w:t>
      </w:r>
    </w:p>
    <w:p w14:paraId="4D62749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Правильно расставлять знаки препинания в предложениях с одиночным деепричастием и деепричастным оборотом.</w:t>
      </w:r>
    </w:p>
    <w:p w14:paraId="551EBEB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пунктуационный анализ предложений с одиночным деепричастием и деепричастным оборотом.</w:t>
      </w:r>
    </w:p>
    <w:p w14:paraId="178806E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11.6.9. Наречие.</w:t>
      </w:r>
    </w:p>
    <w:p w14:paraId="587D357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677F70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орфографический анализ наречий (в рамках изученного), применять это умение в речевой практике.</w:t>
      </w:r>
    </w:p>
    <w:p w14:paraId="534BE21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образования степеней сравнения наречий, произношения наречий, постановки в них ударения.</w:t>
      </w:r>
    </w:p>
    <w:p w14:paraId="212D687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Применять правила слитного, раздельного и дефисного написания наречий, написания н и </w:t>
      </w:r>
      <w:proofErr w:type="spellStart"/>
      <w:r w:rsidRPr="00FC26EE">
        <w:rPr>
          <w:rFonts w:ascii="Times New Roman" w:hAnsi="Times New Roman"/>
          <w:sz w:val="24"/>
          <w:szCs w:val="24"/>
        </w:rPr>
        <w:t>нн</w:t>
      </w:r>
      <w:proofErr w:type="spellEnd"/>
      <w:r w:rsidRPr="00FC26EE">
        <w:rPr>
          <w:rFonts w:ascii="Times New Roman" w:hAnsi="Times New Roman"/>
          <w:sz w:val="24"/>
          <w:szCs w:val="24"/>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FC26EE">
        <w:rPr>
          <w:rFonts w:ascii="Times New Roman" w:hAnsi="Times New Roman"/>
          <w:sz w:val="24"/>
          <w:szCs w:val="24"/>
        </w:rPr>
        <w:t>и</w:t>
      </w:r>
      <w:proofErr w:type="spellEnd"/>
      <w:r w:rsidRPr="00FC26EE">
        <w:rPr>
          <w:rFonts w:ascii="Times New Roman" w:hAnsi="Times New Roman"/>
          <w:sz w:val="24"/>
          <w:szCs w:val="24"/>
        </w:rPr>
        <w:t xml:space="preserve"> в приставках </w:t>
      </w:r>
      <w:proofErr w:type="spellStart"/>
      <w:r w:rsidRPr="00FC26EE">
        <w:rPr>
          <w:rFonts w:ascii="Times New Roman" w:hAnsi="Times New Roman"/>
          <w:sz w:val="24"/>
          <w:szCs w:val="24"/>
        </w:rPr>
        <w:t>не-</w:t>
      </w:r>
      <w:proofErr w:type="spellEnd"/>
      <w:r w:rsidRPr="00FC26EE">
        <w:rPr>
          <w:rFonts w:ascii="Times New Roman" w:hAnsi="Times New Roman"/>
          <w:sz w:val="24"/>
          <w:szCs w:val="24"/>
        </w:rPr>
        <w:t xml:space="preserve"> и ни- наречий; слитного и раздельного написания не с наречиями.</w:t>
      </w:r>
    </w:p>
    <w:p w14:paraId="660C99F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11.6.10. Слова категории состояния.</w:t>
      </w:r>
    </w:p>
    <w:p w14:paraId="0C7B1CD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A0EB0A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11.6.11. Служебные части речи.</w:t>
      </w:r>
    </w:p>
    <w:p w14:paraId="509C189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14:paraId="0F68207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11.6.12. Предлог.</w:t>
      </w:r>
    </w:p>
    <w:p w14:paraId="28B327C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7C09413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A1727C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355EE16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3FAF9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11.6.13. Союз.</w:t>
      </w:r>
    </w:p>
    <w:p w14:paraId="1E3E9FF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638C6FE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DAD8CD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анализ союзов, применять это умение в речевой практике.</w:t>
      </w:r>
    </w:p>
    <w:p w14:paraId="2601F0F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11.6.14. Частица.</w:t>
      </w:r>
    </w:p>
    <w:p w14:paraId="33864F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2A4F9E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14:paraId="4E13FE4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анализ частиц, применять это умение в речевой практике.</w:t>
      </w:r>
    </w:p>
    <w:p w14:paraId="700F41E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11.6.15. Междометия и звукоподражательные слова.</w:t>
      </w:r>
    </w:p>
    <w:p w14:paraId="145F759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D2FBAE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морфологический анализ междометий, применять это умение в речевой практике.</w:t>
      </w:r>
    </w:p>
    <w:p w14:paraId="1B22634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Соблюдать пунктуационные нормы оформления предложений с междометиями.</w:t>
      </w:r>
    </w:p>
    <w:p w14:paraId="11482E9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грамматические омонимы.</w:t>
      </w:r>
    </w:p>
    <w:p w14:paraId="1930BB8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11.7. К концу обучения в 8 классе обучающийся получит следующие предметные результаты по отдельным темам программы по русскому языку:</w:t>
      </w:r>
    </w:p>
    <w:p w14:paraId="7D975EB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11.7.1. Общие сведения о языке.</w:t>
      </w:r>
    </w:p>
    <w:p w14:paraId="3318AA0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Иметь представление о русском языке как одном из славянских языков.</w:t>
      </w:r>
    </w:p>
    <w:p w14:paraId="543FC6F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11.7.2. Язык и речь.</w:t>
      </w:r>
    </w:p>
    <w:p w14:paraId="2DC0548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676DF3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(объем не менее 6 реплик).</w:t>
      </w:r>
    </w:p>
    <w:p w14:paraId="595DE83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2A3734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чтения: просмотровым, ознакомительным, изучающим, поисковым.</w:t>
      </w:r>
    </w:p>
    <w:p w14:paraId="5389718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Устно пересказывать прочитанный или прослушанный текст объемом не менее 140 слов.</w:t>
      </w:r>
    </w:p>
    <w:p w14:paraId="5AD658D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w:t>
      </w:r>
      <w:proofErr w:type="spellStart"/>
      <w:r w:rsidRPr="00FC26EE">
        <w:rPr>
          <w:rFonts w:ascii="Times New Roman" w:hAnsi="Times New Roman"/>
          <w:sz w:val="24"/>
          <w:szCs w:val="24"/>
        </w:rPr>
        <w:t>научноучебных</w:t>
      </w:r>
      <w:proofErr w:type="spellEnd"/>
      <w:r w:rsidRPr="00FC26EE">
        <w:rPr>
          <w:rFonts w:ascii="Times New Roman" w:hAnsi="Times New Roman"/>
          <w:sz w:val="24"/>
          <w:szCs w:val="24"/>
        </w:rPr>
        <w:t xml:space="preserve">, художественных, публицистических текстов различных </w:t>
      </w:r>
      <w:proofErr w:type="spellStart"/>
      <w:r w:rsidRPr="00FC26EE">
        <w:rPr>
          <w:rFonts w:ascii="Times New Roman" w:hAnsi="Times New Roman"/>
          <w:sz w:val="24"/>
          <w:szCs w:val="24"/>
        </w:rPr>
        <w:t>функциональносмысловых</w:t>
      </w:r>
      <w:proofErr w:type="spellEnd"/>
      <w:r w:rsidRPr="00FC26EE">
        <w:rPr>
          <w:rFonts w:ascii="Times New Roman" w:hAnsi="Times New Roman"/>
          <w:sz w:val="24"/>
          <w:szCs w:val="24"/>
        </w:rPr>
        <w:t xml:space="preserve">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6C1AEB1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5FB90FD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rsidRPr="00FC26EE">
        <w:rPr>
          <w:rFonts w:ascii="Times New Roman" w:hAnsi="Times New Roman"/>
          <w:sz w:val="24"/>
          <w:szCs w:val="24"/>
        </w:rPr>
        <w:t>пунктограммы</w:t>
      </w:r>
      <w:proofErr w:type="spellEnd"/>
      <w:r w:rsidRPr="00FC26EE">
        <w:rPr>
          <w:rFonts w:ascii="Times New Roman" w:hAnsi="Times New Roman"/>
          <w:sz w:val="24"/>
          <w:szCs w:val="24"/>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59A29B1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11.7.3. Текст.</w:t>
      </w:r>
    </w:p>
    <w:p w14:paraId="4E24298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w:t>
      </w:r>
      <w:r w:rsidRPr="00FC26EE">
        <w:rPr>
          <w:rFonts w:ascii="Times New Roman" w:hAnsi="Times New Roman"/>
          <w:sz w:val="24"/>
          <w:szCs w:val="24"/>
        </w:rPr>
        <w:lastRenderedPageBreak/>
        <w:t xml:space="preserve">принадлежности к </w:t>
      </w:r>
      <w:proofErr w:type="spellStart"/>
      <w:r w:rsidRPr="00FC26EE">
        <w:rPr>
          <w:rFonts w:ascii="Times New Roman" w:hAnsi="Times New Roman"/>
          <w:sz w:val="24"/>
          <w:szCs w:val="24"/>
        </w:rPr>
        <w:t>функциональносмысловому</w:t>
      </w:r>
      <w:proofErr w:type="spellEnd"/>
      <w:r w:rsidRPr="00FC26EE">
        <w:rPr>
          <w:rFonts w:ascii="Times New Roman" w:hAnsi="Times New Roman"/>
          <w:sz w:val="24"/>
          <w:szCs w:val="24"/>
        </w:rP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14:paraId="5C5A03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432D50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2D220FF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ECBE5C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Представлять сообщение на заданную тему в виде презентации.</w:t>
      </w:r>
    </w:p>
    <w:p w14:paraId="3F39E13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A8225D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DF1A22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11.7.4. Функциональные разновидности языка.</w:t>
      </w:r>
    </w:p>
    <w:p w14:paraId="19E6D39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4F1EE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160FA0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4064B94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11.7.5. Синтаксис. Культура речи. Пунктуация.</w:t>
      </w:r>
    </w:p>
    <w:p w14:paraId="7324D7B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6774A28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функции знаков препинания.</w:t>
      </w:r>
    </w:p>
    <w:p w14:paraId="008B280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11.7.6. Словосочетание.</w:t>
      </w:r>
    </w:p>
    <w:p w14:paraId="758B3D0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9B02C7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нормы построения словосочетаний.</w:t>
      </w:r>
    </w:p>
    <w:p w14:paraId="76A8077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11.7.7. Предложение.</w:t>
      </w:r>
    </w:p>
    <w:p w14:paraId="273409E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26D6F8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B5CBB9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7F94EA5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EEDFF3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Различать виды второстепенных членов предложения (согласованные и несогласованные </w:t>
      </w:r>
      <w:r w:rsidRPr="00FC26EE">
        <w:rPr>
          <w:rFonts w:ascii="Times New Roman" w:hAnsi="Times New Roman"/>
          <w:sz w:val="24"/>
          <w:szCs w:val="24"/>
        </w:rPr>
        <w:lastRenderedPageBreak/>
        <w:t>определения, приложение как особый вид определения, прямые и косвенные дополнения, виды обстоятельств).</w:t>
      </w:r>
    </w:p>
    <w:p w14:paraId="5B63C5A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DA2831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E8CDB8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нормы построения предложений с однородными членами, связанными двойными союзами не только... но и, как... так и.</w:t>
      </w:r>
    </w:p>
    <w:p w14:paraId="7CCDDA3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FC26EE">
        <w:rPr>
          <w:rFonts w:ascii="Times New Roman" w:hAnsi="Times New Roman"/>
          <w:sz w:val="24"/>
          <w:szCs w:val="24"/>
        </w:rPr>
        <w:t>и...</w:t>
      </w:r>
      <w:proofErr w:type="gramEnd"/>
      <w:r w:rsidRPr="00FC26EE">
        <w:rPr>
          <w:rFonts w:ascii="Times New Roman" w:hAnsi="Times New Roman"/>
          <w:sz w:val="24"/>
          <w:szCs w:val="24"/>
        </w:rPr>
        <w:t xml:space="preserve"> и, или... или, либо... либо, ни... ни, то... то); нормы постановки знаков препинания в предложениях с обобщающим словом при однородных членах.</w:t>
      </w:r>
    </w:p>
    <w:p w14:paraId="003AA2C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6483FB9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658CD3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7C69A8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69228F5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сложные предложения, конструкции с чужой речью (в рамках изученного).</w:t>
      </w:r>
    </w:p>
    <w:p w14:paraId="6DE30C0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3A520EB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 К концу обучения в 9 классе обучающийся получит следующие предметные результаты по отдельным темам программы по русскому языку:</w:t>
      </w:r>
    </w:p>
    <w:p w14:paraId="790B3AC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.11.8.1. Общие сведения о языке.</w:t>
      </w:r>
    </w:p>
    <w:p w14:paraId="3ED9C16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Осознавать роль русского языка в жизни человека, государства, общества;</w:t>
      </w:r>
    </w:p>
    <w:p w14:paraId="42DD446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внутренние и внешние функции русского языка и уметь рассказать о них.</w:t>
      </w:r>
    </w:p>
    <w:p w14:paraId="3D957E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11.8.2. Язык и речь.</w:t>
      </w:r>
    </w:p>
    <w:p w14:paraId="2B139A1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Создавать устные монологические высказывания объемом не менее 80 слов на основе </w:t>
      </w:r>
      <w:r w:rsidRPr="00FC26EE">
        <w:rPr>
          <w:rFonts w:ascii="Times New Roman" w:hAnsi="Times New Roman"/>
          <w:sz w:val="24"/>
          <w:szCs w:val="24"/>
        </w:rPr>
        <w:lastRenderedPageBreak/>
        <w:t>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A0C2F3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Участвовать в диалогическом и </w:t>
      </w:r>
      <w:proofErr w:type="spellStart"/>
      <w:r w:rsidRPr="00FC26EE">
        <w:rPr>
          <w:rFonts w:ascii="Times New Roman" w:hAnsi="Times New Roman"/>
          <w:sz w:val="24"/>
          <w:szCs w:val="24"/>
        </w:rPr>
        <w:t>полилогическом</w:t>
      </w:r>
      <w:proofErr w:type="spellEnd"/>
      <w:r w:rsidRPr="00FC26EE">
        <w:rPr>
          <w:rFonts w:ascii="Times New Roman" w:hAnsi="Times New Roman"/>
          <w:sz w:val="24"/>
          <w:szCs w:val="24"/>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307D15C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9B9F66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различными видами чтения: просмотровым, ознакомительным, изучающим, поисковым.</w:t>
      </w:r>
    </w:p>
    <w:p w14:paraId="7E2E5ED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Устно пересказывать прочитанный или прослушанный текст объемом не менее 150 слов.</w:t>
      </w:r>
    </w:p>
    <w:p w14:paraId="53FA9D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507C075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rsidRPr="00FC26EE">
        <w:rPr>
          <w:rFonts w:ascii="Times New Roman" w:hAnsi="Times New Roman"/>
          <w:sz w:val="24"/>
          <w:szCs w:val="24"/>
        </w:rPr>
        <w:t>пунктограммы</w:t>
      </w:r>
      <w:proofErr w:type="spellEnd"/>
      <w:r w:rsidRPr="00FC26EE">
        <w:rPr>
          <w:rFonts w:ascii="Times New Roman" w:hAnsi="Times New Roman"/>
          <w:sz w:val="24"/>
          <w:szCs w:val="24"/>
        </w:rPr>
        <w:t xml:space="preserve"> и слова с непроверяемыми написаниями).</w:t>
      </w:r>
    </w:p>
    <w:p w14:paraId="41316C0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11.8.3. Текст.</w:t>
      </w:r>
    </w:p>
    <w:p w14:paraId="2009BB2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05CCD7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Устанавливать принадлежность текста к функционально-смысловому типу речи.</w:t>
      </w:r>
    </w:p>
    <w:p w14:paraId="7343E87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Находить в тексте типовые фрагменты - описание, повествование, рассуждение-доказательство, оценочные высказывания.</w:t>
      </w:r>
    </w:p>
    <w:p w14:paraId="0F3AC0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Прогнозировать содержание текста по заголовку, ключевым словам, зачину или концовке.</w:t>
      </w:r>
    </w:p>
    <w:p w14:paraId="5BE8846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отличительные признаки текстов разных жанров.</w:t>
      </w:r>
    </w:p>
    <w:p w14:paraId="022B5C6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высказывание на основе текста: выражать свое отношение к прочитанному или прослушанному в устной и письменной форме.</w:t>
      </w:r>
    </w:p>
    <w:p w14:paraId="548482C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7A990DD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CB3E46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C4DA5A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w:t>
      </w:r>
      <w:proofErr w:type="gramStart"/>
      <w:r w:rsidRPr="00FC26EE">
        <w:rPr>
          <w:rFonts w:ascii="Times New Roman" w:hAnsi="Times New Roman"/>
          <w:sz w:val="24"/>
          <w:szCs w:val="24"/>
        </w:rPr>
        <w:t>ело,;</w:t>
      </w:r>
      <w:proofErr w:type="gramEnd"/>
      <w:r w:rsidRPr="00FC26EE">
        <w:rPr>
          <w:rFonts w:ascii="Times New Roman" w:hAnsi="Times New Roman"/>
          <w:sz w:val="24"/>
          <w:szCs w:val="24"/>
        </w:rPr>
        <w:t xml:space="preserve"> для сжатого и выборочного изложения - не менее 300 слов).</w:t>
      </w:r>
    </w:p>
    <w:p w14:paraId="49D98D0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A05165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11.8.4. Функциональные разновидности языка.</w:t>
      </w:r>
    </w:p>
    <w:p w14:paraId="70371A0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CEDE27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D1504E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A6A1BC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3B8D04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41A061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11.8.5. Сложносочиненное предложение.</w:t>
      </w:r>
    </w:p>
    <w:p w14:paraId="3569385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основные средства синтаксической связи между частями сложного предложения.</w:t>
      </w:r>
    </w:p>
    <w:p w14:paraId="20A419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14:paraId="527736A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14:paraId="4277D13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09A15E0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особенности употребления сложносочиненных предложений в речи.</w:t>
      </w:r>
    </w:p>
    <w:p w14:paraId="0EA11DD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основные нормы построения сложносочиненного предложения.</w:t>
      </w:r>
    </w:p>
    <w:p w14:paraId="56029F2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3DA0005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синтаксический и пунктуационный анализ сложносочиненных предложений.</w:t>
      </w:r>
    </w:p>
    <w:p w14:paraId="3E3A08C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нормы постановки знаков препинания в сложносочиненных предложениях.</w:t>
      </w:r>
    </w:p>
    <w:p w14:paraId="536EDDA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11.8.6. Сложноподчиненное предложение.</w:t>
      </w:r>
    </w:p>
    <w:p w14:paraId="5F3B48E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0069C1C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подчинительные союзы и союзные слова.</w:t>
      </w:r>
    </w:p>
    <w:p w14:paraId="743CD28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C6564F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8DEB9A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однородное, неоднородное и последовательное подчинение придаточных частей.</w:t>
      </w:r>
    </w:p>
    <w:p w14:paraId="53864EA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6283717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14:paraId="67A3FF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синтаксический и пунктуационный анализ сложноподчиненных предложений.</w:t>
      </w:r>
    </w:p>
    <w:p w14:paraId="197B768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нормы построения сложноподчиненных предложений и постановки знаков препинания в них.</w:t>
      </w:r>
    </w:p>
    <w:p w14:paraId="307DE6D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11.8.7. Бессоюзное сложное предложение.</w:t>
      </w:r>
    </w:p>
    <w:p w14:paraId="690E885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D92876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Понимать основные грамматические нормы построения бессоюзного сложного предложения, </w:t>
      </w:r>
      <w:r w:rsidRPr="00FC26EE">
        <w:rPr>
          <w:rFonts w:ascii="Times New Roman" w:hAnsi="Times New Roman"/>
          <w:sz w:val="24"/>
          <w:szCs w:val="24"/>
        </w:rPr>
        <w:lastRenderedPageBreak/>
        <w:t>особенности употребления бессоюзных сложных предложений в речи.</w:t>
      </w:r>
    </w:p>
    <w:p w14:paraId="2961E4B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синтаксический и пунктуационный анализ бессоюзных сложных предложений.</w:t>
      </w:r>
    </w:p>
    <w:p w14:paraId="2B90406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02CBC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11.8.8. Сложные предложения с разными видами союзной и бессоюзной связи.</w:t>
      </w:r>
    </w:p>
    <w:p w14:paraId="7E4FE1B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типы сложных предложений с разными видами связи.</w:t>
      </w:r>
    </w:p>
    <w:p w14:paraId="5992F63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Понимать основные нормы построения сложных предложений с разными видами связи.</w:t>
      </w:r>
    </w:p>
    <w:p w14:paraId="75FC291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Употреблять сложные предложения с разными видами связи в речи.</w:t>
      </w:r>
    </w:p>
    <w:p w14:paraId="65C14F6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Проводить синтаксический и пунктуационный анализ сложных предложений с разными видами связи.</w:t>
      </w:r>
    </w:p>
    <w:p w14:paraId="440F88D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правила постановки знаков препинания в сложных предложениях с разными видами связи.</w:t>
      </w:r>
    </w:p>
    <w:p w14:paraId="230288D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11.8.9. Прямая и косвенная речь.</w:t>
      </w:r>
    </w:p>
    <w:p w14:paraId="3347571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Распознавать прямую и косвенную речь; выявлять синонимию предложений с прямой и косвенной речью.</w:t>
      </w:r>
    </w:p>
    <w:p w14:paraId="52E440A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Уметь цитировать и применять разные способы включения цитат в высказывание.</w:t>
      </w:r>
    </w:p>
    <w:p w14:paraId="19903A5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Применять правила построения предложений с прямой и косвенной речью, при цитировании.</w:t>
      </w:r>
    </w:p>
    <w:p w14:paraId="4D1A7A3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0BCE5CD5" w14:textId="77777777" w:rsidR="00882C43" w:rsidRPr="00237A00" w:rsidRDefault="006A579E" w:rsidP="00882C43">
      <w:pPr>
        <w:widowControl w:val="0"/>
        <w:autoSpaceDE w:val="0"/>
        <w:autoSpaceDN w:val="0"/>
        <w:adjustRightInd w:val="0"/>
        <w:spacing w:after="0" w:line="240" w:lineRule="auto"/>
        <w:ind w:firstLine="540"/>
        <w:jc w:val="both"/>
        <w:outlineLvl w:val="2"/>
        <w:rPr>
          <w:rFonts w:ascii="Times New Roman" w:hAnsi="Times New Roman"/>
          <w:b/>
          <w:bCs/>
          <w:sz w:val="24"/>
          <w:szCs w:val="24"/>
        </w:rPr>
      </w:pPr>
      <w:bookmarkStart w:id="18" w:name="_Toc148002976"/>
      <w:r>
        <w:rPr>
          <w:rFonts w:ascii="Times New Roman" w:hAnsi="Times New Roman"/>
          <w:b/>
          <w:bCs/>
          <w:sz w:val="24"/>
          <w:szCs w:val="24"/>
        </w:rPr>
        <w:t xml:space="preserve">2. </w:t>
      </w:r>
      <w:r w:rsidR="00882C43" w:rsidRPr="00237A00">
        <w:rPr>
          <w:rFonts w:ascii="Times New Roman" w:hAnsi="Times New Roman"/>
          <w:b/>
          <w:bCs/>
          <w:sz w:val="24"/>
          <w:szCs w:val="24"/>
        </w:rPr>
        <w:t>Федеральная рабочая программа по учебному предмету "Литература".</w:t>
      </w:r>
      <w:bookmarkEnd w:id="18"/>
    </w:p>
    <w:p w14:paraId="06CBFF3F"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B0BB94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6BCFA4C5" w14:textId="77777777" w:rsidR="00882C43" w:rsidRPr="00FC26EE" w:rsidRDefault="006A579E" w:rsidP="00882C43">
      <w:pPr>
        <w:widowControl w:val="0"/>
        <w:autoSpaceDE w:val="0"/>
        <w:autoSpaceDN w:val="0"/>
        <w:adjustRightInd w:val="0"/>
        <w:spacing w:after="0" w:line="240" w:lineRule="auto"/>
        <w:ind w:firstLine="540"/>
        <w:jc w:val="both"/>
        <w:outlineLvl w:val="3"/>
        <w:rPr>
          <w:rFonts w:ascii="Arial" w:hAnsi="Arial" w:cs="Arial"/>
          <w:b/>
          <w:bCs/>
          <w:sz w:val="24"/>
          <w:szCs w:val="24"/>
        </w:rPr>
      </w:pPr>
      <w:r>
        <w:rPr>
          <w:rFonts w:ascii="Times New Roman" w:hAnsi="Times New Roman"/>
          <w:sz w:val="24"/>
          <w:szCs w:val="24"/>
        </w:rPr>
        <w:t>2</w:t>
      </w:r>
      <w:r w:rsidR="007667A4">
        <w:rPr>
          <w:rFonts w:ascii="Times New Roman" w:hAnsi="Times New Roman"/>
          <w:sz w:val="24"/>
          <w:szCs w:val="24"/>
        </w:rPr>
        <w:t xml:space="preserve">.2. </w:t>
      </w:r>
      <w:r w:rsidR="00882C43" w:rsidRPr="00FC26EE">
        <w:rPr>
          <w:rFonts w:ascii="Arial" w:hAnsi="Arial" w:cs="Arial"/>
          <w:b/>
          <w:bCs/>
          <w:sz w:val="24"/>
          <w:szCs w:val="24"/>
        </w:rPr>
        <w:t>2. Пояснительная записка.</w:t>
      </w:r>
    </w:p>
    <w:p w14:paraId="17F0FA74"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12C4E260"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.2.2. Программа по литературе позволит учителю:</w:t>
      </w:r>
    </w:p>
    <w:p w14:paraId="262D332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4" w:history="1">
        <w:r w:rsidRPr="00FC26EE">
          <w:rPr>
            <w:rFonts w:ascii="Times New Roman" w:hAnsi="Times New Roman"/>
            <w:color w:val="0000FF"/>
            <w:sz w:val="24"/>
            <w:szCs w:val="24"/>
          </w:rPr>
          <w:t>ФГОС ООО</w:t>
        </w:r>
      </w:hyperlink>
      <w:r w:rsidRPr="00FC26EE">
        <w:rPr>
          <w:rFonts w:ascii="Times New Roman" w:hAnsi="Times New Roman"/>
          <w:sz w:val="24"/>
          <w:szCs w:val="24"/>
        </w:rPr>
        <w:t>;</w:t>
      </w:r>
    </w:p>
    <w:p w14:paraId="2F0F199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5" w:history="1">
        <w:r w:rsidRPr="00FC26EE">
          <w:rPr>
            <w:rFonts w:ascii="Times New Roman" w:hAnsi="Times New Roman"/>
            <w:color w:val="0000FF"/>
            <w:sz w:val="24"/>
            <w:szCs w:val="24"/>
          </w:rPr>
          <w:t>ФГОС ООО</w:t>
        </w:r>
      </w:hyperlink>
      <w:r w:rsidRPr="00FC26EE">
        <w:rPr>
          <w:rFonts w:ascii="Times New Roman" w:hAnsi="Times New Roman"/>
          <w:sz w:val="24"/>
          <w:szCs w:val="24"/>
        </w:rPr>
        <w:t>, федеральной программой воспитания.</w:t>
      </w:r>
    </w:p>
    <w:p w14:paraId="7155437D"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F0B14DC"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72C1EE8"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w:t>
      </w:r>
      <w:r w:rsidR="00882C43" w:rsidRPr="00FC26EE">
        <w:rPr>
          <w:rFonts w:ascii="Times New Roman" w:hAnsi="Times New Roman"/>
          <w:sz w:val="24"/>
          <w:szCs w:val="24"/>
        </w:rPr>
        <w:lastRenderedPageBreak/>
        <w:t>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2AA5BD0"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C90F083"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F67A309"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5E67B1E"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060E087E"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.2.10. Достижение целей изучения литературы возможно при решении учебных задач, которые постепенно усложняются от 5 к 9 классу.</w:t>
      </w:r>
    </w:p>
    <w:p w14:paraId="63686E09"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proofErr w:type="spellStart"/>
      <w:r w:rsidR="00882C43" w:rsidRPr="00FC26EE">
        <w:rPr>
          <w:rFonts w:ascii="Times New Roman" w:hAnsi="Times New Roman"/>
          <w:sz w:val="24"/>
          <w:szCs w:val="24"/>
        </w:rPr>
        <w:t>коммуникативноэстетических</w:t>
      </w:r>
      <w:proofErr w:type="spellEnd"/>
      <w:r w:rsidR="00882C43" w:rsidRPr="00FC26EE">
        <w:rPr>
          <w:rFonts w:ascii="Times New Roman" w:hAnsi="Times New Roman"/>
          <w:sz w:val="24"/>
          <w:szCs w:val="24"/>
        </w:rPr>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w:t>
      </w:r>
      <w:proofErr w:type="spellStart"/>
      <w:r w:rsidR="00882C43" w:rsidRPr="00FC26EE">
        <w:rPr>
          <w:rFonts w:ascii="Times New Roman" w:hAnsi="Times New Roman"/>
          <w:sz w:val="24"/>
          <w:szCs w:val="24"/>
        </w:rPr>
        <w:t>национальнокультурной</w:t>
      </w:r>
      <w:proofErr w:type="spellEnd"/>
      <w:r w:rsidR="00882C43" w:rsidRPr="00FC26EE">
        <w:rPr>
          <w:rFonts w:ascii="Times New Roman" w:hAnsi="Times New Roman"/>
          <w:sz w:val="24"/>
          <w:szCs w:val="24"/>
        </w:rPr>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8524C2D"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48412C52"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 xml:space="preserve">.2. </w:t>
      </w:r>
      <w:r w:rsidR="00882C43" w:rsidRPr="00FC26EE">
        <w:rPr>
          <w:rFonts w:ascii="Times New Roman" w:hAnsi="Times New Roman"/>
          <w:sz w:val="24"/>
          <w:szCs w:val="24"/>
        </w:rPr>
        <w:t xml:space="preserve">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w:t>
      </w:r>
      <w:r w:rsidR="00882C43" w:rsidRPr="00FC26EE">
        <w:rPr>
          <w:rFonts w:ascii="Times New Roman" w:hAnsi="Times New Roman"/>
          <w:sz w:val="24"/>
          <w:szCs w:val="24"/>
        </w:rPr>
        <w:lastRenderedPageBreak/>
        <w:t>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74E14B1"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.2.10.4. Задачи, связанные с осознанием обучающимися </w:t>
      </w:r>
      <w:proofErr w:type="spellStart"/>
      <w:r w:rsidR="00882C43" w:rsidRPr="00FC26EE">
        <w:rPr>
          <w:rFonts w:ascii="Times New Roman" w:hAnsi="Times New Roman"/>
          <w:sz w:val="24"/>
          <w:szCs w:val="24"/>
        </w:rPr>
        <w:t>коммуникативноэстетических</w:t>
      </w:r>
      <w:proofErr w:type="spellEnd"/>
      <w:r w:rsidR="00882C43" w:rsidRPr="00FC26EE">
        <w:rPr>
          <w:rFonts w:ascii="Times New Roman" w:hAnsi="Times New Roman"/>
          <w:sz w:val="24"/>
          <w:szCs w:val="24"/>
        </w:rPr>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97C880A"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197BDB4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3F96E424" w14:textId="77777777" w:rsidR="00882C43" w:rsidRPr="00FC26EE" w:rsidRDefault="006A579E" w:rsidP="00882C43">
      <w:pPr>
        <w:widowControl w:val="0"/>
        <w:autoSpaceDE w:val="0"/>
        <w:autoSpaceDN w:val="0"/>
        <w:adjustRightInd w:val="0"/>
        <w:spacing w:after="0" w:line="240" w:lineRule="auto"/>
        <w:ind w:firstLine="540"/>
        <w:jc w:val="both"/>
        <w:outlineLvl w:val="3"/>
        <w:rPr>
          <w:rFonts w:ascii="Arial" w:hAnsi="Arial" w:cs="Arial"/>
          <w:b/>
          <w:bCs/>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Arial" w:hAnsi="Arial" w:cs="Arial"/>
          <w:b/>
          <w:bCs/>
          <w:sz w:val="24"/>
          <w:szCs w:val="24"/>
        </w:rPr>
        <w:t>.3. Содержание обучения в 5 классе.</w:t>
      </w:r>
    </w:p>
    <w:p w14:paraId="1ABB1445"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3.1. Мифология.</w:t>
      </w:r>
    </w:p>
    <w:p w14:paraId="160550B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Мифы народов России и мира.</w:t>
      </w:r>
    </w:p>
    <w:p w14:paraId="64F6586A"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3.2. Фольклор.</w:t>
      </w:r>
    </w:p>
    <w:p w14:paraId="59AAD5D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Малые жанры: пословицы, поговорки, загадки. Сказки народов России и народов мира (не менее трех).</w:t>
      </w:r>
    </w:p>
    <w:p w14:paraId="09DA7233"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.3.3. Литература первой половины XIX века.</w:t>
      </w:r>
    </w:p>
    <w:p w14:paraId="1C5BC0E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p w14:paraId="070353F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А.С. Пушкин. Стихотворения (не менее трех). "Зимнее утро", "Зимний вечер", "Няне" и другие, "Сказка о мертвой царевне и о семи богатырях".</w:t>
      </w:r>
    </w:p>
    <w:p w14:paraId="25B9684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М.Ю. Лермонтов. Стихотворение "Бородино".</w:t>
      </w:r>
    </w:p>
    <w:p w14:paraId="54E31A9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 В. Гоголь. Повесть "Ночь перед Рождеством" из сборника.</w:t>
      </w:r>
    </w:p>
    <w:p w14:paraId="277F79F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"Вечера на хуторе близ Диканьки".</w:t>
      </w:r>
    </w:p>
    <w:p w14:paraId="6077605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Литература второй половины XIX века.</w:t>
      </w:r>
    </w:p>
    <w:p w14:paraId="5EB7880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 Тургенев. Рассказ "Муму".</w:t>
      </w:r>
    </w:p>
    <w:p w14:paraId="41EA44A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 Некрасов. Стихотворения (не менее двух). "Крестьянские дети". "Школьник". Поэма "Мороз, Красный нос" (фрагмент).</w:t>
      </w:r>
    </w:p>
    <w:p w14:paraId="5358281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Л.Н. Толстой. Рассказ "Кавказский пленник".</w:t>
      </w:r>
    </w:p>
    <w:p w14:paraId="7806AC08"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.3.4. Литература XIX - XX веков.</w:t>
      </w:r>
    </w:p>
    <w:p w14:paraId="33029928"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14:paraId="05BA5CE4"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14:paraId="598A43A2"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882C43" w:rsidRPr="00FC26EE">
        <w:rPr>
          <w:rFonts w:ascii="Times New Roman" w:hAnsi="Times New Roman"/>
          <w:sz w:val="24"/>
          <w:szCs w:val="24"/>
        </w:rPr>
        <w:t>.3.4.3. Произведения отечественной литературы о природе и животных (не менее двух). Например, А.И. Куприна, М.М. Пришвина, К.Г. Паустовского.</w:t>
      </w:r>
    </w:p>
    <w:p w14:paraId="28518F8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А.П. Платонов. Рассказы (один по выбору). Например, "Корова", "Никита" и другие.</w:t>
      </w:r>
    </w:p>
    <w:p w14:paraId="5BFBA9D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В.П. Астафьев. Рассказ "</w:t>
      </w:r>
      <w:proofErr w:type="spellStart"/>
      <w:r w:rsidRPr="00FC26EE">
        <w:rPr>
          <w:rFonts w:ascii="Times New Roman" w:hAnsi="Times New Roman"/>
          <w:sz w:val="24"/>
          <w:szCs w:val="24"/>
        </w:rPr>
        <w:t>Васюткино</w:t>
      </w:r>
      <w:proofErr w:type="spellEnd"/>
      <w:r w:rsidRPr="00FC26EE">
        <w:rPr>
          <w:rFonts w:ascii="Times New Roman" w:hAnsi="Times New Roman"/>
          <w:sz w:val="24"/>
          <w:szCs w:val="24"/>
        </w:rPr>
        <w:t xml:space="preserve"> озеро".</w:t>
      </w:r>
    </w:p>
    <w:p w14:paraId="60AFBD13"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.3.5. Литература XX - XXI веков.</w:t>
      </w:r>
    </w:p>
    <w:p w14:paraId="50F57A89"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746AC48A"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w:t>
      </w:r>
      <w:proofErr w:type="spellStart"/>
      <w:r w:rsidR="00882C43" w:rsidRPr="00FC26EE">
        <w:rPr>
          <w:rFonts w:ascii="Times New Roman" w:hAnsi="Times New Roman"/>
          <w:sz w:val="24"/>
          <w:szCs w:val="24"/>
        </w:rPr>
        <w:t>Гиваргизова</w:t>
      </w:r>
      <w:proofErr w:type="spellEnd"/>
      <w:r w:rsidR="00882C43" w:rsidRPr="00FC26EE">
        <w:rPr>
          <w:rFonts w:ascii="Times New Roman" w:hAnsi="Times New Roman"/>
          <w:sz w:val="24"/>
          <w:szCs w:val="24"/>
        </w:rPr>
        <w:t xml:space="preserve">, М.С. </w:t>
      </w:r>
      <w:proofErr w:type="spellStart"/>
      <w:r w:rsidR="00882C43" w:rsidRPr="00FC26EE">
        <w:rPr>
          <w:rFonts w:ascii="Times New Roman" w:hAnsi="Times New Roman"/>
          <w:sz w:val="24"/>
          <w:szCs w:val="24"/>
        </w:rPr>
        <w:lastRenderedPageBreak/>
        <w:t>Аромштам</w:t>
      </w:r>
      <w:proofErr w:type="spellEnd"/>
      <w:r w:rsidR="00882C43" w:rsidRPr="00FC26EE">
        <w:rPr>
          <w:rFonts w:ascii="Times New Roman" w:hAnsi="Times New Roman"/>
          <w:sz w:val="24"/>
          <w:szCs w:val="24"/>
        </w:rPr>
        <w:t>, Н.Ю. Абгарян.</w:t>
      </w:r>
    </w:p>
    <w:p w14:paraId="3F02DC1E"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6BC339A5"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3.6. Литература народов Российской Федерации.</w:t>
      </w:r>
    </w:p>
    <w:p w14:paraId="3B876B7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Стихотворения (одно по выбору). Например, Р.Г. Гамзатов. "Песня соловья"; М. Карим. "Эту песню мать мне пела".</w:t>
      </w:r>
    </w:p>
    <w:p w14:paraId="5532D699"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.3.7. Зарубежная литература.</w:t>
      </w:r>
    </w:p>
    <w:p w14:paraId="1A5F9D0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.3.7.1. Х.К. Андерсен. Сказки (одна по выбору). Например, "Снежная королева", "Соловей" и другие.</w:t>
      </w:r>
    </w:p>
    <w:p w14:paraId="6117C92B"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3.7.2. Зарубежная сказочная проза (одно произведение по выбору). Например, Л. Кэрролл. "Алиса в Стране Чудес" (главы по выбору), </w:t>
      </w:r>
      <w:proofErr w:type="spellStart"/>
      <w:r w:rsidR="00882C43" w:rsidRPr="00FC26EE">
        <w:rPr>
          <w:rFonts w:ascii="Times New Roman" w:hAnsi="Times New Roman"/>
          <w:sz w:val="24"/>
          <w:szCs w:val="24"/>
        </w:rPr>
        <w:t>Дж.Р.Р</w:t>
      </w:r>
      <w:proofErr w:type="spellEnd"/>
      <w:r w:rsidR="00882C43" w:rsidRPr="00FC26EE">
        <w:rPr>
          <w:rFonts w:ascii="Times New Roman" w:hAnsi="Times New Roman"/>
          <w:sz w:val="24"/>
          <w:szCs w:val="24"/>
        </w:rPr>
        <w:t xml:space="preserve">. Толкин. "Хоббит, </w:t>
      </w:r>
      <w:proofErr w:type="gramStart"/>
      <w:r w:rsidR="00882C43" w:rsidRPr="00FC26EE">
        <w:rPr>
          <w:rFonts w:ascii="Times New Roman" w:hAnsi="Times New Roman"/>
          <w:sz w:val="24"/>
          <w:szCs w:val="24"/>
        </w:rPr>
        <w:t>или Туда</w:t>
      </w:r>
      <w:proofErr w:type="gramEnd"/>
      <w:r w:rsidR="00882C43" w:rsidRPr="00FC26EE">
        <w:rPr>
          <w:rFonts w:ascii="Times New Roman" w:hAnsi="Times New Roman"/>
          <w:sz w:val="24"/>
          <w:szCs w:val="24"/>
        </w:rPr>
        <w:t xml:space="preserve"> и обратно" (главы по выбору).</w:t>
      </w:r>
    </w:p>
    <w:p w14:paraId="688D563A"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1131E696"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3.7.4. Зарубежная приключенческая проза (два произведения по выбору). Например, Р.Л. Стивенсон. "Остров сокровищ", "Черная стрела" и другие.</w:t>
      </w:r>
    </w:p>
    <w:p w14:paraId="4267B11A"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3.7.5. Зарубежная проза о животных (одно-два произведения по выбору). Э. Сетон-Томпсон. "Королевская </w:t>
      </w:r>
      <w:proofErr w:type="spellStart"/>
      <w:r w:rsidR="00882C43" w:rsidRPr="00FC26EE">
        <w:rPr>
          <w:rFonts w:ascii="Times New Roman" w:hAnsi="Times New Roman"/>
          <w:sz w:val="24"/>
          <w:szCs w:val="24"/>
        </w:rPr>
        <w:t>аналостанка</w:t>
      </w:r>
      <w:proofErr w:type="spellEnd"/>
      <w:r w:rsidR="00882C43" w:rsidRPr="00FC26EE">
        <w:rPr>
          <w:rFonts w:ascii="Times New Roman" w:hAnsi="Times New Roman"/>
          <w:sz w:val="24"/>
          <w:szCs w:val="24"/>
        </w:rPr>
        <w:t>"; Дж. Даррелл. "Говорящий сверток"; Дж. Лондон. "Белый клык"; Дж. Р. Киплинг. "Маугли", "Рикки-Тикки-Тави" и другие.</w:t>
      </w:r>
    </w:p>
    <w:p w14:paraId="1F021D8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2F334073" w14:textId="77777777" w:rsidR="00882C43" w:rsidRPr="00FC26EE" w:rsidRDefault="006A579E" w:rsidP="00882C43">
      <w:pPr>
        <w:widowControl w:val="0"/>
        <w:autoSpaceDE w:val="0"/>
        <w:autoSpaceDN w:val="0"/>
        <w:adjustRightInd w:val="0"/>
        <w:spacing w:after="0" w:line="240" w:lineRule="auto"/>
        <w:ind w:firstLine="540"/>
        <w:jc w:val="both"/>
        <w:outlineLvl w:val="3"/>
        <w:rPr>
          <w:rFonts w:ascii="Arial" w:hAnsi="Arial" w:cs="Arial"/>
          <w:b/>
          <w:bCs/>
          <w:sz w:val="24"/>
          <w:szCs w:val="24"/>
        </w:rPr>
      </w:pPr>
      <w:r>
        <w:rPr>
          <w:rFonts w:ascii="Arial" w:hAnsi="Arial" w:cs="Arial"/>
          <w:b/>
          <w:bCs/>
          <w:sz w:val="24"/>
          <w:szCs w:val="24"/>
        </w:rPr>
        <w:t>2</w:t>
      </w:r>
      <w:r w:rsidR="00882C43" w:rsidRPr="00FC26EE">
        <w:rPr>
          <w:rFonts w:ascii="Arial" w:hAnsi="Arial" w:cs="Arial"/>
          <w:b/>
          <w:bCs/>
          <w:sz w:val="24"/>
          <w:szCs w:val="24"/>
        </w:rPr>
        <w:t>.4. Содержание обучения в 6 классе.</w:t>
      </w:r>
    </w:p>
    <w:p w14:paraId="5C3C3A0B"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4.1. Античная литература.</w:t>
      </w:r>
    </w:p>
    <w:p w14:paraId="0D8B8FA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Гомер. Поэмы. "Илиада", "Одиссея" (фрагменты).</w:t>
      </w:r>
    </w:p>
    <w:p w14:paraId="3E13342A"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4.2. Фольклор.</w:t>
      </w:r>
    </w:p>
    <w:p w14:paraId="01C50D1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Русские былины (не менее двух). Например, "Илья Муромец и Соловей-разбойник", "Садко".</w:t>
      </w:r>
    </w:p>
    <w:p w14:paraId="7F932EE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14:paraId="4C7B12B6"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4.3. Древнерусская литература.</w:t>
      </w:r>
    </w:p>
    <w:p w14:paraId="2889A2E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33BB9D5"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4.4. Литература первой половины XIX века.</w:t>
      </w:r>
    </w:p>
    <w:p w14:paraId="6554FD8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А.С. Пушкин. Стихотворения (не менее трех). "Песнь о вещем Олеге", "Зимняя дорога", "Узник", "Туча" и другие, Роман "Дубровский".</w:t>
      </w:r>
    </w:p>
    <w:p w14:paraId="088E825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М.Ю. Лермонтов. Стихотворения (не менее трех). "Три пальмы", "Листок", "Утес" и другие.</w:t>
      </w:r>
    </w:p>
    <w:p w14:paraId="5E2A8E0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А.В. Кольцов. Стихотворения (не менее двух). Например, "Косарь", "Соловей" и другие.</w:t>
      </w:r>
    </w:p>
    <w:p w14:paraId="2197A79E"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4.5. Литература второй половины XIX века.</w:t>
      </w:r>
    </w:p>
    <w:p w14:paraId="520622A7"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Ф.И. Тютчев. Стихотворения (не менее двух). "Есть в осени первоначальной...", "С поляны коршун поднялся...".</w:t>
      </w:r>
    </w:p>
    <w:p w14:paraId="506C3AB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А.А. Фет. Стихотворения (не менее двух). "Учись у них - у дуба, у березы...", "Я пришел к тебе с приветом...".</w:t>
      </w:r>
    </w:p>
    <w:p w14:paraId="6315FE8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 Тургенев. Рассказ "Бежин луг".</w:t>
      </w:r>
    </w:p>
    <w:p w14:paraId="5DD1B49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Н.С. Лесков. Сказ "Левша".</w:t>
      </w:r>
    </w:p>
    <w:p w14:paraId="510AE0B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Л.Н. Толстой. Повесть "Детство" (главы).</w:t>
      </w:r>
    </w:p>
    <w:p w14:paraId="295CE6F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А.П. Чехов. Рассказы (три по выбору). Например, "Толстый и тонкий", "Хамелеон", "Смерть чиновника" и другие.</w:t>
      </w:r>
    </w:p>
    <w:p w14:paraId="6C14601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А.И. Куприн. Рассказ "Чудесный доктор".</w:t>
      </w:r>
    </w:p>
    <w:p w14:paraId="64B69F6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4.6. Литература XX века.</w:t>
      </w:r>
    </w:p>
    <w:p w14:paraId="4D0E1ED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.4.6.1. Стихотворения отечественных поэтов начала XX века (не менее двух). Например, стихотворения С.А. Есенина, В.В. Маяковского, А.А. Блока и другие.</w:t>
      </w:r>
    </w:p>
    <w:p w14:paraId="31C1F194"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lastRenderedPageBreak/>
        <w:t>2</w:t>
      </w:r>
      <w:r w:rsidR="007667A4">
        <w:rPr>
          <w:rFonts w:ascii="Times New Roman" w:hAnsi="Times New Roman"/>
          <w:sz w:val="24"/>
          <w:szCs w:val="24"/>
        </w:rPr>
        <w:t>.2.</w:t>
      </w:r>
      <w:r w:rsidR="00882C43" w:rsidRPr="00FC26EE">
        <w:rPr>
          <w:rFonts w:ascii="Times New Roman" w:hAnsi="Times New Roman"/>
          <w:sz w:val="24"/>
          <w:szCs w:val="24"/>
        </w:rPr>
        <w:t>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85D7B93"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w:t>
      </w:r>
      <w:proofErr w:type="gramStart"/>
      <w:r w:rsidR="00882C43" w:rsidRPr="00FC26EE">
        <w:rPr>
          <w:rFonts w:ascii="Times New Roman" w:hAnsi="Times New Roman"/>
          <w:sz w:val="24"/>
          <w:szCs w:val="24"/>
        </w:rPr>
        <w:t>N...</w:t>
      </w:r>
      <w:proofErr w:type="gramEnd"/>
      <w:r w:rsidR="00882C43" w:rsidRPr="00FC26EE">
        <w:rPr>
          <w:rFonts w:ascii="Times New Roman" w:hAnsi="Times New Roman"/>
          <w:sz w:val="24"/>
          <w:szCs w:val="24"/>
        </w:rPr>
        <w:t xml:space="preserve">"; Б.П. Екимов. "Ночь исцеления", А.В. </w:t>
      </w:r>
      <w:proofErr w:type="spellStart"/>
      <w:r w:rsidR="00882C43" w:rsidRPr="00FC26EE">
        <w:rPr>
          <w:rFonts w:ascii="Times New Roman" w:hAnsi="Times New Roman"/>
          <w:sz w:val="24"/>
          <w:szCs w:val="24"/>
        </w:rPr>
        <w:t>Жвалевский</w:t>
      </w:r>
      <w:proofErr w:type="spellEnd"/>
      <w:r w:rsidR="00882C43" w:rsidRPr="00FC26EE">
        <w:rPr>
          <w:rFonts w:ascii="Times New Roman" w:hAnsi="Times New Roman"/>
          <w:sz w:val="24"/>
          <w:szCs w:val="24"/>
        </w:rPr>
        <w:t xml:space="preserve"> и Е.Б. Пастернак. "Правдивая история Деда Мороза" (глава "Очень страшный 1942 Новый год") и другие.</w:t>
      </w:r>
    </w:p>
    <w:p w14:paraId="355ABB2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В.Г. Распутин. Рассказ "Уроки французского".</w:t>
      </w:r>
    </w:p>
    <w:p w14:paraId="74CB821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4.6.4. Произведения отечественных писателей на тему взросления человека (не менее двух). Например, Р.П. Погодин. "Кирпичные острова"; Р.И. </w:t>
      </w:r>
      <w:proofErr w:type="spellStart"/>
      <w:r w:rsidR="00882C43" w:rsidRPr="00FC26EE">
        <w:rPr>
          <w:rFonts w:ascii="Times New Roman" w:hAnsi="Times New Roman"/>
          <w:sz w:val="24"/>
          <w:szCs w:val="24"/>
        </w:rPr>
        <w:t>Фраерман</w:t>
      </w:r>
      <w:proofErr w:type="spellEnd"/>
      <w:r w:rsidR="00882C43" w:rsidRPr="00FC26EE">
        <w:rPr>
          <w:rFonts w:ascii="Times New Roman" w:hAnsi="Times New Roman"/>
          <w:sz w:val="24"/>
          <w:szCs w:val="24"/>
        </w:rPr>
        <w:t>. "Дикая собака Динго, или Повесть о первой любви"; Ю.И. Коваль. "Самая легкая лодка в мире" и другие.</w:t>
      </w:r>
    </w:p>
    <w:p w14:paraId="3E4A96E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.4.6.5. Произведения современных отечественных писателей-фантастов (не менее двух). Например, А.В. </w:t>
      </w:r>
      <w:proofErr w:type="spellStart"/>
      <w:r w:rsidR="00882C43" w:rsidRPr="00FC26EE">
        <w:rPr>
          <w:rFonts w:ascii="Times New Roman" w:hAnsi="Times New Roman"/>
          <w:sz w:val="24"/>
          <w:szCs w:val="24"/>
        </w:rPr>
        <w:t>Жвалевский</w:t>
      </w:r>
      <w:proofErr w:type="spellEnd"/>
      <w:r w:rsidR="00882C43" w:rsidRPr="00FC26EE">
        <w:rPr>
          <w:rFonts w:ascii="Times New Roman" w:hAnsi="Times New Roman"/>
          <w:sz w:val="24"/>
          <w:szCs w:val="24"/>
        </w:rPr>
        <w:t xml:space="preserve"> и Е.Б. Пастернак. "Время всегда хорошее"; С.В. Лукьяненко. "Мальчик и Тьма"; В.В. </w:t>
      </w:r>
      <w:proofErr w:type="spellStart"/>
      <w:r w:rsidR="00882C43" w:rsidRPr="00FC26EE">
        <w:rPr>
          <w:rFonts w:ascii="Times New Roman" w:hAnsi="Times New Roman"/>
          <w:sz w:val="24"/>
          <w:szCs w:val="24"/>
        </w:rPr>
        <w:t>Ледерман</w:t>
      </w:r>
      <w:proofErr w:type="spellEnd"/>
      <w:r w:rsidR="00882C43" w:rsidRPr="00FC26EE">
        <w:rPr>
          <w:rFonts w:ascii="Times New Roman" w:hAnsi="Times New Roman"/>
          <w:sz w:val="24"/>
          <w:szCs w:val="24"/>
        </w:rPr>
        <w:t xml:space="preserve">. "Календарь </w:t>
      </w:r>
      <w:proofErr w:type="spellStart"/>
      <w:r w:rsidR="00882C43" w:rsidRPr="00FC26EE">
        <w:rPr>
          <w:rFonts w:ascii="Times New Roman" w:hAnsi="Times New Roman"/>
          <w:sz w:val="24"/>
          <w:szCs w:val="24"/>
        </w:rPr>
        <w:t>ма</w:t>
      </w:r>
      <w:proofErr w:type="spellEnd"/>
      <w:r w:rsidR="00882C43" w:rsidRPr="00FC26EE">
        <w:rPr>
          <w:rFonts w:ascii="Times New Roman" w:hAnsi="Times New Roman"/>
          <w:sz w:val="24"/>
          <w:szCs w:val="24"/>
        </w:rPr>
        <w:t>(й) я" и другие.</w:t>
      </w:r>
    </w:p>
    <w:p w14:paraId="4E8C0125"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4.7. Литература народов Российской Федерации.</w:t>
      </w:r>
    </w:p>
    <w:p w14:paraId="6C14D17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75B59B92"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4.8. Зарубежная литература.</w:t>
      </w:r>
    </w:p>
    <w:p w14:paraId="531E3749"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4.8.1. Д. Дефо. "Робинзон Крузо" (главы по выбору).</w:t>
      </w:r>
    </w:p>
    <w:p w14:paraId="493BC01D"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4.8.2. Дж. Свифт. "Путешествия Гулливера" (главы по выбору).</w:t>
      </w:r>
    </w:p>
    <w:p w14:paraId="1445F526"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4.8.3. Произведения зарубежных писателей на тему взросления человека (не менее двух). Например, Ж. Верн. "Дети капитана Гранта" (главы по выбору). </w:t>
      </w:r>
      <w:proofErr w:type="spellStart"/>
      <w:r w:rsidR="00882C43" w:rsidRPr="00FC26EE">
        <w:rPr>
          <w:rFonts w:ascii="Times New Roman" w:hAnsi="Times New Roman"/>
          <w:sz w:val="24"/>
          <w:szCs w:val="24"/>
        </w:rPr>
        <w:t>Х.Ли</w:t>
      </w:r>
      <w:proofErr w:type="spellEnd"/>
      <w:r w:rsidR="00882C43" w:rsidRPr="00FC26EE">
        <w:rPr>
          <w:rFonts w:ascii="Times New Roman" w:hAnsi="Times New Roman"/>
          <w:sz w:val="24"/>
          <w:szCs w:val="24"/>
        </w:rPr>
        <w:t>. "Убить пересмешника" (главы по выбору) и другие.</w:t>
      </w:r>
    </w:p>
    <w:p w14:paraId="5ADA79C3"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14:paraId="0A7E083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200D8EFB" w14:textId="77777777" w:rsidR="00882C43" w:rsidRPr="00FC26EE" w:rsidRDefault="007667A4" w:rsidP="00882C43">
      <w:pPr>
        <w:widowControl w:val="0"/>
        <w:autoSpaceDE w:val="0"/>
        <w:autoSpaceDN w:val="0"/>
        <w:adjustRightInd w:val="0"/>
        <w:spacing w:after="0" w:line="240" w:lineRule="auto"/>
        <w:ind w:firstLine="540"/>
        <w:jc w:val="both"/>
        <w:outlineLvl w:val="3"/>
        <w:rPr>
          <w:rFonts w:ascii="Arial" w:hAnsi="Arial" w:cs="Arial"/>
          <w:b/>
          <w:bCs/>
          <w:sz w:val="24"/>
          <w:szCs w:val="24"/>
        </w:rPr>
      </w:pPr>
      <w:r w:rsidRPr="006A579E">
        <w:rPr>
          <w:rFonts w:ascii="Times New Roman" w:hAnsi="Times New Roman"/>
          <w:b/>
          <w:sz w:val="24"/>
          <w:szCs w:val="24"/>
        </w:rPr>
        <w:t>2</w:t>
      </w:r>
      <w:r>
        <w:rPr>
          <w:rFonts w:ascii="Times New Roman" w:hAnsi="Times New Roman"/>
          <w:sz w:val="24"/>
          <w:szCs w:val="24"/>
        </w:rPr>
        <w:t>.</w:t>
      </w:r>
      <w:r w:rsidR="00882C43" w:rsidRPr="00FC26EE">
        <w:rPr>
          <w:rFonts w:ascii="Arial" w:hAnsi="Arial" w:cs="Arial"/>
          <w:b/>
          <w:bCs/>
          <w:sz w:val="24"/>
          <w:szCs w:val="24"/>
        </w:rPr>
        <w:t>5. Содержание обучения в 7 классе.</w:t>
      </w:r>
    </w:p>
    <w:p w14:paraId="4332EFBA"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5.1. Древнерусская литература.</w:t>
      </w:r>
    </w:p>
    <w:p w14:paraId="1423836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Древнерусские повести (одна повесть по выбору). Например, "Поучение" Владимира Мономаха (в сокращении) и другие.</w:t>
      </w:r>
    </w:p>
    <w:p w14:paraId="31757956"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5.2. Литература первой половины XIX века.</w:t>
      </w:r>
    </w:p>
    <w:p w14:paraId="02BCAD7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1B56695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5D133B24"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Н.В. Гоголь. Повесть "Тарас Бульба".</w:t>
      </w:r>
    </w:p>
    <w:p w14:paraId="45D0C871"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5.3. Литература второй половины XIX века.</w:t>
      </w:r>
    </w:p>
    <w:p w14:paraId="75A6744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И.С. Тургенев. Рассказы из цикла "Записки охотника" (два по выбору). Например, "Бирюк", "Хорь и </w:t>
      </w:r>
      <w:proofErr w:type="spellStart"/>
      <w:r w:rsidRPr="00FC26EE">
        <w:rPr>
          <w:rFonts w:ascii="Times New Roman" w:hAnsi="Times New Roman"/>
          <w:sz w:val="24"/>
          <w:szCs w:val="24"/>
        </w:rPr>
        <w:t>Калиныч</w:t>
      </w:r>
      <w:proofErr w:type="spellEnd"/>
      <w:r w:rsidRPr="00FC26EE">
        <w:rPr>
          <w:rFonts w:ascii="Times New Roman" w:hAnsi="Times New Roman"/>
          <w:sz w:val="24"/>
          <w:szCs w:val="24"/>
        </w:rPr>
        <w:t>" и другие Стихотворения в прозе. Например, "Русский язык", "Воробей" и другие.</w:t>
      </w:r>
    </w:p>
    <w:p w14:paraId="0DC706A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Л.Н. Толстой. Рассказ "После бала".</w:t>
      </w:r>
    </w:p>
    <w:p w14:paraId="2758210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Н.А. Некрасов. Стихотворения (не менее двух). Например, "Размышления парадного подъезда", "Железная дорога" и другие.</w:t>
      </w:r>
    </w:p>
    <w:p w14:paraId="7AF8890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Поэзия второй половины XIX века. Ф.И. Тютчев, А.А. Фет, А.К. Толстой и другие (не менее двух стихотворений по выбору).</w:t>
      </w:r>
    </w:p>
    <w:p w14:paraId="2BAE7A5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FC26EE">
        <w:rPr>
          <w:rFonts w:ascii="Times New Roman" w:hAnsi="Times New Roman"/>
          <w:sz w:val="24"/>
          <w:szCs w:val="24"/>
        </w:rPr>
        <w:t>пискарь</w:t>
      </w:r>
      <w:proofErr w:type="spellEnd"/>
      <w:r w:rsidRPr="00FC26EE">
        <w:rPr>
          <w:rFonts w:ascii="Times New Roman" w:hAnsi="Times New Roman"/>
          <w:sz w:val="24"/>
          <w:szCs w:val="24"/>
        </w:rPr>
        <w:t>" и другие.</w:t>
      </w:r>
    </w:p>
    <w:p w14:paraId="5F97FB2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Произведения отечественных и зарубежных писателей на историческую тему (не менее двух). Например, А.К. Толстого, Р. Сабатини, Ф. Купера.</w:t>
      </w:r>
    </w:p>
    <w:p w14:paraId="648ACCB3"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5.4. Литература конца XIX - начала XX века.</w:t>
      </w:r>
    </w:p>
    <w:p w14:paraId="3BDBDE7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А.П. Чехов. Рассказы (один по выбору). Например, "Тоска", "Злоумышленник" и другие.</w:t>
      </w:r>
    </w:p>
    <w:p w14:paraId="7CF1991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 Горький. Ранние рассказы (одно произведение по выбору). Например, "Старуха Изергиль" (легенда о Данко), "</w:t>
      </w:r>
      <w:proofErr w:type="spellStart"/>
      <w:r w:rsidRPr="00FC26EE">
        <w:rPr>
          <w:rFonts w:ascii="Times New Roman" w:hAnsi="Times New Roman"/>
          <w:sz w:val="24"/>
          <w:szCs w:val="24"/>
        </w:rPr>
        <w:t>Челкаш</w:t>
      </w:r>
      <w:proofErr w:type="spellEnd"/>
      <w:r w:rsidRPr="00FC26EE">
        <w:rPr>
          <w:rFonts w:ascii="Times New Roman" w:hAnsi="Times New Roman"/>
          <w:sz w:val="24"/>
          <w:szCs w:val="24"/>
        </w:rPr>
        <w:t>" и другие.</w:t>
      </w:r>
    </w:p>
    <w:p w14:paraId="5B8A49B0"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p w14:paraId="6339D268"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5.5. Литература первой половины XX века.</w:t>
      </w:r>
    </w:p>
    <w:p w14:paraId="3C49C815"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А.С. Грин. Повести и рассказы (одно произведение по выбору). Например, "Алые паруса", "Зеленая лампа" и другие.</w:t>
      </w:r>
    </w:p>
    <w:p w14:paraId="758DA17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14:paraId="5578829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B378AF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А.П. Платонов. Рассказы (один по выбору). Например, "Юшка", "Неизвестный цветок" и другие.</w:t>
      </w:r>
    </w:p>
    <w:p w14:paraId="6CDBF076"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5.6. Литература второй половины XX века.</w:t>
      </w:r>
    </w:p>
    <w:p w14:paraId="4CA4D5EE"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5.6.1. В.М. Шукшин. Рассказы (один по выбору). Например, "Чудик", "Стенька Разин", "Критики" и другие.</w:t>
      </w:r>
    </w:p>
    <w:p w14:paraId="6AAFD710"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14:paraId="76DA653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3369D81B"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14:paraId="7E9457A6"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5.7. Зарубежная литература.</w:t>
      </w:r>
    </w:p>
    <w:p w14:paraId="1BF3855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 де Сервантес Сааведра. Роман "Хитроумный идальго Дон Кихот Ламанчский" (главы).</w:t>
      </w:r>
    </w:p>
    <w:p w14:paraId="684E8B1B"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Зарубежная новеллистика (одно - два произведения по выбору). Например, П. Мериме. "Маттео Фальконе"; О. Генри. "Дары волхвов", "Последний лист".</w:t>
      </w:r>
    </w:p>
    <w:p w14:paraId="283B6F5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 де Сент Экзюпери. Повесть-сказка "Маленький принц".</w:t>
      </w:r>
    </w:p>
    <w:p w14:paraId="0B2C137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34F44793" w14:textId="77777777" w:rsidR="00882C43" w:rsidRPr="00FC26EE" w:rsidRDefault="007667A4" w:rsidP="00882C43">
      <w:pPr>
        <w:widowControl w:val="0"/>
        <w:autoSpaceDE w:val="0"/>
        <w:autoSpaceDN w:val="0"/>
        <w:adjustRightInd w:val="0"/>
        <w:spacing w:after="0" w:line="240" w:lineRule="auto"/>
        <w:ind w:firstLine="540"/>
        <w:jc w:val="both"/>
        <w:outlineLvl w:val="3"/>
        <w:rPr>
          <w:rFonts w:ascii="Arial" w:hAnsi="Arial" w:cs="Arial"/>
          <w:b/>
          <w:bCs/>
          <w:sz w:val="24"/>
          <w:szCs w:val="24"/>
        </w:rPr>
      </w:pPr>
      <w:r>
        <w:rPr>
          <w:rFonts w:ascii="Times New Roman" w:hAnsi="Times New Roman"/>
          <w:sz w:val="24"/>
          <w:szCs w:val="24"/>
        </w:rPr>
        <w:t>2.</w:t>
      </w:r>
      <w:r w:rsidR="00882C43" w:rsidRPr="00FC26EE">
        <w:rPr>
          <w:rFonts w:ascii="Arial" w:hAnsi="Arial" w:cs="Arial"/>
          <w:b/>
          <w:bCs/>
          <w:sz w:val="24"/>
          <w:szCs w:val="24"/>
        </w:rPr>
        <w:t>.6. Содержание обучения в 8 классе.</w:t>
      </w:r>
    </w:p>
    <w:p w14:paraId="1A6AAFD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6.1. Древнерусская литература.</w:t>
      </w:r>
    </w:p>
    <w:p w14:paraId="09E891F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14:paraId="3A356A4E"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882C43" w:rsidRPr="00FC26EE">
        <w:rPr>
          <w:rFonts w:ascii="Times New Roman" w:hAnsi="Times New Roman"/>
          <w:sz w:val="24"/>
          <w:szCs w:val="24"/>
        </w:rPr>
        <w:t>.6.2. Литература XVIII века.</w:t>
      </w:r>
    </w:p>
    <w:p w14:paraId="2E3C128C"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Д.И. Фонвизин. Комедия "Недоросль".</w:t>
      </w:r>
    </w:p>
    <w:p w14:paraId="51A0410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6.3. Литература первой половины XIX века.</w:t>
      </w:r>
    </w:p>
    <w:p w14:paraId="0BEB7DE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644A41B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FC7DCCE"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Н.В. Гоголь. Повесть "Шинель". Комедия "Ревизор".</w:t>
      </w:r>
    </w:p>
    <w:p w14:paraId="016E7DB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6.4. Литература второй половины XIX века.</w:t>
      </w:r>
    </w:p>
    <w:p w14:paraId="06D995C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И.С. Тургенев. Повести (одна по выбору). Например, "Ася", "Первая любовь".</w:t>
      </w:r>
    </w:p>
    <w:p w14:paraId="64537A8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lastRenderedPageBreak/>
        <w:t>Ф.М. Достоевский. "Бедные люди", "Белые ночи" (одно произведение по выбору).</w:t>
      </w:r>
    </w:p>
    <w:p w14:paraId="7191BD0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Л.Н. Толстой. Повести и рассказы (одно произведение по выбору). Например, "Отрочество" (главы).</w:t>
      </w:r>
    </w:p>
    <w:p w14:paraId="7F0E1F2A"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6.5. Литература первой половины XX века.</w:t>
      </w:r>
    </w:p>
    <w:p w14:paraId="5BCE9C3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14:paraId="204CFED2"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44D8814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М.А. Булгаков (одна повесть по выбору). Например, "Собачье сердце" и другие.</w:t>
      </w:r>
    </w:p>
    <w:p w14:paraId="40E4431B"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6.6. Литература второй половины XX века.</w:t>
      </w:r>
    </w:p>
    <w:p w14:paraId="0FEF3323"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А.Т. Твардовский. Поэма "Василий Теркин" (главы "Переправа", "Гармонь", "Два солдата", "Поединок" и другие).</w:t>
      </w:r>
    </w:p>
    <w:p w14:paraId="66896E66"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М.А. Шолохов. Рассказ "Судьба человека".</w:t>
      </w:r>
    </w:p>
    <w:p w14:paraId="415D3119"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А.И. Солженицын. Рассказ "Матренин двор".</w:t>
      </w:r>
    </w:p>
    <w:p w14:paraId="2F315118"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14:paraId="1200C45D"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4279D191"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566980D7" w14:textId="77777777" w:rsidR="00882C43" w:rsidRPr="00FC26EE" w:rsidRDefault="006A579E" w:rsidP="00882C43">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6.7. Зарубежная литература.</w:t>
      </w:r>
    </w:p>
    <w:p w14:paraId="288097C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У. Шекспир. Сонеты (один - два по выбору). Например, N 66 "</w:t>
      </w:r>
      <w:proofErr w:type="spellStart"/>
      <w:r w:rsidRPr="00FC26EE">
        <w:rPr>
          <w:rFonts w:ascii="Times New Roman" w:hAnsi="Times New Roman"/>
          <w:sz w:val="24"/>
          <w:szCs w:val="24"/>
        </w:rPr>
        <w:t>Измучась</w:t>
      </w:r>
      <w:proofErr w:type="spellEnd"/>
      <w:r w:rsidRPr="00FC26EE">
        <w:rPr>
          <w:rFonts w:ascii="Times New Roman" w:hAnsi="Times New Roman"/>
          <w:sz w:val="24"/>
          <w:szCs w:val="24"/>
        </w:rPr>
        <w:t xml:space="preserve"> всем, я умереть хочу...", N 130 "Ее глаза на звезды не похожи..." и другие. Трагедия "Ромео и Джульетта" (фрагменты по выбору).</w:t>
      </w:r>
    </w:p>
    <w:p w14:paraId="684BF87F"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r w:rsidRPr="00FC26EE">
        <w:rPr>
          <w:rFonts w:ascii="Times New Roman" w:hAnsi="Times New Roman"/>
          <w:sz w:val="24"/>
          <w:szCs w:val="24"/>
        </w:rPr>
        <w:t>Ж.-Б. Мольер. Комедия "Мещанин во дворянстве" (фрагменты по выбору).</w:t>
      </w:r>
    </w:p>
    <w:p w14:paraId="4589115A" w14:textId="77777777" w:rsidR="00882C43" w:rsidRPr="00FC26EE" w:rsidRDefault="00882C43" w:rsidP="00882C43">
      <w:pPr>
        <w:widowControl w:val="0"/>
        <w:autoSpaceDE w:val="0"/>
        <w:autoSpaceDN w:val="0"/>
        <w:adjustRightInd w:val="0"/>
        <w:spacing w:after="0" w:line="240" w:lineRule="auto"/>
        <w:ind w:firstLine="540"/>
        <w:jc w:val="both"/>
        <w:rPr>
          <w:rFonts w:ascii="Times New Roman" w:hAnsi="Times New Roman"/>
          <w:sz w:val="24"/>
          <w:szCs w:val="24"/>
        </w:rPr>
      </w:pPr>
    </w:p>
    <w:p w14:paraId="366B9525" w14:textId="77777777" w:rsidR="00882C43" w:rsidRPr="00FC26EE" w:rsidRDefault="006A579E" w:rsidP="00882C43">
      <w:pPr>
        <w:widowControl w:val="0"/>
        <w:autoSpaceDE w:val="0"/>
        <w:autoSpaceDN w:val="0"/>
        <w:adjustRightInd w:val="0"/>
        <w:spacing w:after="0" w:line="240" w:lineRule="auto"/>
        <w:ind w:firstLine="540"/>
        <w:jc w:val="both"/>
        <w:outlineLvl w:val="3"/>
        <w:rPr>
          <w:rFonts w:ascii="Arial" w:hAnsi="Arial" w:cs="Arial"/>
          <w:b/>
          <w:bCs/>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Arial" w:hAnsi="Arial" w:cs="Arial"/>
          <w:b/>
          <w:bCs/>
          <w:sz w:val="24"/>
          <w:szCs w:val="24"/>
        </w:rPr>
        <w:t>7. Содержание обучения в 9 классе.</w:t>
      </w:r>
    </w:p>
    <w:p w14:paraId="5845720C"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7.1. Древнерусская литература.</w:t>
      </w:r>
    </w:p>
    <w:p w14:paraId="7B352CB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"Слово о полку Игореве".</w:t>
      </w:r>
    </w:p>
    <w:p w14:paraId="420274ED"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7.2. Литература XVIII века.</w:t>
      </w:r>
    </w:p>
    <w:p w14:paraId="734C8455"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97DA1B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Г.Р. Державин. Стихотворения (два по выбору). Например, "Властителям и судиям", "Памятник" и другие.</w:t>
      </w:r>
    </w:p>
    <w:p w14:paraId="43B1FEF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Н.М. Карамзин. Повесть "Бедная Лиза".</w:t>
      </w:r>
    </w:p>
    <w:p w14:paraId="1E8F0B85"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7.3. Литература первой половины XIX века.</w:t>
      </w:r>
    </w:p>
    <w:p w14:paraId="70B9B339"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7.4.1. В.А. Жуковский. Баллады, элегии (одна - две по выбору). Например, "Светлана", "Невыразимое", "Море" и другие.</w:t>
      </w:r>
    </w:p>
    <w:p w14:paraId="1F1D7D9B"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7.4.2. А.С. Грибоедов. Комедия "Горе от ума".</w:t>
      </w:r>
    </w:p>
    <w:p w14:paraId="49686C5D"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7.4.3. Поэзия пушкинской эпохи. К.Н. Батюшков, А.А. Дельвиг, Н.М. Языков, Е.А. Баратынский (не менее трех стихотворений по выбору).</w:t>
      </w:r>
    </w:p>
    <w:p w14:paraId="46120972"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 xml:space="preserve">7.4.4. А.С. Пушкин. Стихотворения. Например, "Бесы", "Брожу ли я вдоль улиц шумных...", "...Вновь я посетил...", "Из </w:t>
      </w:r>
      <w:proofErr w:type="spellStart"/>
      <w:r w:rsidR="00882C43" w:rsidRPr="00FC26EE">
        <w:rPr>
          <w:rFonts w:ascii="Times New Roman" w:hAnsi="Times New Roman"/>
          <w:sz w:val="24"/>
          <w:szCs w:val="24"/>
        </w:rPr>
        <w:t>Пиндемонти</w:t>
      </w:r>
      <w:proofErr w:type="spellEnd"/>
      <w:r w:rsidR="00882C43" w:rsidRPr="00FC26EE">
        <w:rPr>
          <w:rFonts w:ascii="Times New Roman" w:hAnsi="Times New Roman"/>
          <w:sz w:val="24"/>
          <w:szCs w:val="24"/>
        </w:rPr>
        <w:t xml:space="preserve">",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w:t>
      </w:r>
      <w:r w:rsidR="00882C43" w:rsidRPr="00FC26EE">
        <w:rPr>
          <w:rFonts w:ascii="Times New Roman" w:hAnsi="Times New Roman"/>
          <w:sz w:val="24"/>
          <w:szCs w:val="24"/>
        </w:rPr>
        <w:lastRenderedPageBreak/>
        <w:t>памятник себе воздвиг нерукотворный..." и другие. Поэма "Медный всадник". Роман в стихах "Евгений Онегин".</w:t>
      </w:r>
    </w:p>
    <w:p w14:paraId="3D013634"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72892FEB"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7.4.6. Н.В. Гоголь. Поэма "Мертвые души".</w:t>
      </w:r>
    </w:p>
    <w:p w14:paraId="14005212"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7.4.7. Отечественная проза первой половины XIX в. (одно произведение по выбору). Например, произведения: "</w:t>
      </w:r>
      <w:proofErr w:type="spellStart"/>
      <w:r w:rsidR="00882C43" w:rsidRPr="00FC26EE">
        <w:rPr>
          <w:rFonts w:ascii="Times New Roman" w:hAnsi="Times New Roman"/>
          <w:sz w:val="24"/>
          <w:szCs w:val="24"/>
        </w:rPr>
        <w:t>Лафертовская</w:t>
      </w:r>
      <w:proofErr w:type="spellEnd"/>
      <w:r w:rsidR="00882C43" w:rsidRPr="00FC26EE">
        <w:rPr>
          <w:rFonts w:ascii="Times New Roman" w:hAnsi="Times New Roman"/>
          <w:sz w:val="24"/>
          <w:szCs w:val="24"/>
        </w:rPr>
        <w:t xml:space="preserve"> маковница" Антония Погорельского, "Часы и зеркало" А.А. Бестужева-Марлинского, "Кто виноват?" (главы по выбору) А.И. Герцена и другие.</w:t>
      </w:r>
    </w:p>
    <w:p w14:paraId="6B592E37"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7.5. Зарубежная литература.</w:t>
      </w:r>
    </w:p>
    <w:p w14:paraId="574EDE3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Данте. "Божественная комедия" (не менее двух фрагментов по выбору).</w:t>
      </w:r>
    </w:p>
    <w:p w14:paraId="07B046C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У. Шекспир, Трагедия "Гамлет" (фрагменты по выбору).</w:t>
      </w:r>
    </w:p>
    <w:p w14:paraId="1098868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И.-В. Гете. Трагедия "Фауст" (не менее двух фрагментов по выбору).</w:t>
      </w:r>
    </w:p>
    <w:p w14:paraId="466EC0E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21EAB35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14:paraId="43EFA3A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p>
    <w:p w14:paraId="5B66A964" w14:textId="77777777" w:rsidR="00882C43" w:rsidRPr="00FC26EE" w:rsidRDefault="006A579E" w:rsidP="00237A00">
      <w:pPr>
        <w:widowControl w:val="0"/>
        <w:autoSpaceDE w:val="0"/>
        <w:autoSpaceDN w:val="0"/>
        <w:adjustRightInd w:val="0"/>
        <w:spacing w:after="0" w:line="240" w:lineRule="auto"/>
        <w:ind w:left="284" w:firstLine="540"/>
        <w:jc w:val="both"/>
        <w:outlineLvl w:val="3"/>
        <w:rPr>
          <w:rFonts w:ascii="Arial" w:hAnsi="Arial" w:cs="Arial"/>
          <w:b/>
          <w:bCs/>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Arial" w:hAnsi="Arial" w:cs="Arial"/>
          <w:b/>
          <w:bCs/>
          <w:sz w:val="24"/>
          <w:szCs w:val="24"/>
        </w:rPr>
        <w:t>.</w:t>
      </w:r>
      <w:proofErr w:type="gramEnd"/>
      <w:r w:rsidR="00882C43" w:rsidRPr="00FC26EE">
        <w:rPr>
          <w:rFonts w:ascii="Arial" w:hAnsi="Arial" w:cs="Arial"/>
          <w:b/>
          <w:bCs/>
          <w:sz w:val="24"/>
          <w:szCs w:val="24"/>
        </w:rPr>
        <w:t>8. Планируемые результаты освоения программы по литературе на уровне основного общего образования.</w:t>
      </w:r>
    </w:p>
    <w:p w14:paraId="0C7D4C1B"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DD5511"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8.2.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6F153BE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 гражданского воспитания:</w:t>
      </w:r>
    </w:p>
    <w:p w14:paraId="1CA8C945"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123E0B5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7146206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2A56362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2) патриотического воспитания:</w:t>
      </w:r>
    </w:p>
    <w:p w14:paraId="4867960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8F3AF6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w:t>
      </w:r>
      <w:r w:rsidRPr="00FC26EE">
        <w:rPr>
          <w:rFonts w:ascii="Times New Roman" w:hAnsi="Times New Roman"/>
          <w:sz w:val="24"/>
          <w:szCs w:val="24"/>
        </w:rPr>
        <w:lastRenderedPageBreak/>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79C33D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3) духовно-нравственного воспитания:</w:t>
      </w:r>
    </w:p>
    <w:p w14:paraId="4E7CC45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23865C7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496D11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4) эстетического воспитания:</w:t>
      </w:r>
    </w:p>
    <w:p w14:paraId="58DF791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034D08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осознание важности художественной литературы и культуры как средства коммуникации и самовыражения;</w:t>
      </w:r>
    </w:p>
    <w:p w14:paraId="552FAF5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1668B9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5) физического воспитания, формирования культуры здоровья и эмоционального благополучия:</w:t>
      </w:r>
    </w:p>
    <w:p w14:paraId="7605609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7585B8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23BCF515"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312FDB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6) трудового воспитания:</w:t>
      </w:r>
    </w:p>
    <w:p w14:paraId="2A9B720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873352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66CA667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DC8D80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7) экологического воспитания:</w:t>
      </w:r>
    </w:p>
    <w:p w14:paraId="1D13D89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D67CE5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6320F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8) ценности научного познания:</w:t>
      </w:r>
    </w:p>
    <w:p w14:paraId="1FF4834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025C91E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4555E3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9) обеспечение адаптации обучающегося к изменяющимся условиям социальной и природной среды:</w:t>
      </w:r>
    </w:p>
    <w:p w14:paraId="4A0B8ED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87497F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6BF5C25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E2DF3AD"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882C43" w:rsidRPr="00FC26EE">
        <w:rPr>
          <w:rFonts w:ascii="Times New Roman" w:hAnsi="Times New Roman"/>
          <w:sz w:val="24"/>
          <w:szCs w:val="24"/>
        </w:rPr>
        <w:t>.8.3.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3EA0CC9"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4F96C2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FB7455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с учетом предложенной задачи выявлять закономерности и противоречия в </w:t>
      </w:r>
      <w:r w:rsidRPr="00FC26EE">
        <w:rPr>
          <w:rFonts w:ascii="Times New Roman" w:hAnsi="Times New Roman"/>
          <w:sz w:val="24"/>
          <w:szCs w:val="24"/>
        </w:rPr>
        <w:lastRenderedPageBreak/>
        <w:t>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34ED3D9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выявлять дефициты информации, данных, необходимых для решения поставленной учебной задачи;</w:t>
      </w:r>
    </w:p>
    <w:p w14:paraId="0C6132F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07ECBE12"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20445C95"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9A081C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 в литературном образовании;</w:t>
      </w:r>
    </w:p>
    <w:p w14:paraId="1D9F1A8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BC9EDF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14:paraId="0CBBABD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6BB780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14:paraId="30F844C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F72CAB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1D80BE6"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8.3.3. У обучающегося будут сформированы следующие умения работать с информацией как часть познавательных универсальных учебных действий:</w:t>
      </w:r>
    </w:p>
    <w:p w14:paraId="484D579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A25F7F2"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7DA5F2A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25BC90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63C579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14:paraId="03F8A58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эффективно запоминать и систематизировать эту информацию.</w:t>
      </w:r>
    </w:p>
    <w:p w14:paraId="74F30115"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8.3.4. У обучающегося будут сформированы следующие умения общения как часть коммуникативных универсальных учебных действий:</w:t>
      </w:r>
    </w:p>
    <w:p w14:paraId="297D890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FFF8C7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19BC9BC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понимать намерения других, проявлять уважительное отношение к собеседнику и </w:t>
      </w:r>
      <w:r w:rsidRPr="00FC26EE">
        <w:rPr>
          <w:rFonts w:ascii="Times New Roman" w:hAnsi="Times New Roman"/>
          <w:sz w:val="24"/>
          <w:szCs w:val="24"/>
        </w:rPr>
        <w:lastRenderedPageBreak/>
        <w:t>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3B1065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публично представлять результаты выполненного опыта (литературоведческого эксперимента, исследования, проекта);</w:t>
      </w:r>
    </w:p>
    <w:p w14:paraId="694E459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AD1E02A"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8.3.5. У обучающегося будут сформированы следующие умения самоорганизации как части регулятивных универсальных учебных действий:</w:t>
      </w:r>
    </w:p>
    <w:p w14:paraId="6091B1A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14:paraId="505A34F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2FAE5F3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F86998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79BC3810"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.2.</w:t>
      </w:r>
      <w:r w:rsidR="00882C43" w:rsidRPr="00FC26EE">
        <w:rPr>
          <w:rFonts w:ascii="Times New Roman" w:hAnsi="Times New Roman"/>
          <w:sz w:val="24"/>
          <w:szCs w:val="24"/>
        </w:rPr>
        <w:t>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4BFB93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владеть способами самоконтроля,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 в литературном образовании;</w:t>
      </w:r>
    </w:p>
    <w:p w14:paraId="0A31797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70E18E2"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62DD6E9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развивать способность различать и называть собственные эмоции, управлять ими и эмоциями других;</w:t>
      </w:r>
    </w:p>
    <w:p w14:paraId="63E8848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A31EC1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183A0FA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14:paraId="067784D0"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8.3.7. У обучающегося будут сформированы следующие умения совместной деятельности:</w:t>
      </w:r>
    </w:p>
    <w:p w14:paraId="322EDEC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B26440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60B929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lastRenderedPageBreak/>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5025AA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65BB4CB"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8.4. Предметные результаты освоения программы по литературе на уровне основного общего образования должны обеспечивать:</w:t>
      </w:r>
    </w:p>
    <w:p w14:paraId="1733B59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5C99C7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284A02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500DBF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0D03B73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297EDE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98E909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w:t>
      </w:r>
      <w:r w:rsidRPr="00FC26EE">
        <w:rPr>
          <w:rFonts w:ascii="Times New Roman" w:hAnsi="Times New Roman"/>
          <w:sz w:val="24"/>
          <w:szCs w:val="24"/>
        </w:rPr>
        <w:lastRenderedPageBreak/>
        <w:t>исторической эпохи, авторского мировоззрения, проблематики произведений;</w:t>
      </w:r>
    </w:p>
    <w:p w14:paraId="6D4E746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7) овладение умением сопоставлять произведения, их фрагменты (с учетом </w:t>
      </w:r>
      <w:proofErr w:type="spellStart"/>
      <w:r w:rsidRPr="00FC26EE">
        <w:rPr>
          <w:rFonts w:ascii="Times New Roman" w:hAnsi="Times New Roman"/>
          <w:sz w:val="24"/>
          <w:szCs w:val="24"/>
        </w:rPr>
        <w:t>внутритекстовых</w:t>
      </w:r>
      <w:proofErr w:type="spellEnd"/>
      <w:r w:rsidRPr="00FC26EE">
        <w:rPr>
          <w:rFonts w:ascii="Times New Roman" w:hAnsi="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75D49B6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85AFF0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55F7BC4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BFF34A2"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892E4D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66222F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DE31D5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CE874E2"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6CD8CE6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16) формирование умения участвовать в проектной или исследовательской деятельности (с </w:t>
      </w:r>
      <w:r w:rsidRPr="00FC26EE">
        <w:rPr>
          <w:rFonts w:ascii="Times New Roman" w:hAnsi="Times New Roman"/>
          <w:sz w:val="24"/>
          <w:szCs w:val="24"/>
        </w:rPr>
        <w:lastRenderedPageBreak/>
        <w:t>приобретением опыта публичного представления полученных результатов);</w:t>
      </w:r>
    </w:p>
    <w:p w14:paraId="547235A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3C804BF6"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882C43" w:rsidRPr="00FC26EE">
        <w:rPr>
          <w:rFonts w:ascii="Times New Roman" w:hAnsi="Times New Roman"/>
          <w:sz w:val="24"/>
          <w:szCs w:val="24"/>
        </w:rPr>
        <w:t>.8.5. Предметные результаты изучения литературы. К концу обучения в 5 классе обучающийся научится:</w:t>
      </w:r>
    </w:p>
    <w:p w14:paraId="20EEFA7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0B0BF98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2) понимать, что литература </w:t>
      </w:r>
      <w:proofErr w:type="gramStart"/>
      <w:r w:rsidRPr="00FC26EE">
        <w:rPr>
          <w:rFonts w:ascii="Times New Roman" w:hAnsi="Times New Roman"/>
          <w:sz w:val="24"/>
          <w:szCs w:val="24"/>
        </w:rPr>
        <w:t>- это</w:t>
      </w:r>
      <w:proofErr w:type="gramEnd"/>
      <w:r w:rsidRPr="00FC26EE">
        <w:rPr>
          <w:rFonts w:ascii="Times New Roman" w:hAnsi="Times New Roman"/>
          <w:sz w:val="24"/>
          <w:szCs w:val="24"/>
        </w:rPr>
        <w:t xml:space="preserve"> вид искусства и что художественный текст отличается от текста научного, делового, публицистического;</w:t>
      </w:r>
    </w:p>
    <w:p w14:paraId="6571914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3) владеть элементарными умениями воспринимать, анализировать, интерпретировать и оценивать прочитанные произведения:</w:t>
      </w:r>
    </w:p>
    <w:p w14:paraId="50DE4E3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B6A96F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32FB5B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6) сопоставлять темы и сюжеты произведений, образы персонажей;</w:t>
      </w:r>
    </w:p>
    <w:p w14:paraId="185BEC4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19851B3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2272E82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2D3FDBD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05E23E4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11) создавать устные и письменные высказывания разных жанров объемом не менее 70 слов (с учетом литературного развития обучающихся);</w:t>
      </w:r>
    </w:p>
    <w:p w14:paraId="537CA60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12) владеть начальными умениями интерпретации и оценки текстуально изученных произведений фольклора и литературы;</w:t>
      </w:r>
    </w:p>
    <w:p w14:paraId="6FF9374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6CA5A2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14:paraId="5BF0C52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3EC88492"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w:t>
      </w:r>
      <w:r w:rsidRPr="00FC26EE">
        <w:rPr>
          <w:rFonts w:ascii="Times New Roman" w:hAnsi="Times New Roman"/>
          <w:sz w:val="24"/>
          <w:szCs w:val="24"/>
        </w:rPr>
        <w:lastRenderedPageBreak/>
        <w:t>ресурсов, включенных в федеральный перечень.</w:t>
      </w:r>
    </w:p>
    <w:p w14:paraId="2D92A43D"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8.6. Предметные результаты изучения литературы. К концу обучения в 6 классе обучающийся научится:</w:t>
      </w:r>
    </w:p>
    <w:p w14:paraId="6DB391C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1CEC3C1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2DC8F14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10DD04D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A10647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14:paraId="31EBA67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85EE12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6) выделять в произведениях элементы художественной формы и обнаруживать связи между ними;</w:t>
      </w:r>
    </w:p>
    <w:p w14:paraId="2AF0638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6327A52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2F8E62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21A3079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066805E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11) участвовать в беседе и диалоге о прочитанном произведении, давать аргументированную оценку прочитанному;</w:t>
      </w:r>
    </w:p>
    <w:p w14:paraId="5FB64C2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14:paraId="6F95201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46FD89C5"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79B1C0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lastRenderedPageBreak/>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648E89F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B4E96C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0FB1AEC" w14:textId="77777777" w:rsidR="00882C43" w:rsidRPr="00FC26EE" w:rsidRDefault="007667A4"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5.</w:t>
      </w:r>
      <w:proofErr w:type="gramStart"/>
      <w:r>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8.7. Предметные результаты изучения литературы. К концу обучения в 7 классе обучающийся научится:</w:t>
      </w:r>
    </w:p>
    <w:p w14:paraId="5C44A64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50ABC3C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882051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5F0A9A8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w:t>
      </w:r>
      <w:proofErr w:type="spellStart"/>
      <w:r w:rsidRPr="00FC26EE">
        <w:rPr>
          <w:rFonts w:ascii="Times New Roman" w:hAnsi="Times New Roman"/>
          <w:sz w:val="24"/>
          <w:szCs w:val="24"/>
        </w:rPr>
        <w:t>социальноисторической</w:t>
      </w:r>
      <w:proofErr w:type="spellEnd"/>
      <w:r w:rsidRPr="00FC26EE">
        <w:rPr>
          <w:rFonts w:ascii="Times New Roman" w:hAnsi="Times New Roman"/>
          <w:sz w:val="24"/>
          <w:szCs w:val="24"/>
        </w:rPr>
        <w:t xml:space="preserve">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4D7E07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5) понимать сущность и элементарные смысловые функции </w:t>
      </w:r>
      <w:proofErr w:type="spellStart"/>
      <w:r w:rsidRPr="00FC26EE">
        <w:rPr>
          <w:rFonts w:ascii="Times New Roman" w:hAnsi="Times New Roman"/>
          <w:sz w:val="24"/>
          <w:szCs w:val="24"/>
        </w:rPr>
        <w:t>теоретиколитературных</w:t>
      </w:r>
      <w:proofErr w:type="spellEnd"/>
      <w:r w:rsidRPr="00FC26EE">
        <w:rPr>
          <w:rFonts w:ascii="Times New Roman" w:hAnsi="Times New Roman"/>
          <w:sz w:val="24"/>
          <w:szCs w:val="24"/>
        </w:rPr>
        <w:t xml:space="preserve">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8CB663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6) выделять в произведениях элементы художественной формы и обнаруживать связи между ними;</w:t>
      </w:r>
    </w:p>
    <w:p w14:paraId="0E1D00C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09B4BAD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570F2C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091E448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lastRenderedPageBreak/>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9381502"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78AD46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1402613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59060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448FC1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14:paraId="7EFC6F2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3541E33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BB7AFE5"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t>2</w:t>
      </w:r>
      <w:r w:rsidR="007667A4">
        <w:rPr>
          <w:rFonts w:ascii="Times New Roman" w:hAnsi="Times New Roman"/>
          <w:sz w:val="24"/>
          <w:szCs w:val="24"/>
        </w:rPr>
        <w:t>.</w:t>
      </w:r>
      <w:proofErr w:type="gramStart"/>
      <w:r w:rsidR="007667A4">
        <w:rPr>
          <w:rFonts w:ascii="Times New Roman" w:hAnsi="Times New Roman"/>
          <w:sz w:val="24"/>
          <w:szCs w:val="24"/>
        </w:rPr>
        <w:t>2.</w:t>
      </w:r>
      <w:r w:rsidR="00882C43" w:rsidRPr="00FC26EE">
        <w:rPr>
          <w:rFonts w:ascii="Times New Roman" w:hAnsi="Times New Roman"/>
          <w:sz w:val="24"/>
          <w:szCs w:val="24"/>
        </w:rPr>
        <w:t>.</w:t>
      </w:r>
      <w:proofErr w:type="gramEnd"/>
      <w:r w:rsidR="00882C43" w:rsidRPr="00FC26EE">
        <w:rPr>
          <w:rFonts w:ascii="Times New Roman" w:hAnsi="Times New Roman"/>
          <w:sz w:val="24"/>
          <w:szCs w:val="24"/>
        </w:rPr>
        <w:t>8.8. Предметные результаты изучения литературы. К концу обучения в 8 классе обучающийся научится:</w:t>
      </w:r>
    </w:p>
    <w:p w14:paraId="10E3AD0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097187F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378C3F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2B0313B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14:paraId="3018B27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w:t>
      </w:r>
      <w:proofErr w:type="spellStart"/>
      <w:r w:rsidRPr="00FC26EE">
        <w:rPr>
          <w:rFonts w:ascii="Times New Roman" w:hAnsi="Times New Roman"/>
          <w:sz w:val="24"/>
          <w:szCs w:val="24"/>
        </w:rPr>
        <w:t>нравственнофилософской</w:t>
      </w:r>
      <w:proofErr w:type="spellEnd"/>
      <w:r w:rsidRPr="00FC26EE">
        <w:rPr>
          <w:rFonts w:ascii="Times New Roman" w:hAnsi="Times New Roman"/>
          <w:sz w:val="24"/>
          <w:szCs w:val="24"/>
        </w:rPr>
        <w:t>,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3E836EA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5) овладеть сущностью и пониманием смысловых функций </w:t>
      </w:r>
      <w:proofErr w:type="spellStart"/>
      <w:r w:rsidRPr="00FC26EE">
        <w:rPr>
          <w:rFonts w:ascii="Times New Roman" w:hAnsi="Times New Roman"/>
          <w:sz w:val="24"/>
          <w:szCs w:val="24"/>
        </w:rPr>
        <w:t>теоретиколитературных</w:t>
      </w:r>
      <w:proofErr w:type="spellEnd"/>
      <w:r w:rsidRPr="00FC26EE">
        <w:rPr>
          <w:rFonts w:ascii="Times New Roman" w:hAnsi="Times New Roman"/>
          <w:sz w:val="24"/>
          <w:szCs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FC26EE">
        <w:rPr>
          <w:rFonts w:ascii="Times New Roman" w:hAnsi="Times New Roman"/>
          <w:sz w:val="24"/>
          <w:szCs w:val="24"/>
        </w:rPr>
        <w:lastRenderedPageBreak/>
        <w:t>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338B3F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15CE685"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7) выделять в произведениях элементы художественной формы и обнаруживать связи между ними, определять </w:t>
      </w:r>
      <w:proofErr w:type="spellStart"/>
      <w:r w:rsidRPr="00FC26EE">
        <w:rPr>
          <w:rFonts w:ascii="Times New Roman" w:hAnsi="Times New Roman"/>
          <w:sz w:val="24"/>
          <w:szCs w:val="24"/>
        </w:rPr>
        <w:t>родо</w:t>
      </w:r>
      <w:proofErr w:type="spellEnd"/>
      <w:r w:rsidRPr="00FC26EE">
        <w:rPr>
          <w:rFonts w:ascii="Times New Roman" w:hAnsi="Times New Roman"/>
          <w:sz w:val="24"/>
          <w:szCs w:val="24"/>
        </w:rPr>
        <w:t>-жанровую специфику изученного художественного произведения;</w:t>
      </w:r>
    </w:p>
    <w:p w14:paraId="2404435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52988EA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1A5E7B9"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4B7877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5FD593BC"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F917E8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BAF8B62"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8830AF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49645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14:paraId="689AAAE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14:paraId="109A54B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BB04480" w14:textId="77777777" w:rsidR="00882C43" w:rsidRPr="00FC26EE" w:rsidRDefault="006A579E" w:rsidP="00237A00">
      <w:pPr>
        <w:widowControl w:val="0"/>
        <w:autoSpaceDE w:val="0"/>
        <w:autoSpaceDN w:val="0"/>
        <w:adjustRightInd w:val="0"/>
        <w:spacing w:after="0" w:line="240" w:lineRule="auto"/>
        <w:ind w:left="284" w:firstLine="540"/>
        <w:jc w:val="both"/>
        <w:rPr>
          <w:rFonts w:ascii="Times New Roman" w:hAnsi="Times New Roman"/>
          <w:sz w:val="24"/>
          <w:szCs w:val="24"/>
        </w:rPr>
      </w:pPr>
      <w:r>
        <w:rPr>
          <w:rFonts w:ascii="Times New Roman" w:hAnsi="Times New Roman"/>
          <w:sz w:val="24"/>
          <w:szCs w:val="24"/>
        </w:rPr>
        <w:lastRenderedPageBreak/>
        <w:t>2</w:t>
      </w:r>
      <w:r w:rsidR="007667A4">
        <w:rPr>
          <w:rFonts w:ascii="Times New Roman" w:hAnsi="Times New Roman"/>
          <w:sz w:val="24"/>
          <w:szCs w:val="24"/>
        </w:rPr>
        <w:t>.2.</w:t>
      </w:r>
      <w:r w:rsidR="00882C43" w:rsidRPr="00FC26EE">
        <w:rPr>
          <w:rFonts w:ascii="Times New Roman" w:hAnsi="Times New Roman"/>
          <w:sz w:val="24"/>
          <w:szCs w:val="24"/>
        </w:rPr>
        <w:t>8.9. Предметные результаты изучения литературы. К концу обучения в 9 классе обучающийся научится:</w:t>
      </w:r>
    </w:p>
    <w:p w14:paraId="0440A471"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3EF13088"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5DFB510"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3231F09E"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w:t>
      </w:r>
      <w:proofErr w:type="spellStart"/>
      <w:r w:rsidRPr="00FC26EE">
        <w:rPr>
          <w:rFonts w:ascii="Times New Roman" w:hAnsi="Times New Roman"/>
          <w:sz w:val="24"/>
          <w:szCs w:val="24"/>
        </w:rPr>
        <w:t>нравственнофилософской</w:t>
      </w:r>
      <w:proofErr w:type="spellEnd"/>
      <w:r w:rsidRPr="00FC26EE">
        <w:rPr>
          <w:rFonts w:ascii="Times New Roman" w:hAnsi="Times New Roman"/>
          <w:sz w:val="24"/>
          <w:szCs w:val="24"/>
        </w:rPr>
        <w:t>,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0E8B40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5) овладеть сущностью и пониманием смысловых функций </w:t>
      </w:r>
      <w:proofErr w:type="spellStart"/>
      <w:r w:rsidRPr="00FC26EE">
        <w:rPr>
          <w:rFonts w:ascii="Times New Roman" w:hAnsi="Times New Roman"/>
          <w:sz w:val="24"/>
          <w:szCs w:val="24"/>
        </w:rPr>
        <w:t>теоретиколитературных</w:t>
      </w:r>
      <w:proofErr w:type="spellEnd"/>
      <w:r w:rsidRPr="00FC26EE">
        <w:rPr>
          <w:rFonts w:ascii="Times New Roman" w:hAnsi="Times New Roman"/>
          <w:sz w:val="24"/>
          <w:szCs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A4ED665"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D83AB77"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F55FF13"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8) выделять в произведениях элементы художественной формы и обнаруживать связи </w:t>
      </w:r>
      <w:r w:rsidRPr="00FC26EE">
        <w:rPr>
          <w:rFonts w:ascii="Times New Roman" w:hAnsi="Times New Roman"/>
          <w:sz w:val="24"/>
          <w:szCs w:val="24"/>
        </w:rPr>
        <w:lastRenderedPageBreak/>
        <w:t xml:space="preserve">между ними; определять </w:t>
      </w:r>
      <w:proofErr w:type="spellStart"/>
      <w:r w:rsidRPr="00FC26EE">
        <w:rPr>
          <w:rFonts w:ascii="Times New Roman" w:hAnsi="Times New Roman"/>
          <w:sz w:val="24"/>
          <w:szCs w:val="24"/>
        </w:rPr>
        <w:t>родо</w:t>
      </w:r>
      <w:proofErr w:type="spellEnd"/>
      <w:r w:rsidRPr="00FC26EE">
        <w:rPr>
          <w:rFonts w:ascii="Times New Roman" w:hAnsi="Times New Roman"/>
          <w:sz w:val="24"/>
          <w:szCs w:val="24"/>
        </w:rPr>
        <w:t>-жанровую специфику изученного и самостоятельно прочитанного художественного произведения;</w:t>
      </w:r>
    </w:p>
    <w:p w14:paraId="612745B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 xml:space="preserve">9) сопоставлять произведения, их фрагменты (с учетом </w:t>
      </w:r>
      <w:proofErr w:type="spellStart"/>
      <w:r w:rsidRPr="00FC26EE">
        <w:rPr>
          <w:rFonts w:ascii="Times New Roman" w:hAnsi="Times New Roman"/>
          <w:sz w:val="24"/>
          <w:szCs w:val="24"/>
        </w:rPr>
        <w:t>внутритекстовых</w:t>
      </w:r>
      <w:proofErr w:type="spellEnd"/>
      <w:r w:rsidRPr="00FC26EE">
        <w:rPr>
          <w:rFonts w:ascii="Times New Roman" w:hAnsi="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3AAA075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7E9A07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8BD4CEB"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13CB7DA"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165EFED"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EB226B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3854A74"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B85E82F"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14:paraId="4B2914B6"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20C6875" w14:textId="77777777" w:rsidR="00882C43" w:rsidRPr="00FC26EE" w:rsidRDefault="00882C43" w:rsidP="00237A00">
      <w:pPr>
        <w:widowControl w:val="0"/>
        <w:autoSpaceDE w:val="0"/>
        <w:autoSpaceDN w:val="0"/>
        <w:adjustRightInd w:val="0"/>
        <w:spacing w:after="0" w:line="240" w:lineRule="auto"/>
        <w:ind w:left="284" w:firstLine="540"/>
        <w:jc w:val="both"/>
        <w:rPr>
          <w:rFonts w:ascii="Times New Roman" w:hAnsi="Times New Roman"/>
          <w:sz w:val="24"/>
          <w:szCs w:val="24"/>
        </w:rPr>
      </w:pPr>
      <w:r w:rsidRPr="00FC26EE">
        <w:rPr>
          <w:rFonts w:ascii="Times New Roman" w:hAnsi="Times New Roman"/>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10FF7EB" w14:textId="77777777" w:rsidR="00BC7EAF" w:rsidRPr="00FC26EE" w:rsidRDefault="00237A00" w:rsidP="00237A00">
      <w:pPr>
        <w:widowControl w:val="0"/>
        <w:tabs>
          <w:tab w:val="left" w:pos="1311"/>
        </w:tabs>
        <w:spacing w:line="240" w:lineRule="auto"/>
        <w:ind w:left="284"/>
        <w:jc w:val="both"/>
        <w:rPr>
          <w:rFonts w:ascii="Times New Roman" w:hAnsi="Times New Roman"/>
          <w:b/>
          <w:sz w:val="24"/>
          <w:szCs w:val="24"/>
        </w:rPr>
      </w:pPr>
      <w:r>
        <w:rPr>
          <w:rFonts w:ascii="Times New Roman" w:hAnsi="Times New Roman"/>
          <w:b/>
          <w:sz w:val="24"/>
          <w:szCs w:val="24"/>
        </w:rPr>
        <w:t xml:space="preserve">  </w:t>
      </w:r>
      <w:r w:rsidR="00BC7EAF" w:rsidRPr="00FC26EE">
        <w:rPr>
          <w:rFonts w:ascii="Times New Roman" w:hAnsi="Times New Roman"/>
          <w:b/>
          <w:sz w:val="24"/>
          <w:szCs w:val="24"/>
        </w:rPr>
        <w:t>Федеральная рабочая программа по учебному предмету «Иностранный (английский) язык».</w:t>
      </w:r>
    </w:p>
    <w:p w14:paraId="4CA6BAAE" w14:textId="77777777" w:rsidR="00BC7EAF" w:rsidRPr="00FC26EE" w:rsidRDefault="00BC6AF4" w:rsidP="00237A00">
      <w:pPr>
        <w:widowControl w:val="0"/>
        <w:tabs>
          <w:tab w:val="left" w:pos="1522"/>
        </w:tabs>
        <w:spacing w:line="240" w:lineRule="auto"/>
        <w:ind w:left="284" w:firstLine="284"/>
        <w:jc w:val="both"/>
        <w:rPr>
          <w:rFonts w:ascii="Times New Roman" w:hAnsi="Times New Roman"/>
          <w:sz w:val="24"/>
          <w:szCs w:val="24"/>
        </w:rPr>
      </w:pPr>
      <w:r>
        <w:rPr>
          <w:rFonts w:ascii="Times New Roman" w:hAnsi="Times New Roman"/>
          <w:b/>
          <w:sz w:val="24"/>
          <w:szCs w:val="24"/>
        </w:rPr>
        <w:t>5.</w:t>
      </w:r>
      <w:r w:rsidR="00627DEA" w:rsidRPr="00FC26EE">
        <w:rPr>
          <w:rFonts w:ascii="Times New Roman" w:hAnsi="Times New Roman"/>
          <w:sz w:val="24"/>
          <w:szCs w:val="24"/>
        </w:rPr>
        <w:t>3.</w:t>
      </w:r>
      <w:r w:rsidR="004942EE" w:rsidRPr="00FC26EE">
        <w:rPr>
          <w:rFonts w:ascii="Times New Roman" w:hAnsi="Times New Roman"/>
          <w:sz w:val="24"/>
          <w:szCs w:val="24"/>
        </w:rPr>
        <w:t xml:space="preserve">1. </w:t>
      </w:r>
      <w:r w:rsidR="00BC7EAF" w:rsidRPr="00FC26EE">
        <w:rPr>
          <w:rFonts w:ascii="Times New Roman" w:hAnsi="Times New Roman"/>
          <w:sz w:val="24"/>
          <w:szCs w:val="24"/>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00BC7EAF" w:rsidRPr="00FC26EE">
        <w:rPr>
          <w:rFonts w:ascii="Times New Roman" w:hAnsi="Times New Roman"/>
          <w:sz w:val="24"/>
          <w:szCs w:val="24"/>
        </w:rPr>
        <w:t>по иностранному</w:t>
      </w:r>
      <w:proofErr w:type="gramEnd"/>
      <w:r w:rsidR="00BC7EAF" w:rsidRPr="00FC26EE">
        <w:rPr>
          <w:rFonts w:ascii="Times New Roman" w:hAnsi="Times New Roman"/>
          <w:sz w:val="24"/>
          <w:szCs w:val="24"/>
        </w:rPr>
        <w:t xml:space="preserve"> (английскому) языку, иностранный (английский) язык) включает пояснительную </w:t>
      </w:r>
      <w:r w:rsidR="00BC7EAF" w:rsidRPr="00FC26EE">
        <w:rPr>
          <w:rFonts w:ascii="Times New Roman" w:hAnsi="Times New Roman"/>
          <w:sz w:val="24"/>
          <w:szCs w:val="24"/>
        </w:rPr>
        <w:lastRenderedPageBreak/>
        <w:t>записку, содержание обучения, планируемые результаты освоения программы по иностранному (английскому) языку.</w:t>
      </w:r>
    </w:p>
    <w:p w14:paraId="33547A8E" w14:textId="77777777" w:rsidR="00BC7EAF" w:rsidRPr="00FC26EE" w:rsidRDefault="00BC6AF4" w:rsidP="00237A00">
      <w:pPr>
        <w:pStyle w:val="af1"/>
        <w:widowControl w:val="0"/>
        <w:tabs>
          <w:tab w:val="left" w:pos="1553"/>
        </w:tabs>
        <w:spacing w:line="240" w:lineRule="auto"/>
        <w:ind w:left="284" w:firstLine="284"/>
        <w:rPr>
          <w:sz w:val="24"/>
          <w:szCs w:val="24"/>
        </w:rPr>
      </w:pPr>
      <w:r>
        <w:rPr>
          <w:b/>
          <w:sz w:val="24"/>
          <w:szCs w:val="24"/>
        </w:rPr>
        <w:t>5.</w:t>
      </w:r>
      <w:r w:rsidR="00627DEA" w:rsidRPr="00FC26EE">
        <w:rPr>
          <w:sz w:val="24"/>
          <w:szCs w:val="24"/>
        </w:rPr>
        <w:t>3.2</w:t>
      </w:r>
      <w:r w:rsidR="004942EE" w:rsidRPr="00FC26EE">
        <w:rPr>
          <w:sz w:val="24"/>
          <w:szCs w:val="24"/>
        </w:rPr>
        <w:t xml:space="preserve">. </w:t>
      </w:r>
      <w:r w:rsidR="00BC7EAF" w:rsidRPr="00FC26EE">
        <w:rPr>
          <w:sz w:val="24"/>
          <w:szCs w:val="24"/>
        </w:rPr>
        <w:t>Пояснительная записка.</w:t>
      </w:r>
    </w:p>
    <w:p w14:paraId="4AEE6F27" w14:textId="77777777" w:rsidR="00BC7EAF" w:rsidRPr="00FC26EE" w:rsidRDefault="00BC6AF4" w:rsidP="00237A00">
      <w:pPr>
        <w:pStyle w:val="af1"/>
        <w:widowControl w:val="0"/>
        <w:spacing w:line="240" w:lineRule="auto"/>
        <w:ind w:left="284" w:firstLine="284"/>
        <w:rPr>
          <w:sz w:val="24"/>
          <w:szCs w:val="24"/>
        </w:rPr>
      </w:pPr>
      <w:r>
        <w:rPr>
          <w:b/>
          <w:sz w:val="24"/>
          <w:szCs w:val="24"/>
        </w:rPr>
        <w:t>5.</w:t>
      </w:r>
      <w:r w:rsidR="00627DEA" w:rsidRPr="00FC26EE">
        <w:rPr>
          <w:sz w:val="24"/>
          <w:szCs w:val="24"/>
        </w:rPr>
        <w:t>3.1.1.</w:t>
      </w:r>
      <w:r w:rsidR="00BC7EAF" w:rsidRPr="00FC26EE">
        <w:rPr>
          <w:sz w:val="24"/>
          <w:szCs w:val="24"/>
        </w:rPr>
        <w:t xml:space="preserve"> Программа </w:t>
      </w:r>
      <w:proofErr w:type="gramStart"/>
      <w:r w:rsidR="00BC7EAF" w:rsidRPr="00FC26EE">
        <w:rPr>
          <w:sz w:val="24"/>
          <w:szCs w:val="24"/>
        </w:rPr>
        <w:t>по иностранному</w:t>
      </w:r>
      <w:proofErr w:type="gramEnd"/>
      <w:r w:rsidR="00BC7EAF" w:rsidRPr="00FC26EE">
        <w:rPr>
          <w:sz w:val="24"/>
          <w:szCs w:val="24"/>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82B15A4" w14:textId="77777777" w:rsidR="00BC7EAF" w:rsidRPr="00FC26EE" w:rsidRDefault="00BC6AF4" w:rsidP="00237A00">
      <w:pPr>
        <w:widowControl w:val="0"/>
        <w:spacing w:after="0" w:line="240" w:lineRule="auto"/>
        <w:ind w:left="284" w:firstLine="284"/>
        <w:jc w:val="both"/>
        <w:rPr>
          <w:rFonts w:ascii="Times New Roman" w:hAnsi="Times New Roman"/>
          <w:sz w:val="24"/>
          <w:szCs w:val="24"/>
        </w:rPr>
      </w:pPr>
      <w:r>
        <w:rPr>
          <w:rFonts w:ascii="Times New Roman" w:hAnsi="Times New Roman"/>
          <w:b/>
          <w:sz w:val="24"/>
          <w:szCs w:val="24"/>
        </w:rPr>
        <w:t>5.</w:t>
      </w:r>
      <w:r w:rsidR="00627DEA" w:rsidRPr="00FC26EE">
        <w:rPr>
          <w:rFonts w:ascii="Times New Roman" w:hAnsi="Times New Roman"/>
          <w:sz w:val="24"/>
          <w:szCs w:val="24"/>
        </w:rPr>
        <w:t>3</w:t>
      </w:r>
      <w:r w:rsidR="004942EE" w:rsidRPr="00FC26EE">
        <w:rPr>
          <w:rFonts w:ascii="Times New Roman" w:hAnsi="Times New Roman"/>
          <w:sz w:val="24"/>
          <w:szCs w:val="24"/>
        </w:rPr>
        <w:t xml:space="preserve">.1.2. </w:t>
      </w:r>
      <w:r w:rsidR="00BC7EAF" w:rsidRPr="00FC26EE">
        <w:rPr>
          <w:rFonts w:ascii="Times New Roman" w:hAnsi="Times New Roman"/>
          <w:sz w:val="24"/>
          <w:szCs w:val="24"/>
        </w:rPr>
        <w:t xml:space="preserve"> Программа </w:t>
      </w:r>
      <w:proofErr w:type="gramStart"/>
      <w:r w:rsidR="00BC7EAF" w:rsidRPr="00FC26EE">
        <w:rPr>
          <w:rFonts w:ascii="Times New Roman" w:hAnsi="Times New Roman"/>
          <w:sz w:val="24"/>
          <w:szCs w:val="24"/>
        </w:rPr>
        <w:t>по иностранному</w:t>
      </w:r>
      <w:proofErr w:type="gramEnd"/>
      <w:r w:rsidR="00BC7EAF" w:rsidRPr="00FC26EE">
        <w:rPr>
          <w:rFonts w:ascii="Times New Roman" w:hAnsi="Times New Roman"/>
          <w:sz w:val="24"/>
          <w:szCs w:val="24"/>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00BC7EAF" w:rsidRPr="00FC26EE">
        <w:rPr>
          <w:rFonts w:ascii="Times New Roman" w:hAnsi="Times New Roman"/>
          <w:sz w:val="24"/>
          <w:szCs w:val="24"/>
        </w:rPr>
        <w:t>по иностранному</w:t>
      </w:r>
      <w:proofErr w:type="gramEnd"/>
      <w:r w:rsidR="00BC7EAF" w:rsidRPr="00FC26EE">
        <w:rPr>
          <w:rFonts w:ascii="Times New Roman" w:hAnsi="Times New Roman"/>
          <w:sz w:val="24"/>
          <w:szCs w:val="24"/>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00BC7EAF" w:rsidRPr="00FC26EE">
        <w:rPr>
          <w:rFonts w:ascii="Times New Roman" w:hAnsi="Times New Roman"/>
          <w:sz w:val="24"/>
          <w:szCs w:val="24"/>
        </w:rPr>
        <w:t>по иностранному</w:t>
      </w:r>
      <w:proofErr w:type="gramEnd"/>
      <w:r w:rsidR="00BC7EAF" w:rsidRPr="00FC26EE">
        <w:rPr>
          <w:rFonts w:ascii="Times New Roman" w:hAnsi="Times New Roman"/>
          <w:sz w:val="24"/>
          <w:szCs w:val="24"/>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67EA12B0" w14:textId="77777777" w:rsidR="00BC7EAF" w:rsidRPr="00FC26EE" w:rsidRDefault="00BC6AF4" w:rsidP="00237A00">
      <w:pPr>
        <w:widowControl w:val="0"/>
        <w:tabs>
          <w:tab w:val="left" w:pos="1734"/>
        </w:tabs>
        <w:spacing w:after="0" w:line="240" w:lineRule="auto"/>
        <w:ind w:left="284" w:firstLine="284"/>
        <w:jc w:val="both"/>
        <w:rPr>
          <w:rFonts w:ascii="Times New Roman" w:hAnsi="Times New Roman"/>
          <w:sz w:val="24"/>
          <w:szCs w:val="24"/>
        </w:rPr>
      </w:pPr>
      <w:r>
        <w:rPr>
          <w:rFonts w:ascii="Times New Roman" w:hAnsi="Times New Roman"/>
          <w:b/>
          <w:sz w:val="24"/>
          <w:szCs w:val="24"/>
        </w:rPr>
        <w:t>5.</w:t>
      </w:r>
      <w:r w:rsidR="00627DEA" w:rsidRPr="00FC26EE">
        <w:rPr>
          <w:rFonts w:ascii="Times New Roman" w:hAnsi="Times New Roman"/>
          <w:sz w:val="24"/>
          <w:szCs w:val="24"/>
        </w:rPr>
        <w:t>3.1.</w:t>
      </w:r>
      <w:proofErr w:type="gramStart"/>
      <w:r w:rsidR="00627DEA" w:rsidRPr="00FC26EE">
        <w:rPr>
          <w:rFonts w:ascii="Times New Roman" w:hAnsi="Times New Roman"/>
          <w:sz w:val="24"/>
          <w:szCs w:val="24"/>
        </w:rPr>
        <w:t>1.</w:t>
      </w:r>
      <w:r w:rsidR="00BC7EAF" w:rsidRPr="00FC26EE">
        <w:rPr>
          <w:rFonts w:ascii="Times New Roman" w:hAnsi="Times New Roman"/>
          <w:sz w:val="24"/>
          <w:szCs w:val="24"/>
        </w:rPr>
        <w:t>Изучение</w:t>
      </w:r>
      <w:proofErr w:type="gramEnd"/>
      <w:r w:rsidR="00BC7EAF" w:rsidRPr="00FC26EE">
        <w:rPr>
          <w:rFonts w:ascii="Times New Roman" w:hAnsi="Times New Roman"/>
          <w:sz w:val="24"/>
          <w:szCs w:val="24"/>
        </w:rPr>
        <w:t xml:space="preserve">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19DBC92D" w14:textId="77777777" w:rsidR="00BC7EAF" w:rsidRPr="00BC6AF4" w:rsidRDefault="00BC7EAF" w:rsidP="00237A00">
      <w:pPr>
        <w:pStyle w:val="af1"/>
        <w:widowControl w:val="0"/>
        <w:numPr>
          <w:ilvl w:val="3"/>
          <w:numId w:val="448"/>
        </w:numPr>
        <w:tabs>
          <w:tab w:val="left" w:pos="1743"/>
        </w:tabs>
        <w:spacing w:line="240" w:lineRule="auto"/>
        <w:ind w:left="284" w:firstLine="142"/>
        <w:rPr>
          <w:sz w:val="24"/>
          <w:szCs w:val="24"/>
        </w:rPr>
      </w:pPr>
      <w:r w:rsidRPr="00BC6AF4">
        <w:rPr>
          <w:sz w:val="24"/>
          <w:szCs w:val="24"/>
        </w:rPr>
        <w:t xml:space="preserve">Построение программы </w:t>
      </w:r>
      <w:proofErr w:type="gramStart"/>
      <w:r w:rsidRPr="00BC6AF4">
        <w:rPr>
          <w:sz w:val="24"/>
          <w:szCs w:val="24"/>
        </w:rPr>
        <w:t>по иностранному</w:t>
      </w:r>
      <w:proofErr w:type="gramEnd"/>
      <w:r w:rsidRPr="00BC6AF4">
        <w:rPr>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FC171A8" w14:textId="77777777" w:rsidR="00BC7EAF" w:rsidRPr="00FC26EE" w:rsidRDefault="00BC6AF4" w:rsidP="00237A00">
      <w:pPr>
        <w:pStyle w:val="af1"/>
        <w:widowControl w:val="0"/>
        <w:tabs>
          <w:tab w:val="left" w:pos="1748"/>
        </w:tabs>
        <w:spacing w:line="240" w:lineRule="auto"/>
        <w:ind w:left="284" w:firstLine="0"/>
        <w:rPr>
          <w:sz w:val="24"/>
          <w:szCs w:val="24"/>
        </w:rPr>
      </w:pPr>
      <w:r>
        <w:rPr>
          <w:b/>
          <w:sz w:val="24"/>
          <w:szCs w:val="24"/>
        </w:rPr>
        <w:t xml:space="preserve">5.3.1.2. </w:t>
      </w:r>
      <w:r w:rsidR="00BC7EAF" w:rsidRPr="00FC26EE">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5B31F73F"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26E71517" w14:textId="77777777" w:rsidR="00BC7EAF" w:rsidRPr="00FC26EE" w:rsidRDefault="00BC7EAF" w:rsidP="00237A00">
      <w:pPr>
        <w:widowControl w:val="0"/>
        <w:numPr>
          <w:ilvl w:val="2"/>
          <w:numId w:val="437"/>
        </w:numPr>
        <w:tabs>
          <w:tab w:val="left" w:pos="567"/>
          <w:tab w:val="left" w:pos="1734"/>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0A20C7BC" w14:textId="77777777" w:rsidR="00BC7EAF" w:rsidRPr="00FC26EE" w:rsidRDefault="00BC7EAF" w:rsidP="00237A00">
      <w:pPr>
        <w:tabs>
          <w:tab w:val="left" w:pos="56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69B2980" w14:textId="77777777" w:rsidR="00BC7EAF" w:rsidRPr="00FC26EE" w:rsidRDefault="00BC7EAF" w:rsidP="00237A00">
      <w:pPr>
        <w:tabs>
          <w:tab w:val="left" w:pos="56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93E1CD" w14:textId="77777777" w:rsidR="00BC7EAF" w:rsidRPr="00FC26EE" w:rsidRDefault="00BC7EAF" w:rsidP="00237A00">
      <w:pPr>
        <w:tabs>
          <w:tab w:val="left" w:pos="56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w:t>
      </w:r>
      <w:r w:rsidRPr="00FC26EE">
        <w:rPr>
          <w:rFonts w:ascii="Times New Roman" w:hAnsi="Times New Roman"/>
          <w:sz w:val="24"/>
          <w:szCs w:val="24"/>
        </w:rPr>
        <w:lastRenderedPageBreak/>
        <w:t>формирование умения представлять свою страну, её культуру в условиях межкультурного общения;</w:t>
      </w:r>
    </w:p>
    <w:p w14:paraId="294A4832" w14:textId="77777777" w:rsidR="00BC7EAF" w:rsidRPr="00FC26EE" w:rsidRDefault="00BC7EAF" w:rsidP="00237A00">
      <w:pPr>
        <w:tabs>
          <w:tab w:val="left" w:pos="56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свою страну, её культуру в условиях межкультурного общения;</w:t>
      </w:r>
    </w:p>
    <w:p w14:paraId="21C06E06" w14:textId="77777777" w:rsidR="00BC7EAF" w:rsidRPr="00FC26EE" w:rsidRDefault="00BC7EAF" w:rsidP="00237A00">
      <w:pPr>
        <w:tabs>
          <w:tab w:val="left" w:pos="56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E499712" w14:textId="77777777" w:rsidR="00BC7EAF" w:rsidRPr="00FC26EE" w:rsidRDefault="00BC7EAF" w:rsidP="00237A00">
      <w:pPr>
        <w:widowControl w:val="0"/>
        <w:numPr>
          <w:ilvl w:val="2"/>
          <w:numId w:val="437"/>
        </w:numPr>
        <w:tabs>
          <w:tab w:val="left" w:pos="567"/>
          <w:tab w:val="left" w:pos="1759"/>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Наряду с иноязычной коммуникативной компетенцией средствами</w:t>
      </w:r>
    </w:p>
    <w:p w14:paraId="183584E7" w14:textId="77777777" w:rsidR="00BC7EAF" w:rsidRPr="00FC26EE" w:rsidRDefault="00BC7EAF" w:rsidP="00237A00">
      <w:pPr>
        <w:tabs>
          <w:tab w:val="left" w:pos="567"/>
          <w:tab w:val="left" w:pos="4310"/>
          <w:tab w:val="right" w:pos="10138"/>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иностранного (английского) языка формируются компетенции: образовательная, ценностно-ориентационная,</w:t>
      </w:r>
      <w:r w:rsidRPr="00FC26EE">
        <w:rPr>
          <w:rFonts w:ascii="Times New Roman" w:hAnsi="Times New Roman"/>
          <w:sz w:val="24"/>
          <w:szCs w:val="24"/>
        </w:rPr>
        <w:tab/>
        <w:t>общекультурная,</w:t>
      </w:r>
      <w:r w:rsidRPr="00FC26EE">
        <w:rPr>
          <w:rFonts w:ascii="Times New Roman" w:hAnsi="Times New Roman"/>
          <w:sz w:val="24"/>
          <w:szCs w:val="24"/>
        </w:rPr>
        <w:tab/>
        <w:t>учебно-познавательная,</w:t>
      </w:r>
    </w:p>
    <w:p w14:paraId="58385308" w14:textId="77777777" w:rsidR="00BC7EAF" w:rsidRPr="00FC26EE" w:rsidRDefault="00BC7EAF" w:rsidP="00237A00">
      <w:pPr>
        <w:tabs>
          <w:tab w:val="left" w:pos="56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информационная, социально-трудовая и компетенция личностного самосовершенствования.</w:t>
      </w:r>
    </w:p>
    <w:p w14:paraId="03D62DD4" w14:textId="77777777" w:rsidR="00BC7EAF" w:rsidRPr="00FC26EE" w:rsidRDefault="00BC7EAF" w:rsidP="00237A00">
      <w:pPr>
        <w:widowControl w:val="0"/>
        <w:numPr>
          <w:ilvl w:val="2"/>
          <w:numId w:val="437"/>
        </w:numPr>
        <w:tabs>
          <w:tab w:val="left" w:pos="567"/>
          <w:tab w:val="left" w:pos="1743"/>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4AA8E246" w14:textId="77777777" w:rsidR="00BC7EAF" w:rsidRPr="00FC26EE" w:rsidRDefault="00BC7EAF" w:rsidP="00237A00">
      <w:pPr>
        <w:widowControl w:val="0"/>
        <w:numPr>
          <w:ilvl w:val="2"/>
          <w:numId w:val="437"/>
        </w:numPr>
        <w:tabs>
          <w:tab w:val="left" w:pos="567"/>
          <w:tab w:val="left" w:pos="1794"/>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4BFD837A" w14:textId="77777777" w:rsidR="00BC7EAF" w:rsidRPr="00FC26EE" w:rsidRDefault="00BC7EAF" w:rsidP="00237A00">
      <w:pPr>
        <w:widowControl w:val="0"/>
        <w:numPr>
          <w:ilvl w:val="2"/>
          <w:numId w:val="437"/>
        </w:numPr>
        <w:tabs>
          <w:tab w:val="left" w:pos="567"/>
          <w:tab w:val="left" w:pos="1942"/>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FC26EE">
        <w:rPr>
          <w:rFonts w:ascii="Times New Roman" w:hAnsi="Times New Roman"/>
          <w:sz w:val="24"/>
          <w:szCs w:val="24"/>
        </w:rPr>
        <w:t>допороговом</w:t>
      </w:r>
      <w:proofErr w:type="spellEnd"/>
      <w:r w:rsidRPr="00FC26EE">
        <w:rPr>
          <w:rFonts w:ascii="Times New Roman" w:hAnsi="Times New Roman"/>
          <w:sz w:val="24"/>
          <w:szCs w:val="24"/>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57A9B650" w14:textId="77777777" w:rsidR="00BC7EAF" w:rsidRPr="00FC26EE" w:rsidRDefault="00BC7EAF" w:rsidP="00237A00">
      <w:pPr>
        <w:widowControl w:val="0"/>
        <w:numPr>
          <w:ilvl w:val="1"/>
          <w:numId w:val="437"/>
        </w:numPr>
        <w:tabs>
          <w:tab w:val="left" w:pos="1588"/>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Содержание обучения в 5 классе.</w:t>
      </w:r>
    </w:p>
    <w:p w14:paraId="24C3F07C" w14:textId="77777777" w:rsidR="00BC7EAF" w:rsidRPr="00FC26EE" w:rsidRDefault="00BC7EAF" w:rsidP="00237A00">
      <w:pPr>
        <w:widowControl w:val="0"/>
        <w:numPr>
          <w:ilvl w:val="2"/>
          <w:numId w:val="437"/>
        </w:numPr>
        <w:tabs>
          <w:tab w:val="left" w:pos="1794"/>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Коммуникативные умения.</w:t>
      </w:r>
    </w:p>
    <w:p w14:paraId="0BED7B3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9CF9B2"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Моя семья. Мои друзья. Семейные праздники: день рождения, Новый год.</w:t>
      </w:r>
    </w:p>
    <w:p w14:paraId="11240027"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Внешность и характер человека (литературного персонажа).</w:t>
      </w:r>
    </w:p>
    <w:p w14:paraId="2D268D85"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Досуг и увлечения (хобби) современного подростка (чтение, кино, спорт).</w:t>
      </w:r>
    </w:p>
    <w:p w14:paraId="3B0FE761"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Здоровый образ жизни: режим труда и отдыха, здоровое питание.</w:t>
      </w:r>
    </w:p>
    <w:p w14:paraId="6C2C59B0"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Покупки: одежда, обувь и продукты питания.</w:t>
      </w:r>
    </w:p>
    <w:p w14:paraId="7C79B2E3"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Школа, школьная жизнь, школьная форма, изучаемые предметы. Переписка с иностранными сверстниками.</w:t>
      </w:r>
    </w:p>
    <w:p w14:paraId="63D0BBB4"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Каникулы в различное время года. Виды отдыха.</w:t>
      </w:r>
    </w:p>
    <w:p w14:paraId="59BDD15D"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Природа: дикие и домашние животные. Погода.</w:t>
      </w:r>
    </w:p>
    <w:p w14:paraId="6215C8FB"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Родной город (село). Транспорт.</w:t>
      </w:r>
    </w:p>
    <w:p w14:paraId="78CC2A1C"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B7867B6"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Выдающиеся люди родной страны и страны (стран) изучаемого языка: писатели, поэты.</w:t>
      </w:r>
    </w:p>
    <w:p w14:paraId="652F8E8D" w14:textId="77777777" w:rsidR="00BC7EAF" w:rsidRPr="00FC26EE" w:rsidRDefault="00BC7EAF" w:rsidP="00237A00">
      <w:pPr>
        <w:widowControl w:val="0"/>
        <w:numPr>
          <w:ilvl w:val="3"/>
          <w:numId w:val="437"/>
        </w:numPr>
        <w:tabs>
          <w:tab w:val="left" w:pos="197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Говорение.</w:t>
      </w:r>
    </w:p>
    <w:p w14:paraId="6C7CA477" w14:textId="77777777" w:rsidR="00BC7EAF" w:rsidRPr="00FC26EE" w:rsidRDefault="00BC7EAF" w:rsidP="00237A00">
      <w:pPr>
        <w:widowControl w:val="0"/>
        <w:numPr>
          <w:ilvl w:val="4"/>
          <w:numId w:val="437"/>
        </w:numPr>
        <w:tabs>
          <w:tab w:val="left" w:pos="2172"/>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04BE62FE"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6E86432"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C58954C"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14:paraId="1D647B3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2D801DD"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Объём диалога - до 5 реплик со стороны каждого собеседника.</w:t>
      </w:r>
    </w:p>
    <w:p w14:paraId="23CC520E" w14:textId="77777777" w:rsidR="00BC7EAF" w:rsidRPr="00FC26EE" w:rsidRDefault="00BC7EAF" w:rsidP="00237A00">
      <w:pPr>
        <w:widowControl w:val="0"/>
        <w:numPr>
          <w:ilvl w:val="4"/>
          <w:numId w:val="437"/>
        </w:numPr>
        <w:tabs>
          <w:tab w:val="left" w:pos="217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7074A39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45B50D7B"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DD30CE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повествование (сообщение);</w:t>
      </w:r>
    </w:p>
    <w:p w14:paraId="34A32FB2"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изложение (пересказ) основного содержания прочитанного текста;</w:t>
      </w:r>
    </w:p>
    <w:p w14:paraId="73698C76"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краткое изложение результатов выполненной проектной работы.</w:t>
      </w:r>
    </w:p>
    <w:p w14:paraId="333E920A"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2755730"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Объём монологического высказывания - 5-6 фраз.</w:t>
      </w:r>
    </w:p>
    <w:p w14:paraId="6A9E7FD6" w14:textId="77777777" w:rsidR="00BC7EAF" w:rsidRPr="00FC26EE" w:rsidRDefault="00BC7EAF" w:rsidP="00237A00">
      <w:pPr>
        <w:widowControl w:val="0"/>
        <w:numPr>
          <w:ilvl w:val="3"/>
          <w:numId w:val="437"/>
        </w:numPr>
        <w:tabs>
          <w:tab w:val="left" w:pos="2009"/>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Аудирование.</w:t>
      </w:r>
    </w:p>
    <w:p w14:paraId="5D9B25CF"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Развитие коммуникативных умений аудирования на базе умений, сформированных на уровне начального общего образования:</w:t>
      </w:r>
    </w:p>
    <w:p w14:paraId="24066AB7"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538B344"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0B4207CE"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F3223FA"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19B2C3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8FC7107"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Время звучания текста (текстов) для аудирования - до 1 минуты.</w:t>
      </w:r>
    </w:p>
    <w:p w14:paraId="07891015" w14:textId="77777777" w:rsidR="00BC7EAF" w:rsidRPr="00FC26EE" w:rsidRDefault="00BC7EAF" w:rsidP="00237A00">
      <w:pPr>
        <w:widowControl w:val="0"/>
        <w:numPr>
          <w:ilvl w:val="3"/>
          <w:numId w:val="437"/>
        </w:numPr>
        <w:tabs>
          <w:tab w:val="left" w:pos="2009"/>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Смысловое чтение.</w:t>
      </w:r>
    </w:p>
    <w:p w14:paraId="303AB6E5"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7872AAF"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77D5DF4"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1F8A4670"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Чтение несплошных текстов (таблиц) и понимание представленной в них информации.</w:t>
      </w:r>
    </w:p>
    <w:p w14:paraId="16BD06A4"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B46DC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Объём текста (текстов) для чтения - 180-200 слов.</w:t>
      </w:r>
    </w:p>
    <w:p w14:paraId="60E4984D" w14:textId="77777777" w:rsidR="00BC7EAF" w:rsidRPr="00FC26EE" w:rsidRDefault="00BC7EAF" w:rsidP="00237A00">
      <w:pPr>
        <w:widowControl w:val="0"/>
        <w:numPr>
          <w:ilvl w:val="3"/>
          <w:numId w:val="437"/>
        </w:numPr>
        <w:tabs>
          <w:tab w:val="left" w:pos="1986"/>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Письменная речь.</w:t>
      </w:r>
    </w:p>
    <w:p w14:paraId="3CB3AB8C"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Развитие умений письменной речи на базе умений, сформированных на уровне начального общего образования:</w:t>
      </w:r>
    </w:p>
    <w:p w14:paraId="53C8F113"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ED5503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написание коротких поздравлений с праздниками (с Новым годом, Рождеством, днём рождения);</w:t>
      </w:r>
    </w:p>
    <w:p w14:paraId="3873913F"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4497DF00"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1152D6EC" w14:textId="77777777" w:rsidR="00BC7EAF" w:rsidRPr="00FC26EE" w:rsidRDefault="00BC7EAF" w:rsidP="00237A00">
      <w:pPr>
        <w:widowControl w:val="0"/>
        <w:numPr>
          <w:ilvl w:val="2"/>
          <w:numId w:val="437"/>
        </w:numPr>
        <w:tabs>
          <w:tab w:val="left" w:pos="1787"/>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Языковые знания и умения.</w:t>
      </w:r>
    </w:p>
    <w:p w14:paraId="320BDFFF" w14:textId="77777777" w:rsidR="00BC7EAF" w:rsidRPr="00FC26EE" w:rsidRDefault="00BC7EAF" w:rsidP="00237A00">
      <w:pPr>
        <w:widowControl w:val="0"/>
        <w:numPr>
          <w:ilvl w:val="3"/>
          <w:numId w:val="437"/>
        </w:numPr>
        <w:tabs>
          <w:tab w:val="left" w:pos="2003"/>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Фонетическая сторона речи.</w:t>
      </w:r>
    </w:p>
    <w:p w14:paraId="0C9CFF53"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DFBC3C7"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E92A513"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1AD3A671"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Объём текста для чтения вслух - до 90 слов.</w:t>
      </w:r>
    </w:p>
    <w:p w14:paraId="44A4FD0A" w14:textId="77777777" w:rsidR="00BC7EAF" w:rsidRPr="00FC26EE" w:rsidRDefault="00BC7EAF" w:rsidP="00237A00">
      <w:pPr>
        <w:widowControl w:val="0"/>
        <w:numPr>
          <w:ilvl w:val="3"/>
          <w:numId w:val="437"/>
        </w:numPr>
        <w:tabs>
          <w:tab w:val="left" w:pos="1134"/>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Графика, орфография и пунктуация.</w:t>
      </w:r>
    </w:p>
    <w:p w14:paraId="088C471F"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Правильное написание изученных слов.</w:t>
      </w:r>
    </w:p>
    <w:p w14:paraId="0891259D"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35CB81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70F7C89" w14:textId="77777777" w:rsidR="00BC7EAF" w:rsidRPr="00FC26EE" w:rsidRDefault="00BC7EAF" w:rsidP="00237A00">
      <w:pPr>
        <w:widowControl w:val="0"/>
        <w:numPr>
          <w:ilvl w:val="3"/>
          <w:numId w:val="437"/>
        </w:numPr>
        <w:tabs>
          <w:tab w:val="left" w:pos="1134"/>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Лексическая сторона речи.</w:t>
      </w:r>
    </w:p>
    <w:p w14:paraId="08296B5D"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8088F3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3B6B5FA4"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Основные способы словообразования:</w:t>
      </w:r>
    </w:p>
    <w:p w14:paraId="2140D991"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аффиксация:</w:t>
      </w:r>
    </w:p>
    <w:p w14:paraId="4FE751FD"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 xml:space="preserve">образование имён существительных при помощи суффиксов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er</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or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teacher</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visitor</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ist</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scientist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tourist</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sion</w:t>
      </w:r>
      <w:proofErr w:type="spell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tion</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discussion</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invitation</w:t>
      </w:r>
      <w:r w:rsidRPr="00FC26EE">
        <w:rPr>
          <w:rFonts w:ascii="Times New Roman" w:hAnsi="Times New Roman"/>
          <w:sz w:val="24"/>
          <w:szCs w:val="24"/>
          <w:lang w:eastAsia="en-US" w:bidi="en-US"/>
        </w:rPr>
        <w:t>);</w:t>
      </w:r>
    </w:p>
    <w:p w14:paraId="7841273B"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 xml:space="preserve">образование имён прилагательных при помощи суффиксов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ful</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wonderful</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ian</w:t>
      </w:r>
      <w:proofErr w:type="spellEnd"/>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an</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Russian</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American</w:t>
      </w:r>
      <w:r w:rsidRPr="00FC26EE">
        <w:rPr>
          <w:rFonts w:ascii="Times New Roman" w:hAnsi="Times New Roman"/>
          <w:sz w:val="24"/>
          <w:szCs w:val="24"/>
          <w:lang w:eastAsia="en-US" w:bidi="en-US"/>
        </w:rPr>
        <w:t>);</w:t>
      </w:r>
    </w:p>
    <w:p w14:paraId="768AF7D8"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lastRenderedPageBreak/>
        <w:t xml:space="preserve">образование наречий при помощи суффикса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ly</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recently</w:t>
      </w:r>
      <w:r w:rsidRPr="00FC26EE">
        <w:rPr>
          <w:rFonts w:ascii="Times New Roman" w:hAnsi="Times New Roman"/>
          <w:sz w:val="24"/>
          <w:szCs w:val="24"/>
          <w:lang w:eastAsia="en-US" w:bidi="en-US"/>
        </w:rPr>
        <w:t>);</w:t>
      </w:r>
    </w:p>
    <w:p w14:paraId="4C530B96"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 xml:space="preserve">образование имён прилагательных, имён существительных и наречий при помощи отрицательного префикса </w:t>
      </w:r>
      <w:r w:rsidRPr="00FC26EE">
        <w:rPr>
          <w:rFonts w:ascii="Times New Roman" w:hAnsi="Times New Roman"/>
          <w:sz w:val="24"/>
          <w:szCs w:val="24"/>
          <w:lang w:val="en-US" w:eastAsia="en-US" w:bidi="en-US"/>
        </w:rPr>
        <w:t>un</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unhappy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unreality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unusually</w:t>
      </w:r>
      <w:r w:rsidRPr="00FC26EE">
        <w:rPr>
          <w:rFonts w:ascii="Times New Roman" w:hAnsi="Times New Roman"/>
          <w:sz w:val="24"/>
          <w:szCs w:val="24"/>
          <w:lang w:eastAsia="en-US" w:bidi="en-US"/>
        </w:rPr>
        <w:t>).</w:t>
      </w:r>
    </w:p>
    <w:p w14:paraId="28F0458C" w14:textId="77777777" w:rsidR="00BC7EAF" w:rsidRPr="00FC26EE" w:rsidRDefault="00BC7EAF" w:rsidP="00237A00">
      <w:pPr>
        <w:widowControl w:val="0"/>
        <w:numPr>
          <w:ilvl w:val="3"/>
          <w:numId w:val="437"/>
        </w:numPr>
        <w:tabs>
          <w:tab w:val="left" w:pos="1276"/>
        </w:tabs>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Грамматическая сторона речи.</w:t>
      </w:r>
    </w:p>
    <w:p w14:paraId="24A8CD5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ADA9FBA"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Предложения с несколькими обстоятельствами, следующими в определённом порядке.</w:t>
      </w:r>
    </w:p>
    <w:p w14:paraId="302E9EF4"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 xml:space="preserve">Вопросительные предложения (альтернативный и разделительный вопросы в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Future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w:t>
      </w:r>
    </w:p>
    <w:p w14:paraId="0794BE33"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rPr>
        <w:t>в повествовательных (утвердительных и отрицательных) и вопросительных предложениях.</w:t>
      </w:r>
    </w:p>
    <w:p w14:paraId="70516FE9"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7F3F1F1F"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Имена существительные с причастиями настоящего и прошедшего времени.</w:t>
      </w:r>
    </w:p>
    <w:p w14:paraId="3399F49A"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14:paraId="34499A07" w14:textId="77777777" w:rsidR="00BC7EAF" w:rsidRPr="00FC26EE" w:rsidRDefault="00BC7EAF" w:rsidP="00237A00">
      <w:pPr>
        <w:widowControl w:val="0"/>
        <w:numPr>
          <w:ilvl w:val="2"/>
          <w:numId w:val="437"/>
        </w:num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Социокультурные знания и умения.</w:t>
      </w:r>
    </w:p>
    <w:p w14:paraId="06A6CF78"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4871E8AA"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4F792D4"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38C8BD63"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Формирование умений:</w:t>
      </w:r>
    </w:p>
    <w:p w14:paraId="081647CD"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59CD25DD"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правильно оформлять свой адрес на английском языке (в анкете, формуляре);</w:t>
      </w:r>
    </w:p>
    <w:p w14:paraId="2E327770"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кратко представлять Россию и страну (страны) изучаемого языка;</w:t>
      </w:r>
    </w:p>
    <w:p w14:paraId="611CC998"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286EB81E" w14:textId="77777777" w:rsidR="00BC7EAF" w:rsidRPr="00FC26EE" w:rsidRDefault="00BC7EAF" w:rsidP="00237A00">
      <w:pPr>
        <w:widowControl w:val="0"/>
        <w:numPr>
          <w:ilvl w:val="2"/>
          <w:numId w:val="437"/>
        </w:num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Компенсаторные умения.</w:t>
      </w:r>
    </w:p>
    <w:p w14:paraId="3A9A1FF4" w14:textId="77777777" w:rsidR="00BC7EAF" w:rsidRPr="00FC26EE" w:rsidRDefault="00BC7EAF" w:rsidP="00237A00">
      <w:pPr>
        <w:spacing w:after="0" w:line="240" w:lineRule="auto"/>
        <w:ind w:left="284" w:firstLine="284"/>
        <w:jc w:val="both"/>
        <w:rPr>
          <w:rFonts w:ascii="Times New Roman" w:hAnsi="Times New Roman"/>
          <w:sz w:val="24"/>
          <w:szCs w:val="24"/>
        </w:rPr>
      </w:pPr>
      <w:r w:rsidRPr="00FC26EE">
        <w:rPr>
          <w:rFonts w:ascii="Times New Roman" w:hAnsi="Times New Roman"/>
          <w:sz w:val="24"/>
          <w:szCs w:val="24"/>
        </w:rPr>
        <w:t>Использование при чтении и аудировании языковой, в том числе контекстуальной, догадки.</w:t>
      </w:r>
    </w:p>
    <w:p w14:paraId="45C8B14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Использование при формулировании собственных высказываний, ключевых слов, плана.</w:t>
      </w:r>
    </w:p>
    <w:p w14:paraId="3F46B2C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44A9E0" w14:textId="77777777" w:rsidR="00BC7EAF" w:rsidRPr="00FC26EE" w:rsidRDefault="00BC7EAF" w:rsidP="00237A00">
      <w:pPr>
        <w:widowControl w:val="0"/>
        <w:numPr>
          <w:ilvl w:val="1"/>
          <w:numId w:val="437"/>
        </w:num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Содержание обучения в 6 классе.</w:t>
      </w:r>
    </w:p>
    <w:p w14:paraId="6335B157" w14:textId="77777777" w:rsidR="00BC7EAF" w:rsidRPr="00FC26EE" w:rsidRDefault="00BC7EAF" w:rsidP="00237A00">
      <w:pPr>
        <w:widowControl w:val="0"/>
        <w:numPr>
          <w:ilvl w:val="2"/>
          <w:numId w:val="437"/>
        </w:num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Коммуникативные умения.</w:t>
      </w:r>
    </w:p>
    <w:p w14:paraId="1DE154F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84381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Взаимоотношения в семье и с друзьями. Семейные праздники.</w:t>
      </w:r>
    </w:p>
    <w:p w14:paraId="3369312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Внешность и характер человека (литературного персонажа).</w:t>
      </w:r>
    </w:p>
    <w:p w14:paraId="658ED09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Досуг и увлечения (хобби) современного подростка (чтение, кино, театр, спорт).</w:t>
      </w:r>
    </w:p>
    <w:p w14:paraId="32E46E7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Здоровый образ жизни: режим труда и отдыха, фитнес, сбалансированное питание.</w:t>
      </w:r>
    </w:p>
    <w:p w14:paraId="006ECDF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Покупки: одежда, обувь и продукты питания.</w:t>
      </w:r>
    </w:p>
    <w:p w14:paraId="35E0EE9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14:paraId="112E4A5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Переписка с иностранными сверстниками.</w:t>
      </w:r>
    </w:p>
    <w:p w14:paraId="37E59F2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Каникулы в различное время года. Виды отдыха.</w:t>
      </w:r>
    </w:p>
    <w:p w14:paraId="7F16741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Путешествия по России и иностранным странам.</w:t>
      </w:r>
    </w:p>
    <w:p w14:paraId="1B6FFAD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Природа: дикие и домашние животные. Климат, погода.</w:t>
      </w:r>
    </w:p>
    <w:p w14:paraId="31F78A7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Жизнь в городе и сельской местности. Описание родного города (села). Транспорт.</w:t>
      </w:r>
    </w:p>
    <w:p w14:paraId="0086AD3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9B048E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Выдающиеся люди родной страны и страны (стран) изучаемого языка: писатели, поэты, учёные.</w:t>
      </w:r>
    </w:p>
    <w:p w14:paraId="0AEAE1E1" w14:textId="77777777" w:rsidR="00BC7EAF" w:rsidRPr="00FC26EE" w:rsidRDefault="00BC7EAF" w:rsidP="00237A00">
      <w:pPr>
        <w:widowControl w:val="0"/>
        <w:numPr>
          <w:ilvl w:val="3"/>
          <w:numId w:val="437"/>
        </w:num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Говорение.</w:t>
      </w:r>
    </w:p>
    <w:p w14:paraId="6FE826A3" w14:textId="77777777" w:rsidR="00BC7EAF" w:rsidRPr="00FC26EE" w:rsidRDefault="00BC7EAF" w:rsidP="00237A00">
      <w:pPr>
        <w:widowControl w:val="0"/>
        <w:numPr>
          <w:ilvl w:val="4"/>
          <w:numId w:val="437"/>
        </w:num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коммуникативных умений диалогической речи, а именно умений вести:</w:t>
      </w:r>
    </w:p>
    <w:p w14:paraId="381F3A5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10F0B6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936484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28003B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41C671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диалога - до 5 реплик со стороны каждого собеседника.</w:t>
      </w:r>
    </w:p>
    <w:p w14:paraId="60ABB9BE" w14:textId="77777777" w:rsidR="00BC7EAF" w:rsidRPr="00FC26EE" w:rsidRDefault="00BC7EAF" w:rsidP="00237A00">
      <w:pPr>
        <w:widowControl w:val="0"/>
        <w:numPr>
          <w:ilvl w:val="4"/>
          <w:numId w:val="437"/>
        </w:numPr>
        <w:tabs>
          <w:tab w:val="left" w:pos="2221"/>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коммуникативных умений монологической речи:</w:t>
      </w:r>
    </w:p>
    <w:p w14:paraId="3701867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создание устных связных монологических высказываний с использованием</w:t>
      </w:r>
    </w:p>
    <w:p w14:paraId="508F5D6A"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основных коммуникативных типов речи:</w:t>
      </w:r>
    </w:p>
    <w:p w14:paraId="26FF867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3D6971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повествование (сообщение);</w:t>
      </w:r>
    </w:p>
    <w:p w14:paraId="4A6E291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изложение (пересказ) основного содержания прочитанного текста;</w:t>
      </w:r>
    </w:p>
    <w:p w14:paraId="7F2C116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краткое изложение результатов выполненной проектной работы.</w:t>
      </w:r>
    </w:p>
    <w:p w14:paraId="58A399E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1753B02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монологического высказывания - 7-8 фраз.</w:t>
      </w:r>
    </w:p>
    <w:p w14:paraId="00996000" w14:textId="77777777" w:rsidR="00BC7EAF" w:rsidRPr="00FC26EE" w:rsidRDefault="00BC7EAF" w:rsidP="00237A00">
      <w:pPr>
        <w:widowControl w:val="0"/>
        <w:numPr>
          <w:ilvl w:val="3"/>
          <w:numId w:val="437"/>
        </w:numPr>
        <w:tabs>
          <w:tab w:val="left" w:pos="113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w:t>
      </w:r>
    </w:p>
    <w:p w14:paraId="17048A5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43BD0C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FC26EE">
        <w:rPr>
          <w:rFonts w:ascii="Times New Roman" w:hAnsi="Times New Roman"/>
          <w:sz w:val="24"/>
          <w:szCs w:val="24"/>
        </w:rPr>
        <w:t>аудиотекстов</w:t>
      </w:r>
      <w:proofErr w:type="spellEnd"/>
      <w:r w:rsidRPr="00FC26EE">
        <w:rPr>
          <w:rFonts w:ascii="Times New Roman" w:hAnsi="Times New Roman"/>
          <w:sz w:val="24"/>
          <w:szCs w:val="24"/>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5C4FE8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164706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538A67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958497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Время звучания текста (текстов) для аудирования - до 1,5 минуты.</w:t>
      </w:r>
    </w:p>
    <w:p w14:paraId="4B081F6B" w14:textId="77777777" w:rsidR="00BC7EAF" w:rsidRPr="00FC26EE" w:rsidRDefault="00BC7EAF" w:rsidP="00237A00">
      <w:pPr>
        <w:widowControl w:val="0"/>
        <w:numPr>
          <w:ilvl w:val="3"/>
          <w:numId w:val="437"/>
        </w:numPr>
        <w:tabs>
          <w:tab w:val="left" w:pos="1418"/>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Смысловое чтение.</w:t>
      </w:r>
    </w:p>
    <w:p w14:paraId="11AA320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94CF39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8295CD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несплошных текстов (таблиц) и понимание представленной в них информации.</w:t>
      </w:r>
    </w:p>
    <w:p w14:paraId="55DB896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2334AC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текста (текстов) для чтения - 250-300 слов.</w:t>
      </w:r>
    </w:p>
    <w:p w14:paraId="64C96327" w14:textId="77777777" w:rsidR="00BC7EAF" w:rsidRPr="00FC26EE" w:rsidRDefault="00BC7EAF" w:rsidP="00237A00">
      <w:pPr>
        <w:widowControl w:val="0"/>
        <w:numPr>
          <w:ilvl w:val="3"/>
          <w:numId w:val="437"/>
        </w:numPr>
        <w:tabs>
          <w:tab w:val="left" w:pos="1418"/>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Письменная речь.</w:t>
      </w:r>
    </w:p>
    <w:p w14:paraId="1CEDB05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умений письменной речи:</w:t>
      </w:r>
    </w:p>
    <w:p w14:paraId="659336B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BA742B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3AB7CC8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382D897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460080B0" w14:textId="77777777" w:rsidR="00BC7EAF" w:rsidRPr="00FC26EE" w:rsidRDefault="00BC7EAF" w:rsidP="00237A00">
      <w:pPr>
        <w:widowControl w:val="0"/>
        <w:numPr>
          <w:ilvl w:val="2"/>
          <w:numId w:val="437"/>
        </w:numPr>
        <w:tabs>
          <w:tab w:val="left" w:pos="179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Языковые знания и умения.</w:t>
      </w:r>
    </w:p>
    <w:p w14:paraId="1C55B895" w14:textId="77777777" w:rsidR="00BC7EAF" w:rsidRPr="00FC26EE" w:rsidRDefault="00BC7EAF" w:rsidP="00237A00">
      <w:pPr>
        <w:widowControl w:val="0"/>
        <w:numPr>
          <w:ilvl w:val="3"/>
          <w:numId w:val="437"/>
        </w:numPr>
        <w:tabs>
          <w:tab w:val="left" w:pos="200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Фонетическая сторона речи.</w:t>
      </w:r>
    </w:p>
    <w:p w14:paraId="1F96DB0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95DB6D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B3D513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A629543"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Объём текста для чтения вслух - до 95 слов.</w:t>
      </w:r>
    </w:p>
    <w:p w14:paraId="5304E7BB" w14:textId="77777777" w:rsidR="00BC7EAF" w:rsidRPr="00FC26EE" w:rsidRDefault="00BC7EAF" w:rsidP="00237A00">
      <w:pPr>
        <w:widowControl w:val="0"/>
        <w:numPr>
          <w:ilvl w:val="3"/>
          <w:numId w:val="437"/>
        </w:num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Графика, орфография и пунктуация.</w:t>
      </w:r>
    </w:p>
    <w:p w14:paraId="7E3ADA34"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Правильное написание изученных слов.</w:t>
      </w:r>
    </w:p>
    <w:p w14:paraId="32D204F6"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E1525D0"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C586B3D" w14:textId="77777777" w:rsidR="00BC7EAF" w:rsidRPr="00FC26EE" w:rsidRDefault="00BC7EAF" w:rsidP="00237A00">
      <w:pPr>
        <w:widowControl w:val="0"/>
        <w:numPr>
          <w:ilvl w:val="3"/>
          <w:numId w:val="437"/>
        </w:num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Лексическая сторона речи.</w:t>
      </w:r>
    </w:p>
    <w:p w14:paraId="7716D25B"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190ED09"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FE25566"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8F30FCE"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Основные способы словообразования:</w:t>
      </w:r>
    </w:p>
    <w:p w14:paraId="7FB24572"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аффиксация:</w:t>
      </w:r>
    </w:p>
    <w:p w14:paraId="751F3107"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 xml:space="preserve">образование имён существительных при помощи суффикса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ing</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reading</w:t>
      </w:r>
      <w:r w:rsidRPr="00FC26EE">
        <w:rPr>
          <w:rFonts w:ascii="Times New Roman" w:hAnsi="Times New Roman"/>
          <w:sz w:val="24"/>
          <w:szCs w:val="24"/>
          <w:lang w:eastAsia="en-US" w:bidi="en-US"/>
        </w:rPr>
        <w:t>);</w:t>
      </w:r>
    </w:p>
    <w:p w14:paraId="48A8DB3E"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 xml:space="preserve">образование имён прилагательных при помощи суффиксов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al</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typical</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ing</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amazing</w:t>
      </w:r>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less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useless</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ive</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impressive</w:t>
      </w:r>
      <w:r w:rsidRPr="00FC26EE">
        <w:rPr>
          <w:rFonts w:ascii="Times New Roman" w:hAnsi="Times New Roman"/>
          <w:sz w:val="24"/>
          <w:szCs w:val="24"/>
          <w:lang w:eastAsia="en-US" w:bidi="en-US"/>
        </w:rPr>
        <w:t>).</w:t>
      </w:r>
    </w:p>
    <w:p w14:paraId="10EFC38D"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Синонимы. Антонимы. Интернациональные слова.</w:t>
      </w:r>
    </w:p>
    <w:p w14:paraId="592DAC85" w14:textId="77777777" w:rsidR="00BC7EAF" w:rsidRPr="00FC26EE" w:rsidRDefault="00BC7EAF" w:rsidP="00237A00">
      <w:pPr>
        <w:widowControl w:val="0"/>
        <w:numPr>
          <w:ilvl w:val="3"/>
          <w:numId w:val="437"/>
        </w:num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Грамматическая сторона речи.</w:t>
      </w:r>
    </w:p>
    <w:p w14:paraId="48406247"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9071036"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 xml:space="preserve">Сложноподчинённые предложения с придаточными определительными с союзными словами </w:t>
      </w:r>
      <w:r w:rsidRPr="00FC26EE">
        <w:rPr>
          <w:rFonts w:ascii="Times New Roman" w:hAnsi="Times New Roman"/>
          <w:sz w:val="24"/>
          <w:szCs w:val="24"/>
          <w:lang w:val="en-US" w:eastAsia="en-US" w:bidi="en-US"/>
        </w:rPr>
        <w:t>who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which</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that</w:t>
      </w:r>
      <w:r w:rsidRPr="00FC26EE">
        <w:rPr>
          <w:rFonts w:ascii="Times New Roman" w:hAnsi="Times New Roman"/>
          <w:sz w:val="24"/>
          <w:szCs w:val="24"/>
          <w:lang w:eastAsia="en-US" w:bidi="en-US"/>
        </w:rPr>
        <w:t>.</w:t>
      </w:r>
    </w:p>
    <w:p w14:paraId="4F05E05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Сложноподчинённые предложения с придаточными времени с союзами </w:t>
      </w:r>
      <w:r w:rsidRPr="00FC26EE">
        <w:rPr>
          <w:rFonts w:ascii="Times New Roman" w:hAnsi="Times New Roman"/>
          <w:sz w:val="24"/>
          <w:szCs w:val="24"/>
          <w:lang w:val="en-US" w:eastAsia="en-US" w:bidi="en-US"/>
        </w:rPr>
        <w:t>for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since</w:t>
      </w:r>
      <w:r w:rsidRPr="00FC26EE">
        <w:rPr>
          <w:rFonts w:ascii="Times New Roman" w:hAnsi="Times New Roman"/>
          <w:sz w:val="24"/>
          <w:szCs w:val="24"/>
          <w:lang w:eastAsia="en-US" w:bidi="en-US"/>
        </w:rPr>
        <w:t>.</w:t>
      </w:r>
    </w:p>
    <w:p w14:paraId="2F7BC1E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Предложения с конструкциями </w:t>
      </w:r>
      <w:r w:rsidRPr="00FC26EE">
        <w:rPr>
          <w:rFonts w:ascii="Times New Roman" w:hAnsi="Times New Roman"/>
          <w:sz w:val="24"/>
          <w:szCs w:val="24"/>
          <w:lang w:val="en-US" w:eastAsia="en-US" w:bidi="en-US"/>
        </w:rPr>
        <w:t>as</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as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not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so</w:t>
      </w:r>
      <w:r w:rsidRPr="00FC26EE">
        <w:rPr>
          <w:rFonts w:ascii="Times New Roman" w:hAnsi="Times New Roman"/>
          <w:sz w:val="24"/>
          <w:szCs w:val="24"/>
          <w:lang w:eastAsia="en-US" w:bidi="en-US"/>
        </w:rPr>
        <w:t xml:space="preserve"> ... </w:t>
      </w:r>
      <w:r w:rsidRPr="00FC26EE">
        <w:rPr>
          <w:rFonts w:ascii="Times New Roman" w:hAnsi="Times New Roman"/>
          <w:sz w:val="24"/>
          <w:szCs w:val="24"/>
          <w:lang w:val="en-US" w:eastAsia="en-US" w:bidi="en-US"/>
        </w:rPr>
        <w:t>as</w:t>
      </w:r>
      <w:r w:rsidRPr="00FC26EE">
        <w:rPr>
          <w:rFonts w:ascii="Times New Roman" w:hAnsi="Times New Roman"/>
          <w:sz w:val="24"/>
          <w:szCs w:val="24"/>
          <w:lang w:eastAsia="en-US" w:bidi="en-US"/>
        </w:rPr>
        <w:t>.</w:t>
      </w:r>
    </w:p>
    <w:p w14:paraId="39CA3DB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Все типы вопросительных предложений (общий, специальный, альтернативный, разделительный вопросы) в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Continuous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w:t>
      </w:r>
    </w:p>
    <w:p w14:paraId="1EAD7E6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Глаголы в </w:t>
      </w:r>
      <w:proofErr w:type="spellStart"/>
      <w:proofErr w:type="gramStart"/>
      <w:r w:rsidRPr="00FC26EE">
        <w:rPr>
          <w:rFonts w:ascii="Times New Roman" w:hAnsi="Times New Roman"/>
          <w:sz w:val="24"/>
          <w:szCs w:val="24"/>
        </w:rPr>
        <w:t>видо</w:t>
      </w:r>
      <w:proofErr w:type="spellEnd"/>
      <w:r w:rsidRPr="00FC26EE">
        <w:rPr>
          <w:rFonts w:ascii="Times New Roman" w:hAnsi="Times New Roman"/>
          <w:sz w:val="24"/>
          <w:szCs w:val="24"/>
        </w:rPr>
        <w:t>-временных</w:t>
      </w:r>
      <w:proofErr w:type="gramEnd"/>
      <w:r w:rsidRPr="00FC26EE">
        <w:rPr>
          <w:rFonts w:ascii="Times New Roman" w:hAnsi="Times New Roman"/>
          <w:sz w:val="24"/>
          <w:szCs w:val="24"/>
        </w:rPr>
        <w:t xml:space="preserve"> формах действительного залога в изъявительном наклонении в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Continuous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w:t>
      </w:r>
    </w:p>
    <w:p w14:paraId="00D7EE3F" w14:textId="77777777" w:rsidR="00BC7EAF" w:rsidRPr="00FC26EE" w:rsidRDefault="00BC7EAF" w:rsidP="00237A00">
      <w:pPr>
        <w:spacing w:after="0" w:line="240" w:lineRule="auto"/>
        <w:ind w:left="284" w:firstLine="760"/>
        <w:jc w:val="both"/>
        <w:rPr>
          <w:rFonts w:ascii="Times New Roman" w:hAnsi="Times New Roman"/>
          <w:sz w:val="24"/>
          <w:szCs w:val="24"/>
          <w:lang w:val="en-US"/>
        </w:rPr>
      </w:pPr>
      <w:r w:rsidRPr="00FC26EE">
        <w:rPr>
          <w:rFonts w:ascii="Times New Roman" w:hAnsi="Times New Roman"/>
          <w:sz w:val="24"/>
          <w:szCs w:val="24"/>
        </w:rPr>
        <w:t>Модальные</w:t>
      </w:r>
      <w:r w:rsidRPr="00FC26EE">
        <w:rPr>
          <w:rFonts w:ascii="Times New Roman" w:hAnsi="Times New Roman"/>
          <w:sz w:val="24"/>
          <w:szCs w:val="24"/>
          <w:lang w:val="en-US"/>
        </w:rPr>
        <w:t xml:space="preserve"> </w:t>
      </w:r>
      <w:r w:rsidRPr="00FC26EE">
        <w:rPr>
          <w:rFonts w:ascii="Times New Roman" w:hAnsi="Times New Roman"/>
          <w:sz w:val="24"/>
          <w:szCs w:val="24"/>
        </w:rPr>
        <w:t>глаголы</w:t>
      </w:r>
      <w:r w:rsidRPr="00FC26EE">
        <w:rPr>
          <w:rFonts w:ascii="Times New Roman" w:hAnsi="Times New Roman"/>
          <w:sz w:val="24"/>
          <w:szCs w:val="24"/>
          <w:lang w:val="en-US"/>
        </w:rPr>
        <w:t xml:space="preserve"> </w:t>
      </w:r>
      <w:r w:rsidRPr="00FC26EE">
        <w:rPr>
          <w:rFonts w:ascii="Times New Roman" w:hAnsi="Times New Roman"/>
          <w:sz w:val="24"/>
          <w:szCs w:val="24"/>
        </w:rPr>
        <w:t>и</w:t>
      </w:r>
      <w:r w:rsidRPr="00FC26EE">
        <w:rPr>
          <w:rFonts w:ascii="Times New Roman" w:hAnsi="Times New Roman"/>
          <w:sz w:val="24"/>
          <w:szCs w:val="24"/>
          <w:lang w:val="en-US"/>
        </w:rPr>
        <w:t xml:space="preserve"> </w:t>
      </w:r>
      <w:r w:rsidRPr="00FC26EE">
        <w:rPr>
          <w:rFonts w:ascii="Times New Roman" w:hAnsi="Times New Roman"/>
          <w:sz w:val="24"/>
          <w:szCs w:val="24"/>
        </w:rPr>
        <w:t>их</w:t>
      </w:r>
      <w:r w:rsidRPr="00FC26EE">
        <w:rPr>
          <w:rFonts w:ascii="Times New Roman" w:hAnsi="Times New Roman"/>
          <w:sz w:val="24"/>
          <w:szCs w:val="24"/>
          <w:lang w:val="en-US"/>
        </w:rPr>
        <w:t xml:space="preserve"> </w:t>
      </w:r>
      <w:r w:rsidRPr="00FC26EE">
        <w:rPr>
          <w:rFonts w:ascii="Times New Roman" w:hAnsi="Times New Roman"/>
          <w:sz w:val="24"/>
          <w:szCs w:val="24"/>
        </w:rPr>
        <w:t>эквиваленты</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(can/be able to, must/have to, may, should,</w:t>
      </w:r>
    </w:p>
    <w:p w14:paraId="76DBA7C6"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lang w:val="en-US" w:eastAsia="en-US" w:bidi="en-US"/>
        </w:rPr>
        <w:t>need</w:t>
      </w:r>
      <w:r w:rsidRPr="00FC26EE">
        <w:rPr>
          <w:rFonts w:ascii="Times New Roman" w:hAnsi="Times New Roman"/>
          <w:sz w:val="24"/>
          <w:szCs w:val="24"/>
          <w:lang w:eastAsia="en-US" w:bidi="en-US"/>
        </w:rPr>
        <w:t>).</w:t>
      </w:r>
    </w:p>
    <w:p w14:paraId="63C03C4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Слова, выражающие количество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little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little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few</w:t>
      </w:r>
      <w:r w:rsidRPr="00FC26EE">
        <w:rPr>
          <w:rFonts w:ascii="Times New Roman" w:hAnsi="Times New Roman"/>
          <w:sz w:val="24"/>
          <w:szCs w:val="24"/>
        </w:rPr>
        <w:t xml:space="preserve">/а </w:t>
      </w:r>
      <w:r w:rsidRPr="00FC26EE">
        <w:rPr>
          <w:rFonts w:ascii="Times New Roman" w:hAnsi="Times New Roman"/>
          <w:sz w:val="24"/>
          <w:szCs w:val="24"/>
          <w:lang w:val="en-US" w:eastAsia="en-US" w:bidi="en-US"/>
        </w:rPr>
        <w:t>few</w:t>
      </w:r>
      <w:r w:rsidRPr="00FC26EE">
        <w:rPr>
          <w:rFonts w:ascii="Times New Roman" w:hAnsi="Times New Roman"/>
          <w:sz w:val="24"/>
          <w:szCs w:val="24"/>
          <w:lang w:eastAsia="en-US" w:bidi="en-US"/>
        </w:rPr>
        <w:t>).</w:t>
      </w:r>
    </w:p>
    <w:p w14:paraId="60D67EE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Возвратные, неопределённые местоимения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some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any</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их производные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somebody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anybody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something</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anything</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другие) </w:t>
      </w:r>
      <w:r w:rsidRPr="00FC26EE">
        <w:rPr>
          <w:rFonts w:ascii="Times New Roman" w:hAnsi="Times New Roman"/>
          <w:sz w:val="24"/>
          <w:szCs w:val="24"/>
          <w:lang w:val="en-US" w:eastAsia="en-US" w:bidi="en-US"/>
        </w:rPr>
        <w:t>every</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производные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everybody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everything</w:t>
      </w:r>
      <w:r w:rsidRPr="00FC26EE">
        <w:rPr>
          <w:rFonts w:ascii="Times New Roman" w:hAnsi="Times New Roman"/>
          <w:sz w:val="24"/>
          <w:szCs w:val="24"/>
          <w:lang w:eastAsia="en-US" w:bidi="en-US"/>
        </w:rPr>
        <w:t xml:space="preserve"> </w:t>
      </w:r>
      <w:r w:rsidRPr="00FC26EE">
        <w:rPr>
          <w:rFonts w:ascii="Times New Roman" w:hAnsi="Times New Roman"/>
          <w:sz w:val="24"/>
          <w:szCs w:val="24"/>
        </w:rPr>
        <w:t>и другие) в повествовательных (утвердительных и отрицательных) и вопросительных предложениях.</w:t>
      </w:r>
    </w:p>
    <w:p w14:paraId="1FD087A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Числительные для обозначения дат и больших чисел (100-1000).</w:t>
      </w:r>
    </w:p>
    <w:p w14:paraId="1DF173BB" w14:textId="77777777" w:rsidR="00BC7EAF" w:rsidRPr="00FC26EE" w:rsidRDefault="00BC7EAF" w:rsidP="00237A00">
      <w:pPr>
        <w:widowControl w:val="0"/>
        <w:numPr>
          <w:ilvl w:val="0"/>
          <w:numId w:val="60"/>
        </w:numPr>
        <w:tabs>
          <w:tab w:val="left" w:pos="179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Социокультурные знания и умения.</w:t>
      </w:r>
    </w:p>
    <w:p w14:paraId="52F180C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15E66D2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3F6F5C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743F56A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Развитие умений:</w:t>
      </w:r>
    </w:p>
    <w:p w14:paraId="3CEC984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5B9A40B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правильно оформлять свой адрес на английском языке (в анкете, формуляре);</w:t>
      </w:r>
    </w:p>
    <w:p w14:paraId="47B2A34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представлять Россию и страну (страны) изучаемого языка;</w:t>
      </w:r>
    </w:p>
    <w:p w14:paraId="2B2E7DA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1969B7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14:paraId="79D65E52" w14:textId="77777777" w:rsidR="00BC7EAF" w:rsidRPr="00FC26EE" w:rsidRDefault="00BC7EAF" w:rsidP="00237A00">
      <w:pPr>
        <w:widowControl w:val="0"/>
        <w:numPr>
          <w:ilvl w:val="0"/>
          <w:numId w:val="60"/>
        </w:numPr>
        <w:tabs>
          <w:tab w:val="left" w:pos="181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Компенсаторные умения.</w:t>
      </w:r>
    </w:p>
    <w:p w14:paraId="2FED5DE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Использование при чтении и аудировании языковой догадки, в том числе контекстуальной.</w:t>
      </w:r>
    </w:p>
    <w:p w14:paraId="4039744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Использование при формулировании собственных высказываний, ключевых слов, плана.</w:t>
      </w:r>
    </w:p>
    <w:p w14:paraId="772E116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5E2E7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29CF9E" w14:textId="77777777" w:rsidR="00BC7EAF" w:rsidRPr="00FC26EE" w:rsidRDefault="00BC7EAF" w:rsidP="00237A00">
      <w:pPr>
        <w:widowControl w:val="0"/>
        <w:numPr>
          <w:ilvl w:val="0"/>
          <w:numId w:val="61"/>
        </w:numPr>
        <w:tabs>
          <w:tab w:val="left" w:pos="1608"/>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1C0EBD50" w14:textId="77777777" w:rsidR="00BC7EAF" w:rsidRPr="00FC26EE" w:rsidRDefault="00BC7EAF" w:rsidP="00237A00">
      <w:pPr>
        <w:widowControl w:val="0"/>
        <w:numPr>
          <w:ilvl w:val="0"/>
          <w:numId w:val="62"/>
        </w:numPr>
        <w:tabs>
          <w:tab w:val="left" w:pos="181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Коммуникативные умения.</w:t>
      </w:r>
    </w:p>
    <w:p w14:paraId="7C81628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AADC54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Взаимоотношения в семье и с друзьями. Семейные праздники. Обязанности по дому.</w:t>
      </w:r>
    </w:p>
    <w:p w14:paraId="47765F4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Внешность и характер человека (литературного персонажа).</w:t>
      </w:r>
    </w:p>
    <w:p w14:paraId="2331235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Досуг и увлечения (хобби) современного подростка (чтение, кино, театр, музей, спорт, музыка).</w:t>
      </w:r>
    </w:p>
    <w:p w14:paraId="2F26B66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Здоровый образ жизни: режим труда и отдыха, фитнес, сбалансированное питание.</w:t>
      </w:r>
    </w:p>
    <w:p w14:paraId="7B312EF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Покупки: одежда, обувь и продукты питания.</w:t>
      </w:r>
    </w:p>
    <w:p w14:paraId="28E2A7F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1A53B06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Каникулы в различное время года. Виды отдыха. Путешествия по России и иностранным странам.</w:t>
      </w:r>
    </w:p>
    <w:p w14:paraId="17A29C2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Природа: дикие и домашние животные. Климат, погода.</w:t>
      </w:r>
    </w:p>
    <w:p w14:paraId="544C99D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Жизнь в городе и сельской местности. Описание родного города (села). Транспорт.</w:t>
      </w:r>
    </w:p>
    <w:p w14:paraId="19B6D6F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Средства массовой информации (телевидение, журналы, Интернет).</w:t>
      </w:r>
    </w:p>
    <w:p w14:paraId="1661F0B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65B6EC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Выдающиеся люди родной страны и страны (стран) изучаемого языка: учёные, писатели, поэты, спортсмены.</w:t>
      </w:r>
    </w:p>
    <w:p w14:paraId="3CB6604D" w14:textId="77777777" w:rsidR="00BC7EAF" w:rsidRPr="00FC26EE" w:rsidRDefault="00BC7EAF" w:rsidP="00237A00">
      <w:pPr>
        <w:widowControl w:val="0"/>
        <w:numPr>
          <w:ilvl w:val="0"/>
          <w:numId w:val="63"/>
        </w:numPr>
        <w:tabs>
          <w:tab w:val="left" w:pos="200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Говорение.</w:t>
      </w:r>
    </w:p>
    <w:p w14:paraId="3B993BCC" w14:textId="77777777" w:rsidR="00BC7EAF" w:rsidRPr="00FC26EE" w:rsidRDefault="00BC7EAF" w:rsidP="00237A00">
      <w:pPr>
        <w:widowControl w:val="0"/>
        <w:numPr>
          <w:ilvl w:val="0"/>
          <w:numId w:val="64"/>
        </w:numPr>
        <w:tabs>
          <w:tab w:val="left" w:pos="219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097C21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8FD18E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0B088F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F83627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3E6651C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диалога - до 6 реплик со стороны каждого собеседника.</w:t>
      </w:r>
    </w:p>
    <w:p w14:paraId="765CABCD" w14:textId="77777777" w:rsidR="00BC7EAF" w:rsidRPr="00FC26EE" w:rsidRDefault="00BC7EAF" w:rsidP="00237A00">
      <w:pPr>
        <w:widowControl w:val="0"/>
        <w:numPr>
          <w:ilvl w:val="0"/>
          <w:numId w:val="64"/>
        </w:numPr>
        <w:tabs>
          <w:tab w:val="left" w:pos="2237"/>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коммуникативных умений монологической речи:</w:t>
      </w:r>
    </w:p>
    <w:p w14:paraId="5C37D1E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создание устных связных монологических высказываний с использованием</w:t>
      </w:r>
    </w:p>
    <w:p w14:paraId="647C83A0"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основных коммуникативных типов речи:</w:t>
      </w:r>
    </w:p>
    <w:p w14:paraId="17D282DE" w14:textId="77777777" w:rsidR="00BC7EAF" w:rsidRPr="00FC26EE" w:rsidRDefault="00BC7EAF" w:rsidP="00237A00">
      <w:pPr>
        <w:tabs>
          <w:tab w:val="left" w:pos="2163"/>
          <w:tab w:val="left" w:pos="5442"/>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описание</w:t>
      </w:r>
      <w:r w:rsidRPr="00FC26EE">
        <w:rPr>
          <w:rFonts w:ascii="Times New Roman" w:hAnsi="Times New Roman"/>
          <w:sz w:val="24"/>
          <w:szCs w:val="24"/>
        </w:rPr>
        <w:tab/>
        <w:t>(предмета, местности,</w:t>
      </w:r>
      <w:r w:rsidRPr="00FC26EE">
        <w:rPr>
          <w:rFonts w:ascii="Times New Roman" w:hAnsi="Times New Roman"/>
          <w:sz w:val="24"/>
          <w:szCs w:val="24"/>
        </w:rPr>
        <w:tab/>
        <w:t>внешности и одежды человека),</w:t>
      </w:r>
    </w:p>
    <w:p w14:paraId="01F34E27"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в том числе характеристика (черты характера реального человека или литературного персонажа);</w:t>
      </w:r>
    </w:p>
    <w:p w14:paraId="6E09D6E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повествование (сообщение);</w:t>
      </w:r>
    </w:p>
    <w:p w14:paraId="0A873B1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изложение (пересказ) основного содержания, прочитанного (прослушанного) текста;</w:t>
      </w:r>
    </w:p>
    <w:p w14:paraId="00F3791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краткое изложение результатов выполненной проектной работы.</w:t>
      </w:r>
    </w:p>
    <w:p w14:paraId="17783721" w14:textId="77777777" w:rsidR="00BC7EAF" w:rsidRPr="00FC26EE" w:rsidRDefault="00BC7EAF" w:rsidP="00237A00">
      <w:pPr>
        <w:tabs>
          <w:tab w:val="left" w:pos="3749"/>
          <w:tab w:val="left" w:pos="5442"/>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Данные умения монологической речи развиваются в стандартных ситуациях неофициального общения</w:t>
      </w:r>
      <w:r w:rsidRPr="00FC26EE">
        <w:rPr>
          <w:rFonts w:ascii="Times New Roman" w:hAnsi="Times New Roman"/>
          <w:sz w:val="24"/>
          <w:szCs w:val="24"/>
        </w:rPr>
        <w:tab/>
        <w:t>в рамках</w:t>
      </w:r>
      <w:r w:rsidRPr="00FC26EE">
        <w:rPr>
          <w:rFonts w:ascii="Times New Roman" w:hAnsi="Times New Roman"/>
          <w:sz w:val="24"/>
          <w:szCs w:val="24"/>
        </w:rPr>
        <w:tab/>
        <w:t>тематического содержания речи</w:t>
      </w:r>
    </w:p>
    <w:p w14:paraId="79E79812"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 xml:space="preserve">с использованием </w:t>
      </w:r>
      <w:proofErr w:type="spellStart"/>
      <w:r w:rsidRPr="00FC26EE">
        <w:rPr>
          <w:rFonts w:ascii="Times New Roman" w:hAnsi="Times New Roman"/>
          <w:sz w:val="24"/>
          <w:szCs w:val="24"/>
        </w:rPr>
        <w:t>ключевыхе</w:t>
      </w:r>
      <w:proofErr w:type="spellEnd"/>
      <w:r w:rsidRPr="00FC26EE">
        <w:rPr>
          <w:rFonts w:ascii="Times New Roman" w:hAnsi="Times New Roman"/>
          <w:sz w:val="24"/>
          <w:szCs w:val="24"/>
        </w:rPr>
        <w:t xml:space="preserve"> слов, планов, вопросов и (или) иллюстраций, фотографий, таблиц.</w:t>
      </w:r>
    </w:p>
    <w:p w14:paraId="44C1E0E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монологического высказывания - 8-9 фраз.</w:t>
      </w:r>
    </w:p>
    <w:p w14:paraId="5CDD4DBD" w14:textId="77777777" w:rsidR="00BC7EAF" w:rsidRPr="00FC26EE" w:rsidRDefault="00BC7EAF" w:rsidP="00237A00">
      <w:pPr>
        <w:widowControl w:val="0"/>
        <w:numPr>
          <w:ilvl w:val="0"/>
          <w:numId w:val="63"/>
        </w:numPr>
        <w:tabs>
          <w:tab w:val="left" w:pos="2237"/>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w:t>
      </w:r>
    </w:p>
    <w:p w14:paraId="30FC2D5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565439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DEECE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B32DC6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93DC1F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1461DA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Время звучания текста (текстов) для аудирования - до 1,5 минуты.</w:t>
      </w:r>
    </w:p>
    <w:p w14:paraId="49ED81F7" w14:textId="77777777" w:rsidR="00BC7EAF" w:rsidRPr="00FC26EE" w:rsidRDefault="00BC7EAF" w:rsidP="00237A00">
      <w:pPr>
        <w:widowControl w:val="0"/>
        <w:numPr>
          <w:ilvl w:val="0"/>
          <w:numId w:val="63"/>
        </w:numPr>
        <w:tabs>
          <w:tab w:val="left" w:pos="196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Смысловое чтение.</w:t>
      </w:r>
    </w:p>
    <w:p w14:paraId="379FADD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03DC9AB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127821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3B6ADF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14:paraId="323D592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несплошных текстов (таблиц, диаграмм) и понимание представленной в них информации.</w:t>
      </w:r>
    </w:p>
    <w:p w14:paraId="7692781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C15463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текста (текстов) для чтения - до 350 слов.</w:t>
      </w:r>
    </w:p>
    <w:p w14:paraId="0734B489" w14:textId="77777777" w:rsidR="00BC7EAF" w:rsidRPr="00FC26EE" w:rsidRDefault="00BC7EAF" w:rsidP="00237A00">
      <w:pPr>
        <w:widowControl w:val="0"/>
        <w:numPr>
          <w:ilvl w:val="0"/>
          <w:numId w:val="63"/>
        </w:numPr>
        <w:tabs>
          <w:tab w:val="left" w:pos="1989"/>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Письменная речь.</w:t>
      </w:r>
    </w:p>
    <w:p w14:paraId="0BFE909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умений письменной речи:</w:t>
      </w:r>
    </w:p>
    <w:p w14:paraId="3FFC9EE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96905C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D0F281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3981C5C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428E6CAB" w14:textId="77777777" w:rsidR="00BC7EAF" w:rsidRPr="00FC26EE" w:rsidRDefault="00BC7EAF" w:rsidP="00237A00">
      <w:pPr>
        <w:widowControl w:val="0"/>
        <w:numPr>
          <w:ilvl w:val="0"/>
          <w:numId w:val="62"/>
        </w:numPr>
        <w:tabs>
          <w:tab w:val="left" w:pos="1782"/>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Языковые знания и умения.</w:t>
      </w:r>
    </w:p>
    <w:p w14:paraId="6CEBA71F" w14:textId="77777777" w:rsidR="00BC7EAF" w:rsidRPr="00FC26EE" w:rsidRDefault="00BC7EAF" w:rsidP="00237A00">
      <w:pPr>
        <w:widowControl w:val="0"/>
        <w:numPr>
          <w:ilvl w:val="0"/>
          <w:numId w:val="65"/>
        </w:numPr>
        <w:tabs>
          <w:tab w:val="left" w:pos="199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Фонетическая сторона речи.</w:t>
      </w:r>
    </w:p>
    <w:p w14:paraId="277749A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65122A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1ABF143"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0C53437A"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Объём текста для чтения вслух - до 100 слов.</w:t>
      </w:r>
    </w:p>
    <w:p w14:paraId="71505245" w14:textId="77777777" w:rsidR="00BC7EAF" w:rsidRPr="00FC26EE" w:rsidRDefault="00BC7EAF" w:rsidP="00237A00">
      <w:pPr>
        <w:widowControl w:val="0"/>
        <w:numPr>
          <w:ilvl w:val="0"/>
          <w:numId w:val="65"/>
        </w:numPr>
        <w:tabs>
          <w:tab w:val="left" w:pos="1998"/>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Графика, орфография и пунктуация.</w:t>
      </w:r>
    </w:p>
    <w:p w14:paraId="31710EB0"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Правильное написание изученных слов.</w:t>
      </w:r>
    </w:p>
    <w:p w14:paraId="594D45E3"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47EE80A"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398818E" w14:textId="77777777" w:rsidR="00BC7EAF" w:rsidRPr="00FC26EE" w:rsidRDefault="00BC7EAF" w:rsidP="00237A00">
      <w:pPr>
        <w:widowControl w:val="0"/>
        <w:numPr>
          <w:ilvl w:val="0"/>
          <w:numId w:val="65"/>
        </w:numPr>
        <w:tabs>
          <w:tab w:val="left" w:pos="1998"/>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Лексическая сторона речи.</w:t>
      </w:r>
    </w:p>
    <w:p w14:paraId="5CAEE7B8"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CFC7475"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C0C7496"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4E16E4A"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Основные способы словообразования:</w:t>
      </w:r>
    </w:p>
    <w:p w14:paraId="1750F7E2"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аффиксация:</w:t>
      </w:r>
    </w:p>
    <w:p w14:paraId="18425B44"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lastRenderedPageBreak/>
        <w:t xml:space="preserve">образование имён существительных при помощи префикса </w:t>
      </w:r>
      <w:r w:rsidRPr="00FC26EE">
        <w:rPr>
          <w:rFonts w:ascii="Times New Roman" w:hAnsi="Times New Roman"/>
          <w:sz w:val="24"/>
          <w:szCs w:val="24"/>
          <w:lang w:val="en-US" w:eastAsia="en-US" w:bidi="en-US"/>
        </w:rPr>
        <w:t>un</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unreality</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при помощи суффиксов: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ment</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development</w:t>
      </w:r>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ness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darkness</w:t>
      </w:r>
      <w:r w:rsidRPr="00FC26EE">
        <w:rPr>
          <w:rFonts w:ascii="Times New Roman" w:hAnsi="Times New Roman"/>
          <w:sz w:val="24"/>
          <w:szCs w:val="24"/>
          <w:lang w:eastAsia="en-US" w:bidi="en-US"/>
        </w:rPr>
        <w:t>);</w:t>
      </w:r>
    </w:p>
    <w:p w14:paraId="44B40217"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 xml:space="preserve">образование имён прилагательных при помощи суффиксов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ly</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friendly</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ous</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famous</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-у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busy</w:t>
      </w:r>
      <w:r w:rsidRPr="00FC26EE">
        <w:rPr>
          <w:rFonts w:ascii="Times New Roman" w:hAnsi="Times New Roman"/>
          <w:sz w:val="24"/>
          <w:szCs w:val="24"/>
          <w:lang w:eastAsia="en-US" w:bidi="en-US"/>
        </w:rPr>
        <w:t>);</w:t>
      </w:r>
    </w:p>
    <w:p w14:paraId="48C103A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образование имён прилагательных и наречий при помощи префиксов </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im</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informal</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independently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impossible</w:t>
      </w:r>
      <w:r w:rsidRPr="00FC26EE">
        <w:rPr>
          <w:rFonts w:ascii="Times New Roman" w:hAnsi="Times New Roman"/>
          <w:sz w:val="24"/>
          <w:szCs w:val="24"/>
          <w:lang w:eastAsia="en-US" w:bidi="en-US"/>
        </w:rPr>
        <w:t>);</w:t>
      </w:r>
    </w:p>
    <w:p w14:paraId="2FB5C23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словосложение:</w:t>
      </w:r>
    </w:p>
    <w:p w14:paraId="6AE943D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blue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eyed</w:t>
      </w:r>
      <w:r w:rsidRPr="00FC26EE">
        <w:rPr>
          <w:rFonts w:ascii="Times New Roman" w:hAnsi="Times New Roman"/>
          <w:sz w:val="24"/>
          <w:szCs w:val="24"/>
          <w:lang w:eastAsia="en-US" w:bidi="en-US"/>
        </w:rPr>
        <w:t>).</w:t>
      </w:r>
    </w:p>
    <w:p w14:paraId="11DCC3B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14:paraId="5D4BE11F" w14:textId="77777777" w:rsidR="00BC7EAF" w:rsidRPr="00FC26EE" w:rsidRDefault="00BC7EAF" w:rsidP="00237A00">
      <w:pPr>
        <w:widowControl w:val="0"/>
        <w:numPr>
          <w:ilvl w:val="0"/>
          <w:numId w:val="65"/>
        </w:numPr>
        <w:tabs>
          <w:tab w:val="left" w:pos="202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Грамматическая сторона речи.</w:t>
      </w:r>
    </w:p>
    <w:p w14:paraId="4308463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F7A91A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Предложения со сложным дополнением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Complex</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Object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Условные предложения реального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Conditional</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0, </w:t>
      </w:r>
      <w:r w:rsidRPr="00FC26EE">
        <w:rPr>
          <w:rFonts w:ascii="Times New Roman" w:hAnsi="Times New Roman"/>
          <w:sz w:val="24"/>
          <w:szCs w:val="24"/>
          <w:lang w:val="en-US" w:eastAsia="en-US" w:bidi="en-US"/>
        </w:rPr>
        <w:t>Conditional</w:t>
      </w:r>
      <w:r w:rsidRPr="00FC26EE">
        <w:rPr>
          <w:rFonts w:ascii="Times New Roman" w:hAnsi="Times New Roman"/>
          <w:sz w:val="24"/>
          <w:szCs w:val="24"/>
          <w:lang w:eastAsia="en-US" w:bidi="en-US"/>
        </w:rPr>
        <w:t xml:space="preserve"> </w:t>
      </w:r>
      <w:r w:rsidRPr="00FC26EE">
        <w:rPr>
          <w:rFonts w:ascii="Times New Roman" w:hAnsi="Times New Roman"/>
          <w:sz w:val="24"/>
          <w:szCs w:val="24"/>
        </w:rPr>
        <w:t>I) характера.</w:t>
      </w:r>
    </w:p>
    <w:p w14:paraId="0C32C68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Предложения с конструкцией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be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going</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 </w:t>
      </w:r>
      <w:r w:rsidRPr="00FC26EE">
        <w:rPr>
          <w:rFonts w:ascii="Times New Roman" w:hAnsi="Times New Roman"/>
          <w:sz w:val="24"/>
          <w:szCs w:val="24"/>
        </w:rPr>
        <w:t xml:space="preserve">инфинитив и формы </w:t>
      </w:r>
      <w:r w:rsidRPr="00FC26EE">
        <w:rPr>
          <w:rFonts w:ascii="Times New Roman" w:hAnsi="Times New Roman"/>
          <w:sz w:val="24"/>
          <w:szCs w:val="24"/>
          <w:lang w:val="en-US" w:eastAsia="en-US" w:bidi="en-US"/>
        </w:rPr>
        <w:t>Future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Continuous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rPr>
        <w:t>для выражения будущего действия.</w:t>
      </w:r>
    </w:p>
    <w:p w14:paraId="12F7037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Конструкция </w:t>
      </w:r>
      <w:r w:rsidRPr="00FC26EE">
        <w:rPr>
          <w:rFonts w:ascii="Times New Roman" w:hAnsi="Times New Roman"/>
          <w:sz w:val="24"/>
          <w:szCs w:val="24"/>
          <w:lang w:val="en-US" w:eastAsia="en-US" w:bidi="en-US"/>
        </w:rPr>
        <w:t>used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rPr>
        <w:t>+ инфинитив глагола.</w:t>
      </w:r>
    </w:p>
    <w:p w14:paraId="294D68B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Глаголы в наиболее употребительных формах страдательного залога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Passive</w:t>
      </w:r>
      <w:r w:rsidRPr="00FC26EE">
        <w:rPr>
          <w:rFonts w:ascii="Times New Roman" w:hAnsi="Times New Roman"/>
          <w:sz w:val="24"/>
          <w:szCs w:val="24"/>
          <w:lang w:eastAsia="en-US" w:bidi="en-US"/>
        </w:rPr>
        <w:t>).</w:t>
      </w:r>
    </w:p>
    <w:p w14:paraId="19B7F97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Предлоги, употребляемые с глаголами в страдательном залоге.</w:t>
      </w:r>
    </w:p>
    <w:p w14:paraId="41E95BA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Модальный глагол </w:t>
      </w:r>
      <w:r w:rsidRPr="00FC26EE">
        <w:rPr>
          <w:rFonts w:ascii="Times New Roman" w:hAnsi="Times New Roman"/>
          <w:sz w:val="24"/>
          <w:szCs w:val="24"/>
          <w:lang w:val="en-US" w:eastAsia="en-US" w:bidi="en-US"/>
        </w:rPr>
        <w:t>might</w:t>
      </w:r>
      <w:r w:rsidRPr="00FC26EE">
        <w:rPr>
          <w:rFonts w:ascii="Times New Roman" w:hAnsi="Times New Roman"/>
          <w:sz w:val="24"/>
          <w:szCs w:val="24"/>
          <w:lang w:eastAsia="en-US" w:bidi="en-US"/>
        </w:rPr>
        <w:t>.</w:t>
      </w:r>
    </w:p>
    <w:p w14:paraId="306D522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Наречия, совпадающие по форме с прилагательными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high</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early</w:t>
      </w:r>
      <w:r w:rsidRPr="00FC26EE">
        <w:rPr>
          <w:rFonts w:ascii="Times New Roman" w:hAnsi="Times New Roman"/>
          <w:sz w:val="24"/>
          <w:szCs w:val="24"/>
          <w:lang w:eastAsia="en-US" w:bidi="en-US"/>
        </w:rPr>
        <w:t>).</w:t>
      </w:r>
    </w:p>
    <w:p w14:paraId="6CF5AF7B" w14:textId="77777777" w:rsidR="00BC7EAF" w:rsidRPr="00FC26EE" w:rsidRDefault="00BC7EAF" w:rsidP="00237A00">
      <w:pPr>
        <w:spacing w:after="0" w:line="240" w:lineRule="auto"/>
        <w:ind w:left="284" w:firstLine="760"/>
        <w:jc w:val="both"/>
        <w:rPr>
          <w:rFonts w:ascii="Times New Roman" w:hAnsi="Times New Roman"/>
          <w:sz w:val="24"/>
          <w:szCs w:val="24"/>
          <w:lang w:val="en-US"/>
        </w:rPr>
      </w:pPr>
      <w:r w:rsidRPr="00FC26EE">
        <w:rPr>
          <w:rFonts w:ascii="Times New Roman" w:hAnsi="Times New Roman"/>
          <w:sz w:val="24"/>
          <w:szCs w:val="24"/>
        </w:rPr>
        <w:t>Местоимения</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other/another, both, all, one.</w:t>
      </w:r>
    </w:p>
    <w:p w14:paraId="2859F18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Количественные числительные для обозначения больших чисел (до 1 000 000).</w:t>
      </w:r>
    </w:p>
    <w:p w14:paraId="1D948F68" w14:textId="77777777" w:rsidR="00BC7EAF" w:rsidRPr="00FC26EE" w:rsidRDefault="00BC7EAF" w:rsidP="00237A00">
      <w:pPr>
        <w:widowControl w:val="0"/>
        <w:numPr>
          <w:ilvl w:val="0"/>
          <w:numId w:val="62"/>
        </w:numPr>
        <w:tabs>
          <w:tab w:val="left" w:pos="181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Социокультурные знания и умения.</w:t>
      </w:r>
    </w:p>
    <w:p w14:paraId="674E52C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42CBBAB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C717C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CE845E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умений:</w:t>
      </w:r>
    </w:p>
    <w:p w14:paraId="15CF48A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4C22E0F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правильно оформлять свой адрес на английском языке (в анкете);</w:t>
      </w:r>
    </w:p>
    <w:p w14:paraId="711C792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C61CEA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представлять Россию и страну (страны) изучаемого языка;</w:t>
      </w:r>
    </w:p>
    <w:p w14:paraId="7F428B2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6E13BF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14:paraId="79C59897" w14:textId="77777777" w:rsidR="00BC7EAF" w:rsidRPr="00FC26EE" w:rsidRDefault="00BC7EAF" w:rsidP="00237A00">
      <w:pPr>
        <w:widowControl w:val="0"/>
        <w:numPr>
          <w:ilvl w:val="0"/>
          <w:numId w:val="62"/>
        </w:numPr>
        <w:tabs>
          <w:tab w:val="left" w:pos="1791"/>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Компенсаторные умения.</w:t>
      </w:r>
    </w:p>
    <w:p w14:paraId="2C7BC55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34EE82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Переспрашивать, просить повторить, уточняя значение незнакомых слов.</w:t>
      </w:r>
    </w:p>
    <w:p w14:paraId="252C436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Использование при формулировании собственных высказываний, ключевых слов, плана.</w:t>
      </w:r>
    </w:p>
    <w:p w14:paraId="2E22CB9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7E84AE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58E2F7F" w14:textId="77777777" w:rsidR="00BC7EAF" w:rsidRPr="00FC26EE" w:rsidRDefault="00BC7EAF" w:rsidP="00237A00">
      <w:pPr>
        <w:widowControl w:val="0"/>
        <w:numPr>
          <w:ilvl w:val="0"/>
          <w:numId w:val="61"/>
        </w:numPr>
        <w:tabs>
          <w:tab w:val="left" w:pos="1602"/>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6AC10216" w14:textId="77777777" w:rsidR="00BC7EAF" w:rsidRPr="00FC26EE" w:rsidRDefault="00BC7EAF" w:rsidP="00237A00">
      <w:pPr>
        <w:widowControl w:val="0"/>
        <w:numPr>
          <w:ilvl w:val="0"/>
          <w:numId w:val="66"/>
        </w:numPr>
        <w:tabs>
          <w:tab w:val="left" w:pos="1813"/>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Коммуникативные умения.</w:t>
      </w:r>
    </w:p>
    <w:p w14:paraId="0979F60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DF99C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Взаимоотношения в семье и с друзьями.</w:t>
      </w:r>
    </w:p>
    <w:p w14:paraId="6B1AFBB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Внешность и характер человека (литературного персонажа).</w:t>
      </w:r>
    </w:p>
    <w:p w14:paraId="0538BEC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Досуг и увлечения (хобби) современного подростка (чтение, кино, театр, музей, спорт, музыка).</w:t>
      </w:r>
    </w:p>
    <w:p w14:paraId="6CFBC3D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Здоровый образ жизни: режим труда и отдыха, фитнес, сбалансированное питание. Посещение врача.</w:t>
      </w:r>
    </w:p>
    <w:p w14:paraId="1193F58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Покупки: одежда, обувь и продукты питания. Карманные деньги.</w:t>
      </w:r>
    </w:p>
    <w:p w14:paraId="743E21E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0EA7F5D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Виды отдыха в различное время года. Путешествия по России и иностранным странам.</w:t>
      </w:r>
    </w:p>
    <w:p w14:paraId="5C8FC97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Природа: флора и фауна. Проблемы экологии. Климат, погода. Стихийные бедствия.</w:t>
      </w:r>
    </w:p>
    <w:p w14:paraId="1330E48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Условия проживания в городской (сельской) местности. Транспорт.</w:t>
      </w:r>
    </w:p>
    <w:p w14:paraId="55BCB48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66D84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Выдающиеся люди родной страны и страны (стран) изучаемого языка: учёные, писатели, поэты, художники, музыканты, спортсмены.</w:t>
      </w:r>
    </w:p>
    <w:p w14:paraId="5B838324" w14:textId="77777777" w:rsidR="00BC7EAF" w:rsidRPr="00FC26EE" w:rsidRDefault="00BC7EAF" w:rsidP="00237A00">
      <w:pPr>
        <w:widowControl w:val="0"/>
        <w:numPr>
          <w:ilvl w:val="0"/>
          <w:numId w:val="67"/>
        </w:numPr>
        <w:tabs>
          <w:tab w:val="left" w:pos="2009"/>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Говорение.</w:t>
      </w:r>
    </w:p>
    <w:p w14:paraId="5F4ADF22" w14:textId="77777777" w:rsidR="00BC7EAF" w:rsidRPr="00FC26EE" w:rsidRDefault="00BC7EAF" w:rsidP="00237A00">
      <w:pPr>
        <w:widowControl w:val="0"/>
        <w:numPr>
          <w:ilvl w:val="0"/>
          <w:numId w:val="68"/>
        </w:numPr>
        <w:tabs>
          <w:tab w:val="left" w:pos="221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коммуникативных умений диалогической речи, а именно</w:t>
      </w:r>
    </w:p>
    <w:p w14:paraId="565EFA23" w14:textId="77777777" w:rsidR="00BC7EAF" w:rsidRPr="00FC26EE" w:rsidRDefault="00BC7EAF" w:rsidP="00237A00">
      <w:pPr>
        <w:tabs>
          <w:tab w:val="left" w:pos="1363"/>
          <w:tab w:val="left" w:pos="3456"/>
        </w:tabs>
        <w:spacing w:after="0" w:line="240" w:lineRule="auto"/>
        <w:ind w:left="284"/>
        <w:jc w:val="both"/>
        <w:rPr>
          <w:rFonts w:ascii="Times New Roman" w:hAnsi="Times New Roman"/>
          <w:sz w:val="24"/>
          <w:szCs w:val="24"/>
        </w:rPr>
      </w:pPr>
      <w:r w:rsidRPr="00FC26EE">
        <w:rPr>
          <w:rFonts w:ascii="Times New Roman" w:hAnsi="Times New Roman"/>
          <w:sz w:val="24"/>
          <w:szCs w:val="24"/>
        </w:rPr>
        <w:t>умений</w:t>
      </w:r>
      <w:r w:rsidRPr="00FC26EE">
        <w:rPr>
          <w:rFonts w:ascii="Times New Roman" w:hAnsi="Times New Roman"/>
          <w:sz w:val="24"/>
          <w:szCs w:val="24"/>
        </w:rPr>
        <w:tab/>
        <w:t>вести разные</w:t>
      </w:r>
      <w:r w:rsidRPr="00FC26EE">
        <w:rPr>
          <w:rFonts w:ascii="Times New Roman" w:hAnsi="Times New Roman"/>
          <w:sz w:val="24"/>
          <w:szCs w:val="24"/>
        </w:rPr>
        <w:tab/>
        <w:t>виды диалогов (диалог этикетного характера,</w:t>
      </w:r>
    </w:p>
    <w:p w14:paraId="14AEE1F1"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диалог-побуждение к действию, диалог-расспрос, комбинированный диалог, включающий различные виды диалогов):</w:t>
      </w:r>
    </w:p>
    <w:p w14:paraId="141E8A2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2A5FAF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498B90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2002F4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C22341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Объём диалога - до 7 реплик со стороны каждого собеседника.</w:t>
      </w:r>
    </w:p>
    <w:p w14:paraId="7735683D" w14:textId="77777777" w:rsidR="00BC7EAF" w:rsidRPr="00FC26EE" w:rsidRDefault="00BC7EAF" w:rsidP="00237A00">
      <w:pPr>
        <w:widowControl w:val="0"/>
        <w:numPr>
          <w:ilvl w:val="0"/>
          <w:numId w:val="68"/>
        </w:numPr>
        <w:tabs>
          <w:tab w:val="left" w:pos="221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коммуникативных умений монологической речи:</w:t>
      </w:r>
    </w:p>
    <w:p w14:paraId="56ECDF2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создание устных связных монологических высказываний с использованием</w:t>
      </w:r>
    </w:p>
    <w:p w14:paraId="583A944B"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основных коммуникативных типов речи:</w:t>
      </w:r>
    </w:p>
    <w:p w14:paraId="5A57DE02"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7ECC79E"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повествование (сообщение);</w:t>
      </w:r>
    </w:p>
    <w:p w14:paraId="51B2F0E2"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выражение и аргументирование своего мнения по отношению к услышанному (прочитанному);</w:t>
      </w:r>
    </w:p>
    <w:p w14:paraId="58CFEAF0"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изложение (пересказ) основного содержания, прочитанного (прослушанного) текста;</w:t>
      </w:r>
    </w:p>
    <w:p w14:paraId="3B74D50D"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составление рассказа по картинкам;</w:t>
      </w:r>
    </w:p>
    <w:p w14:paraId="0C1E21BA"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изложение результатов выполненной проектной работы.</w:t>
      </w:r>
    </w:p>
    <w:p w14:paraId="7B00936A"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60244836"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Объём монологического высказывания - 9-10 фраз.</w:t>
      </w:r>
    </w:p>
    <w:p w14:paraId="6AF31F73" w14:textId="77777777" w:rsidR="00BC7EAF" w:rsidRPr="00FC26EE" w:rsidRDefault="00BC7EAF" w:rsidP="00237A00">
      <w:pPr>
        <w:widowControl w:val="0"/>
        <w:numPr>
          <w:ilvl w:val="0"/>
          <w:numId w:val="67"/>
        </w:numPr>
        <w:tabs>
          <w:tab w:val="left" w:pos="1993"/>
        </w:tabs>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Аудирование.</w:t>
      </w:r>
    </w:p>
    <w:p w14:paraId="0C0A64D5"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5CB0225"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81DF2D9"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0FFA4B86" w14:textId="77777777" w:rsidR="00BC7EAF" w:rsidRPr="00FC26EE" w:rsidRDefault="00BC7EAF" w:rsidP="00237A00">
      <w:pPr>
        <w:tabs>
          <w:tab w:val="left" w:pos="1933"/>
          <w:tab w:val="left" w:pos="3778"/>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 с пониманием нужной (интересующей, запрашиваемой) информации</w:t>
      </w:r>
      <w:r w:rsidRPr="00FC26EE">
        <w:rPr>
          <w:rFonts w:ascii="Times New Roman" w:hAnsi="Times New Roman"/>
          <w:sz w:val="24"/>
          <w:szCs w:val="24"/>
        </w:rPr>
        <w:tab/>
        <w:t>предполагает</w:t>
      </w:r>
      <w:r w:rsidRPr="00FC26EE">
        <w:rPr>
          <w:rFonts w:ascii="Times New Roman" w:hAnsi="Times New Roman"/>
          <w:sz w:val="24"/>
          <w:szCs w:val="24"/>
        </w:rPr>
        <w:tab/>
        <w:t>умение выделять нужную (интересующую,</w:t>
      </w:r>
    </w:p>
    <w:p w14:paraId="102FFB3F"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запрашиваемую) информацию, представленную в эксплицитной (явной) форме, в воспринимаемом на слух тексте.</w:t>
      </w:r>
    </w:p>
    <w:p w14:paraId="1BC64FC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1EEEEA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Время звучания текста (текстов) для аудирования - до 2 минут.</w:t>
      </w:r>
    </w:p>
    <w:p w14:paraId="6646CF24" w14:textId="77777777" w:rsidR="00BC7EAF" w:rsidRPr="00FC26EE" w:rsidRDefault="00BC7EAF" w:rsidP="00237A00">
      <w:pPr>
        <w:widowControl w:val="0"/>
        <w:numPr>
          <w:ilvl w:val="0"/>
          <w:numId w:val="67"/>
        </w:numPr>
        <w:tabs>
          <w:tab w:val="left" w:pos="196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Смысловое чтение.</w:t>
      </w:r>
    </w:p>
    <w:p w14:paraId="45857AA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CC066E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C38E29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D59B4E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Чтение несплошных текстов (таблиц, диаграмм, схем) и понимание представленной в них информации.</w:t>
      </w:r>
    </w:p>
    <w:p w14:paraId="557E4AC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908737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443542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текста (текстов) для чтения - 350-500 слов.</w:t>
      </w:r>
    </w:p>
    <w:p w14:paraId="260062E4" w14:textId="77777777" w:rsidR="00BC7EAF" w:rsidRPr="00FC26EE" w:rsidRDefault="00BC7EAF" w:rsidP="00237A00">
      <w:pPr>
        <w:widowControl w:val="0"/>
        <w:numPr>
          <w:ilvl w:val="0"/>
          <w:numId w:val="67"/>
        </w:numPr>
        <w:tabs>
          <w:tab w:val="left" w:pos="200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Письменная речь.</w:t>
      </w:r>
    </w:p>
    <w:p w14:paraId="77DE8EE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умений письменной речи:</w:t>
      </w:r>
    </w:p>
    <w:p w14:paraId="301E32F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составление плана (тезисов) устного или письменного сообщения;</w:t>
      </w:r>
    </w:p>
    <w:p w14:paraId="1195831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FD3225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51D9F9D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2518AF6" w14:textId="77777777" w:rsidR="00BC7EAF" w:rsidRPr="00FC26EE" w:rsidRDefault="00BC7EAF" w:rsidP="00237A00">
      <w:pPr>
        <w:widowControl w:val="0"/>
        <w:numPr>
          <w:ilvl w:val="0"/>
          <w:numId w:val="66"/>
        </w:numPr>
        <w:tabs>
          <w:tab w:val="left" w:pos="1789"/>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Языковые знания и умения.</w:t>
      </w:r>
    </w:p>
    <w:p w14:paraId="7D4CD681" w14:textId="77777777" w:rsidR="00BC7EAF" w:rsidRPr="00FC26EE" w:rsidRDefault="00BC7EAF" w:rsidP="00237A00">
      <w:pPr>
        <w:widowControl w:val="0"/>
        <w:numPr>
          <w:ilvl w:val="0"/>
          <w:numId w:val="69"/>
        </w:numPr>
        <w:tabs>
          <w:tab w:val="left" w:pos="200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Фонетическая сторона речи.</w:t>
      </w:r>
    </w:p>
    <w:p w14:paraId="07CE1C9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92B549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E585A1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E84807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текста для чтения вслух - до 110 слов.</w:t>
      </w:r>
    </w:p>
    <w:p w14:paraId="3C412ED8" w14:textId="77777777" w:rsidR="00BC7EAF" w:rsidRPr="00FC26EE" w:rsidRDefault="00BC7EAF" w:rsidP="00237A00">
      <w:pPr>
        <w:widowControl w:val="0"/>
        <w:numPr>
          <w:ilvl w:val="0"/>
          <w:numId w:val="69"/>
        </w:numPr>
        <w:tabs>
          <w:tab w:val="left" w:pos="2021"/>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Графика, орфография и пунктуация.</w:t>
      </w:r>
    </w:p>
    <w:p w14:paraId="2BAEF79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Правильное написание изученных слов.</w:t>
      </w:r>
    </w:p>
    <w:p w14:paraId="725D8E5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C26EE">
        <w:rPr>
          <w:rFonts w:ascii="Times New Roman" w:hAnsi="Times New Roman"/>
          <w:sz w:val="24"/>
          <w:szCs w:val="24"/>
          <w:lang w:val="en-US" w:eastAsia="en-US" w:bidi="en-US"/>
        </w:rPr>
        <w:t>firstly</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first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of</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all</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secondly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finally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on</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the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one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hand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on</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the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other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hand</w:t>
      </w:r>
      <w:r w:rsidRPr="00FC26EE">
        <w:rPr>
          <w:rFonts w:ascii="Times New Roman" w:hAnsi="Times New Roman"/>
          <w:sz w:val="24"/>
          <w:szCs w:val="24"/>
          <w:lang w:eastAsia="en-US" w:bidi="en-US"/>
        </w:rPr>
        <w:t xml:space="preserve">), </w:t>
      </w:r>
      <w:r w:rsidRPr="00FC26EE">
        <w:rPr>
          <w:rFonts w:ascii="Times New Roman" w:hAnsi="Times New Roman"/>
          <w:sz w:val="24"/>
          <w:szCs w:val="24"/>
        </w:rPr>
        <w:t>апострофа.</w:t>
      </w:r>
    </w:p>
    <w:p w14:paraId="0A2A465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12D9745D" w14:textId="77777777" w:rsidR="00BC7EAF" w:rsidRPr="00FC26EE" w:rsidRDefault="00BC7EAF" w:rsidP="00237A00">
      <w:pPr>
        <w:widowControl w:val="0"/>
        <w:numPr>
          <w:ilvl w:val="0"/>
          <w:numId w:val="69"/>
        </w:numPr>
        <w:tabs>
          <w:tab w:val="left" w:pos="2021"/>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Лексическая сторона речи.</w:t>
      </w:r>
    </w:p>
    <w:p w14:paraId="3B51D7D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DD16A6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5ECE15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Основные способы словообразования:</w:t>
      </w:r>
    </w:p>
    <w:p w14:paraId="1B8CB4B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аффиксация:</w:t>
      </w:r>
    </w:p>
    <w:p w14:paraId="7FFDDE0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образование имен существительных при помощи суффиксов: -</w:t>
      </w:r>
      <w:proofErr w:type="spellStart"/>
      <w:r w:rsidRPr="00FC26EE">
        <w:rPr>
          <w:rFonts w:ascii="Times New Roman" w:hAnsi="Times New Roman"/>
          <w:sz w:val="24"/>
          <w:szCs w:val="24"/>
        </w:rPr>
        <w:t>апсе</w:t>
      </w:r>
      <w:proofErr w:type="spellEnd"/>
      <w:r w:rsidRPr="00FC26EE">
        <w:rPr>
          <w:rFonts w:ascii="Times New Roman" w:hAnsi="Times New Roman"/>
          <w:sz w:val="24"/>
          <w:szCs w:val="24"/>
        </w:rPr>
        <w:t>/-</w:t>
      </w:r>
      <w:proofErr w:type="spellStart"/>
      <w:r w:rsidRPr="00FC26EE">
        <w:rPr>
          <w:rFonts w:ascii="Times New Roman" w:hAnsi="Times New Roman"/>
          <w:sz w:val="24"/>
          <w:szCs w:val="24"/>
        </w:rPr>
        <w:t>епсе</w:t>
      </w:r>
      <w:proofErr w:type="spellEnd"/>
      <w:r w:rsidRPr="00FC26EE">
        <w:rPr>
          <w:rFonts w:ascii="Times New Roman" w:hAnsi="Times New Roman"/>
          <w:sz w:val="24"/>
          <w:szCs w:val="24"/>
        </w:rPr>
        <w:t xml:space="preserve">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performance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residence</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ity</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activity</w:t>
      </w:r>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ship</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friendship</w:t>
      </w:r>
      <w:r w:rsidRPr="00FC26EE">
        <w:rPr>
          <w:rFonts w:ascii="Times New Roman" w:hAnsi="Times New Roman"/>
          <w:sz w:val="24"/>
          <w:szCs w:val="24"/>
          <w:lang w:eastAsia="en-US" w:bidi="en-US"/>
        </w:rPr>
        <w:t>);</w:t>
      </w:r>
    </w:p>
    <w:p w14:paraId="493B443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образование имен прилагательных при помощи префикса </w:t>
      </w:r>
      <w:r w:rsidRPr="00FC26EE">
        <w:rPr>
          <w:rFonts w:ascii="Times New Roman" w:hAnsi="Times New Roman"/>
          <w:sz w:val="24"/>
          <w:szCs w:val="24"/>
          <w:lang w:val="en-US" w:eastAsia="en-US" w:bidi="en-US"/>
        </w:rPr>
        <w:t>inter</w:t>
      </w:r>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international</w:t>
      </w:r>
      <w:r w:rsidRPr="00FC26EE">
        <w:rPr>
          <w:rFonts w:ascii="Times New Roman" w:hAnsi="Times New Roman"/>
          <w:sz w:val="24"/>
          <w:szCs w:val="24"/>
          <w:lang w:eastAsia="en-US" w:bidi="en-US"/>
        </w:rPr>
        <w:t>);</w:t>
      </w:r>
    </w:p>
    <w:p w14:paraId="01B539D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образование имен прилагательных при помощи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ed</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ing</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interested</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interesting</w:t>
      </w:r>
      <w:r w:rsidRPr="00FC26EE">
        <w:rPr>
          <w:rFonts w:ascii="Times New Roman" w:hAnsi="Times New Roman"/>
          <w:sz w:val="24"/>
          <w:szCs w:val="24"/>
          <w:lang w:eastAsia="en-US" w:bidi="en-US"/>
        </w:rPr>
        <w:t>);</w:t>
      </w:r>
    </w:p>
    <w:p w14:paraId="2077CB1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конверсия:</w:t>
      </w:r>
    </w:p>
    <w:p w14:paraId="2EB7D64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образование имени существительного от неопределённой формы глагола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walk</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a</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walk</w:t>
      </w:r>
      <w:r w:rsidRPr="00FC26EE">
        <w:rPr>
          <w:rFonts w:ascii="Times New Roman" w:hAnsi="Times New Roman"/>
          <w:sz w:val="24"/>
          <w:szCs w:val="24"/>
          <w:lang w:eastAsia="en-US" w:bidi="en-US"/>
        </w:rPr>
        <w:t>);</w:t>
      </w:r>
    </w:p>
    <w:p w14:paraId="5DA3475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образование глагола от имени существительного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p>
    <w:p w14:paraId="5BF5AD2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образование имени существительного от прилагательного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rich</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the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rich</w:t>
      </w:r>
      <w:r w:rsidRPr="00FC26EE">
        <w:rPr>
          <w:rFonts w:ascii="Times New Roman" w:hAnsi="Times New Roman"/>
          <w:sz w:val="24"/>
          <w:szCs w:val="24"/>
          <w:lang w:eastAsia="en-US" w:bidi="en-US"/>
        </w:rPr>
        <w:t>);</w:t>
      </w:r>
    </w:p>
    <w:p w14:paraId="7AFF858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7B1A0B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Различные средства связи в тексте для обеспечения его целостности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firstly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however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finally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last</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etc</w:t>
      </w:r>
      <w:proofErr w:type="spellEnd"/>
      <w:r w:rsidRPr="00FC26EE">
        <w:rPr>
          <w:rFonts w:ascii="Times New Roman" w:hAnsi="Times New Roman"/>
          <w:sz w:val="24"/>
          <w:szCs w:val="24"/>
          <w:lang w:eastAsia="en-US" w:bidi="en-US"/>
        </w:rPr>
        <w:t>.).</w:t>
      </w:r>
    </w:p>
    <w:p w14:paraId="34709508" w14:textId="77777777" w:rsidR="00BC7EAF" w:rsidRPr="00FC26EE" w:rsidRDefault="00BC7EAF" w:rsidP="00237A00">
      <w:pPr>
        <w:widowControl w:val="0"/>
        <w:numPr>
          <w:ilvl w:val="0"/>
          <w:numId w:val="69"/>
        </w:numPr>
        <w:tabs>
          <w:tab w:val="left" w:pos="202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Грамматическая сторона речи.</w:t>
      </w:r>
    </w:p>
    <w:p w14:paraId="5E121EFC"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83B8388" w14:textId="77777777" w:rsidR="00BC7EAF" w:rsidRPr="00FC26EE" w:rsidRDefault="00BC7EAF" w:rsidP="00237A00">
      <w:pPr>
        <w:spacing w:after="0" w:line="240" w:lineRule="auto"/>
        <w:ind w:left="284" w:firstLine="142"/>
        <w:jc w:val="both"/>
        <w:rPr>
          <w:rFonts w:ascii="Times New Roman" w:hAnsi="Times New Roman"/>
          <w:sz w:val="24"/>
          <w:szCs w:val="24"/>
          <w:lang w:val="en-US"/>
        </w:rPr>
      </w:pPr>
      <w:r w:rsidRPr="00FC26EE">
        <w:rPr>
          <w:rFonts w:ascii="Times New Roman" w:hAnsi="Times New Roman"/>
          <w:sz w:val="24"/>
          <w:szCs w:val="24"/>
        </w:rPr>
        <w:t>Предложения</w:t>
      </w:r>
      <w:r w:rsidRPr="00FC26EE">
        <w:rPr>
          <w:rFonts w:ascii="Times New Roman" w:hAnsi="Times New Roman"/>
          <w:sz w:val="24"/>
          <w:szCs w:val="24"/>
          <w:lang w:val="en-US"/>
        </w:rPr>
        <w:t xml:space="preserve"> </w:t>
      </w:r>
      <w:r w:rsidRPr="00FC26EE">
        <w:rPr>
          <w:rFonts w:ascii="Times New Roman" w:hAnsi="Times New Roman"/>
          <w:sz w:val="24"/>
          <w:szCs w:val="24"/>
        </w:rPr>
        <w:t>со</w:t>
      </w:r>
      <w:r w:rsidRPr="00FC26EE">
        <w:rPr>
          <w:rFonts w:ascii="Times New Roman" w:hAnsi="Times New Roman"/>
          <w:sz w:val="24"/>
          <w:szCs w:val="24"/>
          <w:lang w:val="en-US"/>
        </w:rPr>
        <w:t xml:space="preserve"> </w:t>
      </w:r>
      <w:r w:rsidRPr="00FC26EE">
        <w:rPr>
          <w:rFonts w:ascii="Times New Roman" w:hAnsi="Times New Roman"/>
          <w:sz w:val="24"/>
          <w:szCs w:val="24"/>
        </w:rPr>
        <w:t>сложным</w:t>
      </w:r>
      <w:r w:rsidRPr="00FC26EE">
        <w:rPr>
          <w:rFonts w:ascii="Times New Roman" w:hAnsi="Times New Roman"/>
          <w:sz w:val="24"/>
          <w:szCs w:val="24"/>
          <w:lang w:val="en-US"/>
        </w:rPr>
        <w:t xml:space="preserve"> </w:t>
      </w:r>
      <w:r w:rsidRPr="00FC26EE">
        <w:rPr>
          <w:rFonts w:ascii="Times New Roman" w:hAnsi="Times New Roman"/>
          <w:sz w:val="24"/>
          <w:szCs w:val="24"/>
        </w:rPr>
        <w:t>дополнением</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(Complex Object) (I saw her cross/crossing the road.).</w:t>
      </w:r>
    </w:p>
    <w:p w14:paraId="1E31FE61"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EF8A062"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 xml:space="preserve">Все типы вопросительных предложений в </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rPr>
        <w:t>Согласование времен в рамках сложного предложения.</w:t>
      </w:r>
    </w:p>
    <w:p w14:paraId="232DC4F1"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 xml:space="preserve">Согласование подлежащего, выраженного собирательным существительным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family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police</w:t>
      </w:r>
      <w:r w:rsidRPr="00FC26EE">
        <w:rPr>
          <w:rFonts w:ascii="Times New Roman" w:hAnsi="Times New Roman"/>
          <w:sz w:val="24"/>
          <w:szCs w:val="24"/>
          <w:lang w:eastAsia="en-US" w:bidi="en-US"/>
        </w:rPr>
        <w:t xml:space="preserve">) </w:t>
      </w:r>
      <w:r w:rsidRPr="00FC26EE">
        <w:rPr>
          <w:rFonts w:ascii="Times New Roman" w:hAnsi="Times New Roman"/>
          <w:sz w:val="24"/>
          <w:szCs w:val="24"/>
        </w:rPr>
        <w:t>со сказуемым.</w:t>
      </w:r>
    </w:p>
    <w:p w14:paraId="2DE91669" w14:textId="77777777" w:rsidR="00BC7EAF" w:rsidRPr="00FC26EE" w:rsidRDefault="00BC7EAF" w:rsidP="00237A00">
      <w:pPr>
        <w:spacing w:after="0" w:line="240" w:lineRule="auto"/>
        <w:ind w:left="284" w:firstLine="142"/>
        <w:jc w:val="both"/>
        <w:rPr>
          <w:rFonts w:ascii="Times New Roman" w:hAnsi="Times New Roman"/>
          <w:sz w:val="24"/>
          <w:szCs w:val="24"/>
          <w:lang w:val="en-US"/>
        </w:rPr>
      </w:pP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r w:rsidRPr="00FC26EE">
        <w:rPr>
          <w:rFonts w:ascii="Times New Roman" w:hAnsi="Times New Roman"/>
          <w:sz w:val="24"/>
          <w:szCs w:val="24"/>
        </w:rPr>
        <w:t>с</w:t>
      </w:r>
      <w:r w:rsidRPr="00FC26EE">
        <w:rPr>
          <w:rFonts w:ascii="Times New Roman" w:hAnsi="Times New Roman"/>
          <w:sz w:val="24"/>
          <w:szCs w:val="24"/>
          <w:lang w:val="en-US"/>
        </w:rPr>
        <w:t xml:space="preserve"> </w:t>
      </w:r>
      <w:r w:rsidRPr="00FC26EE">
        <w:rPr>
          <w:rFonts w:ascii="Times New Roman" w:hAnsi="Times New Roman"/>
          <w:sz w:val="24"/>
          <w:szCs w:val="24"/>
        </w:rPr>
        <w:t>глаголами</w:t>
      </w:r>
      <w:r w:rsidRPr="00FC26EE">
        <w:rPr>
          <w:rFonts w:ascii="Times New Roman" w:hAnsi="Times New Roman"/>
          <w:sz w:val="24"/>
          <w:szCs w:val="24"/>
          <w:lang w:val="en-US"/>
        </w:rPr>
        <w:t xml:space="preserve"> </w:t>
      </w:r>
      <w:r w:rsidRPr="00FC26EE">
        <w:rPr>
          <w:rFonts w:ascii="Times New Roman" w:hAnsi="Times New Roman"/>
          <w:sz w:val="24"/>
          <w:szCs w:val="24"/>
        </w:rPr>
        <w:t>на</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w:t>
      </w:r>
      <w:proofErr w:type="spellStart"/>
      <w:r w:rsidRPr="00FC26EE">
        <w:rPr>
          <w:rFonts w:ascii="Times New Roman" w:hAnsi="Times New Roman"/>
          <w:sz w:val="24"/>
          <w:szCs w:val="24"/>
          <w:lang w:val="en-US" w:eastAsia="en-US" w:bidi="en-US"/>
        </w:rPr>
        <w:t>ing</w:t>
      </w:r>
      <w:proofErr w:type="spellEnd"/>
      <w:r w:rsidRPr="00FC26EE">
        <w:rPr>
          <w:rFonts w:ascii="Times New Roman" w:hAnsi="Times New Roman"/>
          <w:sz w:val="24"/>
          <w:szCs w:val="24"/>
          <w:lang w:val="en-US" w:eastAsia="en-US" w:bidi="en-US"/>
        </w:rPr>
        <w:t>: to love/hate doing something.</w:t>
      </w:r>
    </w:p>
    <w:p w14:paraId="620D9136" w14:textId="77777777" w:rsidR="00BC7EAF" w:rsidRPr="00FC26EE" w:rsidRDefault="00BC7EAF" w:rsidP="00237A00">
      <w:pPr>
        <w:spacing w:after="0" w:line="240" w:lineRule="auto"/>
        <w:ind w:left="284" w:firstLine="142"/>
        <w:jc w:val="both"/>
        <w:rPr>
          <w:rFonts w:ascii="Times New Roman" w:hAnsi="Times New Roman"/>
          <w:sz w:val="24"/>
          <w:szCs w:val="24"/>
          <w:lang w:val="en-US"/>
        </w:rPr>
      </w:pP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r w:rsidRPr="00FC26EE">
        <w:rPr>
          <w:rFonts w:ascii="Times New Roman" w:hAnsi="Times New Roman"/>
          <w:sz w:val="24"/>
          <w:szCs w:val="24"/>
        </w:rPr>
        <w:t>содержащие</w:t>
      </w:r>
      <w:r w:rsidRPr="00FC26EE">
        <w:rPr>
          <w:rFonts w:ascii="Times New Roman" w:hAnsi="Times New Roman"/>
          <w:sz w:val="24"/>
          <w:szCs w:val="24"/>
          <w:lang w:val="en-US"/>
        </w:rPr>
        <w:t xml:space="preserve"> </w:t>
      </w:r>
      <w:r w:rsidRPr="00FC26EE">
        <w:rPr>
          <w:rFonts w:ascii="Times New Roman" w:hAnsi="Times New Roman"/>
          <w:sz w:val="24"/>
          <w:szCs w:val="24"/>
        </w:rPr>
        <w:t>глаголы</w:t>
      </w:r>
      <w:r w:rsidRPr="00FC26EE">
        <w:rPr>
          <w:rFonts w:ascii="Times New Roman" w:hAnsi="Times New Roman"/>
          <w:sz w:val="24"/>
          <w:szCs w:val="24"/>
          <w:lang w:val="en-US"/>
        </w:rPr>
        <w:t>-</w:t>
      </w:r>
      <w:r w:rsidRPr="00FC26EE">
        <w:rPr>
          <w:rFonts w:ascii="Times New Roman" w:hAnsi="Times New Roman"/>
          <w:sz w:val="24"/>
          <w:szCs w:val="24"/>
        </w:rPr>
        <w:t>связки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to be/to look/to feel/to seem.</w:t>
      </w:r>
    </w:p>
    <w:p w14:paraId="3D88A101" w14:textId="77777777" w:rsidR="00BC7EAF" w:rsidRPr="00FC26EE" w:rsidRDefault="00BC7EAF" w:rsidP="00237A00">
      <w:pPr>
        <w:spacing w:after="0" w:line="240" w:lineRule="auto"/>
        <w:ind w:left="284" w:firstLine="142"/>
        <w:jc w:val="both"/>
        <w:rPr>
          <w:rFonts w:ascii="Times New Roman" w:hAnsi="Times New Roman"/>
          <w:sz w:val="24"/>
          <w:szCs w:val="24"/>
          <w:lang w:val="en-US"/>
        </w:rPr>
      </w:pP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proofErr w:type="spellStart"/>
      <w:r w:rsidRPr="00FC26EE">
        <w:rPr>
          <w:rFonts w:ascii="Times New Roman" w:hAnsi="Times New Roman"/>
          <w:sz w:val="24"/>
          <w:szCs w:val="24"/>
          <w:lang w:val="en-US" w:eastAsia="en-US" w:bidi="en-US"/>
        </w:rPr>
        <w:t>be</w:t>
      </w:r>
      <w:proofErr w:type="spellEnd"/>
      <w:r w:rsidRPr="00FC26EE">
        <w:rPr>
          <w:rFonts w:ascii="Times New Roman" w:hAnsi="Times New Roman"/>
          <w:sz w:val="24"/>
          <w:szCs w:val="24"/>
          <w:lang w:val="en-US" w:eastAsia="en-US" w:bidi="en-US"/>
        </w:rPr>
        <w:t xml:space="preserve">/get used to + </w:t>
      </w:r>
      <w:r w:rsidRPr="00FC26EE">
        <w:rPr>
          <w:rFonts w:ascii="Times New Roman" w:hAnsi="Times New Roman"/>
          <w:sz w:val="24"/>
          <w:szCs w:val="24"/>
        </w:rPr>
        <w:t>инфинитив</w:t>
      </w:r>
      <w:r w:rsidRPr="00FC26EE">
        <w:rPr>
          <w:rFonts w:ascii="Times New Roman" w:hAnsi="Times New Roman"/>
          <w:sz w:val="24"/>
          <w:szCs w:val="24"/>
          <w:lang w:val="en-US"/>
        </w:rPr>
        <w:t xml:space="preserve"> </w:t>
      </w:r>
      <w:r w:rsidRPr="00FC26EE">
        <w:rPr>
          <w:rFonts w:ascii="Times New Roman" w:hAnsi="Times New Roman"/>
          <w:sz w:val="24"/>
          <w:szCs w:val="24"/>
        </w:rPr>
        <w:t>глагола</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 xml:space="preserve">be/get used to + </w:t>
      </w:r>
      <w:r w:rsidRPr="00FC26EE">
        <w:rPr>
          <w:rFonts w:ascii="Times New Roman" w:hAnsi="Times New Roman"/>
          <w:sz w:val="24"/>
          <w:szCs w:val="24"/>
        </w:rPr>
        <w:t>инфинитив</w:t>
      </w:r>
      <w:r w:rsidRPr="00FC26EE">
        <w:rPr>
          <w:rFonts w:ascii="Times New Roman" w:hAnsi="Times New Roman"/>
          <w:sz w:val="24"/>
          <w:szCs w:val="24"/>
          <w:lang w:val="en-US"/>
        </w:rPr>
        <w:t xml:space="preserve"> </w:t>
      </w:r>
      <w:r w:rsidRPr="00FC26EE">
        <w:rPr>
          <w:rFonts w:ascii="Times New Roman" w:hAnsi="Times New Roman"/>
          <w:sz w:val="24"/>
          <w:szCs w:val="24"/>
        </w:rPr>
        <w:t>глагол</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be/get used to doing something, be/get used to something.</w:t>
      </w:r>
    </w:p>
    <w:p w14:paraId="3D957BC7" w14:textId="77777777" w:rsidR="00BC7EAF" w:rsidRPr="00FC26EE" w:rsidRDefault="00BC7EAF" w:rsidP="00237A00">
      <w:pPr>
        <w:spacing w:after="0" w:line="240" w:lineRule="auto"/>
        <w:ind w:left="284" w:firstLine="142"/>
        <w:jc w:val="both"/>
        <w:rPr>
          <w:rFonts w:ascii="Times New Roman" w:hAnsi="Times New Roman"/>
          <w:sz w:val="24"/>
          <w:szCs w:val="24"/>
          <w:lang w:val="en-US"/>
        </w:rPr>
      </w:pPr>
      <w:r w:rsidRPr="00FC26EE">
        <w:rPr>
          <w:rFonts w:ascii="Times New Roman" w:hAnsi="Times New Roman"/>
          <w:sz w:val="24"/>
          <w:szCs w:val="24"/>
        </w:rPr>
        <w:t>Конструкция</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both ... and ....</w:t>
      </w:r>
    </w:p>
    <w:p w14:paraId="2ABA6805" w14:textId="77777777" w:rsidR="00BC7EAF" w:rsidRPr="00FC26EE" w:rsidRDefault="00BC7EAF" w:rsidP="00237A00">
      <w:pPr>
        <w:spacing w:after="0" w:line="240" w:lineRule="auto"/>
        <w:ind w:left="284" w:firstLine="142"/>
        <w:jc w:val="both"/>
        <w:rPr>
          <w:rFonts w:ascii="Times New Roman" w:hAnsi="Times New Roman"/>
          <w:sz w:val="24"/>
          <w:szCs w:val="24"/>
          <w:lang w:val="en-US"/>
        </w:rPr>
      </w:pP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r w:rsidRPr="00FC26EE">
        <w:rPr>
          <w:rFonts w:ascii="Times New Roman" w:hAnsi="Times New Roman"/>
          <w:sz w:val="24"/>
          <w:szCs w:val="24"/>
        </w:rPr>
        <w:t>с</w:t>
      </w:r>
      <w:r w:rsidRPr="00FC26EE">
        <w:rPr>
          <w:rFonts w:ascii="Times New Roman" w:hAnsi="Times New Roman"/>
          <w:sz w:val="24"/>
          <w:szCs w:val="24"/>
          <w:lang w:val="en-US"/>
        </w:rPr>
        <w:t xml:space="preserve"> </w:t>
      </w:r>
      <w:r w:rsidRPr="00FC26EE">
        <w:rPr>
          <w:rFonts w:ascii="Times New Roman" w:hAnsi="Times New Roman"/>
          <w:sz w:val="24"/>
          <w:szCs w:val="24"/>
        </w:rPr>
        <w:t>глаголами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 xml:space="preserve">to stop, to remember, to forget </w:t>
      </w:r>
      <w:r w:rsidRPr="00FC26EE">
        <w:rPr>
          <w:rFonts w:ascii="Times New Roman" w:hAnsi="Times New Roman"/>
          <w:sz w:val="24"/>
          <w:szCs w:val="24"/>
          <w:lang w:val="en-US"/>
        </w:rPr>
        <w:t>(</w:t>
      </w:r>
      <w:r w:rsidRPr="00FC26EE">
        <w:rPr>
          <w:rFonts w:ascii="Times New Roman" w:hAnsi="Times New Roman"/>
          <w:sz w:val="24"/>
          <w:szCs w:val="24"/>
        </w:rPr>
        <w:t>разница</w:t>
      </w:r>
      <w:r w:rsidRPr="00FC26EE">
        <w:rPr>
          <w:rFonts w:ascii="Times New Roman" w:hAnsi="Times New Roman"/>
          <w:sz w:val="24"/>
          <w:szCs w:val="24"/>
          <w:lang w:val="en-US"/>
        </w:rPr>
        <w:t xml:space="preserve"> </w:t>
      </w:r>
      <w:r w:rsidRPr="00FC26EE">
        <w:rPr>
          <w:rFonts w:ascii="Times New Roman" w:hAnsi="Times New Roman"/>
          <w:sz w:val="24"/>
          <w:szCs w:val="24"/>
        </w:rPr>
        <w:t>в</w:t>
      </w:r>
      <w:r w:rsidRPr="00FC26EE">
        <w:rPr>
          <w:rFonts w:ascii="Times New Roman" w:hAnsi="Times New Roman"/>
          <w:sz w:val="24"/>
          <w:szCs w:val="24"/>
          <w:lang w:val="en-US"/>
        </w:rPr>
        <w:t xml:space="preserve"> </w:t>
      </w:r>
      <w:r w:rsidRPr="00FC26EE">
        <w:rPr>
          <w:rFonts w:ascii="Times New Roman" w:hAnsi="Times New Roman"/>
          <w:sz w:val="24"/>
          <w:szCs w:val="24"/>
        </w:rPr>
        <w:t>значении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 xml:space="preserve">to stop doing </w:t>
      </w:r>
      <w:proofErr w:type="spellStart"/>
      <w:r w:rsidRPr="00FC26EE">
        <w:rPr>
          <w:rFonts w:ascii="Times New Roman" w:hAnsi="Times New Roman"/>
          <w:sz w:val="24"/>
          <w:szCs w:val="24"/>
          <w:lang w:val="en-US" w:eastAsia="en-US" w:bidi="en-US"/>
        </w:rPr>
        <w:t>smth</w:t>
      </w:r>
      <w:proofErr w:type="spellEnd"/>
      <w:r w:rsidRPr="00FC26EE">
        <w:rPr>
          <w:rFonts w:ascii="Times New Roman" w:hAnsi="Times New Roman"/>
          <w:sz w:val="24"/>
          <w:szCs w:val="24"/>
          <w:lang w:val="en-US" w:eastAsia="en-US" w:bidi="en-US"/>
        </w:rPr>
        <w:t xml:space="preserve"> </w:t>
      </w:r>
      <w:r w:rsidRPr="00FC26EE">
        <w:rPr>
          <w:rFonts w:ascii="Times New Roman" w:hAnsi="Times New Roman"/>
          <w:sz w:val="24"/>
          <w:szCs w:val="24"/>
        </w:rPr>
        <w:t>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 xml:space="preserve">to stop to do </w:t>
      </w:r>
      <w:proofErr w:type="spellStart"/>
      <w:r w:rsidRPr="00FC26EE">
        <w:rPr>
          <w:rFonts w:ascii="Times New Roman" w:hAnsi="Times New Roman"/>
          <w:sz w:val="24"/>
          <w:szCs w:val="24"/>
          <w:lang w:val="en-US" w:eastAsia="en-US" w:bidi="en-US"/>
        </w:rPr>
        <w:t>smth</w:t>
      </w:r>
      <w:proofErr w:type="spellEnd"/>
      <w:r w:rsidRPr="00FC26EE">
        <w:rPr>
          <w:rFonts w:ascii="Times New Roman" w:hAnsi="Times New Roman"/>
          <w:sz w:val="24"/>
          <w:szCs w:val="24"/>
          <w:lang w:val="en-US" w:eastAsia="en-US" w:bidi="en-US"/>
        </w:rPr>
        <w:t>).</w:t>
      </w:r>
    </w:p>
    <w:p w14:paraId="4C3562C7" w14:textId="77777777" w:rsidR="00BC7EAF" w:rsidRPr="00FC26EE" w:rsidRDefault="00BC7EAF" w:rsidP="00237A00">
      <w:pPr>
        <w:spacing w:after="0" w:line="240" w:lineRule="auto"/>
        <w:ind w:left="284" w:firstLine="142"/>
        <w:jc w:val="both"/>
        <w:rPr>
          <w:rFonts w:ascii="Times New Roman" w:hAnsi="Times New Roman"/>
          <w:sz w:val="24"/>
          <w:szCs w:val="24"/>
          <w:lang w:val="en-US"/>
        </w:rPr>
      </w:pPr>
      <w:r w:rsidRPr="00FC26EE">
        <w:rPr>
          <w:rFonts w:ascii="Times New Roman" w:hAnsi="Times New Roman"/>
          <w:sz w:val="24"/>
          <w:szCs w:val="24"/>
        </w:rPr>
        <w:t>Глаголы</w:t>
      </w:r>
      <w:r w:rsidRPr="00FC26EE">
        <w:rPr>
          <w:rFonts w:ascii="Times New Roman" w:hAnsi="Times New Roman"/>
          <w:sz w:val="24"/>
          <w:szCs w:val="24"/>
          <w:lang w:val="en-US"/>
        </w:rPr>
        <w:t xml:space="preserve"> </w:t>
      </w:r>
      <w:r w:rsidRPr="00FC26EE">
        <w:rPr>
          <w:rFonts w:ascii="Times New Roman" w:hAnsi="Times New Roman"/>
          <w:sz w:val="24"/>
          <w:szCs w:val="24"/>
        </w:rPr>
        <w:t>в</w:t>
      </w:r>
      <w:r w:rsidRPr="00FC26EE">
        <w:rPr>
          <w:rFonts w:ascii="Times New Roman" w:hAnsi="Times New Roman"/>
          <w:sz w:val="24"/>
          <w:szCs w:val="24"/>
          <w:lang w:val="en-US"/>
        </w:rPr>
        <w:t xml:space="preserve"> </w:t>
      </w:r>
      <w:proofErr w:type="spellStart"/>
      <w:proofErr w:type="gramStart"/>
      <w:r w:rsidRPr="00FC26EE">
        <w:rPr>
          <w:rFonts w:ascii="Times New Roman" w:hAnsi="Times New Roman"/>
          <w:sz w:val="24"/>
          <w:szCs w:val="24"/>
        </w:rPr>
        <w:t>видо</w:t>
      </w:r>
      <w:proofErr w:type="spellEnd"/>
      <w:r w:rsidRPr="00FC26EE">
        <w:rPr>
          <w:rFonts w:ascii="Times New Roman" w:hAnsi="Times New Roman"/>
          <w:sz w:val="24"/>
          <w:szCs w:val="24"/>
          <w:lang w:val="en-US"/>
        </w:rPr>
        <w:t>-</w:t>
      </w:r>
      <w:r w:rsidRPr="00FC26EE">
        <w:rPr>
          <w:rFonts w:ascii="Times New Roman" w:hAnsi="Times New Roman"/>
          <w:sz w:val="24"/>
          <w:szCs w:val="24"/>
        </w:rPr>
        <w:t>временных</w:t>
      </w:r>
      <w:proofErr w:type="gramEnd"/>
      <w:r w:rsidRPr="00FC26EE">
        <w:rPr>
          <w:rFonts w:ascii="Times New Roman" w:hAnsi="Times New Roman"/>
          <w:sz w:val="24"/>
          <w:szCs w:val="24"/>
          <w:lang w:val="en-US"/>
        </w:rPr>
        <w:t xml:space="preserve"> </w:t>
      </w:r>
      <w:r w:rsidRPr="00FC26EE">
        <w:rPr>
          <w:rFonts w:ascii="Times New Roman" w:hAnsi="Times New Roman"/>
          <w:sz w:val="24"/>
          <w:szCs w:val="24"/>
        </w:rPr>
        <w:t>формах</w:t>
      </w:r>
      <w:r w:rsidRPr="00FC26EE">
        <w:rPr>
          <w:rFonts w:ascii="Times New Roman" w:hAnsi="Times New Roman"/>
          <w:sz w:val="24"/>
          <w:szCs w:val="24"/>
          <w:lang w:val="en-US"/>
        </w:rPr>
        <w:t xml:space="preserve"> </w:t>
      </w:r>
      <w:r w:rsidRPr="00FC26EE">
        <w:rPr>
          <w:rFonts w:ascii="Times New Roman" w:hAnsi="Times New Roman"/>
          <w:sz w:val="24"/>
          <w:szCs w:val="24"/>
        </w:rPr>
        <w:t>действительного</w:t>
      </w:r>
      <w:r w:rsidRPr="00FC26EE">
        <w:rPr>
          <w:rFonts w:ascii="Times New Roman" w:hAnsi="Times New Roman"/>
          <w:sz w:val="24"/>
          <w:szCs w:val="24"/>
          <w:lang w:val="en-US"/>
        </w:rPr>
        <w:t xml:space="preserve"> </w:t>
      </w:r>
      <w:r w:rsidRPr="00FC26EE">
        <w:rPr>
          <w:rFonts w:ascii="Times New Roman" w:hAnsi="Times New Roman"/>
          <w:sz w:val="24"/>
          <w:szCs w:val="24"/>
        </w:rPr>
        <w:t>залога</w:t>
      </w:r>
      <w:r w:rsidRPr="00FC26EE">
        <w:rPr>
          <w:rFonts w:ascii="Times New Roman" w:hAnsi="Times New Roman"/>
          <w:sz w:val="24"/>
          <w:szCs w:val="24"/>
          <w:lang w:val="en-US"/>
        </w:rPr>
        <w:t xml:space="preserve"> </w:t>
      </w:r>
      <w:r w:rsidRPr="00FC26EE">
        <w:rPr>
          <w:rFonts w:ascii="Times New Roman" w:hAnsi="Times New Roman"/>
          <w:sz w:val="24"/>
          <w:szCs w:val="24"/>
        </w:rPr>
        <w:t>в</w:t>
      </w:r>
      <w:r w:rsidRPr="00FC26EE">
        <w:rPr>
          <w:rFonts w:ascii="Times New Roman" w:hAnsi="Times New Roman"/>
          <w:sz w:val="24"/>
          <w:szCs w:val="24"/>
          <w:lang w:val="en-US"/>
        </w:rPr>
        <w:t xml:space="preserve"> </w:t>
      </w:r>
      <w:r w:rsidRPr="00FC26EE">
        <w:rPr>
          <w:rFonts w:ascii="Times New Roman" w:hAnsi="Times New Roman"/>
          <w:sz w:val="24"/>
          <w:szCs w:val="24"/>
        </w:rPr>
        <w:t>изъявительном</w:t>
      </w:r>
      <w:r w:rsidRPr="00FC26EE">
        <w:rPr>
          <w:rFonts w:ascii="Times New Roman" w:hAnsi="Times New Roman"/>
          <w:sz w:val="24"/>
          <w:szCs w:val="24"/>
          <w:lang w:val="en-US"/>
        </w:rPr>
        <w:t xml:space="preserve"> </w:t>
      </w:r>
      <w:r w:rsidRPr="00FC26EE">
        <w:rPr>
          <w:rFonts w:ascii="Times New Roman" w:hAnsi="Times New Roman"/>
          <w:sz w:val="24"/>
          <w:szCs w:val="24"/>
        </w:rPr>
        <w:t>наклонении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(Past Perfect Tense, Present Perfect Continuous Tense, Future-in-the-Past).</w:t>
      </w:r>
    </w:p>
    <w:p w14:paraId="371B59C4"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Модальные глаголы в косвенной речи в настоящем и прошедшем времени.</w:t>
      </w:r>
    </w:p>
    <w:p w14:paraId="2F4F7624"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Неличные формы глагола (инфинитив, герундий, причастия настоящего и прошедшего времени).</w:t>
      </w:r>
    </w:p>
    <w:p w14:paraId="167416ED"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 xml:space="preserve">Наречия </w:t>
      </w:r>
      <w:r w:rsidRPr="00FC26EE">
        <w:rPr>
          <w:rFonts w:ascii="Times New Roman" w:hAnsi="Times New Roman"/>
          <w:sz w:val="24"/>
          <w:szCs w:val="24"/>
          <w:lang w:val="en-US" w:eastAsia="en-US" w:bidi="en-US"/>
        </w:rPr>
        <w:t>too</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enough</w:t>
      </w:r>
      <w:r w:rsidRPr="00FC26EE">
        <w:rPr>
          <w:rFonts w:ascii="Times New Roman" w:hAnsi="Times New Roman"/>
          <w:sz w:val="24"/>
          <w:szCs w:val="24"/>
          <w:lang w:eastAsia="en-US" w:bidi="en-US"/>
        </w:rPr>
        <w:t>.</w:t>
      </w:r>
    </w:p>
    <w:p w14:paraId="7EA03F63"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 xml:space="preserve">Отрицательные местоимения по (и его производные </w:t>
      </w:r>
      <w:r w:rsidRPr="00FC26EE">
        <w:rPr>
          <w:rFonts w:ascii="Times New Roman" w:hAnsi="Times New Roman"/>
          <w:sz w:val="24"/>
          <w:szCs w:val="24"/>
          <w:lang w:val="en-US" w:eastAsia="en-US" w:bidi="en-US"/>
        </w:rPr>
        <w:t>nobody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nothing</w:t>
      </w:r>
      <w:r w:rsidRPr="00FC26EE">
        <w:rPr>
          <w:rFonts w:ascii="Times New Roman" w:hAnsi="Times New Roman"/>
          <w:sz w:val="24"/>
          <w:szCs w:val="24"/>
          <w:lang w:eastAsia="en-US" w:bidi="en-US"/>
        </w:rPr>
        <w:t xml:space="preserve"> </w:t>
      </w:r>
      <w:r w:rsidRPr="00FC26EE">
        <w:rPr>
          <w:rFonts w:ascii="Times New Roman" w:hAnsi="Times New Roman"/>
          <w:sz w:val="24"/>
          <w:szCs w:val="24"/>
        </w:rPr>
        <w:t>и другие),</w:t>
      </w:r>
    </w:p>
    <w:p w14:paraId="64ACA921" w14:textId="77777777" w:rsidR="00BC7EAF" w:rsidRPr="00FC26EE" w:rsidRDefault="00BC7EAF" w:rsidP="00237A00">
      <w:pPr>
        <w:spacing w:after="0" w:line="240" w:lineRule="auto"/>
        <w:ind w:left="284" w:firstLine="142"/>
        <w:jc w:val="both"/>
        <w:rPr>
          <w:rFonts w:ascii="Times New Roman" w:hAnsi="Times New Roman"/>
          <w:sz w:val="24"/>
          <w:szCs w:val="24"/>
        </w:rPr>
      </w:pPr>
      <w:r w:rsidRPr="00FC26EE">
        <w:rPr>
          <w:rFonts w:ascii="Times New Roman" w:hAnsi="Times New Roman"/>
          <w:sz w:val="24"/>
          <w:szCs w:val="24"/>
        </w:rPr>
        <w:t>попе.</w:t>
      </w:r>
    </w:p>
    <w:p w14:paraId="4EE1540B" w14:textId="77777777" w:rsidR="00BC7EAF" w:rsidRPr="00FC26EE" w:rsidRDefault="00BC7EAF" w:rsidP="00237A00">
      <w:pPr>
        <w:widowControl w:val="0"/>
        <w:numPr>
          <w:ilvl w:val="0"/>
          <w:numId w:val="66"/>
        </w:numPr>
        <w:tabs>
          <w:tab w:val="left" w:pos="179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Социокультурные знания и умения.</w:t>
      </w:r>
    </w:p>
    <w:p w14:paraId="356209E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D22CFF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0B900F0B" w14:textId="77777777" w:rsidR="00BC7EAF" w:rsidRPr="00FC26EE" w:rsidRDefault="00BC7EAF" w:rsidP="00237A00">
      <w:pPr>
        <w:tabs>
          <w:tab w:val="left" w:pos="4181"/>
          <w:tab w:val="left" w:pos="6475"/>
          <w:tab w:val="left" w:pos="9043"/>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w:t>
      </w:r>
      <w:r w:rsidRPr="00FC26EE">
        <w:rPr>
          <w:rFonts w:ascii="Times New Roman" w:hAnsi="Times New Roman"/>
          <w:sz w:val="24"/>
          <w:szCs w:val="24"/>
        </w:rPr>
        <w:lastRenderedPageBreak/>
        <w:t xml:space="preserve">страны (стран) изучаемого </w:t>
      </w:r>
      <w:r w:rsidR="00882C43" w:rsidRPr="00FC26EE">
        <w:rPr>
          <w:rFonts w:ascii="Times New Roman" w:hAnsi="Times New Roman"/>
          <w:sz w:val="24"/>
          <w:szCs w:val="24"/>
        </w:rPr>
        <w:t xml:space="preserve">языка (достопримечательностями; некоторыми </w:t>
      </w:r>
      <w:r w:rsidRPr="00FC26EE">
        <w:rPr>
          <w:rFonts w:ascii="Times New Roman" w:hAnsi="Times New Roman"/>
          <w:sz w:val="24"/>
          <w:szCs w:val="24"/>
        </w:rPr>
        <w:t>выдающимися</w:t>
      </w:r>
      <w:r w:rsidRPr="00FC26EE">
        <w:rPr>
          <w:rFonts w:ascii="Times New Roman" w:hAnsi="Times New Roman"/>
          <w:sz w:val="24"/>
          <w:szCs w:val="24"/>
        </w:rPr>
        <w:tab/>
        <w:t>людьми),</w:t>
      </w:r>
    </w:p>
    <w:p w14:paraId="309DDF35"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с доступными в языковом отношении образцами поэзии и прозы для подростков на английском языке.</w:t>
      </w:r>
    </w:p>
    <w:p w14:paraId="3388AF4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DB9D58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Соблюдение нормы вежливости в межкультурном общении.</w:t>
      </w:r>
    </w:p>
    <w:p w14:paraId="7D4214A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B1F3EB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умений:</w:t>
      </w:r>
    </w:p>
    <w:p w14:paraId="28B673B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представлять Россию и страну (страны) изучаемого языка (культурные явления, события, достопримечательности);</w:t>
      </w:r>
    </w:p>
    <w:p w14:paraId="7A81D69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621372D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F2A9813" w14:textId="77777777" w:rsidR="00BC7EAF" w:rsidRPr="00FC26EE" w:rsidRDefault="00BC7EAF" w:rsidP="00237A00">
      <w:pPr>
        <w:widowControl w:val="0"/>
        <w:numPr>
          <w:ilvl w:val="0"/>
          <w:numId w:val="66"/>
        </w:numPr>
        <w:tabs>
          <w:tab w:val="left" w:pos="1793"/>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Компенсаторные умения.</w:t>
      </w:r>
    </w:p>
    <w:p w14:paraId="4018DA2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477094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Переспрашивать, просить повторить, уточняя значение незнакомых слов.</w:t>
      </w:r>
    </w:p>
    <w:p w14:paraId="35ABB83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Использование при формулировании собственных высказываний, ключевых слов, плана.</w:t>
      </w:r>
    </w:p>
    <w:p w14:paraId="17C7048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04794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BAD0C94" w14:textId="77777777" w:rsidR="00BC7EAF" w:rsidRPr="00FC26EE" w:rsidRDefault="00BC7EAF" w:rsidP="00237A00">
      <w:pPr>
        <w:widowControl w:val="0"/>
        <w:numPr>
          <w:ilvl w:val="0"/>
          <w:numId w:val="61"/>
        </w:numPr>
        <w:tabs>
          <w:tab w:val="left" w:pos="1592"/>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48C872AA" w14:textId="77777777" w:rsidR="00BC7EAF" w:rsidRPr="00FC26EE" w:rsidRDefault="00BC7EAF" w:rsidP="00237A00">
      <w:pPr>
        <w:widowControl w:val="0"/>
        <w:numPr>
          <w:ilvl w:val="0"/>
          <w:numId w:val="70"/>
        </w:numPr>
        <w:tabs>
          <w:tab w:val="left" w:pos="1793"/>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Коммуникативные умения.</w:t>
      </w:r>
    </w:p>
    <w:p w14:paraId="4CE3C8F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9A2549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Взаимоотношения в семье и с друзьями. Конфликты и их разрешение.</w:t>
      </w:r>
    </w:p>
    <w:p w14:paraId="43943E6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Внешность и характер человека (литературного персонажа).</w:t>
      </w:r>
    </w:p>
    <w:p w14:paraId="292A166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4EAA87B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Здоровый образ жизни: режим труда и отдыха, фитнес, сбалансированное питание. Посещение врача.</w:t>
      </w:r>
    </w:p>
    <w:p w14:paraId="7F24916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Покупки: одежда, обувь и продукты питания. Карманные деньги. Молодёжная</w:t>
      </w:r>
    </w:p>
    <w:p w14:paraId="38EBF3AA"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мода.</w:t>
      </w:r>
    </w:p>
    <w:p w14:paraId="4EEF9E5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599A6AC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Виды отдыха в различное время года. Путешествия по России и иностранным странам. Транспорт.</w:t>
      </w:r>
    </w:p>
    <w:p w14:paraId="13FF928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14:paraId="4EA572B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Средства массовой информации (телевидение, радио, пресса, Интернет).</w:t>
      </w:r>
    </w:p>
    <w:p w14:paraId="3C2F250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w:t>
      </w:r>
      <w:r w:rsidRPr="00FC26EE">
        <w:rPr>
          <w:rFonts w:ascii="Times New Roman" w:hAnsi="Times New Roman"/>
          <w:sz w:val="24"/>
          <w:szCs w:val="24"/>
        </w:rPr>
        <w:lastRenderedPageBreak/>
        <w:t>культурные особенности (национальные праздники, знаменательные даты, традиции, обычаи), страницы истории.</w:t>
      </w:r>
    </w:p>
    <w:p w14:paraId="77AD81F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565FF8E9" w14:textId="77777777" w:rsidR="00BC7EAF" w:rsidRPr="00FC26EE" w:rsidRDefault="00BC7EAF" w:rsidP="00237A00">
      <w:pPr>
        <w:widowControl w:val="0"/>
        <w:numPr>
          <w:ilvl w:val="0"/>
          <w:numId w:val="71"/>
        </w:numPr>
        <w:tabs>
          <w:tab w:val="left" w:pos="2015"/>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Говорение.</w:t>
      </w:r>
    </w:p>
    <w:p w14:paraId="3ADCD930" w14:textId="77777777" w:rsidR="00BC7EAF" w:rsidRPr="00FC26EE" w:rsidRDefault="00BC7EAF" w:rsidP="00237A00">
      <w:pPr>
        <w:widowControl w:val="0"/>
        <w:numPr>
          <w:ilvl w:val="0"/>
          <w:numId w:val="72"/>
        </w:numPr>
        <w:tabs>
          <w:tab w:val="left" w:pos="219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84D86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46F030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D4A11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5352FB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7473A3E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1364609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0CD94743" w14:textId="77777777" w:rsidR="00BC7EAF" w:rsidRPr="00FC26EE" w:rsidRDefault="00BC7EAF" w:rsidP="00237A00">
      <w:pPr>
        <w:widowControl w:val="0"/>
        <w:numPr>
          <w:ilvl w:val="0"/>
          <w:numId w:val="72"/>
        </w:numPr>
        <w:tabs>
          <w:tab w:val="left" w:pos="215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068F8BBE"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BF0A68E"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повествование (сообщение);</w:t>
      </w:r>
    </w:p>
    <w:p w14:paraId="6A3267B5"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рассуждение;</w:t>
      </w:r>
    </w:p>
    <w:p w14:paraId="2AC16797"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выражение и краткое аргументирование своего мнения по отношению к услышанному (прочитанному);</w:t>
      </w:r>
    </w:p>
    <w:p w14:paraId="58AFE7B7"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F594BD7"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составление рассказа по картинкам;</w:t>
      </w:r>
    </w:p>
    <w:p w14:paraId="4FBF7AAE"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изложение результатов выполненной проектной работы.</w:t>
      </w:r>
    </w:p>
    <w:p w14:paraId="7FD23D8C"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3F9029FB"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Объём монологического высказывания - 10-12 фраз.</w:t>
      </w:r>
    </w:p>
    <w:p w14:paraId="18A7616C" w14:textId="77777777" w:rsidR="00BC7EAF" w:rsidRPr="00FC26EE" w:rsidRDefault="00BC7EAF" w:rsidP="00237A00">
      <w:pPr>
        <w:widowControl w:val="0"/>
        <w:numPr>
          <w:ilvl w:val="0"/>
          <w:numId w:val="71"/>
        </w:numPr>
        <w:tabs>
          <w:tab w:val="left" w:pos="2012"/>
        </w:tabs>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Аудирование.</w:t>
      </w:r>
    </w:p>
    <w:p w14:paraId="68511A8A"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A7403B7"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FBF4652"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7F96C2B" w14:textId="77777777" w:rsidR="00BC7EAF" w:rsidRPr="00FC26EE" w:rsidRDefault="00BC7EAF" w:rsidP="00237A00">
      <w:pPr>
        <w:tabs>
          <w:tab w:val="left" w:pos="1928"/>
          <w:tab w:val="left" w:pos="5155"/>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 с пониманием нужной (интересующей, запрашиваемой) информации</w:t>
      </w:r>
      <w:r w:rsidRPr="00FC26EE">
        <w:rPr>
          <w:rFonts w:ascii="Times New Roman" w:hAnsi="Times New Roman"/>
          <w:sz w:val="24"/>
          <w:szCs w:val="24"/>
        </w:rPr>
        <w:tab/>
        <w:t>предполагает умение</w:t>
      </w:r>
      <w:r w:rsidRPr="00FC26EE">
        <w:rPr>
          <w:rFonts w:ascii="Times New Roman" w:hAnsi="Times New Roman"/>
          <w:sz w:val="24"/>
          <w:szCs w:val="24"/>
        </w:rPr>
        <w:tab/>
        <w:t>выделять нужную (интересующую,</w:t>
      </w:r>
    </w:p>
    <w:p w14:paraId="06B75FD4"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запрашиваемую) информацию, представленную в эксплицитной (явной) форме, в воспринимаемом на слух тексте.</w:t>
      </w:r>
    </w:p>
    <w:p w14:paraId="43E3EFF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A79365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Языковая сложность текстов для аудирования должна соответствовать базовому уровню (А2 - </w:t>
      </w:r>
      <w:proofErr w:type="spellStart"/>
      <w:r w:rsidRPr="00FC26EE">
        <w:rPr>
          <w:rFonts w:ascii="Times New Roman" w:hAnsi="Times New Roman"/>
          <w:sz w:val="24"/>
          <w:szCs w:val="24"/>
        </w:rPr>
        <w:t>допороговому</w:t>
      </w:r>
      <w:proofErr w:type="spellEnd"/>
      <w:r w:rsidRPr="00FC26EE">
        <w:rPr>
          <w:rFonts w:ascii="Times New Roman" w:hAnsi="Times New Roman"/>
          <w:sz w:val="24"/>
          <w:szCs w:val="24"/>
        </w:rPr>
        <w:t xml:space="preserve"> уровню по общеевропейской шкале).</w:t>
      </w:r>
    </w:p>
    <w:p w14:paraId="372755A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Время звучания текста (текстов) для аудирования - до 2 минут.</w:t>
      </w:r>
    </w:p>
    <w:p w14:paraId="7B0D55D5" w14:textId="77777777" w:rsidR="00BC7EAF" w:rsidRPr="00FC26EE" w:rsidRDefault="00BC7EAF" w:rsidP="00237A00">
      <w:pPr>
        <w:widowControl w:val="0"/>
        <w:numPr>
          <w:ilvl w:val="0"/>
          <w:numId w:val="71"/>
        </w:numPr>
        <w:tabs>
          <w:tab w:val="left" w:pos="197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Смысловое чтение.</w:t>
      </w:r>
    </w:p>
    <w:p w14:paraId="49A2C3B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43C112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0F6A3FA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A18147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несплошных текстов (таблиц, диаграмм, схем) и понимание представленной в них информации.</w:t>
      </w:r>
    </w:p>
    <w:p w14:paraId="08D6520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2114C78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536833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Языковая сложность текстов для чтения должна соответствовать базовому уровню (А2 - </w:t>
      </w:r>
      <w:proofErr w:type="spellStart"/>
      <w:r w:rsidRPr="00FC26EE">
        <w:rPr>
          <w:rFonts w:ascii="Times New Roman" w:hAnsi="Times New Roman"/>
          <w:sz w:val="24"/>
          <w:szCs w:val="24"/>
        </w:rPr>
        <w:t>допороговому</w:t>
      </w:r>
      <w:proofErr w:type="spellEnd"/>
      <w:r w:rsidRPr="00FC26EE">
        <w:rPr>
          <w:rFonts w:ascii="Times New Roman" w:hAnsi="Times New Roman"/>
          <w:sz w:val="24"/>
          <w:szCs w:val="24"/>
        </w:rPr>
        <w:t xml:space="preserve"> уровню по общеевропейской шкале).</w:t>
      </w:r>
    </w:p>
    <w:p w14:paraId="0754CFA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текста (текстов) для чтения - 500-600 слов.</w:t>
      </w:r>
    </w:p>
    <w:p w14:paraId="5BAE8751" w14:textId="77777777" w:rsidR="00BC7EAF" w:rsidRPr="00FC26EE" w:rsidRDefault="00BC7EAF" w:rsidP="00237A00">
      <w:pPr>
        <w:widowControl w:val="0"/>
        <w:numPr>
          <w:ilvl w:val="0"/>
          <w:numId w:val="71"/>
        </w:numPr>
        <w:tabs>
          <w:tab w:val="left" w:pos="1978"/>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Письменная речь.</w:t>
      </w:r>
    </w:p>
    <w:p w14:paraId="518A05D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Развитие умений письменной речи:</w:t>
      </w:r>
    </w:p>
    <w:p w14:paraId="370FEE8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составление плана (тезисов) устного или письменного сообщения;</w:t>
      </w:r>
    </w:p>
    <w:p w14:paraId="793E01C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5AD67E7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71BD7E6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0DA72EF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заполнение таблицы с краткой фиксацией содержания прочитанного (прослушанного) текста;</w:t>
      </w:r>
    </w:p>
    <w:p w14:paraId="61C1121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преобразование таблицы, схемы в текстовый вариант представления информации;</w:t>
      </w:r>
    </w:p>
    <w:p w14:paraId="46DFF93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письменное представление результатов выполненной проектной работы (объём - 100-120 слов).</w:t>
      </w:r>
    </w:p>
    <w:p w14:paraId="19677172" w14:textId="77777777" w:rsidR="00BC7EAF" w:rsidRPr="00FC26EE" w:rsidRDefault="00BC7EAF" w:rsidP="00237A00">
      <w:pPr>
        <w:widowControl w:val="0"/>
        <w:numPr>
          <w:ilvl w:val="0"/>
          <w:numId w:val="70"/>
        </w:numPr>
        <w:tabs>
          <w:tab w:val="left" w:pos="180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Языковые знания и умения.</w:t>
      </w:r>
    </w:p>
    <w:p w14:paraId="3077CF13" w14:textId="77777777" w:rsidR="00BC7EAF" w:rsidRPr="00FC26EE" w:rsidRDefault="00BC7EAF" w:rsidP="00237A00">
      <w:pPr>
        <w:widowControl w:val="0"/>
        <w:numPr>
          <w:ilvl w:val="0"/>
          <w:numId w:val="73"/>
        </w:numPr>
        <w:tabs>
          <w:tab w:val="left" w:pos="201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Фонетическая сторона речи.</w:t>
      </w:r>
    </w:p>
    <w:p w14:paraId="7F4FC94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2E92CD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Выражение модального значения, чувства и эмоции.</w:t>
      </w:r>
    </w:p>
    <w:p w14:paraId="366A06C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1C91DB0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28B746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5AFC7DD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текста для чтения вслух - до 110 слов.</w:t>
      </w:r>
    </w:p>
    <w:p w14:paraId="23754BD9" w14:textId="77777777" w:rsidR="00BC7EAF" w:rsidRPr="00FC26EE" w:rsidRDefault="00BC7EAF" w:rsidP="00237A00">
      <w:pPr>
        <w:widowControl w:val="0"/>
        <w:numPr>
          <w:ilvl w:val="0"/>
          <w:numId w:val="73"/>
        </w:numPr>
        <w:tabs>
          <w:tab w:val="left" w:pos="201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Графика, орфография и пунктуация.</w:t>
      </w:r>
    </w:p>
    <w:p w14:paraId="65EB7F0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Правильное написание изученных слов.</w:t>
      </w:r>
    </w:p>
    <w:p w14:paraId="1674F60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C26EE">
        <w:rPr>
          <w:rFonts w:ascii="Times New Roman" w:hAnsi="Times New Roman"/>
          <w:sz w:val="24"/>
          <w:szCs w:val="24"/>
          <w:lang w:val="en-US" w:eastAsia="en-US" w:bidi="en-US"/>
        </w:rPr>
        <w:t>firstly</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first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of</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all</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secondly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finally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on</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the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one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hand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on</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the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other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hand</w:t>
      </w:r>
      <w:r w:rsidRPr="00FC26EE">
        <w:rPr>
          <w:rFonts w:ascii="Times New Roman" w:hAnsi="Times New Roman"/>
          <w:sz w:val="24"/>
          <w:szCs w:val="24"/>
          <w:lang w:eastAsia="en-US" w:bidi="en-US"/>
        </w:rPr>
        <w:t xml:space="preserve">), </w:t>
      </w:r>
      <w:r w:rsidRPr="00FC26EE">
        <w:rPr>
          <w:rFonts w:ascii="Times New Roman" w:hAnsi="Times New Roman"/>
          <w:sz w:val="24"/>
          <w:szCs w:val="24"/>
        </w:rPr>
        <w:t>апострофа.</w:t>
      </w:r>
    </w:p>
    <w:p w14:paraId="201027A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6CD8D08" w14:textId="77777777" w:rsidR="00BC7EAF" w:rsidRPr="00FC26EE" w:rsidRDefault="00BC7EAF" w:rsidP="00237A00">
      <w:pPr>
        <w:widowControl w:val="0"/>
        <w:numPr>
          <w:ilvl w:val="0"/>
          <w:numId w:val="73"/>
        </w:numPr>
        <w:tabs>
          <w:tab w:val="left" w:pos="202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Лексическая сторона речи.</w:t>
      </w:r>
    </w:p>
    <w:p w14:paraId="36A8263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BCE588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6262ED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1E0EAF7" w14:textId="77777777" w:rsidR="00BC7EAF" w:rsidRPr="00FC26EE" w:rsidRDefault="00BC7EAF" w:rsidP="00237A00">
      <w:pPr>
        <w:spacing w:after="0" w:line="240" w:lineRule="auto"/>
        <w:ind w:left="284" w:right="4920"/>
        <w:jc w:val="both"/>
        <w:rPr>
          <w:rFonts w:ascii="Times New Roman" w:hAnsi="Times New Roman"/>
          <w:sz w:val="24"/>
          <w:szCs w:val="24"/>
        </w:rPr>
      </w:pPr>
      <w:r w:rsidRPr="00FC26EE">
        <w:rPr>
          <w:rFonts w:ascii="Times New Roman" w:hAnsi="Times New Roman"/>
          <w:sz w:val="24"/>
          <w:szCs w:val="24"/>
        </w:rPr>
        <w:t>Основные способы словообразования: аффиксация:</w:t>
      </w:r>
    </w:p>
    <w:p w14:paraId="0CA2EA4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глаголов с помощью префиксов </w:t>
      </w:r>
      <w:r w:rsidRPr="00FC26EE">
        <w:rPr>
          <w:rFonts w:ascii="Times New Roman" w:hAnsi="Times New Roman"/>
          <w:sz w:val="24"/>
          <w:szCs w:val="24"/>
          <w:lang w:val="en-US" w:eastAsia="en-US" w:bidi="en-US"/>
        </w:rPr>
        <w:t>under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over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dis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mis</w:t>
      </w:r>
      <w:r w:rsidRPr="00FC26EE">
        <w:rPr>
          <w:rFonts w:ascii="Times New Roman" w:hAnsi="Times New Roman"/>
          <w:sz w:val="24"/>
          <w:szCs w:val="24"/>
          <w:lang w:eastAsia="en-US" w:bidi="en-US"/>
        </w:rPr>
        <w:t>-;</w:t>
      </w:r>
    </w:p>
    <w:p w14:paraId="6102C33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имён прилагательных с помощью суффиксов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able</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ible</w:t>
      </w:r>
      <w:proofErr w:type="spellEnd"/>
      <w:r w:rsidRPr="00FC26EE">
        <w:rPr>
          <w:rFonts w:ascii="Times New Roman" w:hAnsi="Times New Roman"/>
          <w:sz w:val="24"/>
          <w:szCs w:val="24"/>
          <w:lang w:eastAsia="en-US" w:bidi="en-US"/>
        </w:rPr>
        <w:t>;</w:t>
      </w:r>
    </w:p>
    <w:p w14:paraId="420806D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имён существительных с помощью отрицательных префиксов </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im</w:t>
      </w:r>
      <w:proofErr w:type="spellEnd"/>
      <w:r w:rsidRPr="00FC26EE">
        <w:rPr>
          <w:rFonts w:ascii="Times New Roman" w:hAnsi="Times New Roman"/>
          <w:sz w:val="24"/>
          <w:szCs w:val="24"/>
          <w:lang w:eastAsia="en-US" w:bidi="en-US"/>
        </w:rPr>
        <w:t>-;</w:t>
      </w:r>
    </w:p>
    <w:p w14:paraId="48FC767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словосложение:</w:t>
      </w:r>
    </w:p>
    <w:tbl>
      <w:tblPr>
        <w:tblOverlap w:val="never"/>
        <w:tblW w:w="10211" w:type="dxa"/>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C7EAF" w:rsidRPr="00FC26EE" w14:paraId="164DB57E" w14:textId="77777777" w:rsidTr="00041279">
        <w:trPr>
          <w:trHeight w:hRule="exact" w:val="394"/>
        </w:trPr>
        <w:tc>
          <w:tcPr>
            <w:tcW w:w="2434" w:type="dxa"/>
            <w:shd w:val="clear" w:color="auto" w:fill="FFFFFF"/>
            <w:hideMark/>
          </w:tcPr>
          <w:p w14:paraId="1858E0AA" w14:textId="77777777" w:rsidR="00BC7EAF" w:rsidRPr="00FC26EE" w:rsidRDefault="00BC7EAF" w:rsidP="00237A00">
            <w:pPr>
              <w:framePr w:w="10210" w:wrap="notBeside" w:vAnchor="text" w:hAnchor="text" w:xAlign="center" w:y="1"/>
              <w:spacing w:after="0" w:line="240" w:lineRule="auto"/>
              <w:ind w:left="284" w:right="200"/>
              <w:jc w:val="center"/>
              <w:rPr>
                <w:rFonts w:ascii="Times New Roman" w:hAnsi="Times New Roman"/>
                <w:sz w:val="24"/>
                <w:szCs w:val="24"/>
              </w:rPr>
            </w:pPr>
            <w:r w:rsidRPr="00FC26EE">
              <w:rPr>
                <w:rFonts w:ascii="Times New Roman" w:hAnsi="Times New Roman"/>
                <w:sz w:val="24"/>
                <w:szCs w:val="24"/>
              </w:rPr>
              <w:t>образование</w:t>
            </w:r>
          </w:p>
        </w:tc>
        <w:tc>
          <w:tcPr>
            <w:tcW w:w="1421" w:type="dxa"/>
            <w:shd w:val="clear" w:color="auto" w:fill="FFFFFF"/>
            <w:hideMark/>
          </w:tcPr>
          <w:p w14:paraId="24AF86CB"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сложных</w:t>
            </w:r>
          </w:p>
        </w:tc>
        <w:tc>
          <w:tcPr>
            <w:tcW w:w="2458" w:type="dxa"/>
            <w:shd w:val="clear" w:color="auto" w:fill="FFFFFF"/>
            <w:hideMark/>
          </w:tcPr>
          <w:p w14:paraId="7CD2D396"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существительных</w:t>
            </w:r>
          </w:p>
        </w:tc>
        <w:tc>
          <w:tcPr>
            <w:tcW w:w="1109" w:type="dxa"/>
            <w:shd w:val="clear" w:color="auto" w:fill="FFFFFF"/>
            <w:hideMark/>
          </w:tcPr>
          <w:p w14:paraId="3F0C2A63"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путём</w:t>
            </w:r>
          </w:p>
        </w:tc>
        <w:tc>
          <w:tcPr>
            <w:tcW w:w="1555" w:type="dxa"/>
            <w:shd w:val="clear" w:color="auto" w:fill="FFFFFF"/>
            <w:hideMark/>
          </w:tcPr>
          <w:p w14:paraId="50C2EC69"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соединения</w:t>
            </w:r>
          </w:p>
        </w:tc>
        <w:tc>
          <w:tcPr>
            <w:tcW w:w="1234" w:type="dxa"/>
            <w:shd w:val="clear" w:color="auto" w:fill="FFFFFF"/>
            <w:hideMark/>
          </w:tcPr>
          <w:p w14:paraId="60F446D1" w14:textId="77777777" w:rsidR="00BC7EAF" w:rsidRPr="00FC26EE" w:rsidRDefault="00041279"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О</w:t>
            </w:r>
            <w:r w:rsidR="00BC7EAF" w:rsidRPr="00FC26EE">
              <w:rPr>
                <w:rFonts w:ascii="Times New Roman" w:hAnsi="Times New Roman"/>
                <w:sz w:val="24"/>
                <w:szCs w:val="24"/>
              </w:rPr>
              <w:t>сновы</w:t>
            </w:r>
          </w:p>
        </w:tc>
      </w:tr>
      <w:tr w:rsidR="00BC7EAF" w:rsidRPr="00FC26EE" w14:paraId="5D280589" w14:textId="77777777" w:rsidTr="00041279">
        <w:trPr>
          <w:trHeight w:hRule="exact" w:val="475"/>
        </w:trPr>
        <w:tc>
          <w:tcPr>
            <w:tcW w:w="2434" w:type="dxa"/>
            <w:shd w:val="clear" w:color="auto" w:fill="FFFFFF"/>
            <w:vAlign w:val="center"/>
            <w:hideMark/>
          </w:tcPr>
          <w:p w14:paraId="3E385606" w14:textId="77777777" w:rsidR="00BC7EAF" w:rsidRPr="00FC26EE" w:rsidRDefault="00BC7EAF" w:rsidP="00237A00">
            <w:pPr>
              <w:framePr w:w="10210" w:wrap="notBeside" w:vAnchor="text" w:hAnchor="text" w:xAlign="center" w:y="1"/>
              <w:spacing w:after="0" w:line="240" w:lineRule="auto"/>
              <w:ind w:left="284" w:right="200"/>
              <w:jc w:val="center"/>
              <w:rPr>
                <w:rFonts w:ascii="Times New Roman" w:hAnsi="Times New Roman"/>
                <w:sz w:val="24"/>
                <w:szCs w:val="24"/>
              </w:rPr>
            </w:pPr>
            <w:r w:rsidRPr="00FC26EE">
              <w:rPr>
                <w:rFonts w:ascii="Times New Roman" w:hAnsi="Times New Roman"/>
                <w:sz w:val="24"/>
                <w:szCs w:val="24"/>
              </w:rPr>
              <w:t>числительного с</w:t>
            </w:r>
          </w:p>
        </w:tc>
        <w:tc>
          <w:tcPr>
            <w:tcW w:w="1421" w:type="dxa"/>
            <w:shd w:val="clear" w:color="auto" w:fill="FFFFFF"/>
            <w:vAlign w:val="center"/>
            <w:hideMark/>
          </w:tcPr>
          <w:p w14:paraId="12490750"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основой</w:t>
            </w:r>
          </w:p>
        </w:tc>
        <w:tc>
          <w:tcPr>
            <w:tcW w:w="2458" w:type="dxa"/>
            <w:shd w:val="clear" w:color="auto" w:fill="FFFFFF"/>
            <w:vAlign w:val="center"/>
            <w:hideMark/>
          </w:tcPr>
          <w:p w14:paraId="16AA4774"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существительного</w:t>
            </w:r>
          </w:p>
        </w:tc>
        <w:tc>
          <w:tcPr>
            <w:tcW w:w="2664" w:type="dxa"/>
            <w:gridSpan w:val="2"/>
            <w:shd w:val="clear" w:color="auto" w:fill="FFFFFF"/>
            <w:vAlign w:val="center"/>
            <w:hideMark/>
          </w:tcPr>
          <w:p w14:paraId="1D83FA3F"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 добавлением</w:t>
            </w:r>
          </w:p>
        </w:tc>
        <w:tc>
          <w:tcPr>
            <w:tcW w:w="1234" w:type="dxa"/>
            <w:shd w:val="clear" w:color="auto" w:fill="FFFFFF"/>
            <w:vAlign w:val="center"/>
            <w:hideMark/>
          </w:tcPr>
          <w:p w14:paraId="6B23F2D7"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суффикса</w:t>
            </w:r>
          </w:p>
        </w:tc>
      </w:tr>
      <w:tr w:rsidR="00BC7EAF" w:rsidRPr="00FC26EE" w14:paraId="12E2BC92" w14:textId="77777777" w:rsidTr="00041279">
        <w:trPr>
          <w:trHeight w:hRule="exact" w:val="504"/>
        </w:trPr>
        <w:tc>
          <w:tcPr>
            <w:tcW w:w="2434" w:type="dxa"/>
            <w:shd w:val="clear" w:color="auto" w:fill="FFFFFF"/>
            <w:hideMark/>
          </w:tcPr>
          <w:p w14:paraId="6369341B"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lang w:val="en-US" w:eastAsia="en-US" w:bidi="en-US"/>
              </w:rPr>
              <w:t>-ed (eight-legged);</w:t>
            </w:r>
          </w:p>
        </w:tc>
        <w:tc>
          <w:tcPr>
            <w:tcW w:w="1421" w:type="dxa"/>
            <w:shd w:val="clear" w:color="auto" w:fill="FFFFFF"/>
          </w:tcPr>
          <w:p w14:paraId="5600D9C2"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c>
          <w:tcPr>
            <w:tcW w:w="2458" w:type="dxa"/>
            <w:shd w:val="clear" w:color="auto" w:fill="FFFFFF"/>
          </w:tcPr>
          <w:p w14:paraId="79AEBB2B"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c>
          <w:tcPr>
            <w:tcW w:w="1109" w:type="dxa"/>
            <w:shd w:val="clear" w:color="auto" w:fill="FFFFFF"/>
          </w:tcPr>
          <w:p w14:paraId="3F4F5CB4"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c>
          <w:tcPr>
            <w:tcW w:w="1555" w:type="dxa"/>
            <w:shd w:val="clear" w:color="auto" w:fill="FFFFFF"/>
          </w:tcPr>
          <w:p w14:paraId="62A4376F"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c>
          <w:tcPr>
            <w:tcW w:w="1234" w:type="dxa"/>
            <w:shd w:val="clear" w:color="auto" w:fill="FFFFFF"/>
          </w:tcPr>
          <w:p w14:paraId="50EF998E"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r>
      <w:tr w:rsidR="00BC7EAF" w:rsidRPr="00FC26EE" w14:paraId="4775F58E" w14:textId="77777777" w:rsidTr="00041279">
        <w:trPr>
          <w:trHeight w:hRule="exact" w:val="475"/>
        </w:trPr>
        <w:tc>
          <w:tcPr>
            <w:tcW w:w="2434" w:type="dxa"/>
            <w:shd w:val="clear" w:color="auto" w:fill="FFFFFF"/>
            <w:hideMark/>
          </w:tcPr>
          <w:p w14:paraId="1F68FAAB" w14:textId="77777777" w:rsidR="00BC7EAF" w:rsidRPr="00FC26EE" w:rsidRDefault="00BC7EAF" w:rsidP="00237A00">
            <w:pPr>
              <w:framePr w:w="10210" w:wrap="notBeside" w:vAnchor="text" w:hAnchor="text" w:xAlign="center" w:y="1"/>
              <w:spacing w:after="0" w:line="240" w:lineRule="auto"/>
              <w:ind w:left="284" w:right="200"/>
              <w:jc w:val="center"/>
              <w:rPr>
                <w:rFonts w:ascii="Times New Roman" w:hAnsi="Times New Roman"/>
                <w:sz w:val="24"/>
                <w:szCs w:val="24"/>
              </w:rPr>
            </w:pPr>
            <w:r w:rsidRPr="00FC26EE">
              <w:rPr>
                <w:rFonts w:ascii="Times New Roman" w:hAnsi="Times New Roman"/>
                <w:sz w:val="24"/>
                <w:szCs w:val="24"/>
              </w:rPr>
              <w:t>образование</w:t>
            </w:r>
          </w:p>
        </w:tc>
        <w:tc>
          <w:tcPr>
            <w:tcW w:w="1421" w:type="dxa"/>
            <w:shd w:val="clear" w:color="auto" w:fill="FFFFFF"/>
            <w:hideMark/>
          </w:tcPr>
          <w:p w14:paraId="19652C7E"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сложных</w:t>
            </w:r>
          </w:p>
        </w:tc>
        <w:tc>
          <w:tcPr>
            <w:tcW w:w="2458" w:type="dxa"/>
            <w:shd w:val="clear" w:color="auto" w:fill="FFFFFF"/>
            <w:hideMark/>
          </w:tcPr>
          <w:p w14:paraId="5968A45B"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существительных</w:t>
            </w:r>
          </w:p>
        </w:tc>
        <w:tc>
          <w:tcPr>
            <w:tcW w:w="1109" w:type="dxa"/>
            <w:shd w:val="clear" w:color="auto" w:fill="FFFFFF"/>
            <w:hideMark/>
          </w:tcPr>
          <w:p w14:paraId="1E7614F2"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путём</w:t>
            </w:r>
          </w:p>
        </w:tc>
        <w:tc>
          <w:tcPr>
            <w:tcW w:w="2789" w:type="dxa"/>
            <w:gridSpan w:val="2"/>
            <w:shd w:val="clear" w:color="auto" w:fill="FFFFFF"/>
            <w:hideMark/>
          </w:tcPr>
          <w:p w14:paraId="330E523E"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соединения основ</w:t>
            </w:r>
          </w:p>
        </w:tc>
      </w:tr>
      <w:tr w:rsidR="00BC7EAF" w:rsidRPr="00FC26EE" w14:paraId="67250432" w14:textId="77777777" w:rsidTr="00041279">
        <w:trPr>
          <w:trHeight w:hRule="exact" w:val="475"/>
        </w:trPr>
        <w:tc>
          <w:tcPr>
            <w:tcW w:w="6313" w:type="dxa"/>
            <w:gridSpan w:val="3"/>
            <w:shd w:val="clear" w:color="auto" w:fill="FFFFFF"/>
            <w:hideMark/>
          </w:tcPr>
          <w:p w14:paraId="135A2B0B"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 xml:space="preserve">существительных с предлогом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father</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law</w:t>
            </w:r>
            <w:r w:rsidRPr="00FC26EE">
              <w:rPr>
                <w:rFonts w:ascii="Times New Roman" w:hAnsi="Times New Roman"/>
                <w:sz w:val="24"/>
                <w:szCs w:val="24"/>
                <w:lang w:eastAsia="en-US" w:bidi="en-US"/>
              </w:rPr>
              <w:t>);</w:t>
            </w:r>
          </w:p>
        </w:tc>
        <w:tc>
          <w:tcPr>
            <w:tcW w:w="1109" w:type="dxa"/>
            <w:shd w:val="clear" w:color="auto" w:fill="FFFFFF"/>
          </w:tcPr>
          <w:p w14:paraId="05321267"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c>
          <w:tcPr>
            <w:tcW w:w="1555" w:type="dxa"/>
            <w:shd w:val="clear" w:color="auto" w:fill="FFFFFF"/>
          </w:tcPr>
          <w:p w14:paraId="6CF89EE1"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c>
          <w:tcPr>
            <w:tcW w:w="1234" w:type="dxa"/>
            <w:shd w:val="clear" w:color="auto" w:fill="FFFFFF"/>
          </w:tcPr>
          <w:p w14:paraId="18F4170D"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r>
      <w:tr w:rsidR="00BC7EAF" w:rsidRPr="00FC26EE" w14:paraId="3A4B0884" w14:textId="77777777" w:rsidTr="00041279">
        <w:trPr>
          <w:trHeight w:hRule="exact" w:val="466"/>
        </w:trPr>
        <w:tc>
          <w:tcPr>
            <w:tcW w:w="2434" w:type="dxa"/>
            <w:shd w:val="clear" w:color="auto" w:fill="FFFFFF"/>
            <w:hideMark/>
          </w:tcPr>
          <w:p w14:paraId="121ECE07" w14:textId="77777777" w:rsidR="00BC7EAF" w:rsidRPr="00FC26EE" w:rsidRDefault="00BC7EAF" w:rsidP="00237A00">
            <w:pPr>
              <w:framePr w:w="10210" w:wrap="notBeside" w:vAnchor="text" w:hAnchor="text" w:xAlign="center" w:y="1"/>
              <w:spacing w:after="0" w:line="240" w:lineRule="auto"/>
              <w:ind w:left="284" w:right="240"/>
              <w:jc w:val="center"/>
              <w:rPr>
                <w:rFonts w:ascii="Times New Roman" w:hAnsi="Times New Roman"/>
                <w:sz w:val="24"/>
                <w:szCs w:val="24"/>
              </w:rPr>
            </w:pPr>
            <w:r w:rsidRPr="00FC26EE">
              <w:rPr>
                <w:rFonts w:ascii="Times New Roman" w:hAnsi="Times New Roman"/>
                <w:sz w:val="24"/>
                <w:szCs w:val="24"/>
              </w:rPr>
              <w:t>образование</w:t>
            </w:r>
          </w:p>
        </w:tc>
        <w:tc>
          <w:tcPr>
            <w:tcW w:w="1421" w:type="dxa"/>
            <w:shd w:val="clear" w:color="auto" w:fill="FFFFFF"/>
            <w:hideMark/>
          </w:tcPr>
          <w:p w14:paraId="42D2B08B"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сложных</w:t>
            </w:r>
          </w:p>
        </w:tc>
        <w:tc>
          <w:tcPr>
            <w:tcW w:w="2458" w:type="dxa"/>
            <w:shd w:val="clear" w:color="auto" w:fill="FFFFFF"/>
            <w:hideMark/>
          </w:tcPr>
          <w:p w14:paraId="27CBA1B5"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прилагательных</w:t>
            </w:r>
          </w:p>
        </w:tc>
        <w:tc>
          <w:tcPr>
            <w:tcW w:w="1109" w:type="dxa"/>
            <w:shd w:val="clear" w:color="auto" w:fill="FFFFFF"/>
            <w:hideMark/>
          </w:tcPr>
          <w:p w14:paraId="4A077518"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путём</w:t>
            </w:r>
          </w:p>
        </w:tc>
        <w:tc>
          <w:tcPr>
            <w:tcW w:w="1555" w:type="dxa"/>
            <w:shd w:val="clear" w:color="auto" w:fill="FFFFFF"/>
            <w:hideMark/>
          </w:tcPr>
          <w:p w14:paraId="1B23F97B"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соединения</w:t>
            </w:r>
          </w:p>
        </w:tc>
        <w:tc>
          <w:tcPr>
            <w:tcW w:w="1234" w:type="dxa"/>
            <w:shd w:val="clear" w:color="auto" w:fill="FFFFFF"/>
            <w:hideMark/>
          </w:tcPr>
          <w:p w14:paraId="4E269C67"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основы</w:t>
            </w:r>
          </w:p>
        </w:tc>
      </w:tr>
      <w:tr w:rsidR="00BC7EAF" w:rsidRPr="00FC26EE" w14:paraId="16421A27" w14:textId="77777777" w:rsidTr="00041279">
        <w:trPr>
          <w:trHeight w:hRule="exact" w:val="480"/>
        </w:trPr>
        <w:tc>
          <w:tcPr>
            <w:tcW w:w="8977" w:type="dxa"/>
            <w:gridSpan w:val="5"/>
            <w:shd w:val="clear" w:color="auto" w:fill="FFFFFF"/>
            <w:hideMark/>
          </w:tcPr>
          <w:p w14:paraId="6B927569"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 xml:space="preserve">прилагательного с основой причастия настоящего времени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nice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looking</w:t>
            </w:r>
            <w:r w:rsidRPr="00FC26EE">
              <w:rPr>
                <w:rFonts w:ascii="Times New Roman" w:hAnsi="Times New Roman"/>
                <w:sz w:val="24"/>
                <w:szCs w:val="24"/>
                <w:lang w:eastAsia="en-US" w:bidi="en-US"/>
              </w:rPr>
              <w:t>);</w:t>
            </w:r>
          </w:p>
        </w:tc>
        <w:tc>
          <w:tcPr>
            <w:tcW w:w="1234" w:type="dxa"/>
            <w:shd w:val="clear" w:color="auto" w:fill="FFFFFF"/>
          </w:tcPr>
          <w:p w14:paraId="6CAF2598"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tc>
      </w:tr>
      <w:tr w:rsidR="00BC7EAF" w:rsidRPr="00FC26EE" w14:paraId="1DBBEC83" w14:textId="77777777" w:rsidTr="00041279">
        <w:trPr>
          <w:trHeight w:hRule="exact" w:val="384"/>
        </w:trPr>
        <w:tc>
          <w:tcPr>
            <w:tcW w:w="2434" w:type="dxa"/>
            <w:shd w:val="clear" w:color="auto" w:fill="FFFFFF"/>
            <w:vAlign w:val="bottom"/>
            <w:hideMark/>
          </w:tcPr>
          <w:p w14:paraId="00F20D3C" w14:textId="77777777" w:rsidR="00BC7EAF" w:rsidRPr="00FC26EE" w:rsidRDefault="00BC7EAF" w:rsidP="00237A00">
            <w:pPr>
              <w:framePr w:w="10210" w:wrap="notBeside" w:vAnchor="text" w:hAnchor="text" w:xAlign="center" w:y="1"/>
              <w:spacing w:after="0" w:line="240" w:lineRule="auto"/>
              <w:ind w:left="284" w:right="240"/>
              <w:jc w:val="center"/>
              <w:rPr>
                <w:rFonts w:ascii="Times New Roman" w:hAnsi="Times New Roman"/>
                <w:sz w:val="24"/>
                <w:szCs w:val="24"/>
              </w:rPr>
            </w:pPr>
            <w:r w:rsidRPr="00FC26EE">
              <w:rPr>
                <w:rFonts w:ascii="Times New Roman" w:hAnsi="Times New Roman"/>
                <w:sz w:val="24"/>
                <w:szCs w:val="24"/>
              </w:rPr>
              <w:t>образование</w:t>
            </w:r>
          </w:p>
        </w:tc>
        <w:tc>
          <w:tcPr>
            <w:tcW w:w="1421" w:type="dxa"/>
            <w:shd w:val="clear" w:color="auto" w:fill="FFFFFF"/>
            <w:vAlign w:val="bottom"/>
            <w:hideMark/>
          </w:tcPr>
          <w:p w14:paraId="60F259B6"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сложных</w:t>
            </w:r>
          </w:p>
        </w:tc>
        <w:tc>
          <w:tcPr>
            <w:tcW w:w="2458" w:type="dxa"/>
            <w:shd w:val="clear" w:color="auto" w:fill="FFFFFF"/>
            <w:vAlign w:val="bottom"/>
            <w:hideMark/>
          </w:tcPr>
          <w:p w14:paraId="4C688DAF"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прилагательных</w:t>
            </w:r>
          </w:p>
        </w:tc>
        <w:tc>
          <w:tcPr>
            <w:tcW w:w="1109" w:type="dxa"/>
            <w:shd w:val="clear" w:color="auto" w:fill="FFFFFF"/>
            <w:vAlign w:val="bottom"/>
            <w:hideMark/>
          </w:tcPr>
          <w:p w14:paraId="62104D76"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путём</w:t>
            </w:r>
          </w:p>
        </w:tc>
        <w:tc>
          <w:tcPr>
            <w:tcW w:w="1555" w:type="dxa"/>
            <w:shd w:val="clear" w:color="auto" w:fill="FFFFFF"/>
            <w:vAlign w:val="bottom"/>
            <w:hideMark/>
          </w:tcPr>
          <w:p w14:paraId="26788E5F"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соединения</w:t>
            </w:r>
          </w:p>
        </w:tc>
        <w:tc>
          <w:tcPr>
            <w:tcW w:w="1234" w:type="dxa"/>
            <w:shd w:val="clear" w:color="auto" w:fill="FFFFFF"/>
            <w:vAlign w:val="bottom"/>
            <w:hideMark/>
          </w:tcPr>
          <w:p w14:paraId="79FA9891"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r w:rsidRPr="00FC26EE">
              <w:rPr>
                <w:rFonts w:ascii="Times New Roman" w:hAnsi="Times New Roman"/>
                <w:sz w:val="24"/>
                <w:szCs w:val="24"/>
              </w:rPr>
              <w:t>основы</w:t>
            </w:r>
          </w:p>
        </w:tc>
      </w:tr>
    </w:tbl>
    <w:p w14:paraId="4D6D1E8D" w14:textId="77777777" w:rsidR="00BC7EAF" w:rsidRPr="00FC26EE" w:rsidRDefault="00BC7EAF" w:rsidP="00237A00">
      <w:pPr>
        <w:framePr w:w="10210" w:wrap="notBeside" w:vAnchor="text" w:hAnchor="text" w:xAlign="center" w:y="1"/>
        <w:spacing w:after="0" w:line="240" w:lineRule="auto"/>
        <w:ind w:left="284"/>
        <w:jc w:val="center"/>
        <w:rPr>
          <w:rFonts w:ascii="Times New Roman" w:hAnsi="Times New Roman"/>
          <w:sz w:val="24"/>
          <w:szCs w:val="24"/>
        </w:rPr>
      </w:pPr>
    </w:p>
    <w:p w14:paraId="6E39F391" w14:textId="77777777" w:rsidR="00BC7EAF" w:rsidRPr="00FC26EE" w:rsidRDefault="00BC7EAF" w:rsidP="00237A00">
      <w:pPr>
        <w:spacing w:after="0" w:line="240" w:lineRule="auto"/>
        <w:ind w:left="284"/>
        <w:jc w:val="both"/>
        <w:rPr>
          <w:rFonts w:ascii="Times New Roman" w:hAnsi="Times New Roman"/>
          <w:sz w:val="24"/>
          <w:szCs w:val="24"/>
        </w:rPr>
      </w:pPr>
    </w:p>
    <w:p w14:paraId="4041F48B"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 xml:space="preserve">прилагательного с основой причастия прошедшего времени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well</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behaved</w:t>
      </w:r>
      <w:r w:rsidRPr="00FC26EE">
        <w:rPr>
          <w:rFonts w:ascii="Times New Roman" w:hAnsi="Times New Roman"/>
          <w:sz w:val="24"/>
          <w:szCs w:val="24"/>
          <w:lang w:eastAsia="en-US" w:bidi="en-US"/>
        </w:rPr>
        <w:t xml:space="preserve">); </w:t>
      </w:r>
      <w:r w:rsidRPr="00FC26EE">
        <w:rPr>
          <w:rFonts w:ascii="Times New Roman" w:hAnsi="Times New Roman"/>
          <w:sz w:val="24"/>
          <w:szCs w:val="24"/>
        </w:rPr>
        <w:t>конверсия:</w:t>
      </w:r>
    </w:p>
    <w:p w14:paraId="3D4F3D8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образование глагола от имени прилагательного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cool</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cool</w:t>
      </w:r>
      <w:r w:rsidRPr="00FC26EE">
        <w:rPr>
          <w:rFonts w:ascii="Times New Roman" w:hAnsi="Times New Roman"/>
          <w:sz w:val="24"/>
          <w:szCs w:val="24"/>
          <w:lang w:eastAsia="en-US" w:bidi="en-US"/>
        </w:rPr>
        <w:t xml:space="preserve">). </w:t>
      </w:r>
      <w:r w:rsidRPr="00FC26EE">
        <w:rPr>
          <w:rFonts w:ascii="Times New Roman" w:hAnsi="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23F762D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Различные средства связи в тексте для обеспечения его целостности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firstly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however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finally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last</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etc</w:t>
      </w:r>
      <w:proofErr w:type="spellEnd"/>
      <w:r w:rsidRPr="00FC26EE">
        <w:rPr>
          <w:rFonts w:ascii="Times New Roman" w:hAnsi="Times New Roman"/>
          <w:sz w:val="24"/>
          <w:szCs w:val="24"/>
          <w:lang w:eastAsia="en-US" w:bidi="en-US"/>
        </w:rPr>
        <w:t>.).</w:t>
      </w:r>
    </w:p>
    <w:p w14:paraId="6498B2CA" w14:textId="77777777" w:rsidR="00BC7EAF" w:rsidRPr="00FC26EE" w:rsidRDefault="00BC7EAF" w:rsidP="00237A00">
      <w:pPr>
        <w:widowControl w:val="0"/>
        <w:numPr>
          <w:ilvl w:val="0"/>
          <w:numId w:val="73"/>
        </w:numPr>
        <w:tabs>
          <w:tab w:val="left" w:pos="2013"/>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Грамматическая сторона речи.</w:t>
      </w:r>
    </w:p>
    <w:p w14:paraId="510FEEE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B4D4053" w14:textId="77777777" w:rsidR="00BC7EAF" w:rsidRPr="00FC26EE" w:rsidRDefault="00BC7EAF" w:rsidP="00237A00">
      <w:pPr>
        <w:spacing w:after="0" w:line="240" w:lineRule="auto"/>
        <w:ind w:left="284" w:firstLine="760"/>
        <w:jc w:val="both"/>
        <w:rPr>
          <w:rFonts w:ascii="Times New Roman" w:hAnsi="Times New Roman"/>
          <w:sz w:val="24"/>
          <w:szCs w:val="24"/>
          <w:lang w:val="en-US"/>
        </w:rPr>
      </w:pPr>
      <w:r w:rsidRPr="00FC26EE">
        <w:rPr>
          <w:rFonts w:ascii="Times New Roman" w:hAnsi="Times New Roman"/>
          <w:sz w:val="24"/>
          <w:szCs w:val="24"/>
        </w:rPr>
        <w:t>Предложения</w:t>
      </w:r>
      <w:r w:rsidRPr="00FC26EE">
        <w:rPr>
          <w:rFonts w:ascii="Times New Roman" w:hAnsi="Times New Roman"/>
          <w:sz w:val="24"/>
          <w:szCs w:val="24"/>
          <w:lang w:val="en-US"/>
        </w:rPr>
        <w:t xml:space="preserve"> </w:t>
      </w:r>
      <w:r w:rsidRPr="00FC26EE">
        <w:rPr>
          <w:rFonts w:ascii="Times New Roman" w:hAnsi="Times New Roman"/>
          <w:sz w:val="24"/>
          <w:szCs w:val="24"/>
        </w:rPr>
        <w:t>со</w:t>
      </w:r>
      <w:r w:rsidRPr="00FC26EE">
        <w:rPr>
          <w:rFonts w:ascii="Times New Roman" w:hAnsi="Times New Roman"/>
          <w:sz w:val="24"/>
          <w:szCs w:val="24"/>
          <w:lang w:val="en-US"/>
        </w:rPr>
        <w:t xml:space="preserve"> </w:t>
      </w:r>
      <w:r w:rsidRPr="00FC26EE">
        <w:rPr>
          <w:rFonts w:ascii="Times New Roman" w:hAnsi="Times New Roman"/>
          <w:sz w:val="24"/>
          <w:szCs w:val="24"/>
        </w:rPr>
        <w:t>сложным</w:t>
      </w:r>
      <w:r w:rsidRPr="00FC26EE">
        <w:rPr>
          <w:rFonts w:ascii="Times New Roman" w:hAnsi="Times New Roman"/>
          <w:sz w:val="24"/>
          <w:szCs w:val="24"/>
          <w:lang w:val="en-US"/>
        </w:rPr>
        <w:t xml:space="preserve"> </w:t>
      </w:r>
      <w:r w:rsidRPr="00FC26EE">
        <w:rPr>
          <w:rFonts w:ascii="Times New Roman" w:hAnsi="Times New Roman"/>
          <w:sz w:val="24"/>
          <w:szCs w:val="24"/>
        </w:rPr>
        <w:t>дополнением</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(Complex Object) (I want to have my hair cut.).</w:t>
      </w:r>
    </w:p>
    <w:p w14:paraId="0DA9AEA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Условные предложения нереального характера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Conditional</w:t>
      </w:r>
      <w:r w:rsidRPr="00FC26EE">
        <w:rPr>
          <w:rFonts w:ascii="Times New Roman" w:hAnsi="Times New Roman"/>
          <w:sz w:val="24"/>
          <w:szCs w:val="24"/>
          <w:lang w:eastAsia="en-US" w:bidi="en-US"/>
        </w:rPr>
        <w:t xml:space="preserve"> </w:t>
      </w:r>
      <w:r w:rsidRPr="00FC26EE">
        <w:rPr>
          <w:rFonts w:ascii="Times New Roman" w:hAnsi="Times New Roman"/>
          <w:sz w:val="24"/>
          <w:szCs w:val="24"/>
        </w:rPr>
        <w:t>II).</w:t>
      </w:r>
    </w:p>
    <w:p w14:paraId="419D47B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Конструкции для выражения предпочтения </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prefer</w:t>
      </w:r>
      <w:r w:rsidRPr="00FC26EE">
        <w:rPr>
          <w:rFonts w:ascii="Times New Roman" w:hAnsi="Times New Roman"/>
          <w:sz w:val="24"/>
          <w:szCs w:val="24"/>
          <w:lang w:eastAsia="en-US" w:bidi="en-US"/>
        </w:rPr>
        <w:t xml:space="preserve"> </w:t>
      </w:r>
      <w:r w:rsidRPr="00FC26EE">
        <w:rPr>
          <w:rFonts w:ascii="Times New Roman" w:hAnsi="Times New Roman"/>
          <w:sz w:val="24"/>
          <w:szCs w:val="24"/>
        </w:rPr>
        <w: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dprefer</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rather</w:t>
      </w:r>
      <w:r w:rsidRPr="00FC26EE">
        <w:rPr>
          <w:rFonts w:ascii="Times New Roman" w:hAnsi="Times New Roman"/>
          <w:sz w:val="24"/>
          <w:szCs w:val="24"/>
          <w:lang w:eastAsia="en-US" w:bidi="en-US"/>
        </w:rPr>
        <w:t xml:space="preserve"> ....</w:t>
      </w:r>
    </w:p>
    <w:p w14:paraId="49D4AFD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Конструкция </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wish</w:t>
      </w:r>
      <w:r w:rsidRPr="00FC26EE">
        <w:rPr>
          <w:rFonts w:ascii="Times New Roman" w:hAnsi="Times New Roman"/>
          <w:sz w:val="24"/>
          <w:szCs w:val="24"/>
          <w:lang w:eastAsia="en-US" w:bidi="en-US"/>
        </w:rPr>
        <w:t xml:space="preserve"> ....</w:t>
      </w:r>
    </w:p>
    <w:p w14:paraId="7F6A90B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Предложения с конструкцией </w:t>
      </w:r>
      <w:r w:rsidRPr="00FC26EE">
        <w:rPr>
          <w:rFonts w:ascii="Times New Roman" w:hAnsi="Times New Roman"/>
          <w:sz w:val="24"/>
          <w:szCs w:val="24"/>
          <w:lang w:val="en-US" w:eastAsia="en-US" w:bidi="en-US"/>
        </w:rPr>
        <w:t>either</w:t>
      </w:r>
      <w:r w:rsidRPr="00FC26EE">
        <w:rPr>
          <w:rFonts w:ascii="Times New Roman" w:hAnsi="Times New Roman"/>
          <w:sz w:val="24"/>
          <w:szCs w:val="24"/>
          <w:lang w:eastAsia="en-US" w:bidi="en-US"/>
        </w:rPr>
        <w:t xml:space="preserve"> ... </w:t>
      </w:r>
      <w:r w:rsidRPr="00FC26EE">
        <w:rPr>
          <w:rFonts w:ascii="Times New Roman" w:hAnsi="Times New Roman"/>
          <w:sz w:val="24"/>
          <w:szCs w:val="24"/>
          <w:lang w:val="en-US" w:eastAsia="en-US" w:bidi="en-US"/>
        </w:rPr>
        <w:t>or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neither</w:t>
      </w:r>
      <w:r w:rsidRPr="00FC26EE">
        <w:rPr>
          <w:rFonts w:ascii="Times New Roman" w:hAnsi="Times New Roman"/>
          <w:sz w:val="24"/>
          <w:szCs w:val="24"/>
          <w:lang w:eastAsia="en-US" w:bidi="en-US"/>
        </w:rPr>
        <w:t xml:space="preserve"> ... </w:t>
      </w:r>
      <w:r w:rsidRPr="00FC26EE">
        <w:rPr>
          <w:rFonts w:ascii="Times New Roman" w:hAnsi="Times New Roman"/>
          <w:sz w:val="24"/>
          <w:szCs w:val="24"/>
          <w:lang w:val="en-US" w:eastAsia="en-US" w:bidi="en-US"/>
        </w:rPr>
        <w:t>nor</w:t>
      </w:r>
      <w:r w:rsidRPr="00FC26EE">
        <w:rPr>
          <w:rFonts w:ascii="Times New Roman" w:hAnsi="Times New Roman"/>
          <w:sz w:val="24"/>
          <w:szCs w:val="24"/>
          <w:lang w:eastAsia="en-US" w:bidi="en-US"/>
        </w:rPr>
        <w:t>.</w:t>
      </w:r>
    </w:p>
    <w:p w14:paraId="363E8C8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Глаголы в видовременных формах действительного залога в изъявительном наклонении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Future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Continuous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Future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the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наиболее употребительных формах страдательного залога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Passive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Passive</w:t>
      </w:r>
      <w:r w:rsidRPr="00FC26EE">
        <w:rPr>
          <w:rFonts w:ascii="Times New Roman" w:hAnsi="Times New Roman"/>
          <w:sz w:val="24"/>
          <w:szCs w:val="24"/>
          <w:lang w:eastAsia="en-US" w:bidi="en-US"/>
        </w:rPr>
        <w:t>).</w:t>
      </w:r>
    </w:p>
    <w:p w14:paraId="18A10A6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Порядок следования имён прилагательных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nice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long</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blond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hair</w:t>
      </w:r>
      <w:r w:rsidRPr="00FC26EE">
        <w:rPr>
          <w:rFonts w:ascii="Times New Roman" w:hAnsi="Times New Roman"/>
          <w:sz w:val="24"/>
          <w:szCs w:val="24"/>
          <w:lang w:eastAsia="en-US" w:bidi="en-US"/>
        </w:rPr>
        <w:t>).</w:t>
      </w:r>
    </w:p>
    <w:p w14:paraId="7518ED94" w14:textId="77777777" w:rsidR="00BC7EAF" w:rsidRPr="00FC26EE" w:rsidRDefault="00BC7EAF" w:rsidP="00237A00">
      <w:pPr>
        <w:widowControl w:val="0"/>
        <w:numPr>
          <w:ilvl w:val="0"/>
          <w:numId w:val="70"/>
        </w:numPr>
        <w:tabs>
          <w:tab w:val="left" w:pos="180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Социокультурные знания и умения.</w:t>
      </w:r>
    </w:p>
    <w:p w14:paraId="585F30A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6D9D06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D1BFA0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Формирование элементарного представление о различных вариантах английского языка.</w:t>
      </w:r>
    </w:p>
    <w:p w14:paraId="35546BE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2BCA37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Соблюдение норм вежливости в межкультурном общении.</w:t>
      </w:r>
    </w:p>
    <w:p w14:paraId="19D89DB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Развитие умений:</w:t>
      </w:r>
    </w:p>
    <w:p w14:paraId="2627753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52C9640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правильно оформлять свой адрес на английском языке (в анкете);</w:t>
      </w:r>
    </w:p>
    <w:p w14:paraId="130F233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6C75B3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 представлять Россию и страну (страны) изучаемого языка;</w:t>
      </w:r>
    </w:p>
    <w:p w14:paraId="6903ED9A" w14:textId="77777777" w:rsidR="00BC7EAF" w:rsidRPr="00FC26EE" w:rsidRDefault="00BC7EAF" w:rsidP="00237A00">
      <w:pPr>
        <w:tabs>
          <w:tab w:val="left" w:pos="1929"/>
          <w:tab w:val="left" w:pos="3676"/>
          <w:tab w:val="left" w:pos="5212"/>
          <w:tab w:val="left" w:pos="8145"/>
          <w:tab w:val="left" w:pos="9259"/>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w:t>
      </w:r>
      <w:r w:rsidRPr="00FC26EE">
        <w:rPr>
          <w:rFonts w:ascii="Times New Roman" w:hAnsi="Times New Roman"/>
          <w:sz w:val="24"/>
          <w:szCs w:val="24"/>
        </w:rPr>
        <w:tab/>
        <w:t>представлять</w:t>
      </w:r>
      <w:r w:rsidRPr="00FC26EE">
        <w:rPr>
          <w:rFonts w:ascii="Times New Roman" w:hAnsi="Times New Roman"/>
          <w:sz w:val="24"/>
          <w:szCs w:val="24"/>
        </w:rPr>
        <w:tab/>
        <w:t>некоторые</w:t>
      </w:r>
      <w:r w:rsidRPr="00FC26EE">
        <w:rPr>
          <w:rFonts w:ascii="Times New Roman" w:hAnsi="Times New Roman"/>
          <w:sz w:val="24"/>
          <w:szCs w:val="24"/>
        </w:rPr>
        <w:tab/>
        <w:t>культурные явления</w:t>
      </w:r>
      <w:r w:rsidRPr="00FC26EE">
        <w:rPr>
          <w:rFonts w:ascii="Times New Roman" w:hAnsi="Times New Roman"/>
          <w:sz w:val="24"/>
          <w:szCs w:val="24"/>
        </w:rPr>
        <w:tab/>
        <w:t>родной</w:t>
      </w:r>
      <w:r w:rsidRPr="00FC26EE">
        <w:rPr>
          <w:rFonts w:ascii="Times New Roman" w:hAnsi="Times New Roman"/>
          <w:sz w:val="24"/>
          <w:szCs w:val="24"/>
        </w:rPr>
        <w:tab/>
        <w:t>страны</w:t>
      </w:r>
    </w:p>
    <w:p w14:paraId="56BF20DC"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и страны (стран) изучаемого языка (основные национальные праздники, традиции в проведении досуга и питании, достопримечательности);</w:t>
      </w:r>
    </w:p>
    <w:p w14:paraId="7D5C71AF" w14:textId="77777777" w:rsidR="00BC7EAF" w:rsidRPr="00FC26EE" w:rsidRDefault="00BC7EAF" w:rsidP="00237A00">
      <w:pPr>
        <w:tabs>
          <w:tab w:val="left" w:pos="1929"/>
          <w:tab w:val="left" w:pos="3676"/>
          <w:tab w:val="left" w:pos="5212"/>
          <w:tab w:val="left" w:pos="8145"/>
          <w:tab w:val="left" w:pos="9258"/>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кратко</w:t>
      </w:r>
      <w:r w:rsidRPr="00FC26EE">
        <w:rPr>
          <w:rFonts w:ascii="Times New Roman" w:hAnsi="Times New Roman"/>
          <w:sz w:val="24"/>
          <w:szCs w:val="24"/>
        </w:rPr>
        <w:tab/>
        <w:t>представлять</w:t>
      </w:r>
      <w:r w:rsidRPr="00FC26EE">
        <w:rPr>
          <w:rFonts w:ascii="Times New Roman" w:hAnsi="Times New Roman"/>
          <w:sz w:val="24"/>
          <w:szCs w:val="24"/>
        </w:rPr>
        <w:tab/>
        <w:t>некоторых</w:t>
      </w:r>
      <w:r w:rsidRPr="00FC26EE">
        <w:rPr>
          <w:rFonts w:ascii="Times New Roman" w:hAnsi="Times New Roman"/>
          <w:sz w:val="24"/>
          <w:szCs w:val="24"/>
        </w:rPr>
        <w:tab/>
        <w:t>выдающихся людей</w:t>
      </w:r>
      <w:r w:rsidRPr="00FC26EE">
        <w:rPr>
          <w:rFonts w:ascii="Times New Roman" w:hAnsi="Times New Roman"/>
          <w:sz w:val="24"/>
          <w:szCs w:val="24"/>
        </w:rPr>
        <w:tab/>
        <w:t>родной</w:t>
      </w:r>
      <w:r w:rsidRPr="00FC26EE">
        <w:rPr>
          <w:rFonts w:ascii="Times New Roman" w:hAnsi="Times New Roman"/>
          <w:sz w:val="24"/>
          <w:szCs w:val="24"/>
        </w:rPr>
        <w:tab/>
        <w:t>страны</w:t>
      </w:r>
    </w:p>
    <w:p w14:paraId="5E8237A4"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и страны (стран) изучаемого языка (учёных, писателей, поэтов, художников, композиторов, музыкантов, спортсменов и других людей);</w:t>
      </w:r>
    </w:p>
    <w:p w14:paraId="449D6C2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64B5C13" w14:textId="77777777" w:rsidR="00BC7EAF" w:rsidRPr="00FC26EE" w:rsidRDefault="00BC7EAF" w:rsidP="00237A00">
      <w:pPr>
        <w:widowControl w:val="0"/>
        <w:numPr>
          <w:ilvl w:val="0"/>
          <w:numId w:val="70"/>
        </w:numPr>
        <w:tabs>
          <w:tab w:val="left" w:pos="181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Компенсаторные умения.</w:t>
      </w:r>
    </w:p>
    <w:p w14:paraId="7418366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FEC87D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Переспрашивать, просить повторить, уточняя значение незнакомых слов.</w:t>
      </w:r>
    </w:p>
    <w:p w14:paraId="1023ABA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Использование при формулировании собственных высказываний, ключевых слов, плана.</w:t>
      </w:r>
    </w:p>
    <w:p w14:paraId="437D052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E3A863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63B29BF" w14:textId="77777777" w:rsidR="00BC7EAF" w:rsidRPr="00FC26EE" w:rsidRDefault="00BC7EAF" w:rsidP="00237A00">
      <w:pPr>
        <w:widowControl w:val="0"/>
        <w:numPr>
          <w:ilvl w:val="0"/>
          <w:numId w:val="61"/>
        </w:numPr>
        <w:tabs>
          <w:tab w:val="left" w:pos="1522"/>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Планируемые результаты освоения программы </w:t>
      </w:r>
      <w:proofErr w:type="gramStart"/>
      <w:r w:rsidRPr="00FC26EE">
        <w:rPr>
          <w:rFonts w:ascii="Times New Roman" w:hAnsi="Times New Roman"/>
          <w:sz w:val="24"/>
          <w:szCs w:val="24"/>
        </w:rPr>
        <w:t>по иностранному</w:t>
      </w:r>
      <w:proofErr w:type="gramEnd"/>
      <w:r w:rsidRPr="00FC26EE">
        <w:rPr>
          <w:rFonts w:ascii="Times New Roman" w:hAnsi="Times New Roman"/>
          <w:sz w:val="24"/>
          <w:szCs w:val="24"/>
        </w:rPr>
        <w:t xml:space="preserve"> (английскому) языку на уровне основного общего образования.</w:t>
      </w:r>
    </w:p>
    <w:p w14:paraId="76BD4858" w14:textId="77777777" w:rsidR="00BC7EAF" w:rsidRPr="00FC26EE" w:rsidRDefault="00BC7EAF" w:rsidP="00237A00">
      <w:pPr>
        <w:widowControl w:val="0"/>
        <w:numPr>
          <w:ilvl w:val="0"/>
          <w:numId w:val="74"/>
        </w:numPr>
        <w:tabs>
          <w:tab w:val="left" w:pos="1738"/>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68D4E81" w14:textId="77777777" w:rsidR="00BC7EAF" w:rsidRPr="00FC26EE" w:rsidRDefault="00BC7EAF" w:rsidP="00237A00">
      <w:pPr>
        <w:widowControl w:val="0"/>
        <w:numPr>
          <w:ilvl w:val="0"/>
          <w:numId w:val="74"/>
        </w:numPr>
        <w:tabs>
          <w:tab w:val="left" w:pos="173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609927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845A744" w14:textId="77777777" w:rsidR="00BC7EAF" w:rsidRPr="00FC26EE" w:rsidRDefault="00BC7EAF" w:rsidP="00237A00">
      <w:pPr>
        <w:widowControl w:val="0"/>
        <w:numPr>
          <w:ilvl w:val="0"/>
          <w:numId w:val="75"/>
        </w:numPr>
        <w:tabs>
          <w:tab w:val="left" w:pos="1152"/>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гражданского воспитания:</w:t>
      </w:r>
    </w:p>
    <w:p w14:paraId="632EBE1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133F186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активное участие в жизни семьи, организации, местного сообщества, родного края, страны;</w:t>
      </w:r>
    </w:p>
    <w:p w14:paraId="7698DD8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неприятие любых форм экстремизма, дискриминации;</w:t>
      </w:r>
    </w:p>
    <w:p w14:paraId="6178166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понимание роли различных социальных институтов в жизни человека;</w:t>
      </w:r>
    </w:p>
    <w:p w14:paraId="57015A6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9F5A5C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представление о способах противодействия коррупции;</w:t>
      </w:r>
    </w:p>
    <w:p w14:paraId="0FE5183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2DE987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готовность к участию в гуманитарной деятельности (</w:t>
      </w:r>
      <w:proofErr w:type="spellStart"/>
      <w:r w:rsidRPr="00FC26EE">
        <w:rPr>
          <w:rFonts w:ascii="Times New Roman" w:hAnsi="Times New Roman"/>
          <w:sz w:val="24"/>
          <w:szCs w:val="24"/>
        </w:rPr>
        <w:t>волонтёрство</w:t>
      </w:r>
      <w:proofErr w:type="spellEnd"/>
      <w:r w:rsidRPr="00FC26EE">
        <w:rPr>
          <w:rFonts w:ascii="Times New Roman" w:hAnsi="Times New Roman"/>
          <w:sz w:val="24"/>
          <w:szCs w:val="24"/>
        </w:rPr>
        <w:t>, помощь людям, нуждающимся в ней);</w:t>
      </w:r>
    </w:p>
    <w:p w14:paraId="108B3C89" w14:textId="77777777" w:rsidR="00BC7EAF" w:rsidRPr="00FC26EE" w:rsidRDefault="00BC7EAF" w:rsidP="00237A00">
      <w:pPr>
        <w:widowControl w:val="0"/>
        <w:numPr>
          <w:ilvl w:val="0"/>
          <w:numId w:val="75"/>
        </w:numPr>
        <w:tabs>
          <w:tab w:val="left" w:pos="118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патриотического воспитания:</w:t>
      </w:r>
    </w:p>
    <w:p w14:paraId="489E158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3ADD4D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ECBC17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9C96E90" w14:textId="77777777" w:rsidR="00BC7EAF" w:rsidRPr="00FC26EE" w:rsidRDefault="00BC7EAF" w:rsidP="00237A00">
      <w:pPr>
        <w:widowControl w:val="0"/>
        <w:numPr>
          <w:ilvl w:val="0"/>
          <w:numId w:val="75"/>
        </w:numPr>
        <w:tabs>
          <w:tab w:val="left" w:pos="1180"/>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духовно-нравственного воспитания:</w:t>
      </w:r>
    </w:p>
    <w:p w14:paraId="5FA341A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ориентация на моральные ценности и нормы в ситуациях нравственного выбора;</w:t>
      </w:r>
    </w:p>
    <w:p w14:paraId="151BB95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3A1B4C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DA18B17" w14:textId="77777777" w:rsidR="00BC7EAF" w:rsidRPr="00FC26EE" w:rsidRDefault="00BC7EAF" w:rsidP="00237A00">
      <w:pPr>
        <w:widowControl w:val="0"/>
        <w:numPr>
          <w:ilvl w:val="0"/>
          <w:numId w:val="75"/>
        </w:numPr>
        <w:tabs>
          <w:tab w:val="left" w:pos="1165"/>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эстетического воспитания:</w:t>
      </w:r>
    </w:p>
    <w:p w14:paraId="4961C5C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46EE182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осознание важности художественной культуры как средства коммуникации и самовыражения;</w:t>
      </w:r>
    </w:p>
    <w:p w14:paraId="3721390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1094B4F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стремление к самовыражению в разных видах искусства;</w:t>
      </w:r>
    </w:p>
    <w:p w14:paraId="33EFBDF4" w14:textId="77777777" w:rsidR="00BC7EAF" w:rsidRPr="00FC26EE" w:rsidRDefault="00BC7EAF" w:rsidP="00237A00">
      <w:pPr>
        <w:widowControl w:val="0"/>
        <w:numPr>
          <w:ilvl w:val="0"/>
          <w:numId w:val="75"/>
        </w:numPr>
        <w:tabs>
          <w:tab w:val="left" w:pos="141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физического воспитания, формирования культуры здоровья и эмоционального благополучия:</w:t>
      </w:r>
    </w:p>
    <w:p w14:paraId="0F56F90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осознание ценности жизни;</w:t>
      </w:r>
    </w:p>
    <w:p w14:paraId="169C750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B41A40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03F1D6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соблюдение правил безопасности, в том числе навыков безопасного поведения в Интернет-среде;</w:t>
      </w:r>
    </w:p>
    <w:p w14:paraId="4058B9D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6DF100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умение принимать себя и других, не осуждая;</w:t>
      </w:r>
    </w:p>
    <w:p w14:paraId="5677A87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14:paraId="47871D6C"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14:paraId="25808E8E" w14:textId="77777777" w:rsidR="00BC7EAF" w:rsidRPr="00FC26EE" w:rsidRDefault="00BC7EAF" w:rsidP="00237A00">
      <w:pPr>
        <w:widowControl w:val="0"/>
        <w:numPr>
          <w:ilvl w:val="0"/>
          <w:numId w:val="75"/>
        </w:numPr>
        <w:tabs>
          <w:tab w:val="left" w:pos="1128"/>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трудового воспитания:</w:t>
      </w:r>
    </w:p>
    <w:p w14:paraId="4FE99AA7"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FDED3EE"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32753471"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5569AADE"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1CCDBFE" w14:textId="77777777" w:rsidR="00BC7EAF" w:rsidRPr="00FC26EE" w:rsidRDefault="00BC7EAF" w:rsidP="00237A00">
      <w:pPr>
        <w:widowControl w:val="0"/>
        <w:numPr>
          <w:ilvl w:val="0"/>
          <w:numId w:val="75"/>
        </w:numPr>
        <w:tabs>
          <w:tab w:val="left" w:pos="1128"/>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экологического воспитания:</w:t>
      </w:r>
    </w:p>
    <w:p w14:paraId="3B2074D8"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72F4694"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BB379E1"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4F57659C"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готовность к участию в практической деятельности экологической направленности;</w:t>
      </w:r>
    </w:p>
    <w:p w14:paraId="66E1E657" w14:textId="77777777" w:rsidR="00BC7EAF" w:rsidRPr="00FC26EE" w:rsidRDefault="00BC7EAF" w:rsidP="00237A00">
      <w:pPr>
        <w:widowControl w:val="0"/>
        <w:numPr>
          <w:ilvl w:val="0"/>
          <w:numId w:val="75"/>
        </w:numPr>
        <w:tabs>
          <w:tab w:val="left" w:pos="1128"/>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ценности научного познания:</w:t>
      </w:r>
    </w:p>
    <w:p w14:paraId="034E7B30"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4D8A345"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овладение языковой и читательской культурой как средством познания мира;</w:t>
      </w:r>
    </w:p>
    <w:p w14:paraId="35FC8F2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50D5431" w14:textId="77777777" w:rsidR="00BC7EAF" w:rsidRPr="00FC26EE" w:rsidRDefault="00BC7EAF" w:rsidP="00237A00">
      <w:pPr>
        <w:widowControl w:val="0"/>
        <w:numPr>
          <w:ilvl w:val="0"/>
          <w:numId w:val="75"/>
        </w:numPr>
        <w:tabs>
          <w:tab w:val="left" w:pos="1421"/>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адаптации обучающегося к изменяющимся условиям социальной и природной среды:</w:t>
      </w:r>
    </w:p>
    <w:p w14:paraId="5B63A10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825A9D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способность обучающихся взаимодействовать в условиях неопределенности, открытость опыту и знаниям других;</w:t>
      </w:r>
    </w:p>
    <w:p w14:paraId="77F07EB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039C00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2893B3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5B08E7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умение анализировать и выявлять взаимосвязи природы, общества и экономики;</w:t>
      </w:r>
    </w:p>
    <w:p w14:paraId="615504A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5A13E36"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lastRenderedPageBreak/>
        <w:t>способность обучающихся осознавать стрессовую ситуацию, оценивать происходящие изменения и их последствия;</w:t>
      </w:r>
    </w:p>
    <w:p w14:paraId="65DC5D87"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51FD01EC"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w:t>
      </w:r>
    </w:p>
    <w:p w14:paraId="723F9A91"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быть готовым действовать в отсутствие гарантий успеха.</w:t>
      </w:r>
    </w:p>
    <w:p w14:paraId="0D1992BB" w14:textId="77777777" w:rsidR="00BC7EAF" w:rsidRPr="00FC26EE" w:rsidRDefault="00BC7EAF" w:rsidP="00237A00">
      <w:pPr>
        <w:widowControl w:val="0"/>
        <w:numPr>
          <w:ilvl w:val="0"/>
          <w:numId w:val="76"/>
        </w:numPr>
        <w:tabs>
          <w:tab w:val="left" w:pos="1738"/>
        </w:tabs>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91ED2B2"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1E85CA70"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0DB3E104"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8CBFE04"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4DCB5B2"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334A20" w14:textId="77777777" w:rsidR="00BC7EAF" w:rsidRPr="00FC26EE" w:rsidRDefault="00BC7EAF" w:rsidP="00237A00">
      <w:pPr>
        <w:widowControl w:val="0"/>
        <w:numPr>
          <w:ilvl w:val="0"/>
          <w:numId w:val="77"/>
        </w:numPr>
        <w:tabs>
          <w:tab w:val="left" w:pos="199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AF8D0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w:t>
      </w:r>
    </w:p>
    <w:p w14:paraId="0DC1685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FCC603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14:paraId="6E9407E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001092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14:paraId="02C91954"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7DD5E2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726960" w14:textId="77777777" w:rsidR="00BC7EAF" w:rsidRPr="00FC26EE" w:rsidRDefault="00BC7EAF" w:rsidP="00237A00">
      <w:pPr>
        <w:widowControl w:val="0"/>
        <w:numPr>
          <w:ilvl w:val="0"/>
          <w:numId w:val="77"/>
        </w:numPr>
        <w:tabs>
          <w:tab w:val="left" w:pos="2476"/>
          <w:tab w:val="left" w:pos="457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 У</w:t>
      </w:r>
      <w:r w:rsidRPr="00FC26EE">
        <w:rPr>
          <w:rFonts w:ascii="Times New Roman" w:hAnsi="Times New Roman"/>
          <w:sz w:val="24"/>
          <w:szCs w:val="24"/>
        </w:rPr>
        <w:tab/>
        <w:t>обучающегося</w:t>
      </w:r>
      <w:r w:rsidRPr="00FC26EE">
        <w:rPr>
          <w:rFonts w:ascii="Times New Roman" w:hAnsi="Times New Roman"/>
          <w:sz w:val="24"/>
          <w:szCs w:val="24"/>
        </w:rPr>
        <w:tab/>
        <w:t>будут сформированы умения работать</w:t>
      </w:r>
    </w:p>
    <w:p w14:paraId="7A413282"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с информацией как часть познавательных универсальных учебных действий:</w:t>
      </w:r>
    </w:p>
    <w:p w14:paraId="323B8CA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18EE085" w14:textId="77777777" w:rsidR="00BC7EAF" w:rsidRPr="00FC26EE" w:rsidRDefault="00BC7EAF" w:rsidP="00237A00">
      <w:pPr>
        <w:tabs>
          <w:tab w:val="left" w:pos="2476"/>
          <w:tab w:val="left" w:pos="4574"/>
          <w:tab w:val="left" w:pos="787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выбирать,</w:t>
      </w:r>
      <w:r w:rsidRPr="00FC26EE">
        <w:rPr>
          <w:rFonts w:ascii="Times New Roman" w:hAnsi="Times New Roman"/>
          <w:sz w:val="24"/>
          <w:szCs w:val="24"/>
        </w:rPr>
        <w:tab/>
        <w:t>ана</w:t>
      </w:r>
      <w:r w:rsidR="00882C43" w:rsidRPr="00FC26EE">
        <w:rPr>
          <w:rFonts w:ascii="Times New Roman" w:hAnsi="Times New Roman"/>
          <w:sz w:val="24"/>
          <w:szCs w:val="24"/>
        </w:rPr>
        <w:t>лизировать,</w:t>
      </w:r>
      <w:r w:rsidR="00882C43" w:rsidRPr="00FC26EE">
        <w:rPr>
          <w:rFonts w:ascii="Times New Roman" w:hAnsi="Times New Roman"/>
          <w:sz w:val="24"/>
          <w:szCs w:val="24"/>
        </w:rPr>
        <w:tab/>
        <w:t xml:space="preserve">систематизировать и </w:t>
      </w:r>
      <w:r w:rsidRPr="00FC26EE">
        <w:rPr>
          <w:rFonts w:ascii="Times New Roman" w:hAnsi="Times New Roman"/>
          <w:sz w:val="24"/>
          <w:szCs w:val="24"/>
        </w:rPr>
        <w:t>интерпретировать</w:t>
      </w:r>
      <w:r w:rsidR="00882C43" w:rsidRPr="00FC26EE">
        <w:rPr>
          <w:rFonts w:ascii="Times New Roman" w:hAnsi="Times New Roman"/>
          <w:sz w:val="24"/>
          <w:szCs w:val="24"/>
        </w:rPr>
        <w:t xml:space="preserve"> </w:t>
      </w:r>
      <w:r w:rsidRPr="00FC26EE">
        <w:rPr>
          <w:rFonts w:ascii="Times New Roman" w:hAnsi="Times New Roman"/>
          <w:sz w:val="24"/>
          <w:szCs w:val="24"/>
        </w:rPr>
        <w:t>информацию различных видов и форм представления;</w:t>
      </w:r>
    </w:p>
    <w:p w14:paraId="5148149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54B19F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2FA6D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681F7F7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эффективно запоминать и систематизировать информацию.</w:t>
      </w:r>
    </w:p>
    <w:p w14:paraId="1B699C0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D944B75" w14:textId="77777777" w:rsidR="00BC7EAF" w:rsidRPr="00FC26EE" w:rsidRDefault="00BC7EAF" w:rsidP="00237A00">
      <w:pPr>
        <w:widowControl w:val="0"/>
        <w:numPr>
          <w:ilvl w:val="0"/>
          <w:numId w:val="77"/>
        </w:numPr>
        <w:tabs>
          <w:tab w:val="left" w:pos="1987"/>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7D1F8BD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14:paraId="3E4483C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выражать себя (свою точку зрения) в устных и письменных текстах;</w:t>
      </w:r>
    </w:p>
    <w:p w14:paraId="657F7C6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6D517F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806668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898418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1416B4E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выполненного опыта (эксперимента, исследования, проекта);</w:t>
      </w:r>
    </w:p>
    <w:p w14:paraId="4625F79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9989CF2" w14:textId="77777777" w:rsidR="00BC7EAF" w:rsidRPr="00FC26EE" w:rsidRDefault="00BC7EAF" w:rsidP="00237A00">
      <w:pPr>
        <w:widowControl w:val="0"/>
        <w:numPr>
          <w:ilvl w:val="0"/>
          <w:numId w:val="77"/>
        </w:numPr>
        <w:tabs>
          <w:tab w:val="left" w:pos="1992"/>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2EC9CD2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ECF1CF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A970F7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14:paraId="503A0D7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E2487D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7D3B7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15F530B"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101AEC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89AE3C7" w14:textId="77777777" w:rsidR="00BC7EAF" w:rsidRPr="00FC26EE" w:rsidRDefault="00BC7EAF" w:rsidP="00237A00">
      <w:pPr>
        <w:widowControl w:val="0"/>
        <w:numPr>
          <w:ilvl w:val="0"/>
          <w:numId w:val="77"/>
        </w:numPr>
        <w:tabs>
          <w:tab w:val="left" w:pos="1944"/>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14:paraId="19214141"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2BD12D0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2B9849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216CC6"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проводить выбор и брать ответственность за решение.</w:t>
      </w:r>
    </w:p>
    <w:p w14:paraId="0756DDCC" w14:textId="77777777" w:rsidR="00BC7EAF" w:rsidRPr="00FC26EE" w:rsidRDefault="00BC7EAF" w:rsidP="00237A00">
      <w:pPr>
        <w:widowControl w:val="0"/>
        <w:numPr>
          <w:ilvl w:val="0"/>
          <w:numId w:val="77"/>
        </w:numPr>
        <w:tabs>
          <w:tab w:val="left" w:pos="1973"/>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14:paraId="2A8783F2"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владеть способами самоконтроля,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BDDB488"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363822C"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B85B7BD" w14:textId="77777777" w:rsidR="00BC7EAF" w:rsidRPr="00FC26EE" w:rsidRDefault="00BC7EAF" w:rsidP="00237A00">
      <w:pPr>
        <w:widowControl w:val="0"/>
        <w:numPr>
          <w:ilvl w:val="0"/>
          <w:numId w:val="77"/>
        </w:numPr>
        <w:tabs>
          <w:tab w:val="left" w:pos="1973"/>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63E69AE9" w14:textId="77777777" w:rsidR="00BC7EAF" w:rsidRPr="00FC26EE" w:rsidRDefault="00BC7EAF" w:rsidP="00237A00">
      <w:pPr>
        <w:spacing w:after="0" w:line="240" w:lineRule="auto"/>
        <w:ind w:left="284" w:right="140"/>
        <w:jc w:val="both"/>
        <w:rPr>
          <w:rFonts w:ascii="Times New Roman" w:hAnsi="Times New Roman"/>
          <w:sz w:val="24"/>
          <w:szCs w:val="24"/>
        </w:rPr>
      </w:pPr>
      <w:r w:rsidRPr="00FC26EE">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14:paraId="20D1C0E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ставить себя на место другого человека, понимать мотивы и намерения другого;</w:t>
      </w:r>
    </w:p>
    <w:p w14:paraId="29E212BE"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регулировать способ выражения эмоций.</w:t>
      </w:r>
    </w:p>
    <w:p w14:paraId="60F5DF09" w14:textId="77777777" w:rsidR="00BC7EAF" w:rsidRPr="00FC26EE" w:rsidRDefault="00BC7EAF" w:rsidP="00237A00">
      <w:pPr>
        <w:widowControl w:val="0"/>
        <w:numPr>
          <w:ilvl w:val="0"/>
          <w:numId w:val="77"/>
        </w:numPr>
        <w:tabs>
          <w:tab w:val="left" w:pos="1973"/>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14:paraId="537A383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w:t>
      </w:r>
    </w:p>
    <w:p w14:paraId="12CB1E3A" w14:textId="77777777" w:rsidR="00BC7EAF" w:rsidRPr="00FC26EE" w:rsidRDefault="00BC7EAF" w:rsidP="00237A00">
      <w:pPr>
        <w:spacing w:after="0" w:line="240" w:lineRule="auto"/>
        <w:ind w:left="284" w:right="4980"/>
        <w:jc w:val="both"/>
        <w:rPr>
          <w:rFonts w:ascii="Times New Roman" w:hAnsi="Times New Roman"/>
          <w:sz w:val="24"/>
          <w:szCs w:val="24"/>
        </w:rPr>
      </w:pPr>
      <w:r w:rsidRPr="00FC26EE">
        <w:rPr>
          <w:rFonts w:ascii="Times New Roman" w:hAnsi="Times New Roman"/>
          <w:sz w:val="24"/>
          <w:szCs w:val="24"/>
        </w:rPr>
        <w:t>принимать себя и других, не осуждая; открытость себе и другим;</w:t>
      </w:r>
    </w:p>
    <w:p w14:paraId="155349C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осознавать невозможность контролировать всё вокруг.</w:t>
      </w:r>
    </w:p>
    <w:p w14:paraId="3742EFD3"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DF74DE4" w14:textId="77777777" w:rsidR="00BC7EAF" w:rsidRPr="00FC26EE" w:rsidRDefault="00BC7EAF" w:rsidP="00237A00">
      <w:pPr>
        <w:widowControl w:val="0"/>
        <w:numPr>
          <w:ilvl w:val="0"/>
          <w:numId w:val="76"/>
        </w:numPr>
        <w:tabs>
          <w:tab w:val="left" w:pos="1738"/>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Предметные результаты освоения программы </w:t>
      </w:r>
      <w:proofErr w:type="gramStart"/>
      <w:r w:rsidRPr="00FC26EE">
        <w:rPr>
          <w:rFonts w:ascii="Times New Roman" w:hAnsi="Times New Roman"/>
          <w:sz w:val="24"/>
          <w:szCs w:val="24"/>
        </w:rPr>
        <w:t>по иностранному</w:t>
      </w:r>
      <w:proofErr w:type="gramEnd"/>
      <w:r w:rsidRPr="00FC26EE">
        <w:rPr>
          <w:rFonts w:ascii="Times New Roman" w:hAnsi="Times New Roman"/>
          <w:sz w:val="24"/>
          <w:szCs w:val="24"/>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FC26EE">
        <w:rPr>
          <w:rFonts w:ascii="Times New Roman" w:hAnsi="Times New Roman"/>
          <w:sz w:val="24"/>
          <w:szCs w:val="24"/>
        </w:rPr>
        <w:t>допороговом</w:t>
      </w:r>
      <w:proofErr w:type="spellEnd"/>
      <w:r w:rsidRPr="00FC26EE">
        <w:rPr>
          <w:rFonts w:ascii="Times New Roman" w:hAnsi="Times New Roman"/>
          <w:sz w:val="24"/>
          <w:szCs w:val="24"/>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3373EE4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136.8.4.1. Предметные результаты освоения программы </w:t>
      </w:r>
      <w:proofErr w:type="gramStart"/>
      <w:r w:rsidRPr="00FC26EE">
        <w:rPr>
          <w:rFonts w:ascii="Times New Roman" w:hAnsi="Times New Roman"/>
          <w:sz w:val="24"/>
          <w:szCs w:val="24"/>
        </w:rPr>
        <w:t>по иностранному</w:t>
      </w:r>
      <w:proofErr w:type="gramEnd"/>
      <w:r w:rsidRPr="00FC26EE">
        <w:rPr>
          <w:rFonts w:ascii="Times New Roman" w:hAnsi="Times New Roman"/>
          <w:sz w:val="24"/>
          <w:szCs w:val="24"/>
        </w:rPr>
        <w:t xml:space="preserve"> (английскому) языку к концу обучения в 5 классе:</w:t>
      </w:r>
    </w:p>
    <w:p w14:paraId="018A154F" w14:textId="77777777" w:rsidR="00BC7EAF" w:rsidRPr="00FC26EE" w:rsidRDefault="00BC7EAF" w:rsidP="00237A00">
      <w:pPr>
        <w:widowControl w:val="0"/>
        <w:numPr>
          <w:ilvl w:val="0"/>
          <w:numId w:val="78"/>
        </w:numPr>
        <w:tabs>
          <w:tab w:val="left" w:pos="1097"/>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владеть основными видами речевой деятельности:</w:t>
      </w:r>
    </w:p>
    <w:p w14:paraId="29602B8D"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9738E5F"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w:t>
      </w:r>
      <w:r w:rsidRPr="00FC26EE">
        <w:rPr>
          <w:rFonts w:ascii="Times New Roman" w:hAnsi="Times New Roman"/>
          <w:sz w:val="24"/>
          <w:szCs w:val="24"/>
        </w:rPr>
        <w:lastRenderedPageBreak/>
        <w:t>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1129C92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B17089C"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0DB1EC91"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DCD2A5F" w14:textId="77777777" w:rsidR="00BC7EAF" w:rsidRPr="00FC26EE" w:rsidRDefault="00BC7EAF" w:rsidP="00237A00">
      <w:pPr>
        <w:widowControl w:val="0"/>
        <w:numPr>
          <w:ilvl w:val="0"/>
          <w:numId w:val="78"/>
        </w:numPr>
        <w:tabs>
          <w:tab w:val="left" w:pos="1101"/>
          <w:tab w:val="left" w:pos="6889"/>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владеть фонетическими навыками:</w:t>
      </w:r>
      <w:r w:rsidRPr="00FC26EE">
        <w:rPr>
          <w:rFonts w:ascii="Times New Roman" w:hAnsi="Times New Roman"/>
          <w:sz w:val="24"/>
          <w:szCs w:val="24"/>
        </w:rPr>
        <w:tab/>
        <w:t>различать на слух,</w:t>
      </w:r>
    </w:p>
    <w:p w14:paraId="42DF8B74"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4F5AE3F"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владеть орфографическими навыками: правильно писать изученные слова;</w:t>
      </w:r>
    </w:p>
    <w:p w14:paraId="302A56D8"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3525989" w14:textId="77777777" w:rsidR="00BC7EAF" w:rsidRPr="00FC26EE" w:rsidRDefault="00BC7EAF" w:rsidP="00237A00">
      <w:pPr>
        <w:widowControl w:val="0"/>
        <w:numPr>
          <w:ilvl w:val="0"/>
          <w:numId w:val="78"/>
        </w:numPr>
        <w:tabs>
          <w:tab w:val="left" w:pos="1071"/>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6941B808"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er</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or</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ist</w:t>
      </w:r>
      <w:proofErr w:type="spellEnd"/>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sion</w:t>
      </w:r>
      <w:proofErr w:type="spell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tion</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имена прилагательные с суффиксами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ful</w:t>
      </w:r>
      <w:proofErr w:type="spellEnd"/>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ian</w:t>
      </w:r>
      <w:proofErr w:type="spellEnd"/>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an</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наречия с суффиксом -1у, имена прилагательные, имена существительные и наречия с отрицательным префиксом </w:t>
      </w:r>
      <w:proofErr w:type="spellStart"/>
      <w:r w:rsidRPr="00FC26EE">
        <w:rPr>
          <w:rFonts w:ascii="Times New Roman" w:hAnsi="Times New Roman"/>
          <w:sz w:val="24"/>
          <w:szCs w:val="24"/>
        </w:rPr>
        <w:t>шь</w:t>
      </w:r>
      <w:proofErr w:type="spellEnd"/>
      <w:r w:rsidRPr="00FC26EE">
        <w:rPr>
          <w:rFonts w:ascii="Times New Roman" w:hAnsi="Times New Roman"/>
          <w:sz w:val="24"/>
          <w:szCs w:val="24"/>
        </w:rPr>
        <w:t>;</w:t>
      </w:r>
    </w:p>
    <w:p w14:paraId="193DEDE4"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14:paraId="77DBF547" w14:textId="77777777" w:rsidR="00BC7EAF" w:rsidRPr="00FC26EE" w:rsidRDefault="00BC7EAF" w:rsidP="00237A00">
      <w:pPr>
        <w:widowControl w:val="0"/>
        <w:numPr>
          <w:ilvl w:val="0"/>
          <w:numId w:val="78"/>
        </w:numPr>
        <w:tabs>
          <w:tab w:val="left" w:pos="1100"/>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C5DA080"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w:t>
      </w:r>
    </w:p>
    <w:p w14:paraId="3EE32425"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предложения с несколькими обстоятельствами, следующими в определённом порядке;</w:t>
      </w:r>
    </w:p>
    <w:p w14:paraId="2AEE6A85"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 xml:space="preserve">вопросительные предложения (альтернативный и разделительный вопросы в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Future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w:t>
      </w:r>
    </w:p>
    <w:p w14:paraId="17794A4F"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 xml:space="preserve">глаголы в </w:t>
      </w:r>
      <w:proofErr w:type="spellStart"/>
      <w:proofErr w:type="gramStart"/>
      <w:r w:rsidRPr="00FC26EE">
        <w:rPr>
          <w:rFonts w:ascii="Times New Roman" w:hAnsi="Times New Roman"/>
          <w:sz w:val="24"/>
          <w:szCs w:val="24"/>
        </w:rPr>
        <w:t>видо</w:t>
      </w:r>
      <w:proofErr w:type="spellEnd"/>
      <w:r w:rsidRPr="00FC26EE">
        <w:rPr>
          <w:rFonts w:ascii="Times New Roman" w:hAnsi="Times New Roman"/>
          <w:sz w:val="24"/>
          <w:szCs w:val="24"/>
        </w:rPr>
        <w:t>-временных</w:t>
      </w:r>
      <w:proofErr w:type="gramEnd"/>
      <w:r w:rsidRPr="00FC26EE">
        <w:rPr>
          <w:rFonts w:ascii="Times New Roman" w:hAnsi="Times New Roman"/>
          <w:sz w:val="24"/>
          <w:szCs w:val="24"/>
        </w:rPr>
        <w:t xml:space="preserve"> формах действительного залога в изъявительном наклонении в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rPr>
        <w:t>в повествовательных (утвердительных и отрицательных) и вопросительных предложениях;</w:t>
      </w:r>
    </w:p>
    <w:p w14:paraId="232471F2"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lastRenderedPageBreak/>
        <w:t>имена существительные во множественном числе, в том числе имена существительные, имеющие форму только множественного числа;</w:t>
      </w:r>
    </w:p>
    <w:p w14:paraId="48342210"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имена существительные с причастиями настоящего и прошедшего времени;</w:t>
      </w:r>
    </w:p>
    <w:p w14:paraId="130B8ECA"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14:paraId="3D71A018" w14:textId="77777777" w:rsidR="00BC7EAF" w:rsidRPr="00FC26EE" w:rsidRDefault="00BC7EAF" w:rsidP="00237A00">
      <w:pPr>
        <w:widowControl w:val="0"/>
        <w:numPr>
          <w:ilvl w:val="0"/>
          <w:numId w:val="78"/>
        </w:numPr>
        <w:tabs>
          <w:tab w:val="left" w:pos="1125"/>
        </w:tabs>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владеть социокультурными знаниями и умениями:</w:t>
      </w:r>
    </w:p>
    <w:p w14:paraId="4B1781D9" w14:textId="77777777" w:rsidR="00BC7EAF" w:rsidRPr="00FC26EE" w:rsidRDefault="00BC7EAF" w:rsidP="00237A00">
      <w:pPr>
        <w:spacing w:after="0" w:line="240" w:lineRule="auto"/>
        <w:ind w:left="284" w:firstLine="740"/>
        <w:jc w:val="both"/>
        <w:rPr>
          <w:rFonts w:ascii="Times New Roman" w:hAnsi="Times New Roman"/>
          <w:sz w:val="24"/>
          <w:szCs w:val="24"/>
        </w:rPr>
      </w:pPr>
      <w:r w:rsidRPr="00FC26EE">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5FDD4676"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6E4F488"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14:paraId="5885F32D"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14:paraId="25CEE329"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кратко представлять Россию и страны (стран) изучаемого языка;</w:t>
      </w:r>
    </w:p>
    <w:p w14:paraId="0CED5F42" w14:textId="77777777" w:rsidR="00BC7EAF" w:rsidRPr="00FC26EE" w:rsidRDefault="00BC7EAF" w:rsidP="00237A00">
      <w:pPr>
        <w:widowControl w:val="0"/>
        <w:numPr>
          <w:ilvl w:val="0"/>
          <w:numId w:val="78"/>
        </w:numPr>
        <w:tabs>
          <w:tab w:val="left" w:pos="2316"/>
          <w:tab w:val="left" w:pos="4889"/>
        </w:tabs>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 xml:space="preserve"> владеть</w:t>
      </w:r>
      <w:r w:rsidRPr="00FC26EE">
        <w:rPr>
          <w:rFonts w:ascii="Times New Roman" w:hAnsi="Times New Roman"/>
          <w:sz w:val="24"/>
          <w:szCs w:val="24"/>
        </w:rPr>
        <w:tab/>
        <w:t>компенсаторными</w:t>
      </w:r>
      <w:r w:rsidRPr="00FC26EE">
        <w:rPr>
          <w:rFonts w:ascii="Times New Roman" w:hAnsi="Times New Roman"/>
          <w:sz w:val="24"/>
          <w:szCs w:val="24"/>
        </w:rPr>
        <w:tab/>
        <w:t>умениями: использовать при чтении</w:t>
      </w:r>
    </w:p>
    <w:p w14:paraId="096C25C5"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4F1B24A" w14:textId="77777777" w:rsidR="00BC7EAF" w:rsidRPr="00FC26EE" w:rsidRDefault="00BC7EAF" w:rsidP="00237A00">
      <w:pPr>
        <w:widowControl w:val="0"/>
        <w:numPr>
          <w:ilvl w:val="0"/>
          <w:numId w:val="78"/>
        </w:numPr>
        <w:tabs>
          <w:tab w:val="left" w:pos="1093"/>
        </w:tabs>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7516B72" w14:textId="77777777" w:rsidR="00BC7EAF" w:rsidRPr="00FC26EE" w:rsidRDefault="00BC7EAF" w:rsidP="00237A00">
      <w:pPr>
        <w:widowControl w:val="0"/>
        <w:numPr>
          <w:ilvl w:val="0"/>
          <w:numId w:val="78"/>
        </w:numPr>
        <w:tabs>
          <w:tab w:val="left" w:pos="1098"/>
        </w:tabs>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14:paraId="2993AE7C" w14:textId="77777777" w:rsidR="00BC7EAF" w:rsidRPr="00FC26EE" w:rsidRDefault="00BC7EAF" w:rsidP="00237A00">
      <w:pPr>
        <w:widowControl w:val="0"/>
        <w:numPr>
          <w:ilvl w:val="0"/>
          <w:numId w:val="79"/>
        </w:numPr>
        <w:tabs>
          <w:tab w:val="left" w:pos="1967"/>
        </w:tabs>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 xml:space="preserve">Предметные результаты освоения программы </w:t>
      </w:r>
      <w:proofErr w:type="gramStart"/>
      <w:r w:rsidRPr="00FC26EE">
        <w:rPr>
          <w:rFonts w:ascii="Times New Roman" w:hAnsi="Times New Roman"/>
          <w:sz w:val="24"/>
          <w:szCs w:val="24"/>
        </w:rPr>
        <w:t>по иностранному</w:t>
      </w:r>
      <w:proofErr w:type="gramEnd"/>
      <w:r w:rsidRPr="00FC26EE">
        <w:rPr>
          <w:rFonts w:ascii="Times New Roman" w:hAnsi="Times New Roman"/>
          <w:sz w:val="24"/>
          <w:szCs w:val="24"/>
        </w:rPr>
        <w:t xml:space="preserve"> (английскому) языку к концу обучения в 6 классе:</w:t>
      </w:r>
    </w:p>
    <w:p w14:paraId="21999C1F" w14:textId="77777777" w:rsidR="00BC7EAF" w:rsidRPr="00FC26EE" w:rsidRDefault="00BC7EAF" w:rsidP="00237A00">
      <w:pPr>
        <w:widowControl w:val="0"/>
        <w:numPr>
          <w:ilvl w:val="0"/>
          <w:numId w:val="80"/>
        </w:numPr>
        <w:tabs>
          <w:tab w:val="left" w:pos="1139"/>
        </w:tabs>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владеть основными видами речевой деятельности:</w:t>
      </w:r>
    </w:p>
    <w:p w14:paraId="1D071945"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46134E6" w14:textId="77777777" w:rsidR="00BC7EAF" w:rsidRPr="00FC26EE" w:rsidRDefault="00BC7EAF" w:rsidP="00237A00">
      <w:pPr>
        <w:spacing w:after="0" w:line="240" w:lineRule="auto"/>
        <w:ind w:left="284" w:firstLine="780"/>
        <w:jc w:val="both"/>
        <w:rPr>
          <w:rFonts w:ascii="Times New Roman" w:hAnsi="Times New Roman"/>
          <w:sz w:val="24"/>
          <w:szCs w:val="24"/>
        </w:rPr>
      </w:pPr>
      <w:r w:rsidRPr="00FC26EE">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10372450"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E78D2D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C3DBB1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lastRenderedPageBreak/>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173FC058" w14:textId="77777777" w:rsidR="00BC7EAF" w:rsidRPr="00FC26EE" w:rsidRDefault="00BC7EAF" w:rsidP="00237A00">
      <w:pPr>
        <w:widowControl w:val="0"/>
        <w:numPr>
          <w:ilvl w:val="0"/>
          <w:numId w:val="80"/>
        </w:numPr>
        <w:tabs>
          <w:tab w:val="left" w:pos="1121"/>
          <w:tab w:val="left" w:pos="6909"/>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владеть фонетическими навыками:</w:t>
      </w:r>
      <w:r w:rsidRPr="00FC26EE">
        <w:rPr>
          <w:rFonts w:ascii="Times New Roman" w:hAnsi="Times New Roman"/>
          <w:sz w:val="24"/>
          <w:szCs w:val="24"/>
        </w:rPr>
        <w:tab/>
        <w:t>различать на слух,</w:t>
      </w:r>
    </w:p>
    <w:p w14:paraId="03C2B907" w14:textId="77777777" w:rsidR="00BC7EAF" w:rsidRPr="00FC26EE" w:rsidRDefault="00BC7EAF" w:rsidP="00237A00">
      <w:pPr>
        <w:spacing w:after="0" w:line="240" w:lineRule="auto"/>
        <w:ind w:left="284"/>
        <w:jc w:val="both"/>
        <w:rPr>
          <w:rFonts w:ascii="Times New Roman" w:hAnsi="Times New Roman"/>
          <w:sz w:val="24"/>
          <w:szCs w:val="24"/>
        </w:rPr>
      </w:pPr>
      <w:r w:rsidRPr="00FC26EE">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040F8D7"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владеть орфографическими навыками: правильно писать изученные слова;</w:t>
      </w:r>
    </w:p>
    <w:p w14:paraId="37972BE5"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D7BB739" w14:textId="77777777" w:rsidR="00BC7EAF" w:rsidRPr="00FC26EE" w:rsidRDefault="00BC7EAF" w:rsidP="00237A00">
      <w:pPr>
        <w:widowControl w:val="0"/>
        <w:numPr>
          <w:ilvl w:val="0"/>
          <w:numId w:val="80"/>
        </w:numPr>
        <w:tabs>
          <w:tab w:val="left" w:pos="1096"/>
        </w:tabs>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E30E70A"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ing</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имена прилагательные с помощью суффиксов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ing</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less</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ive</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al</w:t>
      </w:r>
      <w:r w:rsidRPr="00FC26EE">
        <w:rPr>
          <w:rFonts w:ascii="Times New Roman" w:hAnsi="Times New Roman"/>
          <w:sz w:val="24"/>
          <w:szCs w:val="24"/>
          <w:lang w:eastAsia="en-US" w:bidi="en-US"/>
        </w:rPr>
        <w:t>;</w:t>
      </w:r>
    </w:p>
    <w:p w14:paraId="451C4299" w14:textId="77777777" w:rsidR="00BC7EAF" w:rsidRPr="00FC26EE" w:rsidRDefault="00BC7EAF" w:rsidP="00237A00">
      <w:pPr>
        <w:spacing w:after="0" w:line="240" w:lineRule="auto"/>
        <w:ind w:left="284" w:firstLine="76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14:paraId="6833CADC"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14:paraId="25FA4D9D" w14:textId="77777777" w:rsidR="00BC7EAF" w:rsidRPr="00FC26EE" w:rsidRDefault="00BC7EAF" w:rsidP="00237A00">
      <w:pPr>
        <w:widowControl w:val="0"/>
        <w:numPr>
          <w:ilvl w:val="0"/>
          <w:numId w:val="80"/>
        </w:numPr>
        <w:tabs>
          <w:tab w:val="left" w:pos="110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E8044E6"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w:t>
      </w:r>
    </w:p>
    <w:p w14:paraId="69DFDC41"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сложноподчинённые предложения с придаточными определительными с союзными словами </w:t>
      </w:r>
      <w:r w:rsidRPr="00FC26EE">
        <w:rPr>
          <w:rFonts w:ascii="Times New Roman" w:hAnsi="Times New Roman"/>
          <w:sz w:val="24"/>
          <w:szCs w:val="24"/>
          <w:lang w:val="en-US" w:eastAsia="en-US" w:bidi="en-US"/>
        </w:rPr>
        <w:t>who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which</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that</w:t>
      </w:r>
      <w:r w:rsidRPr="00FC26EE">
        <w:rPr>
          <w:rFonts w:ascii="Times New Roman" w:hAnsi="Times New Roman"/>
          <w:sz w:val="24"/>
          <w:szCs w:val="24"/>
          <w:lang w:eastAsia="en-US" w:bidi="en-US"/>
        </w:rPr>
        <w:t>;</w:t>
      </w:r>
    </w:p>
    <w:p w14:paraId="4C11AC5D"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сложноподчинённые предложения с придаточными времени с союзами </w:t>
      </w:r>
      <w:r w:rsidRPr="00FC26EE">
        <w:rPr>
          <w:rFonts w:ascii="Times New Roman" w:hAnsi="Times New Roman"/>
          <w:sz w:val="24"/>
          <w:szCs w:val="24"/>
          <w:lang w:val="en-US" w:eastAsia="en-US" w:bidi="en-US"/>
        </w:rPr>
        <w:t>for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since</w:t>
      </w:r>
      <w:r w:rsidRPr="00FC26EE">
        <w:rPr>
          <w:rFonts w:ascii="Times New Roman" w:hAnsi="Times New Roman"/>
          <w:sz w:val="24"/>
          <w:szCs w:val="24"/>
          <w:lang w:eastAsia="en-US" w:bidi="en-US"/>
        </w:rPr>
        <w:t>;</w:t>
      </w:r>
    </w:p>
    <w:p w14:paraId="5D0E4433"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предложения с конструкциями </w:t>
      </w:r>
      <w:r w:rsidRPr="00FC26EE">
        <w:rPr>
          <w:rFonts w:ascii="Times New Roman" w:hAnsi="Times New Roman"/>
          <w:sz w:val="24"/>
          <w:szCs w:val="24"/>
          <w:lang w:val="en-US" w:eastAsia="en-US" w:bidi="en-US"/>
        </w:rPr>
        <w:t>as</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as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not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so</w:t>
      </w:r>
      <w:r w:rsidRPr="00FC26EE">
        <w:rPr>
          <w:rFonts w:ascii="Times New Roman" w:hAnsi="Times New Roman"/>
          <w:sz w:val="24"/>
          <w:szCs w:val="24"/>
          <w:lang w:eastAsia="en-US" w:bidi="en-US"/>
        </w:rPr>
        <w:t xml:space="preserve"> ... </w:t>
      </w:r>
      <w:r w:rsidRPr="00FC26EE">
        <w:rPr>
          <w:rFonts w:ascii="Times New Roman" w:hAnsi="Times New Roman"/>
          <w:sz w:val="24"/>
          <w:szCs w:val="24"/>
          <w:lang w:val="en-US" w:eastAsia="en-US" w:bidi="en-US"/>
        </w:rPr>
        <w:t>as</w:t>
      </w:r>
      <w:r w:rsidRPr="00FC26EE">
        <w:rPr>
          <w:rFonts w:ascii="Times New Roman" w:hAnsi="Times New Roman"/>
          <w:sz w:val="24"/>
          <w:szCs w:val="24"/>
          <w:lang w:eastAsia="en-US" w:bidi="en-US"/>
        </w:rPr>
        <w:t>;</w:t>
      </w:r>
    </w:p>
    <w:p w14:paraId="075B3F42"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Continuous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w:t>
      </w:r>
    </w:p>
    <w:p w14:paraId="52967B93"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все типы вопросительных предложений (общий, специальный, альтернативный, разделительный вопросы) в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Continuous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w:t>
      </w:r>
    </w:p>
    <w:p w14:paraId="720FA3DF" w14:textId="77777777" w:rsidR="00BC7EAF" w:rsidRPr="00FC26EE" w:rsidRDefault="00BC7EAF" w:rsidP="00237A00">
      <w:pPr>
        <w:spacing w:after="0" w:line="240" w:lineRule="auto"/>
        <w:ind w:firstLine="760"/>
        <w:jc w:val="both"/>
        <w:rPr>
          <w:rFonts w:ascii="Times New Roman" w:hAnsi="Times New Roman"/>
          <w:sz w:val="24"/>
          <w:szCs w:val="24"/>
          <w:lang w:val="en-US"/>
        </w:rPr>
      </w:pPr>
      <w:r w:rsidRPr="00FC26EE">
        <w:rPr>
          <w:rFonts w:ascii="Times New Roman" w:hAnsi="Times New Roman"/>
          <w:sz w:val="24"/>
          <w:szCs w:val="24"/>
        </w:rPr>
        <w:t>модальные</w:t>
      </w:r>
      <w:r w:rsidRPr="00FC26EE">
        <w:rPr>
          <w:rFonts w:ascii="Times New Roman" w:hAnsi="Times New Roman"/>
          <w:sz w:val="24"/>
          <w:szCs w:val="24"/>
          <w:lang w:val="en-US"/>
        </w:rPr>
        <w:t xml:space="preserve"> </w:t>
      </w:r>
      <w:r w:rsidRPr="00FC26EE">
        <w:rPr>
          <w:rFonts w:ascii="Times New Roman" w:hAnsi="Times New Roman"/>
          <w:sz w:val="24"/>
          <w:szCs w:val="24"/>
        </w:rPr>
        <w:t>глаголы</w:t>
      </w:r>
      <w:r w:rsidRPr="00FC26EE">
        <w:rPr>
          <w:rFonts w:ascii="Times New Roman" w:hAnsi="Times New Roman"/>
          <w:sz w:val="24"/>
          <w:szCs w:val="24"/>
          <w:lang w:val="en-US"/>
        </w:rPr>
        <w:t xml:space="preserve"> </w:t>
      </w:r>
      <w:r w:rsidRPr="00FC26EE">
        <w:rPr>
          <w:rFonts w:ascii="Times New Roman" w:hAnsi="Times New Roman"/>
          <w:sz w:val="24"/>
          <w:szCs w:val="24"/>
        </w:rPr>
        <w:t>и</w:t>
      </w:r>
      <w:r w:rsidRPr="00FC26EE">
        <w:rPr>
          <w:rFonts w:ascii="Times New Roman" w:hAnsi="Times New Roman"/>
          <w:sz w:val="24"/>
          <w:szCs w:val="24"/>
          <w:lang w:val="en-US"/>
        </w:rPr>
        <w:t xml:space="preserve"> </w:t>
      </w:r>
      <w:r w:rsidRPr="00FC26EE">
        <w:rPr>
          <w:rFonts w:ascii="Times New Roman" w:hAnsi="Times New Roman"/>
          <w:sz w:val="24"/>
          <w:szCs w:val="24"/>
        </w:rPr>
        <w:t>их</w:t>
      </w:r>
      <w:r w:rsidRPr="00FC26EE">
        <w:rPr>
          <w:rFonts w:ascii="Times New Roman" w:hAnsi="Times New Roman"/>
          <w:sz w:val="24"/>
          <w:szCs w:val="24"/>
          <w:lang w:val="en-US"/>
        </w:rPr>
        <w:t xml:space="preserve"> </w:t>
      </w:r>
      <w:r w:rsidRPr="00FC26EE">
        <w:rPr>
          <w:rFonts w:ascii="Times New Roman" w:hAnsi="Times New Roman"/>
          <w:sz w:val="24"/>
          <w:szCs w:val="24"/>
        </w:rPr>
        <w:t>эквиваленты</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(can/be able to, must/ have to, may, should,</w:t>
      </w:r>
    </w:p>
    <w:p w14:paraId="5D0E8A4F"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lang w:val="en-US" w:eastAsia="en-US" w:bidi="en-US"/>
        </w:rPr>
        <w:t>need</w:t>
      </w:r>
      <w:r w:rsidRPr="00FC26EE">
        <w:rPr>
          <w:rFonts w:ascii="Times New Roman" w:hAnsi="Times New Roman"/>
          <w:sz w:val="24"/>
          <w:szCs w:val="24"/>
          <w:lang w:eastAsia="en-US" w:bidi="en-US"/>
        </w:rPr>
        <w:t>);</w:t>
      </w:r>
    </w:p>
    <w:p w14:paraId="11DCF2E9"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слова, выражающие количество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little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little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few</w:t>
      </w:r>
      <w:r w:rsidRPr="00FC26EE">
        <w:rPr>
          <w:rFonts w:ascii="Times New Roman" w:hAnsi="Times New Roman"/>
          <w:sz w:val="24"/>
          <w:szCs w:val="24"/>
        </w:rPr>
        <w:t xml:space="preserve">/а </w:t>
      </w:r>
      <w:r w:rsidRPr="00FC26EE">
        <w:rPr>
          <w:rFonts w:ascii="Times New Roman" w:hAnsi="Times New Roman"/>
          <w:sz w:val="24"/>
          <w:szCs w:val="24"/>
          <w:lang w:val="en-US" w:eastAsia="en-US" w:bidi="en-US"/>
        </w:rPr>
        <w:t>few</w:t>
      </w:r>
      <w:r w:rsidRPr="00FC26EE">
        <w:rPr>
          <w:rFonts w:ascii="Times New Roman" w:hAnsi="Times New Roman"/>
          <w:sz w:val="24"/>
          <w:szCs w:val="24"/>
          <w:lang w:eastAsia="en-US" w:bidi="en-US"/>
        </w:rPr>
        <w:t>);</w:t>
      </w:r>
    </w:p>
    <w:p w14:paraId="645F91EF"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возвратные, неопределённые местоимения </w:t>
      </w:r>
      <w:r w:rsidRPr="00FC26EE">
        <w:rPr>
          <w:rFonts w:ascii="Times New Roman" w:hAnsi="Times New Roman"/>
          <w:sz w:val="24"/>
          <w:szCs w:val="24"/>
          <w:lang w:val="en-US" w:eastAsia="en-US" w:bidi="en-US"/>
        </w:rPr>
        <w:t>some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any</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их производные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somebody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anybody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something</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anything</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etc</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every</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производные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everybody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everything</w:t>
      </w:r>
      <w:r w:rsidRPr="00FC26EE">
        <w:rPr>
          <w:rFonts w:ascii="Times New Roman" w:hAnsi="Times New Roman"/>
          <w:sz w:val="24"/>
          <w:szCs w:val="24"/>
          <w:lang w:eastAsia="en-US" w:bidi="en-US"/>
        </w:rPr>
        <w:t xml:space="preserve"> </w:t>
      </w:r>
      <w:r w:rsidRPr="00FC26EE">
        <w:rPr>
          <w:rFonts w:ascii="Times New Roman" w:hAnsi="Times New Roman"/>
          <w:sz w:val="24"/>
          <w:szCs w:val="24"/>
        </w:rPr>
        <w:t>и другие) в повествовательных (утвердительных и отрицательных) и вопросительных предложениях;</w:t>
      </w:r>
    </w:p>
    <w:p w14:paraId="416E6DFE"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числительные для обозначения дат и больших чисел (100-1000);</w:t>
      </w:r>
    </w:p>
    <w:p w14:paraId="447E7FE4" w14:textId="77777777" w:rsidR="00BC7EAF" w:rsidRPr="00FC26EE" w:rsidRDefault="00BC7EAF" w:rsidP="00237A00">
      <w:pPr>
        <w:widowControl w:val="0"/>
        <w:numPr>
          <w:ilvl w:val="0"/>
          <w:numId w:val="80"/>
        </w:numPr>
        <w:tabs>
          <w:tab w:val="left" w:pos="11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социокультурными знаниями и умениями:</w:t>
      </w:r>
    </w:p>
    <w:p w14:paraId="43FD26C5"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1C51E58"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6229FA72"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14:paraId="7F79D781"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кратко представлять Россию и страну (страны) изучаемого языка;</w:t>
      </w:r>
    </w:p>
    <w:p w14:paraId="004D65E1" w14:textId="77777777" w:rsidR="00BC7EAF" w:rsidRPr="00FC26EE" w:rsidRDefault="00BC7EAF" w:rsidP="00237A00">
      <w:pPr>
        <w:widowControl w:val="0"/>
        <w:tabs>
          <w:tab w:val="left" w:pos="2248"/>
          <w:tab w:val="left" w:pos="4874"/>
          <w:tab w:val="left" w:pos="6462"/>
        </w:tabs>
        <w:spacing w:after="0" w:line="240" w:lineRule="auto"/>
        <w:jc w:val="both"/>
        <w:rPr>
          <w:rFonts w:ascii="Times New Roman" w:hAnsi="Times New Roman"/>
          <w:sz w:val="24"/>
          <w:szCs w:val="24"/>
        </w:rPr>
      </w:pPr>
      <w:r w:rsidRPr="00FC26EE">
        <w:rPr>
          <w:rFonts w:ascii="Times New Roman" w:hAnsi="Times New Roman"/>
          <w:sz w:val="24"/>
          <w:szCs w:val="24"/>
        </w:rPr>
        <w:t xml:space="preserve"> владеть</w:t>
      </w:r>
      <w:r w:rsidRPr="00FC26EE">
        <w:rPr>
          <w:rFonts w:ascii="Times New Roman" w:hAnsi="Times New Roman"/>
          <w:sz w:val="24"/>
          <w:szCs w:val="24"/>
        </w:rPr>
        <w:tab/>
        <w:t>компенсаторными</w:t>
      </w:r>
      <w:r w:rsidRPr="00FC26EE">
        <w:rPr>
          <w:rFonts w:ascii="Times New Roman" w:hAnsi="Times New Roman"/>
          <w:sz w:val="24"/>
          <w:szCs w:val="24"/>
        </w:rPr>
        <w:tab/>
        <w:t>умениями:</w:t>
      </w:r>
      <w:r w:rsidRPr="00FC26EE">
        <w:rPr>
          <w:rFonts w:ascii="Times New Roman" w:hAnsi="Times New Roman"/>
          <w:sz w:val="24"/>
          <w:szCs w:val="24"/>
        </w:rPr>
        <w:tab/>
        <w:t>использовать при чтении</w:t>
      </w:r>
    </w:p>
    <w:p w14:paraId="344A1F83"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AA7B5F7" w14:textId="77777777" w:rsidR="00BC7EAF" w:rsidRPr="00FC26EE" w:rsidRDefault="00BC7EAF" w:rsidP="00237A00">
      <w:pPr>
        <w:widowControl w:val="0"/>
        <w:numPr>
          <w:ilvl w:val="0"/>
          <w:numId w:val="80"/>
        </w:numPr>
        <w:tabs>
          <w:tab w:val="left" w:pos="112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EFC90A2" w14:textId="77777777" w:rsidR="00BC7EAF" w:rsidRPr="00FC26EE" w:rsidRDefault="00BC7EAF" w:rsidP="00237A00">
      <w:pPr>
        <w:widowControl w:val="0"/>
        <w:numPr>
          <w:ilvl w:val="0"/>
          <w:numId w:val="80"/>
        </w:numPr>
        <w:tabs>
          <w:tab w:val="left" w:pos="107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14:paraId="2A4570C4" w14:textId="77777777" w:rsidR="00BC7EAF" w:rsidRPr="00FC26EE" w:rsidRDefault="00BC7EAF" w:rsidP="00237A00">
      <w:pPr>
        <w:widowControl w:val="0"/>
        <w:numPr>
          <w:ilvl w:val="0"/>
          <w:numId w:val="80"/>
        </w:numPr>
        <w:tabs>
          <w:tab w:val="left" w:pos="107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4503E7D8" w14:textId="77777777" w:rsidR="00BC7EAF" w:rsidRPr="00FC26EE" w:rsidRDefault="00BC7EAF" w:rsidP="00237A00">
      <w:pPr>
        <w:widowControl w:val="0"/>
        <w:numPr>
          <w:ilvl w:val="0"/>
          <w:numId w:val="80"/>
        </w:numPr>
        <w:tabs>
          <w:tab w:val="left" w:pos="122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1E21EBD" w14:textId="77777777" w:rsidR="00BC7EAF" w:rsidRPr="00FC26EE" w:rsidRDefault="00BC7EAF" w:rsidP="00237A00">
      <w:pPr>
        <w:widowControl w:val="0"/>
        <w:numPr>
          <w:ilvl w:val="0"/>
          <w:numId w:val="79"/>
        </w:numPr>
        <w:tabs>
          <w:tab w:val="left" w:pos="1945"/>
        </w:tabs>
        <w:spacing w:after="0" w:line="240" w:lineRule="auto"/>
        <w:ind w:left="0" w:firstLine="780"/>
        <w:jc w:val="both"/>
        <w:rPr>
          <w:rFonts w:ascii="Times New Roman" w:hAnsi="Times New Roman"/>
          <w:sz w:val="24"/>
          <w:szCs w:val="24"/>
        </w:rPr>
      </w:pPr>
      <w:r w:rsidRPr="00FC26EE">
        <w:rPr>
          <w:rFonts w:ascii="Times New Roman" w:hAnsi="Times New Roman"/>
          <w:sz w:val="24"/>
          <w:szCs w:val="24"/>
        </w:rPr>
        <w:t xml:space="preserve">Предметные результаты освоения программы </w:t>
      </w:r>
      <w:proofErr w:type="gramStart"/>
      <w:r w:rsidRPr="00FC26EE">
        <w:rPr>
          <w:rFonts w:ascii="Times New Roman" w:hAnsi="Times New Roman"/>
          <w:sz w:val="24"/>
          <w:szCs w:val="24"/>
        </w:rPr>
        <w:t>по иностранному</w:t>
      </w:r>
      <w:proofErr w:type="gramEnd"/>
      <w:r w:rsidRPr="00FC26EE">
        <w:rPr>
          <w:rFonts w:ascii="Times New Roman" w:hAnsi="Times New Roman"/>
          <w:sz w:val="24"/>
          <w:szCs w:val="24"/>
        </w:rPr>
        <w:t xml:space="preserve"> (английскому) языку к концу обучения в 7 классе:</w:t>
      </w:r>
    </w:p>
    <w:p w14:paraId="1AC20743" w14:textId="77777777" w:rsidR="00BC7EAF" w:rsidRPr="00FC26EE" w:rsidRDefault="00BC7EAF" w:rsidP="00237A00">
      <w:pPr>
        <w:widowControl w:val="0"/>
        <w:numPr>
          <w:ilvl w:val="0"/>
          <w:numId w:val="81"/>
        </w:numPr>
        <w:tabs>
          <w:tab w:val="left" w:pos="111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владеть основными видами речевой деятельности:</w:t>
      </w:r>
    </w:p>
    <w:p w14:paraId="209D5D93" w14:textId="77777777" w:rsidR="00BC7EAF" w:rsidRPr="00FC26EE" w:rsidRDefault="00BC7EAF" w:rsidP="00237A00">
      <w:pPr>
        <w:tabs>
          <w:tab w:val="left" w:pos="470"/>
          <w:tab w:val="left" w:pos="849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FC26EE">
        <w:rPr>
          <w:rFonts w:ascii="Times New Roman" w:hAnsi="Times New Roman"/>
          <w:sz w:val="24"/>
          <w:szCs w:val="24"/>
        </w:rPr>
        <w:tab/>
        <w:t>стандартных ситуациях неофициального общения с</w:t>
      </w:r>
      <w:r w:rsidRPr="00FC26EE">
        <w:rPr>
          <w:rFonts w:ascii="Times New Roman" w:hAnsi="Times New Roman"/>
          <w:sz w:val="24"/>
          <w:szCs w:val="24"/>
        </w:rPr>
        <w:tab/>
        <w:t>вербальными</w:t>
      </w:r>
    </w:p>
    <w:p w14:paraId="501B87C6"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B3499AF"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BF8B7D9"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FB1E18A" w14:textId="77777777" w:rsidR="00BC7EAF" w:rsidRPr="00FC26EE" w:rsidRDefault="00BC7EAF" w:rsidP="00237A00">
      <w:pPr>
        <w:tabs>
          <w:tab w:val="left" w:pos="1195"/>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FC26EE">
        <w:rPr>
          <w:rFonts w:ascii="Times New Roman" w:hAnsi="Times New Roman"/>
          <w:sz w:val="24"/>
          <w:szCs w:val="24"/>
        </w:rPr>
        <w:tab/>
        <w:t>с пониманием основного содержания, с пониманием нужной</w:t>
      </w:r>
    </w:p>
    <w:p w14:paraId="76263F93" w14:textId="77777777" w:rsidR="00BC7EAF" w:rsidRPr="00FC26EE" w:rsidRDefault="00BC7EAF" w:rsidP="00237A00">
      <w:pPr>
        <w:tabs>
          <w:tab w:val="left" w:pos="4150"/>
          <w:tab w:val="left" w:pos="7855"/>
        </w:tabs>
        <w:spacing w:after="0" w:line="240" w:lineRule="auto"/>
        <w:jc w:val="both"/>
        <w:rPr>
          <w:rFonts w:ascii="Times New Roman" w:hAnsi="Times New Roman"/>
          <w:sz w:val="24"/>
          <w:szCs w:val="24"/>
        </w:rPr>
      </w:pPr>
      <w:r w:rsidRPr="00FC26EE">
        <w:rPr>
          <w:rFonts w:ascii="Times New Roman" w:hAnsi="Times New Roman"/>
          <w:sz w:val="24"/>
          <w:szCs w:val="24"/>
        </w:rPr>
        <w:t>(запрашиваемой) информации, с полным пониманием информации, представленной в тексте в эксплицитной</w:t>
      </w:r>
      <w:r w:rsidRPr="00FC26EE">
        <w:rPr>
          <w:rFonts w:ascii="Times New Roman" w:hAnsi="Times New Roman"/>
          <w:sz w:val="24"/>
          <w:szCs w:val="24"/>
        </w:rPr>
        <w:tab/>
        <w:t>(явной) форме (объём</w:t>
      </w:r>
      <w:r w:rsidRPr="00FC26EE">
        <w:rPr>
          <w:rFonts w:ascii="Times New Roman" w:hAnsi="Times New Roman"/>
          <w:sz w:val="24"/>
          <w:szCs w:val="24"/>
        </w:rPr>
        <w:tab/>
        <w:t>текста (текстов)</w:t>
      </w:r>
    </w:p>
    <w:p w14:paraId="3461DF71"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9C5C167" w14:textId="77777777" w:rsidR="00BC7EAF" w:rsidRPr="00FC26EE" w:rsidRDefault="00BC7EAF" w:rsidP="00237A00">
      <w:pPr>
        <w:tabs>
          <w:tab w:val="left" w:pos="451"/>
          <w:tab w:val="left" w:pos="4150"/>
          <w:tab w:val="left" w:pos="78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FC26EE">
        <w:rPr>
          <w:rFonts w:ascii="Times New Roman" w:hAnsi="Times New Roman"/>
          <w:sz w:val="24"/>
          <w:szCs w:val="24"/>
        </w:rPr>
        <w:tab/>
        <w:t>использованием образца,</w:t>
      </w:r>
      <w:r w:rsidRPr="00FC26EE">
        <w:rPr>
          <w:rFonts w:ascii="Times New Roman" w:hAnsi="Times New Roman"/>
          <w:sz w:val="24"/>
          <w:szCs w:val="24"/>
        </w:rPr>
        <w:tab/>
        <w:t>плана, ключевых слов,</w:t>
      </w:r>
      <w:r w:rsidRPr="00FC26EE">
        <w:rPr>
          <w:rFonts w:ascii="Times New Roman" w:hAnsi="Times New Roman"/>
          <w:sz w:val="24"/>
          <w:szCs w:val="24"/>
        </w:rPr>
        <w:tab/>
        <w:t>таблицы (объём</w:t>
      </w:r>
    </w:p>
    <w:p w14:paraId="22994D9C"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высказывания - до 90 слов);</w:t>
      </w:r>
    </w:p>
    <w:p w14:paraId="6E430E32" w14:textId="77777777" w:rsidR="00BC7EAF" w:rsidRPr="00FC26EE" w:rsidRDefault="00BC7EAF" w:rsidP="00237A00">
      <w:pPr>
        <w:widowControl w:val="0"/>
        <w:numPr>
          <w:ilvl w:val="0"/>
          <w:numId w:val="81"/>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владеть фонетическими навыками: различать </w:t>
      </w:r>
      <w:proofErr w:type="spellStart"/>
      <w:r w:rsidRPr="00FC26EE">
        <w:rPr>
          <w:rFonts w:ascii="Times New Roman" w:hAnsi="Times New Roman"/>
          <w:sz w:val="24"/>
          <w:szCs w:val="24"/>
        </w:rPr>
        <w:t>различать</w:t>
      </w:r>
      <w:proofErr w:type="spellEnd"/>
      <w:r w:rsidRPr="00FC26EE">
        <w:rPr>
          <w:rFonts w:ascii="Times New Roman" w:hAnsi="Times New Roman"/>
          <w:sz w:val="24"/>
          <w:szCs w:val="24"/>
        </w:rPr>
        <w:t xml:space="preserve"> на слух, без ошибок, ведущих к </w:t>
      </w:r>
      <w:r w:rsidRPr="00FC26EE">
        <w:rPr>
          <w:rFonts w:ascii="Times New Roman" w:hAnsi="Times New Roman"/>
          <w:sz w:val="24"/>
          <w:szCs w:val="24"/>
        </w:rPr>
        <w:lastRenderedPageBreak/>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D847AAB"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орфографическими навыками: правильно писать изученные слова;</w:t>
      </w:r>
    </w:p>
    <w:p w14:paraId="7E62B82D"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C40902F" w14:textId="77777777" w:rsidR="00BC7EAF" w:rsidRPr="00FC26EE" w:rsidRDefault="00BC7EAF" w:rsidP="00237A00">
      <w:pPr>
        <w:widowControl w:val="0"/>
        <w:numPr>
          <w:ilvl w:val="0"/>
          <w:numId w:val="81"/>
        </w:numPr>
        <w:tabs>
          <w:tab w:val="left" w:pos="10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3E81C0A"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ness</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ment</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имена прилагательные с помощью суффиксов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ous</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-1у, -у, имена прилагательные и наречия с помощью отрицательных префиксов </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im</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blue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eyed</w:t>
      </w:r>
      <w:r w:rsidRPr="00FC26EE">
        <w:rPr>
          <w:rFonts w:ascii="Times New Roman" w:hAnsi="Times New Roman"/>
          <w:sz w:val="24"/>
          <w:szCs w:val="24"/>
          <w:lang w:eastAsia="en-US" w:bidi="en-US"/>
        </w:rPr>
        <w:t>);</w:t>
      </w:r>
    </w:p>
    <w:p w14:paraId="3A88719E"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F7B86E7"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0F310DA" w14:textId="77777777" w:rsidR="00BC7EAF" w:rsidRPr="00FC26EE" w:rsidRDefault="00BC7EAF" w:rsidP="00237A00">
      <w:pPr>
        <w:widowControl w:val="0"/>
        <w:numPr>
          <w:ilvl w:val="0"/>
          <w:numId w:val="81"/>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67DA593A"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Complex</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Object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условные предложения реального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Conditional</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0, </w:t>
      </w:r>
      <w:r w:rsidRPr="00FC26EE">
        <w:rPr>
          <w:rFonts w:ascii="Times New Roman" w:hAnsi="Times New Roman"/>
          <w:sz w:val="24"/>
          <w:szCs w:val="24"/>
          <w:lang w:val="en-US" w:eastAsia="en-US" w:bidi="en-US"/>
        </w:rPr>
        <w:t>Conditional</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I) характера; предложения с конструкцией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be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going</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 </w:t>
      </w:r>
      <w:r w:rsidRPr="00FC26EE">
        <w:rPr>
          <w:rFonts w:ascii="Times New Roman" w:hAnsi="Times New Roman"/>
          <w:sz w:val="24"/>
          <w:szCs w:val="24"/>
        </w:rPr>
        <w:t xml:space="preserve">инфинитив и формы </w:t>
      </w:r>
      <w:r w:rsidRPr="00FC26EE">
        <w:rPr>
          <w:rFonts w:ascii="Times New Roman" w:hAnsi="Times New Roman"/>
          <w:sz w:val="24"/>
          <w:szCs w:val="24"/>
          <w:lang w:val="en-US" w:eastAsia="en-US" w:bidi="en-US"/>
        </w:rPr>
        <w:t>Future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Continuous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для выражения будущего действия; конструкцию </w:t>
      </w:r>
      <w:r w:rsidRPr="00FC26EE">
        <w:rPr>
          <w:rFonts w:ascii="Times New Roman" w:hAnsi="Times New Roman"/>
          <w:sz w:val="24"/>
          <w:szCs w:val="24"/>
          <w:lang w:val="en-US" w:eastAsia="en-US" w:bidi="en-US"/>
        </w:rPr>
        <w:t>used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rPr>
        <w:t>+ инфинитив глагола;</w:t>
      </w:r>
    </w:p>
    <w:p w14:paraId="3E9E04B3"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глаголы в наиболее употребительных формах страдательного залога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Passive</w:t>
      </w:r>
      <w:r w:rsidRPr="00FC26EE">
        <w:rPr>
          <w:rFonts w:ascii="Times New Roman" w:hAnsi="Times New Roman"/>
          <w:sz w:val="24"/>
          <w:szCs w:val="24"/>
          <w:lang w:eastAsia="en-US" w:bidi="en-US"/>
        </w:rPr>
        <w:t>);</w:t>
      </w:r>
    </w:p>
    <w:p w14:paraId="4F271FD1" w14:textId="77777777" w:rsidR="00BC7EAF" w:rsidRPr="00FC26EE" w:rsidRDefault="00BC7EAF" w:rsidP="00237A00">
      <w:pPr>
        <w:spacing w:after="0" w:line="240" w:lineRule="auto"/>
        <w:ind w:right="2060"/>
        <w:jc w:val="both"/>
        <w:rPr>
          <w:rFonts w:ascii="Times New Roman" w:hAnsi="Times New Roman"/>
          <w:sz w:val="24"/>
          <w:szCs w:val="24"/>
        </w:rPr>
      </w:pPr>
      <w:r w:rsidRPr="00FC26EE">
        <w:rPr>
          <w:rFonts w:ascii="Times New Roman" w:hAnsi="Times New Roman"/>
          <w:sz w:val="24"/>
          <w:szCs w:val="24"/>
        </w:rPr>
        <w:t xml:space="preserve">предлоги, употребляемые с глаголами в страдательном залоге; модальный глагол </w:t>
      </w:r>
      <w:r w:rsidRPr="00FC26EE">
        <w:rPr>
          <w:rFonts w:ascii="Times New Roman" w:hAnsi="Times New Roman"/>
          <w:sz w:val="24"/>
          <w:szCs w:val="24"/>
          <w:lang w:val="en-US" w:eastAsia="en-US" w:bidi="en-US"/>
        </w:rPr>
        <w:t>might</w:t>
      </w:r>
      <w:r w:rsidRPr="00FC26EE">
        <w:rPr>
          <w:rFonts w:ascii="Times New Roman" w:hAnsi="Times New Roman"/>
          <w:sz w:val="24"/>
          <w:szCs w:val="24"/>
          <w:lang w:eastAsia="en-US" w:bidi="en-US"/>
        </w:rPr>
        <w:t>;</w:t>
      </w:r>
    </w:p>
    <w:p w14:paraId="2AFC7822"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 xml:space="preserve">наречия, совпадающие по форме с прилагательными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high</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early</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местоимения </w:t>
      </w:r>
      <w:r w:rsidRPr="00FC26EE">
        <w:rPr>
          <w:rFonts w:ascii="Times New Roman" w:hAnsi="Times New Roman"/>
          <w:sz w:val="24"/>
          <w:szCs w:val="24"/>
          <w:lang w:val="en-US" w:eastAsia="en-US" w:bidi="en-US"/>
        </w:rPr>
        <w:t>other</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another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both</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all</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one</w:t>
      </w:r>
      <w:r w:rsidRPr="00FC26EE">
        <w:rPr>
          <w:rFonts w:ascii="Times New Roman" w:hAnsi="Times New Roman"/>
          <w:sz w:val="24"/>
          <w:szCs w:val="24"/>
          <w:lang w:eastAsia="en-US" w:bidi="en-US"/>
        </w:rPr>
        <w:t>;</w:t>
      </w:r>
    </w:p>
    <w:p w14:paraId="329976B6"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количественные числительные для обозначения больших чисел (до 1 000 000);</w:t>
      </w:r>
    </w:p>
    <w:p w14:paraId="446BED19" w14:textId="77777777" w:rsidR="00BC7EAF" w:rsidRPr="00FC26EE" w:rsidRDefault="00BC7EAF" w:rsidP="00237A00">
      <w:pPr>
        <w:widowControl w:val="0"/>
        <w:numPr>
          <w:ilvl w:val="0"/>
          <w:numId w:val="81"/>
        </w:numPr>
        <w:tabs>
          <w:tab w:val="left" w:pos="11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социокультурными знаниями и умениями:</w:t>
      </w:r>
    </w:p>
    <w:p w14:paraId="7B73AEC5"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2004C1D7"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18D1BC3"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4D6EECB1"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кратко представлять Россию и страну (страны) изучаемого языка;</w:t>
      </w:r>
    </w:p>
    <w:p w14:paraId="337B2F06" w14:textId="77777777" w:rsidR="00BC7EAF" w:rsidRPr="00FC26EE" w:rsidRDefault="00BC7EAF" w:rsidP="00237A00">
      <w:pPr>
        <w:widowControl w:val="0"/>
        <w:numPr>
          <w:ilvl w:val="0"/>
          <w:numId w:val="81"/>
        </w:numPr>
        <w:tabs>
          <w:tab w:val="left" w:pos="2326"/>
          <w:tab w:val="left" w:pos="6511"/>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 владеть</w:t>
      </w:r>
      <w:r w:rsidRPr="00FC26EE">
        <w:rPr>
          <w:rFonts w:ascii="Times New Roman" w:hAnsi="Times New Roman"/>
          <w:sz w:val="24"/>
          <w:szCs w:val="24"/>
        </w:rPr>
        <w:tab/>
        <w:t>компенсаторными умениями:</w:t>
      </w:r>
      <w:r w:rsidRPr="00FC26EE">
        <w:rPr>
          <w:rFonts w:ascii="Times New Roman" w:hAnsi="Times New Roman"/>
          <w:sz w:val="24"/>
          <w:szCs w:val="24"/>
        </w:rPr>
        <w:tab/>
        <w:t>использовать при чтении</w:t>
      </w:r>
    </w:p>
    <w:p w14:paraId="17C7C22A"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707596" w14:textId="77777777" w:rsidR="00BC7EAF" w:rsidRPr="00FC26EE" w:rsidRDefault="00BC7EAF" w:rsidP="00237A00">
      <w:pPr>
        <w:widowControl w:val="0"/>
        <w:numPr>
          <w:ilvl w:val="0"/>
          <w:numId w:val="81"/>
        </w:numPr>
        <w:tabs>
          <w:tab w:val="left" w:pos="1103"/>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участвовать в несложных учебных проектах с использованием материалов на английском </w:t>
      </w:r>
      <w:r w:rsidRPr="00FC26EE">
        <w:rPr>
          <w:rFonts w:ascii="Times New Roman" w:hAnsi="Times New Roman"/>
          <w:sz w:val="24"/>
          <w:szCs w:val="24"/>
        </w:rPr>
        <w:lastRenderedPageBreak/>
        <w:t>языке с применением информационно-коммуникативных технологий, соблюдая правила информационной безопасности при работе в сети Интернет;</w:t>
      </w:r>
    </w:p>
    <w:p w14:paraId="265BDB67" w14:textId="77777777" w:rsidR="00BC7EAF" w:rsidRPr="00FC26EE" w:rsidRDefault="00BC7EAF" w:rsidP="00237A00">
      <w:pPr>
        <w:widowControl w:val="0"/>
        <w:numPr>
          <w:ilvl w:val="0"/>
          <w:numId w:val="81"/>
        </w:numPr>
        <w:tabs>
          <w:tab w:val="left" w:pos="10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14:paraId="2CFCC514" w14:textId="77777777" w:rsidR="00BC7EAF" w:rsidRPr="00FC26EE" w:rsidRDefault="00BC7EAF" w:rsidP="00237A00">
      <w:pPr>
        <w:widowControl w:val="0"/>
        <w:numPr>
          <w:ilvl w:val="0"/>
          <w:numId w:val="81"/>
        </w:numPr>
        <w:tabs>
          <w:tab w:val="left" w:pos="109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78214EC1" w14:textId="77777777" w:rsidR="00BC7EAF" w:rsidRPr="00FC26EE" w:rsidRDefault="00BC7EAF" w:rsidP="00237A00">
      <w:pPr>
        <w:widowControl w:val="0"/>
        <w:numPr>
          <w:ilvl w:val="0"/>
          <w:numId w:val="81"/>
        </w:numPr>
        <w:tabs>
          <w:tab w:val="left" w:pos="125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0D72EB0" w14:textId="77777777" w:rsidR="00BC7EAF" w:rsidRPr="00FC26EE" w:rsidRDefault="00BC7EAF" w:rsidP="00237A00">
      <w:pPr>
        <w:widowControl w:val="0"/>
        <w:numPr>
          <w:ilvl w:val="0"/>
          <w:numId w:val="79"/>
        </w:numPr>
        <w:tabs>
          <w:tab w:val="left" w:pos="1967"/>
        </w:tabs>
        <w:spacing w:after="0" w:line="240" w:lineRule="auto"/>
        <w:ind w:left="0" w:firstLine="780"/>
        <w:jc w:val="both"/>
        <w:rPr>
          <w:rFonts w:ascii="Times New Roman" w:hAnsi="Times New Roman"/>
          <w:sz w:val="24"/>
          <w:szCs w:val="24"/>
        </w:rPr>
      </w:pPr>
      <w:r w:rsidRPr="00FC26EE">
        <w:rPr>
          <w:rFonts w:ascii="Times New Roman" w:hAnsi="Times New Roman"/>
          <w:sz w:val="24"/>
          <w:szCs w:val="24"/>
        </w:rPr>
        <w:t xml:space="preserve">Предметные результаты освоения программы </w:t>
      </w:r>
      <w:proofErr w:type="gramStart"/>
      <w:r w:rsidRPr="00FC26EE">
        <w:rPr>
          <w:rFonts w:ascii="Times New Roman" w:hAnsi="Times New Roman"/>
          <w:sz w:val="24"/>
          <w:szCs w:val="24"/>
        </w:rPr>
        <w:t>по иностранному</w:t>
      </w:r>
      <w:proofErr w:type="gramEnd"/>
      <w:r w:rsidRPr="00FC26EE">
        <w:rPr>
          <w:rFonts w:ascii="Times New Roman" w:hAnsi="Times New Roman"/>
          <w:sz w:val="24"/>
          <w:szCs w:val="24"/>
        </w:rPr>
        <w:t xml:space="preserve"> (английскому) языку к концу обучения в 8 классе:</w:t>
      </w:r>
    </w:p>
    <w:p w14:paraId="4A26D10E" w14:textId="77777777" w:rsidR="00BC7EAF" w:rsidRPr="00FC26EE" w:rsidRDefault="00BC7EAF" w:rsidP="00237A00">
      <w:pPr>
        <w:widowControl w:val="0"/>
        <w:numPr>
          <w:ilvl w:val="0"/>
          <w:numId w:val="82"/>
        </w:numPr>
        <w:tabs>
          <w:tab w:val="left" w:pos="113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владеть основными видами речевой деятельности:</w:t>
      </w:r>
    </w:p>
    <w:p w14:paraId="4E2EEBFD"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92023F2"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10FEF5A"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3B5E3406"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7FEAC56"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70263721" w14:textId="77777777" w:rsidR="00BC7EAF" w:rsidRPr="00FC26EE" w:rsidRDefault="00BC7EAF" w:rsidP="00237A00">
      <w:pPr>
        <w:tabs>
          <w:tab w:val="left" w:pos="1378"/>
          <w:tab w:val="left" w:pos="3254"/>
        </w:tabs>
        <w:spacing w:after="0" w:line="240" w:lineRule="auto"/>
        <w:jc w:val="both"/>
        <w:rPr>
          <w:rFonts w:ascii="Times New Roman" w:hAnsi="Times New Roman"/>
          <w:sz w:val="24"/>
          <w:szCs w:val="24"/>
        </w:rPr>
      </w:pPr>
      <w:r w:rsidRPr="00FC26EE">
        <w:rPr>
          <w:rFonts w:ascii="Times New Roman" w:hAnsi="Times New Roman"/>
          <w:sz w:val="24"/>
          <w:szCs w:val="24"/>
        </w:rPr>
        <w:t>таблицы</w:t>
      </w:r>
      <w:r w:rsidRPr="00FC26EE">
        <w:rPr>
          <w:rFonts w:ascii="Times New Roman" w:hAnsi="Times New Roman"/>
          <w:sz w:val="24"/>
          <w:szCs w:val="24"/>
        </w:rPr>
        <w:tab/>
        <w:t>и (или)</w:t>
      </w:r>
      <w:r w:rsidRPr="00FC26EE">
        <w:rPr>
          <w:rFonts w:ascii="Times New Roman" w:hAnsi="Times New Roman"/>
          <w:sz w:val="24"/>
          <w:szCs w:val="24"/>
        </w:rPr>
        <w:tab/>
        <w:t>прочитанного (прослушанного) текста (объём</w:t>
      </w:r>
    </w:p>
    <w:p w14:paraId="051DEFAB"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высказывания - до 110 слов);</w:t>
      </w:r>
    </w:p>
    <w:p w14:paraId="68801E34" w14:textId="77777777" w:rsidR="00BC7EAF" w:rsidRPr="00FC26EE" w:rsidRDefault="00BC7EAF" w:rsidP="00237A00">
      <w:pPr>
        <w:widowControl w:val="0"/>
        <w:numPr>
          <w:ilvl w:val="0"/>
          <w:numId w:val="82"/>
        </w:numPr>
        <w:tabs>
          <w:tab w:val="left" w:pos="1096"/>
          <w:tab w:val="left" w:pos="68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фонетическими навыками:</w:t>
      </w:r>
      <w:r w:rsidRPr="00FC26EE">
        <w:rPr>
          <w:rFonts w:ascii="Times New Roman" w:hAnsi="Times New Roman"/>
          <w:sz w:val="24"/>
          <w:szCs w:val="24"/>
        </w:rPr>
        <w:tab/>
        <w:t>различать на слух,</w:t>
      </w:r>
    </w:p>
    <w:p w14:paraId="16139BBE"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94A7C41"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98D6DE2" w14:textId="77777777" w:rsidR="00BC7EAF" w:rsidRPr="00FC26EE" w:rsidRDefault="00BC7EAF" w:rsidP="00237A00">
      <w:pPr>
        <w:widowControl w:val="0"/>
        <w:numPr>
          <w:ilvl w:val="0"/>
          <w:numId w:val="82"/>
        </w:numPr>
        <w:tabs>
          <w:tab w:val="left" w:pos="1076"/>
        </w:tabs>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11BD2749"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ity</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ship</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ance</w:t>
      </w:r>
      <w:proofErr w:type="spell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ence</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имена прилагательные с помощью префикса </w:t>
      </w:r>
      <w:r w:rsidRPr="00FC26EE">
        <w:rPr>
          <w:rFonts w:ascii="Times New Roman" w:hAnsi="Times New Roman"/>
          <w:sz w:val="24"/>
          <w:szCs w:val="24"/>
          <w:lang w:val="en-US" w:eastAsia="en-US" w:bidi="en-US"/>
        </w:rPr>
        <w:t>inter</w:t>
      </w:r>
      <w:r w:rsidRPr="00FC26EE">
        <w:rPr>
          <w:rFonts w:ascii="Times New Roman" w:hAnsi="Times New Roman"/>
          <w:sz w:val="24"/>
          <w:szCs w:val="24"/>
          <w:lang w:eastAsia="en-US" w:bidi="en-US"/>
        </w:rPr>
        <w:t>-;</w:t>
      </w:r>
    </w:p>
    <w:p w14:paraId="2098C721"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walk</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a</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walk</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глагол от имени существительного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имя существительное от прилагательного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rich</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the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rich</w:t>
      </w:r>
      <w:r w:rsidRPr="00FC26EE">
        <w:rPr>
          <w:rFonts w:ascii="Times New Roman" w:hAnsi="Times New Roman"/>
          <w:sz w:val="24"/>
          <w:szCs w:val="24"/>
          <w:lang w:eastAsia="en-US" w:bidi="en-US"/>
        </w:rPr>
        <w:t>);</w:t>
      </w:r>
    </w:p>
    <w:p w14:paraId="201C0BE4"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F00E791"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0C0994B" w14:textId="77777777" w:rsidR="00BC7EAF" w:rsidRPr="00FC26EE" w:rsidRDefault="00BC7EAF" w:rsidP="00237A00">
      <w:pPr>
        <w:widowControl w:val="0"/>
        <w:numPr>
          <w:ilvl w:val="0"/>
          <w:numId w:val="82"/>
        </w:numPr>
        <w:tabs>
          <w:tab w:val="left" w:pos="107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7C59036"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Complex</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Object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все типы вопросительных предложений в </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13A49C7"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согласование времён в рамках сложного предложения;</w:t>
      </w:r>
    </w:p>
    <w:p w14:paraId="342D08D2"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согласование подлежащего, выраженного собирательным существительным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family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police</w:t>
      </w:r>
      <w:r w:rsidRPr="00FC26EE">
        <w:rPr>
          <w:rFonts w:ascii="Times New Roman" w:hAnsi="Times New Roman"/>
          <w:sz w:val="24"/>
          <w:szCs w:val="24"/>
          <w:lang w:eastAsia="en-US" w:bidi="en-US"/>
        </w:rPr>
        <w:t xml:space="preserve">), </w:t>
      </w:r>
      <w:r w:rsidRPr="00FC26EE">
        <w:rPr>
          <w:rFonts w:ascii="Times New Roman" w:hAnsi="Times New Roman"/>
          <w:sz w:val="24"/>
          <w:szCs w:val="24"/>
        </w:rPr>
        <w:t>со сказуемым;</w:t>
      </w:r>
    </w:p>
    <w:p w14:paraId="3EB83C9A" w14:textId="77777777" w:rsidR="00BC7EAF" w:rsidRPr="00FC26EE" w:rsidRDefault="00BC7EAF" w:rsidP="00237A00">
      <w:pPr>
        <w:spacing w:after="0" w:line="240" w:lineRule="auto"/>
        <w:ind w:right="1220"/>
        <w:jc w:val="both"/>
        <w:rPr>
          <w:rFonts w:ascii="Times New Roman" w:hAnsi="Times New Roman"/>
          <w:sz w:val="24"/>
          <w:szCs w:val="24"/>
          <w:lang w:val="en-US"/>
        </w:rPr>
      </w:pP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r w:rsidRPr="00FC26EE">
        <w:rPr>
          <w:rFonts w:ascii="Times New Roman" w:hAnsi="Times New Roman"/>
          <w:sz w:val="24"/>
          <w:szCs w:val="24"/>
        </w:rPr>
        <w:t>с</w:t>
      </w:r>
      <w:r w:rsidRPr="00FC26EE">
        <w:rPr>
          <w:rFonts w:ascii="Times New Roman" w:hAnsi="Times New Roman"/>
          <w:sz w:val="24"/>
          <w:szCs w:val="24"/>
          <w:lang w:val="en-US"/>
        </w:rPr>
        <w:t xml:space="preserve"> </w:t>
      </w:r>
      <w:r w:rsidRPr="00FC26EE">
        <w:rPr>
          <w:rFonts w:ascii="Times New Roman" w:hAnsi="Times New Roman"/>
          <w:sz w:val="24"/>
          <w:szCs w:val="24"/>
        </w:rPr>
        <w:t>глаголами</w:t>
      </w:r>
      <w:r w:rsidRPr="00FC26EE">
        <w:rPr>
          <w:rFonts w:ascii="Times New Roman" w:hAnsi="Times New Roman"/>
          <w:sz w:val="24"/>
          <w:szCs w:val="24"/>
          <w:lang w:val="en-US"/>
        </w:rPr>
        <w:t xml:space="preserve"> </w:t>
      </w:r>
      <w:r w:rsidRPr="00FC26EE">
        <w:rPr>
          <w:rFonts w:ascii="Times New Roman" w:hAnsi="Times New Roman"/>
          <w:sz w:val="24"/>
          <w:szCs w:val="24"/>
        </w:rPr>
        <w:t>на</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w:t>
      </w:r>
      <w:proofErr w:type="spellStart"/>
      <w:r w:rsidRPr="00FC26EE">
        <w:rPr>
          <w:rFonts w:ascii="Times New Roman" w:hAnsi="Times New Roman"/>
          <w:sz w:val="24"/>
          <w:szCs w:val="24"/>
          <w:lang w:val="en-US" w:eastAsia="en-US" w:bidi="en-US"/>
        </w:rPr>
        <w:t>ing</w:t>
      </w:r>
      <w:proofErr w:type="spellEnd"/>
      <w:r w:rsidRPr="00FC26EE">
        <w:rPr>
          <w:rFonts w:ascii="Times New Roman" w:hAnsi="Times New Roman"/>
          <w:sz w:val="24"/>
          <w:szCs w:val="24"/>
          <w:lang w:val="en-US" w:eastAsia="en-US" w:bidi="en-US"/>
        </w:rPr>
        <w:t xml:space="preserve">: to love/hate doing something; </w:t>
      </w: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r w:rsidRPr="00FC26EE">
        <w:rPr>
          <w:rFonts w:ascii="Times New Roman" w:hAnsi="Times New Roman"/>
          <w:sz w:val="24"/>
          <w:szCs w:val="24"/>
        </w:rPr>
        <w:t>содержащие</w:t>
      </w:r>
      <w:r w:rsidRPr="00FC26EE">
        <w:rPr>
          <w:rFonts w:ascii="Times New Roman" w:hAnsi="Times New Roman"/>
          <w:sz w:val="24"/>
          <w:szCs w:val="24"/>
          <w:lang w:val="en-US"/>
        </w:rPr>
        <w:t xml:space="preserve"> </w:t>
      </w:r>
      <w:r w:rsidRPr="00FC26EE">
        <w:rPr>
          <w:rFonts w:ascii="Times New Roman" w:hAnsi="Times New Roman"/>
          <w:sz w:val="24"/>
          <w:szCs w:val="24"/>
        </w:rPr>
        <w:t>глаголы</w:t>
      </w:r>
      <w:r w:rsidRPr="00FC26EE">
        <w:rPr>
          <w:rFonts w:ascii="Times New Roman" w:hAnsi="Times New Roman"/>
          <w:sz w:val="24"/>
          <w:szCs w:val="24"/>
          <w:lang w:val="en-US"/>
        </w:rPr>
        <w:t>-</w:t>
      </w:r>
      <w:r w:rsidRPr="00FC26EE">
        <w:rPr>
          <w:rFonts w:ascii="Times New Roman" w:hAnsi="Times New Roman"/>
          <w:sz w:val="24"/>
          <w:szCs w:val="24"/>
        </w:rPr>
        <w:t>связки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 xml:space="preserve">to be/to look/to feel/to seem; </w:t>
      </w: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proofErr w:type="spellStart"/>
      <w:r w:rsidRPr="00FC26EE">
        <w:rPr>
          <w:rFonts w:ascii="Times New Roman" w:hAnsi="Times New Roman"/>
          <w:sz w:val="24"/>
          <w:szCs w:val="24"/>
          <w:lang w:val="en-US" w:eastAsia="en-US" w:bidi="en-US"/>
        </w:rPr>
        <w:t>be</w:t>
      </w:r>
      <w:proofErr w:type="spellEnd"/>
      <w:r w:rsidRPr="00FC26EE">
        <w:rPr>
          <w:rFonts w:ascii="Times New Roman" w:hAnsi="Times New Roman"/>
          <w:sz w:val="24"/>
          <w:szCs w:val="24"/>
          <w:lang w:val="en-US" w:eastAsia="en-US" w:bidi="en-US"/>
        </w:rPr>
        <w:t xml:space="preserve">/get used to do something; be/get used doing something; </w:t>
      </w:r>
      <w:r w:rsidRPr="00FC26EE">
        <w:rPr>
          <w:rFonts w:ascii="Times New Roman" w:hAnsi="Times New Roman"/>
          <w:sz w:val="24"/>
          <w:szCs w:val="24"/>
        </w:rPr>
        <w:t>конструкцию</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both ... and ...;</w:t>
      </w:r>
    </w:p>
    <w:p w14:paraId="3CF9BCE5" w14:textId="77777777" w:rsidR="00BC7EAF" w:rsidRPr="00FC26EE" w:rsidRDefault="00BC7EAF" w:rsidP="00237A00">
      <w:pPr>
        <w:spacing w:after="0" w:line="240" w:lineRule="auto"/>
        <w:ind w:firstLine="780"/>
        <w:jc w:val="both"/>
        <w:rPr>
          <w:rFonts w:ascii="Times New Roman" w:hAnsi="Times New Roman"/>
          <w:sz w:val="24"/>
          <w:szCs w:val="24"/>
          <w:lang w:val="en-US"/>
        </w:rPr>
      </w:pP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r w:rsidRPr="00FC26EE">
        <w:rPr>
          <w:rFonts w:ascii="Times New Roman" w:hAnsi="Times New Roman"/>
          <w:sz w:val="24"/>
          <w:szCs w:val="24"/>
        </w:rPr>
        <w:t>с</w:t>
      </w:r>
      <w:r w:rsidRPr="00FC26EE">
        <w:rPr>
          <w:rFonts w:ascii="Times New Roman" w:hAnsi="Times New Roman"/>
          <w:sz w:val="24"/>
          <w:szCs w:val="24"/>
          <w:lang w:val="en-US"/>
        </w:rPr>
        <w:t xml:space="preserve"> </w:t>
      </w:r>
      <w:r w:rsidRPr="00FC26EE">
        <w:rPr>
          <w:rFonts w:ascii="Times New Roman" w:hAnsi="Times New Roman"/>
          <w:sz w:val="24"/>
          <w:szCs w:val="24"/>
        </w:rPr>
        <w:t>глаголами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 xml:space="preserve">to stop, to remember, to forget </w:t>
      </w:r>
      <w:r w:rsidRPr="00FC26EE">
        <w:rPr>
          <w:rFonts w:ascii="Times New Roman" w:hAnsi="Times New Roman"/>
          <w:sz w:val="24"/>
          <w:szCs w:val="24"/>
          <w:lang w:val="en-US"/>
        </w:rPr>
        <w:t>(</w:t>
      </w:r>
      <w:r w:rsidRPr="00FC26EE">
        <w:rPr>
          <w:rFonts w:ascii="Times New Roman" w:hAnsi="Times New Roman"/>
          <w:sz w:val="24"/>
          <w:szCs w:val="24"/>
        </w:rPr>
        <w:t>разница</w:t>
      </w:r>
      <w:r w:rsidRPr="00FC26EE">
        <w:rPr>
          <w:rFonts w:ascii="Times New Roman" w:hAnsi="Times New Roman"/>
          <w:sz w:val="24"/>
          <w:szCs w:val="24"/>
          <w:lang w:val="en-US"/>
        </w:rPr>
        <w:t xml:space="preserve"> </w:t>
      </w:r>
      <w:r w:rsidRPr="00FC26EE">
        <w:rPr>
          <w:rFonts w:ascii="Times New Roman" w:hAnsi="Times New Roman"/>
          <w:sz w:val="24"/>
          <w:szCs w:val="24"/>
        </w:rPr>
        <w:t>в</w:t>
      </w:r>
      <w:r w:rsidRPr="00FC26EE">
        <w:rPr>
          <w:rFonts w:ascii="Times New Roman" w:hAnsi="Times New Roman"/>
          <w:sz w:val="24"/>
          <w:szCs w:val="24"/>
          <w:lang w:val="en-US"/>
        </w:rPr>
        <w:t xml:space="preserve"> </w:t>
      </w:r>
      <w:r w:rsidRPr="00FC26EE">
        <w:rPr>
          <w:rFonts w:ascii="Times New Roman" w:hAnsi="Times New Roman"/>
          <w:sz w:val="24"/>
          <w:szCs w:val="24"/>
        </w:rPr>
        <w:t>значении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 xml:space="preserve">to stop doing </w:t>
      </w:r>
      <w:proofErr w:type="spellStart"/>
      <w:r w:rsidRPr="00FC26EE">
        <w:rPr>
          <w:rFonts w:ascii="Times New Roman" w:hAnsi="Times New Roman"/>
          <w:sz w:val="24"/>
          <w:szCs w:val="24"/>
          <w:lang w:val="en-US" w:eastAsia="en-US" w:bidi="en-US"/>
        </w:rPr>
        <w:t>smth</w:t>
      </w:r>
      <w:proofErr w:type="spellEnd"/>
      <w:r w:rsidRPr="00FC26EE">
        <w:rPr>
          <w:rFonts w:ascii="Times New Roman" w:hAnsi="Times New Roman"/>
          <w:sz w:val="24"/>
          <w:szCs w:val="24"/>
          <w:lang w:val="en-US" w:eastAsia="en-US" w:bidi="en-US"/>
        </w:rPr>
        <w:t xml:space="preserve"> </w:t>
      </w:r>
      <w:r w:rsidRPr="00FC26EE">
        <w:rPr>
          <w:rFonts w:ascii="Times New Roman" w:hAnsi="Times New Roman"/>
          <w:sz w:val="24"/>
          <w:szCs w:val="24"/>
        </w:rPr>
        <w:t>и</w:t>
      </w:r>
      <w:r w:rsidRPr="00FC26EE">
        <w:rPr>
          <w:rFonts w:ascii="Times New Roman" w:hAnsi="Times New Roman"/>
          <w:sz w:val="24"/>
          <w:szCs w:val="24"/>
          <w:lang w:val="en-US"/>
        </w:rPr>
        <w:t xml:space="preserve"> </w:t>
      </w:r>
      <w:r w:rsidRPr="00FC26EE">
        <w:rPr>
          <w:rFonts w:ascii="Times New Roman" w:hAnsi="Times New Roman"/>
          <w:sz w:val="24"/>
          <w:szCs w:val="24"/>
          <w:lang w:val="en-US" w:eastAsia="en-US" w:bidi="en-US"/>
        </w:rPr>
        <w:t xml:space="preserve">to stop to do </w:t>
      </w:r>
      <w:proofErr w:type="spellStart"/>
      <w:r w:rsidRPr="00FC26EE">
        <w:rPr>
          <w:rFonts w:ascii="Times New Roman" w:hAnsi="Times New Roman"/>
          <w:sz w:val="24"/>
          <w:szCs w:val="24"/>
          <w:lang w:val="en-US" w:eastAsia="en-US" w:bidi="en-US"/>
        </w:rPr>
        <w:t>smth</w:t>
      </w:r>
      <w:proofErr w:type="spellEnd"/>
      <w:r w:rsidRPr="00FC26EE">
        <w:rPr>
          <w:rFonts w:ascii="Times New Roman" w:hAnsi="Times New Roman"/>
          <w:sz w:val="24"/>
          <w:szCs w:val="24"/>
          <w:lang w:val="en-US" w:eastAsia="en-US" w:bidi="en-US"/>
        </w:rPr>
        <w:t>);</w:t>
      </w:r>
    </w:p>
    <w:p w14:paraId="53D0705C"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глаголы в видовременных формах действительного залога в изъявительном наклонении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Continuous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Tense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Future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the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Past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FC26EE">
        <w:rPr>
          <w:rFonts w:ascii="Times New Roman" w:hAnsi="Times New Roman"/>
          <w:sz w:val="24"/>
          <w:szCs w:val="24"/>
          <w:lang w:val="en-US" w:eastAsia="en-US" w:bidi="en-US"/>
        </w:rPr>
        <w:t>too</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enough</w:t>
      </w:r>
      <w:r w:rsidRPr="00FC26EE">
        <w:rPr>
          <w:rFonts w:ascii="Times New Roman" w:hAnsi="Times New Roman"/>
          <w:sz w:val="24"/>
          <w:szCs w:val="24"/>
          <w:lang w:eastAsia="en-US" w:bidi="en-US"/>
        </w:rPr>
        <w:t>;</w:t>
      </w:r>
    </w:p>
    <w:p w14:paraId="7E736B16"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отрицательные местоимения по (и его производные </w:t>
      </w:r>
      <w:r w:rsidRPr="00FC26EE">
        <w:rPr>
          <w:rFonts w:ascii="Times New Roman" w:hAnsi="Times New Roman"/>
          <w:sz w:val="24"/>
          <w:szCs w:val="24"/>
          <w:lang w:val="en-US" w:eastAsia="en-US" w:bidi="en-US"/>
        </w:rPr>
        <w:t>nobody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nothing</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etc</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none</w:t>
      </w:r>
      <w:r w:rsidRPr="00FC26EE">
        <w:rPr>
          <w:rFonts w:ascii="Times New Roman" w:hAnsi="Times New Roman"/>
          <w:sz w:val="24"/>
          <w:szCs w:val="24"/>
          <w:lang w:eastAsia="en-US" w:bidi="en-US"/>
        </w:rPr>
        <w:t>;</w:t>
      </w:r>
    </w:p>
    <w:p w14:paraId="2CE019E3" w14:textId="77777777" w:rsidR="00BC7EAF" w:rsidRPr="00FC26EE" w:rsidRDefault="00BC7EAF" w:rsidP="00237A00">
      <w:pPr>
        <w:widowControl w:val="0"/>
        <w:numPr>
          <w:ilvl w:val="0"/>
          <w:numId w:val="82"/>
        </w:numPr>
        <w:tabs>
          <w:tab w:val="left" w:pos="113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владеть социокультурными знаниями и умениями:</w:t>
      </w:r>
    </w:p>
    <w:p w14:paraId="2C4DECB6" w14:textId="77777777" w:rsidR="00BC7EAF" w:rsidRPr="00FC26EE" w:rsidRDefault="00BC7EAF" w:rsidP="00237A00">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47ED463"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0A6C4BD"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28D65A48" w14:textId="77777777" w:rsidR="00BC7EAF" w:rsidRPr="00FC26EE" w:rsidRDefault="00BC7EAF" w:rsidP="00237A00">
      <w:pPr>
        <w:widowControl w:val="0"/>
        <w:numPr>
          <w:ilvl w:val="0"/>
          <w:numId w:val="82"/>
        </w:numPr>
        <w:tabs>
          <w:tab w:val="left" w:pos="108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2524AE8" w14:textId="77777777" w:rsidR="00BC7EAF" w:rsidRPr="00FC26EE" w:rsidRDefault="00BC7EAF" w:rsidP="00237A00">
      <w:pPr>
        <w:widowControl w:val="0"/>
        <w:numPr>
          <w:ilvl w:val="0"/>
          <w:numId w:val="82"/>
        </w:numPr>
        <w:tabs>
          <w:tab w:val="left" w:pos="108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6A107C72" w14:textId="77777777" w:rsidR="00BC7EAF" w:rsidRPr="00FC26EE" w:rsidRDefault="00BC7EAF" w:rsidP="00237A00">
      <w:pPr>
        <w:widowControl w:val="0"/>
        <w:numPr>
          <w:ilvl w:val="0"/>
          <w:numId w:val="82"/>
        </w:numPr>
        <w:tabs>
          <w:tab w:val="left" w:pos="1088"/>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рассматривать несколько вариантов решения коммуникативной задачи в продуктивных </w:t>
      </w:r>
      <w:r w:rsidRPr="00FC26EE">
        <w:rPr>
          <w:rFonts w:ascii="Times New Roman" w:hAnsi="Times New Roman"/>
          <w:sz w:val="24"/>
          <w:szCs w:val="24"/>
        </w:rPr>
        <w:lastRenderedPageBreak/>
        <w:t>видах речевой деятельности (говорении и письменной речи);</w:t>
      </w:r>
    </w:p>
    <w:p w14:paraId="15831D46" w14:textId="77777777" w:rsidR="00BC7EAF" w:rsidRPr="00FC26EE" w:rsidRDefault="00BC7EAF" w:rsidP="00237A00">
      <w:pPr>
        <w:widowControl w:val="0"/>
        <w:numPr>
          <w:ilvl w:val="0"/>
          <w:numId w:val="82"/>
        </w:numPr>
        <w:tabs>
          <w:tab w:val="left" w:pos="108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206C392" w14:textId="77777777" w:rsidR="00BC7EAF" w:rsidRPr="00FC26EE" w:rsidRDefault="00BC7EAF" w:rsidP="00237A00">
      <w:pPr>
        <w:widowControl w:val="0"/>
        <w:numPr>
          <w:ilvl w:val="0"/>
          <w:numId w:val="82"/>
        </w:numPr>
        <w:tabs>
          <w:tab w:val="left" w:pos="12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14:paraId="38899A45" w14:textId="77777777" w:rsidR="00BC7EAF" w:rsidRPr="00FC26EE" w:rsidRDefault="00BC7EAF" w:rsidP="00237A00">
      <w:pPr>
        <w:widowControl w:val="0"/>
        <w:numPr>
          <w:ilvl w:val="0"/>
          <w:numId w:val="82"/>
        </w:numPr>
        <w:tabs>
          <w:tab w:val="left" w:pos="12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11F027EE" w14:textId="77777777" w:rsidR="00BC7EAF" w:rsidRPr="00FC26EE" w:rsidRDefault="00BC7EAF" w:rsidP="00237A00">
      <w:pPr>
        <w:widowControl w:val="0"/>
        <w:numPr>
          <w:ilvl w:val="0"/>
          <w:numId w:val="82"/>
        </w:numPr>
        <w:tabs>
          <w:tab w:val="left" w:pos="124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538874A" w14:textId="77777777" w:rsidR="00BC7EAF" w:rsidRPr="00FC26EE" w:rsidRDefault="00BC7EAF" w:rsidP="00237A00">
      <w:pPr>
        <w:widowControl w:val="0"/>
        <w:numPr>
          <w:ilvl w:val="0"/>
          <w:numId w:val="79"/>
        </w:numPr>
        <w:tabs>
          <w:tab w:val="left" w:pos="1957"/>
        </w:tabs>
        <w:spacing w:after="0" w:line="240" w:lineRule="auto"/>
        <w:ind w:left="0" w:firstLine="760"/>
        <w:jc w:val="both"/>
        <w:rPr>
          <w:rFonts w:ascii="Times New Roman" w:hAnsi="Times New Roman"/>
          <w:sz w:val="24"/>
          <w:szCs w:val="24"/>
        </w:rPr>
      </w:pPr>
      <w:r w:rsidRPr="00FC26EE">
        <w:rPr>
          <w:rFonts w:ascii="Times New Roman" w:hAnsi="Times New Roman"/>
          <w:sz w:val="24"/>
          <w:szCs w:val="24"/>
        </w:rPr>
        <w:t xml:space="preserve">Предметные результаты освоения программы </w:t>
      </w:r>
      <w:proofErr w:type="gramStart"/>
      <w:r w:rsidRPr="00FC26EE">
        <w:rPr>
          <w:rFonts w:ascii="Times New Roman" w:hAnsi="Times New Roman"/>
          <w:sz w:val="24"/>
          <w:szCs w:val="24"/>
        </w:rPr>
        <w:t>по иностранному</w:t>
      </w:r>
      <w:proofErr w:type="gramEnd"/>
      <w:r w:rsidRPr="00FC26EE">
        <w:rPr>
          <w:rFonts w:ascii="Times New Roman" w:hAnsi="Times New Roman"/>
          <w:sz w:val="24"/>
          <w:szCs w:val="24"/>
        </w:rPr>
        <w:t xml:space="preserve"> (английскому) языку к концу обучения в 9 классе:</w:t>
      </w:r>
    </w:p>
    <w:p w14:paraId="24AAF3B5" w14:textId="77777777" w:rsidR="00BC7EAF" w:rsidRPr="00FC26EE" w:rsidRDefault="00BC7EAF" w:rsidP="00237A00">
      <w:pPr>
        <w:widowControl w:val="0"/>
        <w:numPr>
          <w:ilvl w:val="0"/>
          <w:numId w:val="83"/>
        </w:numPr>
        <w:tabs>
          <w:tab w:val="left" w:pos="110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основными видами речевой деятельности:</w:t>
      </w:r>
    </w:p>
    <w:p w14:paraId="4D5427B7"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308483D4"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66C22884"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41993B40"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E82E449"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6E7C9CC8" w14:textId="77777777" w:rsidR="00BC7EAF" w:rsidRPr="00FC26EE" w:rsidRDefault="00BC7EAF" w:rsidP="00237A00">
      <w:pPr>
        <w:tabs>
          <w:tab w:val="left" w:pos="2040"/>
          <w:tab w:val="left" w:pos="4646"/>
          <w:tab w:val="left" w:pos="7642"/>
          <w:tab w:val="left" w:pos="9346"/>
        </w:tabs>
        <w:spacing w:after="0" w:line="240" w:lineRule="auto"/>
        <w:jc w:val="both"/>
        <w:rPr>
          <w:rFonts w:ascii="Times New Roman" w:hAnsi="Times New Roman"/>
          <w:sz w:val="24"/>
          <w:szCs w:val="24"/>
        </w:rPr>
      </w:pPr>
      <w:r w:rsidRPr="00FC26EE">
        <w:rPr>
          <w:rFonts w:ascii="Times New Roman" w:hAnsi="Times New Roman"/>
          <w:sz w:val="24"/>
          <w:szCs w:val="24"/>
        </w:rPr>
        <w:t>принятый в стране (странах) изучаемого языка (объём сообщения - до 120 слов), создавать небольшое письменное высказывание с использо</w:t>
      </w:r>
      <w:r w:rsidR="00882C43" w:rsidRPr="00FC26EE">
        <w:rPr>
          <w:rFonts w:ascii="Times New Roman" w:hAnsi="Times New Roman"/>
          <w:sz w:val="24"/>
          <w:szCs w:val="24"/>
        </w:rPr>
        <w:t xml:space="preserve">ванием образца, плана, таблицы,  </w:t>
      </w:r>
      <w:r w:rsidRPr="00FC26EE">
        <w:rPr>
          <w:rFonts w:ascii="Times New Roman" w:hAnsi="Times New Roman"/>
          <w:sz w:val="24"/>
          <w:szCs w:val="24"/>
        </w:rPr>
        <w:t>прочитанного</w:t>
      </w:r>
      <w:r w:rsidRPr="00FC26EE">
        <w:rPr>
          <w:rFonts w:ascii="Times New Roman" w:hAnsi="Times New Roman"/>
          <w:sz w:val="24"/>
          <w:szCs w:val="24"/>
        </w:rPr>
        <w:tab/>
        <w:t>(прослушанного)</w:t>
      </w:r>
      <w:r w:rsidRPr="00FC26EE">
        <w:rPr>
          <w:rFonts w:ascii="Times New Roman" w:hAnsi="Times New Roman"/>
          <w:sz w:val="24"/>
          <w:szCs w:val="24"/>
        </w:rPr>
        <w:tab/>
        <w:t>текста</w:t>
      </w:r>
      <w:r w:rsidRPr="00FC26EE">
        <w:rPr>
          <w:rFonts w:ascii="Times New Roman" w:hAnsi="Times New Roman"/>
          <w:sz w:val="24"/>
          <w:szCs w:val="24"/>
        </w:rPr>
        <w:tab/>
        <w:t>(объём</w:t>
      </w:r>
      <w:r w:rsidR="00882C43" w:rsidRPr="00FC26EE">
        <w:rPr>
          <w:rFonts w:ascii="Times New Roman" w:hAnsi="Times New Roman"/>
          <w:sz w:val="24"/>
          <w:szCs w:val="24"/>
        </w:rPr>
        <w:t xml:space="preserve"> </w:t>
      </w:r>
      <w:r w:rsidRPr="00FC26EE">
        <w:rPr>
          <w:rFonts w:ascii="Times New Roman" w:hAnsi="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D97A3CF" w14:textId="77777777" w:rsidR="00BC7EAF" w:rsidRPr="00FC26EE" w:rsidRDefault="00BC7EAF" w:rsidP="00237A00">
      <w:pPr>
        <w:widowControl w:val="0"/>
        <w:numPr>
          <w:ilvl w:val="0"/>
          <w:numId w:val="83"/>
        </w:numPr>
        <w:tabs>
          <w:tab w:val="left" w:pos="1121"/>
          <w:tab w:val="left" w:pos="690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фонетическими навыками:</w:t>
      </w:r>
      <w:r w:rsidRPr="00FC26EE">
        <w:rPr>
          <w:rFonts w:ascii="Times New Roman" w:hAnsi="Times New Roman"/>
          <w:sz w:val="24"/>
          <w:szCs w:val="24"/>
        </w:rPr>
        <w:tab/>
        <w:t>различать на слух,</w:t>
      </w:r>
    </w:p>
    <w:p w14:paraId="7D741F7A"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AE87F02"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орфографическими навыками: правильно писать изученные слова;</w:t>
      </w:r>
    </w:p>
    <w:p w14:paraId="745D5AF2"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C76F36B" w14:textId="77777777" w:rsidR="00BC7EAF" w:rsidRPr="00FC26EE" w:rsidRDefault="00BC7EAF" w:rsidP="00237A00">
      <w:pPr>
        <w:widowControl w:val="0"/>
        <w:numPr>
          <w:ilvl w:val="0"/>
          <w:numId w:val="83"/>
        </w:numPr>
        <w:tabs>
          <w:tab w:val="left" w:pos="10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распознавать в </w:t>
      </w:r>
      <w:proofErr w:type="spellStart"/>
      <w:r w:rsidRPr="00FC26EE">
        <w:rPr>
          <w:rFonts w:ascii="Times New Roman" w:hAnsi="Times New Roman"/>
          <w:sz w:val="24"/>
          <w:szCs w:val="24"/>
        </w:rPr>
        <w:t>усной</w:t>
      </w:r>
      <w:proofErr w:type="spellEnd"/>
      <w:r w:rsidRPr="00FC26EE">
        <w:rPr>
          <w:rFonts w:ascii="Times New Roman" w:hAnsi="Times New Roman"/>
          <w:sz w:val="24"/>
          <w:szCs w:val="24"/>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A65334D"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FC26EE">
        <w:rPr>
          <w:rFonts w:ascii="Times New Roman" w:hAnsi="Times New Roman"/>
          <w:sz w:val="24"/>
          <w:szCs w:val="24"/>
          <w:lang w:val="en-US" w:eastAsia="en-US" w:bidi="en-US"/>
        </w:rPr>
        <w:t>under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over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dis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mis</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имена прилагательные с помощью суффиксов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able</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ible</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имена существительные с помощью отрицательных префиксов </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im</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сложное прилагательное путём соединения основы числительного с основой существительного с добавлением суффикса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ed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eight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legged</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сложное существительное путём соединения основ существительного с предлогом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mother</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law</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сложное прилагательное путём соединения основы прилагательного с основой причастия </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nice</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looking</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сложное прилагательное путём соединения наречия с основой причастия II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well</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behaved</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глагол от прилагательного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cool</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cool</w:t>
      </w:r>
      <w:r w:rsidRPr="00FC26EE">
        <w:rPr>
          <w:rFonts w:ascii="Times New Roman" w:hAnsi="Times New Roman"/>
          <w:sz w:val="24"/>
          <w:szCs w:val="24"/>
          <w:lang w:eastAsia="en-US" w:bidi="en-US"/>
        </w:rPr>
        <w:t>);</w:t>
      </w:r>
    </w:p>
    <w:p w14:paraId="576DEC3C"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F0C9CC7"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1E7561D" w14:textId="77777777" w:rsidR="00BC7EAF" w:rsidRPr="00FC26EE" w:rsidRDefault="00BC7EAF" w:rsidP="00237A00">
      <w:pPr>
        <w:widowControl w:val="0"/>
        <w:numPr>
          <w:ilvl w:val="0"/>
          <w:numId w:val="83"/>
        </w:numPr>
        <w:tabs>
          <w:tab w:val="left" w:pos="111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72DF4583"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Complex</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Object</w:t>
      </w:r>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want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have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my</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hair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cut</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предложения с </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wish</w:t>
      </w:r>
      <w:r w:rsidRPr="00FC26EE">
        <w:rPr>
          <w:rFonts w:ascii="Times New Roman" w:hAnsi="Times New Roman"/>
          <w:sz w:val="24"/>
          <w:szCs w:val="24"/>
          <w:lang w:eastAsia="en-US" w:bidi="en-US"/>
        </w:rPr>
        <w:t>;</w:t>
      </w:r>
    </w:p>
    <w:p w14:paraId="7A7AAE85"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условные предложения нереального характера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Conditional</w:t>
      </w:r>
      <w:r w:rsidRPr="00FC26EE">
        <w:rPr>
          <w:rFonts w:ascii="Times New Roman" w:hAnsi="Times New Roman"/>
          <w:sz w:val="24"/>
          <w:szCs w:val="24"/>
          <w:lang w:eastAsia="en-US" w:bidi="en-US"/>
        </w:rPr>
        <w:t xml:space="preserve"> </w:t>
      </w:r>
      <w:r w:rsidRPr="00FC26EE">
        <w:rPr>
          <w:rFonts w:ascii="Times New Roman" w:hAnsi="Times New Roman"/>
          <w:sz w:val="24"/>
          <w:szCs w:val="24"/>
        </w:rPr>
        <w:t>II);</w:t>
      </w:r>
    </w:p>
    <w:p w14:paraId="4F860EF0"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конструкцию для выражения предпочтения </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prefer</w:t>
      </w:r>
      <w:r w:rsidRPr="00FC26EE">
        <w:rPr>
          <w:rFonts w:ascii="Times New Roman" w:hAnsi="Times New Roman"/>
          <w:sz w:val="24"/>
          <w:szCs w:val="24"/>
          <w:lang w:eastAsia="en-US" w:bidi="en-US"/>
        </w:rPr>
        <w:t xml:space="preserve"> </w:t>
      </w:r>
      <w:r w:rsidRPr="00FC26EE">
        <w:rPr>
          <w:rFonts w:ascii="Times New Roman" w:hAnsi="Times New Roman"/>
          <w:sz w:val="24"/>
          <w:szCs w:val="24"/>
        </w:rPr>
        <w:t>..</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prefer</w:t>
      </w:r>
      <w:proofErr w:type="gramStart"/>
      <w:r w:rsidRPr="00FC26EE">
        <w:rPr>
          <w:rFonts w:ascii="Times New Roman" w:hAnsi="Times New Roman"/>
          <w:sz w:val="24"/>
          <w:szCs w:val="24"/>
          <w:lang w:eastAsia="en-US" w:bidi="en-US"/>
        </w:rPr>
        <w:t xml:space="preserve"> </w:t>
      </w:r>
      <w:r w:rsidRPr="00FC26EE">
        <w:rPr>
          <w:rFonts w:ascii="Times New Roman" w:hAnsi="Times New Roman"/>
          <w:sz w:val="24"/>
          <w:szCs w:val="24"/>
        </w:rPr>
        <w:t>..</w:t>
      </w:r>
      <w:proofErr w:type="gramEnd"/>
      <w:r w:rsidRPr="00FC26EE">
        <w:rPr>
          <w:rFonts w:ascii="Times New Roman" w:hAnsi="Times New Roman"/>
          <w:sz w:val="24"/>
          <w:szCs w:val="24"/>
        </w:rPr>
        <w:t xml:space="preserve"> </w:t>
      </w:r>
      <w:proofErr w:type="gramStart"/>
      <w:r w:rsidRPr="00FC26EE">
        <w:rPr>
          <w:rFonts w:ascii="Times New Roman" w:hAnsi="Times New Roman"/>
          <w:sz w:val="24"/>
          <w:szCs w:val="24"/>
          <w:lang w:eastAsia="en-US" w:bidi="en-US"/>
        </w:rPr>
        <w:t>./</w:t>
      </w:r>
      <w:proofErr w:type="gramEnd"/>
      <w:r w:rsidRPr="00FC26EE">
        <w:rPr>
          <w:rFonts w:ascii="Times New Roman" w:hAnsi="Times New Roman"/>
          <w:sz w:val="24"/>
          <w:szCs w:val="24"/>
          <w:lang w:val="en-US" w:eastAsia="en-US" w:bidi="en-US"/>
        </w:rPr>
        <w:t>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rather</w:t>
      </w:r>
      <w:r w:rsidRPr="00FC26EE">
        <w:rPr>
          <w:rFonts w:ascii="Times New Roman" w:hAnsi="Times New Roman"/>
          <w:sz w:val="24"/>
          <w:szCs w:val="24"/>
          <w:lang w:eastAsia="en-US" w:bidi="en-US"/>
        </w:rPr>
        <w:t>...;</w:t>
      </w:r>
    </w:p>
    <w:p w14:paraId="64F7F94F"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предложения с конструкцией </w:t>
      </w:r>
      <w:r w:rsidRPr="00FC26EE">
        <w:rPr>
          <w:rFonts w:ascii="Times New Roman" w:hAnsi="Times New Roman"/>
          <w:sz w:val="24"/>
          <w:szCs w:val="24"/>
          <w:lang w:val="en-US" w:eastAsia="en-US" w:bidi="en-US"/>
        </w:rPr>
        <w:t>either</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or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neither</w:t>
      </w:r>
      <w:r w:rsidRPr="00FC26EE">
        <w:rPr>
          <w:rFonts w:ascii="Times New Roman" w:hAnsi="Times New Roman"/>
          <w:sz w:val="24"/>
          <w:szCs w:val="24"/>
          <w:lang w:eastAsia="en-US" w:bidi="en-US"/>
        </w:rPr>
        <w:t xml:space="preserve"> ... </w:t>
      </w:r>
      <w:r w:rsidRPr="00FC26EE">
        <w:rPr>
          <w:rFonts w:ascii="Times New Roman" w:hAnsi="Times New Roman"/>
          <w:sz w:val="24"/>
          <w:szCs w:val="24"/>
          <w:lang w:val="en-US" w:eastAsia="en-US" w:bidi="en-US"/>
        </w:rPr>
        <w:t>nor</w:t>
      </w:r>
      <w:r w:rsidRPr="00FC26EE">
        <w:rPr>
          <w:rFonts w:ascii="Times New Roman" w:hAnsi="Times New Roman"/>
          <w:sz w:val="24"/>
          <w:szCs w:val="24"/>
          <w:lang w:eastAsia="en-US" w:bidi="en-US"/>
        </w:rPr>
        <w:t>;</w:t>
      </w:r>
    </w:p>
    <w:p w14:paraId="182429A9"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формы страдательного залога </w:t>
      </w:r>
      <w:r w:rsidRPr="00FC26EE">
        <w:rPr>
          <w:rFonts w:ascii="Times New Roman" w:hAnsi="Times New Roman"/>
          <w:sz w:val="24"/>
          <w:szCs w:val="24"/>
          <w:lang w:val="en-US" w:eastAsia="en-US" w:bidi="en-US"/>
        </w:rPr>
        <w:t>Present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Passive</w:t>
      </w:r>
      <w:r w:rsidRPr="00FC26EE">
        <w:rPr>
          <w:rFonts w:ascii="Times New Roman" w:hAnsi="Times New Roman"/>
          <w:sz w:val="24"/>
          <w:szCs w:val="24"/>
          <w:lang w:eastAsia="en-US" w:bidi="en-US"/>
        </w:rPr>
        <w:t>;</w:t>
      </w:r>
    </w:p>
    <w:p w14:paraId="3E5F09B1"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порядок следования имён прилагательных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nice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long</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blond</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hair</w:t>
      </w:r>
      <w:r w:rsidRPr="00FC26EE">
        <w:rPr>
          <w:rFonts w:ascii="Times New Roman" w:hAnsi="Times New Roman"/>
          <w:sz w:val="24"/>
          <w:szCs w:val="24"/>
          <w:lang w:eastAsia="en-US" w:bidi="en-US"/>
        </w:rPr>
        <w:t>);</w:t>
      </w:r>
    </w:p>
    <w:p w14:paraId="5F03A836" w14:textId="77777777" w:rsidR="00BC7EAF" w:rsidRPr="00FC26EE" w:rsidRDefault="00BC7EAF" w:rsidP="00237A00">
      <w:pPr>
        <w:widowControl w:val="0"/>
        <w:numPr>
          <w:ilvl w:val="0"/>
          <w:numId w:val="83"/>
        </w:numPr>
        <w:tabs>
          <w:tab w:val="left" w:pos="11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социокультурными знаниями и умениями:</w:t>
      </w:r>
    </w:p>
    <w:p w14:paraId="2A590273"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3BFBFA8"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выражать модальные значения, чувства и эмоции;</w:t>
      </w:r>
    </w:p>
    <w:p w14:paraId="5E286D9D"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элементарные представления о различных вариантах английского языка;</w:t>
      </w:r>
    </w:p>
    <w:p w14:paraId="50021B37"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BDAFE7E" w14:textId="77777777" w:rsidR="00BC7EAF" w:rsidRPr="00FC26EE" w:rsidRDefault="00BC7EAF" w:rsidP="00237A00">
      <w:pPr>
        <w:widowControl w:val="0"/>
        <w:numPr>
          <w:ilvl w:val="0"/>
          <w:numId w:val="83"/>
        </w:numPr>
        <w:tabs>
          <w:tab w:val="left" w:pos="10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B622F19" w14:textId="77777777" w:rsidR="00BC7EAF" w:rsidRPr="00FC26EE" w:rsidRDefault="00BC7EAF" w:rsidP="00237A00">
      <w:pPr>
        <w:widowControl w:val="0"/>
        <w:numPr>
          <w:ilvl w:val="0"/>
          <w:numId w:val="83"/>
        </w:numPr>
        <w:tabs>
          <w:tab w:val="left" w:pos="10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20B5875C" w14:textId="77777777" w:rsidR="00BC7EAF" w:rsidRPr="00FC26EE" w:rsidRDefault="00BC7EAF" w:rsidP="00237A00">
      <w:pPr>
        <w:widowControl w:val="0"/>
        <w:numPr>
          <w:ilvl w:val="0"/>
          <w:numId w:val="83"/>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F168D84" w14:textId="77777777" w:rsidR="00BC7EAF" w:rsidRPr="00FC26EE" w:rsidRDefault="00BC7EAF" w:rsidP="00237A00">
      <w:pPr>
        <w:widowControl w:val="0"/>
        <w:numPr>
          <w:ilvl w:val="0"/>
          <w:numId w:val="83"/>
        </w:numPr>
        <w:tabs>
          <w:tab w:val="left" w:pos="10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14:paraId="4F3FEA87" w14:textId="77777777" w:rsidR="00BC7EAF" w:rsidRPr="00FC26EE" w:rsidRDefault="00BC7EAF" w:rsidP="00237A00">
      <w:pPr>
        <w:widowControl w:val="0"/>
        <w:numPr>
          <w:ilvl w:val="0"/>
          <w:numId w:val="83"/>
        </w:numPr>
        <w:tabs>
          <w:tab w:val="left" w:pos="120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достигать взаимопонимания в процессе устного и письменного общения с носителями </w:t>
      </w:r>
      <w:r w:rsidRPr="00FC26EE">
        <w:rPr>
          <w:rFonts w:ascii="Times New Roman" w:hAnsi="Times New Roman"/>
          <w:sz w:val="24"/>
          <w:szCs w:val="24"/>
        </w:rPr>
        <w:lastRenderedPageBreak/>
        <w:t>иностранного языка, людьми другой культуры;</w:t>
      </w:r>
    </w:p>
    <w:p w14:paraId="62151455" w14:textId="77777777" w:rsidR="00BC7EAF" w:rsidRPr="00FC26EE" w:rsidRDefault="00BC7EAF" w:rsidP="00237A00">
      <w:pPr>
        <w:widowControl w:val="0"/>
        <w:numPr>
          <w:ilvl w:val="0"/>
          <w:numId w:val="83"/>
        </w:numPr>
        <w:tabs>
          <w:tab w:val="left" w:pos="12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B9F22B" w14:textId="77777777" w:rsidR="00BC7EAF" w:rsidRPr="00FC26EE" w:rsidRDefault="00BC7EAF" w:rsidP="00237A00">
      <w:pPr>
        <w:widowControl w:val="0"/>
        <w:numPr>
          <w:ilvl w:val="0"/>
          <w:numId w:val="84"/>
        </w:numPr>
        <w:tabs>
          <w:tab w:val="left" w:pos="131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предмету «Иностранный (немецкий) язык».</w:t>
      </w:r>
    </w:p>
    <w:p w14:paraId="418C4E09"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lang w:val="en-US" w:eastAsia="en-US" w:bidi="en-US"/>
        </w:rPr>
        <w:t>co</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n</w:t>
      </w:r>
      <w:r w:rsidRPr="00FC26EE">
        <w:rPr>
          <w:rFonts w:ascii="Times New Roman" w:hAnsi="Times New Roman"/>
          <w:sz w:val="24"/>
          <w:szCs w:val="24"/>
          <w:lang w:eastAsia="en-US" w:bidi="en-US"/>
        </w:rPr>
        <w:t>)-;</w:t>
      </w:r>
    </w:p>
    <w:p w14:paraId="3E9A971F"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имена существительные при помощи префиксов </w:t>
      </w:r>
      <w:r w:rsidRPr="00FC26EE">
        <w:rPr>
          <w:rFonts w:ascii="Times New Roman" w:hAnsi="Times New Roman"/>
          <w:sz w:val="24"/>
          <w:szCs w:val="24"/>
          <w:lang w:val="en-US" w:eastAsia="en-US" w:bidi="en-US"/>
        </w:rPr>
        <w:t>super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pre</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суффиксов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dor</w:t>
      </w:r>
      <w:proofErr w:type="spellEnd"/>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tor</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ista</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cion</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sion</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dad</w:t>
      </w:r>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eria</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-его,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ito</w:t>
      </w:r>
      <w:proofErr w:type="spell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illo</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on</w:t>
      </w:r>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ta</w:t>
      </w:r>
      <w:r w:rsidRPr="00FC26EE">
        <w:rPr>
          <w:rFonts w:ascii="Times New Roman" w:hAnsi="Times New Roman"/>
          <w:sz w:val="24"/>
          <w:szCs w:val="24"/>
          <w:lang w:eastAsia="en-US" w:bidi="en-US"/>
        </w:rPr>
        <w:t>/-</w:t>
      </w:r>
      <w:proofErr w:type="gramStart"/>
      <w:r w:rsidRPr="00FC26EE">
        <w:rPr>
          <w:rFonts w:ascii="Times New Roman" w:hAnsi="Times New Roman"/>
          <w:sz w:val="24"/>
          <w:szCs w:val="24"/>
          <w:lang w:val="en-US" w:eastAsia="en-US" w:bidi="en-US"/>
        </w:rPr>
        <w:t>isa</w:t>
      </w:r>
      <w:r w:rsidRPr="00FC26EE">
        <w:rPr>
          <w:rFonts w:ascii="Times New Roman" w:hAnsi="Times New Roman"/>
          <w:sz w:val="24"/>
          <w:szCs w:val="24"/>
          <w:lang w:eastAsia="en-US" w:bidi="en-US"/>
        </w:rPr>
        <w:t>,-</w:t>
      </w:r>
      <w:proofErr w:type="spellStart"/>
      <w:proofErr w:type="gramEnd"/>
      <w:r w:rsidRPr="00FC26EE">
        <w:rPr>
          <w:rFonts w:ascii="Times New Roman" w:hAnsi="Times New Roman"/>
          <w:sz w:val="24"/>
          <w:szCs w:val="24"/>
          <w:lang w:val="en-US" w:eastAsia="en-US" w:bidi="en-US"/>
        </w:rPr>
        <w:t>ismo</w:t>
      </w:r>
      <w:proofErr w:type="spellEnd"/>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miento</w:t>
      </w:r>
      <w:proofErr w:type="spellEnd"/>
      <w:r w:rsidRPr="00FC26EE">
        <w:rPr>
          <w:rFonts w:ascii="Times New Roman" w:hAnsi="Times New Roman"/>
          <w:sz w:val="24"/>
          <w:szCs w:val="24"/>
          <w:lang w:eastAsia="en-US" w:bidi="en-US"/>
        </w:rPr>
        <w:t>;</w:t>
      </w:r>
    </w:p>
    <w:p w14:paraId="4BA450A9"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имена прилагательные при помощи префиксов </w:t>
      </w:r>
      <w:r w:rsidRPr="00FC26EE">
        <w:rPr>
          <w:rFonts w:ascii="Times New Roman" w:hAnsi="Times New Roman"/>
          <w:sz w:val="24"/>
          <w:szCs w:val="24"/>
          <w:lang w:val="en-US" w:eastAsia="en-US" w:bidi="en-US"/>
        </w:rPr>
        <w:t>in</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im</w:t>
      </w:r>
      <w:proofErr w:type="spell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ir</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inter</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Ы-, </w:t>
      </w:r>
      <w:r w:rsidRPr="00FC26EE">
        <w:rPr>
          <w:rFonts w:ascii="Times New Roman" w:hAnsi="Times New Roman"/>
          <w:sz w:val="24"/>
          <w:szCs w:val="24"/>
          <w:lang w:val="en-US" w:eastAsia="en-US" w:bidi="en-US"/>
        </w:rPr>
        <w:t>poli</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sub</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super</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des</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и суффиксов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oso</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al</w:t>
      </w:r>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able</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ible</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ante</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iente</w:t>
      </w:r>
      <w:proofErr w:type="spellEnd"/>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es</w:t>
      </w:r>
      <w:r w:rsidRPr="00FC26EE">
        <w:rPr>
          <w:rFonts w:ascii="Times New Roman" w:hAnsi="Times New Roman"/>
          <w:sz w:val="24"/>
          <w:szCs w:val="24"/>
          <w:lang w:eastAsia="en-US" w:bidi="en-US"/>
        </w:rPr>
        <w:t>/-</w:t>
      </w:r>
      <w:proofErr w:type="spellStart"/>
      <w:proofErr w:type="gramStart"/>
      <w:r w:rsidRPr="00FC26EE">
        <w:rPr>
          <w:rFonts w:ascii="Times New Roman" w:hAnsi="Times New Roman"/>
          <w:sz w:val="24"/>
          <w:szCs w:val="24"/>
          <w:lang w:val="en-US" w:eastAsia="en-US" w:bidi="en-US"/>
        </w:rPr>
        <w:t>esa</w:t>
      </w:r>
      <w:proofErr w:type="spellEnd"/>
      <w:r w:rsidRPr="00FC26EE">
        <w:rPr>
          <w:rFonts w:ascii="Times New Roman" w:hAnsi="Times New Roman"/>
          <w:sz w:val="24"/>
          <w:szCs w:val="24"/>
          <w:lang w:eastAsia="en-US" w:bidi="en-US"/>
        </w:rPr>
        <w:t>,-</w:t>
      </w:r>
      <w:proofErr w:type="gram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i</w:t>
      </w:r>
      <w:proofErr w:type="spell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ense</w:t>
      </w:r>
      <w:proofErr w:type="spellEnd"/>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ano</w:t>
      </w:r>
      <w:proofErr w:type="spell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eno</w:t>
      </w:r>
      <w:proofErr w:type="spellEnd"/>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ino</w:t>
      </w:r>
      <w:proofErr w:type="spellEnd"/>
      <w:r w:rsidRPr="00FC26EE">
        <w:rPr>
          <w:rFonts w:ascii="Times New Roman" w:hAnsi="Times New Roman"/>
          <w:sz w:val="24"/>
          <w:szCs w:val="24"/>
          <w:lang w:eastAsia="en-US" w:bidi="en-US"/>
        </w:rPr>
        <w:t>, -</w:t>
      </w:r>
      <w:proofErr w:type="spellStart"/>
      <w:r w:rsidRPr="00FC26EE">
        <w:rPr>
          <w:rFonts w:ascii="Times New Roman" w:hAnsi="Times New Roman"/>
          <w:sz w:val="24"/>
          <w:szCs w:val="24"/>
          <w:lang w:val="en-US" w:eastAsia="en-US" w:bidi="en-US"/>
        </w:rPr>
        <w:t>eno</w:t>
      </w:r>
      <w:proofErr w:type="spellEnd"/>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w:t>
      </w:r>
      <w:r w:rsidRPr="00FC26EE">
        <w:rPr>
          <w:rFonts w:ascii="Times New Roman" w:hAnsi="Times New Roman"/>
          <w:sz w:val="24"/>
          <w:szCs w:val="24"/>
          <w:lang w:eastAsia="en-US" w:bidi="en-US"/>
        </w:rPr>
        <w:t>), -</w:t>
      </w:r>
      <w:r w:rsidRPr="00FC26EE">
        <w:rPr>
          <w:rFonts w:ascii="Times New Roman" w:hAnsi="Times New Roman"/>
          <w:sz w:val="24"/>
          <w:szCs w:val="24"/>
          <w:lang w:val="en-US" w:eastAsia="en-US" w:bidi="en-US"/>
        </w:rPr>
        <w:t>udo</w:t>
      </w:r>
      <w:r w:rsidRPr="00FC26EE">
        <w:rPr>
          <w:rFonts w:ascii="Times New Roman" w:hAnsi="Times New Roman"/>
          <w:sz w:val="24"/>
          <w:szCs w:val="24"/>
          <w:lang w:eastAsia="en-US" w:bidi="en-US"/>
        </w:rPr>
        <w:t>;</w:t>
      </w:r>
    </w:p>
    <w:p w14:paraId="79B73969"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наречий при помощи суффикса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mente</w:t>
      </w:r>
      <w:proofErr w:type="spellEnd"/>
      <w:r w:rsidRPr="00FC26EE">
        <w:rPr>
          <w:rFonts w:ascii="Times New Roman" w:hAnsi="Times New Roman"/>
          <w:sz w:val="24"/>
          <w:szCs w:val="24"/>
          <w:lang w:eastAsia="en-US" w:bidi="en-US"/>
        </w:rPr>
        <w:t>;</w:t>
      </w:r>
    </w:p>
    <w:p w14:paraId="05225F11"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словосложения для образования количественных, порядковых числительных и разряда сотен;</w:t>
      </w:r>
    </w:p>
    <w:p w14:paraId="12A5D4A3"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существительных на основе: глагол + существительное;</w:t>
      </w:r>
    </w:p>
    <w:p w14:paraId="7EDB334C"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прилагательных путем соединения основ прилагательных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agridulce</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verdinegro</w:t>
      </w:r>
      <w:proofErr w:type="spellEnd"/>
      <w:r w:rsidRPr="00FC26EE">
        <w:rPr>
          <w:rFonts w:ascii="Times New Roman" w:hAnsi="Times New Roman"/>
          <w:sz w:val="24"/>
          <w:szCs w:val="24"/>
          <w:lang w:eastAsia="en-US" w:bidi="en-US"/>
        </w:rPr>
        <w:t>);</w:t>
      </w:r>
    </w:p>
    <w:p w14:paraId="3A4BF2C1"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речи и письменном тексте изученные многозначные лексические единицы, синонимы, антонимы, интернациональные слова, сокращения, аббревиатуры и речевые клише;</w:t>
      </w:r>
    </w:p>
    <w:p w14:paraId="0EACB19B"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распознавать и употреблять в устной речи и письменном тексте различные средства связи для обеспечения логичности и целостности высказывания;</w:t>
      </w:r>
    </w:p>
    <w:p w14:paraId="12263278" w14:textId="77777777" w:rsidR="00BC7EAF" w:rsidRPr="00FC26EE" w:rsidRDefault="00BC7EAF" w:rsidP="00237A00">
      <w:pPr>
        <w:widowControl w:val="0"/>
        <w:numPr>
          <w:ilvl w:val="0"/>
          <w:numId w:val="85"/>
        </w:numPr>
        <w:tabs>
          <w:tab w:val="left" w:pos="108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особенности структуры различных коммуникативных типов предложений испанского языка;</w:t>
      </w:r>
    </w:p>
    <w:p w14:paraId="5E6AF10C"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сложноподчинённые предложения с союзами </w:t>
      </w:r>
      <w:r w:rsidRPr="00FC26EE">
        <w:rPr>
          <w:rFonts w:ascii="Times New Roman" w:hAnsi="Times New Roman"/>
          <w:sz w:val="24"/>
          <w:szCs w:val="24"/>
          <w:lang w:val="en-US" w:eastAsia="en-US" w:bidi="en-US"/>
        </w:rPr>
        <w:t>que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quien</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porque</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rPr>
        <w:t>уа</w:t>
      </w:r>
      <w:proofErr w:type="spellEnd"/>
      <w:r w:rsidRPr="00FC26EE">
        <w:rPr>
          <w:rFonts w:ascii="Times New Roman" w:hAnsi="Times New Roman"/>
          <w:sz w:val="24"/>
          <w:szCs w:val="24"/>
        </w:rPr>
        <w:t xml:space="preserve"> </w:t>
      </w:r>
      <w:r w:rsidRPr="00FC26EE">
        <w:rPr>
          <w:rFonts w:ascii="Times New Roman" w:hAnsi="Times New Roman"/>
          <w:sz w:val="24"/>
          <w:szCs w:val="24"/>
          <w:lang w:val="en-US" w:eastAsia="en-US" w:bidi="en-US"/>
        </w:rPr>
        <w:t>que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para</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que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si</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cuando</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en</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cuanto</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mientras</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que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hasta</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que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antes</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que</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сото, сото </w:t>
      </w:r>
      <w:proofErr w:type="spellStart"/>
      <w:r w:rsidRPr="00FC26EE">
        <w:rPr>
          <w:rFonts w:ascii="Times New Roman" w:hAnsi="Times New Roman"/>
          <w:sz w:val="24"/>
          <w:szCs w:val="24"/>
          <w:lang w:val="en-US" w:eastAsia="en-US" w:bidi="en-US"/>
        </w:rPr>
        <w:t>si</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sin</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que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donde</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aunque</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a</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pesar</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que</w:t>
      </w:r>
      <w:r w:rsidRPr="00FC26EE">
        <w:rPr>
          <w:rFonts w:ascii="Times New Roman" w:hAnsi="Times New Roman"/>
          <w:sz w:val="24"/>
          <w:szCs w:val="24"/>
          <w:lang w:eastAsia="en-US" w:bidi="en-US"/>
        </w:rPr>
        <w:t>;</w:t>
      </w:r>
    </w:p>
    <w:p w14:paraId="47AE2FD4"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Presente</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Subjuntivo</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Pretdrito</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Perfecto</w:t>
      </w:r>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Subjuntivo</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Imperfecto</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Subjuntivo</w:t>
      </w:r>
      <w:proofErr w:type="spellEnd"/>
      <w:r w:rsidRPr="00FC26EE">
        <w:rPr>
          <w:rFonts w:ascii="Times New Roman" w:hAnsi="Times New Roman"/>
          <w:sz w:val="24"/>
          <w:szCs w:val="24"/>
          <w:lang w:eastAsia="en-US" w:bidi="en-US"/>
        </w:rPr>
        <w:t>);</w:t>
      </w:r>
    </w:p>
    <w:p w14:paraId="006DA306" w14:textId="77777777" w:rsidR="00BC7EAF" w:rsidRPr="00FC26EE" w:rsidRDefault="00BC7EAF" w:rsidP="00237A00">
      <w:pPr>
        <w:spacing w:after="0" w:line="240" w:lineRule="auto"/>
        <w:ind w:firstLine="740"/>
        <w:jc w:val="both"/>
        <w:rPr>
          <w:rFonts w:ascii="Times New Roman" w:hAnsi="Times New Roman"/>
          <w:sz w:val="24"/>
          <w:szCs w:val="24"/>
        </w:rPr>
      </w:pPr>
      <w:proofErr w:type="spellStart"/>
      <w:r w:rsidRPr="00FC26EE">
        <w:rPr>
          <w:rFonts w:ascii="Times New Roman" w:hAnsi="Times New Roman"/>
          <w:sz w:val="24"/>
          <w:szCs w:val="24"/>
          <w:lang w:val="en-US" w:eastAsia="en-US" w:bidi="en-US"/>
        </w:rPr>
        <w:t>Presente</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Subjuntivo</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в простом предложении и в придаточных предложениях подлежащных, дополнительных, определительных, цели, времени, уступки, образа действия;</w:t>
      </w:r>
    </w:p>
    <w:p w14:paraId="0913C9D7"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речи и письменном тексте глаголов </w:t>
      </w:r>
      <w:r w:rsidRPr="00FC26EE">
        <w:rPr>
          <w:rFonts w:ascii="Times New Roman" w:hAnsi="Times New Roman"/>
          <w:sz w:val="24"/>
          <w:szCs w:val="24"/>
          <w:lang w:val="en-US" w:eastAsia="en-US" w:bidi="en-US"/>
        </w:rPr>
        <w:t>ser</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poder</w:t>
      </w:r>
      <w:proofErr w:type="spellEnd"/>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tener</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 </w:t>
      </w:r>
      <w:proofErr w:type="spellStart"/>
      <w:r w:rsidRPr="00FC26EE">
        <w:rPr>
          <w:rFonts w:ascii="Times New Roman" w:hAnsi="Times New Roman"/>
          <w:sz w:val="24"/>
          <w:szCs w:val="24"/>
          <w:lang w:val="en-US" w:eastAsia="en-US" w:bidi="en-US"/>
        </w:rPr>
        <w:t>imperfecto</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subjuntivo</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(-га) для выражения нереального условия в условном периоде II типа;</w:t>
      </w:r>
    </w:p>
    <w:p w14:paraId="5732FA79"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распознавать и употреблять в устной и письменной речи </w:t>
      </w:r>
      <w:proofErr w:type="spellStart"/>
      <w:r w:rsidRPr="00FC26EE">
        <w:rPr>
          <w:rFonts w:ascii="Times New Roman" w:hAnsi="Times New Roman"/>
          <w:sz w:val="24"/>
          <w:szCs w:val="24"/>
          <w:lang w:val="en-US" w:eastAsia="en-US" w:bidi="en-US"/>
        </w:rPr>
        <w:t>presente</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indicativo</w:t>
      </w:r>
      <w:proofErr w:type="spellEnd"/>
      <w:r w:rsidRPr="00FC26EE">
        <w:rPr>
          <w:rFonts w:ascii="Times New Roman" w:hAnsi="Times New Roman"/>
          <w:sz w:val="24"/>
          <w:szCs w:val="24"/>
          <w:lang w:eastAsia="en-US" w:bidi="en-US"/>
        </w:rPr>
        <w:t>/</w:t>
      </w:r>
      <w:proofErr w:type="spellStart"/>
      <w:r w:rsidRPr="00FC26EE">
        <w:rPr>
          <w:rFonts w:ascii="Times New Roman" w:hAnsi="Times New Roman"/>
          <w:sz w:val="24"/>
          <w:szCs w:val="24"/>
          <w:lang w:val="en-US" w:eastAsia="en-US" w:bidi="en-US"/>
        </w:rPr>
        <w:t>presente</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de</w:t>
      </w:r>
      <w:r w:rsidRPr="00FC26EE">
        <w:rPr>
          <w:rFonts w:ascii="Times New Roman" w:hAnsi="Times New Roman"/>
          <w:sz w:val="24"/>
          <w:szCs w:val="24"/>
          <w:lang w:eastAsia="en-US" w:bidi="en-US"/>
        </w:rPr>
        <w:t xml:space="preserve"> </w:t>
      </w:r>
      <w:proofErr w:type="spellStart"/>
      <w:r w:rsidRPr="00FC26EE">
        <w:rPr>
          <w:rFonts w:ascii="Times New Roman" w:hAnsi="Times New Roman"/>
          <w:sz w:val="24"/>
          <w:szCs w:val="24"/>
          <w:lang w:val="en-US" w:eastAsia="en-US" w:bidi="en-US"/>
        </w:rPr>
        <w:t>subjuntivo</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rPr>
        <w:t>в независимых предложениях со значением неуверенности и в придаточных предложениях после глаголов и словосочетаний со значением уверенности (неуверенности), выражения мнения:</w:t>
      </w:r>
    </w:p>
    <w:p w14:paraId="59BFD03B" w14:textId="77777777" w:rsidR="00BC7EAF" w:rsidRPr="00FC26EE" w:rsidRDefault="00BC7EAF" w:rsidP="00237A00">
      <w:pPr>
        <w:spacing w:after="0" w:line="240" w:lineRule="auto"/>
        <w:ind w:firstLine="740"/>
        <w:jc w:val="both"/>
        <w:rPr>
          <w:rFonts w:ascii="Times New Roman" w:hAnsi="Times New Roman"/>
          <w:sz w:val="24"/>
          <w:szCs w:val="24"/>
        </w:rPr>
      </w:pPr>
      <w:proofErr w:type="spellStart"/>
      <w:r w:rsidRPr="00FC26EE">
        <w:rPr>
          <w:rFonts w:ascii="Times New Roman" w:hAnsi="Times New Roman"/>
          <w:sz w:val="24"/>
          <w:szCs w:val="24"/>
          <w:lang w:val="en-US" w:eastAsia="en-US" w:bidi="en-US"/>
        </w:rPr>
        <w:t>Condicional</w:t>
      </w:r>
      <w:proofErr w:type="spellEnd"/>
      <w:r w:rsidRPr="00FC26EE">
        <w:rPr>
          <w:rFonts w:ascii="Times New Roman" w:hAnsi="Times New Roman"/>
          <w:sz w:val="24"/>
          <w:szCs w:val="24"/>
          <w:lang w:eastAsia="en-US" w:bidi="en-US"/>
        </w:rPr>
        <w:t xml:space="preserve"> </w:t>
      </w:r>
      <w:r w:rsidRPr="00FC26EE">
        <w:rPr>
          <w:rFonts w:ascii="Times New Roman" w:hAnsi="Times New Roman"/>
          <w:sz w:val="24"/>
          <w:szCs w:val="24"/>
          <w:lang w:val="en-US" w:eastAsia="en-US" w:bidi="en-US"/>
        </w:rPr>
        <w:t>Simple</w:t>
      </w:r>
      <w:r w:rsidRPr="00FC26EE">
        <w:rPr>
          <w:rFonts w:ascii="Times New Roman" w:hAnsi="Times New Roman"/>
          <w:sz w:val="24"/>
          <w:szCs w:val="24"/>
          <w:lang w:eastAsia="en-US" w:bidi="en-US"/>
        </w:rPr>
        <w:t xml:space="preserve"> </w:t>
      </w:r>
      <w:r w:rsidRPr="00FC26EE">
        <w:rPr>
          <w:rFonts w:ascii="Times New Roman" w:hAnsi="Times New Roman"/>
          <w:sz w:val="24"/>
          <w:szCs w:val="24"/>
        </w:rPr>
        <w:t>в условном значении для выражения нереального желаемого действия в настоящем времени или совета с речевыми конструкциями</w:t>
      </w:r>
    </w:p>
    <w:p w14:paraId="2EA4488B" w14:textId="77777777" w:rsidR="00BC7EAF" w:rsidRPr="00FC26EE" w:rsidRDefault="00BC7EAF" w:rsidP="00237A00">
      <w:pPr>
        <w:spacing w:after="0" w:line="240" w:lineRule="auto"/>
        <w:jc w:val="both"/>
        <w:rPr>
          <w:rFonts w:ascii="Times New Roman" w:hAnsi="Times New Roman"/>
          <w:sz w:val="24"/>
          <w:szCs w:val="24"/>
          <w:lang w:val="en-US"/>
        </w:rPr>
      </w:pPr>
      <w:proofErr w:type="spellStart"/>
      <w:r w:rsidRPr="00FC26EE">
        <w:rPr>
          <w:rFonts w:ascii="Times New Roman" w:hAnsi="Times New Roman"/>
          <w:sz w:val="24"/>
          <w:szCs w:val="24"/>
          <w:lang w:val="en-US" w:eastAsia="en-US" w:bidi="en-US"/>
        </w:rPr>
        <w:t>Yo</w:t>
      </w:r>
      <w:proofErr w:type="spellEnd"/>
      <w:r w:rsidRPr="00FC26EE">
        <w:rPr>
          <w:rFonts w:ascii="Times New Roman" w:hAnsi="Times New Roman"/>
          <w:sz w:val="24"/>
          <w:szCs w:val="24"/>
          <w:lang w:val="en-US" w:eastAsia="en-US" w:bidi="en-US"/>
        </w:rPr>
        <w:t xml:space="preserve"> que </w:t>
      </w:r>
      <w:proofErr w:type="spellStart"/>
      <w:r w:rsidRPr="00FC26EE">
        <w:rPr>
          <w:rFonts w:ascii="Times New Roman" w:hAnsi="Times New Roman"/>
          <w:sz w:val="24"/>
          <w:szCs w:val="24"/>
          <w:lang w:val="en-US" w:eastAsia="en-US" w:bidi="en-US"/>
        </w:rPr>
        <w:t>tu</w:t>
      </w:r>
      <w:proofErr w:type="spellEnd"/>
      <w:r w:rsidRPr="00FC26EE">
        <w:rPr>
          <w:rFonts w:ascii="Times New Roman" w:hAnsi="Times New Roman"/>
          <w:sz w:val="24"/>
          <w:szCs w:val="24"/>
          <w:lang w:val="en-US" w:eastAsia="en-US" w:bidi="en-US"/>
        </w:rPr>
        <w:t>/Y</w:t>
      </w:r>
      <w:r w:rsidRPr="00FC26EE">
        <w:rPr>
          <w:rFonts w:ascii="Times New Roman" w:hAnsi="Times New Roman"/>
          <w:sz w:val="24"/>
          <w:szCs w:val="24"/>
        </w:rPr>
        <w:t>о</w:t>
      </w:r>
      <w:r w:rsidRPr="00FC26EE">
        <w:rPr>
          <w:rFonts w:ascii="Times New Roman" w:hAnsi="Times New Roman"/>
          <w:sz w:val="24"/>
          <w:szCs w:val="24"/>
          <w:lang w:val="en-US"/>
        </w:rPr>
        <w:t xml:space="preserve"> </w:t>
      </w:r>
      <w:proofErr w:type="spellStart"/>
      <w:r w:rsidRPr="00FC26EE">
        <w:rPr>
          <w:rFonts w:ascii="Times New Roman" w:hAnsi="Times New Roman"/>
          <w:sz w:val="24"/>
          <w:szCs w:val="24"/>
          <w:lang w:val="en-US" w:eastAsia="en-US" w:bidi="en-US"/>
        </w:rPr>
        <w:t>en</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tu</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lugar</w:t>
      </w:r>
      <w:proofErr w:type="spellEnd"/>
      <w:r w:rsidRPr="00FC26EE">
        <w:rPr>
          <w:rFonts w:ascii="Times New Roman" w:hAnsi="Times New Roman"/>
          <w:sz w:val="24"/>
          <w:szCs w:val="24"/>
          <w:lang w:val="en-US" w:eastAsia="en-US" w:bidi="en-US"/>
        </w:rPr>
        <w:t>;</w:t>
      </w:r>
    </w:p>
    <w:p w14:paraId="6F7FBF8E"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отглагольные формы: регулярные и нерегулярные формы причастий, регулярные и нерегулярные формы герундия;</w:t>
      </w:r>
    </w:p>
    <w:p w14:paraId="12E49A3B" w14:textId="77777777" w:rsidR="00BC7EAF" w:rsidRPr="00FC26EE" w:rsidRDefault="00BC7EAF" w:rsidP="00237A00">
      <w:pPr>
        <w:spacing w:after="0" w:line="240" w:lineRule="auto"/>
        <w:ind w:firstLine="740"/>
        <w:jc w:val="both"/>
        <w:rPr>
          <w:rFonts w:ascii="Times New Roman" w:hAnsi="Times New Roman"/>
          <w:sz w:val="24"/>
          <w:szCs w:val="24"/>
          <w:lang w:val="en-US"/>
        </w:rPr>
      </w:pPr>
      <w:r w:rsidRPr="00FC26EE">
        <w:rPr>
          <w:rFonts w:ascii="Times New Roman" w:hAnsi="Times New Roman"/>
          <w:sz w:val="24"/>
          <w:szCs w:val="24"/>
        </w:rPr>
        <w:t>глагольные</w:t>
      </w:r>
      <w:r w:rsidRPr="00FC26EE">
        <w:rPr>
          <w:rFonts w:ascii="Times New Roman" w:hAnsi="Times New Roman"/>
          <w:sz w:val="24"/>
          <w:szCs w:val="24"/>
          <w:lang w:val="en-US"/>
        </w:rPr>
        <w:t xml:space="preserve"> </w:t>
      </w:r>
      <w:r w:rsidRPr="00FC26EE">
        <w:rPr>
          <w:rFonts w:ascii="Times New Roman" w:hAnsi="Times New Roman"/>
          <w:sz w:val="24"/>
          <w:szCs w:val="24"/>
        </w:rPr>
        <w:t>конструкции</w:t>
      </w:r>
      <w:r w:rsidRPr="00FC26EE">
        <w:rPr>
          <w:rFonts w:ascii="Times New Roman" w:hAnsi="Times New Roman"/>
          <w:sz w:val="24"/>
          <w:szCs w:val="24"/>
          <w:lang w:val="en-US"/>
        </w:rPr>
        <w:t xml:space="preserve"> </w:t>
      </w:r>
      <w:proofErr w:type="spellStart"/>
      <w:r w:rsidRPr="00FC26EE">
        <w:rPr>
          <w:rFonts w:ascii="Times New Roman" w:hAnsi="Times New Roman"/>
          <w:sz w:val="24"/>
          <w:szCs w:val="24"/>
          <w:lang w:val="en-US" w:eastAsia="en-US" w:bidi="en-US"/>
        </w:rPr>
        <w:t>empezar</w:t>
      </w:r>
      <w:proofErr w:type="spellEnd"/>
      <w:r w:rsidRPr="00FC26EE">
        <w:rPr>
          <w:rFonts w:ascii="Times New Roman" w:hAnsi="Times New Roman"/>
          <w:sz w:val="24"/>
          <w:szCs w:val="24"/>
          <w:lang w:val="en-US" w:eastAsia="en-US" w:bidi="en-US"/>
        </w:rPr>
        <w:t xml:space="preserve"> </w:t>
      </w:r>
      <w:r w:rsidRPr="00FC26EE">
        <w:rPr>
          <w:rFonts w:ascii="Times New Roman" w:hAnsi="Times New Roman"/>
          <w:sz w:val="24"/>
          <w:szCs w:val="24"/>
        </w:rPr>
        <w:t>а</w:t>
      </w:r>
      <w:r w:rsidRPr="00FC26EE">
        <w:rPr>
          <w:rFonts w:ascii="Times New Roman" w:hAnsi="Times New Roman"/>
          <w:sz w:val="24"/>
          <w:szCs w:val="24"/>
          <w:lang w:val="en-US"/>
        </w:rPr>
        <w:t xml:space="preserve"> + </w:t>
      </w:r>
      <w:proofErr w:type="spellStart"/>
      <w:r w:rsidRPr="00FC26EE">
        <w:rPr>
          <w:rFonts w:ascii="Times New Roman" w:hAnsi="Times New Roman"/>
          <w:sz w:val="24"/>
          <w:szCs w:val="24"/>
          <w:lang w:val="en-US" w:eastAsia="en-US" w:bidi="en-US"/>
        </w:rPr>
        <w:t>infinitivo</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tener</w:t>
      </w:r>
      <w:proofErr w:type="spellEnd"/>
      <w:r w:rsidRPr="00FC26EE">
        <w:rPr>
          <w:rFonts w:ascii="Times New Roman" w:hAnsi="Times New Roman"/>
          <w:sz w:val="24"/>
          <w:szCs w:val="24"/>
          <w:lang w:val="en-US" w:eastAsia="en-US" w:bidi="en-US"/>
        </w:rPr>
        <w:t xml:space="preserve"> que </w:t>
      </w:r>
      <w:r w:rsidRPr="00FC26EE">
        <w:rPr>
          <w:rFonts w:ascii="Times New Roman" w:hAnsi="Times New Roman"/>
          <w:sz w:val="24"/>
          <w:szCs w:val="24"/>
          <w:lang w:val="en-US"/>
        </w:rPr>
        <w:t xml:space="preserve">+ </w:t>
      </w:r>
      <w:proofErr w:type="spellStart"/>
      <w:r w:rsidRPr="00FC26EE">
        <w:rPr>
          <w:rFonts w:ascii="Times New Roman" w:hAnsi="Times New Roman"/>
          <w:sz w:val="24"/>
          <w:szCs w:val="24"/>
          <w:lang w:val="en-US" w:eastAsia="en-US" w:bidi="en-US"/>
        </w:rPr>
        <w:t>infinitivo</w:t>
      </w:r>
      <w:proofErr w:type="spellEnd"/>
      <w:r w:rsidRPr="00FC26EE">
        <w:rPr>
          <w:rFonts w:ascii="Times New Roman" w:hAnsi="Times New Roman"/>
          <w:sz w:val="24"/>
          <w:szCs w:val="24"/>
          <w:lang w:val="en-US" w:eastAsia="en-US" w:bidi="en-US"/>
        </w:rPr>
        <w:t xml:space="preserve">, hay que + </w:t>
      </w:r>
      <w:proofErr w:type="spellStart"/>
      <w:r w:rsidRPr="00FC26EE">
        <w:rPr>
          <w:rFonts w:ascii="Times New Roman" w:hAnsi="Times New Roman"/>
          <w:sz w:val="24"/>
          <w:szCs w:val="24"/>
          <w:lang w:val="en-US" w:eastAsia="en-US" w:bidi="en-US"/>
        </w:rPr>
        <w:t>infinitivo</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terminar</w:t>
      </w:r>
      <w:proofErr w:type="spellEnd"/>
      <w:r w:rsidRPr="00FC26EE">
        <w:rPr>
          <w:rFonts w:ascii="Times New Roman" w:hAnsi="Times New Roman"/>
          <w:sz w:val="24"/>
          <w:szCs w:val="24"/>
          <w:lang w:val="en-US" w:eastAsia="en-US" w:bidi="en-US"/>
        </w:rPr>
        <w:t xml:space="preserve"> de + </w:t>
      </w:r>
      <w:proofErr w:type="spellStart"/>
      <w:r w:rsidRPr="00FC26EE">
        <w:rPr>
          <w:rFonts w:ascii="Times New Roman" w:hAnsi="Times New Roman"/>
          <w:sz w:val="24"/>
          <w:szCs w:val="24"/>
          <w:lang w:val="en-US" w:eastAsia="en-US" w:bidi="en-US"/>
        </w:rPr>
        <w:t>infinitivo</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acabar</w:t>
      </w:r>
      <w:proofErr w:type="spellEnd"/>
      <w:r w:rsidRPr="00FC26EE">
        <w:rPr>
          <w:rFonts w:ascii="Times New Roman" w:hAnsi="Times New Roman"/>
          <w:sz w:val="24"/>
          <w:szCs w:val="24"/>
          <w:lang w:val="en-US" w:eastAsia="en-US" w:bidi="en-US"/>
        </w:rPr>
        <w:t xml:space="preserve"> de + </w:t>
      </w:r>
      <w:proofErr w:type="spellStart"/>
      <w:r w:rsidRPr="00FC26EE">
        <w:rPr>
          <w:rFonts w:ascii="Times New Roman" w:hAnsi="Times New Roman"/>
          <w:sz w:val="24"/>
          <w:szCs w:val="24"/>
          <w:lang w:val="en-US" w:eastAsia="en-US" w:bidi="en-US"/>
        </w:rPr>
        <w:t>infinitivo</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ir</w:t>
      </w:r>
      <w:proofErr w:type="spellEnd"/>
      <w:r w:rsidRPr="00FC26EE">
        <w:rPr>
          <w:rFonts w:ascii="Times New Roman" w:hAnsi="Times New Roman"/>
          <w:sz w:val="24"/>
          <w:szCs w:val="24"/>
          <w:lang w:val="en-US" w:eastAsia="en-US" w:bidi="en-US"/>
        </w:rPr>
        <w:t xml:space="preserve"> a + </w:t>
      </w:r>
      <w:proofErr w:type="spellStart"/>
      <w:r w:rsidRPr="00FC26EE">
        <w:rPr>
          <w:rFonts w:ascii="Times New Roman" w:hAnsi="Times New Roman"/>
          <w:sz w:val="24"/>
          <w:szCs w:val="24"/>
          <w:lang w:val="en-US" w:eastAsia="en-US" w:bidi="en-US"/>
        </w:rPr>
        <w:t>infinitivo</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volver</w:t>
      </w:r>
      <w:proofErr w:type="spellEnd"/>
      <w:r w:rsidRPr="00FC26EE">
        <w:rPr>
          <w:rFonts w:ascii="Times New Roman" w:hAnsi="Times New Roman"/>
          <w:sz w:val="24"/>
          <w:szCs w:val="24"/>
          <w:lang w:val="en-US" w:eastAsia="en-US" w:bidi="en-US"/>
        </w:rPr>
        <w:t xml:space="preserve"> a + </w:t>
      </w:r>
      <w:proofErr w:type="spellStart"/>
      <w:r w:rsidRPr="00FC26EE">
        <w:rPr>
          <w:rFonts w:ascii="Times New Roman" w:hAnsi="Times New Roman"/>
          <w:sz w:val="24"/>
          <w:szCs w:val="24"/>
          <w:lang w:val="en-US" w:eastAsia="en-US" w:bidi="en-US"/>
        </w:rPr>
        <w:t>infinitivo</w:t>
      </w:r>
      <w:proofErr w:type="spellEnd"/>
      <w:r w:rsidRPr="00FC26EE">
        <w:rPr>
          <w:rFonts w:ascii="Times New Roman" w:hAnsi="Times New Roman"/>
          <w:sz w:val="24"/>
          <w:szCs w:val="24"/>
          <w:lang w:val="en-US" w:eastAsia="en-US" w:bidi="en-US"/>
        </w:rPr>
        <w:t xml:space="preserve">, soler + </w:t>
      </w:r>
      <w:proofErr w:type="spellStart"/>
      <w:r w:rsidRPr="00FC26EE">
        <w:rPr>
          <w:rFonts w:ascii="Times New Roman" w:hAnsi="Times New Roman"/>
          <w:sz w:val="24"/>
          <w:szCs w:val="24"/>
          <w:lang w:val="en-US" w:eastAsia="en-US" w:bidi="en-US"/>
        </w:rPr>
        <w:t>infinitivo</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estar</w:t>
      </w:r>
      <w:proofErr w:type="spellEnd"/>
      <w:r w:rsidRPr="00FC26EE">
        <w:rPr>
          <w:rFonts w:ascii="Times New Roman" w:hAnsi="Times New Roman"/>
          <w:sz w:val="24"/>
          <w:szCs w:val="24"/>
          <w:lang w:val="en-US" w:eastAsia="en-US" w:bidi="en-US"/>
        </w:rPr>
        <w:t xml:space="preserve"> + </w:t>
      </w:r>
      <w:proofErr w:type="spellStart"/>
      <w:r w:rsidRPr="00FC26EE">
        <w:rPr>
          <w:rFonts w:ascii="Times New Roman" w:hAnsi="Times New Roman"/>
          <w:sz w:val="24"/>
          <w:szCs w:val="24"/>
          <w:lang w:val="en-US" w:eastAsia="en-US" w:bidi="en-US"/>
        </w:rPr>
        <w:t>participio</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estar</w:t>
      </w:r>
      <w:proofErr w:type="spellEnd"/>
      <w:r w:rsidRPr="00FC26EE">
        <w:rPr>
          <w:rFonts w:ascii="Times New Roman" w:hAnsi="Times New Roman"/>
          <w:sz w:val="24"/>
          <w:szCs w:val="24"/>
          <w:lang w:val="en-US" w:eastAsia="en-US" w:bidi="en-US"/>
        </w:rPr>
        <w:t xml:space="preserve"> + </w:t>
      </w:r>
      <w:proofErr w:type="spellStart"/>
      <w:r w:rsidRPr="00FC26EE">
        <w:rPr>
          <w:rFonts w:ascii="Times New Roman" w:hAnsi="Times New Roman"/>
          <w:sz w:val="24"/>
          <w:szCs w:val="24"/>
          <w:lang w:val="en-US" w:eastAsia="en-US" w:bidi="en-US"/>
        </w:rPr>
        <w:t>gerundio</w:t>
      </w:r>
      <w:proofErr w:type="spellEnd"/>
      <w:r w:rsidRPr="00FC26EE">
        <w:rPr>
          <w:rFonts w:ascii="Times New Roman" w:hAnsi="Times New Roman"/>
          <w:sz w:val="24"/>
          <w:szCs w:val="24"/>
          <w:lang w:val="en-US" w:eastAsia="en-US" w:bidi="en-US"/>
        </w:rPr>
        <w:t xml:space="preserve">, </w:t>
      </w:r>
      <w:proofErr w:type="spellStart"/>
      <w:r w:rsidRPr="00FC26EE">
        <w:rPr>
          <w:rFonts w:ascii="Times New Roman" w:hAnsi="Times New Roman"/>
          <w:sz w:val="24"/>
          <w:szCs w:val="24"/>
          <w:lang w:val="en-US" w:eastAsia="en-US" w:bidi="en-US"/>
        </w:rPr>
        <w:t>seguir</w:t>
      </w:r>
      <w:proofErr w:type="spellEnd"/>
      <w:r w:rsidRPr="00FC26EE">
        <w:rPr>
          <w:rFonts w:ascii="Times New Roman" w:hAnsi="Times New Roman"/>
          <w:sz w:val="24"/>
          <w:szCs w:val="24"/>
          <w:lang w:val="en-US" w:eastAsia="en-US" w:bidi="en-US"/>
        </w:rPr>
        <w:t>/</w:t>
      </w:r>
      <w:proofErr w:type="spellStart"/>
      <w:r w:rsidRPr="00FC26EE">
        <w:rPr>
          <w:rFonts w:ascii="Times New Roman" w:hAnsi="Times New Roman"/>
          <w:sz w:val="24"/>
          <w:szCs w:val="24"/>
          <w:lang w:val="en-US" w:eastAsia="en-US" w:bidi="en-US"/>
        </w:rPr>
        <w:t>continuar</w:t>
      </w:r>
      <w:proofErr w:type="spellEnd"/>
      <w:r w:rsidRPr="00FC26EE">
        <w:rPr>
          <w:rFonts w:ascii="Times New Roman" w:hAnsi="Times New Roman"/>
          <w:sz w:val="24"/>
          <w:szCs w:val="24"/>
          <w:lang w:val="en-US" w:eastAsia="en-US" w:bidi="en-US"/>
        </w:rPr>
        <w:t xml:space="preserve"> + </w:t>
      </w:r>
      <w:proofErr w:type="spellStart"/>
      <w:r w:rsidRPr="00FC26EE">
        <w:rPr>
          <w:rFonts w:ascii="Times New Roman" w:hAnsi="Times New Roman"/>
          <w:sz w:val="24"/>
          <w:szCs w:val="24"/>
          <w:lang w:val="en-US" w:eastAsia="en-US" w:bidi="en-US"/>
        </w:rPr>
        <w:t>gerundio</w:t>
      </w:r>
      <w:proofErr w:type="spellEnd"/>
      <w:r w:rsidRPr="00FC26EE">
        <w:rPr>
          <w:rFonts w:ascii="Times New Roman" w:hAnsi="Times New Roman"/>
          <w:sz w:val="24"/>
          <w:szCs w:val="24"/>
          <w:lang w:val="en-US" w:eastAsia="en-US" w:bidi="en-US"/>
        </w:rPr>
        <w:t>;</w:t>
      </w:r>
    </w:p>
    <w:p w14:paraId="66FD95C9" w14:textId="77777777" w:rsidR="00BC7EAF" w:rsidRPr="00FC26EE" w:rsidRDefault="00BC7EAF" w:rsidP="00237A00">
      <w:pPr>
        <w:widowControl w:val="0"/>
        <w:numPr>
          <w:ilvl w:val="0"/>
          <w:numId w:val="85"/>
        </w:numPr>
        <w:tabs>
          <w:tab w:val="left" w:pos="113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социокультурными знаниями и умениями:</w:t>
      </w:r>
    </w:p>
    <w:p w14:paraId="29681D62"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A3BF885"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элементарные представления о различных вариантах испанского языка;</w:t>
      </w:r>
    </w:p>
    <w:p w14:paraId="09B9B779"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w:t>
      </w:r>
    </w:p>
    <w:p w14:paraId="34C0566E"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оказывать помощь иностранным гостям в ситуациях повседневного общения;</w:t>
      </w:r>
    </w:p>
    <w:p w14:paraId="51C079A6" w14:textId="77777777" w:rsidR="00BC7EAF" w:rsidRPr="00FC26EE" w:rsidRDefault="00BC7EAF" w:rsidP="00237A00">
      <w:pPr>
        <w:widowControl w:val="0"/>
        <w:numPr>
          <w:ilvl w:val="0"/>
          <w:numId w:val="85"/>
        </w:numPr>
        <w:tabs>
          <w:tab w:val="left" w:pos="1135"/>
        </w:tabs>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владеть компенсаторными умениями:</w:t>
      </w:r>
    </w:p>
    <w:p w14:paraId="6007BE47"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при говорении переспрос;</w:t>
      </w:r>
    </w:p>
    <w:p w14:paraId="241B95FE"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при говорении и письме перифраз (толкование), синонимические средства, описание предмета вместо его названия;</w:t>
      </w:r>
    </w:p>
    <w:p w14:paraId="5155EFD6"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при чтении и аудировании языковую догадку, в том числе контекстуальную;</w:t>
      </w:r>
    </w:p>
    <w:p w14:paraId="68DED848" w14:textId="77777777" w:rsidR="00BC7EAF" w:rsidRPr="00FC26EE" w:rsidRDefault="00BC7EAF" w:rsidP="00237A00">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81C1F71" w14:textId="77777777" w:rsidR="00BC7EAF" w:rsidRPr="00FC26EE" w:rsidRDefault="00BC7EAF" w:rsidP="00237A00">
      <w:pPr>
        <w:widowControl w:val="0"/>
        <w:numPr>
          <w:ilvl w:val="0"/>
          <w:numId w:val="85"/>
        </w:numPr>
        <w:tabs>
          <w:tab w:val="left" w:pos="1110"/>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участвовать в несложных учебных проектах с использованием материалов на испанском языке с применением информационно-коммуникационных технологий, соблюдая правила информационной безопасности при работе в Интернете;</w:t>
      </w:r>
    </w:p>
    <w:p w14:paraId="79EF115B" w14:textId="77777777" w:rsidR="00BC7EAF" w:rsidRPr="00FC26EE" w:rsidRDefault="00BC7EAF" w:rsidP="00237A00">
      <w:pPr>
        <w:widowControl w:val="0"/>
        <w:numPr>
          <w:ilvl w:val="0"/>
          <w:numId w:val="85"/>
        </w:numPr>
        <w:tabs>
          <w:tab w:val="left" w:pos="1081"/>
        </w:tabs>
        <w:spacing w:after="0" w:line="240" w:lineRule="auto"/>
        <w:ind w:firstLine="800"/>
        <w:jc w:val="both"/>
        <w:rPr>
          <w:rFonts w:ascii="Times New Roman" w:hAnsi="Times New Roman"/>
          <w:sz w:val="24"/>
          <w:szCs w:val="24"/>
        </w:rPr>
      </w:pPr>
      <w:r w:rsidRPr="00FC26EE">
        <w:rPr>
          <w:rFonts w:ascii="Times New Roman" w:hAnsi="Times New Roman"/>
          <w:sz w:val="24"/>
          <w:szCs w:val="24"/>
        </w:rPr>
        <w:t>использовать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Интернете;</w:t>
      </w:r>
    </w:p>
    <w:p w14:paraId="6379D20F" w14:textId="77777777" w:rsidR="00BC7EAF" w:rsidRPr="00FC26EE" w:rsidRDefault="00BC7EAF" w:rsidP="00237A00">
      <w:pPr>
        <w:widowControl w:val="0"/>
        <w:numPr>
          <w:ilvl w:val="0"/>
          <w:numId w:val="85"/>
        </w:numPr>
        <w:tabs>
          <w:tab w:val="left" w:pos="1086"/>
        </w:tabs>
        <w:spacing w:after="0" w:line="240" w:lineRule="auto"/>
        <w:ind w:firstLine="800"/>
        <w:jc w:val="both"/>
        <w:rPr>
          <w:rFonts w:ascii="Times New Roman" w:hAnsi="Times New Roman"/>
          <w:sz w:val="24"/>
          <w:szCs w:val="24"/>
        </w:rPr>
      </w:pPr>
      <w:r w:rsidRPr="00FC26EE">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37C68FB" w14:textId="77777777" w:rsidR="00BC7EAF" w:rsidRPr="006A579E" w:rsidRDefault="00BC7EAF" w:rsidP="006A579E">
      <w:pPr>
        <w:pStyle w:val="af1"/>
        <w:numPr>
          <w:ilvl w:val="1"/>
          <w:numId w:val="476"/>
        </w:numPr>
        <w:spacing w:line="240" w:lineRule="auto"/>
        <w:rPr>
          <w:b/>
          <w:sz w:val="24"/>
          <w:szCs w:val="24"/>
        </w:rPr>
      </w:pPr>
      <w:r w:rsidRPr="006A579E">
        <w:rPr>
          <w:sz w:val="24"/>
          <w:szCs w:val="24"/>
        </w:rPr>
        <w:t xml:space="preserve"> </w:t>
      </w:r>
      <w:r w:rsidRPr="006A579E">
        <w:rPr>
          <w:b/>
          <w:sz w:val="24"/>
          <w:szCs w:val="24"/>
        </w:rPr>
        <w:t>Федеральная рабочая программа по учебному предмету «Математика» (базовый уровень).</w:t>
      </w:r>
    </w:p>
    <w:p w14:paraId="66D455B9" w14:textId="77777777" w:rsidR="00BC7EAF" w:rsidRPr="00FC26EE" w:rsidRDefault="006A579E" w:rsidP="00237A00">
      <w:pPr>
        <w:widowControl w:val="0"/>
        <w:tabs>
          <w:tab w:val="left" w:pos="1537"/>
        </w:tabs>
        <w:spacing w:after="0" w:line="240" w:lineRule="auto"/>
        <w:jc w:val="both"/>
        <w:rPr>
          <w:rFonts w:ascii="Times New Roman" w:hAnsi="Times New Roman"/>
          <w:sz w:val="24"/>
          <w:szCs w:val="24"/>
        </w:rPr>
      </w:pPr>
      <w:r>
        <w:rPr>
          <w:rFonts w:ascii="Times New Roman" w:hAnsi="Times New Roman"/>
          <w:sz w:val="24"/>
          <w:szCs w:val="24"/>
        </w:rPr>
        <w:t>2</w:t>
      </w:r>
      <w:r w:rsidR="00BC6AF4">
        <w:rPr>
          <w:rFonts w:ascii="Times New Roman" w:hAnsi="Times New Roman"/>
          <w:sz w:val="24"/>
          <w:szCs w:val="24"/>
        </w:rPr>
        <w:t>.4.</w:t>
      </w:r>
      <w:proofErr w:type="gramStart"/>
      <w:r w:rsidR="00BC6AF4">
        <w:rPr>
          <w:rFonts w:ascii="Times New Roman" w:hAnsi="Times New Roman"/>
          <w:sz w:val="24"/>
          <w:szCs w:val="24"/>
        </w:rPr>
        <w:t>1.</w:t>
      </w:r>
      <w:r w:rsidR="00BC7EAF" w:rsidRPr="00FC26EE">
        <w:rPr>
          <w:rFonts w:ascii="Times New Roman" w:hAnsi="Times New Roman"/>
          <w:sz w:val="24"/>
          <w:szCs w:val="24"/>
        </w:rPr>
        <w:t>Федеральная</w:t>
      </w:r>
      <w:proofErr w:type="gramEnd"/>
      <w:r w:rsidR="00BC7EAF" w:rsidRPr="00FC26EE">
        <w:rPr>
          <w:rFonts w:ascii="Times New Roman" w:hAnsi="Times New Roman"/>
          <w:sz w:val="24"/>
          <w:szCs w:val="24"/>
        </w:rP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AE993AA" w14:textId="77777777" w:rsidR="00BC7EAF" w:rsidRPr="00FC26EE" w:rsidRDefault="006A579E" w:rsidP="006A579E">
      <w:pPr>
        <w:widowControl w:val="0"/>
        <w:tabs>
          <w:tab w:val="left" w:pos="1558"/>
        </w:tabs>
        <w:spacing w:after="0" w:line="240" w:lineRule="auto"/>
        <w:ind w:left="851"/>
        <w:jc w:val="both"/>
        <w:rPr>
          <w:rFonts w:ascii="Times New Roman" w:hAnsi="Times New Roman"/>
          <w:sz w:val="24"/>
          <w:szCs w:val="24"/>
        </w:rPr>
      </w:pPr>
      <w:r>
        <w:rPr>
          <w:rFonts w:ascii="Times New Roman" w:hAnsi="Times New Roman"/>
          <w:sz w:val="24"/>
          <w:szCs w:val="24"/>
        </w:rPr>
        <w:t>2.4.1.</w:t>
      </w:r>
      <w:proofErr w:type="gramStart"/>
      <w:r>
        <w:rPr>
          <w:rFonts w:ascii="Times New Roman" w:hAnsi="Times New Roman"/>
          <w:sz w:val="24"/>
          <w:szCs w:val="24"/>
        </w:rPr>
        <w:t>1.</w:t>
      </w:r>
      <w:r w:rsidR="00BC7EAF" w:rsidRPr="00FC26EE">
        <w:rPr>
          <w:rFonts w:ascii="Times New Roman" w:hAnsi="Times New Roman"/>
          <w:sz w:val="24"/>
          <w:szCs w:val="24"/>
        </w:rPr>
        <w:t>Пояснительная</w:t>
      </w:r>
      <w:proofErr w:type="gramEnd"/>
      <w:r w:rsidR="00BC7EAF" w:rsidRPr="00FC26EE">
        <w:rPr>
          <w:rFonts w:ascii="Times New Roman" w:hAnsi="Times New Roman"/>
          <w:sz w:val="24"/>
          <w:szCs w:val="24"/>
        </w:rPr>
        <w:t xml:space="preserve"> записка.</w:t>
      </w:r>
    </w:p>
    <w:p w14:paraId="6DD2CB74" w14:textId="77777777" w:rsidR="00BC7EAF" w:rsidRPr="00FC26EE" w:rsidRDefault="006A579E" w:rsidP="006A579E">
      <w:pPr>
        <w:widowControl w:val="0"/>
        <w:tabs>
          <w:tab w:val="left" w:pos="1743"/>
        </w:tabs>
        <w:spacing w:after="0" w:line="240" w:lineRule="auto"/>
        <w:ind w:firstLine="851"/>
        <w:jc w:val="both"/>
        <w:rPr>
          <w:rFonts w:ascii="Times New Roman" w:hAnsi="Times New Roman"/>
          <w:sz w:val="24"/>
          <w:szCs w:val="24"/>
        </w:rPr>
      </w:pPr>
      <w:r>
        <w:rPr>
          <w:rFonts w:ascii="Times New Roman" w:hAnsi="Times New Roman"/>
          <w:sz w:val="24"/>
          <w:szCs w:val="24"/>
        </w:rPr>
        <w:t>2.4.2.1</w:t>
      </w:r>
      <w:r w:rsidR="00BC7EAF" w:rsidRPr="00FC26EE">
        <w:rPr>
          <w:rFonts w:ascii="Times New Roman" w:hAnsi="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AD41428" w14:textId="77777777" w:rsidR="00BC7EAF" w:rsidRPr="00FC26EE" w:rsidRDefault="00BC7EAF" w:rsidP="00237A00">
      <w:pPr>
        <w:widowControl w:val="0"/>
        <w:numPr>
          <w:ilvl w:val="0"/>
          <w:numId w:val="87"/>
        </w:numPr>
        <w:tabs>
          <w:tab w:val="left" w:pos="17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4516157A" w14:textId="77777777" w:rsidR="00BC7EAF" w:rsidRPr="00FC26EE" w:rsidRDefault="00BC7EAF" w:rsidP="00237A00">
      <w:pPr>
        <w:widowControl w:val="0"/>
        <w:numPr>
          <w:ilvl w:val="0"/>
          <w:numId w:val="87"/>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7B42C614" w14:textId="77777777" w:rsidR="00BC7EAF" w:rsidRPr="00FC26EE" w:rsidRDefault="00BC7EAF" w:rsidP="00237A00">
      <w:pPr>
        <w:widowControl w:val="0"/>
        <w:numPr>
          <w:ilvl w:val="0"/>
          <w:numId w:val="87"/>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BB5E886" w14:textId="77777777" w:rsidR="00BC7EAF" w:rsidRPr="00FC26EE" w:rsidRDefault="00BC7EAF" w:rsidP="00237A00">
      <w:pPr>
        <w:widowControl w:val="0"/>
        <w:numPr>
          <w:ilvl w:val="0"/>
          <w:numId w:val="87"/>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w:t>
      </w:r>
      <w:r w:rsidRPr="00FC26EE">
        <w:rPr>
          <w:rFonts w:ascii="Times New Roman" w:hAnsi="Times New Roman"/>
          <w:sz w:val="24"/>
          <w:szCs w:val="24"/>
        </w:rPr>
        <w:lastRenderedPageBreak/>
        <w:t>других естественных и гуманитарных наук, об особенностях применения математики для решения научных и прикладных задач.</w:t>
      </w:r>
    </w:p>
    <w:p w14:paraId="1CA62EE1" w14:textId="77777777" w:rsidR="00BC7EAF" w:rsidRPr="00FC26EE" w:rsidRDefault="00BC7EAF" w:rsidP="00237A00">
      <w:pPr>
        <w:widowControl w:val="0"/>
        <w:numPr>
          <w:ilvl w:val="0"/>
          <w:numId w:val="87"/>
        </w:num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Приоритетными целями обучения математике в 5-9 классах являются:</w:t>
      </w:r>
    </w:p>
    <w:p w14:paraId="2E612B2E"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C25B73"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B3B3F85"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B0084A4" w14:textId="77777777" w:rsidR="00BC7EAF" w:rsidRPr="00FC26EE" w:rsidRDefault="00BC7EAF" w:rsidP="00237A00">
      <w:pPr>
        <w:spacing w:after="0" w:line="240" w:lineRule="auto"/>
        <w:ind w:firstLine="568"/>
        <w:jc w:val="both"/>
        <w:rPr>
          <w:rFonts w:ascii="Times New Roman" w:hAnsi="Times New Roman"/>
          <w:sz w:val="24"/>
          <w:szCs w:val="24"/>
        </w:rPr>
      </w:pPr>
      <w:r w:rsidRPr="00FC26EE">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DED71AD" w14:textId="77777777" w:rsidR="00BC7EAF" w:rsidRPr="00FC26EE" w:rsidRDefault="00BC7EAF" w:rsidP="00237A00">
      <w:pPr>
        <w:widowControl w:val="0"/>
        <w:numPr>
          <w:ilvl w:val="0"/>
          <w:numId w:val="87"/>
        </w:numPr>
        <w:tabs>
          <w:tab w:val="left" w:pos="1734"/>
        </w:tabs>
        <w:spacing w:after="0" w:line="240" w:lineRule="auto"/>
        <w:ind w:firstLine="568"/>
        <w:jc w:val="both"/>
        <w:rPr>
          <w:rFonts w:ascii="Times New Roman" w:hAnsi="Times New Roman"/>
          <w:sz w:val="24"/>
          <w:szCs w:val="24"/>
        </w:rPr>
      </w:pPr>
      <w:r w:rsidRPr="00FC26EE">
        <w:rPr>
          <w:rFonts w:ascii="Times New Roman" w:hAnsi="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492EDB7B" w14:textId="77777777" w:rsidR="00BC7EAF" w:rsidRPr="00FC26EE" w:rsidRDefault="00BC7EAF" w:rsidP="00237A00">
      <w:pPr>
        <w:spacing w:after="0" w:line="240" w:lineRule="auto"/>
        <w:ind w:firstLine="568"/>
        <w:jc w:val="both"/>
        <w:rPr>
          <w:rFonts w:ascii="Times New Roman" w:hAnsi="Times New Roman"/>
          <w:sz w:val="24"/>
          <w:szCs w:val="24"/>
        </w:rPr>
      </w:pPr>
      <w:r w:rsidRPr="00FC26EE">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5A6CB3C" w14:textId="77777777" w:rsidR="00BC7EAF" w:rsidRPr="00FC26EE" w:rsidRDefault="00BC7EAF" w:rsidP="00237A00">
      <w:pPr>
        <w:widowControl w:val="0"/>
        <w:numPr>
          <w:ilvl w:val="0"/>
          <w:numId w:val="87"/>
        </w:numPr>
        <w:tabs>
          <w:tab w:val="left" w:pos="1738"/>
        </w:tabs>
        <w:spacing w:after="0" w:line="240" w:lineRule="auto"/>
        <w:ind w:firstLine="568"/>
        <w:jc w:val="both"/>
        <w:rPr>
          <w:rFonts w:ascii="Times New Roman" w:hAnsi="Times New Roman"/>
          <w:sz w:val="24"/>
          <w:szCs w:val="24"/>
        </w:rPr>
      </w:pPr>
      <w:r w:rsidRPr="00FC26EE">
        <w:rPr>
          <w:rFonts w:ascii="Times New Roman" w:hAnsi="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0ACF9691" w14:textId="77777777" w:rsidR="00BC7EAF" w:rsidRPr="00FC26EE" w:rsidRDefault="00BC7EAF" w:rsidP="00237A00">
      <w:pPr>
        <w:widowControl w:val="0"/>
        <w:numPr>
          <w:ilvl w:val="0"/>
          <w:numId w:val="87"/>
        </w:numPr>
        <w:tabs>
          <w:tab w:val="left" w:pos="1729"/>
        </w:tabs>
        <w:spacing w:after="0" w:line="240" w:lineRule="auto"/>
        <w:ind w:firstLine="568"/>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58CFDD04" w14:textId="77777777" w:rsidR="00BC7EAF" w:rsidRPr="00FC26EE" w:rsidRDefault="00BC7EAF" w:rsidP="00237A00">
      <w:pPr>
        <w:widowControl w:val="0"/>
        <w:numPr>
          <w:ilvl w:val="0"/>
          <w:numId w:val="86"/>
        </w:numPr>
        <w:tabs>
          <w:tab w:val="left" w:pos="1527"/>
        </w:tabs>
        <w:spacing w:after="0" w:line="240" w:lineRule="auto"/>
        <w:ind w:left="0" w:firstLine="568"/>
        <w:jc w:val="both"/>
        <w:rPr>
          <w:rFonts w:ascii="Times New Roman" w:hAnsi="Times New Roman"/>
          <w:sz w:val="24"/>
          <w:szCs w:val="24"/>
        </w:rPr>
      </w:pPr>
      <w:r w:rsidRPr="00FC26EE">
        <w:rPr>
          <w:rFonts w:ascii="Times New Roman" w:hAnsi="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95EBFF7" w14:textId="77777777" w:rsidR="00BC7EAF" w:rsidRPr="00FC26EE" w:rsidRDefault="00BC7EAF" w:rsidP="00237A00">
      <w:pPr>
        <w:widowControl w:val="0"/>
        <w:numPr>
          <w:ilvl w:val="0"/>
          <w:numId w:val="88"/>
        </w:numPr>
        <w:tabs>
          <w:tab w:val="left" w:pos="1734"/>
        </w:tabs>
        <w:spacing w:after="0" w:line="240" w:lineRule="auto"/>
        <w:ind w:firstLine="568"/>
        <w:jc w:val="both"/>
        <w:rPr>
          <w:rFonts w:ascii="Times New Roman" w:hAnsi="Times New Roman"/>
          <w:sz w:val="24"/>
          <w:szCs w:val="24"/>
        </w:rPr>
      </w:pPr>
      <w:r w:rsidRPr="00FC26EE">
        <w:rPr>
          <w:rFonts w:ascii="Times New Roman" w:hAnsi="Times New Roman"/>
          <w:sz w:val="24"/>
          <w:szCs w:val="24"/>
        </w:rPr>
        <w:t>Личностные результаты освоения программы по математике характеризуются:</w:t>
      </w:r>
    </w:p>
    <w:p w14:paraId="02F73496" w14:textId="77777777" w:rsidR="00BC7EAF" w:rsidRPr="00FC26EE" w:rsidRDefault="00BC7EAF" w:rsidP="00237A00">
      <w:pPr>
        <w:widowControl w:val="0"/>
        <w:numPr>
          <w:ilvl w:val="0"/>
          <w:numId w:val="89"/>
        </w:numPr>
        <w:tabs>
          <w:tab w:val="left" w:pos="1092"/>
        </w:tabs>
        <w:spacing w:after="0" w:line="240" w:lineRule="auto"/>
        <w:ind w:firstLine="142"/>
        <w:jc w:val="both"/>
        <w:rPr>
          <w:rFonts w:ascii="Times New Roman" w:hAnsi="Times New Roman"/>
          <w:sz w:val="24"/>
          <w:szCs w:val="24"/>
        </w:rPr>
      </w:pPr>
      <w:r w:rsidRPr="00FC26EE">
        <w:rPr>
          <w:rFonts w:ascii="Times New Roman" w:hAnsi="Times New Roman"/>
          <w:sz w:val="24"/>
          <w:szCs w:val="24"/>
        </w:rPr>
        <w:t>патриотическое воспитание:</w:t>
      </w:r>
    </w:p>
    <w:p w14:paraId="60A90767" w14:textId="77777777" w:rsidR="00BC7EAF" w:rsidRPr="00FC26EE" w:rsidRDefault="00BC7EAF" w:rsidP="00237A00">
      <w:pPr>
        <w:spacing w:after="0" w:line="240" w:lineRule="auto"/>
        <w:ind w:firstLine="142"/>
        <w:jc w:val="both"/>
        <w:rPr>
          <w:rFonts w:ascii="Times New Roman" w:hAnsi="Times New Roman"/>
          <w:sz w:val="24"/>
          <w:szCs w:val="24"/>
        </w:rPr>
      </w:pPr>
      <w:r w:rsidRPr="00FC26EE">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F8DDB01" w14:textId="77777777" w:rsidR="00BC7EAF" w:rsidRPr="00FC26EE" w:rsidRDefault="00BC7EAF" w:rsidP="00237A00">
      <w:pPr>
        <w:widowControl w:val="0"/>
        <w:numPr>
          <w:ilvl w:val="0"/>
          <w:numId w:val="89"/>
        </w:numPr>
        <w:tabs>
          <w:tab w:val="left" w:pos="1121"/>
        </w:tabs>
        <w:spacing w:after="0" w:line="240" w:lineRule="auto"/>
        <w:ind w:firstLine="142"/>
        <w:jc w:val="both"/>
        <w:rPr>
          <w:rFonts w:ascii="Times New Roman" w:hAnsi="Times New Roman"/>
          <w:sz w:val="24"/>
          <w:szCs w:val="24"/>
        </w:rPr>
      </w:pPr>
      <w:r w:rsidRPr="00FC26EE">
        <w:rPr>
          <w:rFonts w:ascii="Times New Roman" w:hAnsi="Times New Roman"/>
          <w:sz w:val="24"/>
          <w:szCs w:val="24"/>
        </w:rPr>
        <w:t>гражданское и духовно-нравственное воспитание:</w:t>
      </w:r>
    </w:p>
    <w:p w14:paraId="10178504" w14:textId="77777777" w:rsidR="00BC7EAF" w:rsidRPr="00FC26EE" w:rsidRDefault="00BC7EAF" w:rsidP="00237A00">
      <w:pPr>
        <w:spacing w:after="0" w:line="240" w:lineRule="auto"/>
        <w:ind w:firstLine="142"/>
        <w:jc w:val="both"/>
        <w:rPr>
          <w:rFonts w:ascii="Times New Roman" w:hAnsi="Times New Roman"/>
          <w:sz w:val="24"/>
          <w:szCs w:val="24"/>
        </w:rPr>
      </w:pPr>
      <w:r w:rsidRPr="00FC26EE">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156A126" w14:textId="77777777" w:rsidR="00BC7EAF" w:rsidRPr="00FC26EE" w:rsidRDefault="00BC7EAF" w:rsidP="00237A00">
      <w:pPr>
        <w:widowControl w:val="0"/>
        <w:numPr>
          <w:ilvl w:val="0"/>
          <w:numId w:val="89"/>
        </w:num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трудовое воспитание:</w:t>
      </w:r>
    </w:p>
    <w:p w14:paraId="23711F93"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5D50C1D" w14:textId="77777777" w:rsidR="00BC7EAF" w:rsidRPr="00FC26EE" w:rsidRDefault="00BC7EAF" w:rsidP="00237A00">
      <w:pPr>
        <w:widowControl w:val="0"/>
        <w:numPr>
          <w:ilvl w:val="0"/>
          <w:numId w:val="89"/>
        </w:numPr>
        <w:tabs>
          <w:tab w:val="left" w:pos="11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эстетическое воспитание:</w:t>
      </w:r>
    </w:p>
    <w:p w14:paraId="193E99D7"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1A096C3" w14:textId="77777777" w:rsidR="00BC7EAF" w:rsidRPr="00FC26EE" w:rsidRDefault="00BC7EAF" w:rsidP="00237A00">
      <w:pPr>
        <w:widowControl w:val="0"/>
        <w:numPr>
          <w:ilvl w:val="0"/>
          <w:numId w:val="89"/>
        </w:numPr>
        <w:tabs>
          <w:tab w:val="left" w:pos="11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научного познания:</w:t>
      </w:r>
    </w:p>
    <w:p w14:paraId="58C47F85"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55CF281" w14:textId="77777777" w:rsidR="00BC7EAF" w:rsidRPr="00FC26EE" w:rsidRDefault="00BC7EAF" w:rsidP="00237A00">
      <w:pPr>
        <w:widowControl w:val="0"/>
        <w:numPr>
          <w:ilvl w:val="0"/>
          <w:numId w:val="89"/>
        </w:numPr>
        <w:tabs>
          <w:tab w:val="left" w:pos="110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физическое воспитание, формирование культуры здоровья и эмоционального благополучия:</w:t>
      </w:r>
    </w:p>
    <w:p w14:paraId="59CFE287"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7324091" w14:textId="77777777" w:rsidR="00BC7EAF" w:rsidRPr="00FC26EE" w:rsidRDefault="00BC7EAF" w:rsidP="00237A00">
      <w:pPr>
        <w:widowControl w:val="0"/>
        <w:numPr>
          <w:ilvl w:val="0"/>
          <w:numId w:val="89"/>
        </w:numPr>
        <w:tabs>
          <w:tab w:val="left" w:pos="11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экологическое воспитание:</w:t>
      </w:r>
    </w:p>
    <w:p w14:paraId="7DE3C740"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65FD484" w14:textId="77777777" w:rsidR="00BC7EAF" w:rsidRPr="00FC26EE" w:rsidRDefault="00BC7EAF" w:rsidP="00237A00">
      <w:pPr>
        <w:widowControl w:val="0"/>
        <w:numPr>
          <w:ilvl w:val="0"/>
          <w:numId w:val="89"/>
        </w:numPr>
        <w:tabs>
          <w:tab w:val="left" w:pos="11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адаптация к изменяющимся условиям социальной и природной среды:</w:t>
      </w:r>
    </w:p>
    <w:p w14:paraId="4568A5F1"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готовностью к действиям в условиях неопределённости, повышению уровня</w:t>
      </w:r>
    </w:p>
    <w:p w14:paraId="5AB2EE28"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D676C0B"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3A8B0F9"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99A052B" w14:textId="77777777" w:rsidR="00BC7EAF" w:rsidRPr="00FC26EE" w:rsidRDefault="00BC7EAF" w:rsidP="00237A00">
      <w:pPr>
        <w:widowControl w:val="0"/>
        <w:numPr>
          <w:ilvl w:val="0"/>
          <w:numId w:val="88"/>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44C50BC0" w14:textId="77777777" w:rsidR="00BC7EAF" w:rsidRPr="00FC26EE" w:rsidRDefault="00BC7EAF" w:rsidP="00237A00">
      <w:pPr>
        <w:widowControl w:val="0"/>
        <w:numPr>
          <w:ilvl w:val="0"/>
          <w:numId w:val="90"/>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660A961" w14:textId="77777777" w:rsidR="00BC7EAF" w:rsidRPr="00FC26EE" w:rsidRDefault="00BC7EAF" w:rsidP="00237A00">
      <w:pPr>
        <w:widowControl w:val="0"/>
        <w:numPr>
          <w:ilvl w:val="0"/>
          <w:numId w:val="90"/>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554EC5E7"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A0B1CB0"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275869C0"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5DDAE1D"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246D4D54"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103C4B3D" w14:textId="77777777" w:rsidR="00BC7EAF" w:rsidRPr="00FC26EE" w:rsidRDefault="00BC7EAF" w:rsidP="00237A00">
      <w:pPr>
        <w:spacing w:after="0" w:line="240" w:lineRule="auto"/>
        <w:jc w:val="both"/>
        <w:rPr>
          <w:rFonts w:ascii="Times New Roman" w:hAnsi="Times New Roman"/>
          <w:sz w:val="24"/>
          <w:szCs w:val="24"/>
        </w:rPr>
      </w:pPr>
      <w:r w:rsidRPr="00FC26EE">
        <w:rPr>
          <w:rFonts w:ascii="Times New Roman" w:hAnsi="Times New Roman"/>
          <w:sz w:val="24"/>
          <w:szCs w:val="24"/>
        </w:rPr>
        <w:t>и контрпримеры, обосновывать собственные рассуждения;</w:t>
      </w:r>
    </w:p>
    <w:p w14:paraId="741F0DB7" w14:textId="77777777" w:rsidR="00BC7EAF" w:rsidRPr="00FC26EE" w:rsidRDefault="00BC7EAF" w:rsidP="00237A00">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5E2C46" w14:textId="77777777" w:rsidR="00BC7EAF" w:rsidRPr="00FC26EE" w:rsidRDefault="00BC7EAF" w:rsidP="00237A00">
      <w:pPr>
        <w:widowControl w:val="0"/>
        <w:numPr>
          <w:ilvl w:val="0"/>
          <w:numId w:val="90"/>
        </w:numPr>
        <w:tabs>
          <w:tab w:val="left" w:pos="20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5D570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85A9C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733AB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450D43E" w14:textId="77777777" w:rsidR="00BC7EAF" w:rsidRPr="00FC26EE" w:rsidRDefault="00BC7EAF" w:rsidP="00BC7EAF">
      <w:pPr>
        <w:tabs>
          <w:tab w:val="left" w:pos="4574"/>
          <w:tab w:val="right" w:pos="7653"/>
          <w:tab w:val="left" w:pos="7854"/>
          <w:tab w:val="right" w:pos="1017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возможное</w:t>
      </w:r>
      <w:r w:rsidRPr="00FC26EE">
        <w:rPr>
          <w:rFonts w:ascii="Times New Roman" w:hAnsi="Times New Roman"/>
          <w:sz w:val="24"/>
          <w:szCs w:val="24"/>
        </w:rPr>
        <w:tab/>
        <w:t>развитие процесса,</w:t>
      </w:r>
      <w:r w:rsidRPr="00FC26EE">
        <w:rPr>
          <w:rFonts w:ascii="Times New Roman" w:hAnsi="Times New Roman"/>
          <w:sz w:val="24"/>
          <w:szCs w:val="24"/>
        </w:rPr>
        <w:tab/>
        <w:t>а</w:t>
      </w:r>
      <w:r w:rsidRPr="00FC26EE">
        <w:rPr>
          <w:rFonts w:ascii="Times New Roman" w:hAnsi="Times New Roman"/>
          <w:sz w:val="24"/>
          <w:szCs w:val="24"/>
        </w:rPr>
        <w:tab/>
        <w:t>также</w:t>
      </w:r>
      <w:r w:rsidRPr="00FC26EE">
        <w:rPr>
          <w:rFonts w:ascii="Times New Roman" w:hAnsi="Times New Roman"/>
          <w:sz w:val="24"/>
          <w:szCs w:val="24"/>
        </w:rPr>
        <w:tab/>
        <w:t>выдвигать</w:t>
      </w:r>
    </w:p>
    <w:p w14:paraId="3BEB332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предположения о его развитии в новых условиях.</w:t>
      </w:r>
    </w:p>
    <w:p w14:paraId="491636D5" w14:textId="77777777" w:rsidR="00BC7EAF" w:rsidRPr="00FC26EE" w:rsidRDefault="00BC7EAF" w:rsidP="00560FA4">
      <w:pPr>
        <w:widowControl w:val="0"/>
        <w:numPr>
          <w:ilvl w:val="0"/>
          <w:numId w:val="90"/>
        </w:numPr>
        <w:tabs>
          <w:tab w:val="left" w:pos="2026"/>
          <w:tab w:val="left" w:pos="4574"/>
          <w:tab w:val="left" w:pos="7854"/>
          <w:tab w:val="right" w:pos="1017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w:t>
      </w:r>
      <w:r w:rsidRPr="00FC26EE">
        <w:rPr>
          <w:rFonts w:ascii="Times New Roman" w:hAnsi="Times New Roman"/>
          <w:sz w:val="24"/>
          <w:szCs w:val="24"/>
        </w:rPr>
        <w:tab/>
        <w:t>будут сформированы</w:t>
      </w:r>
      <w:r w:rsidRPr="00FC26EE">
        <w:rPr>
          <w:rFonts w:ascii="Times New Roman" w:hAnsi="Times New Roman"/>
          <w:sz w:val="24"/>
          <w:szCs w:val="24"/>
        </w:rPr>
        <w:tab/>
        <w:t>умения</w:t>
      </w:r>
      <w:r w:rsidRPr="00FC26EE">
        <w:rPr>
          <w:rFonts w:ascii="Times New Roman" w:hAnsi="Times New Roman"/>
          <w:sz w:val="24"/>
          <w:szCs w:val="24"/>
        </w:rPr>
        <w:tab/>
        <w:t>работать</w:t>
      </w:r>
    </w:p>
    <w:p w14:paraId="7442772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 информацией как часть универсальных познавательных учебных действий:</w:t>
      </w:r>
    </w:p>
    <w:p w14:paraId="34E1CA9E" w14:textId="77777777" w:rsidR="00BC7EAF" w:rsidRPr="00FC26EE" w:rsidRDefault="00BC7EAF" w:rsidP="00BC7EAF">
      <w:pPr>
        <w:tabs>
          <w:tab w:val="left" w:pos="4574"/>
          <w:tab w:val="right" w:pos="7653"/>
          <w:tab w:val="right" w:pos="1017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недостаточность</w:t>
      </w:r>
      <w:r w:rsidRPr="00FC26EE">
        <w:rPr>
          <w:rFonts w:ascii="Times New Roman" w:hAnsi="Times New Roman"/>
          <w:sz w:val="24"/>
          <w:szCs w:val="24"/>
        </w:rPr>
        <w:tab/>
        <w:t>и избыточность</w:t>
      </w:r>
      <w:r w:rsidRPr="00FC26EE">
        <w:rPr>
          <w:rFonts w:ascii="Times New Roman" w:hAnsi="Times New Roman"/>
          <w:sz w:val="24"/>
          <w:szCs w:val="24"/>
        </w:rPr>
        <w:tab/>
        <w:t>информации,</w:t>
      </w:r>
      <w:r w:rsidRPr="00FC26EE">
        <w:rPr>
          <w:rFonts w:ascii="Times New Roman" w:hAnsi="Times New Roman"/>
          <w:sz w:val="24"/>
          <w:szCs w:val="24"/>
        </w:rPr>
        <w:tab/>
        <w:t>данных,</w:t>
      </w:r>
    </w:p>
    <w:p w14:paraId="5526D2C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необходимых для решения задачи;</w:t>
      </w:r>
    </w:p>
    <w:p w14:paraId="4D7041A1" w14:textId="77777777" w:rsidR="00BC7EAF" w:rsidRPr="00FC26EE" w:rsidRDefault="00BC7EAF" w:rsidP="00BC7EAF">
      <w:pPr>
        <w:tabs>
          <w:tab w:val="left" w:pos="4574"/>
          <w:tab w:val="right" w:pos="7653"/>
          <w:tab w:val="left" w:pos="78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w:t>
      </w:r>
      <w:r w:rsidRPr="00FC26EE">
        <w:rPr>
          <w:rFonts w:ascii="Times New Roman" w:hAnsi="Times New Roman"/>
          <w:sz w:val="24"/>
          <w:szCs w:val="24"/>
        </w:rPr>
        <w:tab/>
        <w:t>систематизировать</w:t>
      </w:r>
      <w:r w:rsidRPr="00FC26EE">
        <w:rPr>
          <w:rFonts w:ascii="Times New Roman" w:hAnsi="Times New Roman"/>
          <w:sz w:val="24"/>
          <w:szCs w:val="24"/>
        </w:rPr>
        <w:tab/>
        <w:t>и</w:t>
      </w:r>
      <w:r w:rsidRPr="00FC26EE">
        <w:rPr>
          <w:rFonts w:ascii="Times New Roman" w:hAnsi="Times New Roman"/>
          <w:sz w:val="24"/>
          <w:szCs w:val="24"/>
        </w:rPr>
        <w:tab/>
        <w:t>интерпретировать</w:t>
      </w:r>
    </w:p>
    <w:p w14:paraId="66929F9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информацию различных видов и форм представления;</w:t>
      </w:r>
    </w:p>
    <w:p w14:paraId="220074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0693E1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14:paraId="724A468B" w14:textId="77777777" w:rsidR="00BC7EAF" w:rsidRPr="00FC26EE" w:rsidRDefault="00BC7EAF" w:rsidP="00560FA4">
      <w:pPr>
        <w:widowControl w:val="0"/>
        <w:numPr>
          <w:ilvl w:val="0"/>
          <w:numId w:val="90"/>
        </w:numPr>
        <w:tabs>
          <w:tab w:val="left" w:pos="20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Универсальные коммуникативные действия обеспечивают сформированность социальных навыков обучающихся.</w:t>
      </w:r>
    </w:p>
    <w:p w14:paraId="268130DE" w14:textId="77777777" w:rsidR="00BC7EAF" w:rsidRPr="00FC26EE" w:rsidRDefault="00BC7EAF" w:rsidP="00560FA4">
      <w:pPr>
        <w:widowControl w:val="0"/>
        <w:numPr>
          <w:ilvl w:val="0"/>
          <w:numId w:val="90"/>
        </w:numPr>
        <w:tabs>
          <w:tab w:val="left" w:pos="1945"/>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универсальных коммуникативных учебных действий:</w:t>
      </w:r>
    </w:p>
    <w:p w14:paraId="453C7D8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CA9804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DAC3AB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355DE37" w14:textId="77777777" w:rsidR="00BC7EAF" w:rsidRPr="00FC26EE" w:rsidRDefault="00BC7EAF" w:rsidP="00560FA4">
      <w:pPr>
        <w:widowControl w:val="0"/>
        <w:numPr>
          <w:ilvl w:val="0"/>
          <w:numId w:val="90"/>
        </w:numPr>
        <w:tabs>
          <w:tab w:val="left" w:pos="195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сотрудничества как часть универсальных коммуникативных учебных действий:</w:t>
      </w:r>
    </w:p>
    <w:p w14:paraId="703ACC5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 задач;</w:t>
      </w:r>
    </w:p>
    <w:p w14:paraId="1ABE99E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D21DF8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789C80A" w14:textId="77777777" w:rsidR="00BC7EAF" w:rsidRPr="00FC26EE" w:rsidRDefault="00BC7EAF" w:rsidP="00560FA4">
      <w:pPr>
        <w:widowControl w:val="0"/>
        <w:numPr>
          <w:ilvl w:val="0"/>
          <w:numId w:val="90"/>
        </w:numPr>
        <w:tabs>
          <w:tab w:val="left" w:pos="194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Универсальные регулятивные действия обеспечивают формирование смысловых установок и жизненных навыков личности.</w:t>
      </w:r>
    </w:p>
    <w:p w14:paraId="3BCBFABB" w14:textId="77777777" w:rsidR="00BC7EAF" w:rsidRPr="00FC26EE" w:rsidRDefault="00BC7EAF" w:rsidP="00560FA4">
      <w:pPr>
        <w:widowControl w:val="0"/>
        <w:numPr>
          <w:ilvl w:val="0"/>
          <w:numId w:val="90"/>
        </w:numPr>
        <w:tabs>
          <w:tab w:val="left" w:pos="195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14:paraId="1B5E9C4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79DCFB9" w14:textId="77777777" w:rsidR="00BC7EAF" w:rsidRPr="00FC26EE" w:rsidRDefault="00BC7EAF" w:rsidP="00560FA4">
      <w:pPr>
        <w:widowControl w:val="0"/>
        <w:numPr>
          <w:ilvl w:val="0"/>
          <w:numId w:val="90"/>
        </w:numPr>
        <w:tabs>
          <w:tab w:val="left" w:pos="21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14:paraId="1C3698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14:paraId="758D7A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F98A8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E82EF2A" w14:textId="77777777" w:rsidR="00BC7EAF" w:rsidRPr="00FC26EE" w:rsidRDefault="00BC7EAF" w:rsidP="00560FA4">
      <w:pPr>
        <w:widowControl w:val="0"/>
        <w:numPr>
          <w:ilvl w:val="0"/>
          <w:numId w:val="88"/>
        </w:num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01DD840" w14:textId="77777777" w:rsidR="00BC7EAF" w:rsidRPr="00FC26EE" w:rsidRDefault="00BC7EAF" w:rsidP="00560FA4">
      <w:pPr>
        <w:widowControl w:val="0"/>
        <w:numPr>
          <w:ilvl w:val="0"/>
          <w:numId w:val="86"/>
        </w:numPr>
        <w:tabs>
          <w:tab w:val="left" w:pos="1553"/>
        </w:tabs>
        <w:spacing w:after="0" w:line="240" w:lineRule="auto"/>
        <w:ind w:left="0" w:firstLine="284"/>
        <w:jc w:val="both"/>
        <w:rPr>
          <w:rFonts w:ascii="Times New Roman" w:hAnsi="Times New Roman"/>
          <w:b/>
          <w:sz w:val="24"/>
          <w:szCs w:val="24"/>
        </w:rPr>
      </w:pPr>
      <w:r w:rsidRPr="00FC26EE">
        <w:rPr>
          <w:rFonts w:ascii="Times New Roman" w:hAnsi="Times New Roman"/>
          <w:b/>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43FDFFB8" w14:textId="77777777" w:rsidR="00BC7EAF" w:rsidRPr="00FC26EE" w:rsidRDefault="00BC7EAF" w:rsidP="00560FA4">
      <w:pPr>
        <w:widowControl w:val="0"/>
        <w:numPr>
          <w:ilvl w:val="0"/>
          <w:numId w:val="91"/>
        </w:numPr>
        <w:tabs>
          <w:tab w:val="left" w:pos="177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0248020D" w14:textId="77777777" w:rsidR="00BC7EAF" w:rsidRPr="00FC26EE" w:rsidRDefault="00BC7EAF" w:rsidP="00560FA4">
      <w:pPr>
        <w:widowControl w:val="0"/>
        <w:numPr>
          <w:ilvl w:val="0"/>
          <w:numId w:val="92"/>
        </w:numPr>
        <w:tabs>
          <w:tab w:val="left" w:pos="19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Приоритетными целями обучения математике в 5-6 классах являются:</w:t>
      </w:r>
    </w:p>
    <w:p w14:paraId="1F8355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C7EC82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6D254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w:t>
      </w:r>
    </w:p>
    <w:p w14:paraId="7DF1E0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346697A" w14:textId="77777777" w:rsidR="00BC7EAF" w:rsidRPr="00FC26EE" w:rsidRDefault="00BC7EAF" w:rsidP="00560FA4">
      <w:pPr>
        <w:widowControl w:val="0"/>
        <w:numPr>
          <w:ilvl w:val="0"/>
          <w:numId w:val="92"/>
        </w:numPr>
        <w:tabs>
          <w:tab w:val="left" w:pos="1945"/>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F49528B" w14:textId="77777777" w:rsidR="00BC7EAF" w:rsidRPr="00FC26EE" w:rsidRDefault="00BC7EAF" w:rsidP="00560FA4">
      <w:pPr>
        <w:widowControl w:val="0"/>
        <w:numPr>
          <w:ilvl w:val="0"/>
          <w:numId w:val="92"/>
        </w:numPr>
        <w:tabs>
          <w:tab w:val="left" w:pos="1945"/>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AF0ADE9" w14:textId="77777777" w:rsidR="00BC7EAF" w:rsidRPr="00FC26EE" w:rsidRDefault="00BC7EAF" w:rsidP="00560FA4">
      <w:pPr>
        <w:widowControl w:val="0"/>
        <w:numPr>
          <w:ilvl w:val="0"/>
          <w:numId w:val="92"/>
        </w:numPr>
        <w:tabs>
          <w:tab w:val="left" w:pos="1959"/>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Начало изучения обыкновенных и десятичных дробей отнесено к 5 классу. Это </w:t>
      </w:r>
      <w:r w:rsidRPr="00FC26EE">
        <w:rPr>
          <w:rFonts w:ascii="Times New Roman" w:hAnsi="Times New Roman"/>
          <w:sz w:val="24"/>
          <w:szCs w:val="24"/>
        </w:rPr>
        <w:lastRenderedPageBreak/>
        <w:t>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E4C9099" w14:textId="77777777" w:rsidR="00BC7EAF" w:rsidRPr="00FC26EE" w:rsidRDefault="00BC7EAF" w:rsidP="00560FA4">
      <w:pPr>
        <w:widowControl w:val="0"/>
        <w:numPr>
          <w:ilvl w:val="0"/>
          <w:numId w:val="92"/>
        </w:numPr>
        <w:tabs>
          <w:tab w:val="left" w:pos="1954"/>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FC26EE">
        <w:rPr>
          <w:rFonts w:ascii="Times New Roman" w:hAnsi="Times New Roman"/>
          <w:sz w:val="24"/>
          <w:szCs w:val="24"/>
        </w:rPr>
        <w:t>подтема</w:t>
      </w:r>
      <w:proofErr w:type="spellEnd"/>
      <w:r w:rsidRPr="00FC26EE">
        <w:rPr>
          <w:rFonts w:ascii="Times New Roman" w:hAnsi="Times New Roman"/>
          <w:sz w:val="24"/>
          <w:szCs w:val="24"/>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A5405F7" w14:textId="77777777" w:rsidR="00BC7EAF" w:rsidRPr="00FC26EE" w:rsidRDefault="00BC7EAF" w:rsidP="00560FA4">
      <w:pPr>
        <w:widowControl w:val="0"/>
        <w:numPr>
          <w:ilvl w:val="0"/>
          <w:numId w:val="92"/>
        </w:numPr>
        <w:tabs>
          <w:tab w:val="left" w:pos="1950"/>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4759A0B" w14:textId="77777777" w:rsidR="00BC7EAF" w:rsidRPr="00FC26EE" w:rsidRDefault="00BC7EAF" w:rsidP="00560FA4">
      <w:pPr>
        <w:widowControl w:val="0"/>
        <w:numPr>
          <w:ilvl w:val="0"/>
          <w:numId w:val="92"/>
        </w:numPr>
        <w:tabs>
          <w:tab w:val="left" w:pos="195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EA34C25" w14:textId="77777777" w:rsidR="00BC7EAF" w:rsidRPr="00FC26EE" w:rsidRDefault="00BC7EAF" w:rsidP="00560FA4">
      <w:pPr>
        <w:widowControl w:val="0"/>
        <w:numPr>
          <w:ilvl w:val="0"/>
          <w:numId w:val="92"/>
        </w:numPr>
        <w:tabs>
          <w:tab w:val="left" w:pos="1959"/>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rsidRPr="00FC26EE">
        <w:rPr>
          <w:rFonts w:ascii="Times New Roman" w:hAnsi="Times New Roman"/>
          <w:sz w:val="24"/>
          <w:szCs w:val="24"/>
        </w:rPr>
        <w:t>наглядно</w:t>
      </w:r>
      <w:r w:rsidRPr="00FC26EE">
        <w:rPr>
          <w:rFonts w:ascii="Times New Roman" w:hAnsi="Times New Roman"/>
          <w:sz w:val="24"/>
          <w:szCs w:val="24"/>
        </w:rPr>
        <w:softHyphen/>
        <w:t>образное</w:t>
      </w:r>
      <w:proofErr w:type="spellEnd"/>
      <w:r w:rsidRPr="00FC26EE">
        <w:rPr>
          <w:rFonts w:ascii="Times New Roman" w:hAnsi="Times New Roman"/>
          <w:sz w:val="24"/>
          <w:szCs w:val="24"/>
        </w:rP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9AD1176" w14:textId="77777777" w:rsidR="00BC7EAF" w:rsidRPr="00FC26EE" w:rsidRDefault="00BC7EAF" w:rsidP="00560FA4">
      <w:pPr>
        <w:widowControl w:val="0"/>
        <w:numPr>
          <w:ilvl w:val="0"/>
          <w:numId w:val="92"/>
        </w:numPr>
        <w:tabs>
          <w:tab w:val="left" w:pos="19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2F83DCE5" w14:textId="77777777" w:rsidR="00BC7EAF" w:rsidRPr="00FC26EE" w:rsidRDefault="00BC7EAF" w:rsidP="00560FA4">
      <w:pPr>
        <w:widowControl w:val="0"/>
        <w:numPr>
          <w:ilvl w:val="0"/>
          <w:numId w:val="92"/>
        </w:numPr>
        <w:tabs>
          <w:tab w:val="left" w:pos="210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70BE0EC9" w14:textId="77777777" w:rsidR="00BC7EAF" w:rsidRPr="00FC26EE" w:rsidRDefault="00BC7EAF" w:rsidP="00560FA4">
      <w:pPr>
        <w:widowControl w:val="0"/>
        <w:numPr>
          <w:ilvl w:val="0"/>
          <w:numId w:val="91"/>
        </w:numPr>
        <w:tabs>
          <w:tab w:val="left" w:pos="17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5 классе.</w:t>
      </w:r>
    </w:p>
    <w:p w14:paraId="464A2DCE" w14:textId="77777777" w:rsidR="00BC7EAF" w:rsidRPr="00FC26EE" w:rsidRDefault="00BC7EAF" w:rsidP="00560FA4">
      <w:pPr>
        <w:widowControl w:val="0"/>
        <w:numPr>
          <w:ilvl w:val="0"/>
          <w:numId w:val="93"/>
        </w:numPr>
        <w:tabs>
          <w:tab w:val="left" w:pos="198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Натуральные числа и нуль.</w:t>
      </w:r>
    </w:p>
    <w:p w14:paraId="26CC0A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7CAF78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72ACC9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Сравнение натуральных чисел, сравнение натуральных чисел с нулём. Способы сравнения. Округление натуральных чисел.</w:t>
      </w:r>
    </w:p>
    <w:p w14:paraId="69C067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55A16F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Использование букв для обозначения неизвестного компонента и записи свойств арифметических действий.</w:t>
      </w:r>
    </w:p>
    <w:p w14:paraId="3C3085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2C75FC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Степень с натуральным показателем. Запись числа в виде суммы разрядных слагаемых.</w:t>
      </w:r>
    </w:p>
    <w:p w14:paraId="456F9E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662E30B7" w14:textId="77777777" w:rsidR="00BC7EAF" w:rsidRPr="00FC26EE" w:rsidRDefault="00BC7EAF" w:rsidP="00560FA4">
      <w:pPr>
        <w:widowControl w:val="0"/>
        <w:numPr>
          <w:ilvl w:val="0"/>
          <w:numId w:val="93"/>
        </w:numPr>
        <w:tabs>
          <w:tab w:val="left" w:pos="198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Дроби.</w:t>
      </w:r>
    </w:p>
    <w:p w14:paraId="150FD1A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1AEB6A4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5458375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750353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Арифметические действия с десятичными дробями. Округление десятичных дробей.</w:t>
      </w:r>
    </w:p>
    <w:p w14:paraId="3B163754" w14:textId="77777777" w:rsidR="00BC7EAF" w:rsidRPr="00FC26EE" w:rsidRDefault="00BC7EAF" w:rsidP="00560FA4">
      <w:pPr>
        <w:widowControl w:val="0"/>
        <w:numPr>
          <w:ilvl w:val="0"/>
          <w:numId w:val="93"/>
        </w:numPr>
        <w:tabs>
          <w:tab w:val="left" w:pos="1980"/>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Решение текстовых задач.</w:t>
      </w:r>
    </w:p>
    <w:p w14:paraId="5E555BC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BAE6EA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DD6FD1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Решение основных задач на дроби.</w:t>
      </w:r>
    </w:p>
    <w:p w14:paraId="7BB7423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Представление данных в виде таблиц, столбчатых диаграмм.</w:t>
      </w:r>
    </w:p>
    <w:p w14:paraId="4073943D" w14:textId="77777777" w:rsidR="00BC7EAF" w:rsidRPr="00FC26EE" w:rsidRDefault="00BC7EAF" w:rsidP="00560FA4">
      <w:pPr>
        <w:widowControl w:val="0"/>
        <w:numPr>
          <w:ilvl w:val="0"/>
          <w:numId w:val="93"/>
        </w:numPr>
        <w:tabs>
          <w:tab w:val="left" w:pos="198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Наглядная геометрия.</w:t>
      </w:r>
    </w:p>
    <w:p w14:paraId="2D0ACFC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2D233E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Длина отрезка, метрические единицы длины. Длина ломаной, периметр</w:t>
      </w:r>
    </w:p>
    <w:p w14:paraId="251CFAC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многоугольника. Измерение и построение углов с помощью транспортира.</w:t>
      </w:r>
    </w:p>
    <w:p w14:paraId="63CCAA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3DC57C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C49A5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06A16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F461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Объём прямоугольного параллелепипеда, куба. Единицы измерения объёма.</w:t>
      </w:r>
    </w:p>
    <w:p w14:paraId="4A43F139" w14:textId="77777777" w:rsidR="00BC7EAF" w:rsidRPr="00FC26EE" w:rsidRDefault="00BC7EAF" w:rsidP="00560FA4">
      <w:pPr>
        <w:widowControl w:val="0"/>
        <w:numPr>
          <w:ilvl w:val="0"/>
          <w:numId w:val="91"/>
        </w:numPr>
        <w:tabs>
          <w:tab w:val="left" w:pos="17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6 классе.</w:t>
      </w:r>
    </w:p>
    <w:p w14:paraId="2B8A0627" w14:textId="77777777" w:rsidR="00BC7EAF" w:rsidRPr="00FC26EE" w:rsidRDefault="00BC7EAF" w:rsidP="00560FA4">
      <w:pPr>
        <w:widowControl w:val="0"/>
        <w:numPr>
          <w:ilvl w:val="0"/>
          <w:numId w:val="94"/>
        </w:numPr>
        <w:tabs>
          <w:tab w:val="left" w:pos="19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Натуральные числа.</w:t>
      </w:r>
    </w:p>
    <w:p w14:paraId="691AD5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58F4F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5F27B19" w14:textId="77777777" w:rsidR="00BC7EAF" w:rsidRPr="00FC26EE" w:rsidRDefault="00BC7EAF" w:rsidP="00560FA4">
      <w:pPr>
        <w:widowControl w:val="0"/>
        <w:numPr>
          <w:ilvl w:val="0"/>
          <w:numId w:val="94"/>
        </w:numPr>
        <w:tabs>
          <w:tab w:val="left" w:pos="19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Дроби.</w:t>
      </w:r>
    </w:p>
    <w:p w14:paraId="626930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87542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Отношение. Деление в данном отношении. Масштаб, пропорция. Применение пропорций при решении задач.</w:t>
      </w:r>
    </w:p>
    <w:p w14:paraId="4593C9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1A1F3BE" w14:textId="77777777" w:rsidR="00BC7EAF" w:rsidRPr="00FC26EE" w:rsidRDefault="00BC7EAF" w:rsidP="00560FA4">
      <w:pPr>
        <w:widowControl w:val="0"/>
        <w:numPr>
          <w:ilvl w:val="0"/>
          <w:numId w:val="94"/>
        </w:numPr>
        <w:tabs>
          <w:tab w:val="left" w:pos="19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Положительные и отрицательные числа.</w:t>
      </w:r>
    </w:p>
    <w:p w14:paraId="4D10A7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13050C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43C7DDF3" w14:textId="77777777" w:rsidR="00BC7EAF" w:rsidRPr="00FC26EE" w:rsidRDefault="00BC7EAF" w:rsidP="00560FA4">
      <w:pPr>
        <w:widowControl w:val="0"/>
        <w:numPr>
          <w:ilvl w:val="0"/>
          <w:numId w:val="94"/>
        </w:numPr>
        <w:tabs>
          <w:tab w:val="left" w:pos="19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Буквенные выражения.</w:t>
      </w:r>
    </w:p>
    <w:p w14:paraId="659A7A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267291F" w14:textId="77777777" w:rsidR="00BC7EAF" w:rsidRPr="00FC26EE" w:rsidRDefault="00BC7EAF" w:rsidP="00560FA4">
      <w:pPr>
        <w:widowControl w:val="0"/>
        <w:numPr>
          <w:ilvl w:val="0"/>
          <w:numId w:val="94"/>
        </w:numPr>
        <w:tabs>
          <w:tab w:val="left" w:pos="19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Решение текстовых задач.</w:t>
      </w:r>
    </w:p>
    <w:p w14:paraId="7AA192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236EFB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3BE30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624826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Оценка и прикидка, округление результата. Составление буквенных выражений по условию задачи.</w:t>
      </w:r>
    </w:p>
    <w:p w14:paraId="04F4C4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Представление данных с помощью таблиц и диаграмм. Столбчатые</w:t>
      </w:r>
    </w:p>
    <w:p w14:paraId="3D26593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диаграммы: чтение и построение. Чтение круговых диаграмм.</w:t>
      </w:r>
    </w:p>
    <w:p w14:paraId="0338E7E7" w14:textId="77777777" w:rsidR="00BC7EAF" w:rsidRPr="00FC26EE" w:rsidRDefault="00BC7EAF" w:rsidP="00560FA4">
      <w:pPr>
        <w:widowControl w:val="0"/>
        <w:numPr>
          <w:ilvl w:val="0"/>
          <w:numId w:val="94"/>
        </w:numPr>
        <w:tabs>
          <w:tab w:val="left" w:pos="1982"/>
        </w:tabs>
        <w:spacing w:after="0" w:line="240" w:lineRule="auto"/>
        <w:ind w:firstLine="740"/>
        <w:jc w:val="both"/>
        <w:rPr>
          <w:rFonts w:ascii="Times New Roman" w:hAnsi="Times New Roman"/>
          <w:sz w:val="24"/>
          <w:szCs w:val="24"/>
        </w:rPr>
      </w:pPr>
      <w:r w:rsidRPr="00FC26EE">
        <w:rPr>
          <w:rFonts w:ascii="Times New Roman" w:hAnsi="Times New Roman"/>
          <w:sz w:val="24"/>
          <w:szCs w:val="24"/>
        </w:rPr>
        <w:t>Наглядная геометрия.</w:t>
      </w:r>
    </w:p>
    <w:p w14:paraId="39252B6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61FE3D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192BAF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w:t>
      </w:r>
      <w:r w:rsidRPr="00FC26EE">
        <w:rPr>
          <w:rFonts w:ascii="Times New Roman" w:hAnsi="Times New Roman"/>
          <w:sz w:val="24"/>
          <w:szCs w:val="24"/>
        </w:rPr>
        <w:lastRenderedPageBreak/>
        <w:t>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51CABD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7F943D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Симметрия: центральная, осевая и зеркальная симметрии.</w:t>
      </w:r>
    </w:p>
    <w:p w14:paraId="10ABE50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Построение симметричных фигур.</w:t>
      </w:r>
    </w:p>
    <w:p w14:paraId="2D7CE15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ADD336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Понятие объёма, единицы измерения объёма. Объём прямоугольного параллелепипеда, куба.</w:t>
      </w:r>
    </w:p>
    <w:p w14:paraId="030AA342" w14:textId="77777777" w:rsidR="00BC7EAF" w:rsidRPr="00FC26EE" w:rsidRDefault="00BC7EAF" w:rsidP="00560FA4">
      <w:pPr>
        <w:widowControl w:val="0"/>
        <w:numPr>
          <w:ilvl w:val="0"/>
          <w:numId w:val="95"/>
        </w:numPr>
        <w:tabs>
          <w:tab w:val="left" w:pos="176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«Математика».</w:t>
      </w:r>
    </w:p>
    <w:p w14:paraId="4A25D977" w14:textId="77777777" w:rsidR="00BC7EAF" w:rsidRPr="00FC26EE" w:rsidRDefault="00BC7EAF" w:rsidP="00560FA4">
      <w:pPr>
        <w:widowControl w:val="0"/>
        <w:numPr>
          <w:ilvl w:val="0"/>
          <w:numId w:val="96"/>
        </w:numPr>
        <w:tabs>
          <w:tab w:val="left" w:pos="197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5 классе.</w:t>
      </w:r>
    </w:p>
    <w:p w14:paraId="291496CE" w14:textId="77777777" w:rsidR="00BC7EAF" w:rsidRPr="00FC26EE" w:rsidRDefault="00BC7EAF" w:rsidP="00560FA4">
      <w:pPr>
        <w:widowControl w:val="0"/>
        <w:numPr>
          <w:ilvl w:val="0"/>
          <w:numId w:val="97"/>
        </w:numPr>
        <w:tabs>
          <w:tab w:val="left" w:pos="2188"/>
        </w:tabs>
        <w:spacing w:after="0" w:line="240" w:lineRule="auto"/>
        <w:jc w:val="both"/>
        <w:rPr>
          <w:rFonts w:ascii="Times New Roman" w:hAnsi="Times New Roman"/>
          <w:sz w:val="24"/>
          <w:szCs w:val="24"/>
        </w:rPr>
      </w:pPr>
      <w:r w:rsidRPr="00FC26EE">
        <w:rPr>
          <w:rFonts w:ascii="Times New Roman" w:hAnsi="Times New Roman"/>
          <w:sz w:val="24"/>
          <w:szCs w:val="24"/>
        </w:rPr>
        <w:t>Числа и вычисления.</w:t>
      </w:r>
    </w:p>
    <w:p w14:paraId="15EA2EE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правильно употреблять термины, связанные с натуральными</w:t>
      </w:r>
    </w:p>
    <w:p w14:paraId="541569F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числами, обыкновенными и десятичными дробями.</w:t>
      </w:r>
    </w:p>
    <w:p w14:paraId="548F2F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140DDF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3530E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арифметические действия с натуральными числами, с обыкновенными дробями в простейших случаях.</w:t>
      </w:r>
    </w:p>
    <w:p w14:paraId="546270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проверку, прикидку результата вычислений.</w:t>
      </w:r>
    </w:p>
    <w:p w14:paraId="5F91DF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Округлять натуральные числа.</w:t>
      </w:r>
    </w:p>
    <w:p w14:paraId="7A2D8C55" w14:textId="77777777" w:rsidR="00BC7EAF" w:rsidRPr="00FC26EE" w:rsidRDefault="00BC7EAF" w:rsidP="00560FA4">
      <w:pPr>
        <w:widowControl w:val="0"/>
        <w:numPr>
          <w:ilvl w:val="0"/>
          <w:numId w:val="97"/>
        </w:numPr>
        <w:tabs>
          <w:tab w:val="left" w:pos="2237"/>
        </w:tabs>
        <w:spacing w:after="0" w:line="240" w:lineRule="auto"/>
        <w:ind w:hanging="142"/>
        <w:jc w:val="both"/>
        <w:rPr>
          <w:rFonts w:ascii="Times New Roman" w:hAnsi="Times New Roman"/>
          <w:sz w:val="24"/>
          <w:szCs w:val="24"/>
        </w:rPr>
      </w:pPr>
      <w:r w:rsidRPr="00FC26EE">
        <w:rPr>
          <w:rFonts w:ascii="Times New Roman" w:hAnsi="Times New Roman"/>
          <w:sz w:val="24"/>
          <w:szCs w:val="24"/>
        </w:rPr>
        <w:t>Решение текстовых задач.</w:t>
      </w:r>
    </w:p>
    <w:p w14:paraId="406D98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476E4E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14:paraId="6DBA54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краткие записи, схемы, таблицы, обозначения при решении</w:t>
      </w:r>
    </w:p>
    <w:p w14:paraId="2052A81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задач.</w:t>
      </w:r>
    </w:p>
    <w:p w14:paraId="1E0644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719027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25B35EE" w14:textId="77777777" w:rsidR="00BC7EAF" w:rsidRPr="00FC26EE" w:rsidRDefault="00BC7EAF" w:rsidP="00560FA4">
      <w:pPr>
        <w:widowControl w:val="0"/>
        <w:numPr>
          <w:ilvl w:val="0"/>
          <w:numId w:val="97"/>
        </w:numPr>
        <w:tabs>
          <w:tab w:val="left" w:pos="2237"/>
        </w:tabs>
        <w:spacing w:after="0" w:line="240" w:lineRule="auto"/>
        <w:ind w:firstLine="1"/>
        <w:jc w:val="both"/>
        <w:rPr>
          <w:rFonts w:ascii="Times New Roman" w:hAnsi="Times New Roman"/>
          <w:sz w:val="24"/>
          <w:szCs w:val="24"/>
        </w:rPr>
      </w:pPr>
      <w:r w:rsidRPr="00FC26EE">
        <w:rPr>
          <w:rFonts w:ascii="Times New Roman" w:hAnsi="Times New Roman"/>
          <w:sz w:val="24"/>
          <w:szCs w:val="24"/>
        </w:rPr>
        <w:t>Наглядная геометрия.</w:t>
      </w:r>
    </w:p>
    <w:p w14:paraId="4030D2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14:paraId="2C0D95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объектов окружающего мира, имеющих форму изученных геометрических фигур.</w:t>
      </w:r>
    </w:p>
    <w:p w14:paraId="2031EF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6CC02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Изображать изученные геометрические фигуры на нелинованной и клетчатой</w:t>
      </w:r>
    </w:p>
    <w:p w14:paraId="4B7D1D3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бумаге с помощью циркуля и линейки.</w:t>
      </w:r>
    </w:p>
    <w:p w14:paraId="19D7AEA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0253784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Использовать свойства сторон и углов прямоугольника, квадрата для их построения, вычисления площади и периметра.</w:t>
      </w:r>
    </w:p>
    <w:p w14:paraId="57395C0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4E8C99D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02F7A6E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71CAA9C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Вычислять объём куба, параллелепипеда по заданным измерениям, пользоваться единицами измерения объёма.</w:t>
      </w:r>
    </w:p>
    <w:p w14:paraId="06E1456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Решать несложные задачи на измерение геометрических величин в практических ситуациях.</w:t>
      </w:r>
    </w:p>
    <w:p w14:paraId="0B2FD9FC" w14:textId="77777777" w:rsidR="00BC7EAF" w:rsidRPr="00FC26EE" w:rsidRDefault="00BC7EAF" w:rsidP="00560FA4">
      <w:pPr>
        <w:widowControl w:val="0"/>
        <w:numPr>
          <w:ilvl w:val="0"/>
          <w:numId w:val="96"/>
        </w:numPr>
        <w:tabs>
          <w:tab w:val="left" w:pos="199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6 классе.</w:t>
      </w:r>
    </w:p>
    <w:p w14:paraId="45CA450E" w14:textId="77777777" w:rsidR="00BC7EAF" w:rsidRPr="00FC26EE" w:rsidRDefault="00BC7EAF" w:rsidP="00560FA4">
      <w:pPr>
        <w:widowControl w:val="0"/>
        <w:numPr>
          <w:ilvl w:val="0"/>
          <w:numId w:val="98"/>
        </w:numPr>
        <w:tabs>
          <w:tab w:val="left" w:pos="22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Числа и вычисления.</w:t>
      </w:r>
    </w:p>
    <w:p w14:paraId="7BC7FFE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2B033C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14:paraId="7CBE44D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2A648C4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E66706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Соотносить точку на координатной прямой с соответствующим ей числом</w:t>
      </w:r>
    </w:p>
    <w:p w14:paraId="6AF3463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изображать числа точками на координатной прямой, находить модуль числа.</w:t>
      </w:r>
    </w:p>
    <w:p w14:paraId="11D945F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Соотносить точки в прямоугольной системе координат с координатами этой точки.</w:t>
      </w:r>
    </w:p>
    <w:p w14:paraId="575E89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Округлять целые числа и десятичные дроби, находить приближения чисел.</w:t>
      </w:r>
    </w:p>
    <w:p w14:paraId="60C31DC8" w14:textId="77777777" w:rsidR="00BC7EAF" w:rsidRPr="00FC26EE" w:rsidRDefault="00BC7EAF" w:rsidP="00560FA4">
      <w:pPr>
        <w:widowControl w:val="0"/>
        <w:numPr>
          <w:ilvl w:val="0"/>
          <w:numId w:val="98"/>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Числовые и буквенные выражения.</w:t>
      </w:r>
    </w:p>
    <w:p w14:paraId="385A65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F0196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признаками делимости, раскладывать натуральные числа на простые множители.</w:t>
      </w:r>
    </w:p>
    <w:p w14:paraId="7B093B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масштабом, составлять пропорции и отношения.</w:t>
      </w:r>
    </w:p>
    <w:p w14:paraId="2C3C79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70013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неизвестный компонент равенства.</w:t>
      </w:r>
    </w:p>
    <w:p w14:paraId="48EF486E" w14:textId="77777777" w:rsidR="00BC7EAF" w:rsidRPr="00FC26EE" w:rsidRDefault="00BC7EAF" w:rsidP="00560FA4">
      <w:pPr>
        <w:widowControl w:val="0"/>
        <w:numPr>
          <w:ilvl w:val="0"/>
          <w:numId w:val="98"/>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Решение текстовых задач.</w:t>
      </w:r>
    </w:p>
    <w:p w14:paraId="1EBA77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многошаговые текстовые задачи арифметическим способом.</w:t>
      </w:r>
    </w:p>
    <w:p w14:paraId="72763E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D5371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53CA6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буквенные выражения по условию задачи.</w:t>
      </w:r>
    </w:p>
    <w:p w14:paraId="42C9A6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0DDC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информацию с помощью таблиц, линейной и столбчатой диаграмм.</w:t>
      </w:r>
    </w:p>
    <w:p w14:paraId="27C1A392" w14:textId="77777777" w:rsidR="00BC7EAF" w:rsidRPr="00FC26EE" w:rsidRDefault="00BC7EAF" w:rsidP="00560FA4">
      <w:pPr>
        <w:widowControl w:val="0"/>
        <w:numPr>
          <w:ilvl w:val="0"/>
          <w:numId w:val="98"/>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Наглядная геометрия.</w:t>
      </w:r>
    </w:p>
    <w:p w14:paraId="4AACCE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27B53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303D57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C44DD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8EA38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0C7BC27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02E02E5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D5DA0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3BD60A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Изображать на клетчатой бумаге прямоугольный параллелепипед.</w:t>
      </w:r>
    </w:p>
    <w:p w14:paraId="1D581E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Вычислять объём прямоугольного параллелепипеда, куба, пользоваться основными единицами измерения объёма;</w:t>
      </w:r>
    </w:p>
    <w:p w14:paraId="588970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несложные задачи на нахождение геометрических величин в практических ситуациях.</w:t>
      </w:r>
    </w:p>
    <w:p w14:paraId="2BAE7A8E" w14:textId="77777777" w:rsidR="00BC7EAF" w:rsidRPr="00BC6AF4" w:rsidRDefault="00BC7EAF" w:rsidP="00560FA4">
      <w:pPr>
        <w:pStyle w:val="af1"/>
        <w:widowControl w:val="0"/>
        <w:numPr>
          <w:ilvl w:val="1"/>
          <w:numId w:val="448"/>
        </w:numPr>
        <w:tabs>
          <w:tab w:val="left" w:pos="1555"/>
        </w:tabs>
        <w:spacing w:line="240" w:lineRule="auto"/>
        <w:rPr>
          <w:b/>
          <w:sz w:val="24"/>
          <w:szCs w:val="24"/>
        </w:rPr>
      </w:pPr>
      <w:r w:rsidRPr="00BC6AF4">
        <w:rPr>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14:paraId="5FA06410" w14:textId="77777777" w:rsidR="00BC7EAF" w:rsidRPr="00FC26EE" w:rsidRDefault="00BC7EAF" w:rsidP="00560FA4">
      <w:pPr>
        <w:widowControl w:val="0"/>
        <w:numPr>
          <w:ilvl w:val="0"/>
          <w:numId w:val="99"/>
        </w:numPr>
        <w:tabs>
          <w:tab w:val="left" w:pos="177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272BA8C8" w14:textId="77777777" w:rsidR="00BC7EAF" w:rsidRPr="00FC26EE" w:rsidRDefault="00BC7EAF" w:rsidP="00560FA4">
      <w:pPr>
        <w:widowControl w:val="0"/>
        <w:numPr>
          <w:ilvl w:val="0"/>
          <w:numId w:val="100"/>
        </w:numPr>
        <w:tabs>
          <w:tab w:val="left" w:pos="195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FC26EE">
        <w:rPr>
          <w:rFonts w:ascii="Times New Roman" w:hAnsi="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0F6DADF" w14:textId="77777777" w:rsidR="00BC7EAF" w:rsidRPr="00FC26EE" w:rsidRDefault="00BC7EAF" w:rsidP="00560FA4">
      <w:pPr>
        <w:widowControl w:val="0"/>
        <w:numPr>
          <w:ilvl w:val="0"/>
          <w:numId w:val="100"/>
        </w:numPr>
        <w:tabs>
          <w:tab w:val="left" w:pos="195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29376B2A" w14:textId="77777777" w:rsidR="00BC7EAF" w:rsidRPr="00FC26EE" w:rsidRDefault="00BC7EAF" w:rsidP="00560FA4">
      <w:pPr>
        <w:widowControl w:val="0"/>
        <w:numPr>
          <w:ilvl w:val="0"/>
          <w:numId w:val="100"/>
        </w:numPr>
        <w:tabs>
          <w:tab w:val="left" w:pos="1945"/>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w:t>
      </w:r>
      <w:r w:rsidRPr="00FC26EE">
        <w:rPr>
          <w:rFonts w:ascii="Times New Roman" w:hAnsi="Times New Roman"/>
          <w:sz w:val="24"/>
          <w:szCs w:val="24"/>
        </w:rPr>
        <w:lastRenderedPageBreak/>
        <w:t>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E16EF0B" w14:textId="77777777" w:rsidR="00BC7EAF" w:rsidRPr="00FC26EE" w:rsidRDefault="00BC7EAF" w:rsidP="00560FA4">
      <w:pPr>
        <w:widowControl w:val="0"/>
        <w:numPr>
          <w:ilvl w:val="0"/>
          <w:numId w:val="100"/>
        </w:numPr>
        <w:tabs>
          <w:tab w:val="left" w:pos="195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0DD4918" w14:textId="77777777" w:rsidR="00BC7EAF" w:rsidRPr="00FC26EE" w:rsidRDefault="00BC7EAF" w:rsidP="00560FA4">
      <w:pPr>
        <w:widowControl w:val="0"/>
        <w:numPr>
          <w:ilvl w:val="0"/>
          <w:numId w:val="100"/>
        </w:numPr>
        <w:tabs>
          <w:tab w:val="left" w:pos="195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449FE3A" w14:textId="77777777" w:rsidR="00BC7EAF" w:rsidRPr="00FC26EE" w:rsidRDefault="00BC7EAF" w:rsidP="00560FA4">
      <w:pPr>
        <w:widowControl w:val="0"/>
        <w:numPr>
          <w:ilvl w:val="0"/>
          <w:numId w:val="100"/>
        </w:numPr>
        <w:tabs>
          <w:tab w:val="left" w:pos="1945"/>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45AACF1C" w14:textId="77777777" w:rsidR="00BC7EAF" w:rsidRPr="00FC26EE" w:rsidRDefault="00BC7EAF" w:rsidP="00560FA4">
      <w:pPr>
        <w:widowControl w:val="0"/>
        <w:numPr>
          <w:ilvl w:val="0"/>
          <w:numId w:val="100"/>
        </w:numPr>
        <w:tabs>
          <w:tab w:val="left" w:pos="1945"/>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14:paraId="44D84F6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(3 часа в неделю), в 9 классе - 102 часа (3 часа в неделю).</w:t>
      </w:r>
    </w:p>
    <w:p w14:paraId="396BAB71" w14:textId="77777777" w:rsidR="00BC7EAF" w:rsidRPr="00FC26EE" w:rsidRDefault="00BC7EAF" w:rsidP="00560FA4">
      <w:pPr>
        <w:widowControl w:val="0"/>
        <w:numPr>
          <w:ilvl w:val="0"/>
          <w:numId w:val="99"/>
        </w:numPr>
        <w:tabs>
          <w:tab w:val="left" w:pos="181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729CD348" w14:textId="77777777" w:rsidR="00BC7EAF" w:rsidRPr="00FC26EE" w:rsidRDefault="00BC7EAF" w:rsidP="00560FA4">
      <w:pPr>
        <w:widowControl w:val="0"/>
        <w:numPr>
          <w:ilvl w:val="0"/>
          <w:numId w:val="101"/>
        </w:numPr>
        <w:tabs>
          <w:tab w:val="left" w:pos="2024"/>
        </w:tabs>
        <w:spacing w:after="0" w:line="240" w:lineRule="auto"/>
        <w:ind w:firstLine="780"/>
        <w:jc w:val="both"/>
        <w:rPr>
          <w:rFonts w:ascii="Times New Roman" w:hAnsi="Times New Roman"/>
          <w:sz w:val="24"/>
          <w:szCs w:val="24"/>
        </w:rPr>
      </w:pPr>
      <w:r w:rsidRPr="00FC26EE">
        <w:rPr>
          <w:rFonts w:ascii="Times New Roman" w:hAnsi="Times New Roman"/>
          <w:sz w:val="24"/>
          <w:szCs w:val="24"/>
        </w:rPr>
        <w:t>Числа и вычисления.</w:t>
      </w:r>
    </w:p>
    <w:p w14:paraId="05626B1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BB2330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6E5C9B2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Применение признаков делимости, разложение на множители натуральных чисел.</w:t>
      </w:r>
    </w:p>
    <w:p w14:paraId="71B96B4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Реальные зависимости, в том числе прямая и обратная пропорциональности.</w:t>
      </w:r>
    </w:p>
    <w:p w14:paraId="71548416" w14:textId="77777777" w:rsidR="00BC7EAF" w:rsidRPr="00FC26EE" w:rsidRDefault="00BC7EAF" w:rsidP="00560FA4">
      <w:pPr>
        <w:widowControl w:val="0"/>
        <w:numPr>
          <w:ilvl w:val="0"/>
          <w:numId w:val="101"/>
        </w:numPr>
        <w:tabs>
          <w:tab w:val="left" w:pos="202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Алгебраические выражения.</w:t>
      </w:r>
    </w:p>
    <w:p w14:paraId="525C3A5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7375A0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Свойства степени с натуральным показателем.</w:t>
      </w:r>
    </w:p>
    <w:p w14:paraId="61847A8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25D86A7" w14:textId="77777777" w:rsidR="00BC7EAF" w:rsidRPr="00FC26EE" w:rsidRDefault="00BC7EAF" w:rsidP="00560FA4">
      <w:pPr>
        <w:widowControl w:val="0"/>
        <w:numPr>
          <w:ilvl w:val="0"/>
          <w:numId w:val="101"/>
        </w:numPr>
        <w:tabs>
          <w:tab w:val="left" w:pos="2024"/>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Уравнения и неравенства.</w:t>
      </w:r>
    </w:p>
    <w:p w14:paraId="490386F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Уравнение, корень уравнения, правила преобразования уравнения, равносильность уравнений.</w:t>
      </w:r>
    </w:p>
    <w:p w14:paraId="275C8FF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50BA3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A9EEFA9" w14:textId="77777777" w:rsidR="00BC7EAF" w:rsidRPr="00FC26EE" w:rsidRDefault="00BC7EAF" w:rsidP="00560FA4">
      <w:pPr>
        <w:widowControl w:val="0"/>
        <w:numPr>
          <w:ilvl w:val="0"/>
          <w:numId w:val="101"/>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Функции.</w:t>
      </w:r>
    </w:p>
    <w:p w14:paraId="4E5CFC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14:paraId="6051F5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Прямоугольная система координат, оси </w:t>
      </w:r>
      <w:r w:rsidRPr="00FC26EE">
        <w:rPr>
          <w:rStyle w:val="2f"/>
          <w:rFonts w:eastAsia="Arial Unicode MS"/>
          <w:sz w:val="24"/>
          <w:szCs w:val="24"/>
          <w:lang w:val="ru-RU"/>
        </w:rPr>
        <w:t>Ох</w:t>
      </w:r>
      <w:r w:rsidRPr="00FC26EE">
        <w:rPr>
          <w:rFonts w:ascii="Times New Roman" w:hAnsi="Times New Roman"/>
          <w:sz w:val="24"/>
          <w:szCs w:val="24"/>
        </w:rPr>
        <w:t xml:space="preserve"> и </w:t>
      </w:r>
      <w:r w:rsidRPr="00FC26EE">
        <w:rPr>
          <w:rStyle w:val="2f"/>
          <w:rFonts w:eastAsia="Arial Unicode MS"/>
          <w:sz w:val="24"/>
          <w:szCs w:val="24"/>
          <w:lang w:val="ru-RU"/>
        </w:rPr>
        <w:t>Оу.</w:t>
      </w:r>
      <w:r w:rsidRPr="00FC26EE">
        <w:rPr>
          <w:rFonts w:ascii="Times New Roman" w:hAnsi="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434FC35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функций. Линейная функция, её график. График функции </w:t>
      </w:r>
      <w:r w:rsidRPr="00FC26EE">
        <w:rPr>
          <w:rStyle w:val="2f"/>
          <w:rFonts w:eastAsia="Arial Unicode MS"/>
          <w:sz w:val="24"/>
          <w:szCs w:val="24"/>
          <w:lang w:val="ru-RU"/>
        </w:rPr>
        <w:t>У~\</w:t>
      </w:r>
      <w:r w:rsidRPr="00FC26EE">
        <w:rPr>
          <w:rStyle w:val="2f"/>
          <w:rFonts w:eastAsia="Arial Unicode MS"/>
          <w:sz w:val="24"/>
          <w:szCs w:val="24"/>
          <w:vertAlign w:val="superscript"/>
          <w:lang w:val="ru-RU"/>
        </w:rPr>
        <w:t>х</w:t>
      </w:r>
      <w:r w:rsidRPr="00FC26EE">
        <w:rPr>
          <w:rStyle w:val="2f"/>
          <w:rFonts w:eastAsia="Arial Unicode MS"/>
          <w:sz w:val="24"/>
          <w:szCs w:val="24"/>
          <w:lang w:val="ru-RU"/>
        </w:rPr>
        <w:t>\.</w:t>
      </w:r>
      <w:r w:rsidRPr="00FC26EE">
        <w:rPr>
          <w:rFonts w:ascii="Times New Roman" w:hAnsi="Times New Roman"/>
          <w:sz w:val="24"/>
          <w:szCs w:val="24"/>
        </w:rPr>
        <w:t xml:space="preserve"> Графическое решение линейных уравнений и систем линейных уравнений.</w:t>
      </w:r>
    </w:p>
    <w:p w14:paraId="6605C2D6" w14:textId="77777777" w:rsidR="00BC7EAF" w:rsidRPr="00FC26EE" w:rsidRDefault="00BC7EAF" w:rsidP="00560FA4">
      <w:pPr>
        <w:widowControl w:val="0"/>
        <w:numPr>
          <w:ilvl w:val="0"/>
          <w:numId w:val="99"/>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06106A9B" w14:textId="77777777" w:rsidR="00BC7EAF" w:rsidRPr="00FC26EE" w:rsidRDefault="00BC7EAF" w:rsidP="00560FA4">
      <w:pPr>
        <w:widowControl w:val="0"/>
        <w:numPr>
          <w:ilvl w:val="0"/>
          <w:numId w:val="10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Числа и вычисления.</w:t>
      </w:r>
    </w:p>
    <w:p w14:paraId="3ED66E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34C06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Степень с целым показателем и её свойства. Стандартная запись числа.</w:t>
      </w:r>
    </w:p>
    <w:p w14:paraId="56A39D18" w14:textId="77777777" w:rsidR="00BC7EAF" w:rsidRPr="00FC26EE" w:rsidRDefault="00BC7EAF" w:rsidP="00560FA4">
      <w:pPr>
        <w:widowControl w:val="0"/>
        <w:numPr>
          <w:ilvl w:val="0"/>
          <w:numId w:val="10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Алгебраические выражения.</w:t>
      </w:r>
    </w:p>
    <w:p w14:paraId="5DCE8E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Квадратный трёхчлен, разложение квадратного трёхчлена на множители.</w:t>
      </w:r>
    </w:p>
    <w:p w14:paraId="582CEE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ECD4E25" w14:textId="77777777" w:rsidR="00BC7EAF" w:rsidRPr="00FC26EE" w:rsidRDefault="00BC7EAF" w:rsidP="00560FA4">
      <w:pPr>
        <w:widowControl w:val="0"/>
        <w:numPr>
          <w:ilvl w:val="0"/>
          <w:numId w:val="10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Уравнения и неравенства.</w:t>
      </w:r>
    </w:p>
    <w:p w14:paraId="353BBF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502D83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D1DEA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Решение текстовых задач алгебраическим способом.</w:t>
      </w:r>
    </w:p>
    <w:p w14:paraId="7FB1AF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EA14924" w14:textId="77777777" w:rsidR="00BC7EAF" w:rsidRPr="00FC26EE" w:rsidRDefault="00BC7EAF" w:rsidP="00560FA4">
      <w:pPr>
        <w:widowControl w:val="0"/>
        <w:numPr>
          <w:ilvl w:val="0"/>
          <w:numId w:val="10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Функции.</w:t>
      </w:r>
    </w:p>
    <w:p w14:paraId="6C7FD9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функции. Область определения и множество значений функции. Способы задания функций.</w:t>
      </w:r>
    </w:p>
    <w:p w14:paraId="7FC7BA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График функции. Чтение свойств функции по её графику. Примеры графиков функций, отражающих реальные процессы.</w:t>
      </w:r>
    </w:p>
    <w:p w14:paraId="2C5600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Функции, описывающие прямую и обратную пропорциональные зависимости,</w:t>
      </w:r>
    </w:p>
    <w:p w14:paraId="7A4CA16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их графики. Функции </w:t>
      </w:r>
      <w:r w:rsidRPr="00FC26EE">
        <w:rPr>
          <w:rStyle w:val="2f"/>
          <w:rFonts w:eastAsia="Arial Unicode MS"/>
          <w:sz w:val="24"/>
          <w:szCs w:val="24"/>
          <w:lang w:val="ru-RU"/>
        </w:rPr>
        <w:t>у</w:t>
      </w:r>
      <w:r w:rsidRPr="00FC26EE">
        <w:rPr>
          <w:rFonts w:ascii="Times New Roman" w:hAnsi="Times New Roman"/>
          <w:sz w:val="24"/>
          <w:szCs w:val="24"/>
        </w:rPr>
        <w:t xml:space="preserve"> = </w:t>
      </w:r>
      <w:r w:rsidRPr="00FC26EE">
        <w:rPr>
          <w:rStyle w:val="2f"/>
          <w:rFonts w:eastAsia="Arial Unicode MS"/>
          <w:sz w:val="24"/>
          <w:szCs w:val="24"/>
          <w:lang w:val="ru-RU"/>
        </w:rPr>
        <w:t>х, у = х</w:t>
      </w:r>
      <w:r w:rsidRPr="00FC26EE">
        <w:rPr>
          <w:rStyle w:val="2f"/>
          <w:rFonts w:eastAsia="Arial Unicode MS"/>
          <w:sz w:val="24"/>
          <w:szCs w:val="24"/>
          <w:vertAlign w:val="superscript"/>
          <w:lang w:val="ru-RU"/>
        </w:rPr>
        <w:t>3</w:t>
      </w:r>
      <w:r w:rsidRPr="00FC26EE">
        <w:rPr>
          <w:rStyle w:val="2f"/>
          <w:rFonts w:eastAsia="Arial Unicode MS"/>
          <w:sz w:val="24"/>
          <w:szCs w:val="24"/>
          <w:lang w:val="ru-RU"/>
        </w:rPr>
        <w:t>, у</w:t>
      </w:r>
      <w:r w:rsidRPr="00FC26EE">
        <w:rPr>
          <w:rFonts w:ascii="Times New Roman" w:hAnsi="Times New Roman"/>
          <w:sz w:val="24"/>
          <w:szCs w:val="24"/>
        </w:rPr>
        <w:t xml:space="preserve"> </w:t>
      </w:r>
      <w:r w:rsidRPr="00FC26EE">
        <w:rPr>
          <w:rFonts w:ascii="Times New Roman" w:hAnsi="Times New Roman"/>
          <w:sz w:val="24"/>
          <w:szCs w:val="24"/>
          <w:vertAlign w:val="superscript"/>
          <w:lang w:eastAsia="en-US" w:bidi="en-US"/>
        </w:rPr>
        <w:t>=</w:t>
      </w:r>
      <w:r w:rsidRPr="00FC26EE">
        <w:rPr>
          <w:rFonts w:ascii="Times New Roman" w:hAnsi="Times New Roman"/>
          <w:sz w:val="24"/>
          <w:szCs w:val="24"/>
          <w:vertAlign w:val="superscript"/>
          <w:lang w:val="en-US" w:eastAsia="en-US" w:bidi="en-US"/>
        </w:rPr>
        <w:t>v</w:t>
      </w:r>
      <w:r w:rsidRPr="00FC26EE">
        <w:rPr>
          <w:rFonts w:ascii="Times New Roman" w:hAnsi="Times New Roman"/>
          <w:sz w:val="24"/>
          <w:szCs w:val="24"/>
          <w:lang w:eastAsia="en-US" w:bidi="en-US"/>
        </w:rPr>
        <w:t xml:space="preserve">^, </w:t>
      </w:r>
      <w:r w:rsidRPr="00FC26EE">
        <w:rPr>
          <w:rStyle w:val="2f"/>
          <w:rFonts w:eastAsia="Arial Unicode MS"/>
          <w:sz w:val="24"/>
          <w:szCs w:val="24"/>
          <w:lang w:val="ru-RU"/>
        </w:rPr>
        <w:t>у=\х\.</w:t>
      </w:r>
      <w:r w:rsidRPr="00FC26EE">
        <w:rPr>
          <w:rFonts w:ascii="Times New Roman" w:hAnsi="Times New Roman"/>
          <w:sz w:val="24"/>
          <w:szCs w:val="24"/>
        </w:rPr>
        <w:t xml:space="preserve"> Графическое решение уравнений и систем уравнений.</w:t>
      </w:r>
    </w:p>
    <w:p w14:paraId="68D8CC79" w14:textId="77777777" w:rsidR="00BC7EAF" w:rsidRPr="00FC26EE" w:rsidRDefault="00BC7EAF" w:rsidP="00560FA4">
      <w:pPr>
        <w:widowControl w:val="0"/>
        <w:numPr>
          <w:ilvl w:val="0"/>
          <w:numId w:val="99"/>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60293910" w14:textId="77777777" w:rsidR="00BC7EAF" w:rsidRPr="00FC26EE" w:rsidRDefault="00BC7EAF" w:rsidP="00560FA4">
      <w:pPr>
        <w:widowControl w:val="0"/>
        <w:numPr>
          <w:ilvl w:val="0"/>
          <w:numId w:val="103"/>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Числа и вычисления.</w:t>
      </w:r>
    </w:p>
    <w:p w14:paraId="287F05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BFD7F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Сравнение действительных чисел, арифметические действия с действительными числами.</w:t>
      </w:r>
    </w:p>
    <w:p w14:paraId="37112C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Размеры объектов окружающего мира, длительность процессов в окружающем мире.</w:t>
      </w:r>
    </w:p>
    <w:p w14:paraId="28E958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Приближённое значение величины, точность приближения. Округление чисел. Прикидка и оценка результатов вычислений.</w:t>
      </w:r>
    </w:p>
    <w:p w14:paraId="1AE4D754" w14:textId="77777777" w:rsidR="00BC7EAF" w:rsidRPr="00FC26EE" w:rsidRDefault="00BC7EAF" w:rsidP="00560FA4">
      <w:pPr>
        <w:widowControl w:val="0"/>
        <w:numPr>
          <w:ilvl w:val="0"/>
          <w:numId w:val="103"/>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Уравнения и неравенства.</w:t>
      </w:r>
    </w:p>
    <w:p w14:paraId="58255F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Линейное уравнение. Решение уравнений, сводящихся к линейным.</w:t>
      </w:r>
    </w:p>
    <w:p w14:paraId="2CD6FF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F0169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Решение дробно-рациональных уравнений. Решение текстовых задач алгебраическим методом.</w:t>
      </w:r>
    </w:p>
    <w:p w14:paraId="044AB65F"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143103C"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Решение текстовых задач алгебраическим способом.</w:t>
      </w:r>
    </w:p>
    <w:p w14:paraId="44D2B0B4"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Числовые неравенства и их свойства.</w:t>
      </w:r>
    </w:p>
    <w:p w14:paraId="61D1BA3D"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5E28FA0" w14:textId="77777777" w:rsidR="00BC7EAF" w:rsidRPr="00FC26EE" w:rsidRDefault="00BC7EAF" w:rsidP="00560FA4">
      <w:pPr>
        <w:widowControl w:val="0"/>
        <w:numPr>
          <w:ilvl w:val="0"/>
          <w:numId w:val="103"/>
        </w:numPr>
        <w:tabs>
          <w:tab w:val="left" w:pos="2066"/>
        </w:tabs>
        <w:spacing w:after="0" w:line="240" w:lineRule="auto"/>
        <w:ind w:firstLine="800"/>
        <w:jc w:val="both"/>
        <w:rPr>
          <w:rFonts w:ascii="Times New Roman" w:hAnsi="Times New Roman"/>
          <w:sz w:val="24"/>
          <w:szCs w:val="24"/>
        </w:rPr>
      </w:pPr>
      <w:r w:rsidRPr="00FC26EE">
        <w:rPr>
          <w:rFonts w:ascii="Times New Roman" w:hAnsi="Times New Roman"/>
          <w:sz w:val="24"/>
          <w:szCs w:val="24"/>
        </w:rPr>
        <w:t>Функции.</w:t>
      </w:r>
    </w:p>
    <w:p w14:paraId="1FACC252"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Квадратичная функция, её график и свойства. Парабола, координаты вершины параболы, ось симметрии параболы.</w:t>
      </w:r>
    </w:p>
    <w:p w14:paraId="41A78B6C" w14:textId="77777777" w:rsidR="00BC7EAF" w:rsidRPr="00FC26EE" w:rsidRDefault="00BC7EAF" w:rsidP="00BC7EAF">
      <w:pPr>
        <w:pStyle w:val="401"/>
        <w:shd w:val="clear" w:color="auto" w:fill="auto"/>
        <w:spacing w:line="240" w:lineRule="auto"/>
        <w:rPr>
          <w:rFonts w:ascii="Times New Roman" w:hAnsi="Times New Roman" w:cs="Times New Roman"/>
          <w:sz w:val="24"/>
          <w:szCs w:val="24"/>
        </w:rPr>
      </w:pPr>
      <w:r w:rsidRPr="00FC26EE">
        <w:rPr>
          <w:rStyle w:val="402"/>
          <w:rFonts w:ascii="Times New Roman" w:hAnsi="Times New Roman" w:cs="Times New Roman"/>
          <w:sz w:val="24"/>
          <w:szCs w:val="24"/>
        </w:rPr>
        <w:t xml:space="preserve">^ </w:t>
      </w:r>
      <w:r w:rsidRPr="00FC26EE">
        <w:rPr>
          <w:rStyle w:val="402"/>
          <w:rFonts w:ascii="Times New Roman" w:hAnsi="Times New Roman" w:cs="Times New Roman"/>
          <w:sz w:val="24"/>
          <w:szCs w:val="24"/>
          <w:vertAlign w:val="subscript"/>
        </w:rPr>
        <w:t xml:space="preserve">А </w:t>
      </w:r>
      <w:proofErr w:type="spellStart"/>
      <w:r w:rsidRPr="00FC26EE">
        <w:rPr>
          <w:rStyle w:val="402"/>
          <w:rFonts w:ascii="Times New Roman" w:hAnsi="Times New Roman" w:cs="Times New Roman"/>
          <w:sz w:val="24"/>
          <w:szCs w:val="24"/>
          <w:vertAlign w:val="subscript"/>
        </w:rPr>
        <w:t>А</w:t>
      </w:r>
      <w:proofErr w:type="spellEnd"/>
      <w:r w:rsidRPr="00FC26EE">
        <w:rPr>
          <w:rStyle w:val="402"/>
          <w:rFonts w:ascii="Times New Roman" w:hAnsi="Times New Roman" w:cs="Times New Roman"/>
          <w:sz w:val="24"/>
          <w:szCs w:val="24"/>
        </w:rPr>
        <w:t xml:space="preserve"> „ У= У= </w:t>
      </w:r>
      <w:proofErr w:type="spellStart"/>
      <w:r w:rsidRPr="00FC26EE">
        <w:rPr>
          <w:rFonts w:ascii="Times New Roman" w:hAnsi="Times New Roman" w:cs="Times New Roman"/>
          <w:sz w:val="24"/>
          <w:szCs w:val="24"/>
        </w:rPr>
        <w:t>Лх</w:t>
      </w:r>
      <w:proofErr w:type="spellEnd"/>
      <w:r w:rsidRPr="00FC26EE">
        <w:rPr>
          <w:rFonts w:ascii="Times New Roman" w:hAnsi="Times New Roman" w:cs="Times New Roman"/>
          <w:sz w:val="24"/>
          <w:szCs w:val="24"/>
        </w:rPr>
        <w:t xml:space="preserve"> + Ь, у</w:t>
      </w:r>
      <w:r w:rsidRPr="00FC26EE">
        <w:rPr>
          <w:rStyle w:val="402"/>
          <w:rFonts w:ascii="Times New Roman" w:hAnsi="Times New Roman" w:cs="Times New Roman"/>
          <w:sz w:val="24"/>
          <w:szCs w:val="24"/>
        </w:rPr>
        <w:t xml:space="preserve"> = </w:t>
      </w:r>
      <w:r w:rsidRPr="00FC26EE">
        <w:rPr>
          <w:rFonts w:ascii="Times New Roman" w:hAnsi="Times New Roman" w:cs="Times New Roman"/>
          <w:sz w:val="24"/>
          <w:szCs w:val="24"/>
        </w:rPr>
        <w:t>у= х</w:t>
      </w:r>
      <w:proofErr w:type="gramStart"/>
      <w:r w:rsidRPr="00FC26EE">
        <w:rPr>
          <w:rFonts w:ascii="Times New Roman" w:hAnsi="Times New Roman" w:cs="Times New Roman"/>
          <w:sz w:val="24"/>
          <w:szCs w:val="24"/>
          <w:vertAlign w:val="superscript"/>
        </w:rPr>
        <w:t>3</w:t>
      </w:r>
      <w:r w:rsidRPr="00FC26EE">
        <w:rPr>
          <w:rFonts w:ascii="Times New Roman" w:hAnsi="Times New Roman" w:cs="Times New Roman"/>
          <w:sz w:val="24"/>
          <w:szCs w:val="24"/>
        </w:rPr>
        <w:t>,у</w:t>
      </w:r>
      <w:proofErr w:type="gramEnd"/>
      <w:r w:rsidRPr="00FC26EE">
        <w:rPr>
          <w:rFonts w:ascii="Times New Roman" w:hAnsi="Times New Roman" w:cs="Times New Roman"/>
          <w:sz w:val="24"/>
          <w:szCs w:val="24"/>
        </w:rPr>
        <w:t xml:space="preserve"> = л[х, у= \х\</w:t>
      </w:r>
    </w:p>
    <w:p w14:paraId="539C7A96" w14:textId="77777777" w:rsidR="00BC7EAF" w:rsidRPr="00FC26EE" w:rsidRDefault="00BC7EAF" w:rsidP="00BC7EAF">
      <w:pPr>
        <w:tabs>
          <w:tab w:val="left" w:pos="6843"/>
          <w:tab w:val="left" w:pos="10189"/>
        </w:tabs>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Графики </w:t>
      </w:r>
      <w:r w:rsidR="0006443F" w:rsidRPr="00FC26EE">
        <w:rPr>
          <w:rFonts w:ascii="Times New Roman" w:hAnsi="Times New Roman"/>
          <w:sz w:val="24"/>
          <w:szCs w:val="24"/>
        </w:rPr>
        <w:t>ф</w:t>
      </w:r>
      <w:r w:rsidRPr="00FC26EE">
        <w:rPr>
          <w:rFonts w:ascii="Times New Roman" w:hAnsi="Times New Roman"/>
          <w:sz w:val="24"/>
          <w:szCs w:val="24"/>
        </w:rPr>
        <w:t>ункции:</w:t>
      </w:r>
      <w:r w:rsidRPr="00FC26EE">
        <w:rPr>
          <w:rFonts w:ascii="Times New Roman" w:hAnsi="Times New Roman"/>
          <w:sz w:val="24"/>
          <w:szCs w:val="24"/>
        </w:rPr>
        <w:tab/>
      </w:r>
    </w:p>
    <w:p w14:paraId="3517A9D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их свойства.</w:t>
      </w:r>
    </w:p>
    <w:p w14:paraId="67DBF678" w14:textId="77777777" w:rsidR="00BC7EAF" w:rsidRPr="00FC26EE" w:rsidRDefault="00BC7EAF" w:rsidP="00560FA4">
      <w:pPr>
        <w:widowControl w:val="0"/>
        <w:numPr>
          <w:ilvl w:val="0"/>
          <w:numId w:val="103"/>
        </w:numPr>
        <w:tabs>
          <w:tab w:val="left" w:pos="2066"/>
        </w:tabs>
        <w:spacing w:after="0" w:line="240" w:lineRule="auto"/>
        <w:ind w:firstLine="800"/>
        <w:jc w:val="both"/>
        <w:rPr>
          <w:rFonts w:ascii="Times New Roman" w:hAnsi="Times New Roman"/>
          <w:sz w:val="24"/>
          <w:szCs w:val="24"/>
        </w:rPr>
      </w:pPr>
      <w:r w:rsidRPr="00FC26EE">
        <w:rPr>
          <w:rFonts w:ascii="Times New Roman" w:hAnsi="Times New Roman"/>
          <w:sz w:val="24"/>
          <w:szCs w:val="24"/>
        </w:rPr>
        <w:t>Числовые последовательности и прогрессии.</w:t>
      </w:r>
    </w:p>
    <w:p w14:paraId="7C8B5778"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sidRPr="00FC26EE">
        <w:rPr>
          <w:rStyle w:val="2f"/>
          <w:rFonts w:eastAsia="Arial Unicode MS"/>
          <w:sz w:val="24"/>
          <w:szCs w:val="24"/>
          <w:lang w:val="ru-RU" w:bidi="ru-RU"/>
        </w:rPr>
        <w:t>п-го</w:t>
      </w:r>
      <w:r w:rsidRPr="00FC26EE">
        <w:rPr>
          <w:rStyle w:val="2f0"/>
          <w:rFonts w:eastAsia="Arial Unicode MS"/>
          <w:sz w:val="24"/>
          <w:szCs w:val="24"/>
          <w:lang w:val="ru-RU"/>
        </w:rPr>
        <w:t xml:space="preserve"> </w:t>
      </w:r>
      <w:r w:rsidRPr="00FC26EE">
        <w:rPr>
          <w:rFonts w:ascii="Times New Roman" w:hAnsi="Times New Roman"/>
          <w:sz w:val="24"/>
          <w:szCs w:val="24"/>
        </w:rPr>
        <w:t>члена.</w:t>
      </w:r>
    </w:p>
    <w:p w14:paraId="08A79CCB"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Арифметическая и геометрическая прогрессии. Формулы </w:t>
      </w:r>
      <w:r w:rsidRPr="00FC26EE">
        <w:rPr>
          <w:rStyle w:val="2f"/>
          <w:rFonts w:eastAsia="Arial Unicode MS"/>
          <w:sz w:val="24"/>
          <w:szCs w:val="24"/>
          <w:lang w:val="ru-RU" w:bidi="ru-RU"/>
        </w:rPr>
        <w:t>п-</w:t>
      </w:r>
      <w:r w:rsidRPr="00FC26EE">
        <w:rPr>
          <w:rFonts w:ascii="Times New Roman" w:hAnsi="Times New Roman"/>
          <w:sz w:val="24"/>
          <w:szCs w:val="24"/>
        </w:rPr>
        <w:t xml:space="preserve">го члена арифметической и геометрической прогрессий, суммы первых </w:t>
      </w:r>
      <w:r w:rsidRPr="00FC26EE">
        <w:rPr>
          <w:rStyle w:val="2f"/>
          <w:rFonts w:eastAsia="Arial Unicode MS"/>
          <w:sz w:val="24"/>
          <w:szCs w:val="24"/>
          <w:lang w:val="ru-RU" w:bidi="ru-RU"/>
        </w:rPr>
        <w:t>п</w:t>
      </w:r>
      <w:r w:rsidRPr="00FC26EE">
        <w:rPr>
          <w:rStyle w:val="2f0"/>
          <w:rFonts w:eastAsia="Arial Unicode MS"/>
          <w:sz w:val="24"/>
          <w:szCs w:val="24"/>
          <w:lang w:val="ru-RU"/>
        </w:rPr>
        <w:t xml:space="preserve"> </w:t>
      </w:r>
      <w:r w:rsidRPr="00FC26EE">
        <w:rPr>
          <w:rFonts w:ascii="Times New Roman" w:hAnsi="Times New Roman"/>
          <w:sz w:val="24"/>
          <w:szCs w:val="24"/>
        </w:rPr>
        <w:t>членов.</w:t>
      </w:r>
    </w:p>
    <w:p w14:paraId="2136D783"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FF6862B" w14:textId="77777777" w:rsidR="00BC7EAF" w:rsidRPr="00FC26EE" w:rsidRDefault="00BC7EAF" w:rsidP="00560FA4">
      <w:pPr>
        <w:widowControl w:val="0"/>
        <w:numPr>
          <w:ilvl w:val="0"/>
          <w:numId w:val="99"/>
        </w:numPr>
        <w:tabs>
          <w:tab w:val="left" w:pos="1784"/>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«Алгебра».</w:t>
      </w:r>
    </w:p>
    <w:p w14:paraId="3F8607B2" w14:textId="77777777" w:rsidR="00BC7EAF" w:rsidRPr="00FC26EE" w:rsidRDefault="00BC7EAF" w:rsidP="00560FA4">
      <w:pPr>
        <w:widowControl w:val="0"/>
        <w:numPr>
          <w:ilvl w:val="0"/>
          <w:numId w:val="104"/>
        </w:numPr>
        <w:tabs>
          <w:tab w:val="left" w:pos="2000"/>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7 классе.</w:t>
      </w:r>
    </w:p>
    <w:p w14:paraId="13E21CF8" w14:textId="77777777" w:rsidR="00BC7EAF" w:rsidRPr="00FC26EE" w:rsidRDefault="00BC7EAF" w:rsidP="00560FA4">
      <w:pPr>
        <w:widowControl w:val="0"/>
        <w:numPr>
          <w:ilvl w:val="0"/>
          <w:numId w:val="105"/>
        </w:numPr>
        <w:tabs>
          <w:tab w:val="left" w:pos="2272"/>
        </w:tabs>
        <w:spacing w:after="0" w:line="240" w:lineRule="auto"/>
        <w:ind w:firstLine="800"/>
        <w:jc w:val="both"/>
        <w:rPr>
          <w:rFonts w:ascii="Times New Roman" w:hAnsi="Times New Roman"/>
          <w:sz w:val="24"/>
          <w:szCs w:val="24"/>
        </w:rPr>
      </w:pPr>
      <w:r w:rsidRPr="00FC26EE">
        <w:rPr>
          <w:rFonts w:ascii="Times New Roman" w:hAnsi="Times New Roman"/>
          <w:sz w:val="24"/>
          <w:szCs w:val="24"/>
        </w:rPr>
        <w:t>Числа и вычисления.</w:t>
      </w:r>
    </w:p>
    <w:p w14:paraId="647E1FBF"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Выполнять, сочетая устные и письменные приёмы, арифметические действия с рациональными числами.</w:t>
      </w:r>
    </w:p>
    <w:p w14:paraId="5594D16E"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49334A2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FB0377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Сравнивать и упорядочивать рациональные числа.</w:t>
      </w:r>
    </w:p>
    <w:p w14:paraId="364CE21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Округлять числа.</w:t>
      </w:r>
    </w:p>
    <w:p w14:paraId="3E8B657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4C0C53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признаки делимости, разложение на множители натуральных чисел.</w:t>
      </w:r>
    </w:p>
    <w:p w14:paraId="725AF59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68DAD67" w14:textId="77777777" w:rsidR="00BC7EAF" w:rsidRPr="00FC26EE" w:rsidRDefault="00BC7EAF" w:rsidP="00560FA4">
      <w:pPr>
        <w:widowControl w:val="0"/>
        <w:numPr>
          <w:ilvl w:val="0"/>
          <w:numId w:val="105"/>
        </w:numPr>
        <w:tabs>
          <w:tab w:val="left" w:pos="220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Алгебраические выражения.</w:t>
      </w:r>
    </w:p>
    <w:p w14:paraId="24421DC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14:paraId="177C976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значения буквенных выражений при заданных значениях переменных.</w:t>
      </w:r>
    </w:p>
    <w:p w14:paraId="21C95B4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14:paraId="44BEAA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61A85A7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2A275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Применять преобразования многочленов для решения различных задач из математики, смежных предметов, из реальной практики.</w:t>
      </w:r>
    </w:p>
    <w:p w14:paraId="7D8AF76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свойства степеней с натуральными показателями для преобразования выражений.</w:t>
      </w:r>
    </w:p>
    <w:p w14:paraId="5742D36F" w14:textId="77777777" w:rsidR="00BC7EAF" w:rsidRPr="00FC26EE" w:rsidRDefault="00BC7EAF" w:rsidP="00560FA4">
      <w:pPr>
        <w:widowControl w:val="0"/>
        <w:numPr>
          <w:ilvl w:val="0"/>
          <w:numId w:val="105"/>
        </w:numPr>
        <w:tabs>
          <w:tab w:val="left" w:pos="221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Уравнения и неравенства.</w:t>
      </w:r>
    </w:p>
    <w:p w14:paraId="39B624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B9252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графические методы при решении линейных уравнений и их систем.</w:t>
      </w:r>
    </w:p>
    <w:p w14:paraId="576F21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Подбирать примеры пар чисел, являющихся решением линейного уравнения с двумя переменными.</w:t>
      </w:r>
    </w:p>
    <w:p w14:paraId="5D667D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3FF702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системы двух линейных уравнений с двумя переменными, в том числе графически.</w:t>
      </w:r>
    </w:p>
    <w:p w14:paraId="02247D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CF99933" w14:textId="77777777" w:rsidR="00BC7EAF" w:rsidRPr="00FC26EE" w:rsidRDefault="00BC7EAF" w:rsidP="00560FA4">
      <w:pPr>
        <w:widowControl w:val="0"/>
        <w:numPr>
          <w:ilvl w:val="0"/>
          <w:numId w:val="105"/>
        </w:numPr>
        <w:tabs>
          <w:tab w:val="left" w:pos="221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Функции.</w:t>
      </w:r>
    </w:p>
    <w:p w14:paraId="1E7720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Изображать </w:t>
      </w:r>
      <w:proofErr w:type="gramStart"/>
      <w:r w:rsidRPr="00FC26EE">
        <w:rPr>
          <w:rFonts w:ascii="Times New Roman" w:hAnsi="Times New Roman"/>
          <w:sz w:val="24"/>
          <w:szCs w:val="24"/>
        </w:rPr>
        <w:t>на координатной прямой точки</w:t>
      </w:r>
      <w:proofErr w:type="gramEnd"/>
      <w:r w:rsidRPr="00FC26EE">
        <w:rPr>
          <w:rFonts w:ascii="Times New Roman" w:hAnsi="Times New Roman"/>
          <w:sz w:val="24"/>
          <w:szCs w:val="24"/>
        </w:rPr>
        <w:t>, соответствующие заданным координатам, лучи, отрезки, интервалы, записывать числовые промежутки на алгебраическом языке.</w:t>
      </w:r>
    </w:p>
    <w:p w14:paraId="5B372E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Отмечать в координатной плоскости точки по заданным координатам, строить графики линейных функций. Строить график </w:t>
      </w:r>
      <w:proofErr w:type="gramStart"/>
      <w:r w:rsidRPr="00FC26EE">
        <w:rPr>
          <w:rFonts w:ascii="Times New Roman" w:hAnsi="Times New Roman"/>
          <w:sz w:val="24"/>
          <w:szCs w:val="24"/>
        </w:rPr>
        <w:t>функции;;</w:t>
      </w:r>
      <w:proofErr w:type="gramEnd"/>
      <w:r w:rsidRPr="00FC26EE">
        <w:rPr>
          <w:rFonts w:ascii="Times New Roman" w:hAnsi="Times New Roman"/>
          <w:sz w:val="24"/>
          <w:szCs w:val="24"/>
        </w:rPr>
        <w:t xml:space="preserve"> = |х|.</w:t>
      </w:r>
    </w:p>
    <w:p w14:paraId="6EFC7E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781BD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значение функции по значению её аргумента.</w:t>
      </w:r>
    </w:p>
    <w:p w14:paraId="775264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2EE57F60" w14:textId="77777777" w:rsidR="00BC7EAF" w:rsidRPr="00FC26EE" w:rsidRDefault="00BC7EAF" w:rsidP="00560FA4">
      <w:pPr>
        <w:widowControl w:val="0"/>
        <w:numPr>
          <w:ilvl w:val="0"/>
          <w:numId w:val="104"/>
        </w:numPr>
        <w:tabs>
          <w:tab w:val="left" w:pos="19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8 классе.</w:t>
      </w:r>
    </w:p>
    <w:p w14:paraId="355464CF" w14:textId="77777777" w:rsidR="00BC7EAF" w:rsidRPr="00FC26EE" w:rsidRDefault="00BC7EAF" w:rsidP="00560FA4">
      <w:pPr>
        <w:widowControl w:val="0"/>
        <w:numPr>
          <w:ilvl w:val="0"/>
          <w:numId w:val="106"/>
        </w:numPr>
        <w:tabs>
          <w:tab w:val="left" w:pos="22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Числа и вычисления.</w:t>
      </w:r>
    </w:p>
    <w:p w14:paraId="01AC38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FAEF1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3B45F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записи больших и малых чисел с помощью десятичных дробей и степеней числа 10.</w:t>
      </w:r>
    </w:p>
    <w:p w14:paraId="59D26032" w14:textId="77777777" w:rsidR="00BC7EAF" w:rsidRPr="00FC26EE" w:rsidRDefault="00BC7EAF" w:rsidP="00560FA4">
      <w:pPr>
        <w:widowControl w:val="0"/>
        <w:numPr>
          <w:ilvl w:val="0"/>
          <w:numId w:val="106"/>
        </w:numPr>
        <w:tabs>
          <w:tab w:val="left" w:pos="22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Алгебраические выражения.</w:t>
      </w:r>
    </w:p>
    <w:p w14:paraId="76C133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6CDC18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52939D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Раскладывать квадратный трёхчлен на множители.</w:t>
      </w:r>
    </w:p>
    <w:p w14:paraId="040BAF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4F4A2582" w14:textId="77777777" w:rsidR="00BC7EAF" w:rsidRPr="00FC26EE" w:rsidRDefault="00BC7EAF" w:rsidP="00560FA4">
      <w:pPr>
        <w:widowControl w:val="0"/>
        <w:numPr>
          <w:ilvl w:val="0"/>
          <w:numId w:val="106"/>
        </w:numPr>
        <w:tabs>
          <w:tab w:val="left" w:pos="22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Уравнения и неравенства.</w:t>
      </w:r>
    </w:p>
    <w:p w14:paraId="6A8DBF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AFD16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A670A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E0F70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15B7FD8" w14:textId="77777777" w:rsidR="00BC7EAF" w:rsidRPr="00FC26EE" w:rsidRDefault="00BC7EAF" w:rsidP="00560FA4">
      <w:pPr>
        <w:widowControl w:val="0"/>
        <w:numPr>
          <w:ilvl w:val="0"/>
          <w:numId w:val="106"/>
        </w:numPr>
        <w:tabs>
          <w:tab w:val="left" w:pos="22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Функции.</w:t>
      </w:r>
    </w:p>
    <w:p w14:paraId="3E4454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E75A2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Строить графики элементарных функций вида:</w:t>
      </w:r>
    </w:p>
    <w:p w14:paraId="61EC9469" w14:textId="77777777" w:rsidR="00BC7EAF" w:rsidRPr="00FC26EE" w:rsidRDefault="00BC7EAF" w:rsidP="00BC7EAF">
      <w:pPr>
        <w:pStyle w:val="411"/>
        <w:shd w:val="clear" w:color="auto" w:fill="auto"/>
        <w:spacing w:before="0" w:line="240" w:lineRule="auto"/>
        <w:rPr>
          <w:sz w:val="24"/>
          <w:szCs w:val="24"/>
        </w:rPr>
      </w:pPr>
      <w:r w:rsidRPr="00FC26EE">
        <w:rPr>
          <w:sz w:val="24"/>
          <w:szCs w:val="24"/>
        </w:rPr>
        <w:t>У = У</w:t>
      </w:r>
      <w:r w:rsidRPr="00FC26EE">
        <w:rPr>
          <w:rStyle w:val="5Candara"/>
          <w:rFonts w:ascii="Times New Roman" w:eastAsia="Candara" w:hAnsi="Times New Roman" w:cs="Times New Roman"/>
          <w:sz w:val="24"/>
          <w:szCs w:val="24"/>
        </w:rPr>
        <w:t xml:space="preserve"> = х</w:t>
      </w:r>
      <w:r w:rsidRPr="00FC26EE">
        <w:rPr>
          <w:rStyle w:val="5Candara"/>
          <w:rFonts w:ascii="Times New Roman" w:eastAsia="Candara" w:hAnsi="Times New Roman" w:cs="Times New Roman"/>
          <w:sz w:val="24"/>
          <w:szCs w:val="24"/>
          <w:vertAlign w:val="superscript"/>
        </w:rPr>
        <w:t>2</w:t>
      </w:r>
      <w:r w:rsidRPr="00FC26EE">
        <w:rPr>
          <w:rStyle w:val="5Candara"/>
          <w:rFonts w:ascii="Times New Roman" w:eastAsia="Candara" w:hAnsi="Times New Roman" w:cs="Times New Roman"/>
          <w:sz w:val="24"/>
          <w:szCs w:val="24"/>
        </w:rPr>
        <w:t xml:space="preserve">, </w:t>
      </w:r>
      <w:r w:rsidRPr="00FC26EE">
        <w:rPr>
          <w:sz w:val="24"/>
          <w:szCs w:val="24"/>
        </w:rPr>
        <w:t>У</w:t>
      </w:r>
      <w:r w:rsidRPr="00FC26EE">
        <w:rPr>
          <w:rStyle w:val="5Candara"/>
          <w:rFonts w:ascii="Times New Roman" w:eastAsia="Candara" w:hAnsi="Times New Roman" w:cs="Times New Roman"/>
          <w:sz w:val="24"/>
          <w:szCs w:val="24"/>
        </w:rPr>
        <w:t xml:space="preserve"> = </w:t>
      </w:r>
      <w:r w:rsidRPr="00FC26EE">
        <w:rPr>
          <w:sz w:val="24"/>
          <w:szCs w:val="24"/>
        </w:rPr>
        <w:t>х</w:t>
      </w:r>
      <w:proofErr w:type="gramStart"/>
      <w:r w:rsidRPr="00FC26EE">
        <w:rPr>
          <w:sz w:val="24"/>
          <w:szCs w:val="24"/>
          <w:vertAlign w:val="superscript"/>
        </w:rPr>
        <w:t>2</w:t>
      </w:r>
      <w:r w:rsidRPr="00FC26EE">
        <w:rPr>
          <w:sz w:val="24"/>
          <w:szCs w:val="24"/>
        </w:rPr>
        <w:t>,У</w:t>
      </w:r>
      <w:proofErr w:type="gramEnd"/>
      <w:r w:rsidRPr="00FC26EE">
        <w:rPr>
          <w:rStyle w:val="5Candara"/>
          <w:rFonts w:ascii="Times New Roman" w:eastAsia="Candara" w:hAnsi="Times New Roman" w:cs="Times New Roman"/>
          <w:sz w:val="24"/>
          <w:szCs w:val="24"/>
        </w:rPr>
        <w:t xml:space="preserve"> = </w:t>
      </w:r>
      <w:r w:rsidRPr="00FC26EE">
        <w:rPr>
          <w:sz w:val="24"/>
          <w:szCs w:val="24"/>
        </w:rPr>
        <w:t>л[х, у</w:t>
      </w:r>
      <w:r w:rsidRPr="00FC26EE">
        <w:rPr>
          <w:rStyle w:val="5Candara"/>
          <w:rFonts w:ascii="Times New Roman" w:eastAsia="Candara" w:hAnsi="Times New Roman" w:cs="Times New Roman"/>
          <w:sz w:val="24"/>
          <w:szCs w:val="24"/>
        </w:rPr>
        <w:t xml:space="preserve"> = </w:t>
      </w:r>
      <w:r w:rsidRPr="00FC26EE">
        <w:rPr>
          <w:sz w:val="24"/>
          <w:szCs w:val="24"/>
        </w:rPr>
        <w:t>\х\</w:t>
      </w:r>
    </w:p>
    <w:p w14:paraId="4C067A81" w14:textId="77777777" w:rsidR="00BC7EAF" w:rsidRPr="00FC26EE" w:rsidRDefault="00BC7EAF" w:rsidP="0006443F">
      <w:pPr>
        <w:tabs>
          <w:tab w:val="left" w:pos="5757"/>
        </w:tabs>
        <w:spacing w:after="0" w:line="240" w:lineRule="auto"/>
        <w:jc w:val="both"/>
        <w:rPr>
          <w:rFonts w:ascii="Times New Roman" w:hAnsi="Times New Roman"/>
          <w:sz w:val="24"/>
          <w:szCs w:val="24"/>
        </w:rPr>
      </w:pPr>
      <w:r w:rsidRPr="00FC26EE">
        <w:rPr>
          <w:rStyle w:val="2f"/>
          <w:rFonts w:eastAsia="Arial Unicode MS"/>
          <w:sz w:val="24"/>
          <w:szCs w:val="24"/>
          <w:lang w:val="ru-RU"/>
        </w:rPr>
        <w:t>,</w:t>
      </w:r>
      <w:r w:rsidRPr="00FC26EE">
        <w:rPr>
          <w:rFonts w:ascii="Times New Roman" w:hAnsi="Times New Roman"/>
          <w:sz w:val="24"/>
          <w:szCs w:val="24"/>
        </w:rPr>
        <w:t xml:space="preserve"> описывать свойства числовой</w:t>
      </w:r>
      <w:r w:rsidR="0006443F" w:rsidRPr="00FC26EE">
        <w:rPr>
          <w:rFonts w:ascii="Times New Roman" w:hAnsi="Times New Roman"/>
          <w:sz w:val="24"/>
          <w:szCs w:val="24"/>
        </w:rPr>
        <w:t xml:space="preserve"> </w:t>
      </w:r>
      <w:r w:rsidRPr="00FC26EE">
        <w:rPr>
          <w:rFonts w:ascii="Times New Roman" w:hAnsi="Times New Roman"/>
          <w:sz w:val="24"/>
          <w:szCs w:val="24"/>
        </w:rPr>
        <w:t>функции по её графику.</w:t>
      </w:r>
    </w:p>
    <w:p w14:paraId="2F967218" w14:textId="77777777" w:rsidR="00BC7EAF" w:rsidRPr="00FC26EE" w:rsidRDefault="00BC7EAF" w:rsidP="00560FA4">
      <w:pPr>
        <w:widowControl w:val="0"/>
        <w:numPr>
          <w:ilvl w:val="0"/>
          <w:numId w:val="104"/>
        </w:numPr>
        <w:tabs>
          <w:tab w:val="left" w:pos="20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9 классе.</w:t>
      </w:r>
    </w:p>
    <w:p w14:paraId="39A3C448" w14:textId="77777777" w:rsidR="00BC7EAF" w:rsidRPr="00FC26EE" w:rsidRDefault="00BC7EAF" w:rsidP="00560FA4">
      <w:pPr>
        <w:widowControl w:val="0"/>
        <w:numPr>
          <w:ilvl w:val="0"/>
          <w:numId w:val="107"/>
        </w:numPr>
        <w:tabs>
          <w:tab w:val="left" w:pos="223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Числа и вычисления.</w:t>
      </w:r>
    </w:p>
    <w:p w14:paraId="5AADD5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и упорядочивать рациональные и иррациональные числа.</w:t>
      </w:r>
    </w:p>
    <w:p w14:paraId="59E547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BF7C0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значения степеней с целыми показателями и корней, вычислять значения числовых выражений.</w:t>
      </w:r>
    </w:p>
    <w:p w14:paraId="7AA854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14:paraId="26CD7BB5" w14:textId="77777777" w:rsidR="00BC7EAF" w:rsidRPr="00FC26EE" w:rsidRDefault="00BC7EAF" w:rsidP="00560FA4">
      <w:pPr>
        <w:widowControl w:val="0"/>
        <w:numPr>
          <w:ilvl w:val="0"/>
          <w:numId w:val="107"/>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Уравнения и неравенства.</w:t>
      </w:r>
    </w:p>
    <w:p w14:paraId="340F90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14:paraId="54204A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5E21F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7EE4C4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96187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8DFC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системы линейных неравенств, системы неравенств, включающие</w:t>
      </w:r>
    </w:p>
    <w:p w14:paraId="6B0DACE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14:paraId="06AF78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неравенства при решении различных задач.</w:t>
      </w:r>
    </w:p>
    <w:p w14:paraId="14B585CD" w14:textId="77777777" w:rsidR="00BC7EAF" w:rsidRPr="00FC26EE" w:rsidRDefault="00BC7EAF" w:rsidP="00560FA4">
      <w:pPr>
        <w:widowControl w:val="0"/>
        <w:numPr>
          <w:ilvl w:val="0"/>
          <w:numId w:val="108"/>
        </w:numPr>
        <w:tabs>
          <w:tab w:val="left" w:pos="223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Функции.</w:t>
      </w:r>
    </w:p>
    <w:p w14:paraId="12DAD4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7007BFFC" w14:textId="77777777" w:rsidR="00BC7EAF" w:rsidRPr="00FC26EE" w:rsidRDefault="00BC7EAF" w:rsidP="00BC7EAF">
      <w:pPr>
        <w:pStyle w:val="401"/>
        <w:shd w:val="clear" w:color="auto" w:fill="auto"/>
        <w:tabs>
          <w:tab w:val="left" w:pos="4210"/>
        </w:tabs>
        <w:spacing w:line="240" w:lineRule="auto"/>
        <w:ind w:firstLine="0"/>
        <w:rPr>
          <w:rFonts w:ascii="Times New Roman" w:hAnsi="Times New Roman" w:cs="Times New Roman"/>
          <w:sz w:val="24"/>
          <w:szCs w:val="24"/>
        </w:rPr>
      </w:pPr>
      <w:r w:rsidRPr="00FC26EE">
        <w:rPr>
          <w:rStyle w:val="2Candara"/>
          <w:rFonts w:eastAsia="Franklin Gothic Book"/>
          <w:sz w:val="24"/>
          <w:szCs w:val="24"/>
        </w:rPr>
        <w:t xml:space="preserve">у </w:t>
      </w:r>
      <w:r w:rsidRPr="00FC26EE">
        <w:rPr>
          <w:rStyle w:val="400pt"/>
          <w:rFonts w:ascii="Times New Roman" w:hAnsi="Times New Roman" w:cs="Times New Roman"/>
          <w:sz w:val="24"/>
          <w:szCs w:val="24"/>
        </w:rPr>
        <w:t xml:space="preserve">= Ях, </w:t>
      </w:r>
      <w:r w:rsidRPr="00FC26EE">
        <w:rPr>
          <w:rStyle w:val="2Candara"/>
          <w:rFonts w:eastAsia="Franklin Gothic Book"/>
          <w:sz w:val="24"/>
          <w:szCs w:val="24"/>
        </w:rPr>
        <w:t xml:space="preserve">у </w:t>
      </w:r>
      <w:r w:rsidRPr="00FC26EE">
        <w:rPr>
          <w:rStyle w:val="400pt"/>
          <w:rFonts w:ascii="Times New Roman" w:hAnsi="Times New Roman" w:cs="Times New Roman"/>
          <w:sz w:val="24"/>
          <w:szCs w:val="24"/>
        </w:rPr>
        <w:t xml:space="preserve">= Ях + Ъ, </w:t>
      </w:r>
      <w:r w:rsidRPr="00FC26EE">
        <w:rPr>
          <w:rStyle w:val="2Candara"/>
          <w:rFonts w:eastAsia="Franklin Gothic Book"/>
          <w:sz w:val="24"/>
          <w:szCs w:val="24"/>
        </w:rPr>
        <w:t xml:space="preserve">у </w:t>
      </w:r>
      <w:r w:rsidRPr="00FC26EE">
        <w:rPr>
          <w:rStyle w:val="400pt"/>
          <w:rFonts w:ascii="Times New Roman" w:hAnsi="Times New Roman" w:cs="Times New Roman"/>
          <w:sz w:val="24"/>
          <w:szCs w:val="24"/>
        </w:rPr>
        <w:t>=</w:t>
      </w:r>
      <w:r w:rsidRPr="00FC26EE">
        <w:rPr>
          <w:rStyle w:val="400pt"/>
          <w:rFonts w:ascii="Times New Roman" w:hAnsi="Times New Roman" w:cs="Times New Roman"/>
          <w:sz w:val="24"/>
          <w:szCs w:val="24"/>
        </w:rPr>
        <w:tab/>
      </w:r>
      <w:r w:rsidRPr="00FC26EE">
        <w:rPr>
          <w:rStyle w:val="2Candara"/>
          <w:rFonts w:eastAsia="Franklin Gothic Book"/>
          <w:sz w:val="24"/>
          <w:szCs w:val="24"/>
        </w:rPr>
        <w:t xml:space="preserve">у </w:t>
      </w:r>
      <w:r w:rsidRPr="00FC26EE">
        <w:rPr>
          <w:rStyle w:val="400pt"/>
          <w:rFonts w:ascii="Times New Roman" w:hAnsi="Times New Roman" w:cs="Times New Roman"/>
          <w:sz w:val="24"/>
          <w:szCs w:val="24"/>
        </w:rPr>
        <w:t>= ах</w:t>
      </w:r>
      <w:r w:rsidRPr="00FC26EE">
        <w:rPr>
          <w:rStyle w:val="3TimesNewRoman"/>
          <w:rFonts w:eastAsia="Franklin Gothic Book"/>
          <w:sz w:val="24"/>
          <w:szCs w:val="24"/>
          <w:vertAlign w:val="superscript"/>
        </w:rPr>
        <w:t>2</w:t>
      </w:r>
      <w:r w:rsidRPr="00FC26EE">
        <w:rPr>
          <w:rStyle w:val="400pt"/>
          <w:rFonts w:ascii="Times New Roman" w:hAnsi="Times New Roman" w:cs="Times New Roman"/>
          <w:sz w:val="24"/>
          <w:szCs w:val="24"/>
        </w:rPr>
        <w:t xml:space="preserve"> + </w:t>
      </w:r>
      <w:proofErr w:type="spellStart"/>
      <w:r w:rsidRPr="00FC26EE">
        <w:rPr>
          <w:rStyle w:val="400pt"/>
          <w:rFonts w:ascii="Times New Roman" w:hAnsi="Times New Roman" w:cs="Times New Roman"/>
          <w:sz w:val="24"/>
          <w:szCs w:val="24"/>
        </w:rPr>
        <w:t>Ьх</w:t>
      </w:r>
      <w:proofErr w:type="spellEnd"/>
      <w:r w:rsidRPr="00FC26EE">
        <w:rPr>
          <w:rStyle w:val="400pt"/>
          <w:rFonts w:ascii="Times New Roman" w:hAnsi="Times New Roman" w:cs="Times New Roman"/>
          <w:sz w:val="24"/>
          <w:szCs w:val="24"/>
        </w:rPr>
        <w:t xml:space="preserve"> </w:t>
      </w:r>
      <w:r w:rsidRPr="00FC26EE">
        <w:rPr>
          <w:rStyle w:val="2Candara"/>
          <w:rFonts w:eastAsia="Franklin Gothic Book"/>
          <w:sz w:val="24"/>
          <w:szCs w:val="24"/>
        </w:rPr>
        <w:t xml:space="preserve">+ с, у </w:t>
      </w:r>
      <w:r w:rsidRPr="00FC26EE">
        <w:rPr>
          <w:rStyle w:val="400pt"/>
          <w:rFonts w:ascii="Times New Roman" w:hAnsi="Times New Roman" w:cs="Times New Roman"/>
          <w:sz w:val="24"/>
          <w:szCs w:val="24"/>
        </w:rPr>
        <w:t>= х</w:t>
      </w:r>
      <w:r w:rsidRPr="00FC26EE">
        <w:rPr>
          <w:rStyle w:val="3TimesNewRoman"/>
          <w:rFonts w:eastAsia="Franklin Gothic Book"/>
          <w:sz w:val="24"/>
          <w:szCs w:val="24"/>
          <w:vertAlign w:val="superscript"/>
        </w:rPr>
        <w:t>2</w:t>
      </w:r>
      <w:r w:rsidRPr="00FC26EE">
        <w:rPr>
          <w:rStyle w:val="400pt"/>
          <w:rFonts w:ascii="Times New Roman" w:hAnsi="Times New Roman" w:cs="Times New Roman"/>
          <w:sz w:val="24"/>
          <w:szCs w:val="24"/>
        </w:rPr>
        <w:t xml:space="preserve"> </w:t>
      </w:r>
      <w:r w:rsidRPr="00FC26EE">
        <w:rPr>
          <w:rStyle w:val="400pt"/>
          <w:rFonts w:ascii="Times New Roman" w:hAnsi="Times New Roman" w:cs="Times New Roman"/>
          <w:sz w:val="24"/>
          <w:szCs w:val="24"/>
          <w:vertAlign w:val="subscript"/>
        </w:rPr>
        <w:t>у</w:t>
      </w:r>
      <w:r w:rsidRPr="00FC26EE">
        <w:rPr>
          <w:rStyle w:val="402"/>
          <w:rFonts w:ascii="Times New Roman" w:hAnsi="Times New Roman" w:cs="Times New Roman"/>
          <w:sz w:val="24"/>
          <w:szCs w:val="24"/>
          <w:vertAlign w:val="subscript"/>
        </w:rPr>
        <w:t xml:space="preserve"> =</w:t>
      </w:r>
      <w:r w:rsidRPr="00FC26EE">
        <w:rPr>
          <w:rStyle w:val="402"/>
          <w:rFonts w:ascii="Times New Roman" w:hAnsi="Times New Roman" w:cs="Times New Roman"/>
          <w:sz w:val="24"/>
          <w:szCs w:val="24"/>
        </w:rPr>
        <w:t xml:space="preserve"> ^ </w:t>
      </w:r>
      <w:r w:rsidRPr="00FC26EE">
        <w:rPr>
          <w:rStyle w:val="400pt"/>
          <w:rFonts w:ascii="Times New Roman" w:hAnsi="Times New Roman" w:cs="Times New Roman"/>
          <w:sz w:val="24"/>
          <w:szCs w:val="24"/>
          <w:vertAlign w:val="subscript"/>
        </w:rPr>
        <w:t>у =</w:t>
      </w:r>
      <w:r w:rsidRPr="00FC26EE">
        <w:rPr>
          <w:rStyle w:val="400pt"/>
          <w:rFonts w:ascii="Times New Roman" w:hAnsi="Times New Roman" w:cs="Times New Roman"/>
          <w:sz w:val="24"/>
          <w:szCs w:val="24"/>
        </w:rPr>
        <w:t xml:space="preserve"> ^</w:t>
      </w:r>
    </w:p>
    <w:p w14:paraId="745D1EE1" w14:textId="77777777" w:rsidR="00BC7EAF" w:rsidRPr="00FC26EE" w:rsidRDefault="00BC7EAF" w:rsidP="00BC7EAF">
      <w:pPr>
        <w:pStyle w:val="423"/>
        <w:shd w:val="clear" w:color="auto" w:fill="auto"/>
        <w:spacing w:before="0" w:after="0" w:line="240" w:lineRule="auto"/>
        <w:ind w:left="7420"/>
        <w:jc w:val="both"/>
        <w:rPr>
          <w:rFonts w:ascii="Times New Roman" w:hAnsi="Times New Roman" w:cs="Times New Roman"/>
          <w:sz w:val="24"/>
          <w:szCs w:val="24"/>
        </w:rPr>
      </w:pPr>
      <w:r w:rsidRPr="00FC26EE">
        <w:rPr>
          <w:rFonts w:ascii="Times New Roman" w:hAnsi="Times New Roman" w:cs="Times New Roman"/>
          <w:sz w:val="24"/>
          <w:szCs w:val="24"/>
        </w:rPr>
        <w:t>9</w:t>
      </w:r>
    </w:p>
    <w:p w14:paraId="3376932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зависимости от значений коэффициентов, описывать свойства функций.</w:t>
      </w:r>
    </w:p>
    <w:p w14:paraId="66F80A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54C7CB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0FDEE601" w14:textId="77777777" w:rsidR="00BC7EAF" w:rsidRPr="00FC26EE" w:rsidRDefault="00BC7EAF" w:rsidP="00560FA4">
      <w:pPr>
        <w:widowControl w:val="0"/>
        <w:numPr>
          <w:ilvl w:val="0"/>
          <w:numId w:val="108"/>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Числовые последовательности и прогрессии.</w:t>
      </w:r>
    </w:p>
    <w:p w14:paraId="752A62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арифметическую и геометрическую прогрессии при разных способах задания.</w:t>
      </w:r>
    </w:p>
    <w:p w14:paraId="76125D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Выполнять вычисления с использованием формул </w:t>
      </w:r>
      <w:r w:rsidRPr="00FC26EE">
        <w:rPr>
          <w:rFonts w:ascii="Times New Roman" w:hAnsi="Times New Roman"/>
          <w:sz w:val="24"/>
          <w:szCs w:val="24"/>
          <w:lang w:val="en-US" w:eastAsia="en-US" w:bidi="en-US"/>
        </w:rPr>
        <w:t>n</w:t>
      </w:r>
      <w:r w:rsidRPr="00FC26EE">
        <w:rPr>
          <w:rFonts w:ascii="Times New Roman" w:hAnsi="Times New Roman"/>
          <w:sz w:val="24"/>
          <w:szCs w:val="24"/>
        </w:rPr>
        <w:t>-го члена арифметической и геометрической прогрессий, суммы первых п членов.</w:t>
      </w:r>
    </w:p>
    <w:p w14:paraId="39AB71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Изображать члены последовательности точками на координатной плоскости.</w:t>
      </w:r>
    </w:p>
    <w:p w14:paraId="012EDC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DC824C9" w14:textId="77777777" w:rsidR="00BC7EAF" w:rsidRPr="00BA519F" w:rsidRDefault="00BC7EAF" w:rsidP="00560FA4">
      <w:pPr>
        <w:pStyle w:val="af1"/>
        <w:widowControl w:val="0"/>
        <w:numPr>
          <w:ilvl w:val="1"/>
          <w:numId w:val="448"/>
        </w:numPr>
        <w:tabs>
          <w:tab w:val="left" w:pos="1592"/>
        </w:tabs>
        <w:spacing w:line="240" w:lineRule="auto"/>
        <w:rPr>
          <w:b/>
          <w:sz w:val="24"/>
          <w:szCs w:val="24"/>
        </w:rPr>
      </w:pPr>
      <w:r w:rsidRPr="00BA519F">
        <w:rPr>
          <w:b/>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023826CA" w14:textId="77777777" w:rsidR="00BC7EAF" w:rsidRPr="00FC26EE" w:rsidRDefault="00BC7EAF" w:rsidP="00560FA4">
      <w:pPr>
        <w:widowControl w:val="0"/>
        <w:numPr>
          <w:ilvl w:val="0"/>
          <w:numId w:val="109"/>
        </w:numPr>
        <w:tabs>
          <w:tab w:val="left" w:pos="18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3F34C476" w14:textId="77777777" w:rsidR="00BC7EAF" w:rsidRPr="00FC26EE" w:rsidRDefault="00BC7EAF" w:rsidP="00560FA4">
      <w:pPr>
        <w:widowControl w:val="0"/>
        <w:numPr>
          <w:ilvl w:val="0"/>
          <w:numId w:val="110"/>
        </w:numPr>
        <w:tabs>
          <w:tab w:val="left" w:pos="20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6661BBBC" w14:textId="77777777" w:rsidR="00BC7EAF" w:rsidRPr="00FC26EE" w:rsidRDefault="00BC7EAF" w:rsidP="00560FA4">
      <w:pPr>
        <w:widowControl w:val="0"/>
        <w:numPr>
          <w:ilvl w:val="0"/>
          <w:numId w:val="110"/>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4E6BF6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ECD6FB5" w14:textId="77777777" w:rsidR="00BC7EAF" w:rsidRPr="00FC26EE" w:rsidRDefault="00BC7EAF" w:rsidP="00560FA4">
      <w:pPr>
        <w:widowControl w:val="0"/>
        <w:numPr>
          <w:ilvl w:val="0"/>
          <w:numId w:val="110"/>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A433CEF" w14:textId="77777777" w:rsidR="00BC7EAF" w:rsidRPr="00FC26EE" w:rsidRDefault="00BC7EAF" w:rsidP="00560FA4">
      <w:pPr>
        <w:widowControl w:val="0"/>
        <w:numPr>
          <w:ilvl w:val="0"/>
          <w:numId w:val="110"/>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10856FEC" w14:textId="77777777" w:rsidR="00BC7EAF" w:rsidRPr="00FC26EE" w:rsidRDefault="00BC7EAF" w:rsidP="00560FA4">
      <w:pPr>
        <w:widowControl w:val="0"/>
        <w:numPr>
          <w:ilvl w:val="0"/>
          <w:numId w:val="109"/>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6A2375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D4F00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Симметричные фигуры. Основные свойства осевой симметрии. Примеры симметрии в окружающем мире.</w:t>
      </w:r>
    </w:p>
    <w:p w14:paraId="0AC72A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построения с помощью циркуля и линейки. Треугольник. Высота, медиана, биссектриса, их свойства.</w:t>
      </w:r>
    </w:p>
    <w:p w14:paraId="15BCDE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Равнобедренный и равносторонний треугольники. Неравенство треугольника.</w:t>
      </w:r>
    </w:p>
    <w:p w14:paraId="09ADE2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Свойства и признаки равнобедренного треугольника. Признаки равенства треугольников.</w:t>
      </w:r>
    </w:p>
    <w:p w14:paraId="6ED904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Свойства и признаки параллельных прямых. Сумма углов треугольника. Внешние углы треугольника.</w:t>
      </w:r>
    </w:p>
    <w:p w14:paraId="169734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41CCBA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612D8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Геометрическое место точек. Биссектриса угла и серединный перпендикуляр к отрезку как геометрические места точек.</w:t>
      </w:r>
    </w:p>
    <w:p w14:paraId="7C108A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1973B37" w14:textId="77777777" w:rsidR="00BC7EAF" w:rsidRPr="00FC26EE" w:rsidRDefault="00BC7EAF" w:rsidP="00560FA4">
      <w:pPr>
        <w:widowControl w:val="0"/>
        <w:numPr>
          <w:ilvl w:val="0"/>
          <w:numId w:val="109"/>
        </w:numPr>
        <w:tabs>
          <w:tab w:val="left" w:pos="1802"/>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Содержание обучения в 8 классе.</w:t>
      </w:r>
    </w:p>
    <w:p w14:paraId="41C775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BE596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Метод удвоения медианы. Центральная симметрия. Теорема Фалеса и теорема о пропорциональных отрезках.</w:t>
      </w:r>
    </w:p>
    <w:p w14:paraId="51CAD3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Средние линии треугольника и трапеции. Центр масс треугольника.</w:t>
      </w:r>
    </w:p>
    <w:p w14:paraId="6D22FDD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27153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08C4F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Вычисление площадей треугольников и многоугольников на клетчатой бумаге.</w:t>
      </w:r>
    </w:p>
    <w:p w14:paraId="21D58E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Теорема Пифагора. Применение теоремы Пифагора при решении</w:t>
      </w:r>
    </w:p>
    <w:p w14:paraId="18BEEA8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практических задач.</w:t>
      </w:r>
    </w:p>
    <w:p w14:paraId="6F38AB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6C23BC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320C780D" w14:textId="77777777" w:rsidR="00BC7EAF" w:rsidRPr="00FC26EE" w:rsidRDefault="00BC7EAF" w:rsidP="00560FA4">
      <w:pPr>
        <w:widowControl w:val="0"/>
        <w:numPr>
          <w:ilvl w:val="0"/>
          <w:numId w:val="109"/>
        </w:numPr>
        <w:tabs>
          <w:tab w:val="left" w:pos="17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2366590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Синус, косинус, тангенс углов от 0 до 180°. Основное тригонометрическое тождество. Формулы приведения.</w:t>
      </w:r>
    </w:p>
    <w:p w14:paraId="28720D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A8C1E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Преобразование подобия. Подобие соответственных элементов.</w:t>
      </w:r>
    </w:p>
    <w:p w14:paraId="2C8573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Теорема о произведении отрезков хорд, теоремы о произведении отрезков секущих, теорема о квадрате касательной.</w:t>
      </w:r>
    </w:p>
    <w:p w14:paraId="16A0C9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Вектор, длина (модуль) вектора, </w:t>
      </w:r>
      <w:proofErr w:type="spellStart"/>
      <w:r w:rsidRPr="00FC26EE">
        <w:rPr>
          <w:rFonts w:ascii="Times New Roman" w:hAnsi="Times New Roman"/>
          <w:sz w:val="24"/>
          <w:szCs w:val="24"/>
        </w:rPr>
        <w:t>сонаправленные</w:t>
      </w:r>
      <w:proofErr w:type="spellEnd"/>
      <w:r w:rsidRPr="00FC26EE">
        <w:rPr>
          <w:rFonts w:ascii="Times New Roman" w:hAnsi="Times New Roman"/>
          <w:sz w:val="24"/>
          <w:szCs w:val="24"/>
        </w:rPr>
        <w:t xml:space="preserve"> векторы, противоположно направленные векторы, </w:t>
      </w:r>
      <w:proofErr w:type="spellStart"/>
      <w:r w:rsidRPr="00FC26EE">
        <w:rPr>
          <w:rFonts w:ascii="Times New Roman" w:hAnsi="Times New Roman"/>
          <w:sz w:val="24"/>
          <w:szCs w:val="24"/>
        </w:rPr>
        <w:t>коллинеарность</w:t>
      </w:r>
      <w:proofErr w:type="spellEnd"/>
      <w:r w:rsidRPr="00FC26EE">
        <w:rPr>
          <w:rFonts w:ascii="Times New Roman" w:hAnsi="Times New Roman"/>
          <w:sz w:val="24"/>
          <w:szCs w:val="24"/>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15C8E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46DC42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AF0D7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14:paraId="5477461F" w14:textId="77777777" w:rsidR="00BC7EAF" w:rsidRPr="00FC26EE" w:rsidRDefault="00BC7EAF" w:rsidP="00560FA4">
      <w:pPr>
        <w:widowControl w:val="0"/>
        <w:numPr>
          <w:ilvl w:val="0"/>
          <w:numId w:val="109"/>
        </w:numPr>
        <w:tabs>
          <w:tab w:val="left" w:pos="1763"/>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Предметные результаты освоения программы учебного курса «Г </w:t>
      </w:r>
      <w:proofErr w:type="spellStart"/>
      <w:r w:rsidRPr="00FC26EE">
        <w:rPr>
          <w:rFonts w:ascii="Times New Roman" w:hAnsi="Times New Roman"/>
          <w:sz w:val="24"/>
          <w:szCs w:val="24"/>
        </w:rPr>
        <w:t>еометрия</w:t>
      </w:r>
      <w:proofErr w:type="spellEnd"/>
      <w:r w:rsidRPr="00FC26EE">
        <w:rPr>
          <w:rFonts w:ascii="Times New Roman" w:hAnsi="Times New Roman"/>
          <w:sz w:val="24"/>
          <w:szCs w:val="24"/>
        </w:rPr>
        <w:t>».</w:t>
      </w:r>
    </w:p>
    <w:p w14:paraId="7EC9EDC6" w14:textId="77777777" w:rsidR="00BC7EAF" w:rsidRPr="00FC26EE" w:rsidRDefault="00BC7EAF" w:rsidP="00560FA4">
      <w:pPr>
        <w:widowControl w:val="0"/>
        <w:numPr>
          <w:ilvl w:val="0"/>
          <w:numId w:val="111"/>
        </w:numPr>
        <w:tabs>
          <w:tab w:val="left" w:pos="19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w:t>
      </w:r>
    </w:p>
    <w:p w14:paraId="23B3AEF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 концу обучения в 7 классе.</w:t>
      </w:r>
    </w:p>
    <w:p w14:paraId="3F4BA1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537ADE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BC253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Строить чертежи к геометрическим задачам.</w:t>
      </w:r>
    </w:p>
    <w:p w14:paraId="58FC38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5F0DE8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логические рассуждения с использованием геометрических теорем.</w:t>
      </w:r>
    </w:p>
    <w:p w14:paraId="339EFD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579A6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6E667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задачи на клетчатой бумаге.</w:t>
      </w:r>
    </w:p>
    <w:p w14:paraId="60203F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02B4E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86D0A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A3345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C0ECBD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EAF1E9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Пользоваться простейшими геометрическими неравенствами, понимать их практический смысл.</w:t>
      </w:r>
    </w:p>
    <w:p w14:paraId="1F349F9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основные геометрические построения с помощью циркуля и линейки.</w:t>
      </w:r>
    </w:p>
    <w:p w14:paraId="40DBCBC2" w14:textId="77777777" w:rsidR="00BC7EAF" w:rsidRPr="00FC26EE" w:rsidRDefault="00BC7EAF" w:rsidP="00560FA4">
      <w:pPr>
        <w:widowControl w:val="0"/>
        <w:numPr>
          <w:ilvl w:val="0"/>
          <w:numId w:val="111"/>
        </w:numPr>
        <w:tabs>
          <w:tab w:val="left" w:pos="197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8 классе.</w:t>
      </w:r>
    </w:p>
    <w:p w14:paraId="4B24B22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59D2A85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свойства точки пересечения медиан треугольника (центра масс) в решении задач.</w:t>
      </w:r>
    </w:p>
    <w:p w14:paraId="0190808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F9F5EA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признаки подобия треугольников в решении геометрических задач.</w:t>
      </w:r>
    </w:p>
    <w:p w14:paraId="3FFE516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1A85DEF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CC81D6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1CA03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93AD60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понятием описанного четырёхугольника, применять свойства</w:t>
      </w:r>
    </w:p>
    <w:p w14:paraId="01320DB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описанного четырёхугольника при решении задач.</w:t>
      </w:r>
    </w:p>
    <w:p w14:paraId="78459F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2028A18" w14:textId="77777777" w:rsidR="00BC7EAF" w:rsidRPr="00FC26EE" w:rsidRDefault="00BC7EAF" w:rsidP="00560FA4">
      <w:pPr>
        <w:widowControl w:val="0"/>
        <w:numPr>
          <w:ilvl w:val="0"/>
          <w:numId w:val="111"/>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9 классе.</w:t>
      </w:r>
    </w:p>
    <w:p w14:paraId="56788A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FC26EE">
        <w:rPr>
          <w:rFonts w:ascii="Times New Roman" w:hAnsi="Times New Roman"/>
          <w:sz w:val="24"/>
          <w:szCs w:val="24"/>
        </w:rPr>
        <w:t>нетабличных</w:t>
      </w:r>
      <w:proofErr w:type="spellEnd"/>
      <w:r w:rsidRPr="00FC26EE">
        <w:rPr>
          <w:rFonts w:ascii="Times New Roman" w:hAnsi="Times New Roman"/>
          <w:sz w:val="24"/>
          <w:szCs w:val="24"/>
        </w:rPr>
        <w:t xml:space="preserve"> значений.</w:t>
      </w:r>
    </w:p>
    <w:p w14:paraId="695B55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FEAAF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9519E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rsidRPr="00FC26EE">
        <w:rPr>
          <w:rFonts w:ascii="Times New Roman" w:hAnsi="Times New Roman"/>
          <w:sz w:val="24"/>
          <w:szCs w:val="24"/>
        </w:rPr>
        <w:t>длицы</w:t>
      </w:r>
      <w:proofErr w:type="spellEnd"/>
      <w:r w:rsidRPr="00FC26EE">
        <w:rPr>
          <w:rFonts w:ascii="Times New Roman" w:hAnsi="Times New Roman"/>
          <w:sz w:val="24"/>
          <w:szCs w:val="24"/>
        </w:rP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B3707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14:paraId="392E30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BF5F8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14:paraId="6657A6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BAA7C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оси (или центры) симметрии фигур, применять движения плоскости в простейших случаях.</w:t>
      </w:r>
    </w:p>
    <w:p w14:paraId="6681B3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8C12AB1" w14:textId="77777777" w:rsidR="00BC7EAF" w:rsidRPr="00B676C7" w:rsidRDefault="00B676C7" w:rsidP="00B676C7">
      <w:pPr>
        <w:widowControl w:val="0"/>
        <w:tabs>
          <w:tab w:val="left" w:pos="1522"/>
        </w:tabs>
        <w:spacing w:after="0" w:line="240" w:lineRule="auto"/>
        <w:jc w:val="both"/>
        <w:rPr>
          <w:rFonts w:ascii="Times New Roman" w:hAnsi="Times New Roman"/>
          <w:b/>
          <w:sz w:val="24"/>
          <w:szCs w:val="24"/>
        </w:rPr>
      </w:pPr>
      <w:r>
        <w:rPr>
          <w:rFonts w:ascii="Times New Roman" w:hAnsi="Times New Roman"/>
          <w:sz w:val="24"/>
          <w:szCs w:val="24"/>
        </w:rPr>
        <w:tab/>
      </w:r>
      <w:r w:rsidR="00BC7EAF" w:rsidRPr="00B676C7">
        <w:rPr>
          <w:rFonts w:ascii="Times New Roman" w:hAnsi="Times New Roman"/>
          <w:b/>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458F82E5" w14:textId="77777777" w:rsidR="00BC7EAF" w:rsidRPr="00FC26EE" w:rsidRDefault="00BC7EAF" w:rsidP="00560FA4">
      <w:pPr>
        <w:widowControl w:val="0"/>
        <w:numPr>
          <w:ilvl w:val="0"/>
          <w:numId w:val="112"/>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2D9D66AE" w14:textId="77777777" w:rsidR="00BC7EAF" w:rsidRPr="00FC26EE" w:rsidRDefault="00BC7EAF" w:rsidP="00560FA4">
      <w:pPr>
        <w:widowControl w:val="0"/>
        <w:numPr>
          <w:ilvl w:val="0"/>
          <w:numId w:val="113"/>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78F2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D04E1C0" w14:textId="77777777" w:rsidR="00BC7EAF" w:rsidRPr="00FC26EE" w:rsidRDefault="00BC7EAF" w:rsidP="00BC7EAF">
      <w:pPr>
        <w:tabs>
          <w:tab w:val="left" w:pos="22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Именно</w:t>
      </w:r>
      <w:r w:rsidRPr="00FC26EE">
        <w:rPr>
          <w:rFonts w:ascii="Times New Roman" w:hAnsi="Times New Roman"/>
          <w:sz w:val="24"/>
          <w:szCs w:val="24"/>
        </w:rPr>
        <w:tab/>
        <w:t>поэтому остро встала необходимость сформировать</w:t>
      </w:r>
    </w:p>
    <w:p w14:paraId="1F55593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284C84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A7E1D5B" w14:textId="77777777" w:rsidR="00BC7EAF" w:rsidRPr="00FC26EE" w:rsidRDefault="00BC7EAF" w:rsidP="00560FA4">
      <w:pPr>
        <w:widowControl w:val="0"/>
        <w:numPr>
          <w:ilvl w:val="0"/>
          <w:numId w:val="113"/>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338E9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95FCB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B09CE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236BB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8CECD08" w14:textId="77777777" w:rsidR="00BC7EAF" w:rsidRPr="00FC26EE" w:rsidRDefault="00BC7EAF" w:rsidP="00560FA4">
      <w:pPr>
        <w:widowControl w:val="0"/>
        <w:numPr>
          <w:ilvl w:val="0"/>
          <w:numId w:val="113"/>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09CA2E4" w14:textId="77777777" w:rsidR="00BC7EAF" w:rsidRPr="00FC26EE" w:rsidRDefault="00BC7EAF" w:rsidP="00560FA4">
      <w:pPr>
        <w:widowControl w:val="0"/>
        <w:numPr>
          <w:ilvl w:val="0"/>
          <w:numId w:val="113"/>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7421EFBF" w14:textId="77777777" w:rsidR="00BC7EAF" w:rsidRPr="00FC26EE" w:rsidRDefault="00BC7EAF" w:rsidP="00560FA4">
      <w:pPr>
        <w:widowControl w:val="0"/>
        <w:numPr>
          <w:ilvl w:val="0"/>
          <w:numId w:val="112"/>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54F77A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51BEF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BBA5A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73E89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522E464" w14:textId="77777777" w:rsidR="00BC7EAF" w:rsidRPr="00FC26EE" w:rsidRDefault="00BC7EAF" w:rsidP="00560FA4">
      <w:pPr>
        <w:widowControl w:val="0"/>
        <w:numPr>
          <w:ilvl w:val="0"/>
          <w:numId w:val="112"/>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26A088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Представление данных в виде таблиц, диаграмм, графиков.</w:t>
      </w:r>
    </w:p>
    <w:p w14:paraId="77B0BE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5291402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при решении задач.</w:t>
      </w:r>
    </w:p>
    <w:p w14:paraId="29580C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14:paraId="31E3E0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E3572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36CA21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9925571" w14:textId="77777777" w:rsidR="00BC7EAF" w:rsidRPr="00FC26EE" w:rsidRDefault="00BC7EAF" w:rsidP="00560FA4">
      <w:pPr>
        <w:widowControl w:val="0"/>
        <w:numPr>
          <w:ilvl w:val="0"/>
          <w:numId w:val="112"/>
        </w:numPr>
        <w:tabs>
          <w:tab w:val="left" w:pos="17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2DE4C6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C9210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4A9935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14:paraId="72ACC9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69BAE7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26134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2633D9BE" w14:textId="77777777" w:rsidR="00BC7EAF" w:rsidRPr="00FC26EE" w:rsidRDefault="00BC7EAF" w:rsidP="00560FA4">
      <w:pPr>
        <w:widowControl w:val="0"/>
        <w:numPr>
          <w:ilvl w:val="0"/>
          <w:numId w:val="112"/>
        </w:numPr>
        <w:tabs>
          <w:tab w:val="left" w:pos="17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w:t>
      </w:r>
    </w:p>
    <w:p w14:paraId="2E35211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«Вероятность и статистика».</w:t>
      </w:r>
    </w:p>
    <w:p w14:paraId="47446699" w14:textId="77777777" w:rsidR="00BC7EAF" w:rsidRPr="00FC26EE" w:rsidRDefault="00BC7EAF" w:rsidP="00560FA4">
      <w:pPr>
        <w:widowControl w:val="0"/>
        <w:numPr>
          <w:ilvl w:val="0"/>
          <w:numId w:val="114"/>
        </w:numPr>
        <w:tabs>
          <w:tab w:val="left" w:pos="19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7 классе.</w:t>
      </w:r>
    </w:p>
    <w:p w14:paraId="2620C8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AE78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14:paraId="0A580D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F1AA30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6BECEEED" w14:textId="77777777" w:rsidR="00BC7EAF" w:rsidRPr="00FC26EE" w:rsidRDefault="00BC7EAF" w:rsidP="00560FA4">
      <w:pPr>
        <w:widowControl w:val="0"/>
        <w:numPr>
          <w:ilvl w:val="0"/>
          <w:numId w:val="114"/>
        </w:numPr>
        <w:tabs>
          <w:tab w:val="left" w:pos="19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8 классе.</w:t>
      </w:r>
    </w:p>
    <w:p w14:paraId="7B96DA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54A648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72006AA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14:paraId="1507BA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6499A8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14:paraId="75DC51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2026B65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082DB4D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учебных предметов и курсов.</w:t>
      </w:r>
    </w:p>
    <w:p w14:paraId="5C808841" w14:textId="77777777" w:rsidR="00BC7EAF" w:rsidRPr="00FC26EE" w:rsidRDefault="00BC7EAF" w:rsidP="00560FA4">
      <w:pPr>
        <w:widowControl w:val="0"/>
        <w:numPr>
          <w:ilvl w:val="0"/>
          <w:numId w:val="114"/>
        </w:numPr>
        <w:tabs>
          <w:tab w:val="left" w:pos="19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учебного курса к концу обучения в 9 классе.</w:t>
      </w:r>
    </w:p>
    <w:p w14:paraId="49F81D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E8223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14:paraId="719C8FA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1E3FE9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14E0AE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A9422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случайной величине и о распределении вероятностей.</w:t>
      </w:r>
    </w:p>
    <w:p w14:paraId="6FF677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D5C6B7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147. Федеральная рабочая программа по учебному предмету «Математика» (углублённый уровень).</w:t>
      </w:r>
    </w:p>
    <w:p w14:paraId="3D93C451" w14:textId="77777777" w:rsidR="00BC7EAF" w:rsidRPr="00FC26EE" w:rsidRDefault="00BC7EAF" w:rsidP="00560FA4">
      <w:pPr>
        <w:widowControl w:val="0"/>
        <w:numPr>
          <w:ilvl w:val="0"/>
          <w:numId w:val="115"/>
        </w:numPr>
        <w:tabs>
          <w:tab w:val="left" w:pos="1552"/>
        </w:tabs>
        <w:spacing w:after="0" w:line="240" w:lineRule="auto"/>
        <w:ind w:firstLine="760"/>
        <w:jc w:val="both"/>
        <w:rPr>
          <w:rFonts w:ascii="Times New Roman" w:hAnsi="Times New Roman"/>
          <w:sz w:val="24"/>
          <w:szCs w:val="24"/>
        </w:rPr>
      </w:pPr>
      <w:r w:rsidRPr="00B676C7">
        <w:rPr>
          <w:rFonts w:ascii="Times New Roman" w:hAnsi="Times New Roman"/>
          <w:b/>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w:t>
      </w:r>
      <w:r w:rsidRPr="00FC26EE">
        <w:rPr>
          <w:rFonts w:ascii="Times New Roman" w:hAnsi="Times New Roman"/>
          <w:sz w:val="24"/>
          <w:szCs w:val="24"/>
        </w:rPr>
        <w:t xml:space="preserve"> включает пояснительную записку, содержание обучения, планируемые результаты освоения программы по математике.</w:t>
      </w:r>
    </w:p>
    <w:p w14:paraId="68DF3C94" w14:textId="77777777" w:rsidR="00BC7EAF" w:rsidRPr="00FC26EE" w:rsidRDefault="00BC7EAF" w:rsidP="00560FA4">
      <w:pPr>
        <w:widowControl w:val="0"/>
        <w:numPr>
          <w:ilvl w:val="0"/>
          <w:numId w:val="115"/>
        </w:numPr>
        <w:tabs>
          <w:tab w:val="left" w:pos="157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5723DBD8" w14:textId="77777777" w:rsidR="00BC7EAF" w:rsidRPr="00FC26EE" w:rsidRDefault="00BC7EAF" w:rsidP="00560FA4">
      <w:pPr>
        <w:widowControl w:val="0"/>
        <w:numPr>
          <w:ilvl w:val="0"/>
          <w:numId w:val="116"/>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5B5E4C2" w14:textId="77777777" w:rsidR="00BC7EAF" w:rsidRPr="00FC26EE" w:rsidRDefault="00BC7EAF" w:rsidP="00560FA4">
      <w:pPr>
        <w:widowControl w:val="0"/>
        <w:numPr>
          <w:ilvl w:val="0"/>
          <w:numId w:val="116"/>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E15A08B" w14:textId="77777777" w:rsidR="00BC7EAF" w:rsidRPr="00FC26EE" w:rsidRDefault="00BC7EAF" w:rsidP="00560FA4">
      <w:pPr>
        <w:widowControl w:val="0"/>
        <w:numPr>
          <w:ilvl w:val="0"/>
          <w:numId w:val="116"/>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EBCEBEF" w14:textId="77777777" w:rsidR="00BC7EAF" w:rsidRPr="00FC26EE" w:rsidRDefault="00BC7EAF" w:rsidP="00560FA4">
      <w:pPr>
        <w:widowControl w:val="0"/>
        <w:numPr>
          <w:ilvl w:val="0"/>
          <w:numId w:val="116"/>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0B3F7FB" w14:textId="77777777" w:rsidR="00BC7EAF" w:rsidRPr="00FC26EE" w:rsidRDefault="00BC7EAF" w:rsidP="00560FA4">
      <w:pPr>
        <w:widowControl w:val="0"/>
        <w:numPr>
          <w:ilvl w:val="0"/>
          <w:numId w:val="116"/>
        </w:numPr>
        <w:tabs>
          <w:tab w:val="left" w:pos="172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14:paraId="233D2EF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 особенностях применения математики для решения научных и прикладных задач.</w:t>
      </w:r>
    </w:p>
    <w:p w14:paraId="7D3F0727" w14:textId="77777777" w:rsidR="00BC7EAF" w:rsidRPr="00FC26EE" w:rsidRDefault="00BC7EAF" w:rsidP="00560FA4">
      <w:pPr>
        <w:widowControl w:val="0"/>
        <w:numPr>
          <w:ilvl w:val="0"/>
          <w:numId w:val="116"/>
        </w:numPr>
        <w:tabs>
          <w:tab w:val="left" w:pos="17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Математическое образование в Российской Федерации должно решать, в </w:t>
      </w:r>
      <w:r w:rsidRPr="00FC26EE">
        <w:rPr>
          <w:rFonts w:ascii="Times New Roman" w:hAnsi="Times New Roman"/>
          <w:sz w:val="24"/>
          <w:szCs w:val="24"/>
        </w:rPr>
        <w:lastRenderedPageBreak/>
        <w:t>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76024C11" w14:textId="77777777" w:rsidR="00BC7EAF" w:rsidRPr="00FC26EE" w:rsidRDefault="00BC7EAF" w:rsidP="00560FA4">
      <w:pPr>
        <w:widowControl w:val="0"/>
        <w:numPr>
          <w:ilvl w:val="0"/>
          <w:numId w:val="116"/>
        </w:num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Приоритетными целями обучения математике в 7-9 классах являются:</w:t>
      </w:r>
    </w:p>
    <w:p w14:paraId="512D0D6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формирование центральных математических понятий (число, величина,</w:t>
      </w:r>
    </w:p>
    <w:p w14:paraId="4868118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B75D5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2836E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72EC0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79253DA" w14:textId="77777777" w:rsidR="00BC7EAF" w:rsidRPr="00FC26EE" w:rsidRDefault="00BC7EAF" w:rsidP="00560FA4">
      <w:pPr>
        <w:widowControl w:val="0"/>
        <w:numPr>
          <w:ilvl w:val="0"/>
          <w:numId w:val="116"/>
        </w:numPr>
        <w:tabs>
          <w:tab w:val="left" w:pos="175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14:paraId="43A7D505" w14:textId="77777777" w:rsidR="00BC7EAF" w:rsidRPr="00FC26EE" w:rsidRDefault="00BC7EAF" w:rsidP="00560FA4">
      <w:pPr>
        <w:widowControl w:val="0"/>
        <w:numPr>
          <w:ilvl w:val="0"/>
          <w:numId w:val="116"/>
        </w:numPr>
        <w:tabs>
          <w:tab w:val="left" w:pos="175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8A4005A" w14:textId="77777777" w:rsidR="00BC7EAF" w:rsidRPr="00FC26EE" w:rsidRDefault="00BC7EAF" w:rsidP="00560FA4">
      <w:pPr>
        <w:widowControl w:val="0"/>
        <w:numPr>
          <w:ilvl w:val="0"/>
          <w:numId w:val="116"/>
        </w:numPr>
        <w:tabs>
          <w:tab w:val="left" w:pos="188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66AE46DF" w14:textId="77777777" w:rsidR="00BC7EAF" w:rsidRPr="00FC26EE" w:rsidRDefault="00BC7EAF" w:rsidP="00560FA4">
      <w:pPr>
        <w:widowControl w:val="0"/>
        <w:numPr>
          <w:ilvl w:val="0"/>
          <w:numId w:val="116"/>
        </w:numPr>
        <w:tabs>
          <w:tab w:val="left" w:pos="187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14:paraId="46E1D278" w14:textId="77777777" w:rsidR="00BC7EAF" w:rsidRPr="00FC26EE" w:rsidRDefault="00BC7EAF" w:rsidP="00560FA4">
      <w:pPr>
        <w:widowControl w:val="0"/>
        <w:numPr>
          <w:ilvl w:val="0"/>
          <w:numId w:val="115"/>
        </w:numPr>
        <w:tabs>
          <w:tab w:val="left" w:pos="15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14:paraId="6054304A" w14:textId="77777777" w:rsidR="00BC7EAF" w:rsidRPr="00FC26EE" w:rsidRDefault="00BC7EAF" w:rsidP="00560FA4">
      <w:pPr>
        <w:widowControl w:val="0"/>
        <w:numPr>
          <w:ilvl w:val="0"/>
          <w:numId w:val="117"/>
        </w:numPr>
        <w:tabs>
          <w:tab w:val="left" w:pos="175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Личностные результаты освоения программы по математике характеризуются:</w:t>
      </w:r>
    </w:p>
    <w:p w14:paraId="18CD79E7" w14:textId="77777777" w:rsidR="00BC7EAF" w:rsidRPr="00FC26EE" w:rsidRDefault="00BC7EAF" w:rsidP="00560FA4">
      <w:pPr>
        <w:widowControl w:val="0"/>
        <w:numPr>
          <w:ilvl w:val="0"/>
          <w:numId w:val="118"/>
        </w:numPr>
        <w:tabs>
          <w:tab w:val="left" w:pos="111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патриотическое воспитание:</w:t>
      </w:r>
    </w:p>
    <w:p w14:paraId="1DCA3F6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F00E63" w14:textId="77777777" w:rsidR="00BC7EAF" w:rsidRPr="00FC26EE" w:rsidRDefault="00BC7EAF" w:rsidP="00560FA4">
      <w:pPr>
        <w:widowControl w:val="0"/>
        <w:numPr>
          <w:ilvl w:val="0"/>
          <w:numId w:val="118"/>
        </w:numPr>
        <w:tabs>
          <w:tab w:val="left" w:pos="11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гражданское и духовно-нравственное воспитание:</w:t>
      </w:r>
    </w:p>
    <w:p w14:paraId="7E64EB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w:t>
      </w:r>
      <w:r w:rsidRPr="00FC26EE">
        <w:rPr>
          <w:rFonts w:ascii="Times New Roman" w:hAnsi="Times New Roman"/>
          <w:sz w:val="24"/>
          <w:szCs w:val="24"/>
        </w:rPr>
        <w:lastRenderedPageBreak/>
        <w:t>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0A560B8" w14:textId="77777777" w:rsidR="00BC7EAF" w:rsidRPr="00FC26EE" w:rsidRDefault="00BC7EAF" w:rsidP="00560FA4">
      <w:pPr>
        <w:widowControl w:val="0"/>
        <w:numPr>
          <w:ilvl w:val="0"/>
          <w:numId w:val="118"/>
        </w:numPr>
        <w:tabs>
          <w:tab w:val="left" w:pos="11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трудовое воспитание:</w:t>
      </w:r>
    </w:p>
    <w:p w14:paraId="637C2CE9" w14:textId="77777777" w:rsidR="00BC7EAF" w:rsidRPr="00FC26EE" w:rsidRDefault="00BC7EAF" w:rsidP="00BC7EAF">
      <w:pPr>
        <w:tabs>
          <w:tab w:val="left" w:pos="64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установкой на активное участие в решении практических задач математической направленности, осознанием</w:t>
      </w:r>
      <w:r w:rsidRPr="00FC26EE">
        <w:rPr>
          <w:rFonts w:ascii="Times New Roman" w:hAnsi="Times New Roman"/>
          <w:sz w:val="24"/>
          <w:szCs w:val="24"/>
        </w:rPr>
        <w:tab/>
        <w:t>важности математического</w:t>
      </w:r>
    </w:p>
    <w:p w14:paraId="2DD3DE1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3FB9F1A" w14:textId="77777777" w:rsidR="00BC7EAF" w:rsidRPr="00FC26EE" w:rsidRDefault="00BC7EAF" w:rsidP="00560FA4">
      <w:pPr>
        <w:widowControl w:val="0"/>
        <w:numPr>
          <w:ilvl w:val="0"/>
          <w:numId w:val="118"/>
        </w:numPr>
        <w:tabs>
          <w:tab w:val="left" w:pos="11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эстетическое воспитание:</w:t>
      </w:r>
    </w:p>
    <w:p w14:paraId="57136942" w14:textId="77777777" w:rsidR="00BC7EAF" w:rsidRPr="00FC26EE" w:rsidRDefault="00BC7EAF" w:rsidP="00BC7EAF">
      <w:pPr>
        <w:tabs>
          <w:tab w:val="left" w:pos="64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способностью к эмоциональному и</w:t>
      </w:r>
      <w:r w:rsidRPr="00FC26EE">
        <w:rPr>
          <w:rFonts w:ascii="Times New Roman" w:hAnsi="Times New Roman"/>
          <w:sz w:val="24"/>
          <w:szCs w:val="24"/>
        </w:rPr>
        <w:tab/>
        <w:t>эстетическому восприятию</w:t>
      </w:r>
    </w:p>
    <w:p w14:paraId="1EB9E76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математических объектов, задач, решений, рассуждений, умению видеть математические закономерности в искусстве;</w:t>
      </w:r>
    </w:p>
    <w:p w14:paraId="5CEE95B5" w14:textId="77777777" w:rsidR="00BC7EAF" w:rsidRPr="00FC26EE" w:rsidRDefault="00BC7EAF" w:rsidP="00560FA4">
      <w:pPr>
        <w:widowControl w:val="0"/>
        <w:numPr>
          <w:ilvl w:val="0"/>
          <w:numId w:val="118"/>
        </w:numPr>
        <w:tabs>
          <w:tab w:val="left" w:pos="11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научного познания:</w:t>
      </w:r>
    </w:p>
    <w:p w14:paraId="47F22B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30740E0D" w14:textId="77777777" w:rsidR="00BC7EAF" w:rsidRPr="00FC26EE" w:rsidRDefault="00BC7EAF" w:rsidP="00560FA4">
      <w:pPr>
        <w:widowControl w:val="0"/>
        <w:numPr>
          <w:ilvl w:val="0"/>
          <w:numId w:val="118"/>
        </w:numPr>
        <w:tabs>
          <w:tab w:val="left" w:pos="108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физическое воспитание, формирование культуры здоровья и эмоционального благополучия:</w:t>
      </w:r>
    </w:p>
    <w:p w14:paraId="6F4BE3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D705DC9" w14:textId="77777777" w:rsidR="00BC7EAF" w:rsidRPr="00FC26EE" w:rsidRDefault="00BC7EAF" w:rsidP="00560FA4">
      <w:pPr>
        <w:widowControl w:val="0"/>
        <w:numPr>
          <w:ilvl w:val="0"/>
          <w:numId w:val="118"/>
        </w:numPr>
        <w:tabs>
          <w:tab w:val="left" w:pos="111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экологическое воспитание:</w:t>
      </w:r>
    </w:p>
    <w:p w14:paraId="6ACAC8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06D5BBC" w14:textId="77777777" w:rsidR="00BC7EAF" w:rsidRPr="00FC26EE" w:rsidRDefault="00BC7EAF" w:rsidP="00560FA4">
      <w:pPr>
        <w:widowControl w:val="0"/>
        <w:numPr>
          <w:ilvl w:val="0"/>
          <w:numId w:val="118"/>
        </w:numPr>
        <w:tabs>
          <w:tab w:val="left" w:pos="111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адаптация к изменяющимся условиям социальной и природной среды:</w:t>
      </w:r>
    </w:p>
    <w:p w14:paraId="7E64ED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готовностью к действиям в условиях неопределенности, повышению уровня</w:t>
      </w:r>
    </w:p>
    <w:p w14:paraId="00FAF5A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6AFA1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AD83E5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4DB3112" w14:textId="77777777" w:rsidR="00BC7EAF" w:rsidRPr="00FC26EE" w:rsidRDefault="00BC7EAF" w:rsidP="00560FA4">
      <w:pPr>
        <w:widowControl w:val="0"/>
        <w:numPr>
          <w:ilvl w:val="0"/>
          <w:numId w:val="117"/>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7F64740" w14:textId="77777777" w:rsidR="00BC7EAF" w:rsidRPr="00FC26EE" w:rsidRDefault="00BC7EAF" w:rsidP="00560FA4">
      <w:pPr>
        <w:widowControl w:val="0"/>
        <w:numPr>
          <w:ilvl w:val="0"/>
          <w:numId w:val="119"/>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E180F36" w14:textId="77777777" w:rsidR="00BC7EAF" w:rsidRPr="00FC26EE" w:rsidRDefault="00BC7EAF" w:rsidP="00560FA4">
      <w:pPr>
        <w:widowControl w:val="0"/>
        <w:numPr>
          <w:ilvl w:val="0"/>
          <w:numId w:val="119"/>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C0C3D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14:paraId="0C9FF16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для обобщения и сравнения, критерии проводимого анализа;</w:t>
      </w:r>
    </w:p>
    <w:p w14:paraId="6EFDB69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652B07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D47ED5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4B68F9F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154A978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A305BB" w14:textId="77777777" w:rsidR="00BC7EAF" w:rsidRPr="00FC26EE" w:rsidRDefault="00BC7EAF" w:rsidP="00560FA4">
      <w:pPr>
        <w:widowControl w:val="0"/>
        <w:numPr>
          <w:ilvl w:val="0"/>
          <w:numId w:val="119"/>
        </w:numPr>
        <w:tabs>
          <w:tab w:val="left" w:pos="1945"/>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E1FB6E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1B9230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0680715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088A101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14:paraId="3398469B" w14:textId="77777777" w:rsidR="00BC7EAF" w:rsidRPr="00FC26EE" w:rsidRDefault="00BC7EAF" w:rsidP="00560FA4">
      <w:pPr>
        <w:widowControl w:val="0"/>
        <w:numPr>
          <w:ilvl w:val="0"/>
          <w:numId w:val="119"/>
        </w:numPr>
        <w:tabs>
          <w:tab w:val="left" w:pos="19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3D972A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выявлять недостаточность и избыточность информации, данных, необходимых для решения задачи;</w:t>
      </w:r>
    </w:p>
    <w:p w14:paraId="780FB83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0E1C2B6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69BA7C5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оценивать надёжность информации по критериям, предложенным или сформулированным самостоятельно.</w:t>
      </w:r>
    </w:p>
    <w:p w14:paraId="323FFE1A" w14:textId="77777777" w:rsidR="00BC7EAF" w:rsidRPr="00FC26EE" w:rsidRDefault="00BC7EAF" w:rsidP="00560FA4">
      <w:pPr>
        <w:widowControl w:val="0"/>
        <w:numPr>
          <w:ilvl w:val="0"/>
          <w:numId w:val="119"/>
        </w:numPr>
        <w:tabs>
          <w:tab w:val="left" w:pos="19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Универсальные коммуникативные действия обеспечивают сформированность социальных навыков обучающихся.</w:t>
      </w:r>
    </w:p>
    <w:p w14:paraId="5C03FAA5" w14:textId="77777777" w:rsidR="00BC7EAF" w:rsidRPr="00FC26EE" w:rsidRDefault="00BC7EAF" w:rsidP="00560FA4">
      <w:pPr>
        <w:widowControl w:val="0"/>
        <w:numPr>
          <w:ilvl w:val="0"/>
          <w:numId w:val="119"/>
        </w:numPr>
        <w:tabs>
          <w:tab w:val="left" w:pos="194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1FB3658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04BDBB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938E13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62587E6" w14:textId="77777777" w:rsidR="00BC7EAF" w:rsidRPr="00FC26EE" w:rsidRDefault="00BC7EAF" w:rsidP="00560FA4">
      <w:pPr>
        <w:widowControl w:val="0"/>
        <w:numPr>
          <w:ilvl w:val="0"/>
          <w:numId w:val="119"/>
        </w:numPr>
        <w:tabs>
          <w:tab w:val="left" w:pos="195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сотрудничества как часть коммуникативных универсальных учебных действий:</w:t>
      </w:r>
    </w:p>
    <w:p w14:paraId="78DB58D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1ED46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56B43863" w14:textId="77777777" w:rsidR="00BC7EAF" w:rsidRPr="00FC26EE" w:rsidRDefault="00BC7EAF" w:rsidP="00560FA4">
      <w:pPr>
        <w:widowControl w:val="0"/>
        <w:numPr>
          <w:ilvl w:val="0"/>
          <w:numId w:val="119"/>
        </w:numPr>
        <w:tabs>
          <w:tab w:val="left" w:pos="196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Универсальные регулятивные действия обеспечивают формирование смысловых установок и жизненных навыков личности.</w:t>
      </w:r>
    </w:p>
    <w:p w14:paraId="5AE417EA" w14:textId="77777777" w:rsidR="00BC7EAF" w:rsidRPr="00FC26EE" w:rsidRDefault="00BC7EAF" w:rsidP="00560FA4">
      <w:pPr>
        <w:widowControl w:val="0"/>
        <w:numPr>
          <w:ilvl w:val="0"/>
          <w:numId w:val="119"/>
        </w:numPr>
        <w:tabs>
          <w:tab w:val="left" w:pos="196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14:paraId="7B763F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0276B2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E9BAE39" w14:textId="77777777" w:rsidR="00BC7EAF" w:rsidRPr="00FC26EE" w:rsidRDefault="00BC7EAF" w:rsidP="00560FA4">
      <w:pPr>
        <w:widowControl w:val="0"/>
        <w:numPr>
          <w:ilvl w:val="0"/>
          <w:numId w:val="119"/>
        </w:numPr>
        <w:tabs>
          <w:tab w:val="left" w:pos="20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14:paraId="557770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владеть способами самопроверки, самоконтроля процесса и результата решения математической задачи,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w:t>
      </w:r>
    </w:p>
    <w:p w14:paraId="6218BE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A5504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5AA89A34" w14:textId="77777777" w:rsidR="00BC7EAF" w:rsidRPr="00FC26EE" w:rsidRDefault="00BC7EAF" w:rsidP="00560FA4">
      <w:pPr>
        <w:widowControl w:val="0"/>
        <w:numPr>
          <w:ilvl w:val="0"/>
          <w:numId w:val="119"/>
        </w:numPr>
        <w:tabs>
          <w:tab w:val="left" w:pos="20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сформировано умение эмоционального интеллекта как часть регулятивных универсальных учебных действий:</w:t>
      </w:r>
    </w:p>
    <w:p w14:paraId="1130A9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выражать эмоции при изучении математических объектов и фактов, давать</w:t>
      </w:r>
    </w:p>
    <w:p w14:paraId="12ED74C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эмоциональную оценку решения задачи.</w:t>
      </w:r>
    </w:p>
    <w:p w14:paraId="3AA504ED" w14:textId="77777777" w:rsidR="00BC7EAF" w:rsidRPr="00FC26EE" w:rsidRDefault="00BC7EAF" w:rsidP="00560FA4">
      <w:pPr>
        <w:widowControl w:val="0"/>
        <w:numPr>
          <w:ilvl w:val="0"/>
          <w:numId w:val="117"/>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14:paraId="67BAD8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061A4A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w:t>
      </w:r>
      <w:r w:rsidRPr="00FC26EE">
        <w:rPr>
          <w:rFonts w:ascii="Times New Roman" w:hAnsi="Times New Roman"/>
          <w:sz w:val="24"/>
          <w:szCs w:val="24"/>
        </w:rPr>
        <w:lastRenderedPageBreak/>
        <w:t>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3999365D" w14:textId="77777777" w:rsidR="00BC7EAF" w:rsidRPr="00FC26EE" w:rsidRDefault="00BA519F" w:rsidP="00BC7EAF">
      <w:pPr>
        <w:spacing w:after="0" w:line="240" w:lineRule="auto"/>
        <w:ind w:firstLine="780"/>
        <w:jc w:val="both"/>
        <w:rPr>
          <w:rFonts w:ascii="Times New Roman" w:hAnsi="Times New Roman"/>
          <w:b/>
          <w:sz w:val="24"/>
          <w:szCs w:val="24"/>
        </w:rPr>
      </w:pPr>
      <w:r>
        <w:rPr>
          <w:rFonts w:ascii="Times New Roman" w:hAnsi="Times New Roman"/>
          <w:b/>
          <w:sz w:val="24"/>
          <w:szCs w:val="24"/>
        </w:rPr>
        <w:t>5.7</w:t>
      </w:r>
      <w:r w:rsidR="00BC6AF4" w:rsidRPr="00BC6AF4">
        <w:rPr>
          <w:rFonts w:ascii="Times New Roman" w:hAnsi="Times New Roman"/>
          <w:b/>
          <w:sz w:val="24"/>
          <w:szCs w:val="24"/>
        </w:rPr>
        <w:t>.</w:t>
      </w:r>
      <w:r w:rsidR="00BC7EAF" w:rsidRPr="00FC26EE">
        <w:rPr>
          <w:rFonts w:ascii="Times New Roman" w:hAnsi="Times New Roman"/>
          <w:b/>
          <w:sz w:val="24"/>
          <w:szCs w:val="24"/>
        </w:rPr>
        <w:t xml:space="preserve"> Федеральная рабочая программа по учебному предмету «Информатика» (базовый уровень).</w:t>
      </w:r>
    </w:p>
    <w:p w14:paraId="45C757BD" w14:textId="77777777" w:rsidR="00BC7EAF" w:rsidRPr="00FC26EE" w:rsidRDefault="00BC7EAF" w:rsidP="00560FA4">
      <w:pPr>
        <w:widowControl w:val="0"/>
        <w:numPr>
          <w:ilvl w:val="0"/>
          <w:numId w:val="120"/>
        </w:numPr>
        <w:tabs>
          <w:tab w:val="left" w:pos="153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B7DD238" w14:textId="77777777" w:rsidR="00BC7EAF" w:rsidRPr="00FC26EE" w:rsidRDefault="00BC7EAF" w:rsidP="00560FA4">
      <w:pPr>
        <w:widowControl w:val="0"/>
        <w:numPr>
          <w:ilvl w:val="0"/>
          <w:numId w:val="120"/>
        </w:numPr>
        <w:tabs>
          <w:tab w:val="left" w:pos="157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Пояснительная записка.</w:t>
      </w:r>
    </w:p>
    <w:p w14:paraId="74F658AD" w14:textId="77777777" w:rsidR="00BC7EAF" w:rsidRPr="00FC26EE" w:rsidRDefault="00BC7EAF" w:rsidP="00560FA4">
      <w:pPr>
        <w:widowControl w:val="0"/>
        <w:numPr>
          <w:ilvl w:val="0"/>
          <w:numId w:val="121"/>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9B4D6BE" w14:textId="77777777" w:rsidR="00BC7EAF" w:rsidRPr="00FC26EE" w:rsidRDefault="00BC7EAF" w:rsidP="00560FA4">
      <w:pPr>
        <w:widowControl w:val="0"/>
        <w:numPr>
          <w:ilvl w:val="0"/>
          <w:numId w:val="121"/>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199EEE1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120FBF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696F0620" w14:textId="77777777" w:rsidR="00BC7EAF" w:rsidRPr="00FC26EE" w:rsidRDefault="00BC7EAF" w:rsidP="00560FA4">
      <w:pPr>
        <w:widowControl w:val="0"/>
        <w:numPr>
          <w:ilvl w:val="0"/>
          <w:numId w:val="121"/>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Целями изучения информатики на уровне основного общего образования являются:</w:t>
      </w:r>
    </w:p>
    <w:p w14:paraId="634AD9D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993AE60" w14:textId="77777777" w:rsidR="00BC7EAF" w:rsidRPr="00FC26EE" w:rsidRDefault="00BC7EAF" w:rsidP="00BC7EAF">
      <w:pPr>
        <w:tabs>
          <w:tab w:val="right" w:pos="2234"/>
          <w:tab w:val="center" w:pos="3430"/>
          <w:tab w:val="right" w:pos="8447"/>
          <w:tab w:val="right" w:pos="101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FC26EE">
        <w:rPr>
          <w:rFonts w:ascii="Times New Roman" w:hAnsi="Times New Roman"/>
          <w:sz w:val="24"/>
          <w:szCs w:val="24"/>
        </w:rPr>
        <w:tab/>
        <w:t>современном</w:t>
      </w:r>
      <w:r w:rsidRPr="00FC26EE">
        <w:rPr>
          <w:rFonts w:ascii="Times New Roman" w:hAnsi="Times New Roman"/>
          <w:sz w:val="24"/>
          <w:szCs w:val="24"/>
        </w:rPr>
        <w:tab/>
        <w:t>информационном</w:t>
      </w:r>
      <w:r w:rsidRPr="00FC26EE">
        <w:rPr>
          <w:rFonts w:ascii="Times New Roman" w:hAnsi="Times New Roman"/>
          <w:sz w:val="24"/>
          <w:szCs w:val="24"/>
        </w:rPr>
        <w:tab/>
        <w:t>обществе, предполагающего</w:t>
      </w:r>
      <w:r w:rsidRPr="00FC26EE">
        <w:rPr>
          <w:rFonts w:ascii="Times New Roman" w:hAnsi="Times New Roman"/>
          <w:sz w:val="24"/>
          <w:szCs w:val="24"/>
        </w:rPr>
        <w:tab/>
        <w:t>способность</w:t>
      </w:r>
    </w:p>
    <w:p w14:paraId="4195653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B593F6F" w14:textId="77777777" w:rsidR="00BC7EAF" w:rsidRPr="00FC26EE" w:rsidRDefault="00BC7EAF" w:rsidP="00BC7EAF">
      <w:pPr>
        <w:tabs>
          <w:tab w:val="right" w:pos="8447"/>
          <w:tab w:val="right" w:pos="101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и развитие</w:t>
      </w:r>
      <w:r w:rsidRPr="00FC26EE">
        <w:rPr>
          <w:rFonts w:ascii="Times New Roman" w:hAnsi="Times New Roman"/>
          <w:sz w:val="24"/>
          <w:szCs w:val="24"/>
        </w:rPr>
        <w:tab/>
        <w:t>компетенций обучающихся</w:t>
      </w:r>
      <w:r w:rsidRPr="00FC26EE">
        <w:rPr>
          <w:rFonts w:ascii="Times New Roman" w:hAnsi="Times New Roman"/>
          <w:sz w:val="24"/>
          <w:szCs w:val="24"/>
        </w:rPr>
        <w:tab/>
        <w:t>в области</w:t>
      </w:r>
    </w:p>
    <w:p w14:paraId="49E3453D" w14:textId="77777777" w:rsidR="00BC7EAF" w:rsidRPr="00FC26EE" w:rsidRDefault="00BC7EAF" w:rsidP="00BC7EAF">
      <w:pPr>
        <w:tabs>
          <w:tab w:val="center" w:pos="3430"/>
          <w:tab w:val="right" w:pos="10155"/>
        </w:tabs>
        <w:spacing w:after="0" w:line="240" w:lineRule="auto"/>
        <w:jc w:val="both"/>
        <w:rPr>
          <w:rFonts w:ascii="Times New Roman" w:hAnsi="Times New Roman"/>
          <w:sz w:val="24"/>
          <w:szCs w:val="24"/>
        </w:rPr>
      </w:pPr>
      <w:r w:rsidRPr="00FC26EE">
        <w:rPr>
          <w:rFonts w:ascii="Times New Roman" w:hAnsi="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FC26EE">
        <w:rPr>
          <w:rFonts w:ascii="Times New Roman" w:hAnsi="Times New Roman"/>
          <w:sz w:val="24"/>
          <w:szCs w:val="24"/>
        </w:rPr>
        <w:tab/>
        <w:t>современных цифровых средах в условиях</w:t>
      </w:r>
      <w:r w:rsidRPr="00FC26EE">
        <w:rPr>
          <w:rFonts w:ascii="Times New Roman" w:hAnsi="Times New Roman"/>
          <w:sz w:val="24"/>
          <w:szCs w:val="24"/>
        </w:rPr>
        <w:tab/>
        <w:t>обеспечения</w:t>
      </w:r>
    </w:p>
    <w:p w14:paraId="2EE40CA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информационной безопасности личности обучающегося;</w:t>
      </w:r>
    </w:p>
    <w:p w14:paraId="7DC728AD" w14:textId="77777777" w:rsidR="00BC7EAF" w:rsidRPr="00FC26EE" w:rsidRDefault="00BC7EAF" w:rsidP="00BC7EAF">
      <w:pPr>
        <w:tabs>
          <w:tab w:val="right" w:pos="2234"/>
          <w:tab w:val="center" w:pos="3430"/>
          <w:tab w:val="right" w:pos="8447"/>
          <w:tab w:val="right" w:pos="101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FC26EE">
        <w:rPr>
          <w:rFonts w:ascii="Times New Roman" w:hAnsi="Times New Roman"/>
          <w:sz w:val="24"/>
          <w:szCs w:val="24"/>
        </w:rPr>
        <w:tab/>
        <w:t>продолжению</w:t>
      </w:r>
      <w:r w:rsidRPr="00FC26EE">
        <w:rPr>
          <w:rFonts w:ascii="Times New Roman" w:hAnsi="Times New Roman"/>
          <w:sz w:val="24"/>
          <w:szCs w:val="24"/>
        </w:rPr>
        <w:tab/>
        <w:t>образования в</w:t>
      </w:r>
      <w:r w:rsidRPr="00FC26EE">
        <w:rPr>
          <w:rFonts w:ascii="Times New Roman" w:hAnsi="Times New Roman"/>
          <w:sz w:val="24"/>
          <w:szCs w:val="24"/>
        </w:rPr>
        <w:tab/>
        <w:t>области информационных</w:t>
      </w:r>
      <w:r w:rsidRPr="00FC26EE">
        <w:rPr>
          <w:rFonts w:ascii="Times New Roman" w:hAnsi="Times New Roman"/>
          <w:sz w:val="24"/>
          <w:szCs w:val="24"/>
        </w:rPr>
        <w:tab/>
        <w:t>технологий</w:t>
      </w:r>
    </w:p>
    <w:p w14:paraId="5C70814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созидательной деятельности с применением средств информационных технологий.</w:t>
      </w:r>
    </w:p>
    <w:p w14:paraId="631BD076" w14:textId="77777777" w:rsidR="00BC7EAF" w:rsidRPr="00FC26EE" w:rsidRDefault="00BC7EAF" w:rsidP="00560FA4">
      <w:pPr>
        <w:widowControl w:val="0"/>
        <w:numPr>
          <w:ilvl w:val="0"/>
          <w:numId w:val="121"/>
        </w:numPr>
        <w:tabs>
          <w:tab w:val="left" w:pos="17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Информатика в основном общем образовании отражает:</w:t>
      </w:r>
    </w:p>
    <w:p w14:paraId="3D1939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BAC91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14:paraId="765DDA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междисциплинарный характер информатики и информационной деятельности.</w:t>
      </w:r>
    </w:p>
    <w:p w14:paraId="09A22688" w14:textId="77777777" w:rsidR="00BC7EAF" w:rsidRPr="00FC26EE" w:rsidRDefault="00BC7EAF" w:rsidP="00560FA4">
      <w:pPr>
        <w:widowControl w:val="0"/>
        <w:numPr>
          <w:ilvl w:val="0"/>
          <w:numId w:val="121"/>
        </w:numPr>
        <w:tabs>
          <w:tab w:val="left" w:pos="1770"/>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2CACE595" w14:textId="77777777" w:rsidR="00BC7EAF" w:rsidRPr="00FC26EE" w:rsidRDefault="00BC7EAF" w:rsidP="00560FA4">
      <w:pPr>
        <w:widowControl w:val="0"/>
        <w:numPr>
          <w:ilvl w:val="0"/>
          <w:numId w:val="121"/>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задачи учебного предмета «Информатика» - сформировать у обучающихся:</w:t>
      </w:r>
    </w:p>
    <w:p w14:paraId="7FF045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F986E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5CF81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базовые знания об информационном моделировании, в том числе о математическом моделировании;</w:t>
      </w:r>
    </w:p>
    <w:p w14:paraId="14A3A0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44BCA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4AAE26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5F7B0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A3CB82F" w14:textId="77777777" w:rsidR="00BC7EAF" w:rsidRPr="00FC26EE" w:rsidRDefault="00BC7EAF" w:rsidP="00560FA4">
      <w:pPr>
        <w:widowControl w:val="0"/>
        <w:numPr>
          <w:ilvl w:val="0"/>
          <w:numId w:val="121"/>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672CE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цифровая грамотность;</w:t>
      </w:r>
    </w:p>
    <w:p w14:paraId="5D6110A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теоретические основы информатики;</w:t>
      </w:r>
    </w:p>
    <w:p w14:paraId="6FC9993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алгоритмы и программирование;</w:t>
      </w:r>
    </w:p>
    <w:p w14:paraId="24086B3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информационные технологии.</w:t>
      </w:r>
    </w:p>
    <w:p w14:paraId="7205DD57" w14:textId="77777777" w:rsidR="00BC7EAF" w:rsidRPr="00FC26EE" w:rsidRDefault="00BC7EAF" w:rsidP="00560FA4">
      <w:pPr>
        <w:widowControl w:val="0"/>
        <w:numPr>
          <w:ilvl w:val="0"/>
          <w:numId w:val="121"/>
        </w:numPr>
        <w:tabs>
          <w:tab w:val="left" w:pos="179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60953EE" w14:textId="77777777" w:rsidR="00BC7EAF" w:rsidRPr="00FC26EE" w:rsidRDefault="00BC7EAF" w:rsidP="00560FA4">
      <w:pPr>
        <w:widowControl w:val="0"/>
        <w:numPr>
          <w:ilvl w:val="0"/>
          <w:numId w:val="120"/>
        </w:numPr>
        <w:tabs>
          <w:tab w:val="left" w:pos="164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0EE5BF16" w14:textId="77777777" w:rsidR="00BC7EAF" w:rsidRPr="00FC26EE" w:rsidRDefault="00BC7EAF" w:rsidP="00560FA4">
      <w:pPr>
        <w:widowControl w:val="0"/>
        <w:numPr>
          <w:ilvl w:val="0"/>
          <w:numId w:val="122"/>
        </w:numPr>
        <w:tabs>
          <w:tab w:val="left" w:pos="18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Цифровая грамотность.</w:t>
      </w:r>
    </w:p>
    <w:p w14:paraId="1EE05881" w14:textId="77777777" w:rsidR="00BC7EAF" w:rsidRPr="00FC26EE" w:rsidRDefault="00BC7EAF" w:rsidP="00560FA4">
      <w:pPr>
        <w:widowControl w:val="0"/>
        <w:numPr>
          <w:ilvl w:val="0"/>
          <w:numId w:val="123"/>
        </w:numPr>
        <w:tabs>
          <w:tab w:val="left" w:pos="204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Компьютер - универсальное устройство обработки данных.</w:t>
      </w:r>
    </w:p>
    <w:p w14:paraId="1FB0187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Компьютер - универсальное вычислительное устройство, работающее</w:t>
      </w:r>
    </w:p>
    <w:p w14:paraId="41A771A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по программе. Типы компьютеров: персональные компьютеры, встроенные компьютеры, суперкомпьютеры. Мобильные устройства.</w:t>
      </w:r>
    </w:p>
    <w:p w14:paraId="4FBF3CF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693169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03D67B8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Параллельные вычисления.</w:t>
      </w:r>
    </w:p>
    <w:p w14:paraId="564E517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599525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Техника безопасности и правила работы на компьютере.</w:t>
      </w:r>
    </w:p>
    <w:p w14:paraId="35F8F8AC" w14:textId="77777777" w:rsidR="00BC7EAF" w:rsidRPr="00FC26EE" w:rsidRDefault="00BC7EAF" w:rsidP="00560FA4">
      <w:pPr>
        <w:widowControl w:val="0"/>
        <w:numPr>
          <w:ilvl w:val="0"/>
          <w:numId w:val="123"/>
        </w:numPr>
        <w:tabs>
          <w:tab w:val="left" w:pos="204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Программы и данные.</w:t>
      </w:r>
    </w:p>
    <w:p w14:paraId="2B68BE3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C572F9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7CA3A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Компьютерные вирусы и другие вредоносные программы. Программы для защиты от вирусов.</w:t>
      </w:r>
    </w:p>
    <w:p w14:paraId="542F6D3D" w14:textId="77777777" w:rsidR="00BC7EAF" w:rsidRPr="00FC26EE" w:rsidRDefault="00BC7EAF" w:rsidP="00560FA4">
      <w:pPr>
        <w:widowControl w:val="0"/>
        <w:numPr>
          <w:ilvl w:val="0"/>
          <w:numId w:val="123"/>
        </w:numPr>
        <w:tabs>
          <w:tab w:val="left" w:pos="202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Компьютерные сети.</w:t>
      </w:r>
    </w:p>
    <w:p w14:paraId="3A7EA5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FC26EE">
        <w:rPr>
          <w:rFonts w:ascii="Times New Roman" w:hAnsi="Times New Roman"/>
          <w:sz w:val="24"/>
          <w:szCs w:val="24"/>
        </w:rPr>
        <w:t>информации по ключевым словам</w:t>
      </w:r>
      <w:proofErr w:type="gramEnd"/>
      <w:r w:rsidRPr="00FC26EE">
        <w:rPr>
          <w:rFonts w:ascii="Times New Roman" w:hAnsi="Times New Roman"/>
          <w:sz w:val="24"/>
          <w:szCs w:val="24"/>
        </w:rPr>
        <w:t xml:space="preserve"> и по изображению. Достоверность информации, полученной из Интернета.</w:t>
      </w:r>
    </w:p>
    <w:p w14:paraId="27A4337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Современные сервисы интернет-коммуникаций.</w:t>
      </w:r>
    </w:p>
    <w:p w14:paraId="6156C48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58BF4623" w14:textId="77777777" w:rsidR="00BC7EAF" w:rsidRPr="00FC26EE" w:rsidRDefault="00BC7EAF" w:rsidP="00560FA4">
      <w:pPr>
        <w:widowControl w:val="0"/>
        <w:numPr>
          <w:ilvl w:val="0"/>
          <w:numId w:val="122"/>
        </w:numPr>
        <w:tabs>
          <w:tab w:val="left" w:pos="180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Теоретические основы информатики.</w:t>
      </w:r>
    </w:p>
    <w:p w14:paraId="3CF2A2A7" w14:textId="77777777" w:rsidR="00BC7EAF" w:rsidRPr="00FC26EE" w:rsidRDefault="00BC7EAF" w:rsidP="00560FA4">
      <w:pPr>
        <w:widowControl w:val="0"/>
        <w:numPr>
          <w:ilvl w:val="0"/>
          <w:numId w:val="124"/>
        </w:numPr>
        <w:tabs>
          <w:tab w:val="left" w:pos="20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Информация и информационные процессы.</w:t>
      </w:r>
    </w:p>
    <w:p w14:paraId="4356B6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Информация - одно из основных понятий современной науки.</w:t>
      </w:r>
    </w:p>
    <w:p w14:paraId="70AE25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Информация как сведения, предназначенные для восприятия человеком,</w:t>
      </w:r>
    </w:p>
    <w:p w14:paraId="63DC486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информация как данные, которые могут быть обработаны автоматизированной системой.</w:t>
      </w:r>
    </w:p>
    <w:p w14:paraId="14D2C6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Дискретность данных. Возможность описания непрерывных объектов и процессов с помощью дискретных данных.</w:t>
      </w:r>
    </w:p>
    <w:p w14:paraId="7505B0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Информационные процессы - процессы, связанные с хранением, преобразованием и передачей данных.</w:t>
      </w:r>
    </w:p>
    <w:p w14:paraId="76476FEC" w14:textId="77777777" w:rsidR="00BC7EAF" w:rsidRPr="00FC26EE" w:rsidRDefault="00BC7EAF" w:rsidP="00560FA4">
      <w:pPr>
        <w:widowControl w:val="0"/>
        <w:numPr>
          <w:ilvl w:val="0"/>
          <w:numId w:val="124"/>
        </w:numPr>
        <w:tabs>
          <w:tab w:val="left" w:pos="20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Представление информации</w:t>
      </w:r>
    </w:p>
    <w:p w14:paraId="2D9DA7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42F89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14:paraId="7EB06A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Двоичный код. Представление данных в компьютере как текстов в двоичном алфавите.</w:t>
      </w:r>
    </w:p>
    <w:p w14:paraId="510420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664A2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Скорость передачи данных. Единицы скорости передачи данных.</w:t>
      </w:r>
    </w:p>
    <w:p w14:paraId="7DB7CC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Кодирование текстов. Равномерный код. Неравномерный код. Кодировка </w:t>
      </w:r>
      <w:r w:rsidRPr="00FC26EE">
        <w:rPr>
          <w:rFonts w:ascii="Times New Roman" w:hAnsi="Times New Roman"/>
          <w:sz w:val="24"/>
          <w:szCs w:val="24"/>
          <w:lang w:val="en-US" w:eastAsia="en-US" w:bidi="en-US"/>
        </w:rPr>
        <w:t>ASCII</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Восьмибитные кодировки. Понятие о кодировках </w:t>
      </w:r>
      <w:r w:rsidRPr="00FC26EE">
        <w:rPr>
          <w:rFonts w:ascii="Times New Roman" w:hAnsi="Times New Roman"/>
          <w:sz w:val="24"/>
          <w:szCs w:val="24"/>
          <w:lang w:val="en-US" w:eastAsia="en-US" w:bidi="en-US"/>
        </w:rPr>
        <w:t>UNICODE</w:t>
      </w:r>
      <w:r w:rsidRPr="00FC26EE">
        <w:rPr>
          <w:rFonts w:ascii="Times New Roman" w:hAnsi="Times New Roman"/>
          <w:sz w:val="24"/>
          <w:szCs w:val="24"/>
          <w:lang w:eastAsia="en-US" w:bidi="en-US"/>
        </w:rPr>
        <w:t xml:space="preserve">. </w:t>
      </w:r>
      <w:r w:rsidRPr="00FC26EE">
        <w:rPr>
          <w:rFonts w:ascii="Times New Roman" w:hAnsi="Times New Roman"/>
          <w:sz w:val="24"/>
          <w:szCs w:val="24"/>
        </w:rPr>
        <w:t>Декодирование сообщений с использованием равномерного и неравномерного кода. Информационный объём текста.</w:t>
      </w:r>
    </w:p>
    <w:p w14:paraId="0F22690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Искажение информации при передаче.</w:t>
      </w:r>
    </w:p>
    <w:p w14:paraId="3623B5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Общее представление о цифровом представлении аудиовизуальных и других непрерывных данных.</w:t>
      </w:r>
    </w:p>
    <w:p w14:paraId="12EBD5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Кодирование цвета. Цветовые модели. Модель </w:t>
      </w:r>
      <w:r w:rsidRPr="00FC26EE">
        <w:rPr>
          <w:rFonts w:ascii="Times New Roman" w:hAnsi="Times New Roman"/>
          <w:sz w:val="24"/>
          <w:szCs w:val="24"/>
          <w:lang w:val="en-US" w:eastAsia="en-US" w:bidi="en-US"/>
        </w:rPr>
        <w:t>RGB</w:t>
      </w:r>
      <w:r w:rsidRPr="00FC26EE">
        <w:rPr>
          <w:rFonts w:ascii="Times New Roman" w:hAnsi="Times New Roman"/>
          <w:sz w:val="24"/>
          <w:szCs w:val="24"/>
          <w:lang w:eastAsia="en-US" w:bidi="en-US"/>
        </w:rPr>
        <w:t xml:space="preserve">. </w:t>
      </w:r>
      <w:r w:rsidRPr="00FC26EE">
        <w:rPr>
          <w:rFonts w:ascii="Times New Roman" w:hAnsi="Times New Roman"/>
          <w:sz w:val="24"/>
          <w:szCs w:val="24"/>
        </w:rPr>
        <w:t>Глубина кодирования. Палитра.</w:t>
      </w:r>
    </w:p>
    <w:p w14:paraId="7C5728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BBBB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Кодирование звука. Разрядность и частота записи. Количество каналов записи.</w:t>
      </w:r>
    </w:p>
    <w:p w14:paraId="5B0E8D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Оценка количественных параметров, связанных с представлением и хранением звуковых файлов.</w:t>
      </w:r>
    </w:p>
    <w:p w14:paraId="5857A811" w14:textId="77777777" w:rsidR="00BC7EAF" w:rsidRPr="00FC26EE" w:rsidRDefault="00BC7EAF" w:rsidP="00560FA4">
      <w:pPr>
        <w:widowControl w:val="0"/>
        <w:numPr>
          <w:ilvl w:val="0"/>
          <w:numId w:val="122"/>
        </w:numPr>
        <w:tabs>
          <w:tab w:val="left" w:pos="181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Информационные технологии.</w:t>
      </w:r>
    </w:p>
    <w:p w14:paraId="35D766F9" w14:textId="77777777" w:rsidR="00BC7EAF" w:rsidRPr="00FC26EE" w:rsidRDefault="00BC7EAF" w:rsidP="00560FA4">
      <w:pPr>
        <w:widowControl w:val="0"/>
        <w:numPr>
          <w:ilvl w:val="0"/>
          <w:numId w:val="125"/>
        </w:numPr>
        <w:tabs>
          <w:tab w:val="left" w:pos="202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Текстовые документы.</w:t>
      </w:r>
    </w:p>
    <w:p w14:paraId="23962D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Текстовые документы и их структурные элементы (страница, абзац, строка, слово, символ).</w:t>
      </w:r>
    </w:p>
    <w:p w14:paraId="535400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89C0E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14:paraId="75E9A7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FC32D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DB5781F" w14:textId="77777777" w:rsidR="00BC7EAF" w:rsidRPr="00FC26EE" w:rsidRDefault="00BC7EAF" w:rsidP="00560FA4">
      <w:pPr>
        <w:widowControl w:val="0"/>
        <w:numPr>
          <w:ilvl w:val="0"/>
          <w:numId w:val="125"/>
        </w:numPr>
        <w:tabs>
          <w:tab w:val="left" w:pos="200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Компьютерная графика.</w:t>
      </w:r>
    </w:p>
    <w:p w14:paraId="55CDF0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графическими редакторами. Растровые рисунки. Использование графических примитивов.</w:t>
      </w:r>
    </w:p>
    <w:p w14:paraId="58A1F3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81857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8F287E7" w14:textId="77777777" w:rsidR="00BC7EAF" w:rsidRPr="00FC26EE" w:rsidRDefault="00BC7EAF" w:rsidP="00560FA4">
      <w:pPr>
        <w:widowControl w:val="0"/>
        <w:numPr>
          <w:ilvl w:val="0"/>
          <w:numId w:val="125"/>
        </w:numPr>
        <w:tabs>
          <w:tab w:val="left" w:pos="200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Мультимедийные презентации.</w:t>
      </w:r>
    </w:p>
    <w:p w14:paraId="4B546A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007768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Добавление на слайд аудиовизуальных данных. Анимация. Гиперссылки.</w:t>
      </w:r>
    </w:p>
    <w:p w14:paraId="7FF85B2A" w14:textId="77777777" w:rsidR="00BC7EAF" w:rsidRPr="00FC26EE" w:rsidRDefault="00BC7EAF" w:rsidP="00560FA4">
      <w:pPr>
        <w:widowControl w:val="0"/>
        <w:numPr>
          <w:ilvl w:val="0"/>
          <w:numId w:val="120"/>
        </w:numPr>
        <w:tabs>
          <w:tab w:val="left" w:pos="15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75CE46AD" w14:textId="77777777" w:rsidR="00BC7EAF" w:rsidRPr="00FC26EE" w:rsidRDefault="00BC7EAF" w:rsidP="00560FA4">
      <w:pPr>
        <w:widowControl w:val="0"/>
        <w:numPr>
          <w:ilvl w:val="0"/>
          <w:numId w:val="126"/>
        </w:numPr>
        <w:tabs>
          <w:tab w:val="left" w:pos="180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Теоретические основы информатики.</w:t>
      </w:r>
    </w:p>
    <w:p w14:paraId="057A604D" w14:textId="77777777" w:rsidR="00BC7EAF" w:rsidRPr="00FC26EE" w:rsidRDefault="00BC7EAF" w:rsidP="00560FA4">
      <w:pPr>
        <w:widowControl w:val="0"/>
        <w:numPr>
          <w:ilvl w:val="0"/>
          <w:numId w:val="127"/>
        </w:numPr>
        <w:tabs>
          <w:tab w:val="left" w:pos="201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Системы счисления.</w:t>
      </w:r>
    </w:p>
    <w:p w14:paraId="42CD0A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F1577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Римская система счисления.</w:t>
      </w:r>
    </w:p>
    <w:p w14:paraId="058E82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74213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Арифметические операции в двоичной системе счисления.</w:t>
      </w:r>
    </w:p>
    <w:p w14:paraId="4CECEEDC" w14:textId="77777777" w:rsidR="00BC7EAF" w:rsidRPr="00FC26EE" w:rsidRDefault="00BC7EAF" w:rsidP="00560FA4">
      <w:pPr>
        <w:widowControl w:val="0"/>
        <w:numPr>
          <w:ilvl w:val="0"/>
          <w:numId w:val="127"/>
        </w:numPr>
        <w:tabs>
          <w:tab w:val="left" w:pos="19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Элементы математической логики.</w:t>
      </w:r>
    </w:p>
    <w:p w14:paraId="38944A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w:t>
      </w:r>
      <w:r w:rsidRPr="00FC26EE">
        <w:rPr>
          <w:rFonts w:ascii="Times New Roman" w:hAnsi="Times New Roman"/>
          <w:sz w:val="24"/>
          <w:szCs w:val="24"/>
        </w:rPr>
        <w:lastRenderedPageBreak/>
        <w:t>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2BF0B1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Логические элементы. Знакомство с логическими основами компьютера.</w:t>
      </w:r>
    </w:p>
    <w:p w14:paraId="4BCC825F" w14:textId="77777777" w:rsidR="00BC7EAF" w:rsidRPr="00FC26EE" w:rsidRDefault="00BC7EAF" w:rsidP="00560FA4">
      <w:pPr>
        <w:widowControl w:val="0"/>
        <w:numPr>
          <w:ilvl w:val="0"/>
          <w:numId w:val="126"/>
        </w:numPr>
        <w:tabs>
          <w:tab w:val="left" w:pos="19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Алгоритмы и программирование.</w:t>
      </w:r>
    </w:p>
    <w:p w14:paraId="7FB25119" w14:textId="77777777" w:rsidR="00BC7EAF" w:rsidRPr="00FC26EE" w:rsidRDefault="00BC7EAF" w:rsidP="00560FA4">
      <w:pPr>
        <w:widowControl w:val="0"/>
        <w:numPr>
          <w:ilvl w:val="0"/>
          <w:numId w:val="128"/>
        </w:numPr>
        <w:tabs>
          <w:tab w:val="left" w:pos="19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Исполнители и алгоритмы. Алгоритмические конструкции.</w:t>
      </w:r>
    </w:p>
    <w:p w14:paraId="76DE1D1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алгоритма. Исполнители алгоритмов. Алгоритм как план управления исполнителем.</w:t>
      </w:r>
    </w:p>
    <w:p w14:paraId="420E38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Свойства алгоритма. Способы записи алгоритма (словесный, в виде блок-схемы, программа).</w:t>
      </w:r>
    </w:p>
    <w:p w14:paraId="36983F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C767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1E3774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Конструкция «повторения»: циклы с заданным числом повторений, с условием выполнения, с переменной цикла.</w:t>
      </w:r>
    </w:p>
    <w:p w14:paraId="4E63D2C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69A2363" w14:textId="77777777" w:rsidR="00BC7EAF" w:rsidRPr="00FC26EE" w:rsidRDefault="00BC7EAF" w:rsidP="00560FA4">
      <w:pPr>
        <w:widowControl w:val="0"/>
        <w:numPr>
          <w:ilvl w:val="0"/>
          <w:numId w:val="128"/>
        </w:numPr>
        <w:tabs>
          <w:tab w:val="left" w:pos="1965"/>
        </w:tabs>
        <w:spacing w:after="0" w:line="240" w:lineRule="auto"/>
        <w:ind w:firstLine="740"/>
        <w:jc w:val="both"/>
        <w:rPr>
          <w:rFonts w:ascii="Times New Roman" w:hAnsi="Times New Roman"/>
          <w:sz w:val="24"/>
          <w:szCs w:val="24"/>
        </w:rPr>
      </w:pPr>
      <w:r w:rsidRPr="00FC26EE">
        <w:rPr>
          <w:rFonts w:ascii="Times New Roman" w:hAnsi="Times New Roman"/>
          <w:sz w:val="24"/>
          <w:szCs w:val="24"/>
        </w:rPr>
        <w:t>Язык программирования.</w:t>
      </w:r>
    </w:p>
    <w:p w14:paraId="424C79E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Язык программирования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Python</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C++, Паскаль, </w:t>
      </w:r>
      <w:r w:rsidRPr="00FC26EE">
        <w:rPr>
          <w:rFonts w:ascii="Times New Roman" w:hAnsi="Times New Roman"/>
          <w:sz w:val="24"/>
          <w:szCs w:val="24"/>
          <w:lang w:val="en-US" w:eastAsia="en-US" w:bidi="en-US"/>
        </w:rPr>
        <w:t>Java</w:t>
      </w:r>
      <w:r w:rsidRPr="00FC26EE">
        <w:rPr>
          <w:rFonts w:ascii="Times New Roman" w:hAnsi="Times New Roman"/>
          <w:sz w:val="24"/>
          <w:szCs w:val="24"/>
          <w:lang w:eastAsia="en-US" w:bidi="en-US"/>
        </w:rPr>
        <w:t xml:space="preserve">, </w:t>
      </w:r>
      <w:r w:rsidRPr="00FC26EE">
        <w:rPr>
          <w:rFonts w:ascii="Times New Roman" w:hAnsi="Times New Roman"/>
          <w:sz w:val="24"/>
          <w:szCs w:val="24"/>
        </w:rPr>
        <w:t>С#, Школьный Алгоритмический Язык).</w:t>
      </w:r>
    </w:p>
    <w:p w14:paraId="0AEDBD8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Система программирования: редактор текста программ, транслятор, отладчик.</w:t>
      </w:r>
    </w:p>
    <w:p w14:paraId="5D8CD4B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Переменная: тип, имя, значение. Целые, вещественные и символьные переменные.</w:t>
      </w:r>
    </w:p>
    <w:p w14:paraId="7ECA115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907A5F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5770F0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6387997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6418417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1194C2D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Обработка символьных данных. Символьные (строковые) переменные.</w:t>
      </w:r>
    </w:p>
    <w:p w14:paraId="1303333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Посимвольная обработка строк. Подсчёт частоты появления символа в строке. Встроенные функции для обработки строк.</w:t>
      </w:r>
    </w:p>
    <w:p w14:paraId="7CD12DB4" w14:textId="77777777" w:rsidR="00BC7EAF" w:rsidRPr="00FC26EE" w:rsidRDefault="00BC7EAF" w:rsidP="00560FA4">
      <w:pPr>
        <w:widowControl w:val="0"/>
        <w:numPr>
          <w:ilvl w:val="0"/>
          <w:numId w:val="128"/>
        </w:numPr>
        <w:tabs>
          <w:tab w:val="left" w:pos="203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Анализ алгоритмов.</w:t>
      </w:r>
    </w:p>
    <w:p w14:paraId="7FD3595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A171753" w14:textId="77777777" w:rsidR="00BC7EAF" w:rsidRPr="00FC26EE" w:rsidRDefault="00BC7EAF" w:rsidP="00560FA4">
      <w:pPr>
        <w:widowControl w:val="0"/>
        <w:numPr>
          <w:ilvl w:val="0"/>
          <w:numId w:val="120"/>
        </w:numPr>
        <w:tabs>
          <w:tab w:val="left" w:pos="161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12E6B853" w14:textId="77777777" w:rsidR="00BC7EAF" w:rsidRPr="00FC26EE" w:rsidRDefault="00BC7EAF" w:rsidP="00560FA4">
      <w:pPr>
        <w:widowControl w:val="0"/>
        <w:numPr>
          <w:ilvl w:val="0"/>
          <w:numId w:val="129"/>
        </w:numPr>
        <w:tabs>
          <w:tab w:val="left" w:pos="182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Цифровая грамотность.</w:t>
      </w:r>
    </w:p>
    <w:p w14:paraId="383A1494" w14:textId="77777777" w:rsidR="00BC7EAF" w:rsidRPr="00FC26EE" w:rsidRDefault="00BC7EAF" w:rsidP="00560FA4">
      <w:pPr>
        <w:widowControl w:val="0"/>
        <w:numPr>
          <w:ilvl w:val="0"/>
          <w:numId w:val="130"/>
        </w:numPr>
        <w:tabs>
          <w:tab w:val="left" w:pos="203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Глобальная сеть Интернет и стратегии безопасного поведения в ней.</w:t>
      </w:r>
    </w:p>
    <w:p w14:paraId="2734561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Глобальная сеть Интернет. </w:t>
      </w:r>
      <w:r w:rsidRPr="00FC26EE">
        <w:rPr>
          <w:rFonts w:ascii="Times New Roman" w:hAnsi="Times New Roman"/>
          <w:sz w:val="24"/>
          <w:szCs w:val="24"/>
          <w:lang w:val="en-US" w:eastAsia="en-US" w:bidi="en-US"/>
        </w:rPr>
        <w:t>IP</w:t>
      </w:r>
      <w:r w:rsidRPr="00FC26EE">
        <w:rPr>
          <w:rFonts w:ascii="Times New Roman" w:hAnsi="Times New Roman"/>
          <w:sz w:val="24"/>
          <w:szCs w:val="24"/>
        </w:rPr>
        <w:t>-адреса узлов. Сетевое хранение данных. Методы</w:t>
      </w:r>
    </w:p>
    <w:p w14:paraId="1DD7B8E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7DC414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FC26EE">
        <w:rPr>
          <w:rFonts w:ascii="Times New Roman" w:hAnsi="Times New Roman"/>
          <w:sz w:val="24"/>
          <w:szCs w:val="24"/>
        </w:rPr>
        <w:t>кибербуллинг</w:t>
      </w:r>
      <w:proofErr w:type="spellEnd"/>
      <w:r w:rsidRPr="00FC26EE">
        <w:rPr>
          <w:rFonts w:ascii="Times New Roman" w:hAnsi="Times New Roman"/>
          <w:sz w:val="24"/>
          <w:szCs w:val="24"/>
        </w:rPr>
        <w:t>, фишинг и другие формы).</w:t>
      </w:r>
    </w:p>
    <w:p w14:paraId="57C0AA03" w14:textId="77777777" w:rsidR="00BC7EAF" w:rsidRPr="00FC26EE" w:rsidRDefault="00BC7EAF" w:rsidP="00560FA4">
      <w:pPr>
        <w:widowControl w:val="0"/>
        <w:numPr>
          <w:ilvl w:val="0"/>
          <w:numId w:val="130"/>
        </w:numPr>
        <w:tabs>
          <w:tab w:val="left" w:pos="203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Работа в информационном пространстве.</w:t>
      </w:r>
    </w:p>
    <w:p w14:paraId="15472CE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6925E67" w14:textId="77777777" w:rsidR="00BC7EAF" w:rsidRPr="00FC26EE" w:rsidRDefault="00BC7EAF" w:rsidP="00560FA4">
      <w:pPr>
        <w:widowControl w:val="0"/>
        <w:numPr>
          <w:ilvl w:val="0"/>
          <w:numId w:val="129"/>
        </w:numPr>
        <w:tabs>
          <w:tab w:val="left" w:pos="203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Теоретические основы информатики.</w:t>
      </w:r>
    </w:p>
    <w:p w14:paraId="183C7002" w14:textId="77777777" w:rsidR="00BC7EAF" w:rsidRPr="00FC26EE" w:rsidRDefault="00BC7EAF" w:rsidP="00560FA4">
      <w:pPr>
        <w:widowControl w:val="0"/>
        <w:numPr>
          <w:ilvl w:val="0"/>
          <w:numId w:val="131"/>
        </w:numPr>
        <w:tabs>
          <w:tab w:val="left" w:pos="203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Моделирование как метод познания.</w:t>
      </w:r>
    </w:p>
    <w:p w14:paraId="61A1C75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1669C4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Табличные модели. Таблица как представление отношения.</w:t>
      </w:r>
    </w:p>
    <w:p w14:paraId="72A819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Базы данных. Отбор в таблице строк, удовлетворяющих заданному условию.</w:t>
      </w:r>
    </w:p>
    <w:p w14:paraId="35F71B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3DE0A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83BE7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D1DD6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CCBB71D" w14:textId="77777777" w:rsidR="00BC7EAF" w:rsidRPr="00FC26EE" w:rsidRDefault="00BC7EAF" w:rsidP="00560FA4">
      <w:pPr>
        <w:widowControl w:val="0"/>
        <w:numPr>
          <w:ilvl w:val="0"/>
          <w:numId w:val="129"/>
        </w:numPr>
        <w:tabs>
          <w:tab w:val="left" w:pos="175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Алгоритмы и программирование.</w:t>
      </w:r>
    </w:p>
    <w:p w14:paraId="3E3CAC07" w14:textId="77777777" w:rsidR="00BC7EAF" w:rsidRPr="00FC26EE" w:rsidRDefault="00BC7EAF" w:rsidP="00560FA4">
      <w:pPr>
        <w:widowControl w:val="0"/>
        <w:numPr>
          <w:ilvl w:val="0"/>
          <w:numId w:val="132"/>
        </w:numPr>
        <w:tabs>
          <w:tab w:val="left" w:pos="196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Разработка алгоритмов и программ.</w:t>
      </w:r>
    </w:p>
    <w:p w14:paraId="38A04F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9251B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Python</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C++, Паскаль, </w:t>
      </w:r>
      <w:r w:rsidRPr="00FC26EE">
        <w:rPr>
          <w:rFonts w:ascii="Times New Roman" w:hAnsi="Times New Roman"/>
          <w:sz w:val="24"/>
          <w:szCs w:val="24"/>
          <w:lang w:val="en-US" w:eastAsia="en-US" w:bidi="en-US"/>
        </w:rPr>
        <w:t>Java</w:t>
      </w:r>
      <w:r w:rsidRPr="00FC26EE">
        <w:rPr>
          <w:rFonts w:ascii="Times New Roman" w:hAnsi="Times New Roman"/>
          <w:sz w:val="24"/>
          <w:szCs w:val="24"/>
          <w:lang w:eastAsia="en-US" w:bidi="en-US"/>
        </w:rPr>
        <w:t xml:space="preserve">, </w:t>
      </w:r>
      <w:r w:rsidRPr="00FC26EE">
        <w:rPr>
          <w:rFonts w:ascii="Times New Roman" w:hAnsi="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1F91FAD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3E5055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AF0024F" w14:textId="77777777" w:rsidR="00BC7EAF" w:rsidRPr="00FC26EE" w:rsidRDefault="00BC7EAF" w:rsidP="00560FA4">
      <w:pPr>
        <w:widowControl w:val="0"/>
        <w:numPr>
          <w:ilvl w:val="0"/>
          <w:numId w:val="133"/>
        </w:numPr>
        <w:tabs>
          <w:tab w:val="left" w:pos="19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Управление.</w:t>
      </w:r>
    </w:p>
    <w:p w14:paraId="549547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DE97E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0196542E" w14:textId="77777777" w:rsidR="00BC7EAF" w:rsidRPr="00FC26EE" w:rsidRDefault="00BC7EAF" w:rsidP="00560FA4">
      <w:pPr>
        <w:widowControl w:val="0"/>
        <w:numPr>
          <w:ilvl w:val="0"/>
          <w:numId w:val="134"/>
        </w:numPr>
        <w:tabs>
          <w:tab w:val="left" w:pos="17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Информационные технологии.</w:t>
      </w:r>
    </w:p>
    <w:p w14:paraId="7F2821E1" w14:textId="77777777" w:rsidR="00BC7EAF" w:rsidRPr="00FC26EE" w:rsidRDefault="00BC7EAF" w:rsidP="00560FA4">
      <w:pPr>
        <w:widowControl w:val="0"/>
        <w:numPr>
          <w:ilvl w:val="0"/>
          <w:numId w:val="135"/>
        </w:numPr>
        <w:tabs>
          <w:tab w:val="left" w:pos="19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Электронные таблицы.</w:t>
      </w:r>
    </w:p>
    <w:p w14:paraId="41A8A5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DD999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Преобразование формул при копировании. Относительная, абсолютная и смешанная адресация.</w:t>
      </w:r>
    </w:p>
    <w:p w14:paraId="1FEDC4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F86453D" w14:textId="77777777" w:rsidR="00BC7EAF" w:rsidRPr="00FC26EE" w:rsidRDefault="00BC7EAF" w:rsidP="00560FA4">
      <w:pPr>
        <w:widowControl w:val="0"/>
        <w:numPr>
          <w:ilvl w:val="0"/>
          <w:numId w:val="135"/>
        </w:numPr>
        <w:tabs>
          <w:tab w:val="left" w:pos="19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Информационные технологии в современном обществе.</w:t>
      </w:r>
    </w:p>
    <w:p w14:paraId="5D1B29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w:t>
      </w:r>
    </w:p>
    <w:p w14:paraId="760C37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DB7433D" w14:textId="77777777" w:rsidR="00BC7EAF" w:rsidRPr="00FC26EE" w:rsidRDefault="00BC7EAF" w:rsidP="00560FA4">
      <w:pPr>
        <w:widowControl w:val="0"/>
        <w:numPr>
          <w:ilvl w:val="0"/>
          <w:numId w:val="136"/>
        </w:numPr>
        <w:tabs>
          <w:tab w:val="left" w:pos="153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Планируемые результаты освоения информатики на уровне основного общего образования.</w:t>
      </w:r>
    </w:p>
    <w:p w14:paraId="0A9B51B5" w14:textId="77777777" w:rsidR="00BC7EAF" w:rsidRPr="00FC26EE" w:rsidRDefault="00BC7EAF" w:rsidP="00560FA4">
      <w:pPr>
        <w:widowControl w:val="0"/>
        <w:numPr>
          <w:ilvl w:val="0"/>
          <w:numId w:val="137"/>
        </w:numPr>
        <w:tabs>
          <w:tab w:val="left" w:pos="173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39A385E" w14:textId="77777777" w:rsidR="00BC7EAF" w:rsidRPr="00FC26EE" w:rsidRDefault="00BC7EAF" w:rsidP="00560FA4">
      <w:pPr>
        <w:widowControl w:val="0"/>
        <w:numPr>
          <w:ilvl w:val="0"/>
          <w:numId w:val="137"/>
        </w:numPr>
        <w:tabs>
          <w:tab w:val="left" w:pos="173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4E7116A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3801BAD" w14:textId="77777777" w:rsidR="00BC7EAF" w:rsidRPr="00FC26EE" w:rsidRDefault="00BC7EAF" w:rsidP="00560FA4">
      <w:pPr>
        <w:widowControl w:val="0"/>
        <w:numPr>
          <w:ilvl w:val="0"/>
          <w:numId w:val="138"/>
        </w:numPr>
        <w:tabs>
          <w:tab w:val="left" w:pos="112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патриотического воспитания:</w:t>
      </w:r>
    </w:p>
    <w:p w14:paraId="44B2AF7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6022620" w14:textId="77777777" w:rsidR="00BC7EAF" w:rsidRPr="00FC26EE" w:rsidRDefault="00BC7EAF" w:rsidP="00560FA4">
      <w:pPr>
        <w:widowControl w:val="0"/>
        <w:numPr>
          <w:ilvl w:val="0"/>
          <w:numId w:val="138"/>
        </w:numPr>
        <w:tabs>
          <w:tab w:val="left" w:pos="114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духовно-нравственного воспитания:</w:t>
      </w:r>
    </w:p>
    <w:p w14:paraId="6B7D4E7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41376DCA" w14:textId="77777777" w:rsidR="00BC7EAF" w:rsidRPr="00FC26EE" w:rsidRDefault="00BC7EAF" w:rsidP="00560FA4">
      <w:pPr>
        <w:widowControl w:val="0"/>
        <w:numPr>
          <w:ilvl w:val="0"/>
          <w:numId w:val="138"/>
        </w:numPr>
        <w:tabs>
          <w:tab w:val="left" w:pos="114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гражданского воспитания:</w:t>
      </w:r>
    </w:p>
    <w:p w14:paraId="067BBA5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3A7B0C2" w14:textId="77777777" w:rsidR="00BC7EAF" w:rsidRPr="00FC26EE" w:rsidRDefault="00BC7EAF" w:rsidP="00560FA4">
      <w:pPr>
        <w:widowControl w:val="0"/>
        <w:numPr>
          <w:ilvl w:val="0"/>
          <w:numId w:val="138"/>
        </w:num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ценностей научного познания:</w:t>
      </w:r>
    </w:p>
    <w:p w14:paraId="6334DB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FC26EE">
        <w:rPr>
          <w:rFonts w:ascii="Times New Roman" w:hAnsi="Times New Roman"/>
          <w:sz w:val="24"/>
          <w:szCs w:val="24"/>
        </w:rPr>
        <w:lastRenderedPageBreak/>
        <w:t>науки и общественной практики и составляющих базовую основу для понимания сущности научной картины мира;</w:t>
      </w:r>
    </w:p>
    <w:p w14:paraId="7DD822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AC32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41CAF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7B3A01" w14:textId="77777777" w:rsidR="00BC7EAF" w:rsidRPr="00FC26EE" w:rsidRDefault="00BC7EAF" w:rsidP="00560FA4">
      <w:pPr>
        <w:widowControl w:val="0"/>
        <w:numPr>
          <w:ilvl w:val="0"/>
          <w:numId w:val="138"/>
        </w:num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формирования культуры здоровья:</w:t>
      </w:r>
    </w:p>
    <w:p w14:paraId="716D34D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5902AE5" w14:textId="77777777" w:rsidR="00BC7EAF" w:rsidRPr="00FC26EE" w:rsidRDefault="00BC7EAF" w:rsidP="00560FA4">
      <w:pPr>
        <w:widowControl w:val="0"/>
        <w:numPr>
          <w:ilvl w:val="0"/>
          <w:numId w:val="138"/>
        </w:num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трудового воспитания:</w:t>
      </w:r>
    </w:p>
    <w:p w14:paraId="06CA35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16653E0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информатики и научно-технического прогресса;</w:t>
      </w:r>
    </w:p>
    <w:p w14:paraId="450A7D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85E57E" w14:textId="77777777" w:rsidR="00BC7EAF" w:rsidRPr="00FC26EE" w:rsidRDefault="00BC7EAF" w:rsidP="00560FA4">
      <w:pPr>
        <w:widowControl w:val="0"/>
        <w:numPr>
          <w:ilvl w:val="0"/>
          <w:numId w:val="138"/>
        </w:numPr>
        <w:tabs>
          <w:tab w:val="left" w:pos="11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экологического воспитания:</w:t>
      </w:r>
    </w:p>
    <w:p w14:paraId="31C1F0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7845CD34" w14:textId="77777777" w:rsidR="00BC7EAF" w:rsidRPr="00FC26EE" w:rsidRDefault="00BC7EAF" w:rsidP="00560FA4">
      <w:pPr>
        <w:widowControl w:val="0"/>
        <w:numPr>
          <w:ilvl w:val="0"/>
          <w:numId w:val="138"/>
        </w:numPr>
        <w:tabs>
          <w:tab w:val="left" w:pos="12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адаптации обучающегося к изменяющимся условиям социальной и природной среды:</w:t>
      </w:r>
    </w:p>
    <w:p w14:paraId="28DE3A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082AE80" w14:textId="77777777" w:rsidR="00BC7EAF" w:rsidRPr="00FC26EE" w:rsidRDefault="00BC7EAF" w:rsidP="00560FA4">
      <w:pPr>
        <w:widowControl w:val="0"/>
        <w:numPr>
          <w:ilvl w:val="0"/>
          <w:numId w:val="137"/>
        </w:numPr>
        <w:tabs>
          <w:tab w:val="left" w:pos="17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06D5125" w14:textId="77777777" w:rsidR="00BC7EAF" w:rsidRPr="00FC26EE" w:rsidRDefault="00BC7EAF" w:rsidP="00560FA4">
      <w:pPr>
        <w:widowControl w:val="0"/>
        <w:numPr>
          <w:ilvl w:val="0"/>
          <w:numId w:val="139"/>
        </w:numPr>
        <w:tabs>
          <w:tab w:val="left" w:pos="19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универсальными учебными познавательными действиями:</w:t>
      </w:r>
    </w:p>
    <w:p w14:paraId="5CCEE0F7" w14:textId="77777777" w:rsidR="00BC7EAF" w:rsidRPr="00FC26EE" w:rsidRDefault="00BC7EAF" w:rsidP="00560FA4">
      <w:pPr>
        <w:widowControl w:val="0"/>
        <w:numPr>
          <w:ilvl w:val="0"/>
          <w:numId w:val="140"/>
        </w:numPr>
        <w:tabs>
          <w:tab w:val="left" w:pos="11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базовые логические действия:</w:t>
      </w:r>
    </w:p>
    <w:p w14:paraId="07994C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F17E1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7244FE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EDD7CD" w14:textId="77777777" w:rsidR="00BC7EAF" w:rsidRPr="00FC26EE" w:rsidRDefault="00BC7EAF" w:rsidP="00560FA4">
      <w:pPr>
        <w:widowControl w:val="0"/>
        <w:numPr>
          <w:ilvl w:val="0"/>
          <w:numId w:val="140"/>
        </w:numPr>
        <w:tabs>
          <w:tab w:val="left" w:pos="11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базовые исследовательские действия:</w:t>
      </w:r>
    </w:p>
    <w:p w14:paraId="4E7CBB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22E0F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 применимость и достоверность информацию, полученную в ходе исследования;</w:t>
      </w:r>
    </w:p>
    <w:p w14:paraId="5C1274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AFE0448" w14:textId="77777777" w:rsidR="00BC7EAF" w:rsidRPr="00FC26EE" w:rsidRDefault="00BC7EAF" w:rsidP="00560FA4">
      <w:pPr>
        <w:widowControl w:val="0"/>
        <w:numPr>
          <w:ilvl w:val="0"/>
          <w:numId w:val="140"/>
        </w:numPr>
        <w:tabs>
          <w:tab w:val="left" w:pos="116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информацией:</w:t>
      </w:r>
    </w:p>
    <w:p w14:paraId="0DF726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дефицит информации, данных, необходимых для решения поставленной задачи;</w:t>
      </w:r>
    </w:p>
    <w:p w14:paraId="5D884A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09E12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5B2912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1B805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14:paraId="1BC09E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эффективно запоминать и систематизировать информацию.</w:t>
      </w:r>
    </w:p>
    <w:p w14:paraId="477EADCE" w14:textId="77777777" w:rsidR="00BC7EAF" w:rsidRPr="00FC26EE" w:rsidRDefault="00BC7EAF" w:rsidP="00560FA4">
      <w:pPr>
        <w:widowControl w:val="0"/>
        <w:numPr>
          <w:ilvl w:val="0"/>
          <w:numId w:val="139"/>
        </w:numPr>
        <w:tabs>
          <w:tab w:val="left" w:pos="200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универсальными учебными коммуникативными действиями:</w:t>
      </w:r>
    </w:p>
    <w:p w14:paraId="61DE878F" w14:textId="77777777" w:rsidR="00BC7EAF" w:rsidRPr="00FC26EE" w:rsidRDefault="00BC7EAF" w:rsidP="00560FA4">
      <w:pPr>
        <w:widowControl w:val="0"/>
        <w:numPr>
          <w:ilvl w:val="0"/>
          <w:numId w:val="141"/>
        </w:numPr>
        <w:tabs>
          <w:tab w:val="left" w:pos="114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общение:</w:t>
      </w:r>
    </w:p>
    <w:p w14:paraId="31035C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6912CF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выполненного опыта (эксперимента, исследования, проекта);</w:t>
      </w:r>
    </w:p>
    <w:p w14:paraId="11ADF0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F4451F" w14:textId="77777777" w:rsidR="00BC7EAF" w:rsidRPr="00FC26EE" w:rsidRDefault="00BC7EAF" w:rsidP="00560FA4">
      <w:pPr>
        <w:widowControl w:val="0"/>
        <w:numPr>
          <w:ilvl w:val="0"/>
          <w:numId w:val="141"/>
        </w:numPr>
        <w:tabs>
          <w:tab w:val="left" w:pos="115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совместная деятельность (сотрудничество):</w:t>
      </w:r>
    </w:p>
    <w:p w14:paraId="2E0C95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3DB7D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66252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5162B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E9059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2D851F7" w14:textId="77777777" w:rsidR="00BC7EAF" w:rsidRPr="00FC26EE" w:rsidRDefault="00BC7EAF" w:rsidP="00560FA4">
      <w:pPr>
        <w:widowControl w:val="0"/>
        <w:numPr>
          <w:ilvl w:val="0"/>
          <w:numId w:val="139"/>
        </w:numPr>
        <w:tabs>
          <w:tab w:val="left" w:pos="19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универсальными учебными регулятивными действиями:</w:t>
      </w:r>
    </w:p>
    <w:p w14:paraId="7FCD46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1) самоорганизация:</w:t>
      </w:r>
    </w:p>
    <w:p w14:paraId="01175B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78258D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3AED5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5418B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выбор в условиях противоречивой информации и брать</w:t>
      </w:r>
    </w:p>
    <w:p w14:paraId="6E91C54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ответственность за решение.</w:t>
      </w:r>
    </w:p>
    <w:p w14:paraId="694B1B79" w14:textId="77777777" w:rsidR="00BC7EAF" w:rsidRPr="00FC26EE" w:rsidRDefault="00BC7EAF" w:rsidP="00560FA4">
      <w:pPr>
        <w:widowControl w:val="0"/>
        <w:numPr>
          <w:ilvl w:val="0"/>
          <w:numId w:val="142"/>
        </w:numPr>
        <w:tabs>
          <w:tab w:val="left" w:pos="116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самоконтроль (рефлексия):</w:t>
      </w:r>
    </w:p>
    <w:p w14:paraId="0169DE9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 xml:space="preserve">владеть способами самоконтроля,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w:t>
      </w:r>
    </w:p>
    <w:p w14:paraId="558CA3A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давать оценку ситуации и предлагать план её изменения;</w:t>
      </w:r>
    </w:p>
    <w:p w14:paraId="0F6E962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084529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0F60D8E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16CCC7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оценивать соответствие результата цели и условиям.</w:t>
      </w:r>
    </w:p>
    <w:p w14:paraId="15EBADF8" w14:textId="77777777" w:rsidR="00BC7EAF" w:rsidRPr="00FC26EE" w:rsidRDefault="00BC7EAF" w:rsidP="00560FA4">
      <w:pPr>
        <w:widowControl w:val="0"/>
        <w:numPr>
          <w:ilvl w:val="0"/>
          <w:numId w:val="142"/>
        </w:numPr>
        <w:tabs>
          <w:tab w:val="left" w:pos="116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эмоциональный интеллект:</w:t>
      </w:r>
    </w:p>
    <w:p w14:paraId="0D7DCF4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ставить себя на место другого человека, понимать мотивы и намерения другого.</w:t>
      </w:r>
    </w:p>
    <w:p w14:paraId="2E866609" w14:textId="77777777" w:rsidR="00BC7EAF" w:rsidRPr="00FC26EE" w:rsidRDefault="00BC7EAF" w:rsidP="00560FA4">
      <w:pPr>
        <w:widowControl w:val="0"/>
        <w:numPr>
          <w:ilvl w:val="0"/>
          <w:numId w:val="142"/>
        </w:numPr>
        <w:tabs>
          <w:tab w:val="left" w:pos="116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принятие себя и других:</w:t>
      </w:r>
    </w:p>
    <w:p w14:paraId="75052F6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14:paraId="62F93F5D" w14:textId="77777777" w:rsidR="00BC7EAF" w:rsidRPr="00FC26EE" w:rsidRDefault="00BC7EAF" w:rsidP="00560FA4">
      <w:pPr>
        <w:widowControl w:val="0"/>
        <w:numPr>
          <w:ilvl w:val="0"/>
          <w:numId w:val="137"/>
        </w:numPr>
        <w:tabs>
          <w:tab w:val="left" w:pos="178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информатике на уровне основного общего образования.</w:t>
      </w:r>
    </w:p>
    <w:p w14:paraId="0F00B9D1" w14:textId="77777777" w:rsidR="00BC7EAF" w:rsidRPr="00FC26EE" w:rsidRDefault="00BC7EAF" w:rsidP="00560FA4">
      <w:pPr>
        <w:widowControl w:val="0"/>
        <w:numPr>
          <w:ilvl w:val="0"/>
          <w:numId w:val="143"/>
        </w:numPr>
        <w:tabs>
          <w:tab w:val="left" w:pos="200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 концу обучения в 7 классе у обучающегося будут сформированы умения:</w:t>
      </w:r>
    </w:p>
    <w:p w14:paraId="29E5310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897034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464BE6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7E9AE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и сравнивать размеры текстовых, графических, звуковых файлов и видеофайлов;</w:t>
      </w:r>
    </w:p>
    <w:p w14:paraId="7ACF44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7C89FF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14:paraId="550A991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129F31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соотносить характеристики компьютера с задачами, решаемыми с его помощью;</w:t>
      </w:r>
    </w:p>
    <w:p w14:paraId="00377C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BA5E3A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61AB5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59C0AD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4FC2ECF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040926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6E218DD6" w14:textId="77777777" w:rsidR="00BC7EAF" w:rsidRPr="00FC26EE" w:rsidRDefault="00BC7EAF" w:rsidP="00560FA4">
      <w:pPr>
        <w:widowControl w:val="0"/>
        <w:numPr>
          <w:ilvl w:val="0"/>
          <w:numId w:val="143"/>
        </w:numPr>
        <w:tabs>
          <w:tab w:val="left" w:pos="1967"/>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К концу обучения в 8 классе у обучающегося будут сформированы умения:</w:t>
      </w:r>
    </w:p>
    <w:p w14:paraId="184B3A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пояснять на примерах различия между позиционными и непозиционными системами счисления;</w:t>
      </w:r>
    </w:p>
    <w:p w14:paraId="18FD54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9AE73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смысл понятий «высказывание», «логическая операция», «логическое выражение»;</w:t>
      </w:r>
    </w:p>
    <w:p w14:paraId="44905E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1820B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4EFD58F" w14:textId="77777777" w:rsidR="00BC7EAF" w:rsidRPr="00FC26EE" w:rsidRDefault="00BC7EAF" w:rsidP="00BC7EAF">
      <w:pPr>
        <w:tabs>
          <w:tab w:val="left" w:pos="2349"/>
          <w:tab w:val="left" w:pos="5440"/>
          <w:tab w:val="left" w:pos="874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w:t>
      </w:r>
      <w:r w:rsidRPr="00FC26EE">
        <w:rPr>
          <w:rFonts w:ascii="Times New Roman" w:hAnsi="Times New Roman"/>
          <w:sz w:val="24"/>
          <w:szCs w:val="24"/>
        </w:rPr>
        <w:tab/>
        <w:t>алгоритм решения</w:t>
      </w:r>
      <w:r w:rsidRPr="00FC26EE">
        <w:rPr>
          <w:rFonts w:ascii="Times New Roman" w:hAnsi="Times New Roman"/>
          <w:sz w:val="24"/>
          <w:szCs w:val="24"/>
        </w:rPr>
        <w:tab/>
        <w:t>задачи различными</w:t>
      </w:r>
      <w:r w:rsidRPr="00FC26EE">
        <w:rPr>
          <w:rFonts w:ascii="Times New Roman" w:hAnsi="Times New Roman"/>
          <w:sz w:val="24"/>
          <w:szCs w:val="24"/>
        </w:rPr>
        <w:tab/>
        <w:t>способами,</w:t>
      </w:r>
    </w:p>
    <w:p w14:paraId="1FE099F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том числе в виде блок-схемы;</w:t>
      </w:r>
    </w:p>
    <w:p w14:paraId="067EF8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0164F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2E64F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при разработке программ логические значения, операции</w:t>
      </w:r>
    </w:p>
    <w:p w14:paraId="5880CE8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выражения с ними;</w:t>
      </w:r>
    </w:p>
    <w:p w14:paraId="6080D0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8CD1C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создавать и отлаживать программы на одном из языков программирования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Python</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C++, Паскаль, </w:t>
      </w:r>
      <w:r w:rsidRPr="00FC26EE">
        <w:rPr>
          <w:rFonts w:ascii="Times New Roman" w:hAnsi="Times New Roman"/>
          <w:sz w:val="24"/>
          <w:szCs w:val="24"/>
          <w:lang w:val="en-US" w:eastAsia="en-US" w:bidi="en-US"/>
        </w:rPr>
        <w:t>Java</w:t>
      </w:r>
      <w:r w:rsidRPr="00FC26EE">
        <w:rPr>
          <w:rFonts w:ascii="Times New Roman" w:hAnsi="Times New Roman"/>
          <w:sz w:val="24"/>
          <w:szCs w:val="24"/>
          <w:lang w:eastAsia="en-US" w:bidi="en-US"/>
        </w:rPr>
        <w:t xml:space="preserve">, </w:t>
      </w:r>
      <w:r w:rsidRPr="00FC26EE">
        <w:rPr>
          <w:rFonts w:ascii="Times New Roman" w:hAnsi="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FC7157F" w14:textId="77777777" w:rsidR="00BC7EAF" w:rsidRPr="00FC26EE" w:rsidRDefault="00BC7EAF" w:rsidP="00560FA4">
      <w:pPr>
        <w:widowControl w:val="0"/>
        <w:numPr>
          <w:ilvl w:val="0"/>
          <w:numId w:val="143"/>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9 классе у обучающегося будут сформированы умения:</w:t>
      </w:r>
    </w:p>
    <w:p w14:paraId="13909BE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DBAB7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Python</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C++, Паскаль, </w:t>
      </w:r>
      <w:r w:rsidRPr="00FC26EE">
        <w:rPr>
          <w:rFonts w:ascii="Times New Roman" w:hAnsi="Times New Roman"/>
          <w:sz w:val="24"/>
          <w:szCs w:val="24"/>
          <w:lang w:val="en-US" w:eastAsia="en-US" w:bidi="en-US"/>
        </w:rPr>
        <w:t>Java</w:t>
      </w:r>
      <w:r w:rsidRPr="00FC26EE">
        <w:rPr>
          <w:rFonts w:ascii="Times New Roman" w:hAnsi="Times New Roman"/>
          <w:sz w:val="24"/>
          <w:szCs w:val="24"/>
          <w:lang w:eastAsia="en-US" w:bidi="en-US"/>
        </w:rPr>
        <w:t xml:space="preserve">, </w:t>
      </w:r>
      <w:r w:rsidRPr="00FC26EE">
        <w:rPr>
          <w:rFonts w:ascii="Times New Roman" w:hAnsi="Times New Roman"/>
          <w:sz w:val="24"/>
          <w:szCs w:val="24"/>
        </w:rPr>
        <w:t>С#, Школьный Алгоритмический Язык);</w:t>
      </w:r>
    </w:p>
    <w:p w14:paraId="6F1BB2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14A56E0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2979F8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748B6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4B814FF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AE651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14:paraId="30D1D5B3" w14:textId="77777777" w:rsidR="00BC7EAF" w:rsidRPr="00FC26EE" w:rsidRDefault="00BC7EAF" w:rsidP="00BC7EAF">
      <w:pPr>
        <w:tabs>
          <w:tab w:val="left" w:pos="1502"/>
          <w:tab w:val="left" w:pos="5981"/>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использовать современные интернет-сервисы (в том числе коммуникационные сервисы,</w:t>
      </w:r>
      <w:r w:rsidRPr="00FC26EE">
        <w:rPr>
          <w:rFonts w:ascii="Times New Roman" w:hAnsi="Times New Roman"/>
          <w:sz w:val="24"/>
          <w:szCs w:val="24"/>
        </w:rPr>
        <w:tab/>
        <w:t>облачные хранилища данных,</w:t>
      </w:r>
      <w:r w:rsidRPr="00FC26EE">
        <w:rPr>
          <w:rFonts w:ascii="Times New Roman" w:hAnsi="Times New Roman"/>
          <w:sz w:val="24"/>
          <w:szCs w:val="24"/>
        </w:rPr>
        <w:tab/>
        <w:t>онлайн-программы (текстовые</w:t>
      </w:r>
    </w:p>
    <w:p w14:paraId="7CFFF5F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графические редакторы, среды разработки)) в учебной и повседневной деятельности;</w:t>
      </w:r>
    </w:p>
    <w:p w14:paraId="028BD8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A0063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BE7E0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FC26EE">
        <w:rPr>
          <w:rFonts w:ascii="Times New Roman" w:hAnsi="Times New Roman"/>
          <w:sz w:val="24"/>
          <w:szCs w:val="24"/>
        </w:rPr>
        <w:t>кибербуллинг</w:t>
      </w:r>
      <w:proofErr w:type="spellEnd"/>
      <w:r w:rsidRPr="00FC26EE">
        <w:rPr>
          <w:rFonts w:ascii="Times New Roman" w:hAnsi="Times New Roman"/>
          <w:sz w:val="24"/>
          <w:szCs w:val="24"/>
        </w:rPr>
        <w:t>, фишинг).</w:t>
      </w:r>
    </w:p>
    <w:p w14:paraId="598E151F" w14:textId="77777777" w:rsidR="00BC7EAF" w:rsidRPr="00FC26EE" w:rsidRDefault="00BA519F" w:rsidP="00BC7EAF">
      <w:pPr>
        <w:spacing w:after="0" w:line="240" w:lineRule="auto"/>
        <w:ind w:firstLine="760"/>
        <w:jc w:val="both"/>
        <w:rPr>
          <w:rFonts w:ascii="Times New Roman" w:hAnsi="Times New Roman"/>
          <w:b/>
          <w:sz w:val="24"/>
          <w:szCs w:val="24"/>
        </w:rPr>
      </w:pPr>
      <w:proofErr w:type="gramStart"/>
      <w:r w:rsidRPr="00BA519F">
        <w:rPr>
          <w:rFonts w:ascii="Times New Roman" w:hAnsi="Times New Roman"/>
          <w:b/>
          <w:sz w:val="24"/>
          <w:szCs w:val="24"/>
        </w:rPr>
        <w:t xml:space="preserve">5.8. </w:t>
      </w:r>
      <w:r w:rsidR="00BC7EAF" w:rsidRPr="00BA519F">
        <w:rPr>
          <w:rFonts w:ascii="Times New Roman" w:hAnsi="Times New Roman"/>
          <w:b/>
          <w:sz w:val="24"/>
          <w:szCs w:val="24"/>
        </w:rPr>
        <w:t>.</w:t>
      </w:r>
      <w:proofErr w:type="gramEnd"/>
      <w:r w:rsidR="00BC7EAF" w:rsidRPr="00FC26EE">
        <w:rPr>
          <w:rFonts w:ascii="Times New Roman" w:hAnsi="Times New Roman"/>
          <w:sz w:val="24"/>
          <w:szCs w:val="24"/>
        </w:rPr>
        <w:t xml:space="preserve"> </w:t>
      </w:r>
      <w:r w:rsidR="00BC7EAF" w:rsidRPr="00FC26EE">
        <w:rPr>
          <w:rFonts w:ascii="Times New Roman" w:hAnsi="Times New Roman"/>
          <w:b/>
          <w:sz w:val="24"/>
          <w:szCs w:val="24"/>
        </w:rPr>
        <w:t>Федеральная рабочая программа по учебному предмету «История».</w:t>
      </w:r>
    </w:p>
    <w:p w14:paraId="3ACD3CE0" w14:textId="77777777" w:rsidR="00BC7EAF" w:rsidRPr="00FC26EE" w:rsidRDefault="00BC7EAF" w:rsidP="00560FA4">
      <w:pPr>
        <w:widowControl w:val="0"/>
        <w:numPr>
          <w:ilvl w:val="0"/>
          <w:numId w:val="144"/>
        </w:numPr>
        <w:tabs>
          <w:tab w:val="left" w:pos="154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EA52574" w14:textId="77777777" w:rsidR="00BC7EAF" w:rsidRPr="00FC26EE" w:rsidRDefault="00BC7EAF" w:rsidP="00560FA4">
      <w:pPr>
        <w:widowControl w:val="0"/>
        <w:numPr>
          <w:ilvl w:val="0"/>
          <w:numId w:val="144"/>
        </w:numPr>
        <w:tabs>
          <w:tab w:val="left" w:pos="157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509AC94D" w14:textId="77777777" w:rsidR="00BC7EAF" w:rsidRPr="00FC26EE" w:rsidRDefault="00BC7EAF" w:rsidP="00560FA4">
      <w:pPr>
        <w:widowControl w:val="0"/>
        <w:numPr>
          <w:ilvl w:val="0"/>
          <w:numId w:val="145"/>
        </w:numPr>
        <w:tabs>
          <w:tab w:val="left" w:pos="17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D297A0B" w14:textId="77777777" w:rsidR="00BC7EAF" w:rsidRPr="00FC26EE" w:rsidRDefault="00BC7EAF" w:rsidP="00560FA4">
      <w:pPr>
        <w:widowControl w:val="0"/>
        <w:numPr>
          <w:ilvl w:val="0"/>
          <w:numId w:val="145"/>
        </w:numPr>
        <w:tabs>
          <w:tab w:val="left" w:pos="10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B3BE77E" w14:textId="77777777" w:rsidR="00BC7EAF" w:rsidRPr="00FC26EE" w:rsidRDefault="00BC7EAF" w:rsidP="00560FA4">
      <w:pPr>
        <w:widowControl w:val="0"/>
        <w:numPr>
          <w:ilvl w:val="0"/>
          <w:numId w:val="145"/>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42C8B09" w14:textId="77777777" w:rsidR="00BC7EAF" w:rsidRPr="00FC26EE" w:rsidRDefault="00BC7EAF" w:rsidP="00560FA4">
      <w:pPr>
        <w:widowControl w:val="0"/>
        <w:numPr>
          <w:ilvl w:val="0"/>
          <w:numId w:val="145"/>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BDED64D" w14:textId="77777777" w:rsidR="00BC7EAF" w:rsidRPr="00FC26EE" w:rsidRDefault="00BC7EAF" w:rsidP="00560FA4">
      <w:pPr>
        <w:widowControl w:val="0"/>
        <w:numPr>
          <w:ilvl w:val="0"/>
          <w:numId w:val="145"/>
        </w:num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Задачами изучения истории являются:</w:t>
      </w:r>
    </w:p>
    <w:p w14:paraId="4ED00F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EEADA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2BBE8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DC352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94BA4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5FBB7A8" w14:textId="77777777" w:rsidR="00BC7EAF" w:rsidRPr="00FC26EE" w:rsidRDefault="00BC7EAF" w:rsidP="00560FA4">
      <w:pPr>
        <w:widowControl w:val="0"/>
        <w:numPr>
          <w:ilvl w:val="0"/>
          <w:numId w:val="145"/>
        </w:numPr>
        <w:tabs>
          <w:tab w:val="left" w:pos="174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04C18F83" w14:textId="77777777" w:rsidR="00BC7EAF" w:rsidRPr="00FC26EE" w:rsidRDefault="00BC7EAF" w:rsidP="00560FA4">
      <w:pPr>
        <w:widowControl w:val="0"/>
        <w:numPr>
          <w:ilvl w:val="0"/>
          <w:numId w:val="145"/>
        </w:numPr>
        <w:tabs>
          <w:tab w:val="left" w:pos="174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Последовательность изучения тем в рамках программы по истории в пределах одного класса может варьироваться.</w:t>
      </w:r>
    </w:p>
    <w:p w14:paraId="10AB4226" w14:textId="77777777" w:rsidR="00BC7EAF" w:rsidRPr="00FC26EE" w:rsidRDefault="00BC7EAF" w:rsidP="00BC7EAF">
      <w:pPr>
        <w:spacing w:after="0" w:line="240" w:lineRule="auto"/>
        <w:jc w:val="both"/>
        <w:rPr>
          <w:rFonts w:ascii="Times New Roman" w:hAnsi="Times New Roman"/>
          <w:b/>
          <w:sz w:val="24"/>
          <w:szCs w:val="24"/>
        </w:rPr>
      </w:pPr>
      <w:r w:rsidRPr="00FC26EE">
        <w:rPr>
          <w:rFonts w:ascii="Times New Roman" w:hAnsi="Times New Roman"/>
          <w:b/>
          <w:sz w:val="24"/>
          <w:szCs w:val="24"/>
        </w:rPr>
        <w:t>Таблица 1</w:t>
      </w:r>
    </w:p>
    <w:p w14:paraId="15157011" w14:textId="77777777" w:rsidR="00BC7EAF" w:rsidRPr="00FC26EE" w:rsidRDefault="00BC7EAF" w:rsidP="00C83D9C">
      <w:pPr>
        <w:pStyle w:val="2"/>
        <w:rPr>
          <w:b w:val="0"/>
          <w:szCs w:val="24"/>
        </w:rPr>
      </w:pPr>
      <w:bookmarkStart w:id="19" w:name="_Toc148002977"/>
      <w:r w:rsidRPr="00FC26EE">
        <w:rPr>
          <w:b w:val="0"/>
          <w:szCs w:val="24"/>
        </w:rPr>
        <w:t>Структура и последовательность изучения курсов</w:t>
      </w:r>
      <w:r w:rsidRPr="00FC26EE">
        <w:rPr>
          <w:b w:val="0"/>
          <w:szCs w:val="24"/>
        </w:rPr>
        <w:br/>
        <w:t>в рамках учебного предмета «История»</w:t>
      </w:r>
      <w:bookmarkEnd w:id="19"/>
    </w:p>
    <w:p w14:paraId="727901DB" w14:textId="77777777" w:rsidR="00FC26EE" w:rsidRPr="00FC26EE" w:rsidRDefault="00FC26EE" w:rsidP="00BC7EAF">
      <w:pPr>
        <w:spacing w:after="0" w:line="240" w:lineRule="auto"/>
        <w:jc w:val="both"/>
        <w:rPr>
          <w:rFonts w:ascii="Times New Roman" w:hAnsi="Times New Roman"/>
          <w:sz w:val="24"/>
          <w:szCs w:val="24"/>
        </w:rPr>
      </w:pPr>
    </w:p>
    <w:tbl>
      <w:tblPr>
        <w:tblOverlap w:val="never"/>
        <w:tblW w:w="10008" w:type="dxa"/>
        <w:jc w:val="center"/>
        <w:tblLayout w:type="fixed"/>
        <w:tblCellMar>
          <w:left w:w="10" w:type="dxa"/>
          <w:right w:w="10" w:type="dxa"/>
        </w:tblCellMar>
        <w:tblLook w:val="04A0" w:firstRow="1" w:lastRow="0" w:firstColumn="1" w:lastColumn="0" w:noHBand="0" w:noVBand="1"/>
      </w:tblPr>
      <w:tblGrid>
        <w:gridCol w:w="1003"/>
        <w:gridCol w:w="6931"/>
        <w:gridCol w:w="2074"/>
      </w:tblGrid>
      <w:tr w:rsidR="00BC7EAF" w:rsidRPr="00FC26EE" w14:paraId="66CEFF98" w14:textId="77777777" w:rsidTr="00FC26EE">
        <w:trPr>
          <w:trHeight w:hRule="exact" w:val="1387"/>
          <w:jc w:val="center"/>
        </w:trPr>
        <w:tc>
          <w:tcPr>
            <w:tcW w:w="1003" w:type="dxa"/>
            <w:tcBorders>
              <w:top w:val="single" w:sz="4" w:space="0" w:color="auto"/>
              <w:left w:val="single" w:sz="4" w:space="0" w:color="auto"/>
              <w:bottom w:val="nil"/>
              <w:right w:val="nil"/>
            </w:tcBorders>
            <w:shd w:val="clear" w:color="auto" w:fill="FFFFFF"/>
            <w:vAlign w:val="center"/>
            <w:hideMark/>
          </w:tcPr>
          <w:p w14:paraId="27492BEA" w14:textId="77777777" w:rsidR="00BC7EAF" w:rsidRPr="00FC26EE" w:rsidRDefault="00BC7EAF" w:rsidP="00BC7EAF">
            <w:pPr>
              <w:framePr w:w="10008" w:wrap="notBeside" w:vAnchor="text" w:hAnchor="text" w:xAlign="center" w:y="1"/>
              <w:spacing w:after="0" w:line="240" w:lineRule="auto"/>
              <w:ind w:left="200"/>
              <w:jc w:val="both"/>
              <w:rPr>
                <w:rFonts w:ascii="Times New Roman" w:hAnsi="Times New Roman"/>
                <w:sz w:val="24"/>
                <w:szCs w:val="24"/>
              </w:rPr>
            </w:pPr>
            <w:r w:rsidRPr="00FC26EE">
              <w:rPr>
                <w:rFonts w:ascii="Times New Roman" w:hAnsi="Times New Roman"/>
                <w:sz w:val="24"/>
                <w:szCs w:val="24"/>
              </w:rPr>
              <w:t>Класс</w:t>
            </w:r>
          </w:p>
        </w:tc>
        <w:tc>
          <w:tcPr>
            <w:tcW w:w="6931" w:type="dxa"/>
            <w:tcBorders>
              <w:top w:val="single" w:sz="4" w:space="0" w:color="auto"/>
              <w:left w:val="single" w:sz="4" w:space="0" w:color="auto"/>
              <w:bottom w:val="nil"/>
              <w:right w:val="nil"/>
            </w:tcBorders>
            <w:shd w:val="clear" w:color="auto" w:fill="FFFFFF"/>
            <w:vAlign w:val="center"/>
            <w:hideMark/>
          </w:tcPr>
          <w:p w14:paraId="3D268580"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Курсы в рамках учебного предмета «История»</w:t>
            </w:r>
          </w:p>
        </w:tc>
        <w:tc>
          <w:tcPr>
            <w:tcW w:w="2074" w:type="dxa"/>
            <w:tcBorders>
              <w:top w:val="single" w:sz="4" w:space="0" w:color="auto"/>
              <w:left w:val="single" w:sz="4" w:space="0" w:color="auto"/>
              <w:bottom w:val="nil"/>
              <w:right w:val="single" w:sz="4" w:space="0" w:color="auto"/>
            </w:tcBorders>
            <w:shd w:val="clear" w:color="auto" w:fill="FFFFFF"/>
            <w:hideMark/>
          </w:tcPr>
          <w:p w14:paraId="09DC6302"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Примерное количество учебных часов</w:t>
            </w:r>
          </w:p>
        </w:tc>
      </w:tr>
      <w:tr w:rsidR="00BC7EAF" w:rsidRPr="00FC26EE" w14:paraId="1BA0457B" w14:textId="77777777" w:rsidTr="00FC26EE">
        <w:trPr>
          <w:trHeight w:hRule="exact" w:val="466"/>
          <w:jc w:val="center"/>
        </w:trPr>
        <w:tc>
          <w:tcPr>
            <w:tcW w:w="1003" w:type="dxa"/>
            <w:tcBorders>
              <w:top w:val="single" w:sz="4" w:space="0" w:color="auto"/>
              <w:left w:val="single" w:sz="4" w:space="0" w:color="auto"/>
              <w:bottom w:val="nil"/>
              <w:right w:val="nil"/>
            </w:tcBorders>
            <w:shd w:val="clear" w:color="auto" w:fill="FFFFFF"/>
            <w:hideMark/>
          </w:tcPr>
          <w:p w14:paraId="2E304914"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5</w:t>
            </w:r>
          </w:p>
        </w:tc>
        <w:tc>
          <w:tcPr>
            <w:tcW w:w="6931" w:type="dxa"/>
            <w:tcBorders>
              <w:top w:val="single" w:sz="4" w:space="0" w:color="auto"/>
              <w:left w:val="single" w:sz="4" w:space="0" w:color="auto"/>
              <w:bottom w:val="nil"/>
              <w:right w:val="nil"/>
            </w:tcBorders>
            <w:shd w:val="clear" w:color="auto" w:fill="FFFFFF"/>
            <w:hideMark/>
          </w:tcPr>
          <w:p w14:paraId="0D705C76"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Всеобщая история. История Древнего мира</w:t>
            </w:r>
          </w:p>
        </w:tc>
        <w:tc>
          <w:tcPr>
            <w:tcW w:w="2074" w:type="dxa"/>
            <w:tcBorders>
              <w:top w:val="single" w:sz="4" w:space="0" w:color="auto"/>
              <w:left w:val="single" w:sz="4" w:space="0" w:color="auto"/>
              <w:bottom w:val="nil"/>
              <w:right w:val="single" w:sz="4" w:space="0" w:color="auto"/>
            </w:tcBorders>
            <w:shd w:val="clear" w:color="auto" w:fill="FFFFFF"/>
            <w:vAlign w:val="center"/>
            <w:hideMark/>
          </w:tcPr>
          <w:p w14:paraId="2A97C654"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68</w:t>
            </w:r>
          </w:p>
        </w:tc>
      </w:tr>
      <w:tr w:rsidR="00BC7EAF" w:rsidRPr="00FC26EE" w14:paraId="1C83855B" w14:textId="77777777" w:rsidTr="00FC26EE">
        <w:trPr>
          <w:trHeight w:hRule="exact" w:val="408"/>
          <w:jc w:val="center"/>
        </w:trPr>
        <w:tc>
          <w:tcPr>
            <w:tcW w:w="1003" w:type="dxa"/>
            <w:tcBorders>
              <w:top w:val="single" w:sz="4" w:space="0" w:color="auto"/>
              <w:left w:val="single" w:sz="4" w:space="0" w:color="auto"/>
              <w:bottom w:val="nil"/>
              <w:right w:val="nil"/>
            </w:tcBorders>
            <w:shd w:val="clear" w:color="auto" w:fill="FFFFFF"/>
            <w:vAlign w:val="center"/>
            <w:hideMark/>
          </w:tcPr>
          <w:p w14:paraId="6E9645AA"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6</w:t>
            </w:r>
          </w:p>
        </w:tc>
        <w:tc>
          <w:tcPr>
            <w:tcW w:w="6931" w:type="dxa"/>
            <w:tcBorders>
              <w:top w:val="single" w:sz="4" w:space="0" w:color="auto"/>
              <w:left w:val="single" w:sz="4" w:space="0" w:color="auto"/>
              <w:bottom w:val="nil"/>
              <w:right w:val="nil"/>
            </w:tcBorders>
            <w:shd w:val="clear" w:color="auto" w:fill="FFFFFF"/>
            <w:hideMark/>
          </w:tcPr>
          <w:p w14:paraId="15FB7DA0"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Всеобщая история. История Средних веков.</w:t>
            </w:r>
          </w:p>
        </w:tc>
        <w:tc>
          <w:tcPr>
            <w:tcW w:w="2074" w:type="dxa"/>
            <w:tcBorders>
              <w:top w:val="single" w:sz="4" w:space="0" w:color="auto"/>
              <w:left w:val="single" w:sz="4" w:space="0" w:color="auto"/>
              <w:bottom w:val="nil"/>
              <w:right w:val="single" w:sz="4" w:space="0" w:color="auto"/>
            </w:tcBorders>
            <w:shd w:val="clear" w:color="auto" w:fill="FFFFFF"/>
            <w:hideMark/>
          </w:tcPr>
          <w:p w14:paraId="6C0F2822"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23</w:t>
            </w:r>
          </w:p>
        </w:tc>
      </w:tr>
      <w:tr w:rsidR="00BC7EAF" w:rsidRPr="00FC26EE" w14:paraId="2017E16D" w14:textId="77777777" w:rsidTr="00FC26EE">
        <w:trPr>
          <w:trHeight w:hRule="exact" w:val="514"/>
          <w:jc w:val="center"/>
        </w:trPr>
        <w:tc>
          <w:tcPr>
            <w:tcW w:w="1003" w:type="dxa"/>
            <w:tcBorders>
              <w:top w:val="nil"/>
              <w:left w:val="single" w:sz="4" w:space="0" w:color="auto"/>
              <w:bottom w:val="nil"/>
              <w:right w:val="nil"/>
            </w:tcBorders>
            <w:shd w:val="clear" w:color="auto" w:fill="FFFFFF"/>
          </w:tcPr>
          <w:p w14:paraId="7C9FC833"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p>
        </w:tc>
        <w:tc>
          <w:tcPr>
            <w:tcW w:w="6931" w:type="dxa"/>
            <w:tcBorders>
              <w:top w:val="nil"/>
              <w:left w:val="single" w:sz="4" w:space="0" w:color="auto"/>
              <w:bottom w:val="nil"/>
              <w:right w:val="nil"/>
            </w:tcBorders>
            <w:shd w:val="clear" w:color="auto" w:fill="FFFFFF"/>
            <w:hideMark/>
          </w:tcPr>
          <w:p w14:paraId="18D04C0F"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История России. От Руси к Российскому государству</w:t>
            </w:r>
          </w:p>
        </w:tc>
        <w:tc>
          <w:tcPr>
            <w:tcW w:w="2074" w:type="dxa"/>
            <w:tcBorders>
              <w:top w:val="nil"/>
              <w:left w:val="single" w:sz="4" w:space="0" w:color="auto"/>
              <w:bottom w:val="nil"/>
              <w:right w:val="single" w:sz="4" w:space="0" w:color="auto"/>
            </w:tcBorders>
            <w:shd w:val="clear" w:color="auto" w:fill="FFFFFF"/>
            <w:hideMark/>
          </w:tcPr>
          <w:p w14:paraId="0A0294EC"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45</w:t>
            </w:r>
          </w:p>
        </w:tc>
      </w:tr>
      <w:tr w:rsidR="00BC7EAF" w:rsidRPr="00FC26EE" w14:paraId="74BB3B01" w14:textId="77777777" w:rsidTr="00FC26EE">
        <w:trPr>
          <w:trHeight w:hRule="exact" w:val="840"/>
          <w:jc w:val="center"/>
        </w:trPr>
        <w:tc>
          <w:tcPr>
            <w:tcW w:w="1003" w:type="dxa"/>
            <w:tcBorders>
              <w:top w:val="single" w:sz="4" w:space="0" w:color="auto"/>
              <w:left w:val="single" w:sz="4" w:space="0" w:color="auto"/>
              <w:bottom w:val="nil"/>
              <w:right w:val="nil"/>
            </w:tcBorders>
            <w:shd w:val="clear" w:color="auto" w:fill="FFFFFF"/>
            <w:hideMark/>
          </w:tcPr>
          <w:p w14:paraId="4F2FD535"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7</w:t>
            </w:r>
          </w:p>
        </w:tc>
        <w:tc>
          <w:tcPr>
            <w:tcW w:w="6931" w:type="dxa"/>
            <w:tcBorders>
              <w:top w:val="single" w:sz="4" w:space="0" w:color="auto"/>
              <w:left w:val="single" w:sz="4" w:space="0" w:color="auto"/>
              <w:bottom w:val="nil"/>
              <w:right w:val="nil"/>
            </w:tcBorders>
            <w:shd w:val="clear" w:color="auto" w:fill="FFFFFF"/>
            <w:hideMark/>
          </w:tcPr>
          <w:p w14:paraId="79133E72"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Всеобщая история. История нового времени. Конец XV— XVII вв.</w:t>
            </w:r>
          </w:p>
        </w:tc>
        <w:tc>
          <w:tcPr>
            <w:tcW w:w="2074" w:type="dxa"/>
            <w:tcBorders>
              <w:top w:val="single" w:sz="4" w:space="0" w:color="auto"/>
              <w:left w:val="single" w:sz="4" w:space="0" w:color="auto"/>
              <w:bottom w:val="nil"/>
              <w:right w:val="single" w:sz="4" w:space="0" w:color="auto"/>
            </w:tcBorders>
            <w:shd w:val="clear" w:color="auto" w:fill="FFFFFF"/>
            <w:hideMark/>
          </w:tcPr>
          <w:p w14:paraId="724FA6B4"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23</w:t>
            </w:r>
          </w:p>
        </w:tc>
      </w:tr>
      <w:tr w:rsidR="00BC7EAF" w:rsidRPr="00FC26EE" w14:paraId="5E0D4DE4" w14:textId="77777777" w:rsidTr="00FC26EE">
        <w:trPr>
          <w:trHeight w:hRule="exact" w:val="984"/>
          <w:jc w:val="center"/>
        </w:trPr>
        <w:tc>
          <w:tcPr>
            <w:tcW w:w="1003" w:type="dxa"/>
            <w:tcBorders>
              <w:top w:val="nil"/>
              <w:left w:val="single" w:sz="4" w:space="0" w:color="auto"/>
              <w:bottom w:val="nil"/>
              <w:right w:val="nil"/>
            </w:tcBorders>
            <w:shd w:val="clear" w:color="auto" w:fill="FFFFFF"/>
          </w:tcPr>
          <w:p w14:paraId="4DD379B1"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p>
        </w:tc>
        <w:tc>
          <w:tcPr>
            <w:tcW w:w="6931" w:type="dxa"/>
            <w:tcBorders>
              <w:top w:val="nil"/>
              <w:left w:val="single" w:sz="4" w:space="0" w:color="auto"/>
              <w:bottom w:val="nil"/>
              <w:right w:val="nil"/>
            </w:tcBorders>
            <w:shd w:val="clear" w:color="auto" w:fill="FFFFFF"/>
            <w:vAlign w:val="center"/>
            <w:hideMark/>
          </w:tcPr>
          <w:p w14:paraId="44F05D88"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История России. Россия в XVI—XVII вв.: от великого княжества к царству</w:t>
            </w:r>
          </w:p>
        </w:tc>
        <w:tc>
          <w:tcPr>
            <w:tcW w:w="2074" w:type="dxa"/>
            <w:tcBorders>
              <w:top w:val="nil"/>
              <w:left w:val="single" w:sz="4" w:space="0" w:color="auto"/>
              <w:bottom w:val="nil"/>
              <w:right w:val="single" w:sz="4" w:space="0" w:color="auto"/>
            </w:tcBorders>
            <w:shd w:val="clear" w:color="auto" w:fill="FFFFFF"/>
            <w:hideMark/>
          </w:tcPr>
          <w:p w14:paraId="54410944"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45</w:t>
            </w:r>
          </w:p>
        </w:tc>
      </w:tr>
      <w:tr w:rsidR="00BC7EAF" w:rsidRPr="00FC26EE" w14:paraId="7140AA0F" w14:textId="77777777" w:rsidTr="00FC26EE">
        <w:trPr>
          <w:trHeight w:hRule="exact" w:val="475"/>
          <w:jc w:val="center"/>
        </w:trPr>
        <w:tc>
          <w:tcPr>
            <w:tcW w:w="1003" w:type="dxa"/>
            <w:tcBorders>
              <w:top w:val="single" w:sz="4" w:space="0" w:color="auto"/>
              <w:left w:val="single" w:sz="4" w:space="0" w:color="auto"/>
              <w:bottom w:val="single" w:sz="4" w:space="0" w:color="auto"/>
              <w:right w:val="nil"/>
            </w:tcBorders>
            <w:shd w:val="clear" w:color="auto" w:fill="FFFFFF"/>
            <w:vAlign w:val="center"/>
            <w:hideMark/>
          </w:tcPr>
          <w:p w14:paraId="3F721C03"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8</w:t>
            </w:r>
          </w:p>
        </w:tc>
        <w:tc>
          <w:tcPr>
            <w:tcW w:w="6931" w:type="dxa"/>
            <w:tcBorders>
              <w:top w:val="single" w:sz="4" w:space="0" w:color="auto"/>
              <w:left w:val="single" w:sz="4" w:space="0" w:color="auto"/>
              <w:bottom w:val="single" w:sz="4" w:space="0" w:color="auto"/>
              <w:right w:val="nil"/>
            </w:tcBorders>
            <w:shd w:val="clear" w:color="auto" w:fill="FFFFFF"/>
            <w:hideMark/>
          </w:tcPr>
          <w:p w14:paraId="17A9866B"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 xml:space="preserve">Всеобщая история. История нового времени. </w:t>
            </w:r>
            <w:r w:rsidRPr="00FC26EE">
              <w:rPr>
                <w:rFonts w:ascii="Times New Roman" w:hAnsi="Times New Roman"/>
                <w:sz w:val="24"/>
                <w:szCs w:val="24"/>
                <w:lang w:val="en-US" w:eastAsia="en-US" w:bidi="en-US"/>
              </w:rPr>
              <w:t xml:space="preserve">XVTII </w:t>
            </w:r>
            <w:r w:rsidRPr="00FC26EE">
              <w:rPr>
                <w:rFonts w:ascii="Times New Roman" w:hAnsi="Times New Roman"/>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hideMark/>
          </w:tcPr>
          <w:p w14:paraId="5D967CDA"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23</w:t>
            </w:r>
          </w:p>
        </w:tc>
      </w:tr>
      <w:tr w:rsidR="00BC7EAF" w:rsidRPr="00FC26EE" w14:paraId="33DE534B" w14:textId="77777777" w:rsidTr="00FC26EE">
        <w:trPr>
          <w:trHeight w:hRule="exact" w:val="960"/>
          <w:jc w:val="center"/>
        </w:trPr>
        <w:tc>
          <w:tcPr>
            <w:tcW w:w="1003" w:type="dxa"/>
            <w:tcBorders>
              <w:top w:val="single" w:sz="4" w:space="0" w:color="auto"/>
              <w:left w:val="single" w:sz="4" w:space="0" w:color="auto"/>
              <w:bottom w:val="nil"/>
              <w:right w:val="nil"/>
            </w:tcBorders>
            <w:shd w:val="clear" w:color="auto" w:fill="FFFFFF"/>
          </w:tcPr>
          <w:p w14:paraId="58C8ECBF"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p>
        </w:tc>
        <w:tc>
          <w:tcPr>
            <w:tcW w:w="6931" w:type="dxa"/>
            <w:tcBorders>
              <w:top w:val="single" w:sz="4" w:space="0" w:color="auto"/>
              <w:left w:val="single" w:sz="4" w:space="0" w:color="auto"/>
              <w:bottom w:val="nil"/>
              <w:right w:val="nil"/>
            </w:tcBorders>
            <w:shd w:val="clear" w:color="auto" w:fill="FFFFFF"/>
            <w:hideMark/>
          </w:tcPr>
          <w:p w14:paraId="2F2F396C"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История России. Россия в конце XVII— XVIII вв.: от царства к империи</w:t>
            </w:r>
          </w:p>
        </w:tc>
        <w:tc>
          <w:tcPr>
            <w:tcW w:w="2074" w:type="dxa"/>
            <w:tcBorders>
              <w:top w:val="single" w:sz="4" w:space="0" w:color="auto"/>
              <w:left w:val="single" w:sz="4" w:space="0" w:color="auto"/>
              <w:bottom w:val="nil"/>
              <w:right w:val="single" w:sz="4" w:space="0" w:color="auto"/>
            </w:tcBorders>
            <w:shd w:val="clear" w:color="auto" w:fill="FFFFFF"/>
            <w:hideMark/>
          </w:tcPr>
          <w:p w14:paraId="41BABC80"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45</w:t>
            </w:r>
          </w:p>
        </w:tc>
      </w:tr>
      <w:tr w:rsidR="00BC7EAF" w:rsidRPr="00FC26EE" w14:paraId="0AF0AEE7" w14:textId="77777777" w:rsidTr="00FC26EE">
        <w:trPr>
          <w:trHeight w:hRule="exact" w:val="1382"/>
          <w:jc w:val="center"/>
        </w:trPr>
        <w:tc>
          <w:tcPr>
            <w:tcW w:w="1003" w:type="dxa"/>
            <w:tcBorders>
              <w:top w:val="single" w:sz="4" w:space="0" w:color="auto"/>
              <w:left w:val="single" w:sz="4" w:space="0" w:color="auto"/>
              <w:bottom w:val="nil"/>
              <w:right w:val="nil"/>
            </w:tcBorders>
            <w:shd w:val="clear" w:color="auto" w:fill="FFFFFF"/>
            <w:hideMark/>
          </w:tcPr>
          <w:p w14:paraId="732E2116"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9</w:t>
            </w:r>
          </w:p>
        </w:tc>
        <w:tc>
          <w:tcPr>
            <w:tcW w:w="6931" w:type="dxa"/>
            <w:tcBorders>
              <w:top w:val="single" w:sz="4" w:space="0" w:color="auto"/>
              <w:left w:val="single" w:sz="4" w:space="0" w:color="auto"/>
              <w:bottom w:val="nil"/>
              <w:right w:val="nil"/>
            </w:tcBorders>
            <w:shd w:val="clear" w:color="auto" w:fill="FFFFFF"/>
            <w:hideMark/>
          </w:tcPr>
          <w:p w14:paraId="4BB835B6"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Всеобщая история. История нового времени. XIX — начало XX в.</w:t>
            </w:r>
          </w:p>
          <w:p w14:paraId="74F17688"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История России. Российская империя в XIX — начале XX в.</w:t>
            </w:r>
          </w:p>
        </w:tc>
        <w:tc>
          <w:tcPr>
            <w:tcW w:w="2074" w:type="dxa"/>
            <w:tcBorders>
              <w:top w:val="single" w:sz="4" w:space="0" w:color="auto"/>
              <w:left w:val="single" w:sz="4" w:space="0" w:color="auto"/>
              <w:bottom w:val="nil"/>
              <w:right w:val="single" w:sz="4" w:space="0" w:color="auto"/>
            </w:tcBorders>
            <w:shd w:val="clear" w:color="auto" w:fill="FFFFFF"/>
            <w:vAlign w:val="center"/>
            <w:hideMark/>
          </w:tcPr>
          <w:p w14:paraId="6E5D436D"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68</w:t>
            </w:r>
          </w:p>
        </w:tc>
      </w:tr>
      <w:tr w:rsidR="00BC7EAF" w:rsidRPr="00FC26EE" w14:paraId="595BBB98" w14:textId="77777777" w:rsidTr="00FC26EE">
        <w:trPr>
          <w:trHeight w:hRule="exact" w:val="490"/>
          <w:jc w:val="center"/>
        </w:trPr>
        <w:tc>
          <w:tcPr>
            <w:tcW w:w="1003" w:type="dxa"/>
            <w:tcBorders>
              <w:top w:val="single" w:sz="4" w:space="0" w:color="auto"/>
              <w:left w:val="single" w:sz="4" w:space="0" w:color="auto"/>
              <w:bottom w:val="single" w:sz="4" w:space="0" w:color="auto"/>
              <w:right w:val="nil"/>
            </w:tcBorders>
            <w:shd w:val="clear" w:color="auto" w:fill="FFFFFF"/>
            <w:hideMark/>
          </w:tcPr>
          <w:p w14:paraId="4E728299"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9</w:t>
            </w:r>
          </w:p>
        </w:tc>
        <w:tc>
          <w:tcPr>
            <w:tcW w:w="6931" w:type="dxa"/>
            <w:tcBorders>
              <w:top w:val="single" w:sz="4" w:space="0" w:color="auto"/>
              <w:left w:val="single" w:sz="4" w:space="0" w:color="auto"/>
              <w:bottom w:val="single" w:sz="4" w:space="0" w:color="auto"/>
              <w:right w:val="nil"/>
            </w:tcBorders>
            <w:shd w:val="clear" w:color="auto" w:fill="FFFFFF"/>
            <w:hideMark/>
          </w:tcPr>
          <w:p w14:paraId="1A0907A5" w14:textId="77777777" w:rsidR="00BC7EAF" w:rsidRPr="00FC26EE" w:rsidRDefault="00BC7EAF" w:rsidP="005E25CA">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hideMark/>
          </w:tcPr>
          <w:p w14:paraId="6776F32C"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17</w:t>
            </w:r>
          </w:p>
        </w:tc>
      </w:tr>
    </w:tbl>
    <w:p w14:paraId="2F38A38A" w14:textId="77777777" w:rsidR="00BC7EAF" w:rsidRPr="00FC26EE" w:rsidRDefault="00BC7EAF" w:rsidP="00BC7EAF">
      <w:pPr>
        <w:framePr w:w="10008" w:wrap="notBeside" w:vAnchor="text" w:hAnchor="text" w:xAlign="center" w:y="1"/>
        <w:spacing w:after="0" w:line="240" w:lineRule="auto"/>
        <w:jc w:val="both"/>
        <w:rPr>
          <w:rFonts w:ascii="Times New Roman" w:hAnsi="Times New Roman"/>
          <w:sz w:val="24"/>
          <w:szCs w:val="24"/>
        </w:rPr>
      </w:pPr>
    </w:p>
    <w:p w14:paraId="2AE6BF7F" w14:textId="77777777" w:rsidR="00BC7EAF" w:rsidRPr="00FC26EE" w:rsidRDefault="00BC7EAF" w:rsidP="00BC7EAF">
      <w:pPr>
        <w:spacing w:after="0" w:line="240" w:lineRule="auto"/>
        <w:jc w:val="both"/>
        <w:rPr>
          <w:rFonts w:ascii="Times New Roman" w:hAnsi="Times New Roman"/>
          <w:sz w:val="24"/>
          <w:szCs w:val="24"/>
        </w:rPr>
      </w:pPr>
    </w:p>
    <w:p w14:paraId="714D4739" w14:textId="77777777" w:rsidR="00BC7EAF" w:rsidRPr="00FC26EE" w:rsidRDefault="00BC7EAF" w:rsidP="00560FA4">
      <w:pPr>
        <w:widowControl w:val="0"/>
        <w:numPr>
          <w:ilvl w:val="0"/>
          <w:numId w:val="144"/>
        </w:numPr>
        <w:tabs>
          <w:tab w:val="left" w:pos="165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5 классе.</w:t>
      </w:r>
    </w:p>
    <w:p w14:paraId="3CB2389D" w14:textId="77777777" w:rsidR="00BC7EAF" w:rsidRPr="00FC26EE" w:rsidRDefault="00BC7EAF" w:rsidP="00560FA4">
      <w:pPr>
        <w:widowControl w:val="0"/>
        <w:numPr>
          <w:ilvl w:val="0"/>
          <w:numId w:val="146"/>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История Древнего мира.</w:t>
      </w:r>
    </w:p>
    <w:p w14:paraId="1C32AF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924A90" w14:textId="77777777" w:rsidR="00BC7EAF" w:rsidRPr="00FC26EE" w:rsidRDefault="00BC7EAF" w:rsidP="00560FA4">
      <w:pPr>
        <w:widowControl w:val="0"/>
        <w:numPr>
          <w:ilvl w:val="0"/>
          <w:numId w:val="146"/>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Первобытность.</w:t>
      </w:r>
    </w:p>
    <w:p w14:paraId="0A4371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8743F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EBA69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Разложение первобытнообщинных отношений. На пороге цивилизации.</w:t>
      </w:r>
    </w:p>
    <w:p w14:paraId="50663F9B" w14:textId="77777777" w:rsidR="00BC7EAF" w:rsidRPr="00FC26EE" w:rsidRDefault="00BC7EAF" w:rsidP="00560FA4">
      <w:pPr>
        <w:widowControl w:val="0"/>
        <w:numPr>
          <w:ilvl w:val="0"/>
          <w:numId w:val="146"/>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Древний мир.</w:t>
      </w:r>
    </w:p>
    <w:p w14:paraId="7DA303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и хронологические рамки истории Древнего мира. Карта Древнего</w:t>
      </w:r>
    </w:p>
    <w:p w14:paraId="71D328B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мира.</w:t>
      </w:r>
    </w:p>
    <w:p w14:paraId="4CCF257E" w14:textId="77777777" w:rsidR="00BC7EAF" w:rsidRPr="00FC26EE" w:rsidRDefault="00BC7EAF" w:rsidP="00560FA4">
      <w:pPr>
        <w:widowControl w:val="0"/>
        <w:numPr>
          <w:ilvl w:val="0"/>
          <w:numId w:val="147"/>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Древний Восток.</w:t>
      </w:r>
    </w:p>
    <w:p w14:paraId="41DE21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«Древний Восток». Карта древневосточного мира.</w:t>
      </w:r>
    </w:p>
    <w:p w14:paraId="01AD685E" w14:textId="77777777" w:rsidR="00BC7EAF" w:rsidRPr="00FC26EE" w:rsidRDefault="00BC7EAF" w:rsidP="00560FA4">
      <w:pPr>
        <w:widowControl w:val="0"/>
        <w:numPr>
          <w:ilvl w:val="0"/>
          <w:numId w:val="147"/>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Древний Египет.</w:t>
      </w:r>
    </w:p>
    <w:p w14:paraId="74899D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5E7623D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скотоводства, ремесел. Рабы.</w:t>
      </w:r>
    </w:p>
    <w:p w14:paraId="754A1CD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37422CB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0BB4294" w14:textId="77777777" w:rsidR="00BC7EAF" w:rsidRPr="00FC26EE" w:rsidRDefault="00BC7EAF" w:rsidP="00560FA4">
      <w:pPr>
        <w:widowControl w:val="0"/>
        <w:numPr>
          <w:ilvl w:val="0"/>
          <w:numId w:val="147"/>
        </w:numPr>
        <w:tabs>
          <w:tab w:val="left" w:pos="198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Древние цивилизации Месопотамии.</w:t>
      </w:r>
    </w:p>
    <w:p w14:paraId="2AF5DB2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4E5CB5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Древний Вавилон. Царь Хаммурапи и его законы.</w:t>
      </w:r>
    </w:p>
    <w:p w14:paraId="6EB6182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Ассирия. Завоевания ассирийцев. Создание сильной державы. Культурные сокровища Ниневии. Гибель империи.</w:t>
      </w:r>
    </w:p>
    <w:p w14:paraId="5AC9DFC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Усиление </w:t>
      </w:r>
      <w:proofErr w:type="spellStart"/>
      <w:r w:rsidRPr="00FC26EE">
        <w:rPr>
          <w:rFonts w:ascii="Times New Roman" w:hAnsi="Times New Roman"/>
          <w:sz w:val="24"/>
          <w:szCs w:val="24"/>
        </w:rPr>
        <w:t>Нововавилонского</w:t>
      </w:r>
      <w:proofErr w:type="spellEnd"/>
      <w:r w:rsidRPr="00FC26EE">
        <w:rPr>
          <w:rFonts w:ascii="Times New Roman" w:hAnsi="Times New Roman"/>
          <w:sz w:val="24"/>
          <w:szCs w:val="24"/>
        </w:rPr>
        <w:t xml:space="preserve"> царства. Легендарные памятники города Вавилона.</w:t>
      </w:r>
    </w:p>
    <w:p w14:paraId="0D99E547" w14:textId="77777777" w:rsidR="00BC7EAF" w:rsidRPr="00FC26EE" w:rsidRDefault="00BC7EAF" w:rsidP="00560FA4">
      <w:pPr>
        <w:widowControl w:val="0"/>
        <w:numPr>
          <w:ilvl w:val="0"/>
          <w:numId w:val="147"/>
        </w:numPr>
        <w:tabs>
          <w:tab w:val="left" w:pos="198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Восточное Средиземноморье в древности.</w:t>
      </w:r>
    </w:p>
    <w:p w14:paraId="63FD996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12F3D320" w14:textId="77777777" w:rsidR="00BC7EAF" w:rsidRPr="00FC26EE" w:rsidRDefault="00BC7EAF" w:rsidP="00560FA4">
      <w:pPr>
        <w:widowControl w:val="0"/>
        <w:numPr>
          <w:ilvl w:val="0"/>
          <w:numId w:val="147"/>
        </w:numPr>
        <w:tabs>
          <w:tab w:val="left" w:pos="198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Персидская держава.</w:t>
      </w:r>
    </w:p>
    <w:p w14:paraId="2EF7350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5CB98B61" w14:textId="77777777" w:rsidR="00BC7EAF" w:rsidRPr="00FC26EE" w:rsidRDefault="00BC7EAF" w:rsidP="00560FA4">
      <w:pPr>
        <w:widowControl w:val="0"/>
        <w:numPr>
          <w:ilvl w:val="0"/>
          <w:numId w:val="147"/>
        </w:numPr>
        <w:tabs>
          <w:tab w:val="left" w:pos="19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Древняя Индия.</w:t>
      </w:r>
    </w:p>
    <w:p w14:paraId="5524F98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Природные условия Древней Индии. Занятия населения. Древнейшие города- государства. Приход </w:t>
      </w:r>
      <w:proofErr w:type="spellStart"/>
      <w:r w:rsidRPr="00FC26EE">
        <w:rPr>
          <w:rFonts w:ascii="Times New Roman" w:hAnsi="Times New Roman"/>
          <w:sz w:val="24"/>
          <w:szCs w:val="24"/>
        </w:rPr>
        <w:t>ариев</w:t>
      </w:r>
      <w:proofErr w:type="spellEnd"/>
      <w:r w:rsidRPr="00FC26EE">
        <w:rPr>
          <w:rFonts w:ascii="Times New Roman" w:hAnsi="Times New Roman"/>
          <w:sz w:val="24"/>
          <w:szCs w:val="24"/>
        </w:rPr>
        <w:t xml:space="preserve"> в Северную Индию. Держава </w:t>
      </w:r>
      <w:proofErr w:type="spellStart"/>
      <w:r w:rsidRPr="00FC26EE">
        <w:rPr>
          <w:rFonts w:ascii="Times New Roman" w:hAnsi="Times New Roman"/>
          <w:sz w:val="24"/>
          <w:szCs w:val="24"/>
        </w:rPr>
        <w:t>Маурьев</w:t>
      </w:r>
      <w:proofErr w:type="spellEnd"/>
      <w:r w:rsidRPr="00FC26EE">
        <w:rPr>
          <w:rFonts w:ascii="Times New Roman" w:hAnsi="Times New Roman"/>
          <w:sz w:val="24"/>
          <w:szCs w:val="24"/>
        </w:rPr>
        <w:t>. Государство</w:t>
      </w:r>
    </w:p>
    <w:p w14:paraId="0685A276" w14:textId="77777777" w:rsidR="00BC7EAF" w:rsidRPr="00FC26EE" w:rsidRDefault="00BC7EAF" w:rsidP="00BC7EAF">
      <w:pPr>
        <w:spacing w:after="0" w:line="240" w:lineRule="auto"/>
        <w:jc w:val="both"/>
        <w:rPr>
          <w:rFonts w:ascii="Times New Roman" w:hAnsi="Times New Roman"/>
          <w:sz w:val="24"/>
          <w:szCs w:val="24"/>
        </w:rPr>
      </w:pPr>
      <w:proofErr w:type="spellStart"/>
      <w:r w:rsidRPr="00FC26EE">
        <w:rPr>
          <w:rFonts w:ascii="Times New Roman" w:hAnsi="Times New Roman"/>
          <w:sz w:val="24"/>
          <w:szCs w:val="24"/>
        </w:rPr>
        <w:t>Гуптов</w:t>
      </w:r>
      <w:proofErr w:type="spellEnd"/>
      <w:r w:rsidRPr="00FC26EE">
        <w:rPr>
          <w:rFonts w:ascii="Times New Roman" w:hAnsi="Times New Roman"/>
          <w:sz w:val="24"/>
          <w:szCs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FB64A5B" w14:textId="77777777" w:rsidR="00BC7EAF" w:rsidRPr="00FC26EE" w:rsidRDefault="00BC7EAF" w:rsidP="00560FA4">
      <w:pPr>
        <w:widowControl w:val="0"/>
        <w:numPr>
          <w:ilvl w:val="0"/>
          <w:numId w:val="147"/>
        </w:numPr>
        <w:tabs>
          <w:tab w:val="left" w:pos="197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Древний Китай.</w:t>
      </w:r>
    </w:p>
    <w:p w14:paraId="1F4F557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FC26EE">
        <w:rPr>
          <w:rFonts w:ascii="Times New Roman" w:hAnsi="Times New Roman"/>
          <w:sz w:val="24"/>
          <w:szCs w:val="24"/>
        </w:rPr>
        <w:t>ремесёл</w:t>
      </w:r>
      <w:proofErr w:type="spellEnd"/>
      <w:r w:rsidRPr="00FC26EE">
        <w:rPr>
          <w:rFonts w:ascii="Times New Roman" w:hAnsi="Times New Roman"/>
          <w:sz w:val="24"/>
          <w:szCs w:val="24"/>
        </w:rPr>
        <w:t xml:space="preserve"> и торговли. Великий шёлковый путь. </w:t>
      </w:r>
      <w:r w:rsidRPr="00FC26EE">
        <w:rPr>
          <w:rFonts w:ascii="Times New Roman" w:hAnsi="Times New Roman"/>
          <w:sz w:val="24"/>
          <w:szCs w:val="24"/>
        </w:rPr>
        <w:lastRenderedPageBreak/>
        <w:t>Религиозно-философские учения. Конфуций. Научные знания и изобретения древних китайцев. Храмы.</w:t>
      </w:r>
    </w:p>
    <w:p w14:paraId="418E3F86" w14:textId="77777777" w:rsidR="00BC7EAF" w:rsidRPr="00FC26EE" w:rsidRDefault="00BC7EAF" w:rsidP="00560FA4">
      <w:pPr>
        <w:widowControl w:val="0"/>
        <w:numPr>
          <w:ilvl w:val="0"/>
          <w:numId w:val="147"/>
        </w:numPr>
        <w:tabs>
          <w:tab w:val="left" w:pos="19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Древняя Греция. Эллинизм.</w:t>
      </w:r>
    </w:p>
    <w:p w14:paraId="0927BF3D" w14:textId="77777777" w:rsidR="00BC7EAF" w:rsidRPr="00FC26EE" w:rsidRDefault="00BC7EAF" w:rsidP="00560FA4">
      <w:pPr>
        <w:widowControl w:val="0"/>
        <w:numPr>
          <w:ilvl w:val="0"/>
          <w:numId w:val="148"/>
        </w:numPr>
        <w:tabs>
          <w:tab w:val="left" w:pos="21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Древнейшая Греция.</w:t>
      </w:r>
    </w:p>
    <w:p w14:paraId="54E04C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FC26EE">
        <w:rPr>
          <w:rFonts w:ascii="Times New Roman" w:hAnsi="Times New Roman"/>
          <w:sz w:val="24"/>
          <w:szCs w:val="24"/>
        </w:rPr>
        <w:t>Тиринф</w:t>
      </w:r>
      <w:proofErr w:type="spellEnd"/>
      <w:r w:rsidRPr="00FC26EE">
        <w:rPr>
          <w:rFonts w:ascii="Times New Roman" w:hAnsi="Times New Roman"/>
          <w:sz w:val="24"/>
          <w:szCs w:val="24"/>
        </w:rPr>
        <w:t>). Троянская война. Вторжение дорийских племён. Поэмы Гомера «Илиада», «Одиссея».</w:t>
      </w:r>
    </w:p>
    <w:p w14:paraId="3BE551FA" w14:textId="77777777" w:rsidR="00BC7EAF" w:rsidRPr="00FC26EE" w:rsidRDefault="00BC7EAF" w:rsidP="00560FA4">
      <w:pPr>
        <w:widowControl w:val="0"/>
        <w:numPr>
          <w:ilvl w:val="0"/>
          <w:numId w:val="148"/>
        </w:numPr>
        <w:tabs>
          <w:tab w:val="left" w:pos="21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Греческие полисы.</w:t>
      </w:r>
    </w:p>
    <w:p w14:paraId="6786C9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8F599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Афины: утверждение демократии. Законы Солона. Реформы </w:t>
      </w:r>
      <w:proofErr w:type="spellStart"/>
      <w:r w:rsidRPr="00FC26EE">
        <w:rPr>
          <w:rFonts w:ascii="Times New Roman" w:hAnsi="Times New Roman"/>
          <w:sz w:val="24"/>
          <w:szCs w:val="24"/>
        </w:rPr>
        <w:t>Клисфена</w:t>
      </w:r>
      <w:proofErr w:type="spellEnd"/>
      <w:r w:rsidRPr="00FC26EE">
        <w:rPr>
          <w:rFonts w:ascii="Times New Roman" w:hAnsi="Times New Roman"/>
          <w:sz w:val="24"/>
          <w:szCs w:val="24"/>
        </w:rPr>
        <w:t>, их значение. Спарта: основные группы населения, политическое устройство. Организация военного дела. Спартанское воспитание.</w:t>
      </w:r>
    </w:p>
    <w:p w14:paraId="4104D3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FC26EE">
        <w:rPr>
          <w:rFonts w:ascii="Times New Roman" w:hAnsi="Times New Roman"/>
          <w:sz w:val="24"/>
          <w:szCs w:val="24"/>
        </w:rPr>
        <w:t>Фемистокл</w:t>
      </w:r>
      <w:proofErr w:type="spellEnd"/>
      <w:r w:rsidRPr="00FC26EE">
        <w:rPr>
          <w:rFonts w:ascii="Times New Roman" w:hAnsi="Times New Roman"/>
          <w:sz w:val="24"/>
          <w:szCs w:val="24"/>
        </w:rPr>
        <w:t xml:space="preserve">. Битва при Фермопилах. Захват персами Аттики. Победы греков в </w:t>
      </w:r>
      <w:proofErr w:type="spellStart"/>
      <w:r w:rsidRPr="00FC26EE">
        <w:rPr>
          <w:rFonts w:ascii="Times New Roman" w:hAnsi="Times New Roman"/>
          <w:sz w:val="24"/>
          <w:szCs w:val="24"/>
        </w:rPr>
        <w:t>Саламинском</w:t>
      </w:r>
      <w:proofErr w:type="spellEnd"/>
      <w:r w:rsidRPr="00FC26EE">
        <w:rPr>
          <w:rFonts w:ascii="Times New Roman" w:hAnsi="Times New Roman"/>
          <w:sz w:val="24"/>
          <w:szCs w:val="24"/>
        </w:rPr>
        <w:t xml:space="preserve"> сражении, при </w:t>
      </w:r>
      <w:proofErr w:type="spellStart"/>
      <w:r w:rsidRPr="00FC26EE">
        <w:rPr>
          <w:rFonts w:ascii="Times New Roman" w:hAnsi="Times New Roman"/>
          <w:sz w:val="24"/>
          <w:szCs w:val="24"/>
        </w:rPr>
        <w:t>Платеях</w:t>
      </w:r>
      <w:proofErr w:type="spellEnd"/>
      <w:r w:rsidRPr="00FC26EE">
        <w:rPr>
          <w:rFonts w:ascii="Times New Roman" w:hAnsi="Times New Roman"/>
          <w:sz w:val="24"/>
          <w:szCs w:val="24"/>
        </w:rPr>
        <w:t xml:space="preserve"> и </w:t>
      </w:r>
      <w:proofErr w:type="spellStart"/>
      <w:r w:rsidRPr="00FC26EE">
        <w:rPr>
          <w:rFonts w:ascii="Times New Roman" w:hAnsi="Times New Roman"/>
          <w:sz w:val="24"/>
          <w:szCs w:val="24"/>
        </w:rPr>
        <w:t>Микале</w:t>
      </w:r>
      <w:proofErr w:type="spellEnd"/>
      <w:r w:rsidRPr="00FC26EE">
        <w:rPr>
          <w:rFonts w:ascii="Times New Roman" w:hAnsi="Times New Roman"/>
          <w:sz w:val="24"/>
          <w:szCs w:val="24"/>
        </w:rPr>
        <w:t>. Итоги греко-персидских войн.</w:t>
      </w:r>
    </w:p>
    <w:p w14:paraId="714468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686B971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Упадок Эллады.</w:t>
      </w:r>
    </w:p>
    <w:p w14:paraId="028FBA67" w14:textId="77777777" w:rsidR="00BC7EAF" w:rsidRPr="00FC26EE" w:rsidRDefault="00BC7EAF" w:rsidP="00560FA4">
      <w:pPr>
        <w:widowControl w:val="0"/>
        <w:numPr>
          <w:ilvl w:val="0"/>
          <w:numId w:val="148"/>
        </w:numPr>
        <w:tabs>
          <w:tab w:val="left" w:pos="224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Культура Древней Греции.</w:t>
      </w:r>
    </w:p>
    <w:p w14:paraId="5EEEB69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6E0A3E5" w14:textId="77777777" w:rsidR="00BC7EAF" w:rsidRPr="00FC26EE" w:rsidRDefault="00BC7EAF" w:rsidP="00560FA4">
      <w:pPr>
        <w:widowControl w:val="0"/>
        <w:numPr>
          <w:ilvl w:val="0"/>
          <w:numId w:val="148"/>
        </w:numPr>
        <w:tabs>
          <w:tab w:val="left" w:pos="224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Македонские завоевания. Эллинизм.</w:t>
      </w:r>
    </w:p>
    <w:p w14:paraId="72FC402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2365908" w14:textId="77777777" w:rsidR="00BC7EAF" w:rsidRPr="00FC26EE" w:rsidRDefault="00BC7EAF" w:rsidP="00560FA4">
      <w:pPr>
        <w:widowControl w:val="0"/>
        <w:numPr>
          <w:ilvl w:val="0"/>
          <w:numId w:val="147"/>
        </w:numPr>
        <w:tabs>
          <w:tab w:val="left" w:pos="202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Древний Рим.</w:t>
      </w:r>
    </w:p>
    <w:p w14:paraId="0A0276BB" w14:textId="77777777" w:rsidR="00BC7EAF" w:rsidRPr="00FC26EE" w:rsidRDefault="00BC7EAF" w:rsidP="00560FA4">
      <w:pPr>
        <w:widowControl w:val="0"/>
        <w:numPr>
          <w:ilvl w:val="0"/>
          <w:numId w:val="149"/>
        </w:numPr>
        <w:tabs>
          <w:tab w:val="left" w:pos="223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Возникновение Римского государства.</w:t>
      </w:r>
    </w:p>
    <w:p w14:paraId="1B9189D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962203A" w14:textId="77777777" w:rsidR="00BC7EAF" w:rsidRPr="00FC26EE" w:rsidRDefault="00BC7EAF" w:rsidP="00560FA4">
      <w:pPr>
        <w:widowControl w:val="0"/>
        <w:numPr>
          <w:ilvl w:val="0"/>
          <w:numId w:val="149"/>
        </w:numPr>
        <w:tabs>
          <w:tab w:val="left" w:pos="223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Римские завоевания в Средиземноморье.</w:t>
      </w:r>
    </w:p>
    <w:p w14:paraId="047B151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00E583F4" w14:textId="77777777" w:rsidR="00BC7EAF" w:rsidRPr="00FC26EE" w:rsidRDefault="00BC7EAF" w:rsidP="00560FA4">
      <w:pPr>
        <w:widowControl w:val="0"/>
        <w:numPr>
          <w:ilvl w:val="0"/>
          <w:numId w:val="149"/>
        </w:numPr>
        <w:tabs>
          <w:tab w:val="left" w:pos="224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Поздняя Римская республика. Гражданские войны.</w:t>
      </w:r>
    </w:p>
    <w:p w14:paraId="0003E4A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Подъём сельского хозяйства. Латифундии. Рабство. Борьба за аграрную реформу. Деятельность братьев </w:t>
      </w:r>
      <w:proofErr w:type="spellStart"/>
      <w:r w:rsidRPr="00FC26EE">
        <w:rPr>
          <w:rFonts w:ascii="Times New Roman" w:hAnsi="Times New Roman"/>
          <w:sz w:val="24"/>
          <w:szCs w:val="24"/>
        </w:rPr>
        <w:t>Гракхов</w:t>
      </w:r>
      <w:proofErr w:type="spellEnd"/>
      <w:r w:rsidRPr="00FC26EE">
        <w:rPr>
          <w:rFonts w:ascii="Times New Roman" w:hAnsi="Times New Roman"/>
          <w:sz w:val="24"/>
          <w:szCs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066EF26" w14:textId="77777777" w:rsidR="00BC7EAF" w:rsidRPr="00FC26EE" w:rsidRDefault="00BC7EAF" w:rsidP="00560FA4">
      <w:pPr>
        <w:widowControl w:val="0"/>
        <w:numPr>
          <w:ilvl w:val="0"/>
          <w:numId w:val="149"/>
        </w:numPr>
        <w:tabs>
          <w:tab w:val="left" w:pos="224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Расцвет и падение Римской империи.</w:t>
      </w:r>
    </w:p>
    <w:p w14:paraId="77F1510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FBEE4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Начало Великого переселения народов. Рим и варвары. Падение Западной Римской империи.</w:t>
      </w:r>
    </w:p>
    <w:p w14:paraId="594EADF9" w14:textId="77777777" w:rsidR="00BC7EAF" w:rsidRPr="00FC26EE" w:rsidRDefault="00BC7EAF" w:rsidP="00560FA4">
      <w:pPr>
        <w:widowControl w:val="0"/>
        <w:numPr>
          <w:ilvl w:val="0"/>
          <w:numId w:val="149"/>
        </w:numPr>
        <w:tabs>
          <w:tab w:val="left" w:pos="22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Культура Древнего Рима.</w:t>
      </w:r>
    </w:p>
    <w:p w14:paraId="3A750B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7373ED5" w14:textId="77777777" w:rsidR="00BC7EAF" w:rsidRPr="00FC26EE" w:rsidRDefault="00BC7EAF" w:rsidP="00560FA4">
      <w:pPr>
        <w:widowControl w:val="0"/>
        <w:numPr>
          <w:ilvl w:val="0"/>
          <w:numId w:val="149"/>
        </w:numPr>
        <w:tabs>
          <w:tab w:val="left" w:pos="22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Обобщение.</w:t>
      </w:r>
    </w:p>
    <w:p w14:paraId="5D7244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Историческое и культурное наследие цивилизаций Древнего мира.</w:t>
      </w:r>
    </w:p>
    <w:p w14:paraId="03AE412D" w14:textId="77777777" w:rsidR="00BC7EAF" w:rsidRPr="00FC26EE" w:rsidRDefault="00BC7EAF" w:rsidP="00560FA4">
      <w:pPr>
        <w:widowControl w:val="0"/>
        <w:numPr>
          <w:ilvl w:val="0"/>
          <w:numId w:val="144"/>
        </w:numPr>
        <w:tabs>
          <w:tab w:val="left" w:pos="16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6 классе.</w:t>
      </w:r>
    </w:p>
    <w:p w14:paraId="4F07121F" w14:textId="77777777" w:rsidR="00BC7EAF" w:rsidRPr="00FC26EE" w:rsidRDefault="00BC7EAF" w:rsidP="00560FA4">
      <w:pPr>
        <w:widowControl w:val="0"/>
        <w:numPr>
          <w:ilvl w:val="0"/>
          <w:numId w:val="150"/>
        </w:numPr>
        <w:tabs>
          <w:tab w:val="left" w:pos="181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Всеобщая история. История Средних веков.</w:t>
      </w:r>
    </w:p>
    <w:p w14:paraId="5D4F00A2" w14:textId="77777777" w:rsidR="00BC7EAF" w:rsidRPr="00FC26EE" w:rsidRDefault="00BC7EAF" w:rsidP="00560FA4">
      <w:pPr>
        <w:widowControl w:val="0"/>
        <w:numPr>
          <w:ilvl w:val="0"/>
          <w:numId w:val="151"/>
        </w:numPr>
        <w:tabs>
          <w:tab w:val="left" w:pos="20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Введение.</w:t>
      </w:r>
    </w:p>
    <w:p w14:paraId="3AD82A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Средние века: понятие, хронологические рамки и периодизация Средневековья.</w:t>
      </w:r>
    </w:p>
    <w:p w14:paraId="11EC26A5" w14:textId="77777777" w:rsidR="00BC7EAF" w:rsidRPr="00FC26EE" w:rsidRDefault="00BC7EAF" w:rsidP="00560FA4">
      <w:pPr>
        <w:widowControl w:val="0"/>
        <w:numPr>
          <w:ilvl w:val="0"/>
          <w:numId w:val="151"/>
        </w:numPr>
        <w:tabs>
          <w:tab w:val="left" w:pos="20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Народы Европы в раннее Средневековье.</w:t>
      </w:r>
    </w:p>
    <w:p w14:paraId="2B9352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DC522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Франкское государство в </w:t>
      </w:r>
      <w:r w:rsidRPr="00FC26EE">
        <w:rPr>
          <w:rFonts w:ascii="Times New Roman" w:hAnsi="Times New Roman"/>
          <w:sz w:val="24"/>
          <w:szCs w:val="24"/>
          <w:lang w:val="en-US" w:eastAsia="en-US" w:bidi="en-US"/>
        </w:rPr>
        <w:t>VIII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IX</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вв. Усиление власти майор домов. Карл </w:t>
      </w:r>
      <w:proofErr w:type="spellStart"/>
      <w:r w:rsidRPr="00FC26EE">
        <w:rPr>
          <w:rFonts w:ascii="Times New Roman" w:hAnsi="Times New Roman"/>
          <w:sz w:val="24"/>
          <w:szCs w:val="24"/>
        </w:rPr>
        <w:t>Мартелл</w:t>
      </w:r>
      <w:proofErr w:type="spellEnd"/>
      <w:r w:rsidRPr="00FC26EE">
        <w:rPr>
          <w:rFonts w:ascii="Times New Roman" w:hAnsi="Times New Roman"/>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1EBEF1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E493A55" w14:textId="77777777" w:rsidR="00BC7EAF" w:rsidRPr="00FC26EE" w:rsidRDefault="00BC7EAF" w:rsidP="00560FA4">
      <w:pPr>
        <w:widowControl w:val="0"/>
        <w:numPr>
          <w:ilvl w:val="0"/>
          <w:numId w:val="151"/>
        </w:numPr>
        <w:tabs>
          <w:tab w:val="left" w:pos="20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Византийская империя в </w:t>
      </w:r>
      <w:r w:rsidRPr="00FC26EE">
        <w:rPr>
          <w:rFonts w:ascii="Times New Roman" w:hAnsi="Times New Roman"/>
          <w:sz w:val="24"/>
          <w:szCs w:val="24"/>
          <w:lang w:val="en-US" w:eastAsia="en-US" w:bidi="en-US"/>
        </w:rPr>
        <w:t>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7A4F9E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Территория, население империи </w:t>
      </w:r>
      <w:proofErr w:type="spellStart"/>
      <w:r w:rsidRPr="00FC26EE">
        <w:rPr>
          <w:rFonts w:ascii="Times New Roman" w:hAnsi="Times New Roman"/>
          <w:sz w:val="24"/>
          <w:szCs w:val="24"/>
        </w:rPr>
        <w:t>ромеев</w:t>
      </w:r>
      <w:proofErr w:type="spellEnd"/>
      <w:r w:rsidRPr="00FC26EE">
        <w:rPr>
          <w:rFonts w:ascii="Times New Roman" w:hAnsi="Times New Roman"/>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B75FE9F" w14:textId="77777777" w:rsidR="00BC7EAF" w:rsidRPr="00FC26EE" w:rsidRDefault="00BC7EAF" w:rsidP="00560FA4">
      <w:pPr>
        <w:widowControl w:val="0"/>
        <w:numPr>
          <w:ilvl w:val="0"/>
          <w:numId w:val="151"/>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Арабы в </w:t>
      </w:r>
      <w:r w:rsidRPr="00FC26EE">
        <w:rPr>
          <w:rFonts w:ascii="Times New Roman" w:hAnsi="Times New Roman"/>
          <w:sz w:val="24"/>
          <w:szCs w:val="24"/>
          <w:lang w:val="en-US" w:eastAsia="en-US" w:bidi="en-US"/>
        </w:rPr>
        <w:t>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58B5F4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77D2A8C" w14:textId="77777777" w:rsidR="00BC7EAF" w:rsidRPr="00FC26EE" w:rsidRDefault="00BC7EAF" w:rsidP="00560FA4">
      <w:pPr>
        <w:widowControl w:val="0"/>
        <w:numPr>
          <w:ilvl w:val="0"/>
          <w:numId w:val="151"/>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Средневековое европейское общество.</w:t>
      </w:r>
    </w:p>
    <w:p w14:paraId="77D621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CBE50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C309B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FC3C127" w14:textId="77777777" w:rsidR="00BC7EAF" w:rsidRPr="00FC26EE" w:rsidRDefault="00BC7EAF" w:rsidP="00560FA4">
      <w:pPr>
        <w:widowControl w:val="0"/>
        <w:numPr>
          <w:ilvl w:val="0"/>
          <w:numId w:val="151"/>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Государства Европы в </w:t>
      </w:r>
      <w:r w:rsidRPr="00FC26EE">
        <w:rPr>
          <w:rFonts w:ascii="Times New Roman" w:hAnsi="Times New Roman"/>
          <w:sz w:val="24"/>
          <w:szCs w:val="24"/>
          <w:lang w:val="en-US" w:eastAsia="en-US" w:bidi="en-US"/>
        </w:rPr>
        <w:t>XII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23D5D4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Усиление королевской власти в странах Западной Европы. </w:t>
      </w:r>
      <w:proofErr w:type="spellStart"/>
      <w:r w:rsidRPr="00FC26EE">
        <w:rPr>
          <w:rFonts w:ascii="Times New Roman" w:hAnsi="Times New Roman"/>
          <w:sz w:val="24"/>
          <w:szCs w:val="24"/>
        </w:rPr>
        <w:t>Сословно</w:t>
      </w:r>
      <w:r w:rsidRPr="00FC26EE">
        <w:rPr>
          <w:rFonts w:ascii="Times New Roman" w:hAnsi="Times New Roman"/>
          <w:sz w:val="24"/>
          <w:szCs w:val="24"/>
        </w:rPr>
        <w:softHyphen/>
        <w:t>представительная</w:t>
      </w:r>
      <w:proofErr w:type="spellEnd"/>
      <w:r w:rsidRPr="00FC26EE">
        <w:rPr>
          <w:rFonts w:ascii="Times New Roman" w:hAnsi="Times New Roman"/>
          <w:sz w:val="24"/>
          <w:szCs w:val="24"/>
        </w:rPr>
        <w:t xml:space="preserve"> монархия. Образование централизованных государств в Англии, Франции. Столетняя война; Ж. Д’Арк. Священная Римская империя в </w:t>
      </w:r>
      <w:r w:rsidRPr="00FC26EE">
        <w:rPr>
          <w:rFonts w:ascii="Times New Roman" w:hAnsi="Times New Roman"/>
          <w:sz w:val="24"/>
          <w:szCs w:val="24"/>
          <w:lang w:val="en-US" w:eastAsia="en-US" w:bidi="en-US"/>
        </w:rPr>
        <w:t>XII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вв. Польско-литовское государство в </w:t>
      </w:r>
      <w:r w:rsidRPr="00FC26EE">
        <w:rPr>
          <w:rFonts w:ascii="Times New Roman" w:hAnsi="Times New Roman"/>
          <w:sz w:val="24"/>
          <w:szCs w:val="24"/>
          <w:lang w:val="en-US" w:eastAsia="en-US" w:bidi="en-US"/>
        </w:rPr>
        <w:t>XIV</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вв. Реконкиста и образование централизованных государств на Пиренейском полуострове. Итальянские государства в </w:t>
      </w:r>
      <w:r w:rsidRPr="00FC26EE">
        <w:rPr>
          <w:rFonts w:ascii="Times New Roman" w:hAnsi="Times New Roman"/>
          <w:sz w:val="24"/>
          <w:szCs w:val="24"/>
          <w:lang w:val="en-US" w:eastAsia="en-US" w:bidi="en-US"/>
        </w:rPr>
        <w:t>XII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FC26EE">
        <w:rPr>
          <w:rFonts w:ascii="Times New Roman" w:hAnsi="Times New Roman"/>
          <w:sz w:val="24"/>
          <w:szCs w:val="24"/>
        </w:rPr>
        <w:t>Уота</w:t>
      </w:r>
      <w:proofErr w:type="spellEnd"/>
      <w:r w:rsidRPr="00FC26EE">
        <w:rPr>
          <w:rFonts w:ascii="Times New Roman" w:hAnsi="Times New Roman"/>
          <w:sz w:val="24"/>
          <w:szCs w:val="24"/>
        </w:rPr>
        <w:t xml:space="preserve"> Тайлера). Гуситское движение в Чехии.</w:t>
      </w:r>
    </w:p>
    <w:p w14:paraId="5D4AE7B3"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Византийская империя и славянские государства в </w:t>
      </w:r>
      <w:r w:rsidRPr="00FC26EE">
        <w:rPr>
          <w:rFonts w:ascii="Times New Roman" w:hAnsi="Times New Roman"/>
          <w:sz w:val="24"/>
          <w:szCs w:val="24"/>
          <w:lang w:val="en-US" w:eastAsia="en-US" w:bidi="en-US"/>
        </w:rPr>
        <w:t>XII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Экспансия турок-османов. Османские завоевания на Балканах. Падение Константинополя.</w:t>
      </w:r>
    </w:p>
    <w:p w14:paraId="1DA7953F" w14:textId="77777777" w:rsidR="00BC7EAF" w:rsidRPr="00FC26EE" w:rsidRDefault="00BC7EAF" w:rsidP="00560FA4">
      <w:pPr>
        <w:widowControl w:val="0"/>
        <w:numPr>
          <w:ilvl w:val="0"/>
          <w:numId w:val="151"/>
        </w:numPr>
        <w:tabs>
          <w:tab w:val="left" w:pos="2009"/>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lastRenderedPageBreak/>
        <w:t>Культура средневековой Европы.</w:t>
      </w:r>
    </w:p>
    <w:p w14:paraId="411555D9"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A8B3601" w14:textId="77777777" w:rsidR="00BC7EAF" w:rsidRPr="00FC26EE" w:rsidRDefault="00BC7EAF" w:rsidP="00560FA4">
      <w:pPr>
        <w:widowControl w:val="0"/>
        <w:numPr>
          <w:ilvl w:val="0"/>
          <w:numId w:val="151"/>
        </w:numPr>
        <w:tabs>
          <w:tab w:val="left" w:pos="2009"/>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Страны Востока в Средние века.</w:t>
      </w:r>
    </w:p>
    <w:p w14:paraId="79A3ABD6"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17042B07"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Культура народов Востока. Литература. Архитектура. Традиционные искусства и ремесла.</w:t>
      </w:r>
    </w:p>
    <w:p w14:paraId="15F36FCE" w14:textId="77777777" w:rsidR="00BC7EAF" w:rsidRPr="00FC26EE" w:rsidRDefault="00BC7EAF" w:rsidP="00560FA4">
      <w:pPr>
        <w:widowControl w:val="0"/>
        <w:numPr>
          <w:ilvl w:val="0"/>
          <w:numId w:val="151"/>
        </w:numPr>
        <w:tabs>
          <w:tab w:val="left" w:pos="2009"/>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Государства доколумбовой Америки в Средние века.</w:t>
      </w:r>
    </w:p>
    <w:p w14:paraId="3714F785"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Цивилизации майя, ацтеков и инков: общественный строй, религиозные</w:t>
      </w:r>
    </w:p>
    <w:p w14:paraId="3A68804F"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верования, культура. Появление европейских завоевателей.</w:t>
      </w:r>
    </w:p>
    <w:p w14:paraId="560F2C1E" w14:textId="77777777" w:rsidR="00BC7EAF" w:rsidRPr="00FC26EE" w:rsidRDefault="00BC7EAF" w:rsidP="00560FA4">
      <w:pPr>
        <w:widowControl w:val="0"/>
        <w:numPr>
          <w:ilvl w:val="0"/>
          <w:numId w:val="151"/>
        </w:numPr>
        <w:tabs>
          <w:tab w:val="left" w:pos="2143"/>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Обобщение.</w:t>
      </w:r>
    </w:p>
    <w:p w14:paraId="1F1C5770"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Историческое и культурное наследие Средних веков.</w:t>
      </w:r>
    </w:p>
    <w:p w14:paraId="1D5323AE" w14:textId="77777777" w:rsidR="00BC7EAF" w:rsidRPr="00FC26EE" w:rsidRDefault="00BC7EAF" w:rsidP="00560FA4">
      <w:pPr>
        <w:widowControl w:val="0"/>
        <w:numPr>
          <w:ilvl w:val="0"/>
          <w:numId w:val="150"/>
        </w:numPr>
        <w:tabs>
          <w:tab w:val="left" w:pos="1798"/>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История России. От Руси к Российскому государству.</w:t>
      </w:r>
    </w:p>
    <w:p w14:paraId="198C8256" w14:textId="77777777" w:rsidR="00BC7EAF" w:rsidRPr="00FC26EE" w:rsidRDefault="00BC7EAF" w:rsidP="00560FA4">
      <w:pPr>
        <w:widowControl w:val="0"/>
        <w:numPr>
          <w:ilvl w:val="0"/>
          <w:numId w:val="152"/>
        </w:numPr>
        <w:tabs>
          <w:tab w:val="left" w:pos="2004"/>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Введение.</w:t>
      </w:r>
    </w:p>
    <w:p w14:paraId="3E70D297"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14:paraId="094BD149" w14:textId="77777777" w:rsidR="00BC7EAF" w:rsidRPr="00FC26EE" w:rsidRDefault="00BC7EAF" w:rsidP="00560FA4">
      <w:pPr>
        <w:widowControl w:val="0"/>
        <w:numPr>
          <w:ilvl w:val="0"/>
          <w:numId w:val="152"/>
        </w:numPr>
        <w:tabs>
          <w:tab w:val="left" w:pos="1945"/>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Народы и государства на территории нашей страны в древности. Восточная Европа в середине I тыс. н. э.</w:t>
      </w:r>
    </w:p>
    <w:p w14:paraId="3CA89C9C"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2B8CE444"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71DC524"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C20D803"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Страны и народы Восточной Европы, Сибири и Дальнего Востока, Тюркский каганат, Хазарский каганат, Волжская Булгария.</w:t>
      </w:r>
    </w:p>
    <w:p w14:paraId="030BAE14" w14:textId="77777777" w:rsidR="00BC7EAF" w:rsidRPr="00FC26EE" w:rsidRDefault="00BC7EAF" w:rsidP="00560FA4">
      <w:pPr>
        <w:widowControl w:val="0"/>
        <w:numPr>
          <w:ilvl w:val="0"/>
          <w:numId w:val="152"/>
        </w:numPr>
        <w:tabs>
          <w:tab w:val="left" w:pos="196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Русь в IX - начале XII в.</w:t>
      </w:r>
    </w:p>
    <w:p w14:paraId="7221F793" w14:textId="77777777" w:rsidR="00BC7EAF" w:rsidRPr="00FC26EE" w:rsidRDefault="00BC7EAF" w:rsidP="00560FA4">
      <w:pPr>
        <w:widowControl w:val="0"/>
        <w:numPr>
          <w:ilvl w:val="0"/>
          <w:numId w:val="153"/>
        </w:numPr>
        <w:tabs>
          <w:tab w:val="left" w:pos="2151"/>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C23B918"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Первые известия о Руси. Проблема образования государства.</w:t>
      </w:r>
    </w:p>
    <w:p w14:paraId="21808D7C"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Русь. Скандинавы на Руси. Начало династии Рюриковичей.</w:t>
      </w:r>
    </w:p>
    <w:p w14:paraId="5BC097A0"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685BD34"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Принятие христианства и его значение. Византийское наследие на Руси.</w:t>
      </w:r>
    </w:p>
    <w:p w14:paraId="53B832D4" w14:textId="77777777" w:rsidR="00BC7EAF" w:rsidRPr="00FC26EE" w:rsidRDefault="00BC7EAF" w:rsidP="00560FA4">
      <w:pPr>
        <w:widowControl w:val="0"/>
        <w:numPr>
          <w:ilvl w:val="0"/>
          <w:numId w:val="153"/>
        </w:numPr>
        <w:tabs>
          <w:tab w:val="left" w:pos="215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lastRenderedPageBreak/>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C82DF08"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Общественный строй Руси: дискуссии в исторической науке.</w:t>
      </w:r>
    </w:p>
    <w:p w14:paraId="23B324F4"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Князья, дружина. Духовенство. Городское население. Купцы.</w:t>
      </w:r>
    </w:p>
    <w:p w14:paraId="2A9D5F76"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Категории рядового и зависимого населения. Древнерусское право: Русская Правда, церковные уставы.</w:t>
      </w:r>
    </w:p>
    <w:p w14:paraId="7263FBE5"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0C36BB8" w14:textId="77777777" w:rsidR="00BC7EAF" w:rsidRPr="00FC26EE" w:rsidRDefault="00BC7EAF" w:rsidP="00560FA4">
      <w:pPr>
        <w:widowControl w:val="0"/>
        <w:numPr>
          <w:ilvl w:val="0"/>
          <w:numId w:val="153"/>
        </w:numPr>
        <w:tabs>
          <w:tab w:val="left" w:pos="215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4081821"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2592A33A"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058CA2F8"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F54AEB9" w14:textId="77777777" w:rsidR="00BC7EAF" w:rsidRPr="00FC26EE" w:rsidRDefault="00BC7EAF" w:rsidP="00560FA4">
      <w:pPr>
        <w:widowControl w:val="0"/>
        <w:numPr>
          <w:ilvl w:val="0"/>
          <w:numId w:val="152"/>
        </w:numPr>
        <w:tabs>
          <w:tab w:val="left" w:pos="196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Русь в середине XII - начале XIII в.</w:t>
      </w:r>
    </w:p>
    <w:p w14:paraId="6EBFFCF8"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658A968"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267E99A" w14:textId="77777777" w:rsidR="00BC7EAF" w:rsidRPr="00FC26EE" w:rsidRDefault="00BC7EAF" w:rsidP="00560FA4">
      <w:pPr>
        <w:widowControl w:val="0"/>
        <w:numPr>
          <w:ilvl w:val="0"/>
          <w:numId w:val="152"/>
        </w:numPr>
        <w:tabs>
          <w:tab w:val="left" w:pos="196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Русские земли и их соседи в середине XIII - XIV в.</w:t>
      </w:r>
    </w:p>
    <w:p w14:paraId="0779853A"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Возникновение Монгольской империи. Завоевания Чингисхана</w:t>
      </w:r>
    </w:p>
    <w:p w14:paraId="5BF8B219"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ED5537A"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8F06CD4"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A8BBE16"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E0806E5" w14:textId="77777777" w:rsidR="00BC7EAF" w:rsidRPr="00FC26EE" w:rsidRDefault="00BC7EAF" w:rsidP="00560FA4">
      <w:pPr>
        <w:widowControl w:val="0"/>
        <w:numPr>
          <w:ilvl w:val="0"/>
          <w:numId w:val="154"/>
        </w:numPr>
        <w:tabs>
          <w:tab w:val="left" w:pos="214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Народы и государства степной зоны Восточной Европы и Сибири в </w:t>
      </w:r>
      <w:r w:rsidRPr="00FC26EE">
        <w:rPr>
          <w:rFonts w:ascii="Times New Roman" w:hAnsi="Times New Roman"/>
          <w:sz w:val="24"/>
          <w:szCs w:val="24"/>
          <w:lang w:val="en-US" w:eastAsia="en-US" w:bidi="en-US"/>
        </w:rPr>
        <w:t>XIII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4FD3BD0"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w:t>
      </w:r>
      <w:r w:rsidRPr="00FC26EE">
        <w:rPr>
          <w:rFonts w:ascii="Times New Roman" w:hAnsi="Times New Roman"/>
          <w:sz w:val="24"/>
          <w:szCs w:val="24"/>
        </w:rPr>
        <w:lastRenderedPageBreak/>
        <w:t>Кавказа. Итальянские фактории Причерноморья (</w:t>
      </w:r>
      <w:proofErr w:type="spellStart"/>
      <w:r w:rsidRPr="00FC26EE">
        <w:rPr>
          <w:rFonts w:ascii="Times New Roman" w:hAnsi="Times New Roman"/>
          <w:sz w:val="24"/>
          <w:szCs w:val="24"/>
        </w:rPr>
        <w:t>Каффа</w:t>
      </w:r>
      <w:proofErr w:type="spellEnd"/>
      <w:r w:rsidRPr="00FC26EE">
        <w:rPr>
          <w:rFonts w:ascii="Times New Roman" w:hAnsi="Times New Roman"/>
          <w:sz w:val="24"/>
          <w:szCs w:val="24"/>
        </w:rPr>
        <w:t xml:space="preserve">, Тана, </w:t>
      </w:r>
      <w:proofErr w:type="spellStart"/>
      <w:r w:rsidRPr="00FC26EE">
        <w:rPr>
          <w:rFonts w:ascii="Times New Roman" w:hAnsi="Times New Roman"/>
          <w:sz w:val="24"/>
          <w:szCs w:val="24"/>
        </w:rPr>
        <w:t>Солдайя</w:t>
      </w:r>
      <w:proofErr w:type="spellEnd"/>
      <w:r w:rsidRPr="00FC26EE">
        <w:rPr>
          <w:rFonts w:ascii="Times New Roman" w:hAnsi="Times New Roman"/>
          <w:sz w:val="24"/>
          <w:szCs w:val="24"/>
        </w:rPr>
        <w:t xml:space="preserve"> и другие) и их роль в системе торговых и политических связей Руси с Западом и Востоком.</w:t>
      </w:r>
    </w:p>
    <w:p w14:paraId="01EC4C05" w14:textId="77777777" w:rsidR="00BC7EAF" w:rsidRPr="00FC26EE" w:rsidRDefault="00BC7EAF" w:rsidP="00560FA4">
      <w:pPr>
        <w:widowControl w:val="0"/>
        <w:numPr>
          <w:ilvl w:val="0"/>
          <w:numId w:val="154"/>
        </w:numPr>
        <w:tabs>
          <w:tab w:val="left" w:pos="215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12D0ACB" w14:textId="77777777" w:rsidR="00BC7EAF" w:rsidRPr="00FC26EE" w:rsidRDefault="00BC7EAF" w:rsidP="00560FA4">
      <w:pPr>
        <w:widowControl w:val="0"/>
        <w:numPr>
          <w:ilvl w:val="0"/>
          <w:numId w:val="152"/>
        </w:numPr>
        <w:tabs>
          <w:tab w:val="left" w:pos="1961"/>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Формирование единого Русского государства в XV в.</w:t>
      </w:r>
    </w:p>
    <w:p w14:paraId="180409AF"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DF43352"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FC26EE">
        <w:rPr>
          <w:rFonts w:ascii="Times New Roman" w:hAnsi="Times New Roman"/>
          <w:sz w:val="24"/>
          <w:szCs w:val="24"/>
        </w:rPr>
        <w:t>Внутрицерковная</w:t>
      </w:r>
      <w:proofErr w:type="spellEnd"/>
      <w:r w:rsidRPr="00FC26EE">
        <w:rPr>
          <w:rFonts w:ascii="Times New Roman" w:hAnsi="Times New Roman"/>
          <w:sz w:val="24"/>
          <w:szCs w:val="24"/>
        </w:rPr>
        <w:t xml:space="preserve"> борьба (иосифляне и нестяжатели). Ереси. </w:t>
      </w:r>
      <w:proofErr w:type="spellStart"/>
      <w:r w:rsidRPr="00FC26EE">
        <w:rPr>
          <w:rFonts w:ascii="Times New Roman" w:hAnsi="Times New Roman"/>
          <w:sz w:val="24"/>
          <w:szCs w:val="24"/>
        </w:rPr>
        <w:t>Геннадиевская</w:t>
      </w:r>
      <w:proofErr w:type="spellEnd"/>
      <w:r w:rsidRPr="00FC26EE">
        <w:rPr>
          <w:rFonts w:ascii="Times New Roman" w:hAnsi="Times New Roman"/>
          <w:sz w:val="24"/>
          <w:szCs w:val="24"/>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FC26EE">
        <w:rPr>
          <w:rFonts w:ascii="Times New Roman" w:hAnsi="Times New Roman"/>
          <w:sz w:val="24"/>
          <w:szCs w:val="24"/>
        </w:rPr>
        <w:t>Хожение</w:t>
      </w:r>
      <w:proofErr w:type="spellEnd"/>
      <w:r w:rsidRPr="00FC26EE">
        <w:rPr>
          <w:rFonts w:ascii="Times New Roman" w:hAnsi="Times New Roman"/>
          <w:sz w:val="24"/>
          <w:szCs w:val="24"/>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C61CC32" w14:textId="77777777" w:rsidR="00BC7EAF" w:rsidRPr="00FC26EE" w:rsidRDefault="00BC7EAF" w:rsidP="00560FA4">
      <w:pPr>
        <w:widowControl w:val="0"/>
        <w:numPr>
          <w:ilvl w:val="0"/>
          <w:numId w:val="152"/>
        </w:numPr>
        <w:tabs>
          <w:tab w:val="left" w:pos="1953"/>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5EE37A4C" w14:textId="77777777" w:rsidR="00BC7EAF" w:rsidRPr="00FC26EE" w:rsidRDefault="00BC7EAF" w:rsidP="00560FA4">
      <w:pPr>
        <w:widowControl w:val="0"/>
        <w:numPr>
          <w:ilvl w:val="0"/>
          <w:numId w:val="152"/>
        </w:numPr>
        <w:tabs>
          <w:tab w:val="left" w:pos="1993"/>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Обобщение.</w:t>
      </w:r>
    </w:p>
    <w:p w14:paraId="57D7912C" w14:textId="77777777" w:rsidR="00BC7EAF" w:rsidRPr="00FC26EE" w:rsidRDefault="00BC7EAF" w:rsidP="00560FA4">
      <w:pPr>
        <w:widowControl w:val="0"/>
        <w:numPr>
          <w:ilvl w:val="0"/>
          <w:numId w:val="144"/>
        </w:numPr>
        <w:tabs>
          <w:tab w:val="left" w:pos="157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03E91D7B" w14:textId="77777777" w:rsidR="00BC7EAF" w:rsidRPr="00FC26EE" w:rsidRDefault="00BC7EAF" w:rsidP="00560FA4">
      <w:pPr>
        <w:widowControl w:val="0"/>
        <w:numPr>
          <w:ilvl w:val="0"/>
          <w:numId w:val="155"/>
        </w:numPr>
        <w:tabs>
          <w:tab w:val="left" w:pos="1782"/>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Всеобщая история. История Нового времени. Конец XV - XVII в.</w:t>
      </w:r>
    </w:p>
    <w:p w14:paraId="211C98A7" w14:textId="77777777" w:rsidR="00BC7EAF" w:rsidRPr="00FC26EE" w:rsidRDefault="00BC7EAF" w:rsidP="00560FA4">
      <w:pPr>
        <w:widowControl w:val="0"/>
        <w:numPr>
          <w:ilvl w:val="0"/>
          <w:numId w:val="156"/>
        </w:numPr>
        <w:tabs>
          <w:tab w:val="left" w:pos="1993"/>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Введение.</w:t>
      </w:r>
    </w:p>
    <w:p w14:paraId="61191582"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Понятие «Новое время». Хронологические рамки и периодизация истории Нового времени.</w:t>
      </w:r>
    </w:p>
    <w:p w14:paraId="1A5B0A13" w14:textId="77777777" w:rsidR="00BC7EAF" w:rsidRPr="00FC26EE" w:rsidRDefault="00BC7EAF" w:rsidP="00560FA4">
      <w:pPr>
        <w:widowControl w:val="0"/>
        <w:numPr>
          <w:ilvl w:val="0"/>
          <w:numId w:val="156"/>
        </w:numPr>
        <w:tabs>
          <w:tab w:val="left" w:pos="1993"/>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Великие географические открытия.</w:t>
      </w:r>
    </w:p>
    <w:p w14:paraId="319E3952"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FC26EE">
        <w:rPr>
          <w:rFonts w:ascii="Times New Roman" w:hAnsi="Times New Roman"/>
          <w:sz w:val="24"/>
          <w:szCs w:val="24"/>
        </w:rPr>
        <w:t>Тордесильясский</w:t>
      </w:r>
      <w:proofErr w:type="spellEnd"/>
      <w:r w:rsidRPr="00FC26EE">
        <w:rPr>
          <w:rFonts w:ascii="Times New Roman" w:hAnsi="Times New Roman"/>
          <w:sz w:val="24"/>
          <w:szCs w:val="24"/>
        </w:rPr>
        <w:t xml:space="preserve"> договор 1494 г. Открытие Васко да </w:t>
      </w:r>
      <w:proofErr w:type="spellStart"/>
      <w:r w:rsidRPr="00FC26EE">
        <w:rPr>
          <w:rFonts w:ascii="Times New Roman" w:hAnsi="Times New Roman"/>
          <w:sz w:val="24"/>
          <w:szCs w:val="24"/>
        </w:rPr>
        <w:t>Гамой</w:t>
      </w:r>
      <w:proofErr w:type="spellEnd"/>
      <w:r w:rsidRPr="00FC26EE">
        <w:rPr>
          <w:rFonts w:ascii="Times New Roman" w:hAnsi="Times New Roman"/>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C26EE">
        <w:rPr>
          <w:rFonts w:ascii="Times New Roman" w:hAnsi="Times New Roman"/>
          <w:sz w:val="24"/>
          <w:szCs w:val="24"/>
          <w:lang w:val="en-US" w:eastAsia="en-US" w:bidi="en-US"/>
        </w:rPr>
        <w:t>XV</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 xml:space="preserve"> </w:t>
      </w:r>
      <w:r w:rsidRPr="00FC26EE">
        <w:rPr>
          <w:rFonts w:ascii="Times New Roman" w:hAnsi="Times New Roman"/>
          <w:sz w:val="24"/>
          <w:szCs w:val="24"/>
        </w:rPr>
        <w:t>в.</w:t>
      </w:r>
    </w:p>
    <w:p w14:paraId="1E09BE08" w14:textId="77777777" w:rsidR="00BC7EAF" w:rsidRPr="00FC26EE" w:rsidRDefault="00BC7EAF" w:rsidP="00560FA4">
      <w:pPr>
        <w:widowControl w:val="0"/>
        <w:numPr>
          <w:ilvl w:val="0"/>
          <w:numId w:val="156"/>
        </w:numPr>
        <w:tabs>
          <w:tab w:val="left" w:pos="1993"/>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Изменения в европейском обществе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76CBF811"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09F8A91A"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жизнь обитателей городов и деревень.</w:t>
      </w:r>
    </w:p>
    <w:p w14:paraId="237C06EA" w14:textId="77777777" w:rsidR="00BC7EAF" w:rsidRPr="00FC26EE" w:rsidRDefault="00BC7EAF" w:rsidP="00560FA4">
      <w:pPr>
        <w:widowControl w:val="0"/>
        <w:numPr>
          <w:ilvl w:val="0"/>
          <w:numId w:val="156"/>
        </w:numPr>
        <w:tabs>
          <w:tab w:val="left" w:pos="1987"/>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Реформация и контрреформация в Европе.</w:t>
      </w:r>
    </w:p>
    <w:p w14:paraId="682208E3"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CBBCA0C" w14:textId="77777777" w:rsidR="00BC7EAF" w:rsidRPr="00FC26EE" w:rsidRDefault="00BC7EAF" w:rsidP="00560FA4">
      <w:pPr>
        <w:widowControl w:val="0"/>
        <w:numPr>
          <w:ilvl w:val="0"/>
          <w:numId w:val="156"/>
        </w:numPr>
        <w:tabs>
          <w:tab w:val="left" w:pos="1987"/>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Государства Европы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4B43298B"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A9D84A6"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37F6B543"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0E94A6D5"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7D0E489"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3DC4D96"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5994A09" w14:textId="77777777" w:rsidR="00BC7EAF" w:rsidRPr="00FC26EE" w:rsidRDefault="00BC7EAF" w:rsidP="00560FA4">
      <w:pPr>
        <w:widowControl w:val="0"/>
        <w:numPr>
          <w:ilvl w:val="0"/>
          <w:numId w:val="156"/>
        </w:numPr>
        <w:tabs>
          <w:tab w:val="left" w:pos="1987"/>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Международные отношения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74BA0D3D"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09AD26D" w14:textId="77777777" w:rsidR="00BC7EAF" w:rsidRPr="00FC26EE" w:rsidRDefault="00BC7EAF" w:rsidP="00560FA4">
      <w:pPr>
        <w:widowControl w:val="0"/>
        <w:numPr>
          <w:ilvl w:val="0"/>
          <w:numId w:val="156"/>
        </w:numPr>
        <w:tabs>
          <w:tab w:val="left" w:pos="1969"/>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Европейская культура в раннее Новое время.</w:t>
      </w:r>
    </w:p>
    <w:p w14:paraId="6E875D69"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5A177FBA" w14:textId="77777777" w:rsidR="00BC7EAF" w:rsidRPr="00FC26EE" w:rsidRDefault="00BC7EAF" w:rsidP="00560FA4">
      <w:pPr>
        <w:widowControl w:val="0"/>
        <w:numPr>
          <w:ilvl w:val="0"/>
          <w:numId w:val="156"/>
        </w:numPr>
        <w:tabs>
          <w:tab w:val="left" w:pos="1969"/>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Страны Востока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528BE2B4"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FC26EE">
        <w:rPr>
          <w:rFonts w:ascii="Times New Roman" w:hAnsi="Times New Roman"/>
          <w:sz w:val="24"/>
          <w:szCs w:val="24"/>
        </w:rPr>
        <w:t>сёгуната</w:t>
      </w:r>
      <w:proofErr w:type="spellEnd"/>
      <w:r w:rsidRPr="00FC26EE">
        <w:rPr>
          <w:rFonts w:ascii="Times New Roman" w:hAnsi="Times New Roman"/>
          <w:sz w:val="24"/>
          <w:szCs w:val="24"/>
        </w:rPr>
        <w:t xml:space="preserve"> Токугава, укрепление централизованного государства.</w:t>
      </w:r>
    </w:p>
    <w:p w14:paraId="5B84EEF4"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«Закрытие» страны для иноземцев. Культура и искусство стран Востока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15CFDF22" w14:textId="77777777" w:rsidR="00BC7EAF" w:rsidRPr="00FC26EE" w:rsidRDefault="00BC7EAF" w:rsidP="00560FA4">
      <w:pPr>
        <w:widowControl w:val="0"/>
        <w:numPr>
          <w:ilvl w:val="0"/>
          <w:numId w:val="156"/>
        </w:numPr>
        <w:tabs>
          <w:tab w:val="left" w:pos="1969"/>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Обобщение.</w:t>
      </w:r>
    </w:p>
    <w:p w14:paraId="62AFE2AE"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Историческое и культурное наследие Раннего Нового времени.</w:t>
      </w:r>
    </w:p>
    <w:p w14:paraId="10982A6B" w14:textId="77777777" w:rsidR="00BC7EAF" w:rsidRPr="00FC26EE" w:rsidRDefault="00BC7EAF" w:rsidP="00560FA4">
      <w:pPr>
        <w:widowControl w:val="0"/>
        <w:numPr>
          <w:ilvl w:val="0"/>
          <w:numId w:val="155"/>
        </w:numPr>
        <w:tabs>
          <w:tab w:val="left" w:pos="1728"/>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История России. Россия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от Великого княжества к царству.</w:t>
      </w:r>
    </w:p>
    <w:p w14:paraId="38A0125A" w14:textId="77777777" w:rsidR="00BC7EAF" w:rsidRPr="00FC26EE" w:rsidRDefault="00BC7EAF" w:rsidP="00560FA4">
      <w:pPr>
        <w:widowControl w:val="0"/>
        <w:numPr>
          <w:ilvl w:val="0"/>
          <w:numId w:val="157"/>
        </w:numPr>
        <w:tabs>
          <w:tab w:val="left" w:pos="1969"/>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Россия в XVI в.</w:t>
      </w:r>
    </w:p>
    <w:p w14:paraId="6FECEB79" w14:textId="77777777" w:rsidR="00BC7EAF" w:rsidRPr="00FC26EE" w:rsidRDefault="00BC7EAF" w:rsidP="00560FA4">
      <w:pPr>
        <w:widowControl w:val="0"/>
        <w:numPr>
          <w:ilvl w:val="0"/>
          <w:numId w:val="158"/>
        </w:numPr>
        <w:tabs>
          <w:tab w:val="left" w:pos="2160"/>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F12668F"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FF5617A" w14:textId="77777777" w:rsidR="00BC7EAF" w:rsidRPr="00FC26EE" w:rsidRDefault="00BC7EAF" w:rsidP="00560FA4">
      <w:pPr>
        <w:widowControl w:val="0"/>
        <w:numPr>
          <w:ilvl w:val="0"/>
          <w:numId w:val="158"/>
        </w:numPr>
        <w:tabs>
          <w:tab w:val="left" w:pos="2151"/>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73A963F4"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446C714A"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F430239"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lastRenderedPageBreak/>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18B8EC1F"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9472992"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A128462"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Опричнина, дискуссия о её причинах и характере. Опричный террор. Разгром</w:t>
      </w:r>
    </w:p>
    <w:p w14:paraId="036D5BE0"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156A63AA" w14:textId="77777777" w:rsidR="00BC7EAF" w:rsidRPr="00FC26EE" w:rsidRDefault="00BC7EAF" w:rsidP="00560FA4">
      <w:pPr>
        <w:widowControl w:val="0"/>
        <w:numPr>
          <w:ilvl w:val="0"/>
          <w:numId w:val="158"/>
        </w:numPr>
        <w:tabs>
          <w:tab w:val="left" w:pos="2151"/>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Россия в конце XVI в. Царь Фёдор Иванович. Борьба за власть в боярском окружении. Правление Бориса Годунова. Учреждение патриаршества. </w:t>
      </w:r>
      <w:proofErr w:type="spellStart"/>
      <w:r w:rsidRPr="00FC26EE">
        <w:rPr>
          <w:rFonts w:ascii="Times New Roman" w:hAnsi="Times New Roman"/>
          <w:sz w:val="24"/>
          <w:szCs w:val="24"/>
        </w:rPr>
        <w:t>Тявзинский</w:t>
      </w:r>
      <w:proofErr w:type="spellEnd"/>
      <w:r w:rsidRPr="00FC26EE">
        <w:rPr>
          <w:rFonts w:ascii="Times New Roman" w:hAnsi="Times New Roman"/>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D7E2895" w14:textId="77777777" w:rsidR="00BC7EAF" w:rsidRPr="00FC26EE" w:rsidRDefault="00BC7EAF" w:rsidP="00560FA4">
      <w:pPr>
        <w:widowControl w:val="0"/>
        <w:numPr>
          <w:ilvl w:val="0"/>
          <w:numId w:val="157"/>
        </w:numPr>
        <w:tabs>
          <w:tab w:val="left" w:pos="196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Смута в России.</w:t>
      </w:r>
    </w:p>
    <w:p w14:paraId="5BE79BF7" w14:textId="77777777" w:rsidR="00BC7EAF" w:rsidRPr="00FC26EE" w:rsidRDefault="00BC7EAF" w:rsidP="00560FA4">
      <w:pPr>
        <w:widowControl w:val="0"/>
        <w:numPr>
          <w:ilvl w:val="0"/>
          <w:numId w:val="159"/>
        </w:numPr>
        <w:tabs>
          <w:tab w:val="left" w:pos="2151"/>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5F5749A4" w14:textId="77777777" w:rsidR="00BC7EAF" w:rsidRPr="00FC26EE" w:rsidRDefault="00BC7EAF" w:rsidP="00560FA4">
      <w:pPr>
        <w:widowControl w:val="0"/>
        <w:numPr>
          <w:ilvl w:val="0"/>
          <w:numId w:val="159"/>
        </w:numPr>
        <w:tabs>
          <w:tab w:val="left" w:pos="2146"/>
        </w:tabs>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32B0FC89"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w:t>
      </w:r>
      <w:proofErr w:type="spellStart"/>
      <w:r w:rsidRPr="00FC26EE">
        <w:rPr>
          <w:rFonts w:ascii="Times New Roman" w:hAnsi="Times New Roman"/>
          <w:sz w:val="24"/>
          <w:szCs w:val="24"/>
        </w:rPr>
        <w:t>Лже</w:t>
      </w:r>
      <w:proofErr w:type="spellEnd"/>
      <w:r w:rsidRPr="00FC26EE">
        <w:rPr>
          <w:rFonts w:ascii="Times New Roman" w:hAnsi="Times New Roman"/>
          <w:sz w:val="24"/>
          <w:szCs w:val="24"/>
        </w:rPr>
        <w:t xml:space="preserve">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AD4D315" w14:textId="77777777" w:rsidR="00BC7EAF" w:rsidRPr="00FC26EE" w:rsidRDefault="00BC7EAF" w:rsidP="00FC26EE">
      <w:pPr>
        <w:spacing w:after="0" w:line="240" w:lineRule="auto"/>
        <w:ind w:left="-567" w:firstLine="425"/>
        <w:jc w:val="both"/>
        <w:rPr>
          <w:rFonts w:ascii="Times New Roman" w:hAnsi="Times New Roman"/>
          <w:sz w:val="24"/>
          <w:szCs w:val="24"/>
        </w:rPr>
      </w:pPr>
      <w:r w:rsidRPr="00FC26EE">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1B2B920" w14:textId="77777777" w:rsidR="00BC7EAF" w:rsidRPr="00FC26EE" w:rsidRDefault="00BC7EAF" w:rsidP="00560FA4">
      <w:pPr>
        <w:widowControl w:val="0"/>
        <w:numPr>
          <w:ilvl w:val="0"/>
          <w:numId w:val="159"/>
        </w:numPr>
        <w:tabs>
          <w:tab w:val="left" w:pos="2156"/>
        </w:tabs>
        <w:spacing w:after="0" w:line="240" w:lineRule="auto"/>
        <w:ind w:left="-142" w:firstLine="425"/>
        <w:jc w:val="both"/>
        <w:rPr>
          <w:rFonts w:ascii="Times New Roman" w:hAnsi="Times New Roman"/>
          <w:sz w:val="24"/>
          <w:szCs w:val="24"/>
        </w:rPr>
      </w:pPr>
      <w:r w:rsidRPr="00FC26EE">
        <w:rPr>
          <w:rFonts w:ascii="Times New Roman" w:hAnsi="Times New Roman"/>
          <w:sz w:val="24"/>
          <w:szCs w:val="24"/>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FC26EE">
        <w:rPr>
          <w:rFonts w:ascii="Times New Roman" w:hAnsi="Times New Roman"/>
          <w:sz w:val="24"/>
          <w:szCs w:val="24"/>
        </w:rPr>
        <w:t>Столбовский</w:t>
      </w:r>
      <w:proofErr w:type="spellEnd"/>
      <w:r w:rsidRPr="00FC26EE">
        <w:rPr>
          <w:rFonts w:ascii="Times New Roman" w:hAnsi="Times New Roman"/>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FC26EE">
        <w:rPr>
          <w:rFonts w:ascii="Times New Roman" w:hAnsi="Times New Roman"/>
          <w:sz w:val="24"/>
          <w:szCs w:val="24"/>
        </w:rPr>
        <w:t>Деулинского</w:t>
      </w:r>
      <w:proofErr w:type="spellEnd"/>
      <w:r w:rsidRPr="00FC26EE">
        <w:rPr>
          <w:rFonts w:ascii="Times New Roman" w:hAnsi="Times New Roman"/>
          <w:sz w:val="24"/>
          <w:szCs w:val="24"/>
        </w:rPr>
        <w:t xml:space="preserve"> перемирия с Речью Посполитой. Итоги и последствия Смутного времени.</w:t>
      </w:r>
    </w:p>
    <w:p w14:paraId="2074DB11" w14:textId="77777777" w:rsidR="00BC7EAF" w:rsidRPr="00FC26EE" w:rsidRDefault="00BC7EAF" w:rsidP="00560FA4">
      <w:pPr>
        <w:widowControl w:val="0"/>
        <w:numPr>
          <w:ilvl w:val="0"/>
          <w:numId w:val="157"/>
        </w:numPr>
        <w:tabs>
          <w:tab w:val="left" w:pos="2192"/>
        </w:tabs>
        <w:spacing w:after="0" w:line="240" w:lineRule="auto"/>
        <w:ind w:left="-142" w:firstLine="425"/>
        <w:jc w:val="both"/>
        <w:rPr>
          <w:rFonts w:ascii="Times New Roman" w:hAnsi="Times New Roman"/>
          <w:sz w:val="24"/>
          <w:szCs w:val="24"/>
        </w:rPr>
      </w:pPr>
      <w:r w:rsidRPr="00FC26EE">
        <w:rPr>
          <w:rFonts w:ascii="Times New Roman" w:hAnsi="Times New Roman"/>
          <w:sz w:val="24"/>
          <w:szCs w:val="24"/>
        </w:rPr>
        <w:t>Россия в XVII в.</w:t>
      </w:r>
    </w:p>
    <w:p w14:paraId="3E04D7DE" w14:textId="77777777" w:rsidR="00BC7EAF" w:rsidRPr="00FC26EE" w:rsidRDefault="00BC7EAF" w:rsidP="00560FA4">
      <w:pPr>
        <w:widowControl w:val="0"/>
        <w:numPr>
          <w:ilvl w:val="0"/>
          <w:numId w:val="160"/>
        </w:numPr>
        <w:tabs>
          <w:tab w:val="left" w:pos="2146"/>
        </w:tabs>
        <w:spacing w:after="0" w:line="240" w:lineRule="auto"/>
        <w:ind w:left="-142" w:firstLine="425"/>
        <w:jc w:val="both"/>
        <w:rPr>
          <w:rFonts w:ascii="Times New Roman" w:hAnsi="Times New Roman"/>
          <w:sz w:val="24"/>
          <w:szCs w:val="24"/>
        </w:rPr>
      </w:pPr>
      <w:r w:rsidRPr="00FC26EE">
        <w:rPr>
          <w:rFonts w:ascii="Times New Roman" w:hAnsi="Times New Roma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ADA3E6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199F98D" w14:textId="77777777" w:rsidR="00BC7EAF" w:rsidRPr="00FC26EE" w:rsidRDefault="00BC7EAF" w:rsidP="00560FA4">
      <w:pPr>
        <w:widowControl w:val="0"/>
        <w:numPr>
          <w:ilvl w:val="0"/>
          <w:numId w:val="160"/>
        </w:numPr>
        <w:tabs>
          <w:tab w:val="left" w:pos="2166"/>
        </w:tabs>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B0745CE" w14:textId="77777777" w:rsidR="00BC7EAF" w:rsidRPr="00FC26EE" w:rsidRDefault="00BC7EAF" w:rsidP="00560FA4">
      <w:pPr>
        <w:widowControl w:val="0"/>
        <w:numPr>
          <w:ilvl w:val="0"/>
          <w:numId w:val="160"/>
        </w:numPr>
        <w:tabs>
          <w:tab w:val="left" w:pos="215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10DB06D" w14:textId="77777777" w:rsidR="00BC7EAF" w:rsidRPr="00FC26EE" w:rsidRDefault="00BC7EAF" w:rsidP="00560FA4">
      <w:pPr>
        <w:widowControl w:val="0"/>
        <w:numPr>
          <w:ilvl w:val="0"/>
          <w:numId w:val="160"/>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FC26EE">
        <w:rPr>
          <w:rFonts w:ascii="Times New Roman" w:hAnsi="Times New Roman"/>
          <w:sz w:val="24"/>
          <w:szCs w:val="24"/>
        </w:rPr>
        <w:t>Поляновский</w:t>
      </w:r>
      <w:proofErr w:type="spellEnd"/>
      <w:r w:rsidRPr="00FC26EE">
        <w:rPr>
          <w:rFonts w:ascii="Times New Roman" w:hAnsi="Times New Roman"/>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FC26EE">
        <w:rPr>
          <w:rFonts w:ascii="Times New Roman" w:hAnsi="Times New Roman"/>
          <w:sz w:val="24"/>
          <w:szCs w:val="24"/>
        </w:rPr>
        <w:t>Андрусовское</w:t>
      </w:r>
      <w:proofErr w:type="spellEnd"/>
      <w:r w:rsidRPr="00FC26EE">
        <w:rPr>
          <w:rFonts w:ascii="Times New Roman" w:hAnsi="Times New Roman"/>
          <w:sz w:val="24"/>
          <w:szCs w:val="24"/>
        </w:rPr>
        <w:t xml:space="preserve"> перемирие. Русско-шведская война 1656-1658 гг. и её результаты. Укрепление южных рубежей.</w:t>
      </w:r>
    </w:p>
    <w:p w14:paraId="75361A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37A775B4" w14:textId="77777777" w:rsidR="00BC7EAF" w:rsidRPr="00FC26EE" w:rsidRDefault="00BC7EAF" w:rsidP="00560FA4">
      <w:pPr>
        <w:widowControl w:val="0"/>
        <w:numPr>
          <w:ilvl w:val="0"/>
          <w:numId w:val="160"/>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E5B3DE7" w14:textId="77777777" w:rsidR="00BC7EAF" w:rsidRPr="00FC26EE" w:rsidRDefault="00BC7EAF" w:rsidP="00560FA4">
      <w:pPr>
        <w:widowControl w:val="0"/>
        <w:numPr>
          <w:ilvl w:val="0"/>
          <w:numId w:val="157"/>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Культурное пространство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7D6293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Изменения в картине мира человека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9C6FAC8" w14:textId="77777777" w:rsidR="00BC7EAF" w:rsidRPr="00FC26EE" w:rsidRDefault="00BC7EAF" w:rsidP="00FC26EE">
      <w:pPr>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FC26EE">
        <w:rPr>
          <w:rFonts w:ascii="Times New Roman" w:hAnsi="Times New Roman"/>
          <w:sz w:val="24"/>
          <w:szCs w:val="24"/>
        </w:rPr>
        <w:t>Солари</w:t>
      </w:r>
      <w:proofErr w:type="spellEnd"/>
      <w:r w:rsidRPr="00FC26EE">
        <w:rPr>
          <w:rFonts w:ascii="Times New Roman" w:hAnsi="Times New Roman"/>
          <w:sz w:val="24"/>
          <w:szCs w:val="24"/>
        </w:rPr>
        <w:t xml:space="preserve">, </w:t>
      </w:r>
      <w:proofErr w:type="spellStart"/>
      <w:r w:rsidRPr="00FC26EE">
        <w:rPr>
          <w:rFonts w:ascii="Times New Roman" w:hAnsi="Times New Roman"/>
          <w:sz w:val="24"/>
          <w:szCs w:val="24"/>
        </w:rPr>
        <w:t>Алевиз</w:t>
      </w:r>
      <w:proofErr w:type="spellEnd"/>
      <w:r w:rsidRPr="00FC26EE">
        <w:rPr>
          <w:rFonts w:ascii="Times New Roman" w:hAnsi="Times New Roman"/>
          <w:sz w:val="24"/>
          <w:szCs w:val="24"/>
        </w:rPr>
        <w:t xml:space="preserve"> </w:t>
      </w:r>
      <w:proofErr w:type="spellStart"/>
      <w:r w:rsidRPr="00FC26EE">
        <w:rPr>
          <w:rFonts w:ascii="Times New Roman" w:hAnsi="Times New Roman"/>
          <w:sz w:val="24"/>
          <w:szCs w:val="24"/>
        </w:rPr>
        <w:t>Фрязин</w:t>
      </w:r>
      <w:proofErr w:type="spellEnd"/>
      <w:r w:rsidRPr="00FC26EE">
        <w:rPr>
          <w:rFonts w:ascii="Times New Roman" w:hAnsi="Times New Roman"/>
          <w:sz w:val="24"/>
          <w:szCs w:val="24"/>
        </w:rPr>
        <w:t xml:space="preserve">, </w:t>
      </w:r>
      <w:proofErr w:type="spellStart"/>
      <w:r w:rsidRPr="00FC26EE">
        <w:rPr>
          <w:rFonts w:ascii="Times New Roman" w:hAnsi="Times New Roman"/>
          <w:sz w:val="24"/>
          <w:szCs w:val="24"/>
        </w:rPr>
        <w:t>Петрок</w:t>
      </w:r>
      <w:proofErr w:type="spellEnd"/>
      <w:r w:rsidRPr="00FC26EE">
        <w:rPr>
          <w:rFonts w:ascii="Times New Roman" w:hAnsi="Times New Roman"/>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718F9C66" w14:textId="77777777" w:rsidR="00BC7EAF" w:rsidRPr="00FC26EE" w:rsidRDefault="00BC7EAF" w:rsidP="00FC26EE">
      <w:pPr>
        <w:spacing w:after="0" w:line="240" w:lineRule="auto"/>
        <w:ind w:left="-567"/>
        <w:jc w:val="both"/>
        <w:rPr>
          <w:rFonts w:ascii="Times New Roman" w:hAnsi="Times New Roman"/>
          <w:sz w:val="24"/>
          <w:szCs w:val="24"/>
        </w:rPr>
      </w:pPr>
      <w:r w:rsidRPr="00FC26EE">
        <w:rPr>
          <w:rFonts w:ascii="Times New Roman" w:hAnsi="Times New Roman"/>
          <w:sz w:val="24"/>
          <w:szCs w:val="24"/>
        </w:rPr>
        <w:t xml:space="preserve">иконописи. </w:t>
      </w:r>
      <w:proofErr w:type="spellStart"/>
      <w:r w:rsidRPr="00FC26EE">
        <w:rPr>
          <w:rFonts w:ascii="Times New Roman" w:hAnsi="Times New Roman"/>
          <w:sz w:val="24"/>
          <w:szCs w:val="24"/>
        </w:rPr>
        <w:t>Парсунная</w:t>
      </w:r>
      <w:proofErr w:type="spellEnd"/>
      <w:r w:rsidRPr="00FC26EE">
        <w:rPr>
          <w:rFonts w:ascii="Times New Roman" w:hAnsi="Times New Roman"/>
          <w:sz w:val="24"/>
          <w:szCs w:val="24"/>
        </w:rPr>
        <w:t xml:space="preserve"> живопись.</w:t>
      </w:r>
    </w:p>
    <w:p w14:paraId="2D6FFBC7" w14:textId="77777777" w:rsidR="00BC7EAF" w:rsidRPr="00FC26EE" w:rsidRDefault="00BC7EAF" w:rsidP="00FC26EE">
      <w:pPr>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3C1ACB8C" w14:textId="77777777" w:rsidR="00BC7EAF" w:rsidRPr="00FC26EE" w:rsidRDefault="00BC7EAF" w:rsidP="00FC26EE">
      <w:pPr>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FC26EE">
        <w:rPr>
          <w:rFonts w:ascii="Times New Roman" w:hAnsi="Times New Roman"/>
          <w:sz w:val="24"/>
          <w:szCs w:val="24"/>
        </w:rPr>
        <w:t>Гизеля</w:t>
      </w:r>
      <w:proofErr w:type="spellEnd"/>
      <w:r w:rsidRPr="00FC26EE">
        <w:rPr>
          <w:rFonts w:ascii="Times New Roman" w:hAnsi="Times New Roman"/>
          <w:sz w:val="24"/>
          <w:szCs w:val="24"/>
        </w:rPr>
        <w:t xml:space="preserve"> - первое учебное пособие по истории.</w:t>
      </w:r>
    </w:p>
    <w:p w14:paraId="6AFF93EC" w14:textId="77777777" w:rsidR="00BC7EAF" w:rsidRPr="00FC26EE" w:rsidRDefault="00BC7EAF" w:rsidP="00560FA4">
      <w:pPr>
        <w:widowControl w:val="0"/>
        <w:numPr>
          <w:ilvl w:val="0"/>
          <w:numId w:val="157"/>
        </w:numPr>
        <w:tabs>
          <w:tab w:val="left" w:pos="1996"/>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 xml:space="preserve">Наш край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69DAAB4F" w14:textId="77777777" w:rsidR="00BC7EAF" w:rsidRPr="00FC26EE" w:rsidRDefault="00BC7EAF" w:rsidP="00560FA4">
      <w:pPr>
        <w:widowControl w:val="0"/>
        <w:numPr>
          <w:ilvl w:val="0"/>
          <w:numId w:val="157"/>
        </w:numPr>
        <w:tabs>
          <w:tab w:val="left" w:pos="1996"/>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Обобщение.</w:t>
      </w:r>
    </w:p>
    <w:p w14:paraId="04EAE92B" w14:textId="77777777" w:rsidR="00BC7EAF" w:rsidRPr="00FC26EE" w:rsidRDefault="00BC7EAF" w:rsidP="00560FA4">
      <w:pPr>
        <w:widowControl w:val="0"/>
        <w:numPr>
          <w:ilvl w:val="0"/>
          <w:numId w:val="144"/>
        </w:numPr>
        <w:tabs>
          <w:tab w:val="left" w:pos="1996"/>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42FFC693" w14:textId="77777777" w:rsidR="00BC7EAF" w:rsidRPr="00FC26EE" w:rsidRDefault="00BC7EAF" w:rsidP="00560FA4">
      <w:pPr>
        <w:widowControl w:val="0"/>
        <w:numPr>
          <w:ilvl w:val="0"/>
          <w:numId w:val="161"/>
        </w:numPr>
        <w:tabs>
          <w:tab w:val="left" w:pos="1785"/>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Всеобщая история. История Нового времени. XVIII в.</w:t>
      </w:r>
    </w:p>
    <w:p w14:paraId="6971D8D4" w14:textId="77777777" w:rsidR="00BC7EAF" w:rsidRPr="00FC26EE" w:rsidRDefault="00BC7EAF" w:rsidP="00560FA4">
      <w:pPr>
        <w:widowControl w:val="0"/>
        <w:numPr>
          <w:ilvl w:val="0"/>
          <w:numId w:val="162"/>
        </w:numPr>
        <w:tabs>
          <w:tab w:val="left" w:pos="1996"/>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Введение.</w:t>
      </w:r>
    </w:p>
    <w:p w14:paraId="4F983EA4" w14:textId="77777777" w:rsidR="00BC7EAF" w:rsidRPr="00FC26EE" w:rsidRDefault="00BC7EAF" w:rsidP="00560FA4">
      <w:pPr>
        <w:widowControl w:val="0"/>
        <w:numPr>
          <w:ilvl w:val="0"/>
          <w:numId w:val="162"/>
        </w:numPr>
        <w:tabs>
          <w:tab w:val="left" w:pos="1996"/>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Век Просвещения.</w:t>
      </w:r>
    </w:p>
    <w:p w14:paraId="1EA7FC90" w14:textId="77777777" w:rsidR="00BC7EAF" w:rsidRPr="00FC26EE" w:rsidRDefault="00BC7EAF" w:rsidP="00FC26EE">
      <w:pPr>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FC26EE">
        <w:rPr>
          <w:rFonts w:ascii="Times New Roman" w:hAnsi="Times New Roman"/>
          <w:sz w:val="24"/>
          <w:szCs w:val="24"/>
        </w:rPr>
        <w:t>Монтескьё</w:t>
      </w:r>
      <w:proofErr w:type="spellEnd"/>
      <w:r w:rsidRPr="00FC26EE">
        <w:rPr>
          <w:rFonts w:ascii="Times New Roman" w:hAnsi="Times New Roman"/>
          <w:sz w:val="24"/>
          <w:szCs w:val="24"/>
        </w:rPr>
        <w:t xml:space="preserve">, Ж. Руссо. «Энциклопедия» (Д. Дидро, Ж. Д’Аламбер). Германское Просвещение. </w:t>
      </w:r>
      <w:r w:rsidRPr="00FC26EE">
        <w:rPr>
          <w:rFonts w:ascii="Times New Roman" w:hAnsi="Times New Roman"/>
          <w:sz w:val="24"/>
          <w:szCs w:val="24"/>
        </w:rPr>
        <w:lastRenderedPageBreak/>
        <w:t>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2D90D1C4" w14:textId="77777777" w:rsidR="00BC7EAF" w:rsidRPr="00FC26EE" w:rsidRDefault="00BC7EAF" w:rsidP="00560FA4">
      <w:pPr>
        <w:widowControl w:val="0"/>
        <w:numPr>
          <w:ilvl w:val="0"/>
          <w:numId w:val="162"/>
        </w:numPr>
        <w:tabs>
          <w:tab w:val="left" w:pos="2001"/>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Государства Европы в XVIII в.</w:t>
      </w:r>
    </w:p>
    <w:p w14:paraId="27CC218C" w14:textId="77777777" w:rsidR="00BC7EAF" w:rsidRPr="00FC26EE" w:rsidRDefault="00BC7EAF" w:rsidP="00560FA4">
      <w:pPr>
        <w:widowControl w:val="0"/>
        <w:numPr>
          <w:ilvl w:val="0"/>
          <w:numId w:val="163"/>
        </w:numPr>
        <w:tabs>
          <w:tab w:val="left" w:pos="2182"/>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5D2FCD6D" w14:textId="77777777" w:rsidR="00BC7EAF" w:rsidRPr="00FC26EE" w:rsidRDefault="00BC7EAF" w:rsidP="00560FA4">
      <w:pPr>
        <w:widowControl w:val="0"/>
        <w:numPr>
          <w:ilvl w:val="0"/>
          <w:numId w:val="163"/>
        </w:numPr>
        <w:tabs>
          <w:tab w:val="left" w:pos="2182"/>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FC26EE">
        <w:rPr>
          <w:rFonts w:ascii="Times New Roman" w:hAnsi="Times New Roman"/>
          <w:sz w:val="24"/>
          <w:szCs w:val="24"/>
        </w:rPr>
        <w:t>Луддизм</w:t>
      </w:r>
      <w:proofErr w:type="spellEnd"/>
      <w:r w:rsidRPr="00FC26EE">
        <w:rPr>
          <w:rFonts w:ascii="Times New Roman" w:hAnsi="Times New Roman"/>
          <w:sz w:val="24"/>
          <w:szCs w:val="24"/>
        </w:rPr>
        <w:t>.</w:t>
      </w:r>
    </w:p>
    <w:p w14:paraId="0DE8B913" w14:textId="77777777" w:rsidR="00BC7EAF" w:rsidRPr="00FC26EE" w:rsidRDefault="00BC7EAF" w:rsidP="00560FA4">
      <w:pPr>
        <w:widowControl w:val="0"/>
        <w:numPr>
          <w:ilvl w:val="0"/>
          <w:numId w:val="163"/>
        </w:numPr>
        <w:tabs>
          <w:tab w:val="left" w:pos="2158"/>
        </w:tabs>
        <w:spacing w:after="0" w:line="240" w:lineRule="auto"/>
        <w:ind w:left="-567" w:firstLine="780"/>
        <w:jc w:val="both"/>
        <w:rPr>
          <w:rFonts w:ascii="Times New Roman" w:hAnsi="Times New Roman"/>
          <w:sz w:val="24"/>
          <w:szCs w:val="24"/>
        </w:rPr>
      </w:pPr>
      <w:r w:rsidRPr="00FC26EE">
        <w:rPr>
          <w:rFonts w:ascii="Times New Roman" w:hAnsi="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14:paraId="3410C5A6" w14:textId="77777777" w:rsidR="00BC7EAF" w:rsidRPr="00FC26EE" w:rsidRDefault="00BC7EAF" w:rsidP="00560FA4">
      <w:pPr>
        <w:widowControl w:val="0"/>
        <w:numPr>
          <w:ilvl w:val="0"/>
          <w:numId w:val="163"/>
        </w:numPr>
        <w:tabs>
          <w:tab w:val="left" w:pos="2204"/>
        </w:tabs>
        <w:spacing w:after="0" w:line="240" w:lineRule="auto"/>
        <w:ind w:left="-567" w:firstLine="780"/>
        <w:jc w:val="both"/>
        <w:rPr>
          <w:rFonts w:ascii="Times New Roman" w:hAnsi="Times New Roman"/>
          <w:sz w:val="24"/>
          <w:szCs w:val="24"/>
        </w:rPr>
      </w:pPr>
      <w:r w:rsidRPr="00FC26EE">
        <w:rPr>
          <w:rFonts w:ascii="Times New Roman" w:hAnsi="Times New Roman"/>
          <w:sz w:val="24"/>
          <w:szCs w:val="24"/>
        </w:rPr>
        <w:t>Германские государства, монархия Габсбургов, итальянские земли</w:t>
      </w:r>
    </w:p>
    <w:p w14:paraId="027B508B" w14:textId="77777777" w:rsidR="00BC7EAF" w:rsidRPr="00FC26EE" w:rsidRDefault="00BC7EAF" w:rsidP="00FC26EE">
      <w:pPr>
        <w:tabs>
          <w:tab w:val="left" w:pos="8530"/>
        </w:tabs>
        <w:spacing w:after="0" w:line="240" w:lineRule="auto"/>
        <w:ind w:left="-567"/>
        <w:jc w:val="both"/>
        <w:rPr>
          <w:rFonts w:ascii="Times New Roman" w:hAnsi="Times New Roman"/>
          <w:sz w:val="24"/>
          <w:szCs w:val="24"/>
        </w:rPr>
      </w:pPr>
      <w:r w:rsidRPr="00FC26EE">
        <w:rPr>
          <w:rFonts w:ascii="Times New Roman" w:hAnsi="Times New Roman"/>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FC26EE">
        <w:rPr>
          <w:rFonts w:ascii="Times New Roman" w:hAnsi="Times New Roman"/>
          <w:sz w:val="24"/>
          <w:szCs w:val="24"/>
        </w:rPr>
        <w:tab/>
        <w:t>политическая</w:t>
      </w:r>
    </w:p>
    <w:p w14:paraId="4FCD92CD" w14:textId="77777777" w:rsidR="00BC7EAF" w:rsidRPr="00FC26EE" w:rsidRDefault="00BC7EAF" w:rsidP="00FC26EE">
      <w:pPr>
        <w:spacing w:after="0" w:line="240" w:lineRule="auto"/>
        <w:ind w:left="-567"/>
        <w:jc w:val="both"/>
        <w:rPr>
          <w:rFonts w:ascii="Times New Roman" w:hAnsi="Times New Roman"/>
          <w:sz w:val="24"/>
          <w:szCs w:val="24"/>
        </w:rPr>
      </w:pPr>
      <w:r w:rsidRPr="00FC26EE">
        <w:rPr>
          <w:rFonts w:ascii="Times New Roman" w:hAnsi="Times New Roman"/>
          <w:sz w:val="24"/>
          <w:szCs w:val="24"/>
        </w:rPr>
        <w:t>раздробленность. Усиление власти Габсбургов над частью итальянских земель.</w:t>
      </w:r>
    </w:p>
    <w:p w14:paraId="1C85A60F" w14:textId="77777777" w:rsidR="00BC7EAF" w:rsidRPr="00FC26EE" w:rsidRDefault="00BC7EAF" w:rsidP="00560FA4">
      <w:pPr>
        <w:widowControl w:val="0"/>
        <w:numPr>
          <w:ilvl w:val="0"/>
          <w:numId w:val="163"/>
        </w:numPr>
        <w:tabs>
          <w:tab w:val="left" w:pos="2163"/>
        </w:tabs>
        <w:spacing w:after="0" w:line="240" w:lineRule="auto"/>
        <w:ind w:left="-567" w:firstLine="780"/>
        <w:jc w:val="both"/>
        <w:rPr>
          <w:rFonts w:ascii="Times New Roman" w:hAnsi="Times New Roman"/>
          <w:sz w:val="24"/>
          <w:szCs w:val="24"/>
        </w:rPr>
      </w:pPr>
      <w:r w:rsidRPr="00FC26EE">
        <w:rPr>
          <w:rFonts w:ascii="Times New Roman" w:hAnsi="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E4040ED" w14:textId="77777777" w:rsidR="00BC7EAF" w:rsidRPr="00FC26EE" w:rsidRDefault="00BC7EAF" w:rsidP="00560FA4">
      <w:pPr>
        <w:widowControl w:val="0"/>
        <w:numPr>
          <w:ilvl w:val="0"/>
          <w:numId w:val="162"/>
        </w:numPr>
        <w:tabs>
          <w:tab w:val="left" w:pos="1993"/>
        </w:tabs>
        <w:spacing w:after="0" w:line="240" w:lineRule="auto"/>
        <w:ind w:left="-567" w:firstLine="780"/>
        <w:jc w:val="both"/>
        <w:rPr>
          <w:rFonts w:ascii="Times New Roman" w:hAnsi="Times New Roman"/>
          <w:sz w:val="24"/>
          <w:szCs w:val="24"/>
        </w:rPr>
      </w:pPr>
      <w:r w:rsidRPr="00FC26EE">
        <w:rPr>
          <w:rFonts w:ascii="Times New Roman" w:hAnsi="Times New Roman"/>
          <w:sz w:val="24"/>
          <w:szCs w:val="24"/>
        </w:rPr>
        <w:t>Британские колонии в Северной Америке: борьба за независимость.</w:t>
      </w:r>
    </w:p>
    <w:p w14:paraId="120795C6" w14:textId="77777777" w:rsidR="00BC7EAF" w:rsidRPr="00FC26EE" w:rsidRDefault="00BC7EAF" w:rsidP="00FC26EE">
      <w:pPr>
        <w:spacing w:after="0" w:line="240" w:lineRule="auto"/>
        <w:ind w:left="-567" w:firstLine="780"/>
        <w:jc w:val="both"/>
        <w:rPr>
          <w:rFonts w:ascii="Times New Roman" w:hAnsi="Times New Roman"/>
          <w:sz w:val="24"/>
          <w:szCs w:val="24"/>
        </w:rPr>
      </w:pPr>
      <w:r w:rsidRPr="00FC26EE">
        <w:rPr>
          <w:rFonts w:ascii="Times New Roman" w:hAnsi="Times New Roman"/>
          <w:sz w:val="24"/>
          <w:szCs w:val="24"/>
        </w:rPr>
        <w:t>Создание английских колоний на американской земле. Состав европейских</w:t>
      </w:r>
    </w:p>
    <w:p w14:paraId="48097FF5" w14:textId="77777777" w:rsidR="00BC7EAF" w:rsidRPr="00FC26EE" w:rsidRDefault="00BC7EAF" w:rsidP="00FC26EE">
      <w:pPr>
        <w:spacing w:after="0" w:line="240" w:lineRule="auto"/>
        <w:ind w:left="-567"/>
        <w:jc w:val="both"/>
        <w:rPr>
          <w:rFonts w:ascii="Times New Roman" w:hAnsi="Times New Roman"/>
          <w:sz w:val="24"/>
          <w:szCs w:val="24"/>
        </w:rPr>
      </w:pPr>
      <w:r w:rsidRPr="00FC26EE">
        <w:rPr>
          <w:rFonts w:ascii="Times New Roman" w:hAnsi="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2F7EA83B" w14:textId="77777777" w:rsidR="00BC7EAF" w:rsidRPr="00FC26EE" w:rsidRDefault="00BC7EAF" w:rsidP="00560FA4">
      <w:pPr>
        <w:widowControl w:val="0"/>
        <w:numPr>
          <w:ilvl w:val="0"/>
          <w:numId w:val="162"/>
        </w:numPr>
        <w:tabs>
          <w:tab w:val="left" w:pos="1993"/>
        </w:tabs>
        <w:spacing w:after="0" w:line="240" w:lineRule="auto"/>
        <w:ind w:left="-567" w:firstLine="780"/>
        <w:jc w:val="both"/>
        <w:rPr>
          <w:rFonts w:ascii="Times New Roman" w:hAnsi="Times New Roman"/>
          <w:sz w:val="24"/>
          <w:szCs w:val="24"/>
        </w:rPr>
      </w:pPr>
      <w:r w:rsidRPr="00FC26EE">
        <w:rPr>
          <w:rFonts w:ascii="Times New Roman" w:hAnsi="Times New Roman"/>
          <w:sz w:val="24"/>
          <w:szCs w:val="24"/>
        </w:rPr>
        <w:t>Французская революция конца XVIII в.</w:t>
      </w:r>
    </w:p>
    <w:p w14:paraId="2908AB30" w14:textId="77777777" w:rsidR="00BC7EAF" w:rsidRPr="00FC26EE" w:rsidRDefault="00BC7EAF" w:rsidP="00FC26EE">
      <w:pPr>
        <w:spacing w:after="0" w:line="240" w:lineRule="auto"/>
        <w:ind w:left="-567" w:firstLine="780"/>
        <w:jc w:val="both"/>
        <w:rPr>
          <w:rFonts w:ascii="Times New Roman" w:hAnsi="Times New Roman"/>
          <w:sz w:val="24"/>
          <w:szCs w:val="24"/>
        </w:rPr>
      </w:pPr>
      <w:r w:rsidRPr="00FC26EE">
        <w:rPr>
          <w:rFonts w:ascii="Times New Roman" w:hAnsi="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FC26EE">
        <w:rPr>
          <w:rFonts w:ascii="Times New Roman" w:hAnsi="Times New Roman"/>
          <w:sz w:val="24"/>
          <w:szCs w:val="24"/>
        </w:rPr>
        <w:t>Вареннский</w:t>
      </w:r>
      <w:proofErr w:type="spellEnd"/>
      <w:r w:rsidRPr="00FC26EE">
        <w:rPr>
          <w:rFonts w:ascii="Times New Roman" w:hAnsi="Times New Roman"/>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4C9C1C6A" w14:textId="77777777" w:rsidR="00BC7EAF" w:rsidRPr="00FC26EE" w:rsidRDefault="00BC7EAF" w:rsidP="00560FA4">
      <w:pPr>
        <w:widowControl w:val="0"/>
        <w:numPr>
          <w:ilvl w:val="0"/>
          <w:numId w:val="162"/>
        </w:numPr>
        <w:tabs>
          <w:tab w:val="left" w:pos="1966"/>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Европейская культура в XVIII в.</w:t>
      </w:r>
    </w:p>
    <w:p w14:paraId="1BFAEF65" w14:textId="77777777" w:rsidR="00BC7EAF" w:rsidRPr="00FC26EE" w:rsidRDefault="00BC7EAF" w:rsidP="00FC26EE">
      <w:pPr>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4BEA3DA" w14:textId="77777777" w:rsidR="00BC7EAF" w:rsidRPr="00FC26EE" w:rsidRDefault="00BC7EAF" w:rsidP="00560FA4">
      <w:pPr>
        <w:widowControl w:val="0"/>
        <w:numPr>
          <w:ilvl w:val="0"/>
          <w:numId w:val="162"/>
        </w:numPr>
        <w:tabs>
          <w:tab w:val="left" w:pos="1966"/>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Международные отношения в XVIII в.</w:t>
      </w:r>
    </w:p>
    <w:p w14:paraId="20A0917A" w14:textId="77777777" w:rsidR="00BC7EAF" w:rsidRPr="00FC26EE" w:rsidRDefault="00BC7EAF" w:rsidP="00FC26EE">
      <w:pPr>
        <w:tabs>
          <w:tab w:val="left" w:pos="7774"/>
          <w:tab w:val="left" w:pos="9230"/>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t>Проблемы европейского баланса сил и дипломатия. Участие России в международных отношениях в XVIII в.</w:t>
      </w:r>
      <w:r w:rsidRPr="00FC26EE">
        <w:rPr>
          <w:rFonts w:ascii="Times New Roman" w:hAnsi="Times New Roman"/>
          <w:sz w:val="24"/>
          <w:szCs w:val="24"/>
        </w:rPr>
        <w:tab/>
        <w:t>Северная</w:t>
      </w:r>
      <w:r w:rsidRPr="00FC26EE">
        <w:rPr>
          <w:rFonts w:ascii="Times New Roman" w:hAnsi="Times New Roman"/>
          <w:sz w:val="24"/>
          <w:szCs w:val="24"/>
        </w:rPr>
        <w:tab/>
        <w:t>война</w:t>
      </w:r>
    </w:p>
    <w:p w14:paraId="4AF9C066" w14:textId="77777777" w:rsidR="00BC7EAF" w:rsidRPr="00FC26EE" w:rsidRDefault="00BC7EAF" w:rsidP="00FC26EE">
      <w:pPr>
        <w:tabs>
          <w:tab w:val="left" w:pos="7774"/>
        </w:tabs>
        <w:spacing w:after="0" w:line="240" w:lineRule="auto"/>
        <w:ind w:left="-567"/>
        <w:jc w:val="both"/>
        <w:rPr>
          <w:rFonts w:ascii="Times New Roman" w:hAnsi="Times New Roman"/>
          <w:sz w:val="24"/>
          <w:szCs w:val="24"/>
        </w:rPr>
      </w:pPr>
      <w:r w:rsidRPr="00FC26EE">
        <w:rPr>
          <w:rFonts w:ascii="Times New Roman" w:hAnsi="Times New Roman"/>
          <w:sz w:val="24"/>
          <w:szCs w:val="24"/>
        </w:rPr>
        <w:t>(1700-1721). Династические войны «за наследство». Семилетняя война (1756-1763). Разделы Речи Посполитой. Войны антифранцузских</w:t>
      </w:r>
      <w:r w:rsidRPr="00FC26EE">
        <w:rPr>
          <w:rFonts w:ascii="Times New Roman" w:hAnsi="Times New Roman"/>
          <w:sz w:val="24"/>
          <w:szCs w:val="24"/>
        </w:rPr>
        <w:tab/>
        <w:t>коалиций против</w:t>
      </w:r>
    </w:p>
    <w:p w14:paraId="6A56E30B" w14:textId="77777777" w:rsidR="00BC7EAF" w:rsidRPr="00FC26EE" w:rsidRDefault="00BC7EAF" w:rsidP="00FC26EE">
      <w:pPr>
        <w:spacing w:after="0" w:line="240" w:lineRule="auto"/>
        <w:ind w:left="-567"/>
        <w:jc w:val="both"/>
        <w:rPr>
          <w:rFonts w:ascii="Times New Roman" w:hAnsi="Times New Roman"/>
          <w:sz w:val="24"/>
          <w:szCs w:val="24"/>
        </w:rPr>
      </w:pPr>
      <w:r w:rsidRPr="00FC26EE">
        <w:rPr>
          <w:rFonts w:ascii="Times New Roman" w:hAnsi="Times New Roman"/>
          <w:sz w:val="24"/>
          <w:szCs w:val="24"/>
        </w:rPr>
        <w:t>революционной Франции. Колониальные захваты европейских держав.</w:t>
      </w:r>
    </w:p>
    <w:p w14:paraId="2250FC9B" w14:textId="77777777" w:rsidR="00BC7EAF" w:rsidRPr="00FC26EE" w:rsidRDefault="00BC7EAF" w:rsidP="00560FA4">
      <w:pPr>
        <w:widowControl w:val="0"/>
        <w:numPr>
          <w:ilvl w:val="0"/>
          <w:numId w:val="162"/>
        </w:numPr>
        <w:tabs>
          <w:tab w:val="left" w:pos="1966"/>
        </w:tabs>
        <w:spacing w:after="0" w:line="240" w:lineRule="auto"/>
        <w:ind w:left="-567" w:firstLine="760"/>
        <w:jc w:val="both"/>
        <w:rPr>
          <w:rFonts w:ascii="Times New Roman" w:hAnsi="Times New Roman"/>
          <w:sz w:val="24"/>
          <w:szCs w:val="24"/>
        </w:rPr>
      </w:pPr>
      <w:r w:rsidRPr="00FC26EE">
        <w:rPr>
          <w:rFonts w:ascii="Times New Roman" w:hAnsi="Times New Roman"/>
          <w:sz w:val="24"/>
          <w:szCs w:val="24"/>
        </w:rPr>
        <w:lastRenderedPageBreak/>
        <w:t>Страны Востока в XVIII в.</w:t>
      </w:r>
    </w:p>
    <w:p w14:paraId="17F79775" w14:textId="77777777" w:rsidR="00BC7EAF" w:rsidRPr="00FC26EE" w:rsidRDefault="00BC7EAF" w:rsidP="0025277B">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Османская империя: от могущества к упадку. Положение населения. Попытки проведения реформ</w:t>
      </w:r>
      <w:proofErr w:type="gramStart"/>
      <w:r w:rsidRPr="00FC26EE">
        <w:rPr>
          <w:rFonts w:ascii="Times New Roman" w:hAnsi="Times New Roman"/>
          <w:sz w:val="24"/>
          <w:szCs w:val="24"/>
        </w:rPr>
        <w:t>; Селим</w:t>
      </w:r>
      <w:proofErr w:type="gramEnd"/>
      <w:r w:rsidRPr="00FC26EE">
        <w:rPr>
          <w:rFonts w:ascii="Times New Roman" w:hAnsi="Times New Roman"/>
          <w:sz w:val="24"/>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107A327B" w14:textId="77777777" w:rsidR="00BC7EAF" w:rsidRPr="00FC26EE" w:rsidRDefault="00BC7EAF" w:rsidP="0025277B">
      <w:pPr>
        <w:spacing w:after="0" w:line="240" w:lineRule="auto"/>
        <w:jc w:val="both"/>
        <w:rPr>
          <w:rFonts w:ascii="Times New Roman" w:hAnsi="Times New Roman"/>
          <w:sz w:val="24"/>
          <w:szCs w:val="24"/>
        </w:rPr>
      </w:pPr>
      <w:r w:rsidRPr="00FC26EE">
        <w:rPr>
          <w:rFonts w:ascii="Times New Roman" w:hAnsi="Times New Roman"/>
          <w:sz w:val="24"/>
          <w:szCs w:val="24"/>
        </w:rPr>
        <w:t>сословий. Культура стран Востока в XVIII в.</w:t>
      </w:r>
    </w:p>
    <w:p w14:paraId="3AEF5D65" w14:textId="77777777" w:rsidR="00BC7EAF" w:rsidRPr="00FC26EE" w:rsidRDefault="00BC7EAF" w:rsidP="0025277B">
      <w:pPr>
        <w:widowControl w:val="0"/>
        <w:numPr>
          <w:ilvl w:val="0"/>
          <w:numId w:val="162"/>
        </w:numPr>
        <w:tabs>
          <w:tab w:val="left" w:pos="200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Обобщение. Историческое и культурное наследие XVIII в.</w:t>
      </w:r>
    </w:p>
    <w:p w14:paraId="0BDEB4D3" w14:textId="77777777" w:rsidR="00BC7EAF" w:rsidRPr="00FC26EE" w:rsidRDefault="00BC7EAF" w:rsidP="0025277B">
      <w:pPr>
        <w:widowControl w:val="0"/>
        <w:numPr>
          <w:ilvl w:val="0"/>
          <w:numId w:val="161"/>
        </w:numPr>
        <w:tabs>
          <w:tab w:val="left" w:pos="1795"/>
        </w:tabs>
        <w:spacing w:after="0" w:line="240" w:lineRule="auto"/>
        <w:ind w:left="0" w:firstLine="780"/>
        <w:jc w:val="both"/>
        <w:rPr>
          <w:rFonts w:ascii="Times New Roman" w:hAnsi="Times New Roman"/>
          <w:sz w:val="24"/>
          <w:szCs w:val="24"/>
        </w:rPr>
      </w:pPr>
      <w:r w:rsidRPr="00FC26EE">
        <w:rPr>
          <w:rFonts w:ascii="Times New Roman" w:hAnsi="Times New Roman"/>
          <w:sz w:val="24"/>
          <w:szCs w:val="24"/>
        </w:rPr>
        <w:t xml:space="preserve">История России. Россия в конце </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 от царства к империи.</w:t>
      </w:r>
    </w:p>
    <w:p w14:paraId="79CBC0EA" w14:textId="77777777" w:rsidR="00BC7EAF" w:rsidRPr="00FC26EE" w:rsidRDefault="00BC7EAF" w:rsidP="0025277B">
      <w:pPr>
        <w:widowControl w:val="0"/>
        <w:numPr>
          <w:ilvl w:val="0"/>
          <w:numId w:val="164"/>
        </w:numPr>
        <w:tabs>
          <w:tab w:val="left" w:pos="200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Введение.</w:t>
      </w:r>
    </w:p>
    <w:p w14:paraId="18B4CF0A" w14:textId="77777777" w:rsidR="00BC7EAF" w:rsidRPr="00FC26EE" w:rsidRDefault="00BC7EAF" w:rsidP="0025277B">
      <w:pPr>
        <w:widowControl w:val="0"/>
        <w:numPr>
          <w:ilvl w:val="0"/>
          <w:numId w:val="164"/>
        </w:numPr>
        <w:tabs>
          <w:tab w:val="left" w:pos="200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Россия в эпоху преобразований Петра I.</w:t>
      </w:r>
    </w:p>
    <w:p w14:paraId="6B777A30" w14:textId="77777777" w:rsidR="00BC7EAF" w:rsidRPr="00FC26EE" w:rsidRDefault="00BC7EAF" w:rsidP="0025277B">
      <w:pPr>
        <w:widowControl w:val="0"/>
        <w:numPr>
          <w:ilvl w:val="0"/>
          <w:numId w:val="165"/>
        </w:numPr>
        <w:tabs>
          <w:tab w:val="left" w:pos="21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61976F2F" w14:textId="77777777" w:rsidR="00BC7EAF" w:rsidRPr="00FC26EE" w:rsidRDefault="00BC7EAF" w:rsidP="0025277B">
      <w:pPr>
        <w:widowControl w:val="0"/>
        <w:numPr>
          <w:ilvl w:val="0"/>
          <w:numId w:val="165"/>
        </w:numPr>
        <w:tabs>
          <w:tab w:val="left" w:pos="217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9913FB6" w14:textId="77777777" w:rsidR="00BC7EAF" w:rsidRPr="00FC26EE" w:rsidRDefault="00BC7EAF" w:rsidP="00560FA4">
      <w:pPr>
        <w:widowControl w:val="0"/>
        <w:numPr>
          <w:ilvl w:val="0"/>
          <w:numId w:val="165"/>
        </w:numPr>
        <w:tabs>
          <w:tab w:val="left" w:pos="217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2445D03B" w14:textId="77777777" w:rsidR="00BC7EAF" w:rsidRPr="00FC26EE" w:rsidRDefault="00BC7EAF" w:rsidP="00560FA4">
      <w:pPr>
        <w:widowControl w:val="0"/>
        <w:numPr>
          <w:ilvl w:val="0"/>
          <w:numId w:val="165"/>
        </w:numPr>
        <w:tabs>
          <w:tab w:val="left" w:pos="21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5523A3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Первые гвардейские полки. Создание регулярной армии, военного флота. Рекрутские наборы.</w:t>
      </w:r>
    </w:p>
    <w:p w14:paraId="5E90B842" w14:textId="77777777" w:rsidR="00BC7EAF" w:rsidRPr="00FC26EE" w:rsidRDefault="00BC7EAF" w:rsidP="00560FA4">
      <w:pPr>
        <w:widowControl w:val="0"/>
        <w:numPr>
          <w:ilvl w:val="0"/>
          <w:numId w:val="165"/>
        </w:numPr>
        <w:tabs>
          <w:tab w:val="left" w:pos="217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Церковная реформа. Упразднение патриаршества, учреждение Синода. Положение инославных конфессий.</w:t>
      </w:r>
    </w:p>
    <w:p w14:paraId="70F9991C" w14:textId="77777777" w:rsidR="00BC7EAF" w:rsidRPr="00FC26EE" w:rsidRDefault="00BC7EAF" w:rsidP="00560FA4">
      <w:pPr>
        <w:widowControl w:val="0"/>
        <w:numPr>
          <w:ilvl w:val="0"/>
          <w:numId w:val="165"/>
        </w:numPr>
        <w:tabs>
          <w:tab w:val="left" w:pos="21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Оппозиция реформам Петра I. Социальные движения в первой четверти XVIII в. Восстания в Астрахани, Башкирии, на Дону. Дело царевича</w:t>
      </w:r>
    </w:p>
    <w:p w14:paraId="3273BEE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Алексея.</w:t>
      </w:r>
    </w:p>
    <w:p w14:paraId="1D6FAE50" w14:textId="77777777" w:rsidR="00BC7EAF" w:rsidRPr="00FC26EE" w:rsidRDefault="00BC7EAF" w:rsidP="00560FA4">
      <w:pPr>
        <w:widowControl w:val="0"/>
        <w:numPr>
          <w:ilvl w:val="0"/>
          <w:numId w:val="165"/>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607EF958" w14:textId="77777777" w:rsidR="00BC7EAF" w:rsidRPr="00FC26EE" w:rsidRDefault="00BC7EAF" w:rsidP="00560FA4">
      <w:pPr>
        <w:widowControl w:val="0"/>
        <w:numPr>
          <w:ilvl w:val="0"/>
          <w:numId w:val="165"/>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2308D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BAB43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Итоги, последствия и значение петровских преобразований. Образ Петра I в русской культуре.</w:t>
      </w:r>
    </w:p>
    <w:p w14:paraId="14542F32" w14:textId="77777777" w:rsidR="00BC7EAF" w:rsidRPr="00FC26EE" w:rsidRDefault="00BC7EAF" w:rsidP="00560FA4">
      <w:pPr>
        <w:widowControl w:val="0"/>
        <w:numPr>
          <w:ilvl w:val="0"/>
          <w:numId w:val="164"/>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после Петра I. Дворцовые перевороты.</w:t>
      </w:r>
    </w:p>
    <w:p w14:paraId="7CA34B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FC26EE">
        <w:rPr>
          <w:rFonts w:ascii="Times New Roman" w:hAnsi="Times New Roman"/>
          <w:sz w:val="24"/>
          <w:szCs w:val="24"/>
        </w:rPr>
        <w:t>верховников</w:t>
      </w:r>
      <w:proofErr w:type="spellEnd"/>
      <w:r w:rsidRPr="00FC26EE">
        <w:rPr>
          <w:rFonts w:ascii="Times New Roman" w:hAnsi="Times New Roman"/>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FA6CC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D030EE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при Елизавете Петровне. Экономическая и финансовая политика.</w:t>
      </w:r>
    </w:p>
    <w:p w14:paraId="596066A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24FC6C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Петр III. Манифест о вольности дворянства. Причины переворота 28 июня 1762 г.</w:t>
      </w:r>
    </w:p>
    <w:p w14:paraId="29888DAA" w14:textId="77777777" w:rsidR="00BC7EAF" w:rsidRPr="00FC26EE" w:rsidRDefault="00BC7EAF" w:rsidP="00560FA4">
      <w:pPr>
        <w:widowControl w:val="0"/>
        <w:numPr>
          <w:ilvl w:val="0"/>
          <w:numId w:val="164"/>
        </w:numPr>
        <w:tabs>
          <w:tab w:val="left" w:pos="198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Россия в 1760-1790-х гг. Правление Екатерины II и Павла I.</w:t>
      </w:r>
    </w:p>
    <w:p w14:paraId="76AF8B65" w14:textId="77777777" w:rsidR="00BC7EAF" w:rsidRPr="00FC26EE" w:rsidRDefault="00BC7EAF" w:rsidP="00560FA4">
      <w:pPr>
        <w:widowControl w:val="0"/>
        <w:numPr>
          <w:ilvl w:val="0"/>
          <w:numId w:val="166"/>
        </w:numPr>
        <w:tabs>
          <w:tab w:val="left" w:pos="2170"/>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47839D5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F3747E8" w14:textId="77777777" w:rsidR="00BC7EAF" w:rsidRPr="00FC26EE" w:rsidRDefault="00BC7EAF" w:rsidP="00560FA4">
      <w:pPr>
        <w:widowControl w:val="0"/>
        <w:numPr>
          <w:ilvl w:val="0"/>
          <w:numId w:val="166"/>
        </w:numPr>
        <w:tabs>
          <w:tab w:val="left" w:pos="216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6CE3F16" w14:textId="77777777" w:rsidR="00BC7EAF" w:rsidRPr="00FC26EE" w:rsidRDefault="00BC7EAF" w:rsidP="00BC7EAF">
      <w:pPr>
        <w:tabs>
          <w:tab w:val="left" w:pos="15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FC26EE">
        <w:rPr>
          <w:rFonts w:ascii="Times New Roman" w:hAnsi="Times New Roman"/>
          <w:sz w:val="24"/>
          <w:szCs w:val="24"/>
        </w:rPr>
        <w:tab/>
        <w:t xml:space="preserve">Морозовы, Рябушинские, </w:t>
      </w:r>
      <w:proofErr w:type="spellStart"/>
      <w:r w:rsidRPr="00FC26EE">
        <w:rPr>
          <w:rFonts w:ascii="Times New Roman" w:hAnsi="Times New Roman"/>
          <w:sz w:val="24"/>
          <w:szCs w:val="24"/>
        </w:rPr>
        <w:t>Гарелины</w:t>
      </w:r>
      <w:proofErr w:type="spellEnd"/>
      <w:r w:rsidRPr="00FC26EE">
        <w:rPr>
          <w:rFonts w:ascii="Times New Roman" w:hAnsi="Times New Roman"/>
          <w:sz w:val="24"/>
          <w:szCs w:val="24"/>
        </w:rPr>
        <w:t>, Прохоровы, Демидовы</w:t>
      </w:r>
    </w:p>
    <w:p w14:paraId="5157047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другие.</w:t>
      </w:r>
    </w:p>
    <w:p w14:paraId="1253EC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Внутренняя и внешняя торговля. Торговые пути внутри страны. </w:t>
      </w:r>
      <w:proofErr w:type="gramStart"/>
      <w:r w:rsidRPr="00FC26EE">
        <w:rPr>
          <w:rFonts w:ascii="Times New Roman" w:hAnsi="Times New Roman"/>
          <w:sz w:val="24"/>
          <w:szCs w:val="24"/>
        </w:rPr>
        <w:t>Водно-транспортные</w:t>
      </w:r>
      <w:proofErr w:type="gramEnd"/>
      <w:r w:rsidRPr="00FC26EE">
        <w:rPr>
          <w:rFonts w:ascii="Times New Roman" w:hAnsi="Times New Roman"/>
          <w:sz w:val="24"/>
          <w:szCs w:val="24"/>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FC26EE">
        <w:rPr>
          <w:rFonts w:ascii="Times New Roman" w:hAnsi="Times New Roman"/>
          <w:sz w:val="24"/>
          <w:szCs w:val="24"/>
        </w:rPr>
        <w:t>Свенская</w:t>
      </w:r>
      <w:proofErr w:type="spellEnd"/>
      <w:r w:rsidRPr="00FC26EE">
        <w:rPr>
          <w:rFonts w:ascii="Times New Roman" w:hAnsi="Times New Roman"/>
          <w:sz w:val="24"/>
          <w:szCs w:val="24"/>
        </w:rPr>
        <w:t>, Коренная ярмарки. Ярмарки Малороссии. Партнеры России во внешней торговле в Европе и в мире. Обеспечение активного внешнеторгового баланса.</w:t>
      </w:r>
    </w:p>
    <w:p w14:paraId="38A6BF74" w14:textId="77777777" w:rsidR="00BC7EAF" w:rsidRPr="00FC26EE" w:rsidRDefault="00BC7EAF" w:rsidP="00560FA4">
      <w:pPr>
        <w:widowControl w:val="0"/>
        <w:numPr>
          <w:ilvl w:val="0"/>
          <w:numId w:val="166"/>
        </w:numPr>
        <w:tabs>
          <w:tab w:val="left" w:pos="2151"/>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Пугачёва. </w:t>
      </w:r>
      <w:proofErr w:type="spellStart"/>
      <w:r w:rsidRPr="00FC26EE">
        <w:rPr>
          <w:rFonts w:ascii="Times New Roman" w:hAnsi="Times New Roman"/>
          <w:sz w:val="24"/>
          <w:szCs w:val="24"/>
        </w:rPr>
        <w:t>Антидворянский</w:t>
      </w:r>
      <w:proofErr w:type="spellEnd"/>
      <w:r w:rsidRPr="00FC26EE">
        <w:rPr>
          <w:rFonts w:ascii="Times New Roman" w:hAnsi="Times New Roman"/>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00BA3FF" w14:textId="77777777" w:rsidR="00BC7EAF" w:rsidRPr="00FC26EE" w:rsidRDefault="00BC7EAF" w:rsidP="00560FA4">
      <w:pPr>
        <w:widowControl w:val="0"/>
        <w:numPr>
          <w:ilvl w:val="0"/>
          <w:numId w:val="166"/>
        </w:numPr>
        <w:tabs>
          <w:tab w:val="left" w:pos="21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w:t>
      </w:r>
      <w:r w:rsidRPr="00FC26EE">
        <w:rPr>
          <w:rFonts w:ascii="Times New Roman" w:hAnsi="Times New Roman"/>
          <w:sz w:val="24"/>
          <w:szCs w:val="24"/>
        </w:rPr>
        <w:lastRenderedPageBreak/>
        <w:t>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099F6C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440665B3" w14:textId="77777777" w:rsidR="00BC7EAF" w:rsidRPr="00FC26EE" w:rsidRDefault="00BC7EAF" w:rsidP="00560FA4">
      <w:pPr>
        <w:widowControl w:val="0"/>
        <w:numPr>
          <w:ilvl w:val="0"/>
          <w:numId w:val="166"/>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4784B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5606DE3A" w14:textId="77777777" w:rsidR="00BC7EAF" w:rsidRPr="00FC26EE" w:rsidRDefault="00BC7EAF" w:rsidP="00560FA4">
      <w:pPr>
        <w:widowControl w:val="0"/>
        <w:numPr>
          <w:ilvl w:val="0"/>
          <w:numId w:val="164"/>
        </w:numPr>
        <w:tabs>
          <w:tab w:val="left" w:pos="217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Культурное пространство Российской империи в XVIII в.</w:t>
      </w:r>
    </w:p>
    <w:p w14:paraId="60884A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6797A0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EF431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14:paraId="39256C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6BCF2E0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624F2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526493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7778F45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7641D650" w14:textId="77777777" w:rsidR="00BC7EAF" w:rsidRPr="00FC26EE" w:rsidRDefault="00BC7EAF" w:rsidP="00560FA4">
      <w:pPr>
        <w:widowControl w:val="0"/>
        <w:numPr>
          <w:ilvl w:val="0"/>
          <w:numId w:val="164"/>
        </w:numPr>
        <w:tabs>
          <w:tab w:val="left" w:pos="19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Наш край в XVIII в.</w:t>
      </w:r>
    </w:p>
    <w:p w14:paraId="56C7A3E3" w14:textId="77777777" w:rsidR="00BC7EAF" w:rsidRPr="00FC26EE" w:rsidRDefault="00BC7EAF" w:rsidP="00560FA4">
      <w:pPr>
        <w:widowControl w:val="0"/>
        <w:numPr>
          <w:ilvl w:val="0"/>
          <w:numId w:val="164"/>
        </w:numPr>
        <w:tabs>
          <w:tab w:val="left" w:pos="19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Обобщение.</w:t>
      </w:r>
    </w:p>
    <w:p w14:paraId="43E719CD" w14:textId="77777777" w:rsidR="00BC7EAF" w:rsidRPr="00FC26EE" w:rsidRDefault="00BC7EAF" w:rsidP="00560FA4">
      <w:pPr>
        <w:widowControl w:val="0"/>
        <w:numPr>
          <w:ilvl w:val="0"/>
          <w:numId w:val="144"/>
        </w:numPr>
        <w:tabs>
          <w:tab w:val="left" w:pos="19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13D59B40" w14:textId="77777777" w:rsidR="00BC7EAF" w:rsidRPr="00FC26EE" w:rsidRDefault="00BC7EAF" w:rsidP="00560FA4">
      <w:pPr>
        <w:widowControl w:val="0"/>
        <w:numPr>
          <w:ilvl w:val="0"/>
          <w:numId w:val="167"/>
        </w:numPr>
        <w:tabs>
          <w:tab w:val="left" w:pos="1768"/>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Всеобщая история. История Нового времени. XIX - начало XX в.</w:t>
      </w:r>
    </w:p>
    <w:p w14:paraId="04B1AE8F" w14:textId="77777777" w:rsidR="00BC7EAF" w:rsidRPr="00FC26EE" w:rsidRDefault="00BC7EAF" w:rsidP="00560FA4">
      <w:pPr>
        <w:widowControl w:val="0"/>
        <w:numPr>
          <w:ilvl w:val="0"/>
          <w:numId w:val="168"/>
        </w:numPr>
        <w:tabs>
          <w:tab w:val="left" w:pos="19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Введение.</w:t>
      </w:r>
    </w:p>
    <w:p w14:paraId="2F82624A" w14:textId="77777777" w:rsidR="00BC7EAF" w:rsidRPr="00FC26EE" w:rsidRDefault="00BC7EAF" w:rsidP="00560FA4">
      <w:pPr>
        <w:widowControl w:val="0"/>
        <w:numPr>
          <w:ilvl w:val="0"/>
          <w:numId w:val="168"/>
        </w:numPr>
        <w:tabs>
          <w:tab w:val="left" w:pos="19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Европа в начале XIX в.</w:t>
      </w:r>
    </w:p>
    <w:p w14:paraId="38018F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Провозглашение империи Наполеона I во Франции. Реформы. Законодательство. Наполеоновские войны. </w:t>
      </w:r>
      <w:proofErr w:type="spellStart"/>
      <w:r w:rsidRPr="00FC26EE">
        <w:rPr>
          <w:rFonts w:ascii="Times New Roman" w:hAnsi="Times New Roman"/>
          <w:sz w:val="24"/>
          <w:szCs w:val="24"/>
        </w:rPr>
        <w:t>Антинаполеоновские</w:t>
      </w:r>
      <w:proofErr w:type="spellEnd"/>
      <w:r w:rsidRPr="00FC26EE">
        <w:rPr>
          <w:rFonts w:ascii="Times New Roman" w:hAnsi="Times New Roman"/>
          <w:sz w:val="24"/>
          <w:szCs w:val="24"/>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EEBA49A" w14:textId="77777777" w:rsidR="00BC7EAF" w:rsidRPr="00FC26EE" w:rsidRDefault="00BC7EAF" w:rsidP="00560FA4">
      <w:pPr>
        <w:widowControl w:val="0"/>
        <w:numPr>
          <w:ilvl w:val="0"/>
          <w:numId w:val="168"/>
        </w:numPr>
        <w:tabs>
          <w:tab w:val="left" w:pos="19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индустриального общества в первой половине XIX в.:</w:t>
      </w:r>
    </w:p>
    <w:p w14:paraId="2116862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экономика, социальные отношения, политические процессы.</w:t>
      </w:r>
    </w:p>
    <w:p w14:paraId="782486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2C3CD65A" w14:textId="77777777" w:rsidR="00BC7EAF" w:rsidRPr="00FC26EE" w:rsidRDefault="00BC7EAF" w:rsidP="00560FA4">
      <w:pPr>
        <w:widowControl w:val="0"/>
        <w:numPr>
          <w:ilvl w:val="0"/>
          <w:numId w:val="169"/>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Политическое развитие европейских стран в 1815-1840-е гг.</w:t>
      </w:r>
    </w:p>
    <w:p w14:paraId="34F7F85D" w14:textId="77777777" w:rsidR="00BC7EAF" w:rsidRPr="00FC26EE" w:rsidRDefault="00BC7EAF" w:rsidP="00BC7EAF">
      <w:pPr>
        <w:tabs>
          <w:tab w:val="left" w:pos="23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Франция:</w:t>
      </w:r>
      <w:r w:rsidRPr="00FC26EE">
        <w:rPr>
          <w:rFonts w:ascii="Times New Roman" w:hAnsi="Times New Roman"/>
          <w:sz w:val="24"/>
          <w:szCs w:val="24"/>
        </w:rPr>
        <w:tab/>
        <w:t>Реставрация, Июльская монархия, Вторая республика.</w:t>
      </w:r>
    </w:p>
    <w:p w14:paraId="27FFCE1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B914A8E" w14:textId="77777777" w:rsidR="00BC7EAF" w:rsidRPr="00FC26EE" w:rsidRDefault="00BC7EAF" w:rsidP="00560FA4">
      <w:pPr>
        <w:widowControl w:val="0"/>
        <w:numPr>
          <w:ilvl w:val="0"/>
          <w:numId w:val="169"/>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Страны Европы и Северной Америки в середине XIX - начале XX в.</w:t>
      </w:r>
    </w:p>
    <w:p w14:paraId="2FE5DE09" w14:textId="77777777" w:rsidR="00BC7EAF" w:rsidRPr="00FC26EE" w:rsidRDefault="00BC7EAF" w:rsidP="00560FA4">
      <w:pPr>
        <w:widowControl w:val="0"/>
        <w:numPr>
          <w:ilvl w:val="0"/>
          <w:numId w:val="170"/>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2083DECE" w14:textId="77777777" w:rsidR="00BC7EAF" w:rsidRPr="00FC26EE" w:rsidRDefault="00BC7EAF" w:rsidP="00560FA4">
      <w:pPr>
        <w:widowControl w:val="0"/>
        <w:numPr>
          <w:ilvl w:val="0"/>
          <w:numId w:val="170"/>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7E074F03" w14:textId="77777777" w:rsidR="00BC7EAF" w:rsidRPr="00FC26EE" w:rsidRDefault="00BC7EAF" w:rsidP="00560FA4">
      <w:pPr>
        <w:widowControl w:val="0"/>
        <w:numPr>
          <w:ilvl w:val="0"/>
          <w:numId w:val="170"/>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796F1F8C" w14:textId="77777777" w:rsidR="00BC7EAF" w:rsidRPr="00FC26EE" w:rsidRDefault="00BC7EAF" w:rsidP="00560FA4">
      <w:pPr>
        <w:widowControl w:val="0"/>
        <w:numPr>
          <w:ilvl w:val="0"/>
          <w:numId w:val="170"/>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71A28A2" w14:textId="77777777" w:rsidR="00BC7EAF" w:rsidRPr="00FC26EE" w:rsidRDefault="00BC7EAF" w:rsidP="00560FA4">
      <w:pPr>
        <w:widowControl w:val="0"/>
        <w:numPr>
          <w:ilvl w:val="0"/>
          <w:numId w:val="170"/>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0195A28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1877-1878 гг., её итоги.</w:t>
      </w:r>
    </w:p>
    <w:p w14:paraId="6489AA93" w14:textId="77777777" w:rsidR="00BC7EAF" w:rsidRPr="00FC26EE" w:rsidRDefault="00BC7EAF" w:rsidP="00560FA4">
      <w:pPr>
        <w:widowControl w:val="0"/>
        <w:numPr>
          <w:ilvl w:val="0"/>
          <w:numId w:val="170"/>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1061C1D1" w14:textId="77777777" w:rsidR="00BC7EAF" w:rsidRPr="00FC26EE" w:rsidRDefault="00BC7EAF" w:rsidP="00560FA4">
      <w:pPr>
        <w:widowControl w:val="0"/>
        <w:numPr>
          <w:ilvl w:val="0"/>
          <w:numId w:val="170"/>
        </w:numPr>
        <w:tabs>
          <w:tab w:val="left" w:pos="215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Экономическое и социально-политическое развитие стран Европы и США в конце XIX - начале XX в.</w:t>
      </w:r>
    </w:p>
    <w:p w14:paraId="115529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B350E29" w14:textId="77777777" w:rsidR="00BC7EAF" w:rsidRPr="00FC26EE" w:rsidRDefault="00BC7EAF" w:rsidP="00560FA4">
      <w:pPr>
        <w:widowControl w:val="0"/>
        <w:numPr>
          <w:ilvl w:val="0"/>
          <w:numId w:val="169"/>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Страны Латинской Америки в XIX - начале XX в.</w:t>
      </w:r>
    </w:p>
    <w:p w14:paraId="0D6CF7D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FC26EE">
        <w:rPr>
          <w:rFonts w:ascii="Times New Roman" w:hAnsi="Times New Roman"/>
          <w:sz w:val="24"/>
          <w:szCs w:val="24"/>
        </w:rPr>
        <w:t>Туссен-Лувертюр</w:t>
      </w:r>
      <w:proofErr w:type="spellEnd"/>
      <w:r w:rsidRPr="00FC26EE">
        <w:rPr>
          <w:rFonts w:ascii="Times New Roman" w:hAnsi="Times New Roman"/>
          <w:sz w:val="24"/>
          <w:szCs w:val="24"/>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FC26EE">
        <w:rPr>
          <w:rFonts w:ascii="Times New Roman" w:hAnsi="Times New Roman"/>
          <w:sz w:val="24"/>
          <w:szCs w:val="24"/>
        </w:rPr>
        <w:t>латифундизм</w:t>
      </w:r>
      <w:proofErr w:type="spellEnd"/>
      <w:r w:rsidRPr="00FC26EE">
        <w:rPr>
          <w:rFonts w:ascii="Times New Roman" w:hAnsi="Times New Roman"/>
          <w:sz w:val="24"/>
          <w:szCs w:val="24"/>
        </w:rPr>
        <w:t>. Проблемы модернизации. Мексиканская революция 1910-1917 гг.: участники, итоги, значение.</w:t>
      </w:r>
    </w:p>
    <w:p w14:paraId="286BB3E4" w14:textId="77777777" w:rsidR="00BC7EAF" w:rsidRPr="00FC26EE" w:rsidRDefault="00BC7EAF" w:rsidP="00560FA4">
      <w:pPr>
        <w:widowControl w:val="0"/>
        <w:numPr>
          <w:ilvl w:val="0"/>
          <w:numId w:val="169"/>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Страны Азии в XIX - начале XX в.</w:t>
      </w:r>
    </w:p>
    <w:p w14:paraId="46E0F6B0" w14:textId="77777777" w:rsidR="00BC7EAF" w:rsidRPr="00FC26EE" w:rsidRDefault="00BC7EAF" w:rsidP="00560FA4">
      <w:pPr>
        <w:widowControl w:val="0"/>
        <w:numPr>
          <w:ilvl w:val="0"/>
          <w:numId w:val="171"/>
        </w:numPr>
        <w:tabs>
          <w:tab w:val="left" w:pos="2151"/>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Япония. Внутренняя и внешняя политика </w:t>
      </w:r>
      <w:proofErr w:type="spellStart"/>
      <w:r w:rsidRPr="00FC26EE">
        <w:rPr>
          <w:rFonts w:ascii="Times New Roman" w:hAnsi="Times New Roman"/>
          <w:sz w:val="24"/>
          <w:szCs w:val="24"/>
        </w:rPr>
        <w:t>сегуната</w:t>
      </w:r>
      <w:proofErr w:type="spellEnd"/>
      <w:r w:rsidRPr="00FC26EE">
        <w:rPr>
          <w:rFonts w:ascii="Times New Roman" w:hAnsi="Times New Roman"/>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F649501" w14:textId="77777777" w:rsidR="00BC7EAF" w:rsidRPr="00FC26EE" w:rsidRDefault="00BC7EAF" w:rsidP="00560FA4">
      <w:pPr>
        <w:widowControl w:val="0"/>
        <w:numPr>
          <w:ilvl w:val="0"/>
          <w:numId w:val="171"/>
        </w:numPr>
        <w:tabs>
          <w:tab w:val="left" w:pos="215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Китай. Империя Цин. «Опиумные войны». Восстание тайпинов. «Открытие» Китая. Политика «самоусиления». Восстание «</w:t>
      </w:r>
      <w:proofErr w:type="spellStart"/>
      <w:r w:rsidRPr="00FC26EE">
        <w:rPr>
          <w:rFonts w:ascii="Times New Roman" w:hAnsi="Times New Roman"/>
          <w:sz w:val="24"/>
          <w:szCs w:val="24"/>
        </w:rPr>
        <w:t>ихэтуаней</w:t>
      </w:r>
      <w:proofErr w:type="spellEnd"/>
      <w:r w:rsidRPr="00FC26EE">
        <w:rPr>
          <w:rFonts w:ascii="Times New Roman" w:hAnsi="Times New Roman"/>
          <w:sz w:val="24"/>
          <w:szCs w:val="24"/>
        </w:rPr>
        <w:t xml:space="preserve">». Революция 1911-1913 гг. </w:t>
      </w:r>
      <w:proofErr w:type="spellStart"/>
      <w:r w:rsidRPr="00FC26EE">
        <w:rPr>
          <w:rFonts w:ascii="Times New Roman" w:hAnsi="Times New Roman"/>
          <w:sz w:val="24"/>
          <w:szCs w:val="24"/>
        </w:rPr>
        <w:t>СуньЯтсен</w:t>
      </w:r>
      <w:proofErr w:type="spellEnd"/>
      <w:r w:rsidRPr="00FC26EE">
        <w:rPr>
          <w:rFonts w:ascii="Times New Roman" w:hAnsi="Times New Roman"/>
          <w:sz w:val="24"/>
          <w:szCs w:val="24"/>
        </w:rPr>
        <w:t>.</w:t>
      </w:r>
    </w:p>
    <w:p w14:paraId="10B523C1" w14:textId="77777777" w:rsidR="00BC7EAF" w:rsidRPr="00FC26EE" w:rsidRDefault="00BC7EAF" w:rsidP="00560FA4">
      <w:pPr>
        <w:widowControl w:val="0"/>
        <w:numPr>
          <w:ilvl w:val="0"/>
          <w:numId w:val="171"/>
        </w:numPr>
        <w:tabs>
          <w:tab w:val="left" w:pos="21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Османская империя. Традиционные устои и попытки проведения реформ. Политика </w:t>
      </w:r>
      <w:proofErr w:type="spellStart"/>
      <w:r w:rsidRPr="00FC26EE">
        <w:rPr>
          <w:rFonts w:ascii="Times New Roman" w:hAnsi="Times New Roman"/>
          <w:sz w:val="24"/>
          <w:szCs w:val="24"/>
        </w:rPr>
        <w:t>Танзимата</w:t>
      </w:r>
      <w:proofErr w:type="spellEnd"/>
      <w:r w:rsidRPr="00FC26EE">
        <w:rPr>
          <w:rFonts w:ascii="Times New Roman" w:hAnsi="Times New Roman"/>
          <w:sz w:val="24"/>
          <w:szCs w:val="24"/>
        </w:rPr>
        <w:t>. Принятие конституции. Младотурецкая революция 1908-1909 гг.</w:t>
      </w:r>
    </w:p>
    <w:p w14:paraId="1029552B" w14:textId="77777777" w:rsidR="00BC7EAF" w:rsidRPr="00FC26EE" w:rsidRDefault="00BC7EAF" w:rsidP="00560FA4">
      <w:pPr>
        <w:widowControl w:val="0"/>
        <w:numPr>
          <w:ilvl w:val="0"/>
          <w:numId w:val="171"/>
        </w:numPr>
        <w:tabs>
          <w:tab w:val="left" w:pos="21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Революция 1905-1911 г. в Иране.</w:t>
      </w:r>
    </w:p>
    <w:p w14:paraId="1CB512FD" w14:textId="77777777" w:rsidR="00BC7EAF" w:rsidRPr="00FC26EE" w:rsidRDefault="00BC7EAF" w:rsidP="00560FA4">
      <w:pPr>
        <w:widowControl w:val="0"/>
        <w:numPr>
          <w:ilvl w:val="0"/>
          <w:numId w:val="171"/>
        </w:numPr>
        <w:tabs>
          <w:tab w:val="left" w:pos="2178"/>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FC26EE">
        <w:rPr>
          <w:rFonts w:ascii="Times New Roman" w:hAnsi="Times New Roman"/>
          <w:sz w:val="24"/>
          <w:szCs w:val="24"/>
        </w:rPr>
        <w:t>Тилак</w:t>
      </w:r>
      <w:proofErr w:type="spellEnd"/>
      <w:r w:rsidRPr="00FC26EE">
        <w:rPr>
          <w:rFonts w:ascii="Times New Roman" w:hAnsi="Times New Roman"/>
          <w:sz w:val="24"/>
          <w:szCs w:val="24"/>
        </w:rPr>
        <w:t>, М.К. Ганди.</w:t>
      </w:r>
    </w:p>
    <w:p w14:paraId="69A62882" w14:textId="77777777" w:rsidR="00BC7EAF" w:rsidRPr="00FC26EE" w:rsidRDefault="00BC7EAF" w:rsidP="00560FA4">
      <w:pPr>
        <w:widowControl w:val="0"/>
        <w:numPr>
          <w:ilvl w:val="0"/>
          <w:numId w:val="169"/>
        </w:numPr>
        <w:tabs>
          <w:tab w:val="left" w:pos="200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Народы Африки в XIX - начале XX в.</w:t>
      </w:r>
    </w:p>
    <w:p w14:paraId="266CF0B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C5AC4F7" w14:textId="77777777" w:rsidR="00BC7EAF" w:rsidRPr="00FC26EE" w:rsidRDefault="00BC7EAF" w:rsidP="00560FA4">
      <w:pPr>
        <w:widowControl w:val="0"/>
        <w:numPr>
          <w:ilvl w:val="0"/>
          <w:numId w:val="169"/>
        </w:numPr>
        <w:tabs>
          <w:tab w:val="left" w:pos="200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культуры в XIX - начале XX в.</w:t>
      </w:r>
    </w:p>
    <w:p w14:paraId="01430B9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041FEA1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7630B41" w14:textId="77777777" w:rsidR="00BC7EAF" w:rsidRPr="00FC26EE" w:rsidRDefault="00BC7EAF" w:rsidP="00560FA4">
      <w:pPr>
        <w:widowControl w:val="0"/>
        <w:numPr>
          <w:ilvl w:val="0"/>
          <w:numId w:val="169"/>
        </w:numPr>
        <w:tabs>
          <w:tab w:val="left" w:pos="214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Международные отношения в XIX - начале XX в.</w:t>
      </w:r>
    </w:p>
    <w:p w14:paraId="0DB39EB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3EDD258E" w14:textId="77777777" w:rsidR="00BC7EAF" w:rsidRPr="00FC26EE" w:rsidRDefault="00BC7EAF" w:rsidP="00560FA4">
      <w:pPr>
        <w:widowControl w:val="0"/>
        <w:numPr>
          <w:ilvl w:val="0"/>
          <w:numId w:val="169"/>
        </w:numPr>
        <w:tabs>
          <w:tab w:val="left" w:pos="214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Обобщение. Историческое и культурное наследие XIX в.</w:t>
      </w:r>
    </w:p>
    <w:p w14:paraId="44F68636" w14:textId="77777777" w:rsidR="00BC7EAF" w:rsidRPr="00FC26EE" w:rsidRDefault="00BC7EAF" w:rsidP="00560FA4">
      <w:pPr>
        <w:widowControl w:val="0"/>
        <w:numPr>
          <w:ilvl w:val="0"/>
          <w:numId w:val="172"/>
        </w:numPr>
        <w:tabs>
          <w:tab w:val="left" w:pos="180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История России. Российская империя в XIX - начале XX в.</w:t>
      </w:r>
    </w:p>
    <w:p w14:paraId="4087A65A" w14:textId="77777777" w:rsidR="00BC7EAF" w:rsidRPr="00FC26EE" w:rsidRDefault="00BC7EAF" w:rsidP="00560FA4">
      <w:pPr>
        <w:widowControl w:val="0"/>
        <w:numPr>
          <w:ilvl w:val="0"/>
          <w:numId w:val="173"/>
        </w:numPr>
        <w:tabs>
          <w:tab w:val="left" w:pos="200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Введение.</w:t>
      </w:r>
    </w:p>
    <w:p w14:paraId="2F059147" w14:textId="77777777" w:rsidR="00BC7EAF" w:rsidRPr="00FC26EE" w:rsidRDefault="00BC7EAF" w:rsidP="00560FA4">
      <w:pPr>
        <w:widowControl w:val="0"/>
        <w:numPr>
          <w:ilvl w:val="0"/>
          <w:numId w:val="173"/>
        </w:numPr>
        <w:tabs>
          <w:tab w:val="left" w:pos="200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Александровская эпоха: государственный либерализм.</w:t>
      </w:r>
    </w:p>
    <w:p w14:paraId="03A32E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264293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322F6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w:t>
      </w:r>
    </w:p>
    <w:p w14:paraId="4F4A8B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Дворянская оппозиция самодержавию. Тайные организации:</w:t>
      </w:r>
    </w:p>
    <w:p w14:paraId="79DEB8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Союз спасения, Союз благоденствия, Северное и Южное общества. Восстание декабристов 14 декабря 1825 г.</w:t>
      </w:r>
    </w:p>
    <w:p w14:paraId="706781ED" w14:textId="77777777" w:rsidR="00BC7EAF" w:rsidRPr="00FC26EE" w:rsidRDefault="00BC7EAF" w:rsidP="00560FA4">
      <w:pPr>
        <w:widowControl w:val="0"/>
        <w:numPr>
          <w:ilvl w:val="0"/>
          <w:numId w:val="173"/>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Николаевское самодержавие: государственный консерватизм.</w:t>
      </w:r>
    </w:p>
    <w:p w14:paraId="4DF05A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Pr="00FC26EE">
        <w:rPr>
          <w:rFonts w:ascii="Times New Roman" w:hAnsi="Times New Roman"/>
          <w:sz w:val="24"/>
          <w:szCs w:val="24"/>
        </w:rPr>
        <w:lastRenderedPageBreak/>
        <w:t>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18C9249F" w14:textId="77777777" w:rsidR="00BC7EAF" w:rsidRPr="00FC26EE" w:rsidRDefault="00BC7EAF" w:rsidP="00FC26EE">
      <w:pPr>
        <w:spacing w:after="0" w:line="240" w:lineRule="auto"/>
        <w:ind w:left="-142" w:firstLine="760"/>
        <w:jc w:val="both"/>
        <w:rPr>
          <w:rFonts w:ascii="Times New Roman" w:hAnsi="Times New Roman"/>
          <w:sz w:val="24"/>
          <w:szCs w:val="24"/>
        </w:rPr>
      </w:pPr>
      <w:r w:rsidRPr="00FC26EE">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78E9D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533E1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258A3E5" w14:textId="77777777" w:rsidR="00BC7EAF" w:rsidRPr="00FC26EE" w:rsidRDefault="00BC7EAF" w:rsidP="00560FA4">
      <w:pPr>
        <w:widowControl w:val="0"/>
        <w:numPr>
          <w:ilvl w:val="0"/>
          <w:numId w:val="173"/>
        </w:numPr>
        <w:tabs>
          <w:tab w:val="left" w:pos="1999"/>
        </w:tabs>
        <w:spacing w:after="0" w:line="240" w:lineRule="auto"/>
        <w:ind w:left="760"/>
        <w:jc w:val="both"/>
        <w:rPr>
          <w:rFonts w:ascii="Times New Roman" w:hAnsi="Times New Roman"/>
          <w:sz w:val="24"/>
          <w:szCs w:val="24"/>
        </w:rPr>
      </w:pPr>
      <w:r w:rsidRPr="00FC26EE">
        <w:rPr>
          <w:rFonts w:ascii="Times New Roman" w:hAnsi="Times New Roman"/>
          <w:sz w:val="24"/>
          <w:szCs w:val="24"/>
        </w:rPr>
        <w:t>Культурное пространство империи в первой половине XIX в. Национальные корни отечественной культуры и западные влияния.</w:t>
      </w:r>
    </w:p>
    <w:p w14:paraId="3D94412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B93B759" w14:textId="77777777" w:rsidR="00BC7EAF" w:rsidRPr="00FC26EE" w:rsidRDefault="00BC7EAF" w:rsidP="00560FA4">
      <w:pPr>
        <w:widowControl w:val="0"/>
        <w:numPr>
          <w:ilvl w:val="0"/>
          <w:numId w:val="173"/>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Народы России в первой половине XIX в.</w:t>
      </w:r>
    </w:p>
    <w:p w14:paraId="6CEDD7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B63DCE3" w14:textId="77777777" w:rsidR="00BC7EAF" w:rsidRPr="00FC26EE" w:rsidRDefault="00BC7EAF" w:rsidP="00560FA4">
      <w:pPr>
        <w:widowControl w:val="0"/>
        <w:numPr>
          <w:ilvl w:val="0"/>
          <w:numId w:val="173"/>
        </w:numPr>
        <w:tabs>
          <w:tab w:val="left" w:pos="1994"/>
        </w:tabs>
        <w:spacing w:after="0" w:line="240" w:lineRule="auto"/>
        <w:ind w:left="760"/>
        <w:jc w:val="both"/>
        <w:rPr>
          <w:rFonts w:ascii="Times New Roman" w:hAnsi="Times New Roman"/>
          <w:sz w:val="24"/>
          <w:szCs w:val="24"/>
        </w:rPr>
      </w:pPr>
      <w:r w:rsidRPr="00FC26EE">
        <w:rPr>
          <w:rFonts w:ascii="Times New Roman" w:hAnsi="Times New Roman"/>
          <w:sz w:val="24"/>
          <w:szCs w:val="24"/>
        </w:rPr>
        <w:t>Социальная и правовая модернизация страны при Александре II. Реформы 1860-1870-х гг. - движение к правовому государству</w:t>
      </w:r>
    </w:p>
    <w:p w14:paraId="411DFC0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FC26EE">
        <w:rPr>
          <w:rFonts w:ascii="Times New Roman" w:hAnsi="Times New Roman"/>
          <w:sz w:val="24"/>
          <w:szCs w:val="24"/>
        </w:rPr>
        <w:t>всесословности</w:t>
      </w:r>
      <w:proofErr w:type="spellEnd"/>
      <w:r w:rsidRPr="00FC26EE">
        <w:rPr>
          <w:rFonts w:ascii="Times New Roman" w:hAnsi="Times New Roman"/>
          <w:sz w:val="24"/>
          <w:szCs w:val="24"/>
        </w:rPr>
        <w:t xml:space="preserve"> в правовом строе страны.</w:t>
      </w:r>
    </w:p>
    <w:p w14:paraId="365B8E3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Конституционный вопрос.</w:t>
      </w:r>
    </w:p>
    <w:p w14:paraId="716B81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44F8FA7" w14:textId="77777777" w:rsidR="00BC7EAF" w:rsidRPr="00FC26EE" w:rsidRDefault="00BC7EAF" w:rsidP="00560FA4">
      <w:pPr>
        <w:widowControl w:val="0"/>
        <w:numPr>
          <w:ilvl w:val="0"/>
          <w:numId w:val="173"/>
        </w:numPr>
        <w:tabs>
          <w:tab w:val="left" w:pos="19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в 1880-1890-х гг.</w:t>
      </w:r>
    </w:p>
    <w:p w14:paraId="3B46C7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566C8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3203D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w:t>
      </w:r>
      <w:r w:rsidRPr="00FC26EE">
        <w:rPr>
          <w:rFonts w:ascii="Times New Roman" w:hAnsi="Times New Roman"/>
          <w:sz w:val="24"/>
          <w:szCs w:val="24"/>
        </w:rPr>
        <w:lastRenderedPageBreak/>
        <w:t>крестьянского хозяйств. Помещичье «оскудение». Социальные типы крестьян и помещиков. Дворяне-предприниматели.</w:t>
      </w:r>
    </w:p>
    <w:p w14:paraId="36D96D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4E3B5DAE" w14:textId="77777777" w:rsidR="00BC7EAF" w:rsidRPr="00FC26EE" w:rsidRDefault="00BC7EAF" w:rsidP="00560FA4">
      <w:pPr>
        <w:widowControl w:val="0"/>
        <w:numPr>
          <w:ilvl w:val="0"/>
          <w:numId w:val="173"/>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Культурное пространство империи во второй половине XIX в.</w:t>
      </w:r>
    </w:p>
    <w:p w14:paraId="5685B0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Культура и быт народов России во второй половине XIX в. Развитие</w:t>
      </w:r>
    </w:p>
    <w:p w14:paraId="61DF8B5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57F08BA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22953DD" w14:textId="77777777" w:rsidR="00BC7EAF" w:rsidRPr="00FC26EE" w:rsidRDefault="00BC7EAF" w:rsidP="00560FA4">
      <w:pPr>
        <w:widowControl w:val="0"/>
        <w:numPr>
          <w:ilvl w:val="0"/>
          <w:numId w:val="173"/>
        </w:numPr>
        <w:tabs>
          <w:tab w:val="left" w:pos="200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Этнокультурный облик империи.</w:t>
      </w:r>
    </w:p>
    <w:p w14:paraId="46831D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F1D027F" w14:textId="77777777" w:rsidR="00BC7EAF" w:rsidRPr="00FC26EE" w:rsidRDefault="00BC7EAF" w:rsidP="00560FA4">
      <w:pPr>
        <w:widowControl w:val="0"/>
        <w:numPr>
          <w:ilvl w:val="0"/>
          <w:numId w:val="173"/>
        </w:numPr>
        <w:tabs>
          <w:tab w:val="left" w:pos="20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гражданского общества и основные направления общественных движений.</w:t>
      </w:r>
    </w:p>
    <w:p w14:paraId="06F594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65C83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76384A8C" w14:textId="77777777" w:rsidR="00BC7EAF" w:rsidRPr="00FC26EE" w:rsidRDefault="00BC7EAF" w:rsidP="00560FA4">
      <w:pPr>
        <w:widowControl w:val="0"/>
        <w:numPr>
          <w:ilvl w:val="0"/>
          <w:numId w:val="173"/>
        </w:numPr>
        <w:tabs>
          <w:tab w:val="left" w:pos="21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на пороге XX в.</w:t>
      </w:r>
    </w:p>
    <w:p w14:paraId="6890D438" w14:textId="77777777" w:rsidR="00BC7EAF" w:rsidRPr="00FC26EE" w:rsidRDefault="00BC7EAF" w:rsidP="00560FA4">
      <w:pPr>
        <w:widowControl w:val="0"/>
        <w:numPr>
          <w:ilvl w:val="0"/>
          <w:numId w:val="174"/>
        </w:numPr>
        <w:tabs>
          <w:tab w:val="left" w:pos="22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72A4F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Имперский центр и регионы. Национальная политика, этнические элиты и национально-культурные движения.</w:t>
      </w:r>
    </w:p>
    <w:p w14:paraId="4D44FF35" w14:textId="77777777" w:rsidR="00BC7EAF" w:rsidRPr="00FC26EE" w:rsidRDefault="00BC7EAF" w:rsidP="00560FA4">
      <w:pPr>
        <w:widowControl w:val="0"/>
        <w:numPr>
          <w:ilvl w:val="0"/>
          <w:numId w:val="174"/>
        </w:numPr>
        <w:tabs>
          <w:tab w:val="left" w:pos="22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Россия в системе международных отношений. Политика на Дальнем Востоке. Русско-японская война 1904-1905 гг. Оборона Порт-Артура. </w:t>
      </w:r>
      <w:proofErr w:type="spellStart"/>
      <w:r w:rsidRPr="00FC26EE">
        <w:rPr>
          <w:rFonts w:ascii="Times New Roman" w:hAnsi="Times New Roman"/>
          <w:sz w:val="24"/>
          <w:szCs w:val="24"/>
        </w:rPr>
        <w:t>Цусимское</w:t>
      </w:r>
      <w:proofErr w:type="spellEnd"/>
      <w:r w:rsidRPr="00FC26EE">
        <w:rPr>
          <w:rFonts w:ascii="Times New Roman" w:hAnsi="Times New Roman"/>
          <w:sz w:val="24"/>
          <w:szCs w:val="24"/>
        </w:rPr>
        <w:t xml:space="preserve"> сражение.</w:t>
      </w:r>
    </w:p>
    <w:p w14:paraId="6AFF7EE0" w14:textId="77777777" w:rsidR="00BC7EAF" w:rsidRPr="00FC26EE" w:rsidRDefault="00BC7EAF" w:rsidP="00560FA4">
      <w:pPr>
        <w:widowControl w:val="0"/>
        <w:numPr>
          <w:ilvl w:val="0"/>
          <w:numId w:val="174"/>
        </w:numPr>
        <w:tabs>
          <w:tab w:val="left" w:pos="22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w:t>
      </w:r>
      <w:r w:rsidRPr="00FC26EE">
        <w:rPr>
          <w:rFonts w:ascii="Times New Roman" w:hAnsi="Times New Roman"/>
          <w:sz w:val="24"/>
          <w:szCs w:val="24"/>
        </w:rPr>
        <w:lastRenderedPageBreak/>
        <w:t>Оппозиционное либеральное движение. «Союз освобождения». Банкетная кампания.</w:t>
      </w:r>
    </w:p>
    <w:p w14:paraId="66B343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62E5D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FC26EE">
        <w:rPr>
          <w:rFonts w:ascii="Times New Roman" w:hAnsi="Times New Roman"/>
          <w:sz w:val="24"/>
          <w:szCs w:val="24"/>
        </w:rPr>
        <w:t>Неонароднические</w:t>
      </w:r>
      <w:proofErr w:type="spellEnd"/>
      <w:r w:rsidRPr="00FC26EE">
        <w:rPr>
          <w:rFonts w:ascii="Times New Roman" w:hAnsi="Times New Roman"/>
          <w:sz w:val="24"/>
          <w:szCs w:val="24"/>
        </w:rP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rsidRPr="00FC26EE">
        <w:rPr>
          <w:rFonts w:ascii="Times New Roman" w:hAnsi="Times New Roman"/>
          <w:sz w:val="24"/>
          <w:szCs w:val="24"/>
        </w:rPr>
        <w:t>Правомонархические</w:t>
      </w:r>
      <w:proofErr w:type="spellEnd"/>
      <w:r w:rsidRPr="00FC26EE">
        <w:rPr>
          <w:rFonts w:ascii="Times New Roman" w:hAnsi="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BC10F3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8721EBA" w14:textId="77777777" w:rsidR="00BC7EAF" w:rsidRPr="00FC26EE" w:rsidRDefault="00BC7EAF" w:rsidP="00560FA4">
      <w:pPr>
        <w:widowControl w:val="0"/>
        <w:numPr>
          <w:ilvl w:val="0"/>
          <w:numId w:val="174"/>
        </w:numPr>
        <w:tabs>
          <w:tab w:val="left" w:pos="229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4D11ACA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14:paraId="3A1A19ED" w14:textId="77777777" w:rsidR="00BC7EAF" w:rsidRPr="00FC26EE" w:rsidRDefault="00BC7EAF" w:rsidP="00560FA4">
      <w:pPr>
        <w:widowControl w:val="0"/>
        <w:numPr>
          <w:ilvl w:val="0"/>
          <w:numId w:val="174"/>
        </w:numPr>
        <w:tabs>
          <w:tab w:val="left" w:pos="2297"/>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166171F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35DD48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31AF9ABC" w14:textId="77777777" w:rsidR="00BC7EAF" w:rsidRPr="00FC26EE" w:rsidRDefault="00BC7EAF" w:rsidP="00560FA4">
      <w:pPr>
        <w:widowControl w:val="0"/>
        <w:numPr>
          <w:ilvl w:val="0"/>
          <w:numId w:val="173"/>
        </w:numPr>
        <w:tabs>
          <w:tab w:val="left" w:pos="213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Наш край в XIX - начале XX в.</w:t>
      </w:r>
    </w:p>
    <w:p w14:paraId="38CFE7A7" w14:textId="77777777" w:rsidR="00BC7EAF" w:rsidRPr="00FC26EE" w:rsidRDefault="00BC7EAF" w:rsidP="00560FA4">
      <w:pPr>
        <w:widowControl w:val="0"/>
        <w:numPr>
          <w:ilvl w:val="0"/>
          <w:numId w:val="173"/>
        </w:numPr>
        <w:tabs>
          <w:tab w:val="left" w:pos="213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Обобщение.</w:t>
      </w:r>
    </w:p>
    <w:p w14:paraId="1AF6C4D7" w14:textId="77777777" w:rsidR="00BC7EAF" w:rsidRPr="00FC26EE" w:rsidRDefault="00BC7EAF" w:rsidP="00560FA4">
      <w:pPr>
        <w:widowControl w:val="0"/>
        <w:numPr>
          <w:ilvl w:val="0"/>
          <w:numId w:val="175"/>
        </w:numPr>
        <w:tabs>
          <w:tab w:val="left" w:pos="152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истории на уровне основного общего образования.</w:t>
      </w:r>
    </w:p>
    <w:p w14:paraId="07EA376A" w14:textId="77777777" w:rsidR="00BC7EAF" w:rsidRPr="00FC26EE" w:rsidRDefault="00BC7EAF" w:rsidP="00560FA4">
      <w:pPr>
        <w:widowControl w:val="0"/>
        <w:numPr>
          <w:ilvl w:val="0"/>
          <w:numId w:val="176"/>
        </w:numPr>
        <w:tabs>
          <w:tab w:val="left" w:pos="17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К важнейшим личностным результатам изучения истории относятся:</w:t>
      </w:r>
    </w:p>
    <w:p w14:paraId="3F5C7FAD" w14:textId="77777777" w:rsidR="00BC7EAF" w:rsidRPr="00FC26EE" w:rsidRDefault="00BC7EAF" w:rsidP="00560FA4">
      <w:pPr>
        <w:widowControl w:val="0"/>
        <w:numPr>
          <w:ilvl w:val="0"/>
          <w:numId w:val="177"/>
        </w:numPr>
        <w:tabs>
          <w:tab w:val="left" w:pos="108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A9AE317" w14:textId="77777777" w:rsidR="00BC7EAF" w:rsidRPr="00FC26EE" w:rsidRDefault="00BC7EAF" w:rsidP="00560FA4">
      <w:pPr>
        <w:widowControl w:val="0"/>
        <w:numPr>
          <w:ilvl w:val="0"/>
          <w:numId w:val="177"/>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306E1FE" w14:textId="77777777" w:rsidR="00BC7EAF" w:rsidRPr="00FC26EE" w:rsidRDefault="00BC7EAF" w:rsidP="00560FA4">
      <w:pPr>
        <w:widowControl w:val="0"/>
        <w:numPr>
          <w:ilvl w:val="0"/>
          <w:numId w:val="177"/>
        </w:numPr>
        <w:tabs>
          <w:tab w:val="left" w:pos="10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 духовно-нравственной сфере: представление о традиционных </w:t>
      </w:r>
      <w:proofErr w:type="spellStart"/>
      <w:r w:rsidRPr="00FC26EE">
        <w:rPr>
          <w:rFonts w:ascii="Times New Roman" w:hAnsi="Times New Roman"/>
          <w:sz w:val="24"/>
          <w:szCs w:val="24"/>
        </w:rPr>
        <w:t>духовно</w:t>
      </w:r>
      <w:r w:rsidRPr="00FC26EE">
        <w:rPr>
          <w:rFonts w:ascii="Times New Roman" w:hAnsi="Times New Roman"/>
          <w:sz w:val="24"/>
          <w:szCs w:val="24"/>
        </w:rPr>
        <w:softHyphen/>
        <w:t>нравственных</w:t>
      </w:r>
      <w:proofErr w:type="spellEnd"/>
      <w:r w:rsidRPr="00FC26EE">
        <w:rPr>
          <w:rFonts w:ascii="Times New Roman" w:hAnsi="Times New Roman"/>
          <w:sz w:val="24"/>
          <w:szCs w:val="24"/>
        </w:rP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3A1891AF" w14:textId="77777777" w:rsidR="00BC7EAF" w:rsidRPr="00FC26EE" w:rsidRDefault="00BC7EAF" w:rsidP="00560FA4">
      <w:pPr>
        <w:widowControl w:val="0"/>
        <w:numPr>
          <w:ilvl w:val="0"/>
          <w:numId w:val="177"/>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B99BA32" w14:textId="77777777" w:rsidR="00BC7EAF" w:rsidRPr="00FC26EE" w:rsidRDefault="00BC7EAF" w:rsidP="00560FA4">
      <w:pPr>
        <w:widowControl w:val="0"/>
        <w:numPr>
          <w:ilvl w:val="0"/>
          <w:numId w:val="177"/>
        </w:numPr>
        <w:tabs>
          <w:tab w:val="left" w:pos="10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388F5EB" w14:textId="77777777" w:rsidR="00BC7EAF" w:rsidRPr="00FC26EE" w:rsidRDefault="00BC7EAF" w:rsidP="00560FA4">
      <w:pPr>
        <w:widowControl w:val="0"/>
        <w:numPr>
          <w:ilvl w:val="0"/>
          <w:numId w:val="177"/>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84F0579" w14:textId="77777777" w:rsidR="00BC7EAF" w:rsidRPr="00FC26EE" w:rsidRDefault="00BC7EAF" w:rsidP="00560FA4">
      <w:pPr>
        <w:widowControl w:val="0"/>
        <w:numPr>
          <w:ilvl w:val="0"/>
          <w:numId w:val="177"/>
        </w:numPr>
        <w:tabs>
          <w:tab w:val="left" w:pos="10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A91C945" w14:textId="77777777" w:rsidR="00BC7EAF" w:rsidRPr="00FC26EE" w:rsidRDefault="00BC7EAF" w:rsidP="00560FA4">
      <w:pPr>
        <w:widowControl w:val="0"/>
        <w:numPr>
          <w:ilvl w:val="0"/>
          <w:numId w:val="177"/>
        </w:numPr>
        <w:tabs>
          <w:tab w:val="left" w:pos="110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5E365DC" w14:textId="77777777" w:rsidR="00BC7EAF" w:rsidRPr="00FC26EE" w:rsidRDefault="00BC7EAF" w:rsidP="00560FA4">
      <w:pPr>
        <w:widowControl w:val="0"/>
        <w:numPr>
          <w:ilvl w:val="0"/>
          <w:numId w:val="177"/>
        </w:numPr>
        <w:tabs>
          <w:tab w:val="left" w:pos="109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FC78443" w14:textId="77777777" w:rsidR="00BC7EAF" w:rsidRPr="00FC26EE" w:rsidRDefault="00BC7EAF" w:rsidP="00560FA4">
      <w:pPr>
        <w:widowControl w:val="0"/>
        <w:numPr>
          <w:ilvl w:val="0"/>
          <w:numId w:val="176"/>
        </w:numPr>
        <w:tabs>
          <w:tab w:val="left" w:pos="17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29C1EC" w14:textId="77777777" w:rsidR="00BC7EAF" w:rsidRPr="00FC26EE" w:rsidRDefault="00BC7EAF" w:rsidP="00560FA4">
      <w:pPr>
        <w:widowControl w:val="0"/>
        <w:numPr>
          <w:ilvl w:val="0"/>
          <w:numId w:val="178"/>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10174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систематизировать и обобщать исторические факты (в форме таблиц, схем);</w:t>
      </w:r>
    </w:p>
    <w:p w14:paraId="1FEA65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характерные признаки исторических явлений;</w:t>
      </w:r>
    </w:p>
    <w:p w14:paraId="7E4358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причинно-следственные связи событий;</w:t>
      </w:r>
    </w:p>
    <w:p w14:paraId="789E71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события, ситуации, выявляя общие черты и различия;</w:t>
      </w:r>
    </w:p>
    <w:p w14:paraId="717B40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и обосновывать выводы.</w:t>
      </w:r>
    </w:p>
    <w:p w14:paraId="206756AF" w14:textId="77777777" w:rsidR="00BC7EAF" w:rsidRPr="00FC26EE" w:rsidRDefault="00BC7EAF" w:rsidP="00560FA4">
      <w:pPr>
        <w:widowControl w:val="0"/>
        <w:numPr>
          <w:ilvl w:val="0"/>
          <w:numId w:val="178"/>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14:paraId="377530B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действий:</w:t>
      </w:r>
    </w:p>
    <w:p w14:paraId="25DBD9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познавательную задачу;</w:t>
      </w:r>
    </w:p>
    <w:p w14:paraId="7E3662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намечать путь её решения и осуществлять подбор исторического материала, объекта;</w:t>
      </w:r>
    </w:p>
    <w:p w14:paraId="07780A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систематизировать и анализировать исторические факты, осуществлять реконструкцию исторических событий;</w:t>
      </w:r>
    </w:p>
    <w:p w14:paraId="232E9F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соотносить полученный результат с имеющимся знанием;</w:t>
      </w:r>
    </w:p>
    <w:p w14:paraId="4EA438E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новизну и обоснованность полученного результата;</w:t>
      </w:r>
    </w:p>
    <w:p w14:paraId="0D28D8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72FD0EA0" w14:textId="77777777" w:rsidR="00BC7EAF" w:rsidRPr="00FC26EE" w:rsidRDefault="00BC7EAF" w:rsidP="00560FA4">
      <w:pPr>
        <w:widowControl w:val="0"/>
        <w:numPr>
          <w:ilvl w:val="0"/>
          <w:numId w:val="178"/>
        </w:numPr>
        <w:tabs>
          <w:tab w:val="left" w:pos="19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12708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173C6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виды источников исторической информации;</w:t>
      </w:r>
    </w:p>
    <w:p w14:paraId="518896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005A11C" w14:textId="77777777" w:rsidR="00BC7EAF" w:rsidRPr="00FC26EE" w:rsidRDefault="00BC7EAF" w:rsidP="00560FA4">
      <w:pPr>
        <w:widowControl w:val="0"/>
        <w:numPr>
          <w:ilvl w:val="0"/>
          <w:numId w:val="178"/>
        </w:numPr>
        <w:tabs>
          <w:tab w:val="left" w:pos="20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730258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особенности взаимодействия людей в исторических обществах и современном мире;</w:t>
      </w:r>
    </w:p>
    <w:p w14:paraId="3C1C7C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участвовать в обсуждении событий и личностей прошлого, раскрывать различие и сходство высказываемых оценок;</w:t>
      </w:r>
    </w:p>
    <w:p w14:paraId="2BE7412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выражать и аргументировать свою точку зрения в устном высказывании, письменном тексте;</w:t>
      </w:r>
    </w:p>
    <w:p w14:paraId="61BC36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выполненного исследования, проекта;</w:t>
      </w:r>
    </w:p>
    <w:p w14:paraId="0C8DA1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правила межкультурного взаимодействия в школе и социальном окружении.</w:t>
      </w:r>
    </w:p>
    <w:p w14:paraId="30756F44" w14:textId="77777777" w:rsidR="00BC7EAF" w:rsidRPr="00FC26EE" w:rsidRDefault="00BC7EAF" w:rsidP="00560FA4">
      <w:pPr>
        <w:widowControl w:val="0"/>
        <w:numPr>
          <w:ilvl w:val="0"/>
          <w:numId w:val="178"/>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совместной</w:t>
      </w:r>
    </w:p>
    <w:p w14:paraId="243A59C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деятельности:</w:t>
      </w:r>
    </w:p>
    <w:p w14:paraId="6D93B5A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56ABEF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1D0EFD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свое участие в общей работе и координировать свои действия с другими членами команды.</w:t>
      </w:r>
    </w:p>
    <w:p w14:paraId="63166999" w14:textId="77777777" w:rsidR="00BC7EAF" w:rsidRPr="00FC26EE" w:rsidRDefault="00BC7EAF" w:rsidP="00560FA4">
      <w:pPr>
        <w:widowControl w:val="0"/>
        <w:numPr>
          <w:ilvl w:val="0"/>
          <w:numId w:val="178"/>
        </w:numPr>
        <w:tabs>
          <w:tab w:val="left" w:pos="19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в части регулятивных универсальных учебных действий:</w:t>
      </w:r>
    </w:p>
    <w:p w14:paraId="6DDDFB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7FCE3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приёмами самоконтроля - осуществление самоконтроля, рефлексии и самооценки полученных результатов;</w:t>
      </w:r>
    </w:p>
    <w:p w14:paraId="3BA8D00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вносить коррективы в свою работу с учётом установленных ошибок, возникших трудностей.</w:t>
      </w:r>
    </w:p>
    <w:p w14:paraId="564141EE" w14:textId="77777777" w:rsidR="00BC7EAF" w:rsidRPr="00FC26EE" w:rsidRDefault="00BC7EAF" w:rsidP="00560FA4">
      <w:pPr>
        <w:widowControl w:val="0"/>
        <w:numPr>
          <w:ilvl w:val="0"/>
          <w:numId w:val="178"/>
        </w:numPr>
        <w:tabs>
          <w:tab w:val="left" w:pos="19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в сфере эмоционального интеллекта, понимания себя и других:</w:t>
      </w:r>
    </w:p>
    <w:p w14:paraId="208B39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на примерах исторических ситуаций роль эмоций в отношениях между людьми;</w:t>
      </w:r>
    </w:p>
    <w:p w14:paraId="18354E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00BCD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регулировать способ выражения своих эмоций с учётом позиций и мнений других участников общения.</w:t>
      </w:r>
    </w:p>
    <w:p w14:paraId="6FDA7C68" w14:textId="77777777" w:rsidR="00BC7EAF" w:rsidRPr="00FC26EE" w:rsidRDefault="00BC7EAF" w:rsidP="00560FA4">
      <w:pPr>
        <w:widowControl w:val="0"/>
        <w:numPr>
          <w:ilvl w:val="0"/>
          <w:numId w:val="176"/>
        </w:numPr>
        <w:tabs>
          <w:tab w:val="left" w:pos="176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истории на уровне основного общего образования должны обеспечивать:</w:t>
      </w:r>
    </w:p>
    <w:p w14:paraId="2BE39339" w14:textId="77777777" w:rsidR="00BC7EAF" w:rsidRPr="00FC26EE" w:rsidRDefault="00BC7EAF" w:rsidP="00560FA4">
      <w:pPr>
        <w:widowControl w:val="0"/>
        <w:numPr>
          <w:ilvl w:val="0"/>
          <w:numId w:val="179"/>
        </w:numPr>
        <w:tabs>
          <w:tab w:val="left" w:pos="110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5493CBD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процессов;</w:t>
      </w:r>
    </w:p>
    <w:p w14:paraId="45000B04" w14:textId="77777777" w:rsidR="00BC7EAF" w:rsidRPr="00FC26EE" w:rsidRDefault="00BC7EAF" w:rsidP="00560FA4">
      <w:pPr>
        <w:widowControl w:val="0"/>
        <w:numPr>
          <w:ilvl w:val="0"/>
          <w:numId w:val="179"/>
        </w:numPr>
        <w:tabs>
          <w:tab w:val="left" w:pos="10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выявлять особенности развития культуры, быта и нравов народов в различные исторические эпохи;</w:t>
      </w:r>
    </w:p>
    <w:p w14:paraId="2DB3615C" w14:textId="77777777" w:rsidR="00BC7EAF" w:rsidRPr="00FC26EE" w:rsidRDefault="00BC7EAF" w:rsidP="00560FA4">
      <w:pPr>
        <w:widowControl w:val="0"/>
        <w:numPr>
          <w:ilvl w:val="0"/>
          <w:numId w:val="179"/>
        </w:numPr>
        <w:tabs>
          <w:tab w:val="left" w:pos="10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историческими понятиями и их использование для решения учебных и практических задач;</w:t>
      </w:r>
    </w:p>
    <w:p w14:paraId="55AAD625" w14:textId="77777777" w:rsidR="00BC7EAF" w:rsidRPr="00FC26EE" w:rsidRDefault="00BC7EAF" w:rsidP="00560FA4">
      <w:pPr>
        <w:widowControl w:val="0"/>
        <w:numPr>
          <w:ilvl w:val="0"/>
          <w:numId w:val="179"/>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w:t>
      </w:r>
      <w:r w:rsidRPr="00FC26EE">
        <w:rPr>
          <w:rFonts w:ascii="Times New Roman" w:hAnsi="Times New Roman"/>
          <w:sz w:val="24"/>
          <w:szCs w:val="24"/>
        </w:rPr>
        <w:lastRenderedPageBreak/>
        <w:t>участниках, демонстрируя понимание исторических явлений, процессов и знание необходимых фактов, дат, исторических понятий;</w:t>
      </w:r>
    </w:p>
    <w:p w14:paraId="15E62D79" w14:textId="77777777" w:rsidR="00BC7EAF" w:rsidRPr="00FC26EE" w:rsidRDefault="00BC7EAF" w:rsidP="00560FA4">
      <w:pPr>
        <w:widowControl w:val="0"/>
        <w:numPr>
          <w:ilvl w:val="0"/>
          <w:numId w:val="179"/>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выявлять существенные черты и характерные признаки исторических событий, явлений, процессов;</w:t>
      </w:r>
    </w:p>
    <w:p w14:paraId="3A6B413E" w14:textId="77777777" w:rsidR="00BC7EAF" w:rsidRPr="00FC26EE" w:rsidRDefault="00BC7EAF" w:rsidP="00560FA4">
      <w:pPr>
        <w:widowControl w:val="0"/>
        <w:numPr>
          <w:ilvl w:val="0"/>
          <w:numId w:val="179"/>
        </w:numPr>
        <w:tabs>
          <w:tab w:val="left" w:pos="10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FB2A989" w14:textId="77777777" w:rsidR="00BC7EAF" w:rsidRPr="00FC26EE" w:rsidRDefault="00BC7EAF" w:rsidP="00560FA4">
      <w:pPr>
        <w:widowControl w:val="0"/>
        <w:numPr>
          <w:ilvl w:val="0"/>
          <w:numId w:val="179"/>
        </w:num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сравнивать исторические события, явления, процессы в различные исторические эпохи;</w:t>
      </w:r>
    </w:p>
    <w:p w14:paraId="441EC795" w14:textId="77777777" w:rsidR="00BC7EAF" w:rsidRPr="00FC26EE" w:rsidRDefault="00BC7EAF" w:rsidP="00560FA4">
      <w:pPr>
        <w:widowControl w:val="0"/>
        <w:numPr>
          <w:ilvl w:val="0"/>
          <w:numId w:val="179"/>
        </w:numPr>
        <w:tabs>
          <w:tab w:val="left" w:pos="10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6BDB7EA9" w14:textId="77777777" w:rsidR="00BC7EAF" w:rsidRPr="00FC26EE" w:rsidRDefault="00BC7EAF" w:rsidP="00560FA4">
      <w:pPr>
        <w:widowControl w:val="0"/>
        <w:numPr>
          <w:ilvl w:val="0"/>
          <w:numId w:val="179"/>
        </w:num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различать основные типы исторических источников: письменные, вещественные, аудиовизуальные;</w:t>
      </w:r>
    </w:p>
    <w:p w14:paraId="5E9709EF" w14:textId="77777777" w:rsidR="00BC7EAF" w:rsidRPr="00FC26EE" w:rsidRDefault="00BC7EAF" w:rsidP="00560FA4">
      <w:pPr>
        <w:widowControl w:val="0"/>
        <w:numPr>
          <w:ilvl w:val="0"/>
          <w:numId w:val="179"/>
        </w:numPr>
        <w:tabs>
          <w:tab w:val="left" w:pos="121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63650F6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информацию при работе с историческими источниками;</w:t>
      </w:r>
    </w:p>
    <w:p w14:paraId="370DE799" w14:textId="77777777" w:rsidR="00BC7EAF" w:rsidRPr="00FC26EE" w:rsidRDefault="00BC7EAF" w:rsidP="00560FA4">
      <w:pPr>
        <w:widowControl w:val="0"/>
        <w:numPr>
          <w:ilvl w:val="0"/>
          <w:numId w:val="179"/>
        </w:numPr>
        <w:tabs>
          <w:tab w:val="left" w:pos="121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B7A9CFE" w14:textId="77777777" w:rsidR="00BC7EAF" w:rsidRPr="00FC26EE" w:rsidRDefault="00BC7EAF" w:rsidP="00560FA4">
      <w:pPr>
        <w:widowControl w:val="0"/>
        <w:numPr>
          <w:ilvl w:val="0"/>
          <w:numId w:val="179"/>
        </w:numPr>
        <w:tabs>
          <w:tab w:val="left" w:pos="121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9E58FE5" w14:textId="77777777" w:rsidR="00BC7EAF" w:rsidRPr="00FC26EE" w:rsidRDefault="00BC7EAF" w:rsidP="00560FA4">
      <w:pPr>
        <w:widowControl w:val="0"/>
        <w:numPr>
          <w:ilvl w:val="0"/>
          <w:numId w:val="179"/>
        </w:numPr>
        <w:tabs>
          <w:tab w:val="left" w:pos="12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FC26EE">
        <w:rPr>
          <w:rFonts w:ascii="Times New Roman" w:hAnsi="Times New Roman"/>
          <w:sz w:val="24"/>
          <w:szCs w:val="24"/>
        </w:rPr>
        <w:t>верифицированность</w:t>
      </w:r>
      <w:proofErr w:type="spellEnd"/>
      <w:r w:rsidRPr="00FC26EE">
        <w:rPr>
          <w:rFonts w:ascii="Times New Roman" w:hAnsi="Times New Roman"/>
          <w:sz w:val="24"/>
          <w:szCs w:val="24"/>
        </w:rPr>
        <w:t xml:space="preserve"> информации;</w:t>
      </w:r>
    </w:p>
    <w:p w14:paraId="16CE12F2" w14:textId="77777777" w:rsidR="00BC7EAF" w:rsidRPr="00FC26EE" w:rsidRDefault="00BC7EAF" w:rsidP="00560FA4">
      <w:pPr>
        <w:widowControl w:val="0"/>
        <w:numPr>
          <w:ilvl w:val="0"/>
          <w:numId w:val="179"/>
        </w:numPr>
        <w:tabs>
          <w:tab w:val="left" w:pos="121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7AB97DB7" w14:textId="77777777" w:rsidR="00BC7EAF" w:rsidRPr="00FC26EE" w:rsidRDefault="00BC7EAF" w:rsidP="00560FA4">
      <w:pPr>
        <w:widowControl w:val="0"/>
        <w:numPr>
          <w:ilvl w:val="0"/>
          <w:numId w:val="176"/>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3918D156" w14:textId="77777777" w:rsidR="00BC7EAF" w:rsidRPr="00FC26EE" w:rsidRDefault="00BC7EAF" w:rsidP="00560FA4">
      <w:pPr>
        <w:widowControl w:val="0"/>
        <w:numPr>
          <w:ilvl w:val="0"/>
          <w:numId w:val="180"/>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изучения учебного предмета «История» включают:</w:t>
      </w:r>
    </w:p>
    <w:p w14:paraId="0823B3D3" w14:textId="77777777" w:rsidR="00BC7EAF" w:rsidRPr="00FC26EE" w:rsidRDefault="00BC7EAF" w:rsidP="00560FA4">
      <w:pPr>
        <w:widowControl w:val="0"/>
        <w:numPr>
          <w:ilvl w:val="0"/>
          <w:numId w:val="181"/>
        </w:numPr>
        <w:tabs>
          <w:tab w:val="left" w:pos="10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CB6687D" w14:textId="77777777" w:rsidR="00BC7EAF" w:rsidRPr="00FC26EE" w:rsidRDefault="00BC7EAF" w:rsidP="00560FA4">
      <w:pPr>
        <w:widowControl w:val="0"/>
        <w:numPr>
          <w:ilvl w:val="0"/>
          <w:numId w:val="181"/>
        </w:numPr>
        <w:tabs>
          <w:tab w:val="left" w:pos="10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базовые знания об основных этапах и ключевых событиях отечественной и всемирной истории;</w:t>
      </w:r>
    </w:p>
    <w:p w14:paraId="5CD35E26" w14:textId="77777777" w:rsidR="00BC7EAF" w:rsidRPr="00FC26EE" w:rsidRDefault="00BC7EAF" w:rsidP="00560FA4">
      <w:pPr>
        <w:widowControl w:val="0"/>
        <w:numPr>
          <w:ilvl w:val="0"/>
          <w:numId w:val="181"/>
        </w:numPr>
        <w:tabs>
          <w:tab w:val="left" w:pos="3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3CFB05F" w14:textId="77777777" w:rsidR="00BC7EAF" w:rsidRPr="00FC26EE" w:rsidRDefault="00BC7EAF" w:rsidP="00560FA4">
      <w:pPr>
        <w:widowControl w:val="0"/>
        <w:numPr>
          <w:ilvl w:val="0"/>
          <w:numId w:val="181"/>
        </w:numPr>
        <w:tabs>
          <w:tab w:val="left" w:pos="10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w:t>
      </w:r>
      <w:r w:rsidRPr="00FC26EE">
        <w:rPr>
          <w:rFonts w:ascii="Times New Roman" w:hAnsi="Times New Roman"/>
          <w:sz w:val="24"/>
          <w:szCs w:val="24"/>
        </w:rPr>
        <w:lastRenderedPageBreak/>
        <w:t>достоверность с применением метапредметного подхода;</w:t>
      </w:r>
    </w:p>
    <w:p w14:paraId="41ADFAD0" w14:textId="77777777" w:rsidR="00BC7EAF" w:rsidRPr="00FC26EE" w:rsidRDefault="00BC7EAF" w:rsidP="00560FA4">
      <w:pPr>
        <w:widowControl w:val="0"/>
        <w:numPr>
          <w:ilvl w:val="0"/>
          <w:numId w:val="181"/>
        </w:num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A7BD048" w14:textId="77777777" w:rsidR="00BC7EAF" w:rsidRPr="00FC26EE" w:rsidRDefault="00BC7EAF" w:rsidP="00560FA4">
      <w:pPr>
        <w:widowControl w:val="0"/>
        <w:numPr>
          <w:ilvl w:val="0"/>
          <w:numId w:val="181"/>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AF24861" w14:textId="77777777" w:rsidR="00BC7EAF" w:rsidRPr="00FC26EE" w:rsidRDefault="00BC7EAF" w:rsidP="00560FA4">
      <w:pPr>
        <w:widowControl w:val="0"/>
        <w:numPr>
          <w:ilvl w:val="0"/>
          <w:numId w:val="181"/>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14:paraId="0BCF6C23" w14:textId="77777777" w:rsidR="00BC7EAF" w:rsidRPr="00FC26EE" w:rsidRDefault="00BC7EAF" w:rsidP="00560FA4">
      <w:pPr>
        <w:widowControl w:val="0"/>
        <w:numPr>
          <w:ilvl w:val="0"/>
          <w:numId w:val="181"/>
        </w:numPr>
        <w:tabs>
          <w:tab w:val="left" w:pos="10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F74255A" w14:textId="77777777" w:rsidR="00BC7EAF" w:rsidRPr="00FC26EE" w:rsidRDefault="00BC7EAF" w:rsidP="00560FA4">
      <w:pPr>
        <w:widowControl w:val="0"/>
        <w:numPr>
          <w:ilvl w:val="0"/>
          <w:numId w:val="181"/>
        </w:num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необходимости сохранения исторических и культурных памятников своей страны и мира;</w:t>
      </w:r>
    </w:p>
    <w:p w14:paraId="15C9AEBC" w14:textId="77777777" w:rsidR="00BC7EAF" w:rsidRPr="00FC26EE" w:rsidRDefault="00BC7EAF" w:rsidP="00560FA4">
      <w:pPr>
        <w:widowControl w:val="0"/>
        <w:numPr>
          <w:ilvl w:val="0"/>
          <w:numId w:val="181"/>
        </w:numPr>
        <w:tabs>
          <w:tab w:val="left" w:pos="12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устанавливать взаимосвязи событий, явлений, процессов прошлого с важнейшими событиями XX - начала XXI в.</w:t>
      </w:r>
    </w:p>
    <w:p w14:paraId="75412F3F" w14:textId="77777777" w:rsidR="00BC7EAF" w:rsidRPr="00FC26EE" w:rsidRDefault="00BC7EAF" w:rsidP="00560FA4">
      <w:pPr>
        <w:widowControl w:val="0"/>
        <w:numPr>
          <w:ilvl w:val="0"/>
          <w:numId w:val="176"/>
        </w:numPr>
        <w:tabs>
          <w:tab w:val="left" w:pos="17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FC26EE">
        <w:rPr>
          <w:rFonts w:ascii="Times New Roman" w:hAnsi="Times New Roman"/>
          <w:sz w:val="24"/>
          <w:szCs w:val="24"/>
          <w:lang w:val="en-US" w:eastAsia="en-US" w:bidi="en-US"/>
        </w:rPr>
        <w:t>XX</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XXI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60BE72A1" w14:textId="77777777" w:rsidR="00BC7EAF" w:rsidRPr="00FC26EE" w:rsidRDefault="00BC7EAF" w:rsidP="00560FA4">
      <w:pPr>
        <w:widowControl w:val="0"/>
        <w:numPr>
          <w:ilvl w:val="0"/>
          <w:numId w:val="176"/>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5407650" w14:textId="77777777" w:rsidR="00BC7EAF" w:rsidRPr="00FC26EE" w:rsidRDefault="00BC7EAF" w:rsidP="00560FA4">
      <w:pPr>
        <w:widowControl w:val="0"/>
        <w:numPr>
          <w:ilvl w:val="0"/>
          <w:numId w:val="176"/>
        </w:numPr>
        <w:tabs>
          <w:tab w:val="left" w:pos="17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15079D27" w14:textId="77777777" w:rsidR="00BC7EAF" w:rsidRPr="00FC26EE" w:rsidRDefault="00BC7EAF" w:rsidP="00560FA4">
      <w:pPr>
        <w:widowControl w:val="0"/>
        <w:numPr>
          <w:ilvl w:val="0"/>
          <w:numId w:val="182"/>
        </w:numPr>
        <w:tabs>
          <w:tab w:val="left" w:pos="10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0249C96" w14:textId="77777777" w:rsidR="00BC7EAF" w:rsidRPr="00FC26EE" w:rsidRDefault="00BC7EAF" w:rsidP="00560FA4">
      <w:pPr>
        <w:widowControl w:val="0"/>
        <w:numPr>
          <w:ilvl w:val="0"/>
          <w:numId w:val="182"/>
        </w:numPr>
        <w:tabs>
          <w:tab w:val="left" w:pos="10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79801E7" w14:textId="77777777" w:rsidR="00BC7EAF" w:rsidRPr="00FC26EE" w:rsidRDefault="00BC7EAF" w:rsidP="00560FA4">
      <w:pPr>
        <w:widowControl w:val="0"/>
        <w:numPr>
          <w:ilvl w:val="0"/>
          <w:numId w:val="182"/>
        </w:num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D8DEBD6" w14:textId="77777777" w:rsidR="00BC7EAF" w:rsidRPr="00FC26EE" w:rsidRDefault="00BC7EAF" w:rsidP="00560FA4">
      <w:pPr>
        <w:widowControl w:val="0"/>
        <w:numPr>
          <w:ilvl w:val="0"/>
          <w:numId w:val="182"/>
        </w:num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89D4064" w14:textId="77777777" w:rsidR="00BC7EAF" w:rsidRPr="00FC26EE" w:rsidRDefault="00BC7EAF" w:rsidP="00560FA4">
      <w:pPr>
        <w:widowControl w:val="0"/>
        <w:numPr>
          <w:ilvl w:val="0"/>
          <w:numId w:val="182"/>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3BC1963" w14:textId="77777777" w:rsidR="00BC7EAF" w:rsidRPr="00FC26EE" w:rsidRDefault="00BC7EAF" w:rsidP="00560FA4">
      <w:pPr>
        <w:widowControl w:val="0"/>
        <w:numPr>
          <w:ilvl w:val="0"/>
          <w:numId w:val="182"/>
        </w:numPr>
        <w:tabs>
          <w:tab w:val="left" w:pos="1076"/>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w:t>
      </w:r>
      <w:r w:rsidRPr="00FC26EE">
        <w:rPr>
          <w:rFonts w:ascii="Times New Roman" w:hAnsi="Times New Roman"/>
          <w:sz w:val="24"/>
          <w:szCs w:val="24"/>
        </w:rPr>
        <w:lastRenderedPageBreak/>
        <w:t>различия; излагать суждения о причинах и следствиях исторических событий;</w:t>
      </w:r>
    </w:p>
    <w:p w14:paraId="1226DBBC" w14:textId="77777777" w:rsidR="00BC7EAF" w:rsidRPr="00FC26EE" w:rsidRDefault="00BC7EAF" w:rsidP="00560FA4">
      <w:pPr>
        <w:widowControl w:val="0"/>
        <w:numPr>
          <w:ilvl w:val="0"/>
          <w:numId w:val="182"/>
        </w:numPr>
        <w:tabs>
          <w:tab w:val="left" w:pos="107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7C87D02" w14:textId="77777777" w:rsidR="00BC7EAF" w:rsidRPr="00FC26EE" w:rsidRDefault="00BC7EAF" w:rsidP="00560FA4">
      <w:pPr>
        <w:widowControl w:val="0"/>
        <w:numPr>
          <w:ilvl w:val="0"/>
          <w:numId w:val="182"/>
        </w:numPr>
        <w:tabs>
          <w:tab w:val="left" w:pos="10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61709B07" w14:textId="77777777" w:rsidR="00BC7EAF" w:rsidRPr="00FC26EE" w:rsidRDefault="00BC7EAF" w:rsidP="00560FA4">
      <w:pPr>
        <w:widowControl w:val="0"/>
        <w:numPr>
          <w:ilvl w:val="0"/>
          <w:numId w:val="176"/>
        </w:numPr>
        <w:tabs>
          <w:tab w:val="left" w:pos="174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37F84B9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4B779BFE" w14:textId="77777777" w:rsidR="00BC7EAF" w:rsidRPr="00FC26EE" w:rsidRDefault="00BC7EAF" w:rsidP="00560FA4">
      <w:pPr>
        <w:widowControl w:val="0"/>
        <w:numPr>
          <w:ilvl w:val="0"/>
          <w:numId w:val="176"/>
        </w:numPr>
        <w:tabs>
          <w:tab w:val="left" w:pos="1779"/>
        </w:tabs>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Предметные результаты изучения истории в 5 классе.</w:t>
      </w:r>
    </w:p>
    <w:p w14:paraId="46A84075" w14:textId="77777777" w:rsidR="00BC7EAF" w:rsidRPr="00FC26EE" w:rsidRDefault="00BC7EAF" w:rsidP="00560FA4">
      <w:pPr>
        <w:widowControl w:val="0"/>
        <w:numPr>
          <w:ilvl w:val="0"/>
          <w:numId w:val="183"/>
        </w:numPr>
        <w:tabs>
          <w:tab w:val="left" w:pos="2010"/>
        </w:tabs>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Знание хронологии, работа с хронологией:</w:t>
      </w:r>
    </w:p>
    <w:p w14:paraId="3FBD9289" w14:textId="77777777" w:rsidR="00BC7EAF" w:rsidRPr="00FC26EE" w:rsidRDefault="00BC7EAF" w:rsidP="00FC26EE">
      <w:pPr>
        <w:spacing w:after="0" w:line="240" w:lineRule="auto"/>
        <w:ind w:left="-567" w:firstLine="567"/>
        <w:jc w:val="both"/>
        <w:rPr>
          <w:rFonts w:ascii="Times New Roman" w:hAnsi="Times New Roman"/>
          <w:sz w:val="24"/>
          <w:szCs w:val="24"/>
        </w:rPr>
      </w:pPr>
      <w:r w:rsidRPr="00FC26EE">
        <w:rPr>
          <w:rFonts w:ascii="Times New Roman" w:hAnsi="Times New Roman"/>
          <w:sz w:val="24"/>
          <w:szCs w:val="24"/>
        </w:rPr>
        <w:t>объяснять смысл основных хронологических понятий (век, тысячелетие, до нашей эры, наша эра);</w:t>
      </w:r>
    </w:p>
    <w:p w14:paraId="66AB56ED" w14:textId="77777777" w:rsidR="00BC7EAF" w:rsidRPr="00FC26EE" w:rsidRDefault="00BC7EAF" w:rsidP="0025277B">
      <w:pPr>
        <w:spacing w:after="0" w:line="240" w:lineRule="auto"/>
        <w:ind w:firstLine="567"/>
        <w:jc w:val="both"/>
        <w:rPr>
          <w:rFonts w:ascii="Times New Roman" w:hAnsi="Times New Roman"/>
          <w:sz w:val="24"/>
          <w:szCs w:val="24"/>
        </w:rPr>
      </w:pPr>
      <w:r w:rsidRPr="00FC26EE">
        <w:rPr>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14:paraId="5632B509" w14:textId="77777777" w:rsidR="00BC7EAF" w:rsidRPr="00FC26EE" w:rsidRDefault="00BC7EAF" w:rsidP="0025277B">
      <w:pPr>
        <w:spacing w:after="0" w:line="240" w:lineRule="auto"/>
        <w:ind w:firstLine="567"/>
        <w:jc w:val="both"/>
        <w:rPr>
          <w:rFonts w:ascii="Times New Roman" w:hAnsi="Times New Roman"/>
          <w:sz w:val="24"/>
          <w:szCs w:val="24"/>
        </w:rPr>
      </w:pPr>
      <w:r w:rsidRPr="00FC26EE">
        <w:rPr>
          <w:rFonts w:ascii="Times New Roman" w:hAnsi="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72580C88" w14:textId="77777777" w:rsidR="00BC7EAF" w:rsidRPr="00FC26EE" w:rsidRDefault="00BC7EAF" w:rsidP="0025277B">
      <w:pPr>
        <w:widowControl w:val="0"/>
        <w:numPr>
          <w:ilvl w:val="0"/>
          <w:numId w:val="183"/>
        </w:numPr>
        <w:tabs>
          <w:tab w:val="left" w:pos="2010"/>
        </w:tabs>
        <w:spacing w:after="0" w:line="240" w:lineRule="auto"/>
        <w:ind w:firstLine="567"/>
        <w:jc w:val="both"/>
        <w:rPr>
          <w:rFonts w:ascii="Times New Roman" w:hAnsi="Times New Roman"/>
          <w:sz w:val="24"/>
          <w:szCs w:val="24"/>
        </w:rPr>
      </w:pPr>
      <w:r w:rsidRPr="00FC26EE">
        <w:rPr>
          <w:rFonts w:ascii="Times New Roman" w:hAnsi="Times New Roman"/>
          <w:sz w:val="24"/>
          <w:szCs w:val="24"/>
        </w:rPr>
        <w:t>Знание исторических фактов, работа с фактами:</w:t>
      </w:r>
    </w:p>
    <w:p w14:paraId="36E5BDAF" w14:textId="77777777" w:rsidR="00BC7EAF" w:rsidRPr="00FC26EE" w:rsidRDefault="00BC7EAF" w:rsidP="0025277B">
      <w:pPr>
        <w:spacing w:after="0" w:line="240" w:lineRule="auto"/>
        <w:ind w:firstLine="567"/>
        <w:jc w:val="both"/>
        <w:rPr>
          <w:rFonts w:ascii="Times New Roman" w:hAnsi="Times New Roman"/>
          <w:sz w:val="24"/>
          <w:szCs w:val="24"/>
        </w:rPr>
      </w:pPr>
      <w:r w:rsidRPr="00FC26EE">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14:paraId="26AABB37" w14:textId="77777777" w:rsidR="00BC7EAF" w:rsidRPr="00FC26EE" w:rsidRDefault="00BC7EAF" w:rsidP="0025277B">
      <w:pPr>
        <w:spacing w:after="0" w:line="240" w:lineRule="auto"/>
        <w:ind w:firstLine="567"/>
        <w:jc w:val="both"/>
        <w:rPr>
          <w:rFonts w:ascii="Times New Roman" w:hAnsi="Times New Roman"/>
          <w:sz w:val="24"/>
          <w:szCs w:val="24"/>
        </w:rPr>
      </w:pPr>
      <w:r w:rsidRPr="00FC26EE">
        <w:rPr>
          <w:rFonts w:ascii="Times New Roman" w:hAnsi="Times New Roman"/>
          <w:sz w:val="24"/>
          <w:szCs w:val="24"/>
        </w:rPr>
        <w:t>группировать, систематизировать факты по заданному признаку.</w:t>
      </w:r>
    </w:p>
    <w:p w14:paraId="7EDD023F" w14:textId="77777777" w:rsidR="00BC7EAF" w:rsidRPr="00FC26EE" w:rsidRDefault="00BC7EAF" w:rsidP="0025277B">
      <w:pPr>
        <w:widowControl w:val="0"/>
        <w:numPr>
          <w:ilvl w:val="0"/>
          <w:numId w:val="183"/>
        </w:numPr>
        <w:tabs>
          <w:tab w:val="left" w:pos="2010"/>
        </w:tabs>
        <w:spacing w:after="0" w:line="240" w:lineRule="auto"/>
        <w:ind w:firstLine="567"/>
        <w:jc w:val="both"/>
        <w:rPr>
          <w:rFonts w:ascii="Times New Roman" w:hAnsi="Times New Roman"/>
          <w:sz w:val="24"/>
          <w:szCs w:val="24"/>
        </w:rPr>
      </w:pPr>
      <w:r w:rsidRPr="00FC26EE">
        <w:rPr>
          <w:rFonts w:ascii="Times New Roman" w:hAnsi="Times New Roman"/>
          <w:sz w:val="24"/>
          <w:szCs w:val="24"/>
        </w:rPr>
        <w:t>Работа с исторической картой:</w:t>
      </w:r>
    </w:p>
    <w:p w14:paraId="7FAC1FD9" w14:textId="77777777" w:rsidR="00BC7EAF" w:rsidRPr="00FC26EE" w:rsidRDefault="00BC7EAF" w:rsidP="0025277B">
      <w:pPr>
        <w:spacing w:after="0" w:line="240" w:lineRule="auto"/>
        <w:ind w:firstLine="567"/>
        <w:jc w:val="both"/>
        <w:rPr>
          <w:rFonts w:ascii="Times New Roman" w:hAnsi="Times New Roman"/>
          <w:sz w:val="24"/>
          <w:szCs w:val="24"/>
        </w:rPr>
      </w:pPr>
      <w:r w:rsidRPr="00FC26EE">
        <w:rPr>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94EB681" w14:textId="77777777" w:rsidR="00BC7EAF" w:rsidRPr="00FC26EE" w:rsidRDefault="00BC7EAF" w:rsidP="0025277B">
      <w:pPr>
        <w:spacing w:after="0" w:line="240" w:lineRule="auto"/>
        <w:ind w:firstLine="426"/>
        <w:jc w:val="both"/>
        <w:rPr>
          <w:rFonts w:ascii="Times New Roman" w:hAnsi="Times New Roman"/>
          <w:sz w:val="24"/>
          <w:szCs w:val="24"/>
        </w:rPr>
      </w:pPr>
      <w:r w:rsidRPr="00FC26EE">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14:paraId="2BBC3148" w14:textId="77777777" w:rsidR="00BC7EAF" w:rsidRPr="00FC26EE" w:rsidRDefault="00BC7EAF" w:rsidP="0025277B">
      <w:pPr>
        <w:widowControl w:val="0"/>
        <w:numPr>
          <w:ilvl w:val="0"/>
          <w:numId w:val="183"/>
        </w:numPr>
        <w:tabs>
          <w:tab w:val="left" w:pos="2010"/>
        </w:tabs>
        <w:spacing w:after="0" w:line="240" w:lineRule="auto"/>
        <w:ind w:firstLine="426"/>
        <w:jc w:val="both"/>
        <w:rPr>
          <w:rFonts w:ascii="Times New Roman" w:hAnsi="Times New Roman"/>
          <w:sz w:val="24"/>
          <w:szCs w:val="24"/>
        </w:rPr>
      </w:pPr>
      <w:r w:rsidRPr="00FC26EE">
        <w:rPr>
          <w:rFonts w:ascii="Times New Roman" w:hAnsi="Times New Roman"/>
          <w:sz w:val="24"/>
          <w:szCs w:val="24"/>
        </w:rPr>
        <w:t>Работа с историческими источниками:</w:t>
      </w:r>
    </w:p>
    <w:p w14:paraId="6DBB5665" w14:textId="77777777" w:rsidR="00BC7EAF" w:rsidRPr="00FC26EE" w:rsidRDefault="00BC7EAF" w:rsidP="0025277B">
      <w:pPr>
        <w:spacing w:after="0" w:line="240" w:lineRule="auto"/>
        <w:ind w:firstLine="426"/>
        <w:jc w:val="both"/>
        <w:rPr>
          <w:rFonts w:ascii="Times New Roman" w:hAnsi="Times New Roman"/>
          <w:sz w:val="24"/>
          <w:szCs w:val="24"/>
        </w:rPr>
      </w:pPr>
      <w:r w:rsidRPr="00FC26EE">
        <w:rPr>
          <w:rFonts w:ascii="Times New Roman" w:hAnsi="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6EE4638" w14:textId="77777777" w:rsidR="00BC7EAF" w:rsidRPr="00FC26EE" w:rsidRDefault="00BC7EAF" w:rsidP="0025277B">
      <w:pPr>
        <w:spacing w:after="0" w:line="240" w:lineRule="auto"/>
        <w:ind w:firstLine="426"/>
        <w:jc w:val="both"/>
        <w:rPr>
          <w:rFonts w:ascii="Times New Roman" w:hAnsi="Times New Roman"/>
          <w:sz w:val="24"/>
          <w:szCs w:val="24"/>
        </w:rPr>
      </w:pPr>
      <w:r w:rsidRPr="00FC26EE">
        <w:rPr>
          <w:rFonts w:ascii="Times New Roman" w:hAnsi="Times New Roman"/>
          <w:sz w:val="24"/>
          <w:szCs w:val="24"/>
        </w:rPr>
        <w:t>различать памятники культуры изучаемой эпохи и источники, созданные в последующие эпохи, приводить примеры;</w:t>
      </w:r>
    </w:p>
    <w:p w14:paraId="3E08B0FB" w14:textId="77777777" w:rsidR="00BC7EAF" w:rsidRPr="00FC26EE" w:rsidRDefault="00BC7EAF" w:rsidP="0025277B">
      <w:pPr>
        <w:spacing w:after="0" w:line="240" w:lineRule="auto"/>
        <w:ind w:firstLine="426"/>
        <w:jc w:val="both"/>
        <w:rPr>
          <w:rFonts w:ascii="Times New Roman" w:hAnsi="Times New Roman"/>
          <w:sz w:val="24"/>
          <w:szCs w:val="24"/>
        </w:rPr>
      </w:pPr>
      <w:r w:rsidRPr="00FC26EE">
        <w:rPr>
          <w:rFonts w:ascii="Times New Roman" w:hAnsi="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6E7A5077" w14:textId="77777777" w:rsidR="00BC7EAF" w:rsidRPr="00FC26EE" w:rsidRDefault="00BC7EAF" w:rsidP="0025277B">
      <w:pPr>
        <w:widowControl w:val="0"/>
        <w:numPr>
          <w:ilvl w:val="0"/>
          <w:numId w:val="183"/>
        </w:numPr>
        <w:tabs>
          <w:tab w:val="left" w:pos="2044"/>
        </w:tabs>
        <w:spacing w:after="0" w:line="240" w:lineRule="auto"/>
        <w:ind w:right="3260" w:firstLine="426"/>
        <w:jc w:val="both"/>
        <w:rPr>
          <w:rFonts w:ascii="Times New Roman" w:hAnsi="Times New Roman"/>
          <w:sz w:val="24"/>
          <w:szCs w:val="24"/>
        </w:rPr>
      </w:pPr>
      <w:r w:rsidRPr="00FC26EE">
        <w:rPr>
          <w:rFonts w:ascii="Times New Roman" w:hAnsi="Times New Roman"/>
          <w:sz w:val="24"/>
          <w:szCs w:val="24"/>
        </w:rPr>
        <w:t>Историческое описание (реконструкция): характеризовать условия жизни людей в древности;</w:t>
      </w:r>
    </w:p>
    <w:p w14:paraId="656DE9C7" w14:textId="77777777" w:rsidR="00BC7EAF" w:rsidRPr="00FC26EE" w:rsidRDefault="00BC7EAF" w:rsidP="0025277B">
      <w:pPr>
        <w:spacing w:after="0" w:line="240" w:lineRule="auto"/>
        <w:ind w:firstLine="426"/>
        <w:jc w:val="both"/>
        <w:rPr>
          <w:rFonts w:ascii="Times New Roman" w:hAnsi="Times New Roman"/>
          <w:sz w:val="24"/>
          <w:szCs w:val="24"/>
        </w:rPr>
      </w:pPr>
      <w:r w:rsidRPr="00FC26EE">
        <w:rPr>
          <w:rFonts w:ascii="Times New Roman" w:hAnsi="Times New Roman"/>
          <w:sz w:val="24"/>
          <w:szCs w:val="24"/>
        </w:rPr>
        <w:t>рассказывать о значительных событиях древней истории, их участниках;</w:t>
      </w:r>
    </w:p>
    <w:p w14:paraId="44AE5D92" w14:textId="77777777" w:rsidR="00BC7EAF" w:rsidRPr="00FC26EE" w:rsidRDefault="00BC7EAF" w:rsidP="0025277B">
      <w:pPr>
        <w:spacing w:after="0" w:line="240" w:lineRule="auto"/>
        <w:ind w:firstLine="426"/>
        <w:jc w:val="both"/>
        <w:rPr>
          <w:rFonts w:ascii="Times New Roman" w:hAnsi="Times New Roman"/>
          <w:sz w:val="24"/>
          <w:szCs w:val="24"/>
        </w:rPr>
      </w:pPr>
      <w:r w:rsidRPr="00FC26EE">
        <w:rPr>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событиях);</w:t>
      </w:r>
    </w:p>
    <w:p w14:paraId="7048818D" w14:textId="77777777" w:rsidR="00BC7EAF" w:rsidRPr="00FC26EE" w:rsidRDefault="00BC7EAF" w:rsidP="0025277B">
      <w:pPr>
        <w:spacing w:after="0" w:line="240" w:lineRule="auto"/>
        <w:ind w:firstLine="426"/>
        <w:jc w:val="both"/>
        <w:rPr>
          <w:rFonts w:ascii="Times New Roman" w:hAnsi="Times New Roman"/>
          <w:sz w:val="24"/>
          <w:szCs w:val="24"/>
        </w:rPr>
      </w:pPr>
      <w:r w:rsidRPr="00FC26EE">
        <w:rPr>
          <w:rFonts w:ascii="Times New Roman" w:hAnsi="Times New Roman"/>
          <w:sz w:val="24"/>
          <w:szCs w:val="24"/>
        </w:rPr>
        <w:t>давать краткое описание памятников культуры эпохи первобытности и древнейших цивилизаций.</w:t>
      </w:r>
    </w:p>
    <w:p w14:paraId="289F046C" w14:textId="77777777" w:rsidR="00BC7EAF" w:rsidRPr="00FC26EE" w:rsidRDefault="00BC7EAF" w:rsidP="0025277B">
      <w:pPr>
        <w:widowControl w:val="0"/>
        <w:numPr>
          <w:ilvl w:val="0"/>
          <w:numId w:val="183"/>
        </w:numPr>
        <w:tabs>
          <w:tab w:val="left" w:pos="2051"/>
        </w:tabs>
        <w:spacing w:after="0" w:line="240" w:lineRule="auto"/>
        <w:ind w:firstLine="426"/>
        <w:jc w:val="both"/>
        <w:rPr>
          <w:rFonts w:ascii="Times New Roman" w:hAnsi="Times New Roman"/>
          <w:sz w:val="24"/>
          <w:szCs w:val="24"/>
        </w:rPr>
      </w:pPr>
      <w:r w:rsidRPr="00FC26EE">
        <w:rPr>
          <w:rFonts w:ascii="Times New Roman" w:hAnsi="Times New Roman"/>
          <w:sz w:val="24"/>
          <w:szCs w:val="24"/>
        </w:rPr>
        <w:t xml:space="preserve">Анализ, объяснение исторических событий, явлений: раскрывать существенные </w:t>
      </w:r>
      <w:r w:rsidRPr="00FC26EE">
        <w:rPr>
          <w:rFonts w:ascii="Times New Roman" w:hAnsi="Times New Roman"/>
          <w:sz w:val="24"/>
          <w:szCs w:val="24"/>
        </w:rPr>
        <w:lastRenderedPageBreak/>
        <w:t>черты государственного устройства древних</w:t>
      </w:r>
    </w:p>
    <w:p w14:paraId="777962FF"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обществ, положения основных групп населения, религиозных верований людей в древности;</w:t>
      </w:r>
    </w:p>
    <w:p w14:paraId="06D7C095" w14:textId="77777777" w:rsidR="00BC7EAF" w:rsidRPr="00FC26EE" w:rsidRDefault="00BC7EAF" w:rsidP="00FC26EE">
      <w:pPr>
        <w:spacing w:after="0" w:line="240" w:lineRule="auto"/>
        <w:ind w:left="-426" w:right="1060" w:firstLine="426"/>
        <w:jc w:val="both"/>
        <w:rPr>
          <w:rFonts w:ascii="Times New Roman" w:hAnsi="Times New Roman"/>
          <w:sz w:val="24"/>
          <w:szCs w:val="24"/>
        </w:rPr>
      </w:pPr>
      <w:r w:rsidRPr="00FC26EE">
        <w:rPr>
          <w:rFonts w:ascii="Times New Roman" w:hAnsi="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1E03D5FE" w14:textId="77777777" w:rsidR="00BC7EAF" w:rsidRPr="00FC26EE" w:rsidRDefault="00BC7EAF" w:rsidP="00560FA4">
      <w:pPr>
        <w:widowControl w:val="0"/>
        <w:numPr>
          <w:ilvl w:val="0"/>
          <w:numId w:val="183"/>
        </w:numPr>
        <w:tabs>
          <w:tab w:val="left" w:pos="1997"/>
        </w:tabs>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4353E27"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излагать оценки наиболее значительных событий и личностей древней истории, приводимые в учебной литературе;</w:t>
      </w:r>
    </w:p>
    <w:p w14:paraId="599E1F94"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14:paraId="222E6090" w14:textId="77777777" w:rsidR="00BC7EAF" w:rsidRPr="00FC26EE" w:rsidRDefault="00BC7EAF" w:rsidP="00560FA4">
      <w:pPr>
        <w:widowControl w:val="0"/>
        <w:numPr>
          <w:ilvl w:val="0"/>
          <w:numId w:val="183"/>
        </w:numPr>
        <w:tabs>
          <w:tab w:val="left" w:pos="2023"/>
        </w:tabs>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Применение исторических знаний:</w:t>
      </w:r>
    </w:p>
    <w:p w14:paraId="683B2816"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раскрывать значение памятников древней истории и культуры, необходимость сохранения их в современном мире;</w:t>
      </w:r>
    </w:p>
    <w:p w14:paraId="407DC18A"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376940A" w14:textId="77777777" w:rsidR="00BC7EAF" w:rsidRPr="00FC26EE" w:rsidRDefault="00BC7EAF" w:rsidP="00560FA4">
      <w:pPr>
        <w:widowControl w:val="0"/>
        <w:numPr>
          <w:ilvl w:val="0"/>
          <w:numId w:val="176"/>
        </w:numPr>
        <w:tabs>
          <w:tab w:val="left" w:pos="1951"/>
        </w:tabs>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Предметные результаты изучения истории в 6 классе.</w:t>
      </w:r>
    </w:p>
    <w:p w14:paraId="671A135B" w14:textId="77777777" w:rsidR="00BC7EAF" w:rsidRPr="00FC26EE" w:rsidRDefault="00BC7EAF" w:rsidP="00560FA4">
      <w:pPr>
        <w:widowControl w:val="0"/>
        <w:numPr>
          <w:ilvl w:val="0"/>
          <w:numId w:val="184"/>
        </w:numPr>
        <w:tabs>
          <w:tab w:val="left" w:pos="2152"/>
        </w:tabs>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Знание хронологии, работа с хронологией:</w:t>
      </w:r>
    </w:p>
    <w:p w14:paraId="6E656E16"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называть даты важнейших событий Средневековья, определять их принадлежность к веку, историческому периоду;</w:t>
      </w:r>
    </w:p>
    <w:p w14:paraId="443D2EA3"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A330BBD"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устанавливать длительность и синхронность событий истории Руси и всеобщей истории.</w:t>
      </w:r>
    </w:p>
    <w:p w14:paraId="13563A6A" w14:textId="77777777" w:rsidR="00BC7EAF" w:rsidRPr="00FC26EE" w:rsidRDefault="00BC7EAF" w:rsidP="00560FA4">
      <w:pPr>
        <w:widowControl w:val="0"/>
        <w:numPr>
          <w:ilvl w:val="0"/>
          <w:numId w:val="184"/>
        </w:numPr>
        <w:tabs>
          <w:tab w:val="left" w:pos="2145"/>
        </w:tabs>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Знание исторических фактов, работа с фактами:</w:t>
      </w:r>
    </w:p>
    <w:p w14:paraId="6E0BA595"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4FDC445B" w14:textId="77777777" w:rsidR="00BC7EAF" w:rsidRPr="00FC26EE" w:rsidRDefault="00BC7EAF" w:rsidP="00FC26EE">
      <w:pPr>
        <w:spacing w:after="0" w:line="240" w:lineRule="auto"/>
        <w:ind w:left="-426" w:firstLine="426"/>
        <w:jc w:val="both"/>
        <w:rPr>
          <w:rFonts w:ascii="Times New Roman" w:hAnsi="Times New Roman"/>
          <w:sz w:val="24"/>
          <w:szCs w:val="24"/>
        </w:rPr>
      </w:pPr>
      <w:r w:rsidRPr="00FC26EE">
        <w:rPr>
          <w:rFonts w:ascii="Times New Roman" w:hAnsi="Times New Roman"/>
          <w:sz w:val="24"/>
          <w:szCs w:val="24"/>
        </w:rPr>
        <w:t>группировать, систематизировать факты по заданному признаку (составление систематических таблиц).</w:t>
      </w:r>
    </w:p>
    <w:p w14:paraId="50374162" w14:textId="77777777" w:rsidR="00BC7EAF" w:rsidRPr="00FC26EE" w:rsidRDefault="00BC7EAF" w:rsidP="00560FA4">
      <w:pPr>
        <w:widowControl w:val="0"/>
        <w:numPr>
          <w:ilvl w:val="0"/>
          <w:numId w:val="184"/>
        </w:numPr>
        <w:tabs>
          <w:tab w:val="left" w:pos="2150"/>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Работа с исторической картой:</w:t>
      </w:r>
    </w:p>
    <w:p w14:paraId="72D41CC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4E60BF6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09BCCC6" w14:textId="77777777" w:rsidR="00BC7EAF" w:rsidRPr="00FC26EE" w:rsidRDefault="00BC7EAF" w:rsidP="00560FA4">
      <w:pPr>
        <w:widowControl w:val="0"/>
        <w:numPr>
          <w:ilvl w:val="0"/>
          <w:numId w:val="184"/>
        </w:numPr>
        <w:tabs>
          <w:tab w:val="left" w:pos="2150"/>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Работа с историческими источниками:</w:t>
      </w:r>
    </w:p>
    <w:p w14:paraId="240BB98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0D90B3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авторство, время, место создания источника;</w:t>
      </w:r>
    </w:p>
    <w:p w14:paraId="519120E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7A79CE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в визуальном источнике и вещественном памятнике ключевые символы, образы;</w:t>
      </w:r>
    </w:p>
    <w:p w14:paraId="043A133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позицию автора письменного и визуального исторического источника.</w:t>
      </w:r>
    </w:p>
    <w:p w14:paraId="43011182" w14:textId="77777777" w:rsidR="00BC7EAF" w:rsidRPr="00FC26EE" w:rsidRDefault="00BC7EAF" w:rsidP="00560FA4">
      <w:pPr>
        <w:widowControl w:val="0"/>
        <w:numPr>
          <w:ilvl w:val="0"/>
          <w:numId w:val="184"/>
        </w:numPr>
        <w:tabs>
          <w:tab w:val="left" w:pos="215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Историческое описание (реконструкция):</w:t>
      </w:r>
    </w:p>
    <w:p w14:paraId="1B0975D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рассказывать о ключевых событиях отечественной и всеобщей истории в эпоху Средневековья, их участниках;</w:t>
      </w:r>
    </w:p>
    <w:p w14:paraId="54FB0CE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E2BCD0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рассказывать об образе жизни различных групп населения в средневековых обществах на Руси и в других странах;</w:t>
      </w:r>
    </w:p>
    <w:p w14:paraId="3165FCE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представлять описание памятников материальной и художественной культуры изучаемой эпохи.</w:t>
      </w:r>
    </w:p>
    <w:p w14:paraId="30A3346F" w14:textId="77777777" w:rsidR="00BC7EAF" w:rsidRPr="00FC26EE" w:rsidRDefault="00BC7EAF" w:rsidP="00560FA4">
      <w:pPr>
        <w:widowControl w:val="0"/>
        <w:numPr>
          <w:ilvl w:val="0"/>
          <w:numId w:val="184"/>
        </w:numPr>
        <w:tabs>
          <w:tab w:val="left" w:pos="212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Анализ, объяснение исторических событий, явлений:</w:t>
      </w:r>
    </w:p>
    <w:p w14:paraId="001F40F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раскрывать существенные черты экономических и социальных отношений</w:t>
      </w:r>
    </w:p>
    <w:p w14:paraId="4A0D32B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75FFD5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886A67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20ACA4A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A3585D1" w14:textId="77777777" w:rsidR="00BC7EAF" w:rsidRPr="00FC26EE" w:rsidRDefault="00BC7EAF" w:rsidP="00560FA4">
      <w:pPr>
        <w:widowControl w:val="0"/>
        <w:numPr>
          <w:ilvl w:val="0"/>
          <w:numId w:val="184"/>
        </w:numPr>
        <w:tabs>
          <w:tab w:val="left" w:pos="2120"/>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25B730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9588DB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54070FB" w14:textId="77777777" w:rsidR="00BC7EAF" w:rsidRPr="00FC26EE" w:rsidRDefault="00BC7EAF" w:rsidP="00560FA4">
      <w:pPr>
        <w:widowControl w:val="0"/>
        <w:numPr>
          <w:ilvl w:val="0"/>
          <w:numId w:val="184"/>
        </w:numPr>
        <w:tabs>
          <w:tab w:val="left" w:pos="212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Применение исторических знаний:</w:t>
      </w:r>
    </w:p>
    <w:p w14:paraId="043B111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значение памятников истории и культуры Руси и других стран</w:t>
      </w:r>
    </w:p>
    <w:p w14:paraId="690AA8B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эпохи Средневековья, необходимость сохранения их в современном мире;</w:t>
      </w:r>
    </w:p>
    <w:p w14:paraId="58F86C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учебные проекты по истории Средних веков (в том числе на региональном материале).</w:t>
      </w:r>
    </w:p>
    <w:p w14:paraId="4D6BE34E" w14:textId="77777777" w:rsidR="00BC7EAF" w:rsidRPr="00FC26EE" w:rsidRDefault="00BC7EAF" w:rsidP="00560FA4">
      <w:pPr>
        <w:widowControl w:val="0"/>
        <w:numPr>
          <w:ilvl w:val="0"/>
          <w:numId w:val="176"/>
        </w:numPr>
        <w:tabs>
          <w:tab w:val="left" w:pos="19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изучения истории в 7 классе.</w:t>
      </w:r>
    </w:p>
    <w:p w14:paraId="3EFC157B" w14:textId="77777777" w:rsidR="00BC7EAF" w:rsidRPr="00FC26EE" w:rsidRDefault="00BC7EAF" w:rsidP="00560FA4">
      <w:pPr>
        <w:widowControl w:val="0"/>
        <w:numPr>
          <w:ilvl w:val="0"/>
          <w:numId w:val="185"/>
        </w:numPr>
        <w:tabs>
          <w:tab w:val="left" w:pos="21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хронологии, работа с хронологией:</w:t>
      </w:r>
    </w:p>
    <w:p w14:paraId="67D0E9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этапы отечественной и всеобщей истории Нового времени, их хронологические рамки;</w:t>
      </w:r>
    </w:p>
    <w:p w14:paraId="54ACCA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локализовать во времени ключевые события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определять их принадлежность к части века (половина, треть, четверть);</w:t>
      </w:r>
    </w:p>
    <w:p w14:paraId="03E450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устанавливать синхронность событий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68EE5C6F" w14:textId="77777777" w:rsidR="00BC7EAF" w:rsidRPr="00FC26EE" w:rsidRDefault="00BC7EAF" w:rsidP="00560FA4">
      <w:pPr>
        <w:widowControl w:val="0"/>
        <w:numPr>
          <w:ilvl w:val="0"/>
          <w:numId w:val="185"/>
        </w:numPr>
        <w:tabs>
          <w:tab w:val="left" w:pos="21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исторических фактов, работа с фактами:</w:t>
      </w:r>
    </w:p>
    <w:p w14:paraId="1B5CEB5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56BC1F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113743" w14:textId="77777777" w:rsidR="00BC7EAF" w:rsidRPr="00FC26EE" w:rsidRDefault="00BC7EAF" w:rsidP="00560FA4">
      <w:pPr>
        <w:widowControl w:val="0"/>
        <w:numPr>
          <w:ilvl w:val="0"/>
          <w:numId w:val="185"/>
        </w:numPr>
        <w:tabs>
          <w:tab w:val="left" w:pos="21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исторической картой:</w:t>
      </w:r>
    </w:p>
    <w:p w14:paraId="5181BC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w:t>
      </w:r>
    </w:p>
    <w:p w14:paraId="793A14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430B5F5" w14:textId="77777777" w:rsidR="00BC7EAF" w:rsidRPr="00FC26EE" w:rsidRDefault="00BC7EAF" w:rsidP="00560FA4">
      <w:pPr>
        <w:widowControl w:val="0"/>
        <w:numPr>
          <w:ilvl w:val="0"/>
          <w:numId w:val="185"/>
        </w:numPr>
        <w:tabs>
          <w:tab w:val="left" w:pos="21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историческими источниками:</w:t>
      </w:r>
    </w:p>
    <w:p w14:paraId="1BC15A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виды письменных исторических источников (официальные, личные, литературные и другие);</w:t>
      </w:r>
    </w:p>
    <w:p w14:paraId="63C68D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обстоятельства и цель создания источника, раскрывать его информационную ценность;</w:t>
      </w:r>
    </w:p>
    <w:p w14:paraId="5333EA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поиск информации в тексте письменного источника, визуальных и вещественных памятниках эпохи;</w:t>
      </w:r>
    </w:p>
    <w:p w14:paraId="09B22D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сопоставлять и систематизировать информацию из нескольких однотипных источников.</w:t>
      </w:r>
    </w:p>
    <w:p w14:paraId="137AFC53" w14:textId="77777777" w:rsidR="00BC7EAF" w:rsidRPr="00FC26EE" w:rsidRDefault="00BC7EAF" w:rsidP="00560FA4">
      <w:pPr>
        <w:widowControl w:val="0"/>
        <w:numPr>
          <w:ilvl w:val="0"/>
          <w:numId w:val="185"/>
        </w:numPr>
        <w:tabs>
          <w:tab w:val="left" w:pos="214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Историческое описание (реконструкция):</w:t>
      </w:r>
    </w:p>
    <w:p w14:paraId="702EB6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рассказывать о ключевых событиях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их участниках;</w:t>
      </w:r>
    </w:p>
    <w:p w14:paraId="4B2598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составлять краткую характеристику известных персоналий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(ключевые факты биографии, личные качества, деятельность);</w:t>
      </w:r>
    </w:p>
    <w:p w14:paraId="7C669A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14:paraId="075414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описание памятников материальной и художественной культуры изучаемой эпохи.</w:t>
      </w:r>
    </w:p>
    <w:p w14:paraId="3FB1CE16" w14:textId="77777777" w:rsidR="00BC7EAF" w:rsidRPr="00FC26EE" w:rsidRDefault="00BC7EAF" w:rsidP="00560FA4">
      <w:pPr>
        <w:widowControl w:val="0"/>
        <w:numPr>
          <w:ilvl w:val="0"/>
          <w:numId w:val="185"/>
        </w:numPr>
        <w:tabs>
          <w:tab w:val="left" w:pos="214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 объяснение исторических событий, явлений:</w:t>
      </w:r>
    </w:p>
    <w:p w14:paraId="233BED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существенные черты экономического, социального</w:t>
      </w:r>
    </w:p>
    <w:p w14:paraId="4D0E250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и политического развития России и других стран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вв., европейской реформации, новых веяний в духовной жизни общества, культуре, революций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в европейских странах;</w:t>
      </w:r>
    </w:p>
    <w:p w14:paraId="32AEB3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1E17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объяснять причины и следствия важнейших событий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47D3C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33821467" w14:textId="77777777" w:rsidR="00BC7EAF" w:rsidRPr="00FC26EE" w:rsidRDefault="00BC7EAF" w:rsidP="00560FA4">
      <w:pPr>
        <w:widowControl w:val="0"/>
        <w:numPr>
          <w:ilvl w:val="0"/>
          <w:numId w:val="185"/>
        </w:numPr>
        <w:tabs>
          <w:tab w:val="left" w:pos="21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205591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излагать альтернативные оценки событий и личностей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представленные в учебной литературе; объяснять, на чем основываются отдельные мнения;</w:t>
      </w:r>
    </w:p>
    <w:p w14:paraId="0DCE06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выражать отношение к деятельности исторических личностей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с учётом обстоятельств изучаемой эпохи и в современной шкале ценностей.</w:t>
      </w:r>
    </w:p>
    <w:p w14:paraId="33DC3ECF" w14:textId="77777777" w:rsidR="00BC7EAF" w:rsidRPr="00FC26EE" w:rsidRDefault="00BC7EAF" w:rsidP="00560FA4">
      <w:pPr>
        <w:widowControl w:val="0"/>
        <w:numPr>
          <w:ilvl w:val="0"/>
          <w:numId w:val="185"/>
        </w:numPr>
        <w:tabs>
          <w:tab w:val="left" w:pos="21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Применение исторических знаний:</w:t>
      </w:r>
    </w:p>
    <w:p w14:paraId="23624A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CD72F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объяснять значение памятников истории и культуры России и других стран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для времени, когда они появились, и для современного общества;</w:t>
      </w:r>
    </w:p>
    <w:p w14:paraId="3652AA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выполнять учебные проекты по отечественной и всеобщей истории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(в том числе на региональном материале).</w:t>
      </w:r>
    </w:p>
    <w:p w14:paraId="1C58BD6D" w14:textId="77777777" w:rsidR="00BC7EAF" w:rsidRPr="00FC26EE" w:rsidRDefault="00BC7EAF" w:rsidP="00560FA4">
      <w:pPr>
        <w:widowControl w:val="0"/>
        <w:numPr>
          <w:ilvl w:val="0"/>
          <w:numId w:val="176"/>
        </w:numPr>
        <w:tabs>
          <w:tab w:val="left" w:pos="195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изучения истории в 8 классе.</w:t>
      </w:r>
    </w:p>
    <w:p w14:paraId="1367AFFA" w14:textId="77777777" w:rsidR="00BC7EAF" w:rsidRPr="00FC26EE" w:rsidRDefault="00BC7EAF" w:rsidP="00560FA4">
      <w:pPr>
        <w:widowControl w:val="0"/>
        <w:numPr>
          <w:ilvl w:val="0"/>
          <w:numId w:val="186"/>
        </w:numPr>
        <w:tabs>
          <w:tab w:val="left" w:pos="21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хронологии, работа с хронологией:</w:t>
      </w:r>
    </w:p>
    <w:p w14:paraId="0BD6D8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4C30CF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синхронность событий отечественной и всеобщей истории XVIII в.</w:t>
      </w:r>
    </w:p>
    <w:p w14:paraId="07A2C84C" w14:textId="77777777" w:rsidR="00BC7EAF" w:rsidRPr="00FC26EE" w:rsidRDefault="00BC7EAF" w:rsidP="00560FA4">
      <w:pPr>
        <w:widowControl w:val="0"/>
        <w:numPr>
          <w:ilvl w:val="0"/>
          <w:numId w:val="186"/>
        </w:numPr>
        <w:tabs>
          <w:tab w:val="left" w:pos="21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исторических фактов, работа с фактами:</w:t>
      </w:r>
    </w:p>
    <w:p w14:paraId="0AEAC6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6BDC7336" w14:textId="77777777" w:rsidR="00BC7EAF" w:rsidRPr="00FC26EE" w:rsidRDefault="00BC7EAF" w:rsidP="00BC7EAF">
      <w:pPr>
        <w:tabs>
          <w:tab w:val="left" w:pos="547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группировать, систематизировать</w:t>
      </w:r>
      <w:r w:rsidRPr="00FC26EE">
        <w:rPr>
          <w:rFonts w:ascii="Times New Roman" w:hAnsi="Times New Roman"/>
          <w:sz w:val="24"/>
          <w:szCs w:val="24"/>
        </w:rPr>
        <w:tab/>
        <w:t>факты по заданному признаку</w:t>
      </w:r>
    </w:p>
    <w:p w14:paraId="033CD7C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(по принадлежности к историческим процессам и другим), составлять систематические таблицы, схемы.</w:t>
      </w:r>
    </w:p>
    <w:p w14:paraId="502EBC31" w14:textId="77777777" w:rsidR="00BC7EAF" w:rsidRPr="00FC26EE" w:rsidRDefault="00BC7EAF" w:rsidP="00560FA4">
      <w:pPr>
        <w:widowControl w:val="0"/>
        <w:numPr>
          <w:ilvl w:val="0"/>
          <w:numId w:val="186"/>
        </w:numPr>
        <w:tabs>
          <w:tab w:val="left" w:pos="21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исторической картой:</w:t>
      </w:r>
    </w:p>
    <w:p w14:paraId="2BF687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2BC8B389" w14:textId="77777777" w:rsidR="00BC7EAF" w:rsidRPr="00FC26EE" w:rsidRDefault="00BC7EAF" w:rsidP="00560FA4">
      <w:pPr>
        <w:widowControl w:val="0"/>
        <w:numPr>
          <w:ilvl w:val="0"/>
          <w:numId w:val="186"/>
        </w:numPr>
        <w:tabs>
          <w:tab w:val="left" w:pos="21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историческими источниками:</w:t>
      </w:r>
    </w:p>
    <w:p w14:paraId="4D9C69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499B80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назначение исторического источника, раскрывать его информационную ценность;</w:t>
      </w:r>
    </w:p>
    <w:p w14:paraId="18354D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FE6CA4C" w14:textId="77777777" w:rsidR="00BC7EAF" w:rsidRPr="00FC26EE" w:rsidRDefault="00BC7EAF" w:rsidP="00560FA4">
      <w:pPr>
        <w:widowControl w:val="0"/>
        <w:numPr>
          <w:ilvl w:val="0"/>
          <w:numId w:val="186"/>
        </w:numPr>
        <w:tabs>
          <w:tab w:val="left" w:pos="21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Историческое описание (реконструкция):</w:t>
      </w:r>
    </w:p>
    <w:p w14:paraId="63EB9E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рассказывать о ключевых событиях отечественной и всеобщей истории XVIII в., их участниках;</w:t>
      </w:r>
    </w:p>
    <w:p w14:paraId="613411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59982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описание образа жизни различных групп населения в России и других странах в XVIII в.;</w:t>
      </w:r>
    </w:p>
    <w:p w14:paraId="0D270E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14:paraId="2E7056E5" w14:textId="77777777" w:rsidR="00BC7EAF" w:rsidRPr="00FC26EE" w:rsidRDefault="00BC7EAF" w:rsidP="00560FA4">
      <w:pPr>
        <w:widowControl w:val="0"/>
        <w:numPr>
          <w:ilvl w:val="0"/>
          <w:numId w:val="186"/>
        </w:numPr>
        <w:tabs>
          <w:tab w:val="left" w:pos="21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 объяснение исторических событий, явлений:</w:t>
      </w:r>
    </w:p>
    <w:p w14:paraId="26C269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существенные черты экономического, социального</w:t>
      </w:r>
    </w:p>
    <w:p w14:paraId="0B5288E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785BFD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C1D19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03727B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9EB3FE3" w14:textId="77777777" w:rsidR="00BC7EAF" w:rsidRPr="00FC26EE" w:rsidRDefault="00BC7EAF" w:rsidP="00560FA4">
      <w:pPr>
        <w:widowControl w:val="0"/>
        <w:numPr>
          <w:ilvl w:val="0"/>
          <w:numId w:val="186"/>
        </w:numPr>
        <w:tabs>
          <w:tab w:val="left" w:pos="21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30FED4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3B2D5D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6733704" w14:textId="77777777" w:rsidR="00BC7EAF" w:rsidRPr="00FC26EE" w:rsidRDefault="00BC7EAF" w:rsidP="00560FA4">
      <w:pPr>
        <w:widowControl w:val="0"/>
        <w:numPr>
          <w:ilvl w:val="0"/>
          <w:numId w:val="186"/>
        </w:numPr>
        <w:tabs>
          <w:tab w:val="left" w:pos="21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Применение исторических знаний:</w:t>
      </w:r>
    </w:p>
    <w:p w14:paraId="1D1276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684EB735" w14:textId="77777777" w:rsidR="00BC7EAF" w:rsidRPr="00FC26EE" w:rsidRDefault="00BC7EAF" w:rsidP="00560FA4">
      <w:pPr>
        <w:widowControl w:val="0"/>
        <w:numPr>
          <w:ilvl w:val="0"/>
          <w:numId w:val="187"/>
        </w:numPr>
        <w:tabs>
          <w:tab w:val="left" w:pos="872"/>
        </w:tabs>
        <w:spacing w:after="0" w:line="240" w:lineRule="auto"/>
        <w:jc w:val="both"/>
        <w:rPr>
          <w:rFonts w:ascii="Times New Roman" w:hAnsi="Times New Roman"/>
          <w:sz w:val="24"/>
          <w:szCs w:val="24"/>
        </w:rPr>
      </w:pPr>
      <w:r w:rsidRPr="00FC26EE">
        <w:rPr>
          <w:rFonts w:ascii="Times New Roman" w:hAnsi="Times New Roman"/>
          <w:sz w:val="24"/>
          <w:szCs w:val="24"/>
        </w:rPr>
        <w:t>в. (в том числе на региональном материале).</w:t>
      </w:r>
    </w:p>
    <w:p w14:paraId="2ED75D2C" w14:textId="77777777" w:rsidR="00BC7EAF" w:rsidRPr="00FC26EE" w:rsidRDefault="00BC7EAF" w:rsidP="00560FA4">
      <w:pPr>
        <w:widowControl w:val="0"/>
        <w:numPr>
          <w:ilvl w:val="0"/>
          <w:numId w:val="176"/>
        </w:numPr>
        <w:tabs>
          <w:tab w:val="left" w:pos="201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изучения истории в 9 классе.</w:t>
      </w:r>
    </w:p>
    <w:p w14:paraId="171E3090" w14:textId="77777777" w:rsidR="00BC7EAF" w:rsidRPr="00FC26EE" w:rsidRDefault="00BC7EAF" w:rsidP="00560FA4">
      <w:pPr>
        <w:widowControl w:val="0"/>
        <w:numPr>
          <w:ilvl w:val="0"/>
          <w:numId w:val="188"/>
        </w:numPr>
        <w:tabs>
          <w:tab w:val="left" w:pos="21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хронологии, работа с хронологией:</w:t>
      </w:r>
    </w:p>
    <w:p w14:paraId="7C39B4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CBCD8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выявлять синхронность (асинхронность) исторических процессов отечественной и всеобщей истории XIX - начала XX в.;</w:t>
      </w:r>
    </w:p>
    <w:p w14:paraId="03CB4D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последовательность событий отечественной и всеобщей истории</w:t>
      </w:r>
    </w:p>
    <w:p w14:paraId="2979F869" w14:textId="77777777" w:rsidR="00BC7EAF" w:rsidRPr="00FC26EE" w:rsidRDefault="00BC7EAF" w:rsidP="00560FA4">
      <w:pPr>
        <w:widowControl w:val="0"/>
        <w:numPr>
          <w:ilvl w:val="0"/>
          <w:numId w:val="187"/>
        </w:numPr>
        <w:tabs>
          <w:tab w:val="left" w:pos="872"/>
        </w:tabs>
        <w:spacing w:after="0" w:line="240" w:lineRule="auto"/>
        <w:jc w:val="both"/>
        <w:rPr>
          <w:rFonts w:ascii="Times New Roman" w:hAnsi="Times New Roman"/>
          <w:sz w:val="24"/>
          <w:szCs w:val="24"/>
        </w:rPr>
      </w:pPr>
      <w:r w:rsidRPr="00FC26EE">
        <w:rPr>
          <w:rFonts w:ascii="Times New Roman" w:hAnsi="Times New Roman"/>
          <w:sz w:val="24"/>
          <w:szCs w:val="24"/>
        </w:rPr>
        <w:t>- начала XX в. на основе анализа причинно-следственных связей.</w:t>
      </w:r>
    </w:p>
    <w:p w14:paraId="473B9029" w14:textId="77777777" w:rsidR="00BC7EAF" w:rsidRPr="00FC26EE" w:rsidRDefault="00BC7EAF" w:rsidP="00560FA4">
      <w:pPr>
        <w:widowControl w:val="0"/>
        <w:numPr>
          <w:ilvl w:val="0"/>
          <w:numId w:val="188"/>
        </w:numPr>
        <w:tabs>
          <w:tab w:val="left" w:pos="2194"/>
        </w:tabs>
        <w:spacing w:after="0" w:line="240" w:lineRule="auto"/>
        <w:ind w:left="760"/>
        <w:jc w:val="both"/>
        <w:rPr>
          <w:rFonts w:ascii="Times New Roman" w:hAnsi="Times New Roman"/>
          <w:sz w:val="24"/>
          <w:szCs w:val="24"/>
        </w:rPr>
      </w:pPr>
      <w:r w:rsidRPr="00FC26EE">
        <w:rPr>
          <w:rFonts w:ascii="Times New Roman" w:hAnsi="Times New Roman"/>
          <w:sz w:val="24"/>
          <w:szCs w:val="24"/>
        </w:rPr>
        <w:t>Знание исторических фактов, работа с фактами: характеризовать место, обстоятельства, участников, результаты важнейших</w:t>
      </w:r>
    </w:p>
    <w:p w14:paraId="531661B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событий отечественной и всеобщей истории XIX - начала XX в.;</w:t>
      </w:r>
    </w:p>
    <w:p w14:paraId="1CAE93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053D0D1" w14:textId="77777777" w:rsidR="00BC7EAF" w:rsidRPr="00FC26EE" w:rsidRDefault="00BC7EAF" w:rsidP="00560FA4">
      <w:pPr>
        <w:widowControl w:val="0"/>
        <w:numPr>
          <w:ilvl w:val="0"/>
          <w:numId w:val="188"/>
        </w:numPr>
        <w:tabs>
          <w:tab w:val="left" w:pos="213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исторической картой:</w:t>
      </w:r>
    </w:p>
    <w:p w14:paraId="5A7EE8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1AD12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14:paraId="77AFE840" w14:textId="77777777" w:rsidR="00BC7EAF" w:rsidRPr="00FC26EE" w:rsidRDefault="00BC7EAF" w:rsidP="00560FA4">
      <w:pPr>
        <w:widowControl w:val="0"/>
        <w:numPr>
          <w:ilvl w:val="0"/>
          <w:numId w:val="188"/>
        </w:numPr>
        <w:tabs>
          <w:tab w:val="left" w:pos="213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историческими источниками:</w:t>
      </w:r>
    </w:p>
    <w:p w14:paraId="326DC9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38DADCA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F4FBA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в тексте письменных источников факты и интерпретации событий прошлого.</w:t>
      </w:r>
    </w:p>
    <w:p w14:paraId="70BC278C" w14:textId="77777777" w:rsidR="00BC7EAF" w:rsidRPr="00FC26EE" w:rsidRDefault="00BC7EAF" w:rsidP="00560FA4">
      <w:pPr>
        <w:widowControl w:val="0"/>
        <w:numPr>
          <w:ilvl w:val="0"/>
          <w:numId w:val="188"/>
        </w:numPr>
        <w:tabs>
          <w:tab w:val="left" w:pos="213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Историческое описание (реконструкция):</w:t>
      </w:r>
    </w:p>
    <w:p w14:paraId="7D4610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04018A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A1B30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01EB0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462263B" w14:textId="77777777" w:rsidR="00BC7EAF" w:rsidRPr="00FC26EE" w:rsidRDefault="00BC7EAF" w:rsidP="00560FA4">
      <w:pPr>
        <w:widowControl w:val="0"/>
        <w:numPr>
          <w:ilvl w:val="0"/>
          <w:numId w:val="188"/>
        </w:numPr>
        <w:tabs>
          <w:tab w:val="left" w:pos="2143"/>
        </w:tabs>
        <w:spacing w:after="0" w:line="240" w:lineRule="auto"/>
        <w:ind w:left="760"/>
        <w:jc w:val="both"/>
        <w:rPr>
          <w:rFonts w:ascii="Times New Roman" w:hAnsi="Times New Roman"/>
          <w:sz w:val="24"/>
          <w:szCs w:val="24"/>
        </w:rPr>
      </w:pPr>
      <w:r w:rsidRPr="00FC26EE">
        <w:rPr>
          <w:rFonts w:ascii="Times New Roman" w:hAnsi="Times New Roman"/>
          <w:sz w:val="24"/>
          <w:szCs w:val="24"/>
        </w:rPr>
        <w:t>Анализ, объяснение исторических событий, явлений: раскрывать существенные черты экономического, социального</w:t>
      </w:r>
    </w:p>
    <w:p w14:paraId="44614B7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39A2B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2C8256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F38EB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w:t>
      </w:r>
      <w:r w:rsidRPr="00FC26EE">
        <w:rPr>
          <w:rFonts w:ascii="Times New Roman" w:hAnsi="Times New Roman"/>
          <w:sz w:val="24"/>
          <w:szCs w:val="24"/>
        </w:rPr>
        <w:lastRenderedPageBreak/>
        <w:t>черты сходства и различия, раскрывать, чем объяснялось своеобразие ситуаций в России, других странах).</w:t>
      </w:r>
    </w:p>
    <w:p w14:paraId="65BD0CDE" w14:textId="77777777" w:rsidR="00BC7EAF" w:rsidRPr="00FC26EE" w:rsidRDefault="00BC7EAF" w:rsidP="00560FA4">
      <w:pPr>
        <w:widowControl w:val="0"/>
        <w:numPr>
          <w:ilvl w:val="0"/>
          <w:numId w:val="188"/>
        </w:numPr>
        <w:tabs>
          <w:tab w:val="left" w:pos="20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20A398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3F1CAB5A" w14:textId="77777777" w:rsidR="00BC7EAF" w:rsidRPr="00FC26EE" w:rsidRDefault="00BC7EAF" w:rsidP="00BC7EAF">
      <w:pPr>
        <w:tabs>
          <w:tab w:val="left" w:pos="358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степень</w:t>
      </w:r>
      <w:r w:rsidRPr="00FC26EE">
        <w:rPr>
          <w:rFonts w:ascii="Times New Roman" w:hAnsi="Times New Roman"/>
          <w:sz w:val="24"/>
          <w:szCs w:val="24"/>
        </w:rPr>
        <w:tab/>
        <w:t>убедительности предложенных точек зрения,</w:t>
      </w:r>
    </w:p>
    <w:p w14:paraId="49E6764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формулировать и аргументировать свое мнение;</w:t>
      </w:r>
    </w:p>
    <w:p w14:paraId="295499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D841D59" w14:textId="77777777" w:rsidR="00BC7EAF" w:rsidRPr="00FC26EE" w:rsidRDefault="00BC7EAF" w:rsidP="00560FA4">
      <w:pPr>
        <w:widowControl w:val="0"/>
        <w:numPr>
          <w:ilvl w:val="0"/>
          <w:numId w:val="188"/>
        </w:numPr>
        <w:tabs>
          <w:tab w:val="left" w:pos="21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Применение исторических знаний:</w:t>
      </w:r>
    </w:p>
    <w:p w14:paraId="4066B1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3EACCC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учебные проекты по отечественной и всеобщей истории XIX - начала XX в. (в том числе на региональном материале);</w:t>
      </w:r>
    </w:p>
    <w:p w14:paraId="0623FD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2DD0542C" w14:textId="77777777" w:rsidR="00BC7EAF" w:rsidRPr="00FC26EE" w:rsidRDefault="00BC7EAF" w:rsidP="00560FA4">
      <w:pPr>
        <w:widowControl w:val="0"/>
        <w:numPr>
          <w:ilvl w:val="0"/>
          <w:numId w:val="175"/>
        </w:numPr>
        <w:tabs>
          <w:tab w:val="left" w:pos="15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Учебный модуль «Введение в новейшую историю России».</w:t>
      </w:r>
    </w:p>
    <w:p w14:paraId="2C39D9E0" w14:textId="77777777" w:rsidR="00BC7EAF" w:rsidRPr="00FC26EE" w:rsidRDefault="00BC7EAF" w:rsidP="00560FA4">
      <w:pPr>
        <w:widowControl w:val="0"/>
        <w:numPr>
          <w:ilvl w:val="0"/>
          <w:numId w:val="189"/>
        </w:numPr>
        <w:tabs>
          <w:tab w:val="left" w:pos="17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426841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4A80D53" w14:textId="77777777" w:rsidR="00BC7EAF" w:rsidRPr="00FC26EE" w:rsidRDefault="00BC7EAF" w:rsidP="00560FA4">
      <w:pPr>
        <w:widowControl w:val="0"/>
        <w:numPr>
          <w:ilvl w:val="0"/>
          <w:numId w:val="190"/>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Общая характеристика учебного модуля «Введение в Новейшую историю России».</w:t>
      </w:r>
    </w:p>
    <w:p w14:paraId="2E1405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511418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 разработке рабочей программы модуля «</w:t>
      </w:r>
      <w:proofErr w:type="spellStart"/>
      <w:r w:rsidRPr="00FC26EE">
        <w:rPr>
          <w:rFonts w:ascii="Times New Roman" w:hAnsi="Times New Roman"/>
          <w:sz w:val="24"/>
          <w:szCs w:val="24"/>
        </w:rPr>
        <w:t>Введние</w:t>
      </w:r>
      <w:proofErr w:type="spellEnd"/>
      <w:r w:rsidRPr="00FC26EE">
        <w:rPr>
          <w:rFonts w:ascii="Times New Roman" w:hAnsi="Times New Roman"/>
          <w:sz w:val="24"/>
          <w:szCs w:val="24"/>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AF6013F" w14:textId="77777777" w:rsidR="00BC7EAF" w:rsidRPr="00FC26EE" w:rsidRDefault="00BC7EAF" w:rsidP="00560FA4">
      <w:pPr>
        <w:widowControl w:val="0"/>
        <w:numPr>
          <w:ilvl w:val="0"/>
          <w:numId w:val="190"/>
        </w:numPr>
        <w:tabs>
          <w:tab w:val="left" w:pos="195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w:t>
      </w:r>
    </w:p>
    <w:p w14:paraId="1A9A803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способность и готовность к защите исторической правды и сохранению</w:t>
      </w:r>
    </w:p>
    <w:p w14:paraId="34368066" w14:textId="77777777" w:rsidR="00BC7EAF" w:rsidRPr="00FC26EE" w:rsidRDefault="00BC7EAF" w:rsidP="00BC7EAF">
      <w:pPr>
        <w:pStyle w:val="443"/>
        <w:shd w:val="clear" w:color="auto" w:fill="auto"/>
        <w:spacing w:line="240" w:lineRule="auto"/>
        <w:ind w:left="9420"/>
        <w:jc w:val="both"/>
        <w:rPr>
          <w:sz w:val="24"/>
          <w:szCs w:val="24"/>
        </w:rPr>
      </w:pPr>
      <w:r w:rsidRPr="00FC26EE">
        <w:rPr>
          <w:rStyle w:val="5Candara"/>
          <w:rFonts w:ascii="Times New Roman" w:hAnsi="Times New Roman" w:cs="Times New Roman"/>
          <w:sz w:val="24"/>
          <w:szCs w:val="24"/>
        </w:rPr>
        <w:t>1</w:t>
      </w:r>
      <w:r w:rsidRPr="00FC26EE">
        <w:rPr>
          <w:sz w:val="24"/>
          <w:szCs w:val="24"/>
        </w:rPr>
        <w:t>1</w:t>
      </w:r>
    </w:p>
    <w:p w14:paraId="29E8938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исторической памяти, противодействию фальсификации исторических </w:t>
      </w:r>
      <w:proofErr w:type="gramStart"/>
      <w:r w:rsidRPr="00FC26EE">
        <w:rPr>
          <w:rFonts w:ascii="Times New Roman" w:hAnsi="Times New Roman"/>
          <w:sz w:val="24"/>
          <w:szCs w:val="24"/>
        </w:rPr>
        <w:t>фактов .</w:t>
      </w:r>
      <w:proofErr w:type="gramEnd"/>
    </w:p>
    <w:p w14:paraId="5A70B7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3137B817" w14:textId="77777777" w:rsidR="00BC7EAF" w:rsidRPr="00FC26EE" w:rsidRDefault="00BC7EAF" w:rsidP="00560FA4">
      <w:pPr>
        <w:widowControl w:val="0"/>
        <w:numPr>
          <w:ilvl w:val="0"/>
          <w:numId w:val="190"/>
        </w:numPr>
        <w:tabs>
          <w:tab w:val="left" w:pos="19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Цели изучения учебного модуля «Введение в Новейшую историю России»:</w:t>
      </w:r>
    </w:p>
    <w:p w14:paraId="419E18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формирование у обучающихся ориентиров для гражданской, этнонациональной, социальной, культурной самоидентификации в окружающем мире;</w:t>
      </w:r>
    </w:p>
    <w:p w14:paraId="691EF80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41D5B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54020F2" w14:textId="77777777" w:rsidR="00BC7EAF" w:rsidRPr="00FC26EE" w:rsidRDefault="00BC7EAF" w:rsidP="00BC7EAF">
      <w:pPr>
        <w:pStyle w:val="33"/>
        <w:shd w:val="clear" w:color="auto" w:fill="auto"/>
        <w:spacing w:after="0" w:line="240" w:lineRule="auto"/>
        <w:ind w:left="160"/>
        <w:jc w:val="both"/>
        <w:rPr>
          <w:sz w:val="24"/>
          <w:szCs w:val="24"/>
        </w:rPr>
      </w:pPr>
      <w:r w:rsidRPr="00FC26EE">
        <w:rPr>
          <w:sz w:val="24"/>
          <w:szCs w:val="24"/>
          <w:vertAlign w:val="superscript"/>
        </w:rPr>
        <w:t>17</w:t>
      </w:r>
      <w:r w:rsidRPr="00FC26EE">
        <w:rPr>
          <w:sz w:val="24"/>
          <w:szCs w:val="24"/>
        </w:rPr>
        <w:t xml:space="preserve"> Указ Президента Российской Федерации от 2 июля 2021 г. № 400 «О Стратегии национальной безопасности Российской Федерации».</w:t>
      </w:r>
    </w:p>
    <w:p w14:paraId="183CBB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D0369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70219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личностной позиции обучающихся по отношению не только к прошлому, но и к настоящему родной страны.</w:t>
      </w:r>
    </w:p>
    <w:p w14:paraId="66873394" w14:textId="77777777" w:rsidR="00BC7EAF" w:rsidRPr="00FC26EE" w:rsidRDefault="00BC7EAF" w:rsidP="00560FA4">
      <w:pPr>
        <w:widowControl w:val="0"/>
        <w:numPr>
          <w:ilvl w:val="0"/>
          <w:numId w:val="190"/>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Место и роль учебного модуля «Введение в Новейшую историю России».</w:t>
      </w:r>
    </w:p>
    <w:p w14:paraId="6BD28F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07CF80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3E8DAC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Таким образом, </w:t>
      </w:r>
      <w:proofErr w:type="gramStart"/>
      <w:r w:rsidRPr="00FC26EE">
        <w:rPr>
          <w:rFonts w:ascii="Times New Roman" w:hAnsi="Times New Roman"/>
          <w:sz w:val="24"/>
          <w:szCs w:val="24"/>
        </w:rPr>
        <w:t>согласно своему назначению</w:t>
      </w:r>
      <w:proofErr w:type="gramEnd"/>
      <w:r w:rsidRPr="00FC26EE">
        <w:rPr>
          <w:rFonts w:ascii="Times New Roman" w:hAnsi="Times New Roman"/>
          <w:sz w:val="24"/>
          <w:szCs w:val="24"/>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C25CE52" w14:textId="77777777" w:rsidR="00BC7EAF" w:rsidRPr="00FC26EE" w:rsidRDefault="00BC7EAF" w:rsidP="00560FA4">
      <w:pPr>
        <w:widowControl w:val="0"/>
        <w:numPr>
          <w:ilvl w:val="0"/>
          <w:numId w:val="190"/>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«Введение в Новейшую историю России» может быть реализован в двух вариантах:</w:t>
      </w:r>
    </w:p>
    <w:p w14:paraId="316914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 самостоятельном планировании учителем процесса освоения</w:t>
      </w:r>
    </w:p>
    <w:p w14:paraId="274278D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3C237E24" w14:textId="77777777" w:rsidR="00BC7EAF" w:rsidRPr="00FC26EE" w:rsidRDefault="00BC7EAF" w:rsidP="00BC7EAF">
      <w:pPr>
        <w:tabs>
          <w:tab w:val="left" w:pos="8467"/>
        </w:tabs>
        <w:spacing w:after="0" w:line="240" w:lineRule="auto"/>
        <w:ind w:firstLine="740"/>
        <w:jc w:val="both"/>
        <w:rPr>
          <w:rFonts w:ascii="Times New Roman" w:hAnsi="Times New Roman"/>
          <w:sz w:val="24"/>
          <w:szCs w:val="24"/>
        </w:rPr>
      </w:pPr>
      <w:r w:rsidRPr="00FC26EE">
        <w:rPr>
          <w:rFonts w:ascii="Times New Roman" w:hAnsi="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FC26EE">
        <w:rPr>
          <w:rFonts w:ascii="Times New Roman" w:hAnsi="Times New Roman"/>
          <w:sz w:val="24"/>
          <w:szCs w:val="24"/>
        </w:rPr>
        <w:tab/>
        <w:t>включающей,</w:t>
      </w:r>
    </w:p>
    <w:p w14:paraId="38AB0C56" w14:textId="77777777" w:rsidR="00BC7EAF" w:rsidRPr="00FC26EE" w:rsidRDefault="00BC7EAF" w:rsidP="00BC7EAF">
      <w:pPr>
        <w:tabs>
          <w:tab w:val="left" w:pos="8467"/>
        </w:tabs>
        <w:spacing w:after="0" w:line="240" w:lineRule="auto"/>
        <w:jc w:val="both"/>
        <w:rPr>
          <w:rFonts w:ascii="Times New Roman" w:hAnsi="Times New Roman"/>
          <w:sz w:val="24"/>
          <w:szCs w:val="24"/>
        </w:rPr>
      </w:pPr>
      <w:r w:rsidRPr="00FC26EE">
        <w:rPr>
          <w:rFonts w:ascii="Times New Roman" w:hAnsi="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FC26EE">
        <w:rPr>
          <w:rFonts w:ascii="Times New Roman" w:hAnsi="Times New Roman"/>
          <w:sz w:val="24"/>
          <w:szCs w:val="24"/>
        </w:rPr>
        <w:tab/>
        <w:t>обучающихся</w:t>
      </w:r>
    </w:p>
    <w:p w14:paraId="1505103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(рекомендуемый объём - 17 учебных часов).</w:t>
      </w:r>
    </w:p>
    <w:p w14:paraId="7E4CDB8F" w14:textId="77777777" w:rsidR="00BC7EAF" w:rsidRPr="00FC26EE" w:rsidRDefault="00F452B0" w:rsidP="00BC7EAF">
      <w:pPr>
        <w:spacing w:after="0" w:line="240" w:lineRule="auto"/>
        <w:ind w:left="20"/>
        <w:jc w:val="both"/>
        <w:rPr>
          <w:rFonts w:ascii="Times New Roman" w:hAnsi="Times New Roman"/>
          <w:sz w:val="24"/>
          <w:szCs w:val="24"/>
        </w:rPr>
      </w:pPr>
      <w:r w:rsidRPr="00FC26EE">
        <w:rPr>
          <w:rFonts w:ascii="Times New Roman" w:hAnsi="Times New Roman"/>
          <w:sz w:val="24"/>
          <w:szCs w:val="24"/>
        </w:rPr>
        <w:t>Р</w:t>
      </w:r>
      <w:r w:rsidR="00BC7EAF" w:rsidRPr="00FC26EE">
        <w:rPr>
          <w:rFonts w:ascii="Times New Roman" w:hAnsi="Times New Roman"/>
          <w:sz w:val="24"/>
          <w:szCs w:val="24"/>
        </w:rPr>
        <w:t>еализация модуля в курсе «История России» 9 класса</w:t>
      </w:r>
    </w:p>
    <w:p w14:paraId="658FF043"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lastRenderedPageBreak/>
        <w:t>Таблица 2</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26"/>
        <w:gridCol w:w="1550"/>
        <w:gridCol w:w="4104"/>
      </w:tblGrid>
      <w:tr w:rsidR="00BC7EAF" w:rsidRPr="00FC26EE" w14:paraId="03AA54A4" w14:textId="77777777" w:rsidTr="00BA519F">
        <w:trPr>
          <w:trHeight w:hRule="exact" w:val="1114"/>
          <w:jc w:val="center"/>
        </w:trPr>
        <w:tc>
          <w:tcPr>
            <w:tcW w:w="4526" w:type="dxa"/>
            <w:shd w:val="clear" w:color="auto" w:fill="FFFFFF"/>
            <w:vAlign w:val="center"/>
            <w:hideMark/>
          </w:tcPr>
          <w:p w14:paraId="5E012928"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Программа курса «История России» (9 класс)</w:t>
            </w:r>
          </w:p>
        </w:tc>
        <w:tc>
          <w:tcPr>
            <w:tcW w:w="1550" w:type="dxa"/>
            <w:shd w:val="clear" w:color="auto" w:fill="FFFFFF"/>
            <w:hideMark/>
          </w:tcPr>
          <w:p w14:paraId="6D94D62B" w14:textId="77777777" w:rsidR="00BC7EAF" w:rsidRPr="00FC26EE" w:rsidRDefault="00BC7EAF" w:rsidP="00BC7EAF">
            <w:pPr>
              <w:framePr w:w="10181" w:wrap="notBeside" w:vAnchor="text" w:hAnchor="text" w:xAlign="center" w:y="1"/>
              <w:spacing w:after="0" w:line="240" w:lineRule="auto"/>
              <w:ind w:left="140"/>
              <w:jc w:val="both"/>
              <w:rPr>
                <w:rFonts w:ascii="Times New Roman" w:hAnsi="Times New Roman"/>
                <w:sz w:val="24"/>
                <w:szCs w:val="24"/>
              </w:rPr>
            </w:pPr>
            <w:r w:rsidRPr="00FC26EE">
              <w:rPr>
                <w:rFonts w:ascii="Times New Roman" w:hAnsi="Times New Roman"/>
                <w:sz w:val="24"/>
                <w:szCs w:val="24"/>
              </w:rPr>
              <w:t>Примерное</w:t>
            </w:r>
          </w:p>
          <w:p w14:paraId="01E92C61" w14:textId="77777777" w:rsidR="00BC7EAF" w:rsidRPr="00FC26EE" w:rsidRDefault="00BC7EAF" w:rsidP="00BC7EAF">
            <w:pPr>
              <w:framePr w:w="10181" w:wrap="notBeside" w:vAnchor="text" w:hAnchor="text" w:xAlign="center" w:y="1"/>
              <w:spacing w:after="0" w:line="240" w:lineRule="auto"/>
              <w:ind w:left="140"/>
              <w:jc w:val="both"/>
              <w:rPr>
                <w:rFonts w:ascii="Times New Roman" w:hAnsi="Times New Roman"/>
                <w:sz w:val="24"/>
                <w:szCs w:val="24"/>
              </w:rPr>
            </w:pPr>
            <w:r w:rsidRPr="00FC26EE">
              <w:rPr>
                <w:rFonts w:ascii="Times New Roman" w:hAnsi="Times New Roman"/>
                <w:sz w:val="24"/>
                <w:szCs w:val="24"/>
              </w:rPr>
              <w:t>количество</w:t>
            </w:r>
          </w:p>
          <w:p w14:paraId="69584959"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часов</w:t>
            </w:r>
          </w:p>
        </w:tc>
        <w:tc>
          <w:tcPr>
            <w:tcW w:w="4104" w:type="dxa"/>
            <w:shd w:val="clear" w:color="auto" w:fill="FFFFFF"/>
            <w:hideMark/>
          </w:tcPr>
          <w:p w14:paraId="7B02B971"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Программа учебного модуля «Введение</w:t>
            </w:r>
          </w:p>
          <w:p w14:paraId="32911A4A"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 Новейшую историю России»</w:t>
            </w:r>
          </w:p>
        </w:tc>
      </w:tr>
      <w:tr w:rsidR="00BC7EAF" w:rsidRPr="00FC26EE" w14:paraId="59A92D5C" w14:textId="77777777" w:rsidTr="00BA519F">
        <w:trPr>
          <w:trHeight w:hRule="exact" w:val="374"/>
          <w:jc w:val="center"/>
        </w:trPr>
        <w:tc>
          <w:tcPr>
            <w:tcW w:w="4526" w:type="dxa"/>
            <w:shd w:val="clear" w:color="auto" w:fill="FFFFFF"/>
            <w:hideMark/>
          </w:tcPr>
          <w:p w14:paraId="387DBD31"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Введение</w:t>
            </w:r>
          </w:p>
        </w:tc>
        <w:tc>
          <w:tcPr>
            <w:tcW w:w="1550" w:type="dxa"/>
            <w:shd w:val="clear" w:color="auto" w:fill="FFFFFF"/>
            <w:vAlign w:val="center"/>
            <w:hideMark/>
          </w:tcPr>
          <w:p w14:paraId="4ACFE1AF" w14:textId="77777777" w:rsidR="00BC7EAF" w:rsidRPr="00FC26EE" w:rsidRDefault="00BC7EAF" w:rsidP="00BC7EAF">
            <w:pPr>
              <w:framePr w:w="10181" w:wrap="notBeside" w:vAnchor="text" w:hAnchor="text" w:xAlign="center" w:y="1"/>
              <w:spacing w:after="0" w:line="240" w:lineRule="auto"/>
              <w:ind w:left="140"/>
              <w:jc w:val="both"/>
              <w:rPr>
                <w:rFonts w:ascii="Times New Roman" w:hAnsi="Times New Roman"/>
                <w:sz w:val="24"/>
                <w:szCs w:val="24"/>
              </w:rPr>
            </w:pPr>
            <w:r w:rsidRPr="00FC26EE">
              <w:rPr>
                <w:rFonts w:ascii="Times New Roman" w:hAnsi="Times New Roman"/>
                <w:sz w:val="24"/>
                <w:szCs w:val="24"/>
              </w:rPr>
              <w:t>1</w:t>
            </w:r>
          </w:p>
        </w:tc>
        <w:tc>
          <w:tcPr>
            <w:tcW w:w="4104" w:type="dxa"/>
            <w:shd w:val="clear" w:color="auto" w:fill="FFFFFF"/>
            <w:hideMark/>
          </w:tcPr>
          <w:p w14:paraId="2411CB18"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Введение</w:t>
            </w:r>
          </w:p>
        </w:tc>
      </w:tr>
      <w:tr w:rsidR="00BC7EAF" w:rsidRPr="00FC26EE" w14:paraId="549730C7" w14:textId="77777777" w:rsidTr="00BA519F">
        <w:trPr>
          <w:trHeight w:hRule="exact" w:val="1186"/>
          <w:jc w:val="center"/>
        </w:trPr>
        <w:tc>
          <w:tcPr>
            <w:tcW w:w="4526" w:type="dxa"/>
            <w:shd w:val="clear" w:color="auto" w:fill="FFFFFF"/>
            <w:hideMark/>
          </w:tcPr>
          <w:p w14:paraId="4A3E13DD"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Первая российская революция 1905-1907 гг.</w:t>
            </w:r>
          </w:p>
        </w:tc>
        <w:tc>
          <w:tcPr>
            <w:tcW w:w="1550" w:type="dxa"/>
            <w:shd w:val="clear" w:color="auto" w:fill="FFFFFF"/>
            <w:hideMark/>
          </w:tcPr>
          <w:p w14:paraId="4A8CDF46" w14:textId="77777777" w:rsidR="00BC7EAF" w:rsidRPr="00FC26EE" w:rsidRDefault="00BC7EAF" w:rsidP="00BC7EAF">
            <w:pPr>
              <w:framePr w:w="10181" w:wrap="notBeside" w:vAnchor="text" w:hAnchor="text" w:xAlign="center" w:y="1"/>
              <w:spacing w:after="0" w:line="240" w:lineRule="auto"/>
              <w:ind w:left="140"/>
              <w:jc w:val="both"/>
              <w:rPr>
                <w:rFonts w:ascii="Times New Roman" w:hAnsi="Times New Roman"/>
                <w:sz w:val="24"/>
                <w:szCs w:val="24"/>
              </w:rPr>
            </w:pPr>
            <w:r w:rsidRPr="00FC26EE">
              <w:rPr>
                <w:rFonts w:ascii="Times New Roman" w:hAnsi="Times New Roman"/>
                <w:sz w:val="24"/>
                <w:szCs w:val="24"/>
              </w:rPr>
              <w:t>1</w:t>
            </w:r>
          </w:p>
        </w:tc>
        <w:tc>
          <w:tcPr>
            <w:tcW w:w="4104" w:type="dxa"/>
            <w:shd w:val="clear" w:color="auto" w:fill="FFFFFF"/>
            <w:hideMark/>
          </w:tcPr>
          <w:p w14:paraId="195E600A"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Российская революция 1917—1922 гг.</w:t>
            </w:r>
          </w:p>
        </w:tc>
      </w:tr>
      <w:tr w:rsidR="00BC7EAF" w:rsidRPr="00FC26EE" w14:paraId="4AA852AE" w14:textId="77777777" w:rsidTr="00BA519F">
        <w:trPr>
          <w:trHeight w:hRule="exact" w:val="1829"/>
          <w:jc w:val="center"/>
        </w:trPr>
        <w:tc>
          <w:tcPr>
            <w:tcW w:w="4526" w:type="dxa"/>
            <w:shd w:val="clear" w:color="auto" w:fill="FFFFFF"/>
            <w:vAlign w:val="bottom"/>
            <w:hideMark/>
          </w:tcPr>
          <w:p w14:paraId="473737A1"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shd w:val="clear" w:color="auto" w:fill="FFFFFF"/>
            <w:hideMark/>
          </w:tcPr>
          <w:p w14:paraId="2C5E0690" w14:textId="77777777" w:rsidR="00BC7EAF" w:rsidRPr="00FC26EE" w:rsidRDefault="00BC7EAF" w:rsidP="00BC7EAF">
            <w:pPr>
              <w:framePr w:w="10181" w:wrap="notBeside" w:vAnchor="text" w:hAnchor="text" w:xAlign="center" w:y="1"/>
              <w:spacing w:after="0" w:line="240" w:lineRule="auto"/>
              <w:ind w:left="140"/>
              <w:jc w:val="both"/>
              <w:rPr>
                <w:rFonts w:ascii="Times New Roman" w:hAnsi="Times New Roman"/>
                <w:sz w:val="24"/>
                <w:szCs w:val="24"/>
              </w:rPr>
            </w:pPr>
            <w:r w:rsidRPr="00FC26EE">
              <w:rPr>
                <w:rFonts w:ascii="Times New Roman" w:hAnsi="Times New Roman"/>
                <w:sz w:val="24"/>
                <w:szCs w:val="24"/>
              </w:rPr>
              <w:t>2</w:t>
            </w:r>
          </w:p>
        </w:tc>
        <w:tc>
          <w:tcPr>
            <w:tcW w:w="4104" w:type="dxa"/>
            <w:shd w:val="clear" w:color="auto" w:fill="FFFFFF"/>
            <w:hideMark/>
          </w:tcPr>
          <w:p w14:paraId="2E2E8B72"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Великая Отечественная война 1941-1945 гг.</w:t>
            </w:r>
          </w:p>
        </w:tc>
      </w:tr>
      <w:tr w:rsidR="00BC7EAF" w:rsidRPr="00FC26EE" w14:paraId="519CE0F9" w14:textId="77777777" w:rsidTr="00BA519F">
        <w:trPr>
          <w:trHeight w:hRule="exact" w:val="1114"/>
          <w:jc w:val="center"/>
        </w:trPr>
        <w:tc>
          <w:tcPr>
            <w:tcW w:w="4526" w:type="dxa"/>
            <w:shd w:val="clear" w:color="auto" w:fill="FFFFFF"/>
            <w:hideMark/>
          </w:tcPr>
          <w:p w14:paraId="3678B4E1"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Социальная и правовая модернизация страны при Александре II. Этнокультурный облик империи.</w:t>
            </w:r>
          </w:p>
        </w:tc>
        <w:tc>
          <w:tcPr>
            <w:tcW w:w="1550" w:type="dxa"/>
            <w:shd w:val="clear" w:color="auto" w:fill="FFFFFF"/>
            <w:hideMark/>
          </w:tcPr>
          <w:p w14:paraId="4FBFE325" w14:textId="77777777" w:rsidR="00BC7EAF" w:rsidRPr="00FC26EE" w:rsidRDefault="00BC7EAF" w:rsidP="00BC7EAF">
            <w:pPr>
              <w:framePr w:w="10181" w:wrap="notBeside" w:vAnchor="text" w:hAnchor="text" w:xAlign="center" w:y="1"/>
              <w:spacing w:after="0" w:line="240" w:lineRule="auto"/>
              <w:ind w:left="140"/>
              <w:jc w:val="both"/>
              <w:rPr>
                <w:rFonts w:ascii="Times New Roman" w:hAnsi="Times New Roman"/>
                <w:sz w:val="24"/>
                <w:szCs w:val="24"/>
              </w:rPr>
            </w:pPr>
            <w:r w:rsidRPr="00FC26EE">
              <w:rPr>
                <w:rFonts w:ascii="Times New Roman" w:hAnsi="Times New Roman"/>
                <w:sz w:val="24"/>
                <w:szCs w:val="24"/>
              </w:rPr>
              <w:t>19</w:t>
            </w:r>
          </w:p>
        </w:tc>
        <w:tc>
          <w:tcPr>
            <w:tcW w:w="4104" w:type="dxa"/>
            <w:shd w:val="clear" w:color="auto" w:fill="FFFFFF"/>
            <w:hideMark/>
          </w:tcPr>
          <w:p w14:paraId="0F79E041"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Распад СССР. Становление новой России (1992-1999 гг.)</w:t>
            </w:r>
          </w:p>
        </w:tc>
      </w:tr>
    </w:tbl>
    <w:p w14:paraId="0A6F959D" w14:textId="77777777" w:rsidR="00BC7EAF" w:rsidRPr="00FC26EE" w:rsidRDefault="00BC7EAF" w:rsidP="00BC7EAF">
      <w:pPr>
        <w:framePr w:w="10181" w:wrap="notBeside" w:vAnchor="text" w:hAnchor="text" w:xAlign="center" w:y="1"/>
        <w:spacing w:after="0" w:line="240" w:lineRule="auto"/>
        <w:jc w:val="both"/>
        <w:rPr>
          <w:rFonts w:ascii="Times New Roman" w:hAnsi="Times New Roman"/>
          <w:sz w:val="24"/>
          <w:szCs w:val="24"/>
        </w:rPr>
      </w:pPr>
    </w:p>
    <w:tbl>
      <w:tblPr>
        <w:tblpPr w:leftFromText="180" w:rightFromText="180" w:vertAnchor="text" w:horzAnchor="margin" w:tblpY="-5582"/>
        <w:tblOverlap w:val="never"/>
        <w:tblW w:w="10190" w:type="dxa"/>
        <w:tblLayout w:type="fixed"/>
        <w:tblCellMar>
          <w:left w:w="10" w:type="dxa"/>
          <w:right w:w="10" w:type="dxa"/>
        </w:tblCellMar>
        <w:tblLook w:val="04A0" w:firstRow="1" w:lastRow="0" w:firstColumn="1" w:lastColumn="0" w:noHBand="0" w:noVBand="1"/>
      </w:tblPr>
      <w:tblGrid>
        <w:gridCol w:w="4526"/>
        <w:gridCol w:w="1555"/>
        <w:gridCol w:w="4109"/>
      </w:tblGrid>
      <w:tr w:rsidR="00BA519F" w:rsidRPr="00FC26EE" w14:paraId="7E67D376" w14:textId="77777777" w:rsidTr="00BA519F">
        <w:trPr>
          <w:trHeight w:hRule="exact" w:val="1128"/>
        </w:trPr>
        <w:tc>
          <w:tcPr>
            <w:tcW w:w="4526" w:type="dxa"/>
            <w:tcBorders>
              <w:top w:val="single" w:sz="4" w:space="0" w:color="auto"/>
              <w:left w:val="single" w:sz="4" w:space="0" w:color="auto"/>
              <w:bottom w:val="nil"/>
              <w:right w:val="nil"/>
            </w:tcBorders>
            <w:shd w:val="clear" w:color="auto" w:fill="FFFFFF"/>
            <w:hideMark/>
          </w:tcPr>
          <w:p w14:paraId="75CB63C0"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bottom w:val="nil"/>
              <w:right w:val="nil"/>
            </w:tcBorders>
            <w:shd w:val="clear" w:color="auto" w:fill="FFFFFF"/>
          </w:tcPr>
          <w:p w14:paraId="16BEB40A" w14:textId="77777777" w:rsidR="00BA519F" w:rsidRPr="00FC26EE" w:rsidRDefault="00BA519F" w:rsidP="00BA519F">
            <w:pPr>
              <w:spacing w:after="0" w:line="240" w:lineRule="auto"/>
              <w:jc w:val="both"/>
              <w:rPr>
                <w:rFonts w:ascii="Times New Roman" w:hAnsi="Times New Roman"/>
                <w:sz w:val="24"/>
                <w:szCs w:val="24"/>
              </w:rPr>
            </w:pPr>
          </w:p>
        </w:tc>
        <w:tc>
          <w:tcPr>
            <w:tcW w:w="4109" w:type="dxa"/>
            <w:tcBorders>
              <w:top w:val="single" w:sz="4" w:space="0" w:color="auto"/>
              <w:left w:val="single" w:sz="4" w:space="0" w:color="auto"/>
              <w:bottom w:val="nil"/>
              <w:right w:val="single" w:sz="4" w:space="0" w:color="auto"/>
            </w:tcBorders>
            <w:shd w:val="clear" w:color="auto" w:fill="FFFFFF"/>
          </w:tcPr>
          <w:p w14:paraId="2D0D9DB4" w14:textId="77777777" w:rsidR="00BA519F" w:rsidRPr="00FC26EE" w:rsidRDefault="00BA519F" w:rsidP="00BA519F">
            <w:pPr>
              <w:spacing w:after="0" w:line="240" w:lineRule="auto"/>
              <w:jc w:val="both"/>
              <w:rPr>
                <w:rFonts w:ascii="Times New Roman" w:hAnsi="Times New Roman"/>
                <w:sz w:val="24"/>
                <w:szCs w:val="24"/>
              </w:rPr>
            </w:pPr>
          </w:p>
        </w:tc>
      </w:tr>
      <w:tr w:rsidR="00BA519F" w:rsidRPr="00FC26EE" w14:paraId="3061B375" w14:textId="77777777" w:rsidTr="00BA519F">
        <w:trPr>
          <w:trHeight w:hRule="exact" w:val="782"/>
        </w:trPr>
        <w:tc>
          <w:tcPr>
            <w:tcW w:w="4526" w:type="dxa"/>
            <w:tcBorders>
              <w:top w:val="single" w:sz="4" w:space="0" w:color="auto"/>
              <w:left w:val="single" w:sz="4" w:space="0" w:color="auto"/>
              <w:bottom w:val="nil"/>
              <w:right w:val="nil"/>
            </w:tcBorders>
            <w:shd w:val="clear" w:color="auto" w:fill="FFFFFF"/>
            <w:hideMark/>
          </w:tcPr>
          <w:p w14:paraId="7028443C"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На пороге нового века</w:t>
            </w:r>
          </w:p>
        </w:tc>
        <w:tc>
          <w:tcPr>
            <w:tcW w:w="1555" w:type="dxa"/>
            <w:tcBorders>
              <w:top w:val="single" w:sz="4" w:space="0" w:color="auto"/>
              <w:left w:val="single" w:sz="4" w:space="0" w:color="auto"/>
              <w:bottom w:val="nil"/>
              <w:right w:val="nil"/>
            </w:tcBorders>
            <w:shd w:val="clear" w:color="auto" w:fill="FFFFFF"/>
          </w:tcPr>
          <w:p w14:paraId="53CEA111" w14:textId="77777777" w:rsidR="00BA519F" w:rsidRPr="00FC26EE" w:rsidRDefault="00BA519F" w:rsidP="00BA519F">
            <w:pPr>
              <w:spacing w:after="0" w:line="240" w:lineRule="auto"/>
              <w:jc w:val="both"/>
              <w:rPr>
                <w:rFonts w:ascii="Times New Roman" w:hAnsi="Times New Roman"/>
                <w:sz w:val="24"/>
                <w:szCs w:val="24"/>
              </w:rPr>
            </w:pPr>
          </w:p>
        </w:tc>
        <w:tc>
          <w:tcPr>
            <w:tcW w:w="4109" w:type="dxa"/>
            <w:tcBorders>
              <w:top w:val="single" w:sz="4" w:space="0" w:color="auto"/>
              <w:left w:val="single" w:sz="4" w:space="0" w:color="auto"/>
              <w:bottom w:val="nil"/>
              <w:right w:val="single" w:sz="4" w:space="0" w:color="auto"/>
            </w:tcBorders>
            <w:shd w:val="clear" w:color="auto" w:fill="FFFFFF"/>
            <w:hideMark/>
          </w:tcPr>
          <w:p w14:paraId="3905D8FA"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Возрождение страны с 2000-х гг.</w:t>
            </w:r>
          </w:p>
        </w:tc>
      </w:tr>
      <w:tr w:rsidR="00BA519F" w:rsidRPr="00FC26EE" w14:paraId="3A10DEF1" w14:textId="77777777" w:rsidTr="00BA519F">
        <w:trPr>
          <w:trHeight w:hRule="exact" w:val="3029"/>
        </w:trPr>
        <w:tc>
          <w:tcPr>
            <w:tcW w:w="4526" w:type="dxa"/>
            <w:tcBorders>
              <w:top w:val="single" w:sz="4" w:space="0" w:color="auto"/>
              <w:left w:val="single" w:sz="4" w:space="0" w:color="auto"/>
              <w:bottom w:val="nil"/>
              <w:right w:val="nil"/>
            </w:tcBorders>
            <w:shd w:val="clear" w:color="auto" w:fill="FFFFFF"/>
            <w:hideMark/>
          </w:tcPr>
          <w:p w14:paraId="2F2E51AB"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Крымская война. Героическая оборона Севастополя.</w:t>
            </w:r>
          </w:p>
          <w:p w14:paraId="1EFFCF83"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bottom w:val="nil"/>
              <w:right w:val="nil"/>
            </w:tcBorders>
            <w:shd w:val="clear" w:color="auto" w:fill="FFFFFF"/>
            <w:hideMark/>
          </w:tcPr>
          <w:p w14:paraId="56C88584"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3</w:t>
            </w:r>
          </w:p>
        </w:tc>
        <w:tc>
          <w:tcPr>
            <w:tcW w:w="4109" w:type="dxa"/>
            <w:tcBorders>
              <w:top w:val="single" w:sz="4" w:space="0" w:color="auto"/>
              <w:left w:val="single" w:sz="4" w:space="0" w:color="auto"/>
              <w:bottom w:val="nil"/>
              <w:right w:val="single" w:sz="4" w:space="0" w:color="auto"/>
            </w:tcBorders>
            <w:shd w:val="clear" w:color="auto" w:fill="FFFFFF"/>
            <w:hideMark/>
          </w:tcPr>
          <w:p w14:paraId="65B70A3E"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Воссоединение Крыма с Россией</w:t>
            </w:r>
          </w:p>
        </w:tc>
      </w:tr>
      <w:tr w:rsidR="00BA519F" w:rsidRPr="00FC26EE" w14:paraId="78099CA7" w14:textId="77777777" w:rsidTr="00BA519F">
        <w:trPr>
          <w:trHeight w:hRule="exact" w:val="883"/>
        </w:trPr>
        <w:tc>
          <w:tcPr>
            <w:tcW w:w="4526" w:type="dxa"/>
            <w:tcBorders>
              <w:top w:val="single" w:sz="4" w:space="0" w:color="auto"/>
              <w:left w:val="single" w:sz="4" w:space="0" w:color="auto"/>
              <w:bottom w:val="single" w:sz="4" w:space="0" w:color="auto"/>
              <w:right w:val="nil"/>
            </w:tcBorders>
            <w:shd w:val="clear" w:color="auto" w:fill="FFFFFF"/>
            <w:hideMark/>
          </w:tcPr>
          <w:p w14:paraId="3445850A"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Обобщение</w:t>
            </w:r>
          </w:p>
        </w:tc>
        <w:tc>
          <w:tcPr>
            <w:tcW w:w="1555" w:type="dxa"/>
            <w:tcBorders>
              <w:top w:val="single" w:sz="4" w:space="0" w:color="auto"/>
              <w:left w:val="single" w:sz="4" w:space="0" w:color="auto"/>
              <w:bottom w:val="single" w:sz="4" w:space="0" w:color="auto"/>
              <w:right w:val="nil"/>
            </w:tcBorders>
            <w:shd w:val="clear" w:color="auto" w:fill="FFFFFF"/>
            <w:hideMark/>
          </w:tcPr>
          <w:p w14:paraId="6A0DA107"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hideMark/>
          </w:tcPr>
          <w:p w14:paraId="27E785ED" w14:textId="77777777" w:rsidR="00BA519F" w:rsidRPr="00FC26EE" w:rsidRDefault="00BA519F" w:rsidP="00BA519F">
            <w:pPr>
              <w:spacing w:after="0" w:line="240" w:lineRule="auto"/>
              <w:jc w:val="both"/>
              <w:rPr>
                <w:rFonts w:ascii="Times New Roman" w:hAnsi="Times New Roman"/>
                <w:sz w:val="24"/>
                <w:szCs w:val="24"/>
              </w:rPr>
            </w:pPr>
            <w:r w:rsidRPr="00FC26EE">
              <w:rPr>
                <w:rFonts w:ascii="Times New Roman" w:hAnsi="Times New Roman"/>
                <w:sz w:val="24"/>
                <w:szCs w:val="24"/>
              </w:rPr>
              <w:t>Итоговое повторение</w:t>
            </w:r>
          </w:p>
        </w:tc>
      </w:tr>
    </w:tbl>
    <w:p w14:paraId="23CB9E6B" w14:textId="77777777" w:rsidR="00BC7EAF" w:rsidRPr="00FC26EE" w:rsidRDefault="00BC7EAF" w:rsidP="00BC7EAF">
      <w:pPr>
        <w:spacing w:after="0" w:line="240" w:lineRule="auto"/>
        <w:jc w:val="both"/>
        <w:rPr>
          <w:rFonts w:ascii="Times New Roman" w:hAnsi="Times New Roman"/>
          <w:sz w:val="24"/>
          <w:szCs w:val="24"/>
        </w:rPr>
      </w:pPr>
    </w:p>
    <w:p w14:paraId="55892A23" w14:textId="77777777" w:rsidR="00BC7EAF" w:rsidRPr="00FC26EE" w:rsidRDefault="00BC7EAF" w:rsidP="00F452B0">
      <w:pPr>
        <w:framePr w:w="10190" w:wrap="notBeside" w:vAnchor="text" w:hAnchor="page" w:x="1291" w:y="-992"/>
        <w:jc w:val="both"/>
        <w:rPr>
          <w:rFonts w:ascii="Times New Roman" w:hAnsi="Times New Roman"/>
          <w:sz w:val="24"/>
          <w:szCs w:val="24"/>
        </w:rPr>
      </w:pPr>
    </w:p>
    <w:p w14:paraId="0A22748F" w14:textId="77777777" w:rsidR="00BC7EAF" w:rsidRPr="00FC26EE" w:rsidRDefault="00BC7EAF" w:rsidP="00560FA4">
      <w:pPr>
        <w:widowControl w:val="0"/>
        <w:numPr>
          <w:ilvl w:val="0"/>
          <w:numId w:val="191"/>
        </w:numPr>
        <w:tabs>
          <w:tab w:val="left" w:pos="17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учебного модуля «Введение в Новейшую историю России».</w:t>
      </w:r>
    </w:p>
    <w:p w14:paraId="66DE3E6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Структура и последовательность изучения модуля как целостного</w:t>
      </w:r>
    </w:p>
    <w:p w14:paraId="770C046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учебного курса</w:t>
      </w:r>
    </w:p>
    <w:p w14:paraId="2312A6BC"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BC7EAF" w:rsidRPr="00FC26EE" w14:paraId="569747E2" w14:textId="77777777" w:rsidTr="00BC7EAF">
        <w:trPr>
          <w:trHeight w:hRule="exact" w:val="1392"/>
          <w:jc w:val="center"/>
        </w:trPr>
        <w:tc>
          <w:tcPr>
            <w:tcW w:w="720" w:type="dxa"/>
            <w:tcBorders>
              <w:top w:val="single" w:sz="4" w:space="0" w:color="auto"/>
              <w:left w:val="single" w:sz="4" w:space="0" w:color="auto"/>
              <w:bottom w:val="nil"/>
              <w:right w:val="nil"/>
            </w:tcBorders>
            <w:shd w:val="clear" w:color="auto" w:fill="FFFFFF"/>
            <w:vAlign w:val="center"/>
            <w:hideMark/>
          </w:tcPr>
          <w:p w14:paraId="1D934BBF"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w:t>
            </w:r>
          </w:p>
        </w:tc>
        <w:tc>
          <w:tcPr>
            <w:tcW w:w="7262" w:type="dxa"/>
            <w:tcBorders>
              <w:top w:val="single" w:sz="4" w:space="0" w:color="auto"/>
              <w:left w:val="single" w:sz="4" w:space="0" w:color="auto"/>
              <w:bottom w:val="nil"/>
              <w:right w:val="nil"/>
            </w:tcBorders>
            <w:shd w:val="clear" w:color="auto" w:fill="FFFFFF"/>
            <w:vAlign w:val="center"/>
            <w:hideMark/>
          </w:tcPr>
          <w:p w14:paraId="36CDA2DF"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Темы курса</w:t>
            </w:r>
          </w:p>
        </w:tc>
        <w:tc>
          <w:tcPr>
            <w:tcW w:w="1968" w:type="dxa"/>
            <w:tcBorders>
              <w:top w:val="single" w:sz="4" w:space="0" w:color="auto"/>
              <w:left w:val="single" w:sz="4" w:space="0" w:color="auto"/>
              <w:bottom w:val="nil"/>
              <w:right w:val="single" w:sz="4" w:space="0" w:color="auto"/>
            </w:tcBorders>
            <w:shd w:val="clear" w:color="auto" w:fill="FFFFFF"/>
            <w:hideMark/>
          </w:tcPr>
          <w:p w14:paraId="09EE1F9B"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Примерное</w:t>
            </w:r>
          </w:p>
          <w:p w14:paraId="0F3F2194"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количество</w:t>
            </w:r>
          </w:p>
          <w:p w14:paraId="03F7DAF3"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часов</w:t>
            </w:r>
          </w:p>
        </w:tc>
      </w:tr>
      <w:tr w:rsidR="00BC7EAF" w:rsidRPr="00FC26EE" w14:paraId="6B9ABC84" w14:textId="77777777" w:rsidTr="00BC7EAF">
        <w:trPr>
          <w:trHeight w:hRule="exact" w:val="470"/>
          <w:jc w:val="center"/>
        </w:trPr>
        <w:tc>
          <w:tcPr>
            <w:tcW w:w="720" w:type="dxa"/>
            <w:tcBorders>
              <w:top w:val="single" w:sz="4" w:space="0" w:color="auto"/>
              <w:left w:val="single" w:sz="4" w:space="0" w:color="auto"/>
              <w:bottom w:val="nil"/>
              <w:right w:val="nil"/>
            </w:tcBorders>
            <w:shd w:val="clear" w:color="auto" w:fill="FFFFFF"/>
            <w:vAlign w:val="center"/>
            <w:hideMark/>
          </w:tcPr>
          <w:p w14:paraId="04AD9E5E"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1</w:t>
            </w:r>
          </w:p>
        </w:tc>
        <w:tc>
          <w:tcPr>
            <w:tcW w:w="7262" w:type="dxa"/>
            <w:tcBorders>
              <w:top w:val="single" w:sz="4" w:space="0" w:color="auto"/>
              <w:left w:val="single" w:sz="4" w:space="0" w:color="auto"/>
              <w:bottom w:val="nil"/>
              <w:right w:val="nil"/>
            </w:tcBorders>
            <w:shd w:val="clear" w:color="auto" w:fill="FFFFFF"/>
            <w:hideMark/>
          </w:tcPr>
          <w:p w14:paraId="13A139E4"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Введение</w:t>
            </w:r>
          </w:p>
        </w:tc>
        <w:tc>
          <w:tcPr>
            <w:tcW w:w="1968" w:type="dxa"/>
            <w:tcBorders>
              <w:top w:val="single" w:sz="4" w:space="0" w:color="auto"/>
              <w:left w:val="single" w:sz="4" w:space="0" w:color="auto"/>
              <w:bottom w:val="nil"/>
              <w:right w:val="single" w:sz="4" w:space="0" w:color="auto"/>
            </w:tcBorders>
            <w:shd w:val="clear" w:color="auto" w:fill="FFFFFF"/>
            <w:vAlign w:val="center"/>
            <w:hideMark/>
          </w:tcPr>
          <w:p w14:paraId="2B36AD15"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1</w:t>
            </w:r>
          </w:p>
        </w:tc>
      </w:tr>
      <w:tr w:rsidR="00BC7EAF" w:rsidRPr="00FC26EE" w14:paraId="17C3EDED" w14:textId="77777777" w:rsidTr="00BC7EAF">
        <w:trPr>
          <w:trHeight w:hRule="exact" w:val="466"/>
          <w:jc w:val="center"/>
        </w:trPr>
        <w:tc>
          <w:tcPr>
            <w:tcW w:w="720" w:type="dxa"/>
            <w:tcBorders>
              <w:top w:val="single" w:sz="4" w:space="0" w:color="auto"/>
              <w:left w:val="single" w:sz="4" w:space="0" w:color="auto"/>
              <w:bottom w:val="nil"/>
              <w:right w:val="nil"/>
            </w:tcBorders>
            <w:shd w:val="clear" w:color="auto" w:fill="FFFFFF"/>
            <w:vAlign w:val="center"/>
            <w:hideMark/>
          </w:tcPr>
          <w:p w14:paraId="2A3F1581"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2</w:t>
            </w:r>
          </w:p>
        </w:tc>
        <w:tc>
          <w:tcPr>
            <w:tcW w:w="7262" w:type="dxa"/>
            <w:tcBorders>
              <w:top w:val="single" w:sz="4" w:space="0" w:color="auto"/>
              <w:left w:val="single" w:sz="4" w:space="0" w:color="auto"/>
              <w:bottom w:val="nil"/>
              <w:right w:val="nil"/>
            </w:tcBorders>
            <w:shd w:val="clear" w:color="auto" w:fill="FFFFFF"/>
            <w:hideMark/>
          </w:tcPr>
          <w:p w14:paraId="5128D1F3"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Российская революция 1917—1922 гг.</w:t>
            </w:r>
          </w:p>
        </w:tc>
        <w:tc>
          <w:tcPr>
            <w:tcW w:w="1968" w:type="dxa"/>
            <w:tcBorders>
              <w:top w:val="single" w:sz="4" w:space="0" w:color="auto"/>
              <w:left w:val="single" w:sz="4" w:space="0" w:color="auto"/>
              <w:bottom w:val="nil"/>
              <w:right w:val="single" w:sz="4" w:space="0" w:color="auto"/>
            </w:tcBorders>
            <w:shd w:val="clear" w:color="auto" w:fill="FFFFFF"/>
            <w:hideMark/>
          </w:tcPr>
          <w:p w14:paraId="260B3A2F"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5</w:t>
            </w:r>
          </w:p>
        </w:tc>
      </w:tr>
      <w:tr w:rsidR="00BC7EAF" w:rsidRPr="00FC26EE" w14:paraId="06841576" w14:textId="77777777" w:rsidTr="00BC7EAF">
        <w:trPr>
          <w:trHeight w:hRule="exact" w:val="466"/>
          <w:jc w:val="center"/>
        </w:trPr>
        <w:tc>
          <w:tcPr>
            <w:tcW w:w="720" w:type="dxa"/>
            <w:tcBorders>
              <w:top w:val="single" w:sz="4" w:space="0" w:color="auto"/>
              <w:left w:val="single" w:sz="4" w:space="0" w:color="auto"/>
              <w:bottom w:val="nil"/>
              <w:right w:val="nil"/>
            </w:tcBorders>
            <w:shd w:val="clear" w:color="auto" w:fill="FFFFFF"/>
            <w:vAlign w:val="center"/>
            <w:hideMark/>
          </w:tcPr>
          <w:p w14:paraId="528B5033"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2</w:t>
            </w:r>
          </w:p>
        </w:tc>
        <w:tc>
          <w:tcPr>
            <w:tcW w:w="7262" w:type="dxa"/>
            <w:tcBorders>
              <w:top w:val="single" w:sz="4" w:space="0" w:color="auto"/>
              <w:left w:val="single" w:sz="4" w:space="0" w:color="auto"/>
              <w:bottom w:val="nil"/>
              <w:right w:val="nil"/>
            </w:tcBorders>
            <w:shd w:val="clear" w:color="auto" w:fill="FFFFFF"/>
            <w:hideMark/>
          </w:tcPr>
          <w:p w14:paraId="459089B9"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Великая Отечественная война 1941-1945 гг.</w:t>
            </w:r>
          </w:p>
        </w:tc>
        <w:tc>
          <w:tcPr>
            <w:tcW w:w="1968" w:type="dxa"/>
            <w:tcBorders>
              <w:top w:val="single" w:sz="4" w:space="0" w:color="auto"/>
              <w:left w:val="single" w:sz="4" w:space="0" w:color="auto"/>
              <w:bottom w:val="nil"/>
              <w:right w:val="single" w:sz="4" w:space="0" w:color="auto"/>
            </w:tcBorders>
            <w:shd w:val="clear" w:color="auto" w:fill="FFFFFF"/>
            <w:hideMark/>
          </w:tcPr>
          <w:p w14:paraId="550045D6"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4</w:t>
            </w:r>
          </w:p>
        </w:tc>
      </w:tr>
      <w:tr w:rsidR="00BC7EAF" w:rsidRPr="00FC26EE" w14:paraId="7A6CC5D8" w14:textId="77777777" w:rsidTr="00BC7EAF">
        <w:trPr>
          <w:trHeight w:hRule="exact" w:val="470"/>
          <w:jc w:val="center"/>
        </w:trPr>
        <w:tc>
          <w:tcPr>
            <w:tcW w:w="720" w:type="dxa"/>
            <w:tcBorders>
              <w:top w:val="single" w:sz="4" w:space="0" w:color="auto"/>
              <w:left w:val="single" w:sz="4" w:space="0" w:color="auto"/>
              <w:bottom w:val="nil"/>
              <w:right w:val="nil"/>
            </w:tcBorders>
            <w:shd w:val="clear" w:color="auto" w:fill="FFFFFF"/>
            <w:hideMark/>
          </w:tcPr>
          <w:p w14:paraId="143806DE"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3</w:t>
            </w:r>
          </w:p>
        </w:tc>
        <w:tc>
          <w:tcPr>
            <w:tcW w:w="7262" w:type="dxa"/>
            <w:tcBorders>
              <w:top w:val="single" w:sz="4" w:space="0" w:color="auto"/>
              <w:left w:val="single" w:sz="4" w:space="0" w:color="auto"/>
              <w:bottom w:val="nil"/>
              <w:right w:val="nil"/>
            </w:tcBorders>
            <w:shd w:val="clear" w:color="auto" w:fill="FFFFFF"/>
            <w:hideMark/>
          </w:tcPr>
          <w:p w14:paraId="446C3290"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Распад СССР. Становление новой России (1992-1999 гг.)</w:t>
            </w:r>
          </w:p>
        </w:tc>
        <w:tc>
          <w:tcPr>
            <w:tcW w:w="1968" w:type="dxa"/>
            <w:tcBorders>
              <w:top w:val="single" w:sz="4" w:space="0" w:color="auto"/>
              <w:left w:val="single" w:sz="4" w:space="0" w:color="auto"/>
              <w:bottom w:val="nil"/>
              <w:right w:val="single" w:sz="4" w:space="0" w:color="auto"/>
            </w:tcBorders>
            <w:shd w:val="clear" w:color="auto" w:fill="FFFFFF"/>
            <w:vAlign w:val="center"/>
            <w:hideMark/>
          </w:tcPr>
          <w:p w14:paraId="05DC95D5"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2</w:t>
            </w:r>
          </w:p>
        </w:tc>
      </w:tr>
      <w:tr w:rsidR="00BC7EAF" w:rsidRPr="00FC26EE" w14:paraId="33FE2ECB" w14:textId="77777777" w:rsidTr="00BC7EAF">
        <w:trPr>
          <w:trHeight w:hRule="exact" w:val="917"/>
          <w:jc w:val="center"/>
        </w:trPr>
        <w:tc>
          <w:tcPr>
            <w:tcW w:w="720" w:type="dxa"/>
            <w:tcBorders>
              <w:top w:val="single" w:sz="4" w:space="0" w:color="auto"/>
              <w:left w:val="single" w:sz="4" w:space="0" w:color="auto"/>
              <w:bottom w:val="nil"/>
              <w:right w:val="nil"/>
            </w:tcBorders>
            <w:shd w:val="clear" w:color="auto" w:fill="FFFFFF"/>
            <w:hideMark/>
          </w:tcPr>
          <w:p w14:paraId="39EEFBE3"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4</w:t>
            </w:r>
          </w:p>
        </w:tc>
        <w:tc>
          <w:tcPr>
            <w:tcW w:w="7262" w:type="dxa"/>
            <w:tcBorders>
              <w:top w:val="single" w:sz="4" w:space="0" w:color="auto"/>
              <w:left w:val="single" w:sz="4" w:space="0" w:color="auto"/>
              <w:bottom w:val="nil"/>
              <w:right w:val="nil"/>
            </w:tcBorders>
            <w:shd w:val="clear" w:color="auto" w:fill="FFFFFF"/>
            <w:hideMark/>
          </w:tcPr>
          <w:p w14:paraId="2041F63A"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Возрождение страны с 2000-х гг. Воссоединение Крыма с Россией</w:t>
            </w:r>
          </w:p>
        </w:tc>
        <w:tc>
          <w:tcPr>
            <w:tcW w:w="1968" w:type="dxa"/>
            <w:tcBorders>
              <w:top w:val="single" w:sz="4" w:space="0" w:color="auto"/>
              <w:left w:val="single" w:sz="4" w:space="0" w:color="auto"/>
              <w:bottom w:val="nil"/>
              <w:right w:val="single" w:sz="4" w:space="0" w:color="auto"/>
            </w:tcBorders>
            <w:shd w:val="clear" w:color="auto" w:fill="FFFFFF"/>
            <w:hideMark/>
          </w:tcPr>
          <w:p w14:paraId="1D8FE2D8"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3</w:t>
            </w:r>
          </w:p>
        </w:tc>
      </w:tr>
      <w:tr w:rsidR="00BC7EAF" w:rsidRPr="00FC26EE" w14:paraId="79A48549" w14:textId="77777777" w:rsidTr="00BC7EAF">
        <w:trPr>
          <w:trHeight w:hRule="exact" w:val="490"/>
          <w:jc w:val="center"/>
        </w:trPr>
        <w:tc>
          <w:tcPr>
            <w:tcW w:w="720" w:type="dxa"/>
            <w:tcBorders>
              <w:top w:val="single" w:sz="4" w:space="0" w:color="auto"/>
              <w:left w:val="single" w:sz="4" w:space="0" w:color="auto"/>
              <w:bottom w:val="single" w:sz="4" w:space="0" w:color="auto"/>
              <w:right w:val="nil"/>
            </w:tcBorders>
            <w:shd w:val="clear" w:color="auto" w:fill="FFFFFF"/>
            <w:hideMark/>
          </w:tcPr>
          <w:p w14:paraId="3955EFAC"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5</w:t>
            </w:r>
          </w:p>
        </w:tc>
        <w:tc>
          <w:tcPr>
            <w:tcW w:w="7262" w:type="dxa"/>
            <w:tcBorders>
              <w:top w:val="single" w:sz="4" w:space="0" w:color="auto"/>
              <w:left w:val="single" w:sz="4" w:space="0" w:color="auto"/>
              <w:bottom w:val="single" w:sz="4" w:space="0" w:color="auto"/>
              <w:right w:val="nil"/>
            </w:tcBorders>
            <w:shd w:val="clear" w:color="auto" w:fill="FFFFFF"/>
            <w:hideMark/>
          </w:tcPr>
          <w:p w14:paraId="30D86FBA"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430F07"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r w:rsidRPr="00FC26EE">
              <w:rPr>
                <w:rFonts w:ascii="Times New Roman" w:hAnsi="Times New Roman"/>
                <w:sz w:val="24"/>
                <w:szCs w:val="24"/>
              </w:rPr>
              <w:t>2</w:t>
            </w:r>
          </w:p>
        </w:tc>
      </w:tr>
    </w:tbl>
    <w:p w14:paraId="379A4A90" w14:textId="77777777" w:rsidR="00BC7EAF" w:rsidRPr="00FC26EE" w:rsidRDefault="00BC7EAF" w:rsidP="00BC7EAF">
      <w:pPr>
        <w:framePr w:w="9950" w:wrap="notBeside" w:vAnchor="text" w:hAnchor="text" w:xAlign="center" w:y="1"/>
        <w:spacing w:after="0" w:line="240" w:lineRule="auto"/>
        <w:jc w:val="both"/>
        <w:rPr>
          <w:rFonts w:ascii="Times New Roman" w:hAnsi="Times New Roman"/>
          <w:sz w:val="24"/>
          <w:szCs w:val="24"/>
        </w:rPr>
      </w:pPr>
    </w:p>
    <w:p w14:paraId="352B58B2" w14:textId="77777777" w:rsidR="00BC7EAF" w:rsidRPr="00FC26EE" w:rsidRDefault="00BC7EAF" w:rsidP="00BC7EAF">
      <w:pPr>
        <w:spacing w:after="0" w:line="240" w:lineRule="auto"/>
        <w:jc w:val="both"/>
        <w:rPr>
          <w:rFonts w:ascii="Times New Roman" w:hAnsi="Times New Roman"/>
          <w:sz w:val="24"/>
          <w:szCs w:val="24"/>
        </w:rPr>
      </w:pPr>
    </w:p>
    <w:p w14:paraId="5AF66B18" w14:textId="77777777" w:rsidR="00BC7EAF" w:rsidRPr="00FC26EE" w:rsidRDefault="00BC7EAF" w:rsidP="00560FA4">
      <w:pPr>
        <w:widowControl w:val="0"/>
        <w:numPr>
          <w:ilvl w:val="0"/>
          <w:numId w:val="192"/>
        </w:numPr>
        <w:tabs>
          <w:tab w:val="left" w:pos="2026"/>
        </w:tabs>
        <w:spacing w:after="0" w:line="240" w:lineRule="auto"/>
        <w:ind w:left="760"/>
        <w:jc w:val="both"/>
        <w:rPr>
          <w:rFonts w:ascii="Times New Roman" w:hAnsi="Times New Roman"/>
          <w:sz w:val="24"/>
          <w:szCs w:val="24"/>
        </w:rPr>
      </w:pPr>
      <w:r w:rsidRPr="00FC26EE">
        <w:rPr>
          <w:rFonts w:ascii="Times New Roman" w:hAnsi="Times New Roman"/>
          <w:sz w:val="24"/>
          <w:szCs w:val="24"/>
        </w:rPr>
        <w:t>Введение.</w:t>
      </w:r>
    </w:p>
    <w:p w14:paraId="3A776E0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12C4FB7B" w14:textId="77777777" w:rsidR="00BC7EAF" w:rsidRPr="00FC26EE" w:rsidRDefault="00BC7EAF" w:rsidP="00560FA4">
      <w:pPr>
        <w:widowControl w:val="0"/>
        <w:numPr>
          <w:ilvl w:val="0"/>
          <w:numId w:val="192"/>
        </w:numPr>
        <w:tabs>
          <w:tab w:val="left" w:pos="199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Российская революция 1917—1922 гг.</w:t>
      </w:r>
    </w:p>
    <w:p w14:paraId="29F0579B" w14:textId="77777777" w:rsidR="00BC7EAF" w:rsidRPr="00FC26EE" w:rsidRDefault="00BC7EAF" w:rsidP="00BA519F">
      <w:pPr>
        <w:tabs>
          <w:tab w:val="left" w:pos="9932"/>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Российская империя накануне Февральской революции 1917</w:t>
      </w:r>
      <w:r w:rsidR="00BA519F">
        <w:rPr>
          <w:rFonts w:ascii="Times New Roman" w:hAnsi="Times New Roman"/>
          <w:sz w:val="24"/>
          <w:szCs w:val="24"/>
        </w:rPr>
        <w:t xml:space="preserve"> </w:t>
      </w:r>
      <w:proofErr w:type="spellStart"/>
      <w:proofErr w:type="gramStart"/>
      <w:r w:rsidRPr="00FC26EE">
        <w:rPr>
          <w:rFonts w:ascii="Times New Roman" w:hAnsi="Times New Roman"/>
          <w:sz w:val="24"/>
          <w:szCs w:val="24"/>
        </w:rPr>
        <w:t>г.:общенациональный</w:t>
      </w:r>
      <w:proofErr w:type="spellEnd"/>
      <w:proofErr w:type="gramEnd"/>
      <w:r w:rsidRPr="00FC26EE">
        <w:rPr>
          <w:rFonts w:ascii="Times New Roman" w:hAnsi="Times New Roman"/>
          <w:sz w:val="24"/>
          <w:szCs w:val="24"/>
        </w:rPr>
        <w:t xml:space="preserve"> кризис.</w:t>
      </w:r>
    </w:p>
    <w:p w14:paraId="045D987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Февральское восстание в Петрограде. Отречение Николая II.</w:t>
      </w:r>
    </w:p>
    <w:p w14:paraId="15AE1DA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53B4CAD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9D669E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11A9ADE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3581D28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Влияние революционных событий на общемировые процессы XX в., историю народов России.</w:t>
      </w:r>
    </w:p>
    <w:p w14:paraId="50769428" w14:textId="77777777" w:rsidR="00BC7EAF" w:rsidRPr="00FC26EE" w:rsidRDefault="00BC7EAF" w:rsidP="00560FA4">
      <w:pPr>
        <w:widowControl w:val="0"/>
        <w:numPr>
          <w:ilvl w:val="0"/>
          <w:numId w:val="192"/>
        </w:numPr>
        <w:tabs>
          <w:tab w:val="left" w:pos="199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Великая Отечественная война 1941-1945 гг.</w:t>
      </w:r>
    </w:p>
    <w:p w14:paraId="701E99D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60FFFE9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Битва за Москву. Парад 7 ноября 1941 г. на Красной площади. Срыв германских планов молниеносной войны.</w:t>
      </w:r>
    </w:p>
    <w:p w14:paraId="57D6662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Блокада Ленинграда. Дорога жизни. Значение героического сопротивления</w:t>
      </w:r>
    </w:p>
    <w:p w14:paraId="571ADA8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Ленинграда.</w:t>
      </w:r>
    </w:p>
    <w:p w14:paraId="3C3F96B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E859A2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Коренной перелом в ходе Великой Отечественной войны. Сталинградская битва. Битва на Курской дуге.</w:t>
      </w:r>
    </w:p>
    <w:p w14:paraId="1676F84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D1F5AE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Освобождение оккупированной территории СССР. Белорусская наступательная операция (операция «Багратион») Красной Армии.</w:t>
      </w:r>
    </w:p>
    <w:p w14:paraId="66EE9EE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6B5358F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Разгром милитаристской Японии. 3 сентября - окончание Второй мировой войны.</w:t>
      </w:r>
    </w:p>
    <w:p w14:paraId="7787D88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18AE89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3909ED8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4CEB2E5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Города-герои. Дни воинской славы и памятные даты в России. Указы</w:t>
      </w:r>
    </w:p>
    <w:p w14:paraId="755E6E1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42B24D0F" w14:textId="77777777" w:rsidR="00BC7EAF" w:rsidRPr="00FC26EE" w:rsidRDefault="00BC7EAF" w:rsidP="00560FA4">
      <w:pPr>
        <w:widowControl w:val="0"/>
        <w:numPr>
          <w:ilvl w:val="0"/>
          <w:numId w:val="193"/>
        </w:numPr>
        <w:tabs>
          <w:tab w:val="left" w:pos="103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4D431715" w14:textId="77777777" w:rsidR="00BC7EAF" w:rsidRPr="00FC26EE" w:rsidRDefault="00BC7EAF" w:rsidP="00560FA4">
      <w:pPr>
        <w:widowControl w:val="0"/>
        <w:numPr>
          <w:ilvl w:val="0"/>
          <w:numId w:val="192"/>
        </w:numPr>
        <w:tabs>
          <w:tab w:val="left" w:pos="2004"/>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Распад СССР. Становление новой России (1992-1999 гг.).</w:t>
      </w:r>
    </w:p>
    <w:p w14:paraId="21D96A4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Нарастание кризисных явлений в СССР. М.С. Горбачёв. Межнациональные</w:t>
      </w:r>
    </w:p>
    <w:p w14:paraId="2CCF03F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конфликты. «Парад суверенитетов». Принятие Декларации о государственном суверенитете РСФСР.</w:t>
      </w:r>
    </w:p>
    <w:p w14:paraId="1CD8740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Референдум о сохранении СССР и введении поста Президента РСФСР. Избрание Б. Н. Ельцина Президентом РСФСР.</w:t>
      </w:r>
    </w:p>
    <w:p w14:paraId="36E7DAB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77BEF58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Распад СССР и его последствия для России и мира.</w:t>
      </w:r>
    </w:p>
    <w:p w14:paraId="73DDFB5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Становление Российской Федерации как суверенного государства (1991-1993 гг.). Референдум по проекту Конституции.</w:t>
      </w:r>
    </w:p>
    <w:p w14:paraId="2600BEA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России. Принятие Конституции Российской Федерации 1993 г. и её значение.</w:t>
      </w:r>
    </w:p>
    <w:p w14:paraId="059E07F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AA49B0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Россия на постсоветском пространстве. СНГ и Союзное государство. Значение сохранения Россией статуса ядерной державы.</w:t>
      </w:r>
    </w:p>
    <w:p w14:paraId="37DB03A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Добровольная отставка Б.Н. Ельцина.</w:t>
      </w:r>
    </w:p>
    <w:p w14:paraId="6828D1EC" w14:textId="77777777" w:rsidR="00BC7EAF" w:rsidRPr="00FC26EE" w:rsidRDefault="00BC7EAF" w:rsidP="00560FA4">
      <w:pPr>
        <w:widowControl w:val="0"/>
        <w:numPr>
          <w:ilvl w:val="0"/>
          <w:numId w:val="192"/>
        </w:numPr>
        <w:tabs>
          <w:tab w:val="left" w:pos="200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Возрождение страны с 2000-х гг.</w:t>
      </w:r>
    </w:p>
    <w:p w14:paraId="010A2EEB" w14:textId="77777777" w:rsidR="00BC7EAF" w:rsidRPr="00FC26EE" w:rsidRDefault="00BC7EAF" w:rsidP="00560FA4">
      <w:pPr>
        <w:widowControl w:val="0"/>
        <w:numPr>
          <w:ilvl w:val="0"/>
          <w:numId w:val="194"/>
        </w:numPr>
        <w:tabs>
          <w:tab w:val="left" w:pos="221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Российская Федерация в начале XXI века: на пути восстановления</w:t>
      </w:r>
    </w:p>
    <w:p w14:paraId="7EB69B39" w14:textId="77777777" w:rsidR="00BC7EAF" w:rsidRPr="00FC26EE" w:rsidRDefault="00BC7EAF" w:rsidP="00BC7EAF">
      <w:pPr>
        <w:tabs>
          <w:tab w:val="left" w:pos="826"/>
        </w:tabs>
        <w:spacing w:after="0" w:line="240" w:lineRule="auto"/>
        <w:jc w:val="both"/>
        <w:rPr>
          <w:rFonts w:ascii="Times New Roman" w:hAnsi="Times New Roman"/>
          <w:sz w:val="24"/>
          <w:szCs w:val="24"/>
        </w:rPr>
      </w:pPr>
      <w:r w:rsidRPr="00FC26EE">
        <w:rPr>
          <w:rFonts w:ascii="Times New Roman" w:hAnsi="Times New Roman"/>
          <w:sz w:val="24"/>
          <w:szCs w:val="24"/>
        </w:rPr>
        <w:t>и укрепления страны. Вступление в должность Президента Российской Федерации</w:t>
      </w:r>
    </w:p>
    <w:p w14:paraId="3E6DE034" w14:textId="77777777" w:rsidR="00BC7EAF" w:rsidRPr="00FC26EE" w:rsidRDefault="00BC7EAF" w:rsidP="00BC7EAF">
      <w:pPr>
        <w:tabs>
          <w:tab w:val="left" w:pos="826"/>
        </w:tabs>
        <w:spacing w:after="0" w:line="240" w:lineRule="auto"/>
        <w:jc w:val="both"/>
        <w:rPr>
          <w:rFonts w:ascii="Times New Roman" w:hAnsi="Times New Roman"/>
          <w:sz w:val="24"/>
          <w:szCs w:val="24"/>
        </w:rPr>
      </w:pPr>
      <w:r w:rsidRPr="00FC26EE">
        <w:rPr>
          <w:rFonts w:ascii="Times New Roman" w:hAnsi="Times New Roman"/>
          <w:sz w:val="24"/>
          <w:szCs w:val="24"/>
        </w:rPr>
        <w:t>В.В.</w:t>
      </w:r>
      <w:r w:rsidRPr="00FC26EE">
        <w:rPr>
          <w:rFonts w:ascii="Times New Roman" w:hAnsi="Times New Roman"/>
          <w:sz w:val="24"/>
          <w:szCs w:val="24"/>
        </w:rPr>
        <w:tab/>
        <w:t>Путина. Восстановление единого правового пространства страны.</w:t>
      </w:r>
    </w:p>
    <w:p w14:paraId="183F121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lastRenderedPageBreak/>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46A4F4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Восстановление лидирующих позиций России в международных отношениях. Отношения с США и Евросоюзом.</w:t>
      </w:r>
    </w:p>
    <w:p w14:paraId="4147F33D" w14:textId="77777777" w:rsidR="00BC7EAF" w:rsidRPr="00FC26EE" w:rsidRDefault="00BC7EAF" w:rsidP="00560FA4">
      <w:pPr>
        <w:widowControl w:val="0"/>
        <w:numPr>
          <w:ilvl w:val="0"/>
          <w:numId w:val="194"/>
        </w:numPr>
        <w:tabs>
          <w:tab w:val="left" w:pos="21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Воссоединение Крыма с Россией.</w:t>
      </w:r>
    </w:p>
    <w:p w14:paraId="004B2F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5F6428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Воссоединение Крыма с Россией, его значение и международные последствия.</w:t>
      </w:r>
    </w:p>
    <w:p w14:paraId="20612F7A" w14:textId="77777777" w:rsidR="00BC7EAF" w:rsidRPr="00FC26EE" w:rsidRDefault="00BC7EAF" w:rsidP="00560FA4">
      <w:pPr>
        <w:widowControl w:val="0"/>
        <w:numPr>
          <w:ilvl w:val="0"/>
          <w:numId w:val="194"/>
        </w:numPr>
        <w:tabs>
          <w:tab w:val="left" w:pos="21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FC26EE">
        <w:rPr>
          <w:rFonts w:ascii="Times New Roman" w:hAnsi="Times New Roman"/>
          <w:sz w:val="24"/>
          <w:szCs w:val="24"/>
        </w:rPr>
        <w:t>короновирусной</w:t>
      </w:r>
      <w:proofErr w:type="spellEnd"/>
      <w:r w:rsidRPr="00FC26EE">
        <w:rPr>
          <w:rFonts w:ascii="Times New Roman" w:hAnsi="Times New Roman"/>
          <w:sz w:val="24"/>
          <w:szCs w:val="24"/>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4B6718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Общероссийское голосование по поправкам к Конституции России (2020 г.).</w:t>
      </w:r>
    </w:p>
    <w:p w14:paraId="4D1F69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Признание Россией Донецкой Народной Республики и Луганской Народной Республики (2022 г.).</w:t>
      </w:r>
    </w:p>
    <w:p w14:paraId="4914B9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Значение исторических традиций и культурного наследия для современной</w:t>
      </w:r>
    </w:p>
    <w:p w14:paraId="3B0BFF8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657267A" w14:textId="77777777" w:rsidR="00BC7EAF" w:rsidRPr="00FC26EE" w:rsidRDefault="00BC7EAF" w:rsidP="00560FA4">
      <w:pPr>
        <w:widowControl w:val="0"/>
        <w:numPr>
          <w:ilvl w:val="0"/>
          <w:numId w:val="192"/>
        </w:numPr>
        <w:tabs>
          <w:tab w:val="left" w:pos="19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Итоговое повторение.</w:t>
      </w:r>
    </w:p>
    <w:p w14:paraId="686BEB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История родного края в годы революций и Гражданской войны.</w:t>
      </w:r>
    </w:p>
    <w:p w14:paraId="0F454D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Наши земляки - герои Великой Отечественной войны (1941-1945 гг.).</w:t>
      </w:r>
    </w:p>
    <w:p w14:paraId="70CBCE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Наш регион в конце XX - начале XXI вв.</w:t>
      </w:r>
    </w:p>
    <w:p w14:paraId="55B618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Трудовые достижения родного края.</w:t>
      </w:r>
    </w:p>
    <w:p w14:paraId="45E3EB36" w14:textId="77777777" w:rsidR="00BC7EAF" w:rsidRPr="00FC26EE" w:rsidRDefault="00BC7EAF" w:rsidP="00560FA4">
      <w:pPr>
        <w:widowControl w:val="0"/>
        <w:numPr>
          <w:ilvl w:val="0"/>
          <w:numId w:val="191"/>
        </w:numPr>
        <w:tabs>
          <w:tab w:val="left" w:pos="174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Планируемые результаты освоения учебного модуля «Введение в Новейшую историю России».</w:t>
      </w:r>
    </w:p>
    <w:p w14:paraId="53C3612A" w14:textId="77777777" w:rsidR="00BC7EAF" w:rsidRPr="00FC26EE" w:rsidRDefault="00BC7EAF" w:rsidP="00560FA4">
      <w:pPr>
        <w:widowControl w:val="0"/>
        <w:numPr>
          <w:ilvl w:val="0"/>
          <w:numId w:val="195"/>
        </w:numPr>
        <w:tabs>
          <w:tab w:val="left" w:pos="195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Личностные и метапредметные результаты являются приоритетными</w:t>
      </w:r>
    </w:p>
    <w:p w14:paraId="09736D5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при освоении содержания учебного модуля «Введение в Новейшую историю России».</w:t>
      </w:r>
    </w:p>
    <w:p w14:paraId="2C36575B" w14:textId="77777777" w:rsidR="00BC7EAF" w:rsidRPr="00FC26EE" w:rsidRDefault="00BC7EAF" w:rsidP="00560FA4">
      <w:pPr>
        <w:widowControl w:val="0"/>
        <w:numPr>
          <w:ilvl w:val="0"/>
          <w:numId w:val="195"/>
        </w:numPr>
        <w:tabs>
          <w:tab w:val="left" w:pos="19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3BC2131A" w14:textId="77777777" w:rsidR="00BC7EAF" w:rsidRPr="00FC26EE" w:rsidRDefault="00BC7EAF" w:rsidP="00560FA4">
      <w:pPr>
        <w:widowControl w:val="0"/>
        <w:numPr>
          <w:ilvl w:val="0"/>
          <w:numId w:val="195"/>
        </w:numPr>
        <w:tabs>
          <w:tab w:val="left" w:pos="19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F63AC81" w14:textId="77777777" w:rsidR="00BC7EAF" w:rsidRPr="00FC26EE" w:rsidRDefault="00BC7EAF" w:rsidP="00560FA4">
      <w:pPr>
        <w:widowControl w:val="0"/>
        <w:numPr>
          <w:ilvl w:val="0"/>
          <w:numId w:val="196"/>
        </w:numPr>
        <w:tabs>
          <w:tab w:val="left" w:pos="10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w:t>
      </w:r>
      <w:r w:rsidRPr="00FC26EE">
        <w:rPr>
          <w:rFonts w:ascii="Times New Roman" w:hAnsi="Times New Roman"/>
          <w:sz w:val="24"/>
          <w:szCs w:val="24"/>
        </w:rPr>
        <w:lastRenderedPageBreak/>
        <w:t>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4DDDA575" w14:textId="77777777" w:rsidR="00BC7EAF" w:rsidRPr="00FC26EE" w:rsidRDefault="00BC7EAF" w:rsidP="00560FA4">
      <w:pPr>
        <w:widowControl w:val="0"/>
        <w:numPr>
          <w:ilvl w:val="0"/>
          <w:numId w:val="196"/>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4B21561D" w14:textId="77777777" w:rsidR="00BC7EAF" w:rsidRPr="00FC26EE" w:rsidRDefault="00BC7EAF" w:rsidP="00560FA4">
      <w:pPr>
        <w:widowControl w:val="0"/>
        <w:numPr>
          <w:ilvl w:val="0"/>
          <w:numId w:val="196"/>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8F183DB" w14:textId="77777777" w:rsidR="00BC7EAF" w:rsidRPr="00FC26EE" w:rsidRDefault="00BC7EAF" w:rsidP="00560FA4">
      <w:pPr>
        <w:widowControl w:val="0"/>
        <w:numPr>
          <w:ilvl w:val="0"/>
          <w:numId w:val="195"/>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445C42E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деятельности экологической направленности.</w:t>
      </w:r>
    </w:p>
    <w:p w14:paraId="228033D3" w14:textId="77777777" w:rsidR="00BC7EAF" w:rsidRPr="00FC26EE" w:rsidRDefault="00BC7EAF" w:rsidP="00560FA4">
      <w:pPr>
        <w:widowControl w:val="0"/>
        <w:numPr>
          <w:ilvl w:val="0"/>
          <w:numId w:val="195"/>
        </w:numPr>
        <w:tabs>
          <w:tab w:val="left" w:pos="19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B50E232" w14:textId="77777777" w:rsidR="00BC7EAF" w:rsidRPr="00FC26EE" w:rsidRDefault="00BC7EAF" w:rsidP="00560FA4">
      <w:pPr>
        <w:widowControl w:val="0"/>
        <w:numPr>
          <w:ilvl w:val="0"/>
          <w:numId w:val="195"/>
        </w:numPr>
        <w:tabs>
          <w:tab w:val="left" w:pos="19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026903" w14:textId="77777777" w:rsidR="00BC7EAF" w:rsidRPr="00FC26EE" w:rsidRDefault="00BC7EAF" w:rsidP="00560FA4">
      <w:pPr>
        <w:widowControl w:val="0"/>
        <w:numPr>
          <w:ilvl w:val="0"/>
          <w:numId w:val="197"/>
        </w:numPr>
        <w:tabs>
          <w:tab w:val="left" w:pos="22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C8371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14:paraId="69A829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7357A5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046CD4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дефициты информации, данных, необходимых для решения поставленной задачи;</w:t>
      </w:r>
    </w:p>
    <w:p w14:paraId="5E16DF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2E7EC7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задачи.</w:t>
      </w:r>
    </w:p>
    <w:p w14:paraId="50BF319B" w14:textId="77777777" w:rsidR="00BC7EAF" w:rsidRPr="00FC26EE" w:rsidRDefault="00BC7EAF" w:rsidP="00560FA4">
      <w:pPr>
        <w:widowControl w:val="0"/>
        <w:numPr>
          <w:ilvl w:val="0"/>
          <w:numId w:val="197"/>
        </w:numPr>
        <w:tabs>
          <w:tab w:val="left" w:pos="215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1DEE78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F64957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14:paraId="00C78A6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0215F2B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F0DAAD5" w14:textId="77777777" w:rsidR="00BC7EAF" w:rsidRPr="00FC26EE" w:rsidRDefault="00BC7EAF" w:rsidP="00560FA4">
      <w:pPr>
        <w:widowControl w:val="0"/>
        <w:numPr>
          <w:ilvl w:val="0"/>
          <w:numId w:val="197"/>
        </w:numPr>
        <w:tabs>
          <w:tab w:val="left" w:pos="215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6A5F638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7977A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16EF7EA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CDBCA9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16F762C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иной графикой и их комбинациями;</w:t>
      </w:r>
    </w:p>
    <w:p w14:paraId="2B959C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надёжность информации по критериям, предложенным или сформулированным самостоятельно;</w:t>
      </w:r>
    </w:p>
    <w:p w14:paraId="25AB42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эффективно запоминать и систематизировать информацию.</w:t>
      </w:r>
    </w:p>
    <w:p w14:paraId="3623E12D" w14:textId="77777777" w:rsidR="00BC7EAF" w:rsidRPr="00FC26EE" w:rsidRDefault="00BC7EAF" w:rsidP="00560FA4">
      <w:pPr>
        <w:widowControl w:val="0"/>
        <w:numPr>
          <w:ilvl w:val="0"/>
          <w:numId w:val="197"/>
        </w:numPr>
        <w:tabs>
          <w:tab w:val="left" w:pos="219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198254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37F6C50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0F0FA54" w14:textId="77777777" w:rsidR="00BC7EAF" w:rsidRPr="00FC26EE" w:rsidRDefault="00BC7EAF" w:rsidP="00BC7EAF">
      <w:pPr>
        <w:tabs>
          <w:tab w:val="left" w:pos="68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намерения других, проявлять</w:t>
      </w:r>
      <w:r w:rsidRPr="00FC26EE">
        <w:rPr>
          <w:rFonts w:ascii="Times New Roman" w:hAnsi="Times New Roman"/>
          <w:sz w:val="24"/>
          <w:szCs w:val="24"/>
        </w:rPr>
        <w:tab/>
        <w:t>уважительное отношение</w:t>
      </w:r>
    </w:p>
    <w:p w14:paraId="07C0341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 собеседнику и в корректной форме формулировать свои возражения;</w:t>
      </w:r>
    </w:p>
    <w:p w14:paraId="739C474D" w14:textId="77777777" w:rsidR="00BC7EAF" w:rsidRPr="00FC26EE" w:rsidRDefault="00BC7EAF" w:rsidP="00BC7EAF">
      <w:pPr>
        <w:tabs>
          <w:tab w:val="left" w:pos="68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FC26EE">
        <w:rPr>
          <w:rFonts w:ascii="Times New Roman" w:hAnsi="Times New Roman"/>
          <w:sz w:val="24"/>
          <w:szCs w:val="24"/>
        </w:rPr>
        <w:tab/>
        <w:t>обнаруживать различие</w:t>
      </w:r>
    </w:p>
    <w:p w14:paraId="4D683E1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сходство позиций;</w:t>
      </w:r>
    </w:p>
    <w:p w14:paraId="332318E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64801FC0" w14:textId="77777777" w:rsidR="00BC7EAF" w:rsidRPr="00FC26EE" w:rsidRDefault="00BC7EAF" w:rsidP="00560FA4">
      <w:pPr>
        <w:widowControl w:val="0"/>
        <w:numPr>
          <w:ilvl w:val="0"/>
          <w:numId w:val="197"/>
        </w:numPr>
        <w:tabs>
          <w:tab w:val="left" w:pos="220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в части регулятивных универсальных учебных действий:</w:t>
      </w:r>
    </w:p>
    <w:p w14:paraId="224EF8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4AB025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14:paraId="62AE33D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собственных возможностей, аргументировать предлагаемые варианты решений;</w:t>
      </w:r>
    </w:p>
    <w:p w14:paraId="5007FC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D80C0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проявлять способность к самоконтролю,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 к оценке и изменению ситуации;</w:t>
      </w:r>
    </w:p>
    <w:p w14:paraId="2F7680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703C870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соответствие результата цели и условиям;</w:t>
      </w:r>
    </w:p>
    <w:p w14:paraId="5D14A7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на примерах исторических ситуаций роль эмоций в отношениях между людьми;</w:t>
      </w:r>
    </w:p>
    <w:p w14:paraId="7C792D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4FCB65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регулировать способ выражения своих эмоций с учетом позиций и мнений других участников общения.</w:t>
      </w:r>
    </w:p>
    <w:p w14:paraId="490DFF88" w14:textId="77777777" w:rsidR="00BC7EAF" w:rsidRPr="00FC26EE" w:rsidRDefault="00BC7EAF" w:rsidP="00560FA4">
      <w:pPr>
        <w:widowControl w:val="0"/>
        <w:numPr>
          <w:ilvl w:val="0"/>
          <w:numId w:val="197"/>
        </w:numPr>
        <w:tabs>
          <w:tab w:val="left" w:pos="217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совместной деятельности:</w:t>
      </w:r>
    </w:p>
    <w:p w14:paraId="3910E0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78F84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7C909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367EC1E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37E28B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08FD1F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19D31CD" w14:textId="77777777" w:rsidR="00BC7EAF" w:rsidRPr="00FC26EE" w:rsidRDefault="00BC7EAF" w:rsidP="00560FA4">
      <w:pPr>
        <w:widowControl w:val="0"/>
        <w:numPr>
          <w:ilvl w:val="0"/>
          <w:numId w:val="195"/>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68C7D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151. Федеральная рабочая программа по учебному предмету «Обществознание».</w:t>
      </w:r>
    </w:p>
    <w:p w14:paraId="46C61D0B" w14:textId="77777777" w:rsidR="00BC7EAF" w:rsidRPr="00F961C6" w:rsidRDefault="00BA519F" w:rsidP="00F961C6">
      <w:pPr>
        <w:widowControl w:val="0"/>
        <w:tabs>
          <w:tab w:val="left" w:pos="1527"/>
        </w:tabs>
        <w:spacing w:after="0" w:line="240" w:lineRule="auto"/>
        <w:jc w:val="both"/>
        <w:rPr>
          <w:rFonts w:ascii="Times New Roman" w:hAnsi="Times New Roman"/>
          <w:sz w:val="24"/>
          <w:szCs w:val="24"/>
        </w:rPr>
      </w:pPr>
      <w:r w:rsidRPr="00F961C6">
        <w:rPr>
          <w:rFonts w:ascii="Times New Roman" w:hAnsi="Times New Roman"/>
          <w:b/>
          <w:sz w:val="24"/>
          <w:szCs w:val="24"/>
        </w:rPr>
        <w:t xml:space="preserve"> </w:t>
      </w:r>
      <w:r w:rsidR="00BC7EAF" w:rsidRPr="00F961C6">
        <w:rPr>
          <w:rFonts w:ascii="Times New Roman" w:hAnsi="Times New Roman"/>
          <w:b/>
          <w:sz w:val="24"/>
          <w:szCs w:val="24"/>
        </w:rPr>
        <w:t>Федеральная рабочая программа по учебному предмету «Обществознание» (предметная область «Общественно-научные предметы»)</w:t>
      </w:r>
      <w:r w:rsidR="00BC7EAF" w:rsidRPr="00F961C6">
        <w:rPr>
          <w:rFonts w:ascii="Times New Roman" w:hAnsi="Times New Roman"/>
          <w:sz w:val="24"/>
          <w:szCs w:val="24"/>
        </w:rPr>
        <w:t xml:space="preserve">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95515F3" w14:textId="77777777" w:rsidR="00BC7EAF" w:rsidRPr="00FC26EE" w:rsidRDefault="00BC7EAF" w:rsidP="00F961C6">
      <w:pPr>
        <w:widowControl w:val="0"/>
        <w:numPr>
          <w:ilvl w:val="0"/>
          <w:numId w:val="198"/>
        </w:numPr>
        <w:tabs>
          <w:tab w:val="left" w:pos="15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1037D4C9" w14:textId="77777777" w:rsidR="00BC7EAF" w:rsidRPr="00FC26EE" w:rsidRDefault="00BC7EAF" w:rsidP="00F961C6">
      <w:pPr>
        <w:widowControl w:val="0"/>
        <w:numPr>
          <w:ilvl w:val="0"/>
          <w:numId w:val="199"/>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48EADDC3" w14:textId="77777777" w:rsidR="00BC7EAF" w:rsidRPr="00FC26EE" w:rsidRDefault="00BC7EAF" w:rsidP="00560FA4">
      <w:pPr>
        <w:widowControl w:val="0"/>
        <w:numPr>
          <w:ilvl w:val="0"/>
          <w:numId w:val="199"/>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w:t>
      </w:r>
      <w:r w:rsidRPr="00FC26EE">
        <w:rPr>
          <w:rFonts w:ascii="Times New Roman" w:hAnsi="Times New Roman"/>
          <w:sz w:val="24"/>
          <w:szCs w:val="24"/>
        </w:rPr>
        <w:lastRenderedPageBreak/>
        <w:t>социальные нормы.</w:t>
      </w:r>
    </w:p>
    <w:p w14:paraId="754A6B43" w14:textId="77777777" w:rsidR="00BC7EAF" w:rsidRPr="00FC26EE" w:rsidRDefault="00BC7EAF" w:rsidP="00560FA4">
      <w:pPr>
        <w:widowControl w:val="0"/>
        <w:numPr>
          <w:ilvl w:val="0"/>
          <w:numId w:val="199"/>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301D8FC" w14:textId="77777777" w:rsidR="00BC7EAF" w:rsidRPr="00FC26EE" w:rsidRDefault="00BC7EAF" w:rsidP="00560FA4">
      <w:pPr>
        <w:widowControl w:val="0"/>
        <w:numPr>
          <w:ilvl w:val="0"/>
          <w:numId w:val="199"/>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8EE07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EB1DFEB" w14:textId="77777777" w:rsidR="00BC7EAF" w:rsidRPr="00FC26EE" w:rsidRDefault="00BC7EAF" w:rsidP="00560FA4">
      <w:pPr>
        <w:widowControl w:val="0"/>
        <w:numPr>
          <w:ilvl w:val="0"/>
          <w:numId w:val="199"/>
        </w:numPr>
        <w:tabs>
          <w:tab w:val="left" w:pos="17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Целями обществоведческого образования на уровне основного общего образования являются:</w:t>
      </w:r>
    </w:p>
    <w:p w14:paraId="28E7FA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6799A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2172B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2DDD6A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24B73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38BE5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8EB2C13" w14:textId="77777777" w:rsidR="00BC7EAF" w:rsidRPr="00FC26EE" w:rsidRDefault="00BC7EAF" w:rsidP="00BC7EAF">
      <w:pPr>
        <w:tabs>
          <w:tab w:val="left" w:pos="280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w:t>
      </w:r>
      <w:r w:rsidRPr="00FC26EE">
        <w:rPr>
          <w:rFonts w:ascii="Times New Roman" w:hAnsi="Times New Roman"/>
          <w:sz w:val="24"/>
          <w:szCs w:val="24"/>
        </w:rPr>
        <w:tab/>
        <w:t>опыта применения полученных знаний и умений</w:t>
      </w:r>
    </w:p>
    <w:p w14:paraId="2106C872" w14:textId="77777777" w:rsidR="00BC7EAF" w:rsidRPr="00FC26EE" w:rsidRDefault="00BC7EAF" w:rsidP="00BC7EAF">
      <w:pPr>
        <w:tabs>
          <w:tab w:val="left" w:pos="2809"/>
          <w:tab w:val="left" w:pos="5659"/>
        </w:tabs>
        <w:spacing w:after="0" w:line="240" w:lineRule="auto"/>
        <w:jc w:val="both"/>
        <w:rPr>
          <w:rFonts w:ascii="Times New Roman" w:hAnsi="Times New Roman"/>
          <w:sz w:val="24"/>
          <w:szCs w:val="24"/>
        </w:rPr>
      </w:pPr>
      <w:r w:rsidRPr="00FC26EE">
        <w:rPr>
          <w:rFonts w:ascii="Times New Roman" w:hAnsi="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FC26EE">
        <w:rPr>
          <w:rFonts w:ascii="Times New Roman" w:hAnsi="Times New Roman"/>
          <w:sz w:val="24"/>
          <w:szCs w:val="24"/>
        </w:rPr>
        <w:tab/>
        <w:t>своих действий</w:t>
      </w:r>
      <w:r w:rsidRPr="00FC26EE">
        <w:rPr>
          <w:rFonts w:ascii="Times New Roman" w:hAnsi="Times New Roman"/>
          <w:sz w:val="24"/>
          <w:szCs w:val="24"/>
        </w:rPr>
        <w:tab/>
        <w:t>и действий других людей</w:t>
      </w:r>
    </w:p>
    <w:p w14:paraId="1C44745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92FE68E" w14:textId="77777777" w:rsidR="00BC7EAF" w:rsidRPr="00FC26EE" w:rsidRDefault="00BC7EAF" w:rsidP="00560FA4">
      <w:pPr>
        <w:widowControl w:val="0"/>
        <w:numPr>
          <w:ilvl w:val="0"/>
          <w:numId w:val="199"/>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0DAC8ADD" w14:textId="77777777" w:rsidR="00BC7EAF" w:rsidRPr="00FC26EE" w:rsidRDefault="00BC7EAF" w:rsidP="00560FA4">
      <w:pPr>
        <w:widowControl w:val="0"/>
        <w:numPr>
          <w:ilvl w:val="0"/>
          <w:numId w:val="198"/>
        </w:numPr>
        <w:tabs>
          <w:tab w:val="left" w:pos="1548"/>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Содержание обучения в 6 классе.</w:t>
      </w:r>
    </w:p>
    <w:p w14:paraId="2F57F962" w14:textId="77777777" w:rsidR="00BC7EAF" w:rsidRPr="00FC26EE" w:rsidRDefault="00BC7EAF" w:rsidP="00560FA4">
      <w:pPr>
        <w:widowControl w:val="0"/>
        <w:numPr>
          <w:ilvl w:val="0"/>
          <w:numId w:val="200"/>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и его социальное окружение.</w:t>
      </w:r>
    </w:p>
    <w:p w14:paraId="5D06E7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6CF7EDC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Способности человека.</w:t>
      </w:r>
    </w:p>
    <w:p w14:paraId="7E69D59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D34DEA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Люди с ограниченными возможностями здоровья, их особые потребности и социальная позиция.</w:t>
      </w:r>
    </w:p>
    <w:p w14:paraId="304E4E7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4724DBA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Право человека на образование. Школьное образование. Права и обязанности обучающегося.</w:t>
      </w:r>
    </w:p>
    <w:p w14:paraId="6C0ABCB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Общение. Цели и средства общения. Особенности общения подростков. Общение в современных условиях.</w:t>
      </w:r>
    </w:p>
    <w:p w14:paraId="72F7147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Отношения в малых группах. Групповые нормы и правила. Лидерство в группе. Межличностные отношения (деловые, личные).</w:t>
      </w:r>
    </w:p>
    <w:p w14:paraId="0BD924D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2466756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Отношения с друзьями и сверстниками. Конфликты в межличностных отношениях.</w:t>
      </w:r>
    </w:p>
    <w:p w14:paraId="09B33748" w14:textId="77777777" w:rsidR="00BC7EAF" w:rsidRPr="00FC26EE" w:rsidRDefault="00BC7EAF" w:rsidP="00560FA4">
      <w:pPr>
        <w:widowControl w:val="0"/>
        <w:numPr>
          <w:ilvl w:val="0"/>
          <w:numId w:val="200"/>
        </w:numPr>
        <w:tabs>
          <w:tab w:val="left" w:pos="1783"/>
        </w:tabs>
        <w:spacing w:after="0" w:line="240" w:lineRule="auto"/>
        <w:ind w:firstLine="740"/>
        <w:jc w:val="both"/>
        <w:rPr>
          <w:rFonts w:ascii="Times New Roman" w:hAnsi="Times New Roman"/>
          <w:sz w:val="24"/>
          <w:szCs w:val="24"/>
        </w:rPr>
      </w:pPr>
      <w:r w:rsidRPr="00FC26EE">
        <w:rPr>
          <w:rFonts w:ascii="Times New Roman" w:hAnsi="Times New Roman"/>
          <w:sz w:val="24"/>
          <w:szCs w:val="24"/>
        </w:rPr>
        <w:t>Общество, в котором мы живём.</w:t>
      </w:r>
    </w:p>
    <w:p w14:paraId="3B5C7B7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65F9EB9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Социальные общности и группы. Положение человека в обществе.</w:t>
      </w:r>
    </w:p>
    <w:p w14:paraId="3FD095E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0140E7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5C7BF0F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Культурная жизнь. Духовные ценности, традиционные ценности российского народа.</w:t>
      </w:r>
    </w:p>
    <w:p w14:paraId="19D8896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Развитие общества. Усиление взаимосвязей стран и народов в условиях современного общества.</w:t>
      </w:r>
    </w:p>
    <w:p w14:paraId="231CF5F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2913BBC6" w14:textId="77777777" w:rsidR="00BC7EAF" w:rsidRPr="00FC26EE" w:rsidRDefault="00BC7EAF" w:rsidP="00560FA4">
      <w:pPr>
        <w:widowControl w:val="0"/>
        <w:numPr>
          <w:ilvl w:val="0"/>
          <w:numId w:val="198"/>
        </w:numPr>
        <w:tabs>
          <w:tab w:val="left" w:pos="1583"/>
        </w:tabs>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75176E9F" w14:textId="77777777" w:rsidR="00BC7EAF" w:rsidRPr="00FC26EE" w:rsidRDefault="00BC7EAF" w:rsidP="00560FA4">
      <w:pPr>
        <w:widowControl w:val="0"/>
        <w:numPr>
          <w:ilvl w:val="0"/>
          <w:numId w:val="201"/>
        </w:numPr>
        <w:tabs>
          <w:tab w:val="left" w:pos="1790"/>
        </w:tabs>
        <w:spacing w:after="0" w:line="240" w:lineRule="auto"/>
        <w:ind w:firstLine="740"/>
        <w:jc w:val="both"/>
        <w:rPr>
          <w:rFonts w:ascii="Times New Roman" w:hAnsi="Times New Roman"/>
          <w:sz w:val="24"/>
          <w:szCs w:val="24"/>
        </w:rPr>
      </w:pPr>
      <w:r w:rsidRPr="00FC26EE">
        <w:rPr>
          <w:rFonts w:ascii="Times New Roman" w:hAnsi="Times New Roman"/>
          <w:sz w:val="24"/>
          <w:szCs w:val="24"/>
        </w:rPr>
        <w:t>Социальные ценности и нормы.</w:t>
      </w:r>
    </w:p>
    <w:p w14:paraId="1EFBC5D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Общественные ценности. Свобода и ответственность гражданина. Гражданственность и патриотизм. Гуманизм.</w:t>
      </w:r>
    </w:p>
    <w:p w14:paraId="3BE1C18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5EC9BAD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Принципы и нормы морали. Добро и зло. Нравственные чувства человека. Совесть и стыд.</w:t>
      </w:r>
    </w:p>
    <w:p w14:paraId="7C10EA4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2FF84D0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Право и его роль в жизни общества. Право и мораль.</w:t>
      </w:r>
    </w:p>
    <w:p w14:paraId="63B0F2D1" w14:textId="77777777" w:rsidR="00BC7EAF" w:rsidRPr="00FC26EE" w:rsidRDefault="00BC7EAF" w:rsidP="00560FA4">
      <w:pPr>
        <w:widowControl w:val="0"/>
        <w:numPr>
          <w:ilvl w:val="0"/>
          <w:numId w:val="201"/>
        </w:numPr>
        <w:tabs>
          <w:tab w:val="left" w:pos="17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Человек как участник правовых отношений.</w:t>
      </w:r>
    </w:p>
    <w:p w14:paraId="166028E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20CD0E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40B6D1E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09EAC23" w14:textId="77777777" w:rsidR="00BC7EAF" w:rsidRPr="00FC26EE" w:rsidRDefault="00BC7EAF" w:rsidP="00560FA4">
      <w:pPr>
        <w:widowControl w:val="0"/>
        <w:numPr>
          <w:ilvl w:val="0"/>
          <w:numId w:val="201"/>
        </w:numPr>
        <w:tabs>
          <w:tab w:val="left" w:pos="179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Основы российского права.</w:t>
      </w:r>
    </w:p>
    <w:p w14:paraId="223E8DD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Конституция Российской Федерации - основной закон. Законы и подзаконные акты. Отрасли права.</w:t>
      </w:r>
    </w:p>
    <w:p w14:paraId="54D328E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43D4CC3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Основные виды гражданско-правовых договоров. Договор купли-продажи.</w:t>
      </w:r>
    </w:p>
    <w:p w14:paraId="55AAE02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Права потребителей и возможности их защиты. Несовершеннолетние как участники гражданско-правовых отношений.</w:t>
      </w:r>
    </w:p>
    <w:p w14:paraId="176501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8F43EE3" w14:textId="77777777" w:rsidR="00BC7EAF" w:rsidRPr="00FC26EE" w:rsidRDefault="00BC7EAF" w:rsidP="00BC7EAF">
      <w:pPr>
        <w:tabs>
          <w:tab w:val="left" w:pos="64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FC26EE">
        <w:rPr>
          <w:rFonts w:ascii="Times New Roman" w:hAnsi="Times New Roman"/>
          <w:sz w:val="24"/>
          <w:szCs w:val="24"/>
        </w:rPr>
        <w:tab/>
        <w:t>осуществлении трудовой деятельности.</w:t>
      </w:r>
    </w:p>
    <w:p w14:paraId="6D1D5C36" w14:textId="77777777" w:rsidR="00BC7EAF" w:rsidRPr="00FC26EE" w:rsidRDefault="00BC7EAF" w:rsidP="00BC7EAF">
      <w:pPr>
        <w:tabs>
          <w:tab w:val="left" w:pos="3543"/>
          <w:tab w:val="center" w:pos="7297"/>
          <w:tab w:val="right" w:pos="1016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юридической</w:t>
      </w:r>
      <w:r w:rsidRPr="00FC26EE">
        <w:rPr>
          <w:rFonts w:ascii="Times New Roman" w:hAnsi="Times New Roman"/>
          <w:sz w:val="24"/>
          <w:szCs w:val="24"/>
        </w:rPr>
        <w:tab/>
        <w:t>ответственности.</w:t>
      </w:r>
      <w:r w:rsidRPr="00FC26EE">
        <w:rPr>
          <w:rFonts w:ascii="Times New Roman" w:hAnsi="Times New Roman"/>
          <w:sz w:val="24"/>
          <w:szCs w:val="24"/>
        </w:rPr>
        <w:tab/>
        <w:t>Гражданско-правовые</w:t>
      </w:r>
      <w:r w:rsidRPr="00FC26EE">
        <w:rPr>
          <w:rFonts w:ascii="Times New Roman" w:hAnsi="Times New Roman"/>
          <w:sz w:val="24"/>
          <w:szCs w:val="24"/>
        </w:rPr>
        <w:tab/>
        <w:t>проступки</w:t>
      </w:r>
    </w:p>
    <w:p w14:paraId="1A6763FA" w14:textId="77777777" w:rsidR="00BC7EAF" w:rsidRPr="00FC26EE" w:rsidRDefault="00BC7EAF" w:rsidP="00BC7EAF">
      <w:pPr>
        <w:tabs>
          <w:tab w:val="left" w:pos="541"/>
          <w:tab w:val="left" w:pos="3543"/>
          <w:tab w:val="center" w:pos="7297"/>
          <w:tab w:val="right" w:pos="10164"/>
        </w:tabs>
        <w:spacing w:after="0" w:line="240" w:lineRule="auto"/>
        <w:jc w:val="both"/>
        <w:rPr>
          <w:rFonts w:ascii="Times New Roman" w:hAnsi="Times New Roman"/>
          <w:sz w:val="24"/>
          <w:szCs w:val="24"/>
        </w:rPr>
      </w:pPr>
      <w:r w:rsidRPr="00FC26EE">
        <w:rPr>
          <w:rFonts w:ascii="Times New Roman" w:hAnsi="Times New Roman"/>
          <w:sz w:val="24"/>
          <w:szCs w:val="24"/>
        </w:rPr>
        <w:t>и</w:t>
      </w:r>
      <w:r w:rsidRPr="00FC26EE">
        <w:rPr>
          <w:rFonts w:ascii="Times New Roman" w:hAnsi="Times New Roman"/>
          <w:sz w:val="24"/>
          <w:szCs w:val="24"/>
        </w:rPr>
        <w:tab/>
        <w:t>гражданско-правовая</w:t>
      </w:r>
      <w:r w:rsidRPr="00FC26EE">
        <w:rPr>
          <w:rFonts w:ascii="Times New Roman" w:hAnsi="Times New Roman"/>
          <w:sz w:val="24"/>
          <w:szCs w:val="24"/>
        </w:rPr>
        <w:tab/>
        <w:t>ответственность.</w:t>
      </w:r>
      <w:r w:rsidRPr="00FC26EE">
        <w:rPr>
          <w:rFonts w:ascii="Times New Roman" w:hAnsi="Times New Roman"/>
          <w:sz w:val="24"/>
          <w:szCs w:val="24"/>
        </w:rPr>
        <w:tab/>
        <w:t>Административные</w:t>
      </w:r>
      <w:r w:rsidRPr="00FC26EE">
        <w:rPr>
          <w:rFonts w:ascii="Times New Roman" w:hAnsi="Times New Roman"/>
          <w:sz w:val="24"/>
          <w:szCs w:val="24"/>
        </w:rPr>
        <w:tab/>
        <w:t>проступки</w:t>
      </w:r>
    </w:p>
    <w:p w14:paraId="0B733814" w14:textId="77777777" w:rsidR="00BC7EAF" w:rsidRPr="00FC26EE" w:rsidRDefault="00BC7EAF" w:rsidP="00BC7EAF">
      <w:pPr>
        <w:tabs>
          <w:tab w:val="left" w:pos="541"/>
          <w:tab w:val="left" w:pos="3543"/>
          <w:tab w:val="center" w:pos="7297"/>
          <w:tab w:val="right" w:pos="10164"/>
        </w:tabs>
        <w:spacing w:after="0" w:line="240" w:lineRule="auto"/>
        <w:jc w:val="both"/>
        <w:rPr>
          <w:rFonts w:ascii="Times New Roman" w:hAnsi="Times New Roman"/>
          <w:sz w:val="24"/>
          <w:szCs w:val="24"/>
        </w:rPr>
      </w:pPr>
      <w:r w:rsidRPr="00FC26EE">
        <w:rPr>
          <w:rFonts w:ascii="Times New Roman" w:hAnsi="Times New Roman"/>
          <w:sz w:val="24"/>
          <w:szCs w:val="24"/>
        </w:rPr>
        <w:t>и</w:t>
      </w:r>
      <w:r w:rsidRPr="00FC26EE">
        <w:rPr>
          <w:rFonts w:ascii="Times New Roman" w:hAnsi="Times New Roman"/>
          <w:sz w:val="24"/>
          <w:szCs w:val="24"/>
        </w:rPr>
        <w:tab/>
        <w:t>административная</w:t>
      </w:r>
      <w:r w:rsidRPr="00FC26EE">
        <w:rPr>
          <w:rFonts w:ascii="Times New Roman" w:hAnsi="Times New Roman"/>
          <w:sz w:val="24"/>
          <w:szCs w:val="24"/>
        </w:rPr>
        <w:tab/>
        <w:t>ответственность.</w:t>
      </w:r>
      <w:r w:rsidRPr="00FC26EE">
        <w:rPr>
          <w:rFonts w:ascii="Times New Roman" w:hAnsi="Times New Roman"/>
          <w:sz w:val="24"/>
          <w:szCs w:val="24"/>
        </w:rPr>
        <w:tab/>
        <w:t>Дисциплинарные</w:t>
      </w:r>
      <w:r w:rsidRPr="00FC26EE">
        <w:rPr>
          <w:rFonts w:ascii="Times New Roman" w:hAnsi="Times New Roman"/>
          <w:sz w:val="24"/>
          <w:szCs w:val="24"/>
        </w:rPr>
        <w:tab/>
        <w:t>проступки</w:t>
      </w:r>
    </w:p>
    <w:p w14:paraId="5E3B0AF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1A208C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DB37FB9" w14:textId="77777777" w:rsidR="00BC7EAF" w:rsidRPr="00FC26EE" w:rsidRDefault="00BC7EAF" w:rsidP="00560FA4">
      <w:pPr>
        <w:widowControl w:val="0"/>
        <w:numPr>
          <w:ilvl w:val="0"/>
          <w:numId w:val="198"/>
        </w:numPr>
        <w:tabs>
          <w:tab w:val="left" w:pos="161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1A37D1EC" w14:textId="77777777" w:rsidR="00BC7EAF" w:rsidRPr="00FC26EE" w:rsidRDefault="00BC7EAF" w:rsidP="00560FA4">
      <w:pPr>
        <w:widowControl w:val="0"/>
        <w:numPr>
          <w:ilvl w:val="0"/>
          <w:numId w:val="202"/>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в экономических отношениях.</w:t>
      </w:r>
    </w:p>
    <w:p w14:paraId="6A7D0B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Экономическая жизнь общества. Потребности и ресурсы, ограниченность ресурсов. Экономический выбор.</w:t>
      </w:r>
    </w:p>
    <w:p w14:paraId="5A4217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48C1F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Предпринимательство. Виды и формы предпринимательской деятельности.</w:t>
      </w:r>
    </w:p>
    <w:p w14:paraId="7E9407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Обмен. Деньги и их функции. Торговля и её формы. Рыночная экономика. Конкуренция. Спрос и предложение.</w:t>
      </w:r>
    </w:p>
    <w:p w14:paraId="10025E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Рыночное равновесие. Невидимая рука рынка. Многообразие рынков.</w:t>
      </w:r>
    </w:p>
    <w:p w14:paraId="45F70B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Предприятие в экономике. Издержки, выручка и прибыль. Как повысить эффективность производства.</w:t>
      </w:r>
    </w:p>
    <w:p w14:paraId="318EB7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Заработная плата и стимулирование труда. Занятость и безработица.</w:t>
      </w:r>
    </w:p>
    <w:p w14:paraId="4B2E65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4DFBAF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типы финансовых инструментов: акции и облигации.</w:t>
      </w:r>
    </w:p>
    <w:p w14:paraId="4B8453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E930D0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A6765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4BB4E7DB" w14:textId="77777777" w:rsidR="00BC7EAF" w:rsidRPr="00FC26EE" w:rsidRDefault="00BC7EAF" w:rsidP="00560FA4">
      <w:pPr>
        <w:widowControl w:val="0"/>
        <w:numPr>
          <w:ilvl w:val="0"/>
          <w:numId w:val="202"/>
        </w:numPr>
        <w:tabs>
          <w:tab w:val="left" w:pos="1792"/>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Человек в мире культуры.</w:t>
      </w:r>
    </w:p>
    <w:p w14:paraId="762F8B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Культура, её многообразие и формы. Влияние духовной культуры на формирование личности. Современная молодёжная культура.</w:t>
      </w:r>
    </w:p>
    <w:p w14:paraId="18F4AC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Наука. Естественные и социально-гуманитарные науки. Роль науки в развитии общества.</w:t>
      </w:r>
    </w:p>
    <w:p w14:paraId="7D8611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B62FC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Политика в сфере культуры и образования в Российской Федерации.</w:t>
      </w:r>
    </w:p>
    <w:p w14:paraId="3F7E15D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317BF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Что такое искусство. Виды искусств. Роль искусства в жизни человека и общества.</w:t>
      </w:r>
    </w:p>
    <w:p w14:paraId="212603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A5777AE" w14:textId="77777777" w:rsidR="00BC7EAF" w:rsidRPr="00FC26EE" w:rsidRDefault="00BC7EAF" w:rsidP="00560FA4">
      <w:pPr>
        <w:widowControl w:val="0"/>
        <w:numPr>
          <w:ilvl w:val="0"/>
          <w:numId w:val="198"/>
        </w:numPr>
        <w:tabs>
          <w:tab w:val="left" w:pos="15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1897285A" w14:textId="77777777" w:rsidR="00BC7EAF" w:rsidRPr="00FC26EE" w:rsidRDefault="00BC7EAF" w:rsidP="00560FA4">
      <w:pPr>
        <w:widowControl w:val="0"/>
        <w:numPr>
          <w:ilvl w:val="0"/>
          <w:numId w:val="203"/>
        </w:numPr>
        <w:tabs>
          <w:tab w:val="left" w:pos="17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в политическом измерении.</w:t>
      </w:r>
    </w:p>
    <w:p w14:paraId="79F3CB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18E13F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14536C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Политический режим и его виды.</w:t>
      </w:r>
    </w:p>
    <w:p w14:paraId="5F7F79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Демократия, демократические ценности. Правовое государство и гражданское общество.</w:t>
      </w:r>
    </w:p>
    <w:p w14:paraId="386B0A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Участие граждан в политике. Выборы, референдум. Политические партии, их роль в демократическом обществе.</w:t>
      </w:r>
    </w:p>
    <w:p w14:paraId="7D80D2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Общественно-политические организации.</w:t>
      </w:r>
    </w:p>
    <w:p w14:paraId="52120488" w14:textId="77777777" w:rsidR="00BC7EAF" w:rsidRPr="00FC26EE" w:rsidRDefault="00BC7EAF" w:rsidP="00560FA4">
      <w:pPr>
        <w:widowControl w:val="0"/>
        <w:numPr>
          <w:ilvl w:val="0"/>
          <w:numId w:val="203"/>
        </w:numPr>
        <w:tabs>
          <w:tab w:val="left" w:pos="17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Гражданин и государство.</w:t>
      </w:r>
    </w:p>
    <w:p w14:paraId="1844C6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18A6C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6828A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Государственное управление. Противодействие коррупции в Российской Федерации.</w:t>
      </w:r>
    </w:p>
    <w:p w14:paraId="68F53F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 </w:t>
      </w:r>
      <w:proofErr w:type="spellStart"/>
      <w:r w:rsidRPr="00FC26EE">
        <w:rPr>
          <w:rFonts w:ascii="Times New Roman" w:hAnsi="Times New Roman"/>
          <w:sz w:val="24"/>
          <w:szCs w:val="24"/>
        </w:rPr>
        <w:t>осударственно</w:t>
      </w:r>
      <w:proofErr w:type="spellEnd"/>
      <w:r w:rsidRPr="00FC26EE">
        <w:rPr>
          <w:rFonts w:ascii="Times New Roman" w:hAnsi="Times New Roman"/>
          <w:sz w:val="24"/>
          <w:szCs w:val="24"/>
        </w:rPr>
        <w:t>-территориальное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391E4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Местное самоуправление.</w:t>
      </w:r>
    </w:p>
    <w:p w14:paraId="2EE486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101A05E7" w14:textId="77777777" w:rsidR="00BC7EAF" w:rsidRPr="00FC26EE" w:rsidRDefault="00BC7EAF" w:rsidP="00560FA4">
      <w:pPr>
        <w:widowControl w:val="0"/>
        <w:numPr>
          <w:ilvl w:val="0"/>
          <w:numId w:val="203"/>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в системе социальных отношений.</w:t>
      </w:r>
    </w:p>
    <w:p w14:paraId="516118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Социальная структура общества. Многообразие социальных общностей и групп.</w:t>
      </w:r>
    </w:p>
    <w:p w14:paraId="14F2FF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Социальная мобильность.</w:t>
      </w:r>
    </w:p>
    <w:p w14:paraId="49431B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Социальный статус человека в обществе. Социальные роли. Ролевой набор подростка.</w:t>
      </w:r>
    </w:p>
    <w:p w14:paraId="2E8B24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Социализация личности.</w:t>
      </w:r>
    </w:p>
    <w:p w14:paraId="2B0822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семьи в социализации личности. Функции семьи. Семейные ценности. Основные роли членов семьи.</w:t>
      </w:r>
    </w:p>
    <w:p w14:paraId="721035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Этнос и нация. Россия - многонациональное государство. Этносы и нации в диалоге культур.</w:t>
      </w:r>
    </w:p>
    <w:p w14:paraId="72F29F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0E053EB" w14:textId="77777777" w:rsidR="00BC7EAF" w:rsidRPr="00FC26EE" w:rsidRDefault="00BC7EAF" w:rsidP="00560FA4">
      <w:pPr>
        <w:widowControl w:val="0"/>
        <w:numPr>
          <w:ilvl w:val="0"/>
          <w:numId w:val="203"/>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в современном изменяющемся мире.</w:t>
      </w:r>
    </w:p>
    <w:p w14:paraId="19003A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8E0BCA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Молодёжь - активный участник общественной жизни. Волонтёрское движение.</w:t>
      </w:r>
    </w:p>
    <w:p w14:paraId="20B171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настоящего и будущего. Непрерывное образование и карьера.</w:t>
      </w:r>
    </w:p>
    <w:p w14:paraId="5255CB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Здоровый образ жизни. Социальная и личная значимость здорового образа жизни. Мода и спорт.</w:t>
      </w:r>
    </w:p>
    <w:p w14:paraId="407E36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Современные формы связи и коммуникации: как они изменили мир. Особенности общения в виртуальном пространстве.</w:t>
      </w:r>
    </w:p>
    <w:p w14:paraId="44ED0F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Перспективы развития общества.</w:t>
      </w:r>
    </w:p>
    <w:p w14:paraId="557D6B14" w14:textId="77777777" w:rsidR="00BC7EAF" w:rsidRPr="00FC26EE" w:rsidRDefault="00BC7EAF" w:rsidP="00560FA4">
      <w:pPr>
        <w:widowControl w:val="0"/>
        <w:numPr>
          <w:ilvl w:val="0"/>
          <w:numId w:val="198"/>
        </w:numPr>
        <w:tabs>
          <w:tab w:val="left" w:pos="160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обществознанию.</w:t>
      </w:r>
    </w:p>
    <w:p w14:paraId="4781C511" w14:textId="77777777" w:rsidR="00BC7EAF" w:rsidRPr="00FC26EE" w:rsidRDefault="00BC7EAF" w:rsidP="00560FA4">
      <w:pPr>
        <w:widowControl w:val="0"/>
        <w:numPr>
          <w:ilvl w:val="0"/>
          <w:numId w:val="204"/>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871FF1B" w14:textId="77777777" w:rsidR="00BC7EAF" w:rsidRPr="00FC26EE" w:rsidRDefault="00BC7EAF" w:rsidP="00560FA4">
      <w:pPr>
        <w:widowControl w:val="0"/>
        <w:numPr>
          <w:ilvl w:val="0"/>
          <w:numId w:val="205"/>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FC26EE">
        <w:rPr>
          <w:rFonts w:ascii="Times New Roman" w:hAnsi="Times New Roman"/>
          <w:sz w:val="24"/>
          <w:szCs w:val="24"/>
        </w:rPr>
        <w:t>волонтёрство</w:t>
      </w:r>
      <w:proofErr w:type="spellEnd"/>
      <w:r w:rsidRPr="00FC26EE">
        <w:rPr>
          <w:rFonts w:ascii="Times New Roman" w:hAnsi="Times New Roman"/>
          <w:sz w:val="24"/>
          <w:szCs w:val="24"/>
        </w:rPr>
        <w:t>, помощь людям, нуждающимся в ней);</w:t>
      </w:r>
    </w:p>
    <w:p w14:paraId="28549829" w14:textId="77777777" w:rsidR="00BC7EAF" w:rsidRPr="00FC26EE" w:rsidRDefault="00BC7EAF" w:rsidP="00560FA4">
      <w:pPr>
        <w:widowControl w:val="0"/>
        <w:numPr>
          <w:ilvl w:val="0"/>
          <w:numId w:val="205"/>
        </w:num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05E1F35" w14:textId="77777777" w:rsidR="00BC7EAF" w:rsidRPr="00FC26EE" w:rsidRDefault="00BC7EAF" w:rsidP="00560FA4">
      <w:pPr>
        <w:widowControl w:val="0"/>
        <w:numPr>
          <w:ilvl w:val="0"/>
          <w:numId w:val="205"/>
        </w:numPr>
        <w:tabs>
          <w:tab w:val="left" w:pos="3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5E00494" w14:textId="77777777" w:rsidR="00BC7EAF" w:rsidRPr="00FC26EE" w:rsidRDefault="00BC7EAF" w:rsidP="00560FA4">
      <w:pPr>
        <w:widowControl w:val="0"/>
        <w:numPr>
          <w:ilvl w:val="0"/>
          <w:numId w:val="205"/>
        </w:numPr>
        <w:tabs>
          <w:tab w:val="left" w:pos="107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E1C70D1" w14:textId="77777777" w:rsidR="00BC7EAF" w:rsidRPr="00FC26EE" w:rsidRDefault="00BC7EAF" w:rsidP="00560FA4">
      <w:pPr>
        <w:widowControl w:val="0"/>
        <w:numPr>
          <w:ilvl w:val="0"/>
          <w:numId w:val="205"/>
        </w:numPr>
        <w:tabs>
          <w:tab w:val="left" w:pos="1081"/>
        </w:tabs>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физического воспитания, формирования культуры здоровья и эмоционального </w:t>
      </w:r>
      <w:r w:rsidRPr="00FC26EE">
        <w:rPr>
          <w:rFonts w:ascii="Times New Roman" w:hAnsi="Times New Roman"/>
          <w:sz w:val="24"/>
          <w:szCs w:val="24"/>
        </w:rPr>
        <w:lastRenderedPageBreak/>
        <w:t>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420CD9A" w14:textId="77777777" w:rsidR="00BC7EAF" w:rsidRPr="00FC26EE" w:rsidRDefault="00BC7EAF" w:rsidP="00560FA4">
      <w:pPr>
        <w:widowControl w:val="0"/>
        <w:numPr>
          <w:ilvl w:val="0"/>
          <w:numId w:val="205"/>
        </w:numPr>
        <w:tabs>
          <w:tab w:val="left" w:pos="107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597C785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720A06F" w14:textId="77777777" w:rsidR="00BC7EAF" w:rsidRPr="00FC26EE" w:rsidRDefault="00BC7EAF" w:rsidP="00560FA4">
      <w:pPr>
        <w:widowControl w:val="0"/>
        <w:numPr>
          <w:ilvl w:val="0"/>
          <w:numId w:val="205"/>
        </w:numPr>
        <w:tabs>
          <w:tab w:val="left" w:pos="107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9B7701B" w14:textId="77777777" w:rsidR="00BC7EAF" w:rsidRPr="00FC26EE" w:rsidRDefault="00BC7EAF" w:rsidP="00560FA4">
      <w:pPr>
        <w:widowControl w:val="0"/>
        <w:numPr>
          <w:ilvl w:val="0"/>
          <w:numId w:val="205"/>
        </w:numPr>
        <w:tabs>
          <w:tab w:val="left" w:pos="108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D5494F9" w14:textId="77777777" w:rsidR="00BC7EAF" w:rsidRPr="00FC26EE" w:rsidRDefault="00BC7EAF" w:rsidP="00560FA4">
      <w:pPr>
        <w:widowControl w:val="0"/>
        <w:numPr>
          <w:ilvl w:val="0"/>
          <w:numId w:val="204"/>
        </w:numPr>
        <w:tabs>
          <w:tab w:val="left" w:pos="173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60E3F42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419E14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14:paraId="0FE3E5E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4F71C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7185D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FC26EE">
        <w:rPr>
          <w:rFonts w:ascii="Times New Roman" w:hAnsi="Times New Roman"/>
          <w:sz w:val="24"/>
          <w:szCs w:val="24"/>
        </w:rPr>
        <w:lastRenderedPageBreak/>
        <w:t>понятиями), а также оперировать терминами и представлениями в области концепции устойчивого развития;</w:t>
      </w:r>
    </w:p>
    <w:p w14:paraId="4CD09B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анализировать и выявлять взаимосвязи природы, общества и экономики;</w:t>
      </w:r>
    </w:p>
    <w:p w14:paraId="79E7DC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F079D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23D73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A82E289" w14:textId="77777777" w:rsidR="00BC7EAF" w:rsidRPr="00FC26EE" w:rsidRDefault="00BC7EAF" w:rsidP="00560FA4">
      <w:pPr>
        <w:widowControl w:val="0"/>
        <w:numPr>
          <w:ilvl w:val="0"/>
          <w:numId w:val="204"/>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398101" w14:textId="77777777" w:rsidR="00BC7EAF" w:rsidRPr="00FC26EE" w:rsidRDefault="00BC7EAF" w:rsidP="00560FA4">
      <w:pPr>
        <w:widowControl w:val="0"/>
        <w:numPr>
          <w:ilvl w:val="0"/>
          <w:numId w:val="206"/>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1B16D8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66A8E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50E914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18BA8F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824C5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5C0E5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невозможность контролировать всё вокруг.</w:t>
      </w:r>
    </w:p>
    <w:p w14:paraId="143517AB" w14:textId="77777777" w:rsidR="00BC7EAF" w:rsidRPr="00FC26EE" w:rsidRDefault="00BC7EAF" w:rsidP="00560FA4">
      <w:pPr>
        <w:widowControl w:val="0"/>
        <w:numPr>
          <w:ilvl w:val="0"/>
          <w:numId w:val="206"/>
        </w:numPr>
        <w:tabs>
          <w:tab w:val="left" w:pos="194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3D9C2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419D2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14:paraId="4D9D1A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F0563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 применимость и достоверность информацию, полученную в ходе исследования;</w:t>
      </w:r>
    </w:p>
    <w:p w14:paraId="2CD03C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4BC00B3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достоверности полученных выводов и обобщений;</w:t>
      </w:r>
    </w:p>
    <w:p w14:paraId="217A8F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5D4720A" w14:textId="77777777" w:rsidR="00BC7EAF" w:rsidRPr="00FC26EE" w:rsidRDefault="00BC7EAF" w:rsidP="00560FA4">
      <w:pPr>
        <w:widowControl w:val="0"/>
        <w:numPr>
          <w:ilvl w:val="0"/>
          <w:numId w:val="206"/>
        </w:numPr>
        <w:tabs>
          <w:tab w:val="left" w:pos="2483"/>
          <w:tab w:val="left" w:pos="4590"/>
          <w:tab w:val="left" w:pos="78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 У</w:t>
      </w:r>
      <w:r w:rsidRPr="00FC26EE">
        <w:rPr>
          <w:rFonts w:ascii="Times New Roman" w:hAnsi="Times New Roman"/>
          <w:sz w:val="24"/>
          <w:szCs w:val="24"/>
        </w:rPr>
        <w:tab/>
        <w:t>обучающегося</w:t>
      </w:r>
      <w:r w:rsidRPr="00FC26EE">
        <w:rPr>
          <w:rFonts w:ascii="Times New Roman" w:hAnsi="Times New Roman"/>
          <w:sz w:val="24"/>
          <w:szCs w:val="24"/>
        </w:rPr>
        <w:tab/>
        <w:t>будут сформированы</w:t>
      </w:r>
      <w:r w:rsidRPr="00FC26EE">
        <w:rPr>
          <w:rFonts w:ascii="Times New Roman" w:hAnsi="Times New Roman"/>
          <w:sz w:val="24"/>
          <w:szCs w:val="24"/>
        </w:rPr>
        <w:tab/>
        <w:t>умения работать</w:t>
      </w:r>
    </w:p>
    <w:p w14:paraId="7227D3A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 информацией как часть познавательных универсальных учебных действий:</w:t>
      </w:r>
    </w:p>
    <w:p w14:paraId="7CEFAE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109436" w14:textId="77777777" w:rsidR="00BC7EAF" w:rsidRPr="00FC26EE" w:rsidRDefault="00BC7EAF" w:rsidP="00BC7EAF">
      <w:pPr>
        <w:tabs>
          <w:tab w:val="left" w:pos="2483"/>
          <w:tab w:val="left" w:pos="4590"/>
          <w:tab w:val="left" w:pos="78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w:t>
      </w:r>
      <w:r w:rsidRPr="00FC26EE">
        <w:rPr>
          <w:rFonts w:ascii="Times New Roman" w:hAnsi="Times New Roman"/>
          <w:sz w:val="24"/>
          <w:szCs w:val="24"/>
        </w:rPr>
        <w:tab/>
        <w:t>анализировать,</w:t>
      </w:r>
      <w:r w:rsidRPr="00FC26EE">
        <w:rPr>
          <w:rFonts w:ascii="Times New Roman" w:hAnsi="Times New Roman"/>
          <w:sz w:val="24"/>
          <w:szCs w:val="24"/>
        </w:rPr>
        <w:tab/>
        <w:t>систематизировать и</w:t>
      </w:r>
      <w:r w:rsidRPr="00FC26EE">
        <w:rPr>
          <w:rFonts w:ascii="Times New Roman" w:hAnsi="Times New Roman"/>
          <w:sz w:val="24"/>
          <w:szCs w:val="24"/>
        </w:rPr>
        <w:tab/>
        <w:t>интерпретировать</w:t>
      </w:r>
    </w:p>
    <w:p w14:paraId="21128A9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информацию различных видов и форм представления;</w:t>
      </w:r>
    </w:p>
    <w:p w14:paraId="5F5BE5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372CD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4639FAE7" w14:textId="77777777" w:rsidR="00BC7EAF" w:rsidRPr="00FC26EE" w:rsidRDefault="00BC7EAF" w:rsidP="00560FA4">
      <w:pPr>
        <w:widowControl w:val="0"/>
        <w:numPr>
          <w:ilvl w:val="0"/>
          <w:numId w:val="206"/>
        </w:numPr>
        <w:tabs>
          <w:tab w:val="left" w:pos="19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395B4F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14:paraId="7EF85F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98178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6F1CB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50806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свои суждения с суждениями других участников диалога,</w:t>
      </w:r>
    </w:p>
    <w:p w14:paraId="2FEEF0C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обнаруживать различие и сходство позиций;</w:t>
      </w:r>
    </w:p>
    <w:p w14:paraId="7C9737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0399227" w14:textId="77777777" w:rsidR="00BC7EAF" w:rsidRPr="00FC26EE" w:rsidRDefault="00BC7EAF" w:rsidP="00560FA4">
      <w:pPr>
        <w:widowControl w:val="0"/>
        <w:numPr>
          <w:ilvl w:val="0"/>
          <w:numId w:val="206"/>
        </w:numPr>
        <w:tabs>
          <w:tab w:val="left" w:pos="19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14:paraId="4BA8BB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233BAA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0ED0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67D7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выбор и брать ответственность за решение.</w:t>
      </w:r>
    </w:p>
    <w:p w14:paraId="6CB8EB97" w14:textId="77777777" w:rsidR="00BC7EAF" w:rsidRPr="00FC26EE" w:rsidRDefault="00BC7EAF" w:rsidP="00560FA4">
      <w:pPr>
        <w:widowControl w:val="0"/>
        <w:numPr>
          <w:ilvl w:val="0"/>
          <w:numId w:val="206"/>
        </w:numPr>
        <w:tabs>
          <w:tab w:val="left" w:pos="19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совместной деятельности:</w:t>
      </w:r>
    </w:p>
    <w:p w14:paraId="0D32F5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6EF84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DACDD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14:paraId="4BC2E6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F07787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CA46F6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538369" w14:textId="77777777" w:rsidR="00BC7EAF" w:rsidRPr="00FC26EE" w:rsidRDefault="00BC7EAF" w:rsidP="00560FA4">
      <w:pPr>
        <w:widowControl w:val="0"/>
        <w:numPr>
          <w:ilvl w:val="0"/>
          <w:numId w:val="206"/>
        </w:numPr>
        <w:tabs>
          <w:tab w:val="left" w:pos="1950"/>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DE532A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владеть способами самоконтроля,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D6076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9E65A6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527CBF0" w14:textId="77777777" w:rsidR="00BC7EAF" w:rsidRPr="00FC26EE" w:rsidRDefault="00BC7EAF" w:rsidP="00BC7EAF">
      <w:pPr>
        <w:spacing w:after="0" w:line="240" w:lineRule="auto"/>
        <w:ind w:left="740" w:right="140"/>
        <w:jc w:val="both"/>
        <w:rPr>
          <w:rFonts w:ascii="Times New Roman" w:hAnsi="Times New Roman"/>
          <w:sz w:val="24"/>
          <w:szCs w:val="24"/>
        </w:rPr>
      </w:pPr>
      <w:r w:rsidRPr="00FC26EE">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14:paraId="62C75C7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ставить себя на место другого человека, понимать мотивы и намерения другого;</w:t>
      </w:r>
    </w:p>
    <w:p w14:paraId="15338732" w14:textId="77777777" w:rsidR="00BC7EAF" w:rsidRPr="00FC26EE" w:rsidRDefault="00BC7EAF" w:rsidP="00BC7EAF">
      <w:pPr>
        <w:spacing w:after="0" w:line="240" w:lineRule="auto"/>
        <w:ind w:left="740" w:right="2360"/>
        <w:jc w:val="both"/>
        <w:rPr>
          <w:rFonts w:ascii="Times New Roman" w:hAnsi="Times New Roman"/>
          <w:sz w:val="24"/>
          <w:szCs w:val="24"/>
        </w:rPr>
      </w:pPr>
      <w:r w:rsidRPr="00FC26EE">
        <w:rPr>
          <w:rFonts w:ascii="Times New Roman" w:hAnsi="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74D63897" w14:textId="77777777" w:rsidR="00BC7EAF" w:rsidRPr="00FC26EE" w:rsidRDefault="00BC7EAF" w:rsidP="00560FA4">
      <w:pPr>
        <w:widowControl w:val="0"/>
        <w:numPr>
          <w:ilvl w:val="0"/>
          <w:numId w:val="204"/>
        </w:numPr>
        <w:tabs>
          <w:tab w:val="left" w:pos="173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обществознанию</w:t>
      </w:r>
    </w:p>
    <w:p w14:paraId="5945F83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на уровне основного общего образования должны обеспечивать:</w:t>
      </w:r>
    </w:p>
    <w:p w14:paraId="6C50E78B" w14:textId="77777777" w:rsidR="00BC7EAF" w:rsidRPr="00FC26EE" w:rsidRDefault="00BC7EAF" w:rsidP="00560FA4">
      <w:pPr>
        <w:widowControl w:val="0"/>
        <w:numPr>
          <w:ilvl w:val="0"/>
          <w:numId w:val="207"/>
        </w:numPr>
        <w:tabs>
          <w:tab w:val="left" w:pos="10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6CF9FDA" w14:textId="77777777" w:rsidR="00BC7EAF" w:rsidRPr="00FC26EE" w:rsidRDefault="00BC7EAF" w:rsidP="00560FA4">
      <w:pPr>
        <w:widowControl w:val="0"/>
        <w:numPr>
          <w:ilvl w:val="0"/>
          <w:numId w:val="207"/>
        </w:numPr>
        <w:tabs>
          <w:tab w:val="left" w:pos="10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6345ED1" w14:textId="77777777" w:rsidR="00BC7EAF" w:rsidRPr="00FC26EE" w:rsidRDefault="00BC7EAF" w:rsidP="00560FA4">
      <w:pPr>
        <w:widowControl w:val="0"/>
        <w:numPr>
          <w:ilvl w:val="0"/>
          <w:numId w:val="207"/>
        </w:numPr>
        <w:tabs>
          <w:tab w:val="left" w:pos="10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2262BB3" w14:textId="77777777" w:rsidR="00BC7EAF" w:rsidRPr="00FC26EE" w:rsidRDefault="00BC7EAF" w:rsidP="00560FA4">
      <w:pPr>
        <w:widowControl w:val="0"/>
        <w:numPr>
          <w:ilvl w:val="0"/>
          <w:numId w:val="207"/>
        </w:numPr>
        <w:tabs>
          <w:tab w:val="left" w:pos="3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D675F93" w14:textId="77777777" w:rsidR="00BC7EAF" w:rsidRPr="00FC26EE" w:rsidRDefault="00BC7EAF" w:rsidP="00560FA4">
      <w:pPr>
        <w:widowControl w:val="0"/>
        <w:numPr>
          <w:ilvl w:val="0"/>
          <w:numId w:val="207"/>
        </w:numPr>
        <w:tabs>
          <w:tab w:val="left" w:pos="1122"/>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1CA5375" w14:textId="77777777" w:rsidR="00BC7EAF" w:rsidRPr="00FC26EE" w:rsidRDefault="00BC7EAF" w:rsidP="00560FA4">
      <w:pPr>
        <w:widowControl w:val="0"/>
        <w:numPr>
          <w:ilvl w:val="0"/>
          <w:numId w:val="207"/>
        </w:numPr>
        <w:tabs>
          <w:tab w:val="left" w:pos="11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9F08D2B" w14:textId="77777777" w:rsidR="00BC7EAF" w:rsidRPr="00FC26EE" w:rsidRDefault="00BC7EAF" w:rsidP="00560FA4">
      <w:pPr>
        <w:widowControl w:val="0"/>
        <w:numPr>
          <w:ilvl w:val="0"/>
          <w:numId w:val="207"/>
        </w:numPr>
        <w:tabs>
          <w:tab w:val="left" w:pos="11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C64600B" w14:textId="77777777" w:rsidR="00BC7EAF" w:rsidRPr="00FC26EE" w:rsidRDefault="00BC7EAF" w:rsidP="00560FA4">
      <w:pPr>
        <w:widowControl w:val="0"/>
        <w:numPr>
          <w:ilvl w:val="0"/>
          <w:numId w:val="207"/>
        </w:numPr>
        <w:tabs>
          <w:tab w:val="left" w:pos="11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1C57364" w14:textId="77777777" w:rsidR="00BC7EAF" w:rsidRPr="00FC26EE" w:rsidRDefault="00BC7EAF" w:rsidP="00560FA4">
      <w:pPr>
        <w:widowControl w:val="0"/>
        <w:numPr>
          <w:ilvl w:val="0"/>
          <w:numId w:val="207"/>
        </w:numPr>
        <w:tabs>
          <w:tab w:val="left" w:pos="12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EE8A4A8" w14:textId="77777777" w:rsidR="00BC7EAF" w:rsidRPr="00FC26EE" w:rsidRDefault="00BC7EAF" w:rsidP="00560FA4">
      <w:pPr>
        <w:widowControl w:val="0"/>
        <w:numPr>
          <w:ilvl w:val="0"/>
          <w:numId w:val="207"/>
        </w:numPr>
        <w:tabs>
          <w:tab w:val="left" w:pos="52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E01BF5C" w14:textId="77777777" w:rsidR="00BC7EAF" w:rsidRPr="00FC26EE" w:rsidRDefault="00BC7EAF" w:rsidP="00560FA4">
      <w:pPr>
        <w:widowControl w:val="0"/>
        <w:numPr>
          <w:ilvl w:val="0"/>
          <w:numId w:val="207"/>
        </w:numPr>
        <w:tabs>
          <w:tab w:val="left" w:pos="124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4170FDA" w14:textId="77777777" w:rsidR="00BC7EAF" w:rsidRPr="00FC26EE" w:rsidRDefault="00BC7EAF" w:rsidP="00560FA4">
      <w:pPr>
        <w:widowControl w:val="0"/>
        <w:numPr>
          <w:ilvl w:val="0"/>
          <w:numId w:val="207"/>
        </w:numPr>
        <w:tabs>
          <w:tab w:val="left" w:pos="1249"/>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умение анализировать, обобщать, систематизировать, конкретизировать и критически оценивать социальную информацию, включая </w:t>
      </w:r>
      <w:proofErr w:type="spellStart"/>
      <w:r w:rsidRPr="00FC26EE">
        <w:rPr>
          <w:rFonts w:ascii="Times New Roman" w:hAnsi="Times New Roman"/>
          <w:sz w:val="24"/>
          <w:szCs w:val="24"/>
        </w:rPr>
        <w:t>экономико</w:t>
      </w:r>
      <w:r w:rsidRPr="00FC26EE">
        <w:rPr>
          <w:rFonts w:ascii="Times New Roman" w:hAnsi="Times New Roman"/>
          <w:sz w:val="24"/>
          <w:szCs w:val="24"/>
        </w:rPr>
        <w:softHyphen/>
        <w:t>статистическую</w:t>
      </w:r>
      <w:proofErr w:type="spellEnd"/>
      <w:r w:rsidRPr="00FC26EE">
        <w:rPr>
          <w:rFonts w:ascii="Times New Roman" w:hAnsi="Times New Roman"/>
          <w:sz w:val="24"/>
          <w:szCs w:val="24"/>
        </w:rPr>
        <w:t>,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C7F989" w14:textId="77777777" w:rsidR="00BC7EAF" w:rsidRPr="00FC26EE" w:rsidRDefault="00BC7EAF" w:rsidP="00560FA4">
      <w:pPr>
        <w:widowControl w:val="0"/>
        <w:numPr>
          <w:ilvl w:val="0"/>
          <w:numId w:val="207"/>
        </w:numPr>
        <w:tabs>
          <w:tab w:val="left" w:pos="124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9BCC05A" w14:textId="77777777" w:rsidR="00BC7EAF" w:rsidRPr="00FC26EE" w:rsidRDefault="00BC7EAF" w:rsidP="00560FA4">
      <w:pPr>
        <w:widowControl w:val="0"/>
        <w:numPr>
          <w:ilvl w:val="0"/>
          <w:numId w:val="207"/>
        </w:numPr>
        <w:tabs>
          <w:tab w:val="left" w:pos="125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приобретение опыта использования полученных знаний, включая основы</w:t>
      </w:r>
    </w:p>
    <w:p w14:paraId="592C36C1" w14:textId="77777777" w:rsidR="00BC7EAF" w:rsidRPr="00FC26EE" w:rsidRDefault="00BC7EAF" w:rsidP="00BC7EAF">
      <w:pPr>
        <w:tabs>
          <w:tab w:val="left" w:pos="3278"/>
          <w:tab w:val="left" w:pos="4882"/>
          <w:tab w:val="left" w:pos="6624"/>
        </w:tabs>
        <w:spacing w:after="0" w:line="240" w:lineRule="auto"/>
        <w:jc w:val="both"/>
        <w:rPr>
          <w:rFonts w:ascii="Times New Roman" w:hAnsi="Times New Roman"/>
          <w:sz w:val="24"/>
          <w:szCs w:val="24"/>
        </w:rPr>
      </w:pPr>
      <w:r w:rsidRPr="00FC26EE">
        <w:rPr>
          <w:rFonts w:ascii="Times New Roman" w:hAnsi="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FC26EE">
        <w:rPr>
          <w:rFonts w:ascii="Times New Roman" w:hAnsi="Times New Roman"/>
          <w:sz w:val="24"/>
          <w:szCs w:val="24"/>
        </w:rPr>
        <w:tab/>
        <w:t>профессии</w:t>
      </w:r>
      <w:r w:rsidRPr="00FC26EE">
        <w:rPr>
          <w:rFonts w:ascii="Times New Roman" w:hAnsi="Times New Roman"/>
          <w:sz w:val="24"/>
          <w:szCs w:val="24"/>
        </w:rPr>
        <w:tab/>
        <w:t>и оценки</w:t>
      </w:r>
      <w:r w:rsidRPr="00FC26EE">
        <w:rPr>
          <w:rFonts w:ascii="Times New Roman" w:hAnsi="Times New Roman"/>
          <w:sz w:val="24"/>
          <w:szCs w:val="24"/>
        </w:rPr>
        <w:tab/>
        <w:t>собственных перспектив</w:t>
      </w:r>
    </w:p>
    <w:p w14:paraId="103D5FE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D95204C" w14:textId="77777777" w:rsidR="00BC7EAF" w:rsidRPr="00FC26EE" w:rsidRDefault="00BC7EAF" w:rsidP="00560FA4">
      <w:pPr>
        <w:widowControl w:val="0"/>
        <w:numPr>
          <w:ilvl w:val="0"/>
          <w:numId w:val="208"/>
        </w:numPr>
        <w:tabs>
          <w:tab w:val="left" w:pos="1220"/>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D04D55A" w14:textId="77777777" w:rsidR="00BC7EAF" w:rsidRPr="00FC26EE" w:rsidRDefault="00BC7EAF" w:rsidP="00560FA4">
      <w:pPr>
        <w:widowControl w:val="0"/>
        <w:numPr>
          <w:ilvl w:val="0"/>
          <w:numId w:val="208"/>
        </w:numPr>
        <w:tabs>
          <w:tab w:val="left" w:pos="12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D79E46B" w14:textId="77777777" w:rsidR="00BC7EAF" w:rsidRPr="00FC26EE" w:rsidRDefault="00BC7EAF" w:rsidP="00560FA4">
      <w:pPr>
        <w:widowControl w:val="0"/>
        <w:numPr>
          <w:ilvl w:val="0"/>
          <w:numId w:val="209"/>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14:paraId="083CA721" w14:textId="77777777" w:rsidR="00BC7EAF" w:rsidRPr="00FC26EE" w:rsidRDefault="00BC7EAF" w:rsidP="00560FA4">
      <w:pPr>
        <w:widowControl w:val="0"/>
        <w:numPr>
          <w:ilvl w:val="0"/>
          <w:numId w:val="210"/>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и его социальное окружение:</w:t>
      </w:r>
    </w:p>
    <w:p w14:paraId="19E450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66F856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601BD2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679B6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по разным признакам виды деятельности человека, потребности людей;</w:t>
      </w:r>
    </w:p>
    <w:p w14:paraId="265C66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понятия «индивид», «индивидуальность», «личность»; свойства человека и животных, виды деятельности (игра, труд, учение);</w:t>
      </w:r>
    </w:p>
    <w:p w14:paraId="41E69F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и объяснять взаимосвязи людей в малых группах, целей,</w:t>
      </w:r>
    </w:p>
    <w:p w14:paraId="4790D45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способов и результатов деятельности, целей и средств общения;</w:t>
      </w:r>
    </w:p>
    <w:p w14:paraId="1A2E86F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5FB78A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1B50AC3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00EB4BA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5DC28D8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BBB520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C4786E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4F0F1F0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1225A0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8963209" w14:textId="77777777" w:rsidR="00BC7EAF" w:rsidRPr="00FC26EE" w:rsidRDefault="00BC7EAF" w:rsidP="00560FA4">
      <w:pPr>
        <w:widowControl w:val="0"/>
        <w:numPr>
          <w:ilvl w:val="0"/>
          <w:numId w:val="210"/>
        </w:numPr>
        <w:tabs>
          <w:tab w:val="left" w:pos="19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Общество, в котором мы живём:</w:t>
      </w:r>
    </w:p>
    <w:p w14:paraId="450A56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89778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604DC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разного положения людей в обществе, видов экономической деятельности, глобальных проблем;</w:t>
      </w:r>
    </w:p>
    <w:p w14:paraId="2379CA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социальные общности и группы;</w:t>
      </w:r>
    </w:p>
    <w:p w14:paraId="125259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социальные общности и группы, положение в обществе различных людей; различные формы хозяйствования;</w:t>
      </w:r>
    </w:p>
    <w:p w14:paraId="7C3669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взаимодействия общества и природы, человека и общества, деятельности основных участников экономики;</w:t>
      </w:r>
    </w:p>
    <w:p w14:paraId="4E7F11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BD3A2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011B77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5D123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1343797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основных сфер жизни общества;</w:t>
      </w:r>
    </w:p>
    <w:p w14:paraId="1E98B12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извлекать информацию из разных источников о человеке и обществе, включая информацию о народах России;</w:t>
      </w:r>
    </w:p>
    <w:p w14:paraId="62D1D7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74E3B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собственные поступки и поведение других людей с точки зрения их соответствия духовным традициям общества;</w:t>
      </w:r>
    </w:p>
    <w:p w14:paraId="7F46B0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5E369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042ED2D" w14:textId="77777777" w:rsidR="00BC7EAF" w:rsidRPr="00FC26EE" w:rsidRDefault="00BC7EAF" w:rsidP="00560FA4">
      <w:pPr>
        <w:widowControl w:val="0"/>
        <w:numPr>
          <w:ilvl w:val="0"/>
          <w:numId w:val="209"/>
        </w:numPr>
        <w:tabs>
          <w:tab w:val="left" w:pos="175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14:paraId="729180B5" w14:textId="77777777" w:rsidR="00BC7EAF" w:rsidRPr="00FC26EE" w:rsidRDefault="00BC7EAF" w:rsidP="00560FA4">
      <w:pPr>
        <w:widowControl w:val="0"/>
        <w:numPr>
          <w:ilvl w:val="0"/>
          <w:numId w:val="211"/>
        </w:numPr>
        <w:tabs>
          <w:tab w:val="left" w:pos="1989"/>
        </w:tabs>
        <w:spacing w:after="0" w:line="240" w:lineRule="auto"/>
        <w:ind w:left="760"/>
        <w:jc w:val="both"/>
        <w:rPr>
          <w:rFonts w:ascii="Times New Roman" w:hAnsi="Times New Roman"/>
          <w:sz w:val="24"/>
          <w:szCs w:val="24"/>
        </w:rPr>
      </w:pPr>
      <w:r w:rsidRPr="00FC26EE">
        <w:rPr>
          <w:rFonts w:ascii="Times New Roman" w:hAnsi="Times New Roman"/>
          <w:sz w:val="24"/>
          <w:szCs w:val="24"/>
        </w:rPr>
        <w:t>Социальные ценности и нормы:</w:t>
      </w:r>
    </w:p>
    <w:p w14:paraId="530383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48E37C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A275E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33566109"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классифицировать социальные нормы, их существенные признаки и элементы; сравнивать отдельные виды социальных норм;</w:t>
      </w:r>
    </w:p>
    <w:p w14:paraId="13D5762E" w14:textId="77777777" w:rsidR="00BC7EAF" w:rsidRPr="00FC26EE" w:rsidRDefault="00BC7EAF" w:rsidP="00BC7EAF">
      <w:pPr>
        <w:spacing w:after="0" w:line="240" w:lineRule="auto"/>
        <w:ind w:left="760" w:right="160"/>
        <w:jc w:val="both"/>
        <w:rPr>
          <w:rFonts w:ascii="Times New Roman" w:hAnsi="Times New Roman"/>
          <w:sz w:val="24"/>
          <w:szCs w:val="24"/>
        </w:rPr>
      </w:pPr>
      <w:r w:rsidRPr="00FC26EE">
        <w:rPr>
          <w:rFonts w:ascii="Times New Roman" w:hAnsi="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7F23895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сущности социальных норм;</w:t>
      </w:r>
    </w:p>
    <w:p w14:paraId="1159C0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B27AC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C19FE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осмысленно читать тексты, касающиеся гуманизма, гражданственности, патриотизма;</w:t>
      </w:r>
    </w:p>
    <w:p w14:paraId="0C394E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извлекать информацию из разных источников о принципах и нормах морали, проблеме морального выбора;</w:t>
      </w:r>
    </w:p>
    <w:p w14:paraId="0D7727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F4549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собственные поступки, поведение людей с точки зрения их соответствия нормам морали;</w:t>
      </w:r>
    </w:p>
    <w:p w14:paraId="10118B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о социальных нормах в повседневной жизни;</w:t>
      </w:r>
    </w:p>
    <w:p w14:paraId="0C1C35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заполнять форму (в том числе электронную) и составлять простейший документ (заявление);</w:t>
      </w:r>
    </w:p>
    <w:p w14:paraId="313835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4576499" w14:textId="77777777" w:rsidR="00BC7EAF" w:rsidRPr="00FC26EE" w:rsidRDefault="00BC7EAF" w:rsidP="00560FA4">
      <w:pPr>
        <w:widowControl w:val="0"/>
        <w:numPr>
          <w:ilvl w:val="0"/>
          <w:numId w:val="211"/>
        </w:numPr>
        <w:tabs>
          <w:tab w:val="left" w:pos="196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как участник правовых отношений:</w:t>
      </w:r>
    </w:p>
    <w:p w14:paraId="37BB22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12BC37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характеризовать </w:t>
      </w:r>
      <w:proofErr w:type="gramStart"/>
      <w:r w:rsidRPr="00FC26EE">
        <w:rPr>
          <w:rFonts w:ascii="Times New Roman" w:hAnsi="Times New Roman"/>
          <w:sz w:val="24"/>
          <w:szCs w:val="24"/>
        </w:rPr>
        <w:t>право</w:t>
      </w:r>
      <w:proofErr w:type="gramEnd"/>
      <w:r w:rsidRPr="00FC26EE">
        <w:rPr>
          <w:rFonts w:ascii="Times New Roman" w:hAnsi="Times New Roman"/>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6F7862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0E3382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27EEE94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378BF0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A44902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w:t>
      </w:r>
      <w:r w:rsidRPr="00FC26EE">
        <w:rPr>
          <w:rFonts w:ascii="Times New Roman" w:hAnsi="Times New Roman"/>
          <w:sz w:val="24"/>
          <w:szCs w:val="24"/>
        </w:rPr>
        <w:lastRenderedPageBreak/>
        <w:t>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359D60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3874CE2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74159D3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обучающегося, члена ученической общественной организации);</w:t>
      </w:r>
    </w:p>
    <w:p w14:paraId="7C3D01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B7ADF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3DFFC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2F885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32707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B5683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21084E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A881D3" w14:textId="77777777" w:rsidR="00BC7EAF" w:rsidRPr="00FC26EE" w:rsidRDefault="00BC7EAF" w:rsidP="00560FA4">
      <w:pPr>
        <w:widowControl w:val="0"/>
        <w:numPr>
          <w:ilvl w:val="0"/>
          <w:numId w:val="211"/>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российского права:</w:t>
      </w:r>
    </w:p>
    <w:p w14:paraId="198961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6761F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w:t>
      </w:r>
      <w:r w:rsidRPr="00FC26EE">
        <w:rPr>
          <w:rFonts w:ascii="Times New Roman" w:hAnsi="Times New Roman"/>
          <w:sz w:val="24"/>
          <w:szCs w:val="24"/>
        </w:rPr>
        <w:lastRenderedPageBreak/>
        <w:t>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3C9E1E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представлении о содержании трудового договора, видах правонарушений и видов наказаний;</w:t>
      </w:r>
    </w:p>
    <w:p w14:paraId="191768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3201ED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F093C6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05F1A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B912D3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B8029C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5ECFF48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AE60B6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6507F7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375E5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4C2ADC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34B1A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w:t>
      </w:r>
      <w:r w:rsidRPr="00FC26EE">
        <w:rPr>
          <w:rFonts w:ascii="Times New Roman" w:hAnsi="Times New Roman"/>
          <w:sz w:val="24"/>
          <w:szCs w:val="24"/>
        </w:rPr>
        <w:lastRenderedPageBreak/>
        <w:t>деятельность), в соответствии с темой и ситуацией общения, особенностями аудитории и регламентом;</w:t>
      </w:r>
    </w:p>
    <w:p w14:paraId="133DE1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заполнять форму (в том числе электронную) и составлять простейший документ (заявление о приёме на работу);</w:t>
      </w:r>
    </w:p>
    <w:p w14:paraId="4801F0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D66E887" w14:textId="77777777" w:rsidR="00BC7EAF" w:rsidRPr="00FC26EE" w:rsidRDefault="00BC7EAF" w:rsidP="00560FA4">
      <w:pPr>
        <w:widowControl w:val="0"/>
        <w:numPr>
          <w:ilvl w:val="0"/>
          <w:numId w:val="209"/>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14:paraId="3FF34D26" w14:textId="77777777" w:rsidR="00BC7EAF" w:rsidRPr="00FC26EE" w:rsidRDefault="00BC7EAF" w:rsidP="00560FA4">
      <w:pPr>
        <w:widowControl w:val="0"/>
        <w:numPr>
          <w:ilvl w:val="0"/>
          <w:numId w:val="212"/>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в экономических отношениях:</w:t>
      </w:r>
    </w:p>
    <w:p w14:paraId="73E376E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785677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82AD1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DB445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57E151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и объяснять связи политических потрясений и социально- экономических кризисов в государстве;</w:t>
      </w:r>
    </w:p>
    <w:p w14:paraId="7A05D3F8" w14:textId="77777777" w:rsidR="00BC7EAF" w:rsidRPr="00FC26EE" w:rsidRDefault="00BC7EAF" w:rsidP="00BC7EAF">
      <w:pPr>
        <w:tabs>
          <w:tab w:val="left" w:pos="40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FC26EE">
        <w:rPr>
          <w:rFonts w:ascii="Times New Roman" w:hAnsi="Times New Roman"/>
          <w:sz w:val="24"/>
          <w:szCs w:val="24"/>
        </w:rPr>
        <w:tab/>
        <w:t>социально-экономической роли и функций</w:t>
      </w:r>
    </w:p>
    <w:p w14:paraId="4CA1D7A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предпринимательства, причин и последствий безработицы, необходимости правомерного налогового поведения;</w:t>
      </w:r>
    </w:p>
    <w:p w14:paraId="77DB77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397C26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AD4537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E9303D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9079358" w14:textId="77777777" w:rsidR="00BC7EAF" w:rsidRPr="00FC26EE" w:rsidRDefault="00BC7EAF" w:rsidP="00BC7EAF">
      <w:pPr>
        <w:tabs>
          <w:tab w:val="left" w:pos="536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анализировать, обобщать, систематизировать, конкретизировать и критически оценивать социальную информацию,</w:t>
      </w:r>
      <w:r w:rsidRPr="00FC26EE">
        <w:rPr>
          <w:rFonts w:ascii="Times New Roman" w:hAnsi="Times New Roman"/>
          <w:sz w:val="24"/>
          <w:szCs w:val="24"/>
        </w:rPr>
        <w:tab/>
        <w:t>включая экономико-статистическую,</w:t>
      </w:r>
    </w:p>
    <w:p w14:paraId="52AC660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AD2997F" w14:textId="77777777" w:rsidR="00BC7EAF" w:rsidRPr="00FC26EE" w:rsidRDefault="00BC7EAF" w:rsidP="00BC7EAF">
      <w:pPr>
        <w:tabs>
          <w:tab w:val="left" w:pos="5364"/>
        </w:tabs>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оценивать собственные поступки и поступки других людей с точки зрения их экономической рациональности</w:t>
      </w:r>
      <w:r w:rsidRPr="00FC26EE">
        <w:rPr>
          <w:rFonts w:ascii="Times New Roman" w:hAnsi="Times New Roman"/>
          <w:sz w:val="24"/>
          <w:szCs w:val="24"/>
        </w:rPr>
        <w:tab/>
        <w:t>(сложившиеся модели поведения</w:t>
      </w:r>
    </w:p>
    <w:p w14:paraId="3C57622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F5D0A7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F668B8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приобретать опыт составления простейших документов (личный финансовый план, заявление, резюме);</w:t>
      </w:r>
    </w:p>
    <w:p w14:paraId="0C04C63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2E34061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гуманистических ценностей, взаимопонимания между людьми разных культур.</w:t>
      </w:r>
    </w:p>
    <w:p w14:paraId="1CDA745A" w14:textId="77777777" w:rsidR="00BC7EAF" w:rsidRPr="00FC26EE" w:rsidRDefault="00BC7EAF" w:rsidP="00560FA4">
      <w:pPr>
        <w:widowControl w:val="0"/>
        <w:numPr>
          <w:ilvl w:val="0"/>
          <w:numId w:val="212"/>
        </w:numPr>
        <w:tabs>
          <w:tab w:val="left" w:pos="19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в мире культуры:</w:t>
      </w:r>
    </w:p>
    <w:p w14:paraId="03AE6B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56F24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3DE3E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01A90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по разным признакам формы и виды культуры;</w:t>
      </w:r>
    </w:p>
    <w:p w14:paraId="362F6A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формы культуры, естественные и социально-гуманитарные науки, виды искусств;</w:t>
      </w:r>
    </w:p>
    <w:p w14:paraId="54190B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5FCAF1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для объяснения роли непрерывного образования;</w:t>
      </w:r>
    </w:p>
    <w:p w14:paraId="079FC9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180762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E47C0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1BECB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1F9E73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собственные поступки, поведение людей в духовной сфере жизни общества;</w:t>
      </w:r>
    </w:p>
    <w:p w14:paraId="1CBF46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1130D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02F36347" w14:textId="77777777" w:rsidR="00BC7EAF" w:rsidRPr="00FC26EE" w:rsidRDefault="00BC7EAF" w:rsidP="00560FA4">
      <w:pPr>
        <w:widowControl w:val="0"/>
        <w:numPr>
          <w:ilvl w:val="0"/>
          <w:numId w:val="209"/>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14:paraId="4E3455C3" w14:textId="77777777" w:rsidR="00BC7EAF" w:rsidRPr="00FC26EE" w:rsidRDefault="00BC7EAF" w:rsidP="00560FA4">
      <w:pPr>
        <w:widowControl w:val="0"/>
        <w:numPr>
          <w:ilvl w:val="0"/>
          <w:numId w:val="213"/>
        </w:numPr>
        <w:tabs>
          <w:tab w:val="left" w:pos="19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в политическом измерении:</w:t>
      </w:r>
    </w:p>
    <w:p w14:paraId="48CAF1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CAB661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6797785" w14:textId="77777777" w:rsidR="00BC7EAF" w:rsidRPr="00FC26EE" w:rsidRDefault="00BC7EAF" w:rsidP="00BC7EAF">
      <w:pPr>
        <w:tabs>
          <w:tab w:val="left" w:pos="138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FC26EE">
        <w:rPr>
          <w:rFonts w:ascii="Times New Roman" w:hAnsi="Times New Roman"/>
          <w:sz w:val="24"/>
          <w:szCs w:val="24"/>
        </w:rPr>
        <w:tab/>
        <w:t>граждан в политике; связи политических потрясений</w:t>
      </w:r>
    </w:p>
    <w:p w14:paraId="3CEB155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социально-экономического кризиса в государстве;</w:t>
      </w:r>
    </w:p>
    <w:p w14:paraId="219F67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B5D12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CA3ACA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E23691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F83A32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5817A6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E63FBF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CC54C9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8189A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2DA79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278E2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w:t>
      </w:r>
      <w:r w:rsidRPr="00FC26EE">
        <w:rPr>
          <w:rFonts w:ascii="Times New Roman" w:hAnsi="Times New Roman"/>
          <w:sz w:val="24"/>
          <w:szCs w:val="24"/>
        </w:rPr>
        <w:lastRenderedPageBreak/>
        <w:t>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2A7F0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FC339DE" w14:textId="77777777" w:rsidR="00BC7EAF" w:rsidRPr="00FC26EE" w:rsidRDefault="00BC7EAF" w:rsidP="00560FA4">
      <w:pPr>
        <w:widowControl w:val="0"/>
        <w:numPr>
          <w:ilvl w:val="0"/>
          <w:numId w:val="213"/>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Гражданин и государство:</w:t>
      </w:r>
    </w:p>
    <w:p w14:paraId="5F8FD6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C2FAE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C4216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4E5ACDF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C9C46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25C0B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03646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3D31D2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B5CBD2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FD104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4093E3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48D40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9EEB71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15F317D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9E58FA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6C5EF7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28149C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44F7458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D344D9F" w14:textId="77777777" w:rsidR="00BC7EAF" w:rsidRPr="00FC26EE" w:rsidRDefault="00BC7EAF" w:rsidP="00560FA4">
      <w:pPr>
        <w:widowControl w:val="0"/>
        <w:numPr>
          <w:ilvl w:val="0"/>
          <w:numId w:val="213"/>
        </w:numPr>
        <w:tabs>
          <w:tab w:val="left" w:pos="196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Человек в системе социальных отношений:</w:t>
      </w:r>
    </w:p>
    <w:p w14:paraId="3A92C2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B35C3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функции семьи в обществе; основы социальной политики Российского государства;</w:t>
      </w:r>
    </w:p>
    <w:p w14:paraId="48A419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различных социальных статусов, социальных ролей, социальной политики Российского государства;</w:t>
      </w:r>
    </w:p>
    <w:p w14:paraId="5A6CB7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социальные общности и группы;</w:t>
      </w:r>
    </w:p>
    <w:p w14:paraId="17CD8E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виды социальной мобильности;</w:t>
      </w:r>
    </w:p>
    <w:p w14:paraId="43F1FC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и объяснять причины существования разных социальных групп; социальных различий и конфликтов;</w:t>
      </w:r>
    </w:p>
    <w:p w14:paraId="358226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D094B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48A59C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470A5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4094724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9F0BD0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w:t>
      </w:r>
      <w:r w:rsidRPr="00FC26EE">
        <w:rPr>
          <w:rFonts w:ascii="Times New Roman" w:hAnsi="Times New Roman"/>
          <w:sz w:val="24"/>
          <w:szCs w:val="24"/>
        </w:rPr>
        <w:lastRenderedPageBreak/>
        <w:t>своих социальных ролей; о социальных конфликтах; критически оценивать современную социальную информацию;</w:t>
      </w:r>
    </w:p>
    <w:p w14:paraId="438F6D1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7059A94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3AC00E6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4F4E712" w14:textId="77777777" w:rsidR="00BC7EAF" w:rsidRPr="00FC26EE" w:rsidRDefault="00BC7EAF" w:rsidP="00560FA4">
      <w:pPr>
        <w:widowControl w:val="0"/>
        <w:numPr>
          <w:ilvl w:val="0"/>
          <w:numId w:val="213"/>
        </w:numPr>
        <w:tabs>
          <w:tab w:val="left" w:pos="194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Человек в современном изменяющемся мире:</w:t>
      </w:r>
    </w:p>
    <w:p w14:paraId="725188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осваивать и применять знания об информационном обществе, глобализации, глобальных проблемах;</w:t>
      </w:r>
    </w:p>
    <w:p w14:paraId="3CDE993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42A8E27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404E95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B7971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D02FC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6AC40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392D4C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DCD7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152. Федеральная рабочая программа по учебному предмету «География».</w:t>
      </w:r>
    </w:p>
    <w:p w14:paraId="48393777" w14:textId="77777777" w:rsidR="00BC7EAF" w:rsidRPr="00BA519F" w:rsidRDefault="00BC7EAF" w:rsidP="00560FA4">
      <w:pPr>
        <w:pStyle w:val="af1"/>
        <w:widowControl w:val="0"/>
        <w:numPr>
          <w:ilvl w:val="1"/>
          <w:numId w:val="449"/>
        </w:numPr>
        <w:tabs>
          <w:tab w:val="left" w:pos="1527"/>
        </w:tabs>
        <w:spacing w:line="240" w:lineRule="auto"/>
        <w:rPr>
          <w:sz w:val="24"/>
          <w:szCs w:val="24"/>
        </w:rPr>
      </w:pPr>
      <w:r w:rsidRPr="00BA519F">
        <w:rPr>
          <w:b/>
          <w:sz w:val="24"/>
          <w:szCs w:val="24"/>
        </w:rPr>
        <w:t>Федеральная рабочая программа по учебному предмету «География» (предметная область «Общественно-научные предметы»)</w:t>
      </w:r>
      <w:r w:rsidRPr="00BA519F">
        <w:rPr>
          <w:sz w:val="24"/>
          <w:szCs w:val="24"/>
        </w:rPr>
        <w:t xml:space="preserve">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5611ABF1" w14:textId="77777777" w:rsidR="00BC7EAF" w:rsidRPr="00FC26EE" w:rsidRDefault="00BA519F" w:rsidP="00BA519F">
      <w:pPr>
        <w:widowControl w:val="0"/>
        <w:tabs>
          <w:tab w:val="left" w:pos="1553"/>
        </w:tabs>
        <w:spacing w:after="0" w:line="240" w:lineRule="auto"/>
        <w:jc w:val="both"/>
        <w:rPr>
          <w:rFonts w:ascii="Times New Roman" w:hAnsi="Times New Roman"/>
          <w:sz w:val="24"/>
          <w:szCs w:val="24"/>
        </w:rPr>
      </w:pPr>
      <w:r>
        <w:rPr>
          <w:rFonts w:ascii="Times New Roman" w:hAnsi="Times New Roman"/>
          <w:sz w:val="24"/>
          <w:szCs w:val="24"/>
        </w:rPr>
        <w:t xml:space="preserve">         </w:t>
      </w:r>
      <w:r w:rsidR="00BC7EAF" w:rsidRPr="00FC26EE">
        <w:rPr>
          <w:rFonts w:ascii="Times New Roman" w:hAnsi="Times New Roman"/>
          <w:sz w:val="24"/>
          <w:szCs w:val="24"/>
        </w:rPr>
        <w:t>Пояснительная записка.</w:t>
      </w:r>
    </w:p>
    <w:p w14:paraId="7EFE22F9" w14:textId="77777777" w:rsidR="00BC7EAF" w:rsidRPr="00FC26EE" w:rsidRDefault="00BC7EAF" w:rsidP="00560FA4">
      <w:pPr>
        <w:widowControl w:val="0"/>
        <w:numPr>
          <w:ilvl w:val="0"/>
          <w:numId w:val="214"/>
        </w:num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7690B645" w14:textId="77777777" w:rsidR="00BC7EAF" w:rsidRPr="00FC26EE" w:rsidRDefault="00BC7EAF" w:rsidP="00560FA4">
      <w:pPr>
        <w:widowControl w:val="0"/>
        <w:numPr>
          <w:ilvl w:val="0"/>
          <w:numId w:val="214"/>
        </w:numPr>
        <w:tabs>
          <w:tab w:val="left" w:pos="17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8AD732C" w14:textId="77777777" w:rsidR="00BC7EAF" w:rsidRPr="00FC26EE" w:rsidRDefault="00BC7EAF" w:rsidP="00560FA4">
      <w:pPr>
        <w:widowControl w:val="0"/>
        <w:numPr>
          <w:ilvl w:val="0"/>
          <w:numId w:val="214"/>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FC26EE">
        <w:rPr>
          <w:rFonts w:ascii="Times New Roman" w:hAnsi="Times New Roman"/>
          <w:sz w:val="24"/>
          <w:szCs w:val="24"/>
        </w:rPr>
        <w:t>внутрипредметных</w:t>
      </w:r>
      <w:proofErr w:type="spellEnd"/>
      <w:r w:rsidRPr="00FC26EE">
        <w:rPr>
          <w:rFonts w:ascii="Times New Roman" w:hAnsi="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rsidRPr="00FC26EE">
        <w:rPr>
          <w:rFonts w:ascii="Times New Roman" w:hAnsi="Times New Roman"/>
          <w:sz w:val="24"/>
          <w:szCs w:val="24"/>
        </w:rPr>
        <w:lastRenderedPageBreak/>
        <w:t>требований к результатам обучения географии, а также основных видов деятельности обучающихся.</w:t>
      </w:r>
    </w:p>
    <w:p w14:paraId="21282D70" w14:textId="77777777" w:rsidR="00BC7EAF" w:rsidRPr="00FC26EE" w:rsidRDefault="00BC7EAF" w:rsidP="00560FA4">
      <w:pPr>
        <w:widowControl w:val="0"/>
        <w:numPr>
          <w:ilvl w:val="0"/>
          <w:numId w:val="214"/>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1D63DBFC" w14:textId="77777777" w:rsidR="00BC7EAF" w:rsidRPr="00FC26EE" w:rsidRDefault="00BC7EAF" w:rsidP="00560FA4">
      <w:pPr>
        <w:widowControl w:val="0"/>
        <w:numPr>
          <w:ilvl w:val="0"/>
          <w:numId w:val="214"/>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AFB122A" w14:textId="77777777" w:rsidR="00BC7EAF" w:rsidRPr="00FC26EE" w:rsidRDefault="00BC7EAF" w:rsidP="00560FA4">
      <w:pPr>
        <w:widowControl w:val="0"/>
        <w:numPr>
          <w:ilvl w:val="0"/>
          <w:numId w:val="214"/>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географии в общем образовании направлено на достижение следующих целей:</w:t>
      </w:r>
    </w:p>
    <w:p w14:paraId="2CF490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D67B7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F05CA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воспитание экологической культуры, соответствующей современному уровню </w:t>
      </w:r>
      <w:proofErr w:type="spellStart"/>
      <w:r w:rsidRPr="00FC26EE">
        <w:rPr>
          <w:rFonts w:ascii="Times New Roman" w:hAnsi="Times New Roman"/>
          <w:sz w:val="24"/>
          <w:szCs w:val="24"/>
        </w:rPr>
        <w:t>геоэкологического</w:t>
      </w:r>
      <w:proofErr w:type="spellEnd"/>
      <w:r w:rsidRPr="00FC26EE">
        <w:rPr>
          <w:rFonts w:ascii="Times New Roman" w:hAnsi="Times New Roman"/>
          <w:sz w:val="24"/>
          <w:szCs w:val="24"/>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2C38ED60" w14:textId="77777777" w:rsidR="00BC7EAF" w:rsidRPr="00FC26EE" w:rsidRDefault="00BC7EAF" w:rsidP="00BC7EAF">
      <w:pPr>
        <w:tabs>
          <w:tab w:val="left" w:pos="8064"/>
        </w:tabs>
        <w:spacing w:after="0" w:line="240" w:lineRule="auto"/>
        <w:jc w:val="both"/>
        <w:rPr>
          <w:rFonts w:ascii="Times New Roman" w:hAnsi="Times New Roman"/>
          <w:sz w:val="24"/>
          <w:szCs w:val="24"/>
        </w:rPr>
      </w:pPr>
      <w:r w:rsidRPr="00FC26EE">
        <w:rPr>
          <w:rFonts w:ascii="Times New Roman" w:hAnsi="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FC26EE">
        <w:rPr>
          <w:rFonts w:ascii="Times New Roman" w:hAnsi="Times New Roman"/>
          <w:sz w:val="24"/>
          <w:szCs w:val="24"/>
        </w:rPr>
        <w:t>телекомуникационной</w:t>
      </w:r>
      <w:proofErr w:type="spellEnd"/>
      <w:r w:rsidRPr="00FC26EE">
        <w:rPr>
          <w:rFonts w:ascii="Times New Roman" w:hAnsi="Times New Roman"/>
          <w:sz w:val="24"/>
          <w:szCs w:val="24"/>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14:paraId="1EF747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F7B17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004EF372" w14:textId="77777777" w:rsidR="00BC7EAF" w:rsidRPr="00FC26EE" w:rsidRDefault="00BC7EAF" w:rsidP="00560FA4">
      <w:pPr>
        <w:widowControl w:val="0"/>
        <w:numPr>
          <w:ilvl w:val="0"/>
          <w:numId w:val="214"/>
        </w:numPr>
        <w:tabs>
          <w:tab w:val="left" w:pos="17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FDE0972" w14:textId="77777777" w:rsidR="00BC7EAF" w:rsidRPr="00FC26EE" w:rsidRDefault="00BC7EAF" w:rsidP="00560FA4">
      <w:pPr>
        <w:widowControl w:val="0"/>
        <w:numPr>
          <w:ilvl w:val="0"/>
          <w:numId w:val="214"/>
        </w:numPr>
        <w:tabs>
          <w:tab w:val="left" w:pos="17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341D3AA0" w14:textId="77777777" w:rsidR="00BC7EAF" w:rsidRPr="00FC26EE" w:rsidRDefault="00BC7EAF" w:rsidP="00560FA4">
      <w:pPr>
        <w:widowControl w:val="0"/>
        <w:numPr>
          <w:ilvl w:val="0"/>
          <w:numId w:val="449"/>
        </w:numPr>
        <w:tabs>
          <w:tab w:val="left" w:pos="15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географии в 5 классе.</w:t>
      </w:r>
    </w:p>
    <w:p w14:paraId="605ED6AD" w14:textId="77777777" w:rsidR="00BC7EAF" w:rsidRPr="00FC26EE" w:rsidRDefault="00BC7EAF" w:rsidP="00560FA4">
      <w:pPr>
        <w:widowControl w:val="0"/>
        <w:numPr>
          <w:ilvl w:val="0"/>
          <w:numId w:val="215"/>
        </w:numPr>
        <w:tabs>
          <w:tab w:val="left" w:pos="17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Географическое изучение Земли.</w:t>
      </w:r>
    </w:p>
    <w:p w14:paraId="315EA0C9" w14:textId="77777777" w:rsidR="00BC7EAF" w:rsidRPr="00FC26EE" w:rsidRDefault="00BC7EAF" w:rsidP="00560FA4">
      <w:pPr>
        <w:widowControl w:val="0"/>
        <w:numPr>
          <w:ilvl w:val="0"/>
          <w:numId w:val="216"/>
        </w:numPr>
        <w:tabs>
          <w:tab w:val="left" w:pos="19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Введение. География - наука о планете Земля.</w:t>
      </w:r>
    </w:p>
    <w:p w14:paraId="164B15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975C8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1688CF14" w14:textId="77777777" w:rsidR="00BC7EAF" w:rsidRPr="00FC26EE" w:rsidRDefault="00BC7EAF" w:rsidP="00560FA4">
      <w:pPr>
        <w:widowControl w:val="0"/>
        <w:numPr>
          <w:ilvl w:val="0"/>
          <w:numId w:val="216"/>
        </w:numPr>
        <w:tabs>
          <w:tab w:val="left" w:pos="19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История географических открытий.</w:t>
      </w:r>
    </w:p>
    <w:p w14:paraId="197CED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 xml:space="preserve">Представления о мире в древности (Древний Китай, Древний Египет, Древняя Греция, Древний Рим). Путешествие </w:t>
      </w:r>
      <w:proofErr w:type="spellStart"/>
      <w:r w:rsidRPr="00FC26EE">
        <w:rPr>
          <w:rFonts w:ascii="Times New Roman" w:hAnsi="Times New Roman"/>
          <w:sz w:val="24"/>
          <w:szCs w:val="24"/>
        </w:rPr>
        <w:t>Пифея</w:t>
      </w:r>
      <w:proofErr w:type="spellEnd"/>
      <w:r w:rsidRPr="00FC26EE">
        <w:rPr>
          <w:rFonts w:ascii="Times New Roman" w:hAnsi="Times New Roman"/>
          <w:sz w:val="24"/>
          <w:szCs w:val="24"/>
        </w:rPr>
        <w:t>. Плавания финикийцев вокруг Африки. Экспедиции Т. Хейердала как модель путешествий в древности. Появление</w:t>
      </w:r>
    </w:p>
    <w:p w14:paraId="68BA0DD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географических карт.</w:t>
      </w:r>
    </w:p>
    <w:p w14:paraId="44B277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0D99AE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5BB555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Географические открытия </w:t>
      </w:r>
      <w:r w:rsidRPr="00FC26EE">
        <w:rPr>
          <w:rFonts w:ascii="Times New Roman" w:hAnsi="Times New Roman"/>
          <w:sz w:val="24"/>
          <w:szCs w:val="24"/>
          <w:lang w:val="en-US" w:eastAsia="en-US" w:bidi="en-US"/>
        </w:rPr>
        <w:t>XVII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XIX</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69624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591228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8A1EEC4" w14:textId="77777777" w:rsidR="00BC7EAF" w:rsidRPr="00FC26EE" w:rsidRDefault="00BC7EAF" w:rsidP="00560FA4">
      <w:pPr>
        <w:widowControl w:val="0"/>
        <w:numPr>
          <w:ilvl w:val="0"/>
          <w:numId w:val="215"/>
        </w:numPr>
        <w:tabs>
          <w:tab w:val="left" w:pos="176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Изображения земной поверхности.</w:t>
      </w:r>
    </w:p>
    <w:p w14:paraId="67519D48" w14:textId="77777777" w:rsidR="00BC7EAF" w:rsidRPr="00FC26EE" w:rsidRDefault="00BC7EAF" w:rsidP="00560FA4">
      <w:pPr>
        <w:widowControl w:val="0"/>
        <w:numPr>
          <w:ilvl w:val="0"/>
          <w:numId w:val="217"/>
        </w:numPr>
        <w:tabs>
          <w:tab w:val="left" w:pos="19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Планы местности.</w:t>
      </w:r>
    </w:p>
    <w:p w14:paraId="410BC95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C3713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67F0FEC2" w14:textId="77777777" w:rsidR="00BC7EAF" w:rsidRPr="00FC26EE" w:rsidRDefault="00BC7EAF" w:rsidP="00560FA4">
      <w:pPr>
        <w:widowControl w:val="0"/>
        <w:numPr>
          <w:ilvl w:val="0"/>
          <w:numId w:val="217"/>
        </w:numPr>
        <w:tabs>
          <w:tab w:val="left" w:pos="19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Географические карты.</w:t>
      </w:r>
    </w:p>
    <w:p w14:paraId="236A41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E5805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1CD95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6F127BC" w14:textId="77777777" w:rsidR="00BC7EAF" w:rsidRPr="00FC26EE" w:rsidRDefault="00BC7EAF" w:rsidP="00560FA4">
      <w:pPr>
        <w:widowControl w:val="0"/>
        <w:numPr>
          <w:ilvl w:val="0"/>
          <w:numId w:val="215"/>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Земля - планета Солнечной системы.</w:t>
      </w:r>
    </w:p>
    <w:p w14:paraId="7C8E3B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Земля в Солнечной системе. Гипотезы возникновения Земли. Форма, размеры Земли, их географические следствия.</w:t>
      </w:r>
    </w:p>
    <w:p w14:paraId="77924B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25EE1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Влияние Космоса на Землю и жизнь людей.</w:t>
      </w:r>
    </w:p>
    <w:p w14:paraId="4CF225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094FC96" w14:textId="77777777" w:rsidR="00BC7EAF" w:rsidRPr="00FC26EE" w:rsidRDefault="00BC7EAF" w:rsidP="00560FA4">
      <w:pPr>
        <w:widowControl w:val="0"/>
        <w:numPr>
          <w:ilvl w:val="0"/>
          <w:numId w:val="215"/>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Оболочки Земли. Литосфера - каменная оболочка Земли.</w:t>
      </w:r>
    </w:p>
    <w:p w14:paraId="6EAAC79A" w14:textId="77777777" w:rsidR="00BC7EAF" w:rsidRPr="00FC26EE" w:rsidRDefault="00BC7EAF" w:rsidP="00560FA4">
      <w:pPr>
        <w:widowControl w:val="0"/>
        <w:numPr>
          <w:ilvl w:val="0"/>
          <w:numId w:val="218"/>
        </w:numPr>
        <w:tabs>
          <w:tab w:val="left" w:pos="197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28B8593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горные породы.</w:t>
      </w:r>
    </w:p>
    <w:p w14:paraId="4343FC3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2304E6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23DBA7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5280FC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6CF2DC6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Практическая работа </w:t>
      </w:r>
      <w:proofErr w:type="gramStart"/>
      <w:r w:rsidRPr="00FC26EE">
        <w:rPr>
          <w:rFonts w:ascii="Times New Roman" w:hAnsi="Times New Roman"/>
          <w:sz w:val="24"/>
          <w:szCs w:val="24"/>
        </w:rPr>
        <w:t>« Описание</w:t>
      </w:r>
      <w:proofErr w:type="gramEnd"/>
      <w:r w:rsidRPr="00FC26EE">
        <w:rPr>
          <w:rFonts w:ascii="Times New Roman" w:hAnsi="Times New Roman"/>
          <w:sz w:val="24"/>
          <w:szCs w:val="24"/>
        </w:rPr>
        <w:t xml:space="preserve"> горной системы или равнины по физической карте».</w:t>
      </w:r>
    </w:p>
    <w:p w14:paraId="3BFE265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Заключение.</w:t>
      </w:r>
    </w:p>
    <w:p w14:paraId="2011F06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Практикум «Сезонные изменения в природе своей местности».</w:t>
      </w:r>
    </w:p>
    <w:p w14:paraId="6B3FC77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8D37D8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Практическая работа «Анализ результатов фенологических наблюдений и наблюдений за погодой».</w:t>
      </w:r>
    </w:p>
    <w:p w14:paraId="3483ED3A" w14:textId="77777777" w:rsidR="00BC7EAF" w:rsidRPr="00FC26EE" w:rsidRDefault="00BC7EAF" w:rsidP="00560FA4">
      <w:pPr>
        <w:widowControl w:val="0"/>
        <w:numPr>
          <w:ilvl w:val="0"/>
          <w:numId w:val="449"/>
        </w:numPr>
        <w:tabs>
          <w:tab w:val="left" w:pos="1565"/>
        </w:tabs>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обучения географии в 6 классе.</w:t>
      </w:r>
    </w:p>
    <w:p w14:paraId="4430989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152.4.</w:t>
      </w:r>
      <w:proofErr w:type="gramStart"/>
      <w:r w:rsidRPr="00FC26EE">
        <w:rPr>
          <w:rFonts w:ascii="Times New Roman" w:hAnsi="Times New Roman"/>
          <w:sz w:val="24"/>
          <w:szCs w:val="24"/>
        </w:rPr>
        <w:t>1.Оболочки</w:t>
      </w:r>
      <w:proofErr w:type="gramEnd"/>
      <w:r w:rsidRPr="00FC26EE">
        <w:rPr>
          <w:rFonts w:ascii="Times New Roman" w:hAnsi="Times New Roman"/>
          <w:sz w:val="24"/>
          <w:szCs w:val="24"/>
        </w:rPr>
        <w:t xml:space="preserve"> Земли.</w:t>
      </w:r>
    </w:p>
    <w:p w14:paraId="175AE6D9" w14:textId="77777777" w:rsidR="00BC7EAF" w:rsidRPr="00FC26EE" w:rsidRDefault="00BC7EAF" w:rsidP="00560FA4">
      <w:pPr>
        <w:widowControl w:val="0"/>
        <w:numPr>
          <w:ilvl w:val="0"/>
          <w:numId w:val="219"/>
        </w:numPr>
        <w:tabs>
          <w:tab w:val="left" w:pos="1978"/>
        </w:tabs>
        <w:spacing w:after="0" w:line="240" w:lineRule="auto"/>
        <w:ind w:firstLine="740"/>
        <w:jc w:val="both"/>
        <w:rPr>
          <w:rFonts w:ascii="Times New Roman" w:hAnsi="Times New Roman"/>
          <w:sz w:val="24"/>
          <w:szCs w:val="24"/>
        </w:rPr>
      </w:pPr>
      <w:r w:rsidRPr="00FC26EE">
        <w:rPr>
          <w:rFonts w:ascii="Times New Roman" w:hAnsi="Times New Roman"/>
          <w:sz w:val="24"/>
          <w:szCs w:val="24"/>
        </w:rPr>
        <w:t>Гидросфера - водная оболочка Земли.</w:t>
      </w:r>
    </w:p>
    <w:p w14:paraId="1556CE5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Гидросфера и методы её изучения. Части гидросферы. Мировой круговорот</w:t>
      </w:r>
    </w:p>
    <w:p w14:paraId="3E36288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воды. Значение гидросферы.</w:t>
      </w:r>
    </w:p>
    <w:p w14:paraId="3EBDD63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3CF58D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Воды суши. Способы изображения внутренних вод на картах.</w:t>
      </w:r>
    </w:p>
    <w:p w14:paraId="149002A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Реки: горные и равнинные. Речная система, бассейн, водораздел. Пороги и водопады. Питание и режим реки.</w:t>
      </w:r>
    </w:p>
    <w:p w14:paraId="73C3872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F23E67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4E19A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Многолетняя мерзлота. Болота, их образование.</w:t>
      </w:r>
    </w:p>
    <w:p w14:paraId="423B307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Стихийные явления в гидросфере, методы наблюдения и защиты.</w:t>
      </w:r>
    </w:p>
    <w:p w14:paraId="73BF881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Человек и гидросфера. Использование человеком энергии воды.</w:t>
      </w:r>
    </w:p>
    <w:p w14:paraId="15D5D1E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Использование космических методов в исследовании влияния человека на гидросферу.</w:t>
      </w:r>
    </w:p>
    <w:p w14:paraId="46E226B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6CF4233A" w14:textId="77777777" w:rsidR="00BC7EAF" w:rsidRPr="00FC26EE" w:rsidRDefault="00BC7EAF" w:rsidP="00560FA4">
      <w:pPr>
        <w:widowControl w:val="0"/>
        <w:numPr>
          <w:ilvl w:val="0"/>
          <w:numId w:val="219"/>
        </w:numPr>
        <w:tabs>
          <w:tab w:val="left" w:pos="1988"/>
        </w:tabs>
        <w:spacing w:after="0" w:line="240" w:lineRule="auto"/>
        <w:ind w:firstLine="740"/>
        <w:jc w:val="both"/>
        <w:rPr>
          <w:rFonts w:ascii="Times New Roman" w:hAnsi="Times New Roman"/>
          <w:sz w:val="24"/>
          <w:szCs w:val="24"/>
        </w:rPr>
      </w:pPr>
      <w:r w:rsidRPr="00FC26EE">
        <w:rPr>
          <w:rFonts w:ascii="Times New Roman" w:hAnsi="Times New Roman"/>
          <w:sz w:val="24"/>
          <w:szCs w:val="24"/>
        </w:rPr>
        <w:t>Атмосфера - воздушная оболочка Земли.</w:t>
      </w:r>
    </w:p>
    <w:p w14:paraId="6CF865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Воздушная оболочка Земли: газовый состав, строение и значение атмосферы.</w:t>
      </w:r>
    </w:p>
    <w:p w14:paraId="10635B9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EBCE97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Атмосферное давление. Ветер и причины его возникновения. Роза ветров. Бризы. Муссоны.</w:t>
      </w:r>
    </w:p>
    <w:p w14:paraId="405697D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550BB965" w14:textId="77777777" w:rsidR="00BC7EAF" w:rsidRPr="00FC26EE" w:rsidRDefault="00BC7EAF" w:rsidP="00BC7EAF">
      <w:pPr>
        <w:tabs>
          <w:tab w:val="left" w:pos="6236"/>
          <w:tab w:val="left" w:pos="924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Погода и её показатели. Причины</w:t>
      </w:r>
      <w:r w:rsidRPr="00FC26EE">
        <w:rPr>
          <w:rFonts w:ascii="Times New Roman" w:hAnsi="Times New Roman"/>
          <w:sz w:val="24"/>
          <w:szCs w:val="24"/>
        </w:rPr>
        <w:tab/>
        <w:t>изменения погоды.</w:t>
      </w:r>
      <w:r w:rsidRPr="00FC26EE">
        <w:rPr>
          <w:rFonts w:ascii="Times New Roman" w:hAnsi="Times New Roman"/>
          <w:sz w:val="24"/>
          <w:szCs w:val="24"/>
        </w:rPr>
        <w:tab/>
        <w:t>Климат</w:t>
      </w:r>
    </w:p>
    <w:p w14:paraId="3DD42A9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климатообразующие факторы. Зависимость климата от географической широты и высоты местности над уровнем моря.</w:t>
      </w:r>
    </w:p>
    <w:p w14:paraId="0F71AC1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6E460D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52635066" w14:textId="77777777" w:rsidR="00BC7EAF" w:rsidRPr="00FC26EE" w:rsidRDefault="00BC7EAF" w:rsidP="00560FA4">
      <w:pPr>
        <w:widowControl w:val="0"/>
        <w:numPr>
          <w:ilvl w:val="0"/>
          <w:numId w:val="219"/>
        </w:numPr>
        <w:tabs>
          <w:tab w:val="left" w:pos="1952"/>
        </w:tabs>
        <w:spacing w:after="0" w:line="240" w:lineRule="auto"/>
        <w:ind w:firstLine="740"/>
        <w:jc w:val="both"/>
        <w:rPr>
          <w:rFonts w:ascii="Times New Roman" w:hAnsi="Times New Roman"/>
          <w:sz w:val="24"/>
          <w:szCs w:val="24"/>
        </w:rPr>
      </w:pPr>
      <w:r w:rsidRPr="00FC26EE">
        <w:rPr>
          <w:rFonts w:ascii="Times New Roman" w:hAnsi="Times New Roman"/>
          <w:sz w:val="24"/>
          <w:szCs w:val="24"/>
        </w:rPr>
        <w:t>Биосфера - оболочка жизни.</w:t>
      </w:r>
    </w:p>
    <w:p w14:paraId="4710396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477619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Человек как часть биосферы. Распространение людей на Земле.</w:t>
      </w:r>
    </w:p>
    <w:p w14:paraId="02E8902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Исследования и экологические проблемы.</w:t>
      </w:r>
    </w:p>
    <w:p w14:paraId="2EEF63B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Практическая работа «Характеристика растительности участка местности своего края».</w:t>
      </w:r>
    </w:p>
    <w:p w14:paraId="30D12F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Заключение.</w:t>
      </w:r>
    </w:p>
    <w:p w14:paraId="642212DF" w14:textId="77777777" w:rsidR="00BC7EAF" w:rsidRPr="00FC26EE" w:rsidRDefault="00BC7EAF" w:rsidP="00560FA4">
      <w:pPr>
        <w:widowControl w:val="0"/>
        <w:numPr>
          <w:ilvl w:val="0"/>
          <w:numId w:val="219"/>
        </w:numPr>
        <w:tabs>
          <w:tab w:val="left" w:pos="20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Природно-территориальные комплексы.</w:t>
      </w:r>
    </w:p>
    <w:p w14:paraId="0A3AD6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Взаимосвязь оболочек Земли. Понятие о природном комплексе. </w:t>
      </w:r>
      <w:proofErr w:type="spellStart"/>
      <w:r w:rsidRPr="00FC26EE">
        <w:rPr>
          <w:rFonts w:ascii="Times New Roman" w:hAnsi="Times New Roman"/>
          <w:sz w:val="24"/>
          <w:szCs w:val="24"/>
        </w:rPr>
        <w:t>Природно</w:t>
      </w:r>
      <w:r w:rsidRPr="00FC26EE">
        <w:rPr>
          <w:rFonts w:ascii="Times New Roman" w:hAnsi="Times New Roman"/>
          <w:sz w:val="24"/>
          <w:szCs w:val="24"/>
        </w:rPr>
        <w:softHyphen/>
        <w:t>территориальный</w:t>
      </w:r>
      <w:proofErr w:type="spellEnd"/>
      <w:r w:rsidRPr="00FC26EE">
        <w:rPr>
          <w:rFonts w:ascii="Times New Roman" w:hAnsi="Times New Roman"/>
          <w:sz w:val="24"/>
          <w:szCs w:val="24"/>
        </w:rPr>
        <w:t xml:space="preserve">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E3DC5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Природная среда. Охрана природы. Природные особо охраняемые территории. Всемирное наследие ЮНЕСКО.</w:t>
      </w:r>
    </w:p>
    <w:p w14:paraId="72DF45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(выполняется на местности) «Характеристика локального природного комплекса по плану».</w:t>
      </w:r>
    </w:p>
    <w:p w14:paraId="7A6AEA22" w14:textId="77777777" w:rsidR="00BC7EAF" w:rsidRPr="00FC26EE" w:rsidRDefault="00BC7EAF" w:rsidP="00560FA4">
      <w:pPr>
        <w:widowControl w:val="0"/>
        <w:numPr>
          <w:ilvl w:val="0"/>
          <w:numId w:val="449"/>
        </w:numPr>
        <w:tabs>
          <w:tab w:val="left" w:pos="15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географии в 7 классе.</w:t>
      </w:r>
    </w:p>
    <w:p w14:paraId="72A50592" w14:textId="77777777" w:rsidR="00BC7EAF" w:rsidRPr="00FC26EE" w:rsidRDefault="00BC7EAF" w:rsidP="00560FA4">
      <w:pPr>
        <w:widowControl w:val="0"/>
        <w:numPr>
          <w:ilvl w:val="0"/>
          <w:numId w:val="220"/>
        </w:numPr>
        <w:tabs>
          <w:tab w:val="left" w:pos="180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Главные закономерности природы Земли.</w:t>
      </w:r>
    </w:p>
    <w:p w14:paraId="3FD3AF8B" w14:textId="77777777" w:rsidR="00BC7EAF" w:rsidRPr="00FC26EE" w:rsidRDefault="00BC7EAF" w:rsidP="00560FA4">
      <w:pPr>
        <w:widowControl w:val="0"/>
        <w:numPr>
          <w:ilvl w:val="0"/>
          <w:numId w:val="221"/>
        </w:numPr>
        <w:tabs>
          <w:tab w:val="left" w:pos="20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Географическая оболочка.</w:t>
      </w:r>
    </w:p>
    <w:p w14:paraId="37024A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E0141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«Выявление проявления широтной зональности по картам природных зон».</w:t>
      </w:r>
    </w:p>
    <w:p w14:paraId="41354967" w14:textId="77777777" w:rsidR="00BC7EAF" w:rsidRPr="00FC26EE" w:rsidRDefault="00BC7EAF" w:rsidP="00560FA4">
      <w:pPr>
        <w:widowControl w:val="0"/>
        <w:numPr>
          <w:ilvl w:val="0"/>
          <w:numId w:val="221"/>
        </w:numPr>
        <w:tabs>
          <w:tab w:val="left" w:pos="20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Литосфера и рельеф Земли.</w:t>
      </w:r>
    </w:p>
    <w:p w14:paraId="344DCC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FC26EE">
        <w:rPr>
          <w:rFonts w:ascii="Times New Roman" w:hAnsi="Times New Roman"/>
          <w:sz w:val="24"/>
          <w:szCs w:val="24"/>
        </w:rPr>
        <w:t>рельефообразования</w:t>
      </w:r>
      <w:proofErr w:type="spellEnd"/>
      <w:r w:rsidRPr="00FC26EE">
        <w:rPr>
          <w:rFonts w:ascii="Times New Roman" w:hAnsi="Times New Roman"/>
          <w:sz w:val="24"/>
          <w:szCs w:val="24"/>
        </w:rPr>
        <w:t>. Полезные ископаемые.</w:t>
      </w:r>
    </w:p>
    <w:p w14:paraId="27A3CF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2497789" w14:textId="77777777" w:rsidR="00BC7EAF" w:rsidRPr="00FC26EE" w:rsidRDefault="00BC7EAF" w:rsidP="00560FA4">
      <w:pPr>
        <w:widowControl w:val="0"/>
        <w:numPr>
          <w:ilvl w:val="0"/>
          <w:numId w:val="221"/>
        </w:numPr>
        <w:tabs>
          <w:tab w:val="left" w:pos="20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Атмосфера и климаты Земли.</w:t>
      </w:r>
    </w:p>
    <w:p w14:paraId="677BAD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FC26EE">
        <w:rPr>
          <w:rFonts w:ascii="Times New Roman" w:hAnsi="Times New Roman"/>
          <w:sz w:val="24"/>
          <w:szCs w:val="24"/>
        </w:rPr>
        <w:t>Климатограмма</w:t>
      </w:r>
      <w:proofErr w:type="spellEnd"/>
      <w:r w:rsidRPr="00FC26EE">
        <w:rPr>
          <w:rFonts w:ascii="Times New Roman" w:hAnsi="Times New Roman"/>
          <w:sz w:val="24"/>
          <w:szCs w:val="24"/>
        </w:rPr>
        <w:t xml:space="preserve"> как графическая форма отражения климатических особенностей территории.</w:t>
      </w:r>
    </w:p>
    <w:p w14:paraId="0EC060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Практическая работа «Описание климата территории по климатической карте и </w:t>
      </w:r>
      <w:proofErr w:type="spellStart"/>
      <w:r w:rsidRPr="00FC26EE">
        <w:rPr>
          <w:rFonts w:ascii="Times New Roman" w:hAnsi="Times New Roman"/>
          <w:sz w:val="24"/>
          <w:szCs w:val="24"/>
        </w:rPr>
        <w:t>климатограмме</w:t>
      </w:r>
      <w:proofErr w:type="spellEnd"/>
      <w:r w:rsidRPr="00FC26EE">
        <w:rPr>
          <w:rFonts w:ascii="Times New Roman" w:hAnsi="Times New Roman"/>
          <w:sz w:val="24"/>
          <w:szCs w:val="24"/>
        </w:rPr>
        <w:t>».</w:t>
      </w:r>
    </w:p>
    <w:p w14:paraId="0555948B" w14:textId="77777777" w:rsidR="00BC7EAF" w:rsidRPr="00FC26EE" w:rsidRDefault="00BC7EAF" w:rsidP="00560FA4">
      <w:pPr>
        <w:widowControl w:val="0"/>
        <w:numPr>
          <w:ilvl w:val="0"/>
          <w:numId w:val="221"/>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Мировой океан - основная часть гидросферы.</w:t>
      </w:r>
    </w:p>
    <w:p w14:paraId="3F3048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proofErr w:type="gramStart"/>
      <w:r w:rsidRPr="00FC26EE">
        <w:rPr>
          <w:rFonts w:ascii="Times New Roman" w:hAnsi="Times New Roman"/>
          <w:sz w:val="24"/>
          <w:szCs w:val="24"/>
        </w:rPr>
        <w:t>течений..</w:t>
      </w:r>
      <w:proofErr w:type="gramEnd"/>
      <w:r w:rsidRPr="00FC26EE">
        <w:rPr>
          <w:rFonts w:ascii="Times New Roman" w:hAnsi="Times New Roman"/>
          <w:sz w:val="24"/>
          <w:szCs w:val="24"/>
        </w:rPr>
        <w:t xml:space="preserve">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FC26EE">
        <w:rPr>
          <w:rFonts w:ascii="Times New Roman" w:hAnsi="Times New Roman"/>
          <w:sz w:val="24"/>
          <w:szCs w:val="24"/>
        </w:rPr>
        <w:t>ледовитости</w:t>
      </w:r>
      <w:proofErr w:type="spellEnd"/>
      <w:r w:rsidRPr="00FC26EE">
        <w:rPr>
          <w:rFonts w:ascii="Times New Roman" w:hAnsi="Times New Roman"/>
          <w:sz w:val="24"/>
          <w:szCs w:val="24"/>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A60E6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3283D53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по плану с использованием нескольких источников географической информации».</w:t>
      </w:r>
    </w:p>
    <w:p w14:paraId="0696768C" w14:textId="77777777" w:rsidR="00BC7EAF" w:rsidRPr="00FC26EE" w:rsidRDefault="00BC7EAF" w:rsidP="00560FA4">
      <w:pPr>
        <w:widowControl w:val="0"/>
        <w:numPr>
          <w:ilvl w:val="0"/>
          <w:numId w:val="220"/>
        </w:num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Человечество на Земле.</w:t>
      </w:r>
    </w:p>
    <w:p w14:paraId="554E7FBF" w14:textId="77777777" w:rsidR="00BC7EAF" w:rsidRPr="00FC26EE" w:rsidRDefault="00BC7EAF" w:rsidP="00560FA4">
      <w:pPr>
        <w:widowControl w:val="0"/>
        <w:numPr>
          <w:ilvl w:val="0"/>
          <w:numId w:val="222"/>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Численность населения.</w:t>
      </w:r>
    </w:p>
    <w:p w14:paraId="3F87A6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210BC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7268737" w14:textId="77777777" w:rsidR="00BC7EAF" w:rsidRPr="00FC26EE" w:rsidRDefault="00BC7EAF" w:rsidP="00560FA4">
      <w:pPr>
        <w:widowControl w:val="0"/>
        <w:numPr>
          <w:ilvl w:val="0"/>
          <w:numId w:val="222"/>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Страны и народы мира.</w:t>
      </w:r>
    </w:p>
    <w:p w14:paraId="4C1E24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3B7B20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«Сравнение занятости населения двух стран по комплексным картам».</w:t>
      </w:r>
    </w:p>
    <w:p w14:paraId="7D9482B1" w14:textId="77777777" w:rsidR="00BC7EAF" w:rsidRPr="00FC26EE" w:rsidRDefault="00BC7EAF" w:rsidP="00560FA4">
      <w:pPr>
        <w:widowControl w:val="0"/>
        <w:numPr>
          <w:ilvl w:val="0"/>
          <w:numId w:val="220"/>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Материки и страны.</w:t>
      </w:r>
    </w:p>
    <w:p w14:paraId="4566BF61" w14:textId="77777777" w:rsidR="00BC7EAF" w:rsidRPr="00FC26EE" w:rsidRDefault="00BC7EAF" w:rsidP="00560FA4">
      <w:pPr>
        <w:widowControl w:val="0"/>
        <w:numPr>
          <w:ilvl w:val="0"/>
          <w:numId w:val="223"/>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Южные материки.</w:t>
      </w:r>
    </w:p>
    <w:p w14:paraId="11C8C8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26EE">
        <w:rPr>
          <w:rFonts w:ascii="Times New Roman" w:hAnsi="Times New Roman"/>
          <w:sz w:val="24"/>
          <w:szCs w:val="24"/>
          <w:lang w:val="en-US" w:eastAsia="en-US" w:bidi="en-US"/>
        </w:rPr>
        <w:t>XX</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XXI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Современные исследования в Антарктиде. Роль России в открытиях</w:t>
      </w:r>
    </w:p>
    <w:p w14:paraId="5EBFBAC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исследованиях ледового континента.</w:t>
      </w:r>
    </w:p>
    <w:p w14:paraId="7C6E131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25DEC07B" w14:textId="77777777" w:rsidR="00BC7EAF" w:rsidRPr="00FC26EE" w:rsidRDefault="00BC7EAF" w:rsidP="00560FA4">
      <w:pPr>
        <w:widowControl w:val="0"/>
        <w:numPr>
          <w:ilvl w:val="0"/>
          <w:numId w:val="223"/>
        </w:numPr>
        <w:tabs>
          <w:tab w:val="left" w:pos="194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Северные материки.</w:t>
      </w:r>
    </w:p>
    <w:p w14:paraId="6D8AFCD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812628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445AA54B" w14:textId="77777777" w:rsidR="00BC7EAF" w:rsidRPr="00FC26EE" w:rsidRDefault="00BC7EAF" w:rsidP="00560FA4">
      <w:pPr>
        <w:widowControl w:val="0"/>
        <w:numPr>
          <w:ilvl w:val="0"/>
          <w:numId w:val="223"/>
        </w:numPr>
        <w:tabs>
          <w:tab w:val="left" w:pos="194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Взаимодействие природы и общества.</w:t>
      </w:r>
    </w:p>
    <w:p w14:paraId="6483F65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358DC45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Глобальные проблемы человечества: экологическая, сырьевая, энергетическая,</w:t>
      </w:r>
    </w:p>
    <w:p w14:paraId="1AB11C1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178E53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4A386035" w14:textId="77777777" w:rsidR="00BC7EAF" w:rsidRPr="00FC26EE" w:rsidRDefault="00BC7EAF" w:rsidP="00560FA4">
      <w:pPr>
        <w:widowControl w:val="0"/>
        <w:numPr>
          <w:ilvl w:val="0"/>
          <w:numId w:val="224"/>
        </w:numPr>
        <w:tabs>
          <w:tab w:val="left" w:pos="160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географии в 8 классе.</w:t>
      </w:r>
    </w:p>
    <w:p w14:paraId="6FCFA88B" w14:textId="77777777" w:rsidR="00BC7EAF" w:rsidRPr="00FC26EE" w:rsidRDefault="00BC7EAF" w:rsidP="00560FA4">
      <w:pPr>
        <w:widowControl w:val="0"/>
        <w:numPr>
          <w:ilvl w:val="0"/>
          <w:numId w:val="225"/>
        </w:numPr>
        <w:tabs>
          <w:tab w:val="left" w:pos="180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Географическое пространство России.</w:t>
      </w:r>
    </w:p>
    <w:p w14:paraId="0C81CDCB" w14:textId="77777777" w:rsidR="00BC7EAF" w:rsidRPr="00FC26EE" w:rsidRDefault="00BC7EAF" w:rsidP="00560FA4">
      <w:pPr>
        <w:widowControl w:val="0"/>
        <w:numPr>
          <w:ilvl w:val="0"/>
          <w:numId w:val="226"/>
        </w:numPr>
        <w:tabs>
          <w:tab w:val="left" w:pos="20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История формирования и освоения территории России.</w:t>
      </w:r>
    </w:p>
    <w:p w14:paraId="6AC08A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История освоения и заселения территории современной России в </w:t>
      </w:r>
      <w:r w:rsidRPr="00FC26EE">
        <w:rPr>
          <w:rFonts w:ascii="Times New Roman" w:hAnsi="Times New Roman"/>
          <w:sz w:val="24"/>
          <w:szCs w:val="24"/>
          <w:lang w:val="en-US" w:eastAsia="en-US" w:bidi="en-US"/>
        </w:rPr>
        <w:t>XI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 xml:space="preserve"> </w:t>
      </w:r>
      <w:r w:rsidRPr="00FC26EE">
        <w:rPr>
          <w:rFonts w:ascii="Times New Roman" w:hAnsi="Times New Roman"/>
          <w:sz w:val="24"/>
          <w:szCs w:val="24"/>
        </w:rPr>
        <w:t xml:space="preserve">вв. Расширение территории России в </w:t>
      </w:r>
      <w:r w:rsidRPr="00FC26EE">
        <w:rPr>
          <w:rFonts w:ascii="Times New Roman" w:hAnsi="Times New Roman"/>
          <w:sz w:val="24"/>
          <w:szCs w:val="24"/>
          <w:lang w:val="en-US" w:eastAsia="en-US" w:bidi="en-US"/>
        </w:rPr>
        <w:t>XVI</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XIX</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Русские первопроходцы. Изменения внешних границ России в XX в. Воссоединение Крыма с Россией.</w:t>
      </w:r>
    </w:p>
    <w:p w14:paraId="778BAC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44590ABF" w14:textId="77777777" w:rsidR="00BC7EAF" w:rsidRPr="00FC26EE" w:rsidRDefault="00BC7EAF" w:rsidP="00560FA4">
      <w:pPr>
        <w:widowControl w:val="0"/>
        <w:numPr>
          <w:ilvl w:val="0"/>
          <w:numId w:val="226"/>
        </w:numPr>
        <w:tabs>
          <w:tab w:val="left" w:pos="20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Географическое положение и границы России.</w:t>
      </w:r>
    </w:p>
    <w:p w14:paraId="26FE17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w:t>
      </w:r>
      <w:r w:rsidRPr="00FC26EE">
        <w:rPr>
          <w:rFonts w:ascii="Times New Roman" w:hAnsi="Times New Roman"/>
          <w:sz w:val="24"/>
          <w:szCs w:val="24"/>
        </w:rPr>
        <w:lastRenderedPageBreak/>
        <w:t>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CD79834" w14:textId="77777777" w:rsidR="00BC7EAF" w:rsidRPr="00FC26EE" w:rsidRDefault="00BC7EAF" w:rsidP="00560FA4">
      <w:pPr>
        <w:widowControl w:val="0"/>
        <w:numPr>
          <w:ilvl w:val="0"/>
          <w:numId w:val="226"/>
        </w:numPr>
        <w:tabs>
          <w:tab w:val="left" w:pos="20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Время на территории России.</w:t>
      </w:r>
    </w:p>
    <w:p w14:paraId="75F710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224F69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«Определение различия во времени для разных городов России по карте часовых зон».</w:t>
      </w:r>
    </w:p>
    <w:p w14:paraId="5B95AE8B" w14:textId="77777777" w:rsidR="00BC7EAF" w:rsidRPr="00FC26EE" w:rsidRDefault="00BC7EAF" w:rsidP="00560FA4">
      <w:pPr>
        <w:widowControl w:val="0"/>
        <w:numPr>
          <w:ilvl w:val="0"/>
          <w:numId w:val="226"/>
        </w:numPr>
        <w:tabs>
          <w:tab w:val="left" w:pos="2020"/>
          <w:tab w:val="left" w:pos="7058"/>
          <w:tab w:val="left" w:pos="925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Административно-территориальное</w:t>
      </w:r>
      <w:r w:rsidRPr="00FC26EE">
        <w:rPr>
          <w:rFonts w:ascii="Times New Roman" w:hAnsi="Times New Roman"/>
          <w:sz w:val="24"/>
          <w:szCs w:val="24"/>
        </w:rPr>
        <w:tab/>
        <w:t>устройство</w:t>
      </w:r>
      <w:r w:rsidR="007907C3">
        <w:rPr>
          <w:rFonts w:ascii="Times New Roman" w:hAnsi="Times New Roman"/>
          <w:sz w:val="24"/>
          <w:szCs w:val="24"/>
        </w:rPr>
        <w:t xml:space="preserve"> </w:t>
      </w:r>
      <w:r w:rsidRPr="00FC26EE">
        <w:rPr>
          <w:rFonts w:ascii="Times New Roman" w:hAnsi="Times New Roman"/>
          <w:sz w:val="24"/>
          <w:szCs w:val="24"/>
        </w:rPr>
        <w:t>России.</w:t>
      </w:r>
    </w:p>
    <w:p w14:paraId="1855FA2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Районирование территории.</w:t>
      </w:r>
    </w:p>
    <w:p w14:paraId="356A03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F0CB0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4DF0C48" w14:textId="77777777" w:rsidR="00BC7EAF" w:rsidRPr="00FC26EE" w:rsidRDefault="00BC7EAF" w:rsidP="00560FA4">
      <w:pPr>
        <w:widowControl w:val="0"/>
        <w:numPr>
          <w:ilvl w:val="0"/>
          <w:numId w:val="225"/>
        </w:num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Природа России.</w:t>
      </w:r>
    </w:p>
    <w:p w14:paraId="5BE72349" w14:textId="77777777" w:rsidR="00BC7EAF" w:rsidRPr="00FC26EE" w:rsidRDefault="00BC7EAF" w:rsidP="00560FA4">
      <w:pPr>
        <w:widowControl w:val="0"/>
        <w:numPr>
          <w:ilvl w:val="0"/>
          <w:numId w:val="227"/>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Природные условия и ресурсы России.</w:t>
      </w:r>
    </w:p>
    <w:p w14:paraId="4D418E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700A1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«Характеристика природно-ресурсного капитала своего края по картам и статистическим материалам».</w:t>
      </w:r>
    </w:p>
    <w:p w14:paraId="1E440316" w14:textId="77777777" w:rsidR="00BC7EAF" w:rsidRPr="00FC26EE" w:rsidRDefault="00BC7EAF" w:rsidP="00560FA4">
      <w:pPr>
        <w:widowControl w:val="0"/>
        <w:numPr>
          <w:ilvl w:val="0"/>
          <w:numId w:val="227"/>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Геологическое строение, рельеф и полезные ископаемые.</w:t>
      </w:r>
    </w:p>
    <w:p w14:paraId="323725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этапы формирования земной коры на территории России. Основные</w:t>
      </w:r>
    </w:p>
    <w:p w14:paraId="08AD510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C09C0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D3A05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55E2B6A6" w14:textId="77777777" w:rsidR="00BC7EAF" w:rsidRPr="00FC26EE" w:rsidRDefault="00BC7EAF" w:rsidP="00560FA4">
      <w:pPr>
        <w:widowControl w:val="0"/>
        <w:numPr>
          <w:ilvl w:val="0"/>
          <w:numId w:val="227"/>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Климат и климатические ресурсы.</w:t>
      </w:r>
    </w:p>
    <w:p w14:paraId="7585CF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9888336" w14:textId="77777777" w:rsidR="00BC7EAF" w:rsidRPr="00FC26EE" w:rsidRDefault="00BC7EAF" w:rsidP="00BC7EAF">
      <w:pPr>
        <w:tabs>
          <w:tab w:val="left" w:pos="2784"/>
          <w:tab w:val="left" w:pos="66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FC26EE">
        <w:rPr>
          <w:rFonts w:ascii="Times New Roman" w:hAnsi="Times New Roman"/>
          <w:sz w:val="24"/>
          <w:szCs w:val="24"/>
        </w:rPr>
        <w:tab/>
        <w:t>климатическим условиям</w:t>
      </w:r>
      <w:r w:rsidRPr="00FC26EE">
        <w:rPr>
          <w:rFonts w:ascii="Times New Roman" w:hAnsi="Times New Roman"/>
          <w:sz w:val="24"/>
          <w:szCs w:val="24"/>
        </w:rPr>
        <w:tab/>
        <w:t>на территории страны.</w:t>
      </w:r>
    </w:p>
    <w:p w14:paraId="751E7CE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lastRenderedPageBreak/>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DAB16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77B5E94" w14:textId="77777777" w:rsidR="00BC7EAF" w:rsidRPr="00FC26EE" w:rsidRDefault="00BC7EAF" w:rsidP="00560FA4">
      <w:pPr>
        <w:widowControl w:val="0"/>
        <w:numPr>
          <w:ilvl w:val="0"/>
          <w:numId w:val="227"/>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Моря России. Внутренние воды и водные ресурсы.</w:t>
      </w:r>
    </w:p>
    <w:p w14:paraId="72E80E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Моря как </w:t>
      </w:r>
      <w:proofErr w:type="spellStart"/>
      <w:r w:rsidRPr="00FC26EE">
        <w:rPr>
          <w:rFonts w:ascii="Times New Roman" w:hAnsi="Times New Roman"/>
          <w:sz w:val="24"/>
          <w:szCs w:val="24"/>
        </w:rPr>
        <w:t>аквальные</w:t>
      </w:r>
      <w:proofErr w:type="spellEnd"/>
      <w:r w:rsidRPr="00FC26EE">
        <w:rPr>
          <w:rFonts w:ascii="Times New Roman" w:hAnsi="Times New Roman"/>
          <w:sz w:val="24"/>
          <w:szCs w:val="24"/>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873A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DD7F5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00FDB3C3" w14:textId="77777777" w:rsidR="00BC7EAF" w:rsidRPr="00FC26EE" w:rsidRDefault="00BC7EAF" w:rsidP="00560FA4">
      <w:pPr>
        <w:widowControl w:val="0"/>
        <w:numPr>
          <w:ilvl w:val="0"/>
          <w:numId w:val="227"/>
        </w:numPr>
        <w:tabs>
          <w:tab w:val="left" w:pos="19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Природно-хозяйственные зоны.</w:t>
      </w:r>
    </w:p>
    <w:p w14:paraId="1FE5DD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07861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53B4F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Природно-хозяйственные зоны России: взаимосвязь и взаимообусловленность их компонентов.</w:t>
      </w:r>
    </w:p>
    <w:p w14:paraId="3F6445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w:t>
      </w:r>
      <w:proofErr w:type="spellStart"/>
      <w:r w:rsidRPr="00FC26EE">
        <w:rPr>
          <w:rFonts w:ascii="Times New Roman" w:hAnsi="Times New Roman"/>
          <w:sz w:val="24"/>
          <w:szCs w:val="24"/>
        </w:rPr>
        <w:t>природно</w:t>
      </w:r>
      <w:r w:rsidRPr="00FC26EE">
        <w:rPr>
          <w:rFonts w:ascii="Times New Roman" w:hAnsi="Times New Roman"/>
          <w:sz w:val="24"/>
          <w:szCs w:val="24"/>
        </w:rPr>
        <w:softHyphen/>
        <w:t>хозяйственных</w:t>
      </w:r>
      <w:proofErr w:type="spellEnd"/>
      <w:r w:rsidRPr="00FC26EE">
        <w:rPr>
          <w:rFonts w:ascii="Times New Roman" w:hAnsi="Times New Roman"/>
          <w:sz w:val="24"/>
          <w:szCs w:val="24"/>
        </w:rPr>
        <w:t xml:space="preserve"> зон на территории России.</w:t>
      </w:r>
    </w:p>
    <w:p w14:paraId="04DD2E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455BA0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7CDB9EA" w14:textId="77777777" w:rsidR="00BC7EAF" w:rsidRPr="00FC26EE" w:rsidRDefault="00BC7EAF" w:rsidP="00560FA4">
      <w:pPr>
        <w:widowControl w:val="0"/>
        <w:numPr>
          <w:ilvl w:val="0"/>
          <w:numId w:val="225"/>
        </w:numPr>
        <w:tabs>
          <w:tab w:val="left" w:pos="17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Население России.</w:t>
      </w:r>
    </w:p>
    <w:p w14:paraId="0A622206" w14:textId="77777777" w:rsidR="00BC7EAF" w:rsidRPr="00FC26EE" w:rsidRDefault="00BC7EAF" w:rsidP="00560FA4">
      <w:pPr>
        <w:widowControl w:val="0"/>
        <w:numPr>
          <w:ilvl w:val="0"/>
          <w:numId w:val="228"/>
        </w:numPr>
        <w:tabs>
          <w:tab w:val="left" w:pos="19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Численность населения России.</w:t>
      </w:r>
    </w:p>
    <w:p w14:paraId="71BFF5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Динамика численности населения России в </w:t>
      </w:r>
      <w:r w:rsidRPr="00FC26EE">
        <w:rPr>
          <w:rFonts w:ascii="Times New Roman" w:hAnsi="Times New Roman"/>
          <w:sz w:val="24"/>
          <w:szCs w:val="24"/>
          <w:lang w:val="en-US" w:eastAsia="en-US" w:bidi="en-US"/>
        </w:rPr>
        <w:t>XX</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XXI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вв. и факторы, определяющие её. Переписи населения России. Естественное движение населения.</w:t>
      </w:r>
    </w:p>
    <w:p w14:paraId="6C43C214" w14:textId="77777777" w:rsidR="00BC7EAF" w:rsidRPr="00FC26EE" w:rsidRDefault="00BC7EAF" w:rsidP="00BC7EAF">
      <w:pPr>
        <w:tabs>
          <w:tab w:val="left" w:pos="6002"/>
          <w:tab w:val="left" w:pos="7534"/>
        </w:tabs>
        <w:spacing w:after="0" w:line="240" w:lineRule="auto"/>
        <w:jc w:val="both"/>
        <w:rPr>
          <w:rFonts w:ascii="Times New Roman" w:hAnsi="Times New Roman"/>
          <w:sz w:val="24"/>
          <w:szCs w:val="24"/>
        </w:rPr>
      </w:pPr>
      <w:r w:rsidRPr="00FC26EE">
        <w:rPr>
          <w:rFonts w:ascii="Times New Roman" w:hAnsi="Times New Roman"/>
          <w:sz w:val="24"/>
          <w:szCs w:val="24"/>
        </w:rPr>
        <w:t>Рождаемость, смертность, естественный</w:t>
      </w:r>
      <w:r w:rsidRPr="00FC26EE">
        <w:rPr>
          <w:rFonts w:ascii="Times New Roman" w:hAnsi="Times New Roman"/>
          <w:sz w:val="24"/>
          <w:szCs w:val="24"/>
        </w:rPr>
        <w:tab/>
        <w:t>прирост</w:t>
      </w:r>
      <w:r w:rsidRPr="00FC26EE">
        <w:rPr>
          <w:rFonts w:ascii="Times New Roman" w:hAnsi="Times New Roman"/>
          <w:sz w:val="24"/>
          <w:szCs w:val="24"/>
        </w:rPr>
        <w:tab/>
        <w:t>населения России</w:t>
      </w:r>
    </w:p>
    <w:p w14:paraId="7E7978DD" w14:textId="77777777" w:rsidR="00BC7EAF" w:rsidRPr="00FC26EE" w:rsidRDefault="00BC7EAF" w:rsidP="00BC7EAF">
      <w:pPr>
        <w:tabs>
          <w:tab w:val="left" w:pos="6002"/>
          <w:tab w:val="left" w:pos="7534"/>
        </w:tabs>
        <w:spacing w:after="0" w:line="240" w:lineRule="auto"/>
        <w:jc w:val="both"/>
        <w:rPr>
          <w:rFonts w:ascii="Times New Roman" w:hAnsi="Times New Roman"/>
          <w:sz w:val="24"/>
          <w:szCs w:val="24"/>
        </w:rPr>
      </w:pPr>
      <w:r w:rsidRPr="00FC26EE">
        <w:rPr>
          <w:rFonts w:ascii="Times New Roman" w:hAnsi="Times New Roman"/>
          <w:sz w:val="24"/>
          <w:szCs w:val="24"/>
        </w:rPr>
        <w:t xml:space="preserve">и их географические различия в пределах разных регионов России. </w:t>
      </w:r>
      <w:proofErr w:type="spellStart"/>
      <w:r w:rsidRPr="00FC26EE">
        <w:rPr>
          <w:rFonts w:ascii="Times New Roman" w:hAnsi="Times New Roman"/>
          <w:sz w:val="24"/>
          <w:szCs w:val="24"/>
        </w:rPr>
        <w:t>Геодемографическое</w:t>
      </w:r>
      <w:proofErr w:type="spellEnd"/>
      <w:r w:rsidRPr="00FC26EE">
        <w:rPr>
          <w:rFonts w:ascii="Times New Roman" w:hAnsi="Times New Roman"/>
          <w:sz w:val="24"/>
          <w:szCs w:val="24"/>
        </w:rPr>
        <w:t xml:space="preserve"> положение России.</w:t>
      </w:r>
      <w:r w:rsidRPr="00FC26EE">
        <w:rPr>
          <w:rFonts w:ascii="Times New Roman" w:hAnsi="Times New Roman"/>
          <w:sz w:val="24"/>
          <w:szCs w:val="24"/>
        </w:rPr>
        <w:tab/>
        <w:t>Основные</w:t>
      </w:r>
      <w:r w:rsidRPr="00FC26EE">
        <w:rPr>
          <w:rFonts w:ascii="Times New Roman" w:hAnsi="Times New Roman"/>
          <w:sz w:val="24"/>
          <w:szCs w:val="24"/>
        </w:rPr>
        <w:tab/>
        <w:t>меры современной</w:t>
      </w:r>
    </w:p>
    <w:p w14:paraId="151EC36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83A14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412315" w14:textId="77777777" w:rsidR="00BC7EAF" w:rsidRPr="00FC26EE" w:rsidRDefault="00BC7EAF" w:rsidP="00560FA4">
      <w:pPr>
        <w:widowControl w:val="0"/>
        <w:numPr>
          <w:ilvl w:val="0"/>
          <w:numId w:val="228"/>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Территориальные особенности размещения населения России.</w:t>
      </w:r>
    </w:p>
    <w:p w14:paraId="28EBC0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Географические особенности размещения населения: их обусловленность</w:t>
      </w:r>
    </w:p>
    <w:p w14:paraId="7750996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6A1A7E00" w14:textId="77777777" w:rsidR="00BC7EAF" w:rsidRPr="00FC26EE" w:rsidRDefault="00BC7EAF" w:rsidP="00560FA4">
      <w:pPr>
        <w:widowControl w:val="0"/>
        <w:numPr>
          <w:ilvl w:val="0"/>
          <w:numId w:val="228"/>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Народы и религии России.</w:t>
      </w:r>
    </w:p>
    <w:p w14:paraId="1560C8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CE587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C8A7D14" w14:textId="77777777" w:rsidR="00BC7EAF" w:rsidRPr="00FC26EE" w:rsidRDefault="00BC7EAF" w:rsidP="00560FA4">
      <w:pPr>
        <w:widowControl w:val="0"/>
        <w:numPr>
          <w:ilvl w:val="0"/>
          <w:numId w:val="228"/>
        </w:numPr>
        <w:tabs>
          <w:tab w:val="left" w:pos="19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Половой и возрастной состав населения России.</w:t>
      </w:r>
    </w:p>
    <w:p w14:paraId="77ED3F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3A93C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E6FE8F9" w14:textId="77777777" w:rsidR="00BC7EAF" w:rsidRPr="00FC26EE" w:rsidRDefault="00BC7EAF" w:rsidP="00560FA4">
      <w:pPr>
        <w:widowControl w:val="0"/>
        <w:numPr>
          <w:ilvl w:val="0"/>
          <w:numId w:val="228"/>
        </w:numPr>
        <w:tabs>
          <w:tab w:val="left" w:pos="19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Человеческий капитал России.</w:t>
      </w:r>
    </w:p>
    <w:p w14:paraId="564986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5DC91B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14:paraId="073EE639" w14:textId="77777777" w:rsidR="00BC7EAF" w:rsidRPr="00FC26EE" w:rsidRDefault="00BC7EAF" w:rsidP="00560FA4">
      <w:pPr>
        <w:widowControl w:val="0"/>
        <w:numPr>
          <w:ilvl w:val="0"/>
          <w:numId w:val="224"/>
        </w:numPr>
        <w:tabs>
          <w:tab w:val="left" w:pos="15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географии в 9 классе.</w:t>
      </w:r>
    </w:p>
    <w:p w14:paraId="1312D2A1" w14:textId="77777777" w:rsidR="00BC7EAF" w:rsidRPr="00FC26EE" w:rsidRDefault="00BC7EAF" w:rsidP="00560FA4">
      <w:pPr>
        <w:widowControl w:val="0"/>
        <w:numPr>
          <w:ilvl w:val="0"/>
          <w:numId w:val="229"/>
        </w:numPr>
        <w:tabs>
          <w:tab w:val="left" w:pos="17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Хозяйство России.</w:t>
      </w:r>
    </w:p>
    <w:p w14:paraId="54272DA0" w14:textId="77777777" w:rsidR="00BC7EAF" w:rsidRPr="00FC26EE" w:rsidRDefault="00BC7EAF" w:rsidP="00560FA4">
      <w:pPr>
        <w:widowControl w:val="0"/>
        <w:numPr>
          <w:ilvl w:val="0"/>
          <w:numId w:val="230"/>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Общая характеристика хозяйства России.</w:t>
      </w:r>
    </w:p>
    <w:p w14:paraId="7E0E23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14:paraId="7F6FE1F4" w14:textId="77777777" w:rsidR="00BC7EAF" w:rsidRPr="00FC26EE" w:rsidRDefault="00BC7EAF" w:rsidP="00BC7EAF">
      <w:pPr>
        <w:tabs>
          <w:tab w:val="left" w:pos="4757"/>
          <w:tab w:val="left" w:pos="6139"/>
          <w:tab w:val="left" w:pos="8006"/>
        </w:tabs>
        <w:spacing w:after="0" w:line="240" w:lineRule="auto"/>
        <w:jc w:val="both"/>
        <w:rPr>
          <w:rFonts w:ascii="Times New Roman" w:hAnsi="Times New Roman"/>
          <w:sz w:val="24"/>
          <w:szCs w:val="24"/>
        </w:rPr>
      </w:pPr>
      <w:r w:rsidRPr="00FC26EE">
        <w:rPr>
          <w:rFonts w:ascii="Times New Roman" w:hAnsi="Times New Roman"/>
          <w:sz w:val="24"/>
          <w:szCs w:val="24"/>
        </w:rPr>
        <w:t>Российской Федерации): цели,</w:t>
      </w:r>
      <w:r w:rsidRPr="00FC26EE">
        <w:rPr>
          <w:rFonts w:ascii="Times New Roman" w:hAnsi="Times New Roman"/>
          <w:sz w:val="24"/>
          <w:szCs w:val="24"/>
        </w:rPr>
        <w:tab/>
        <w:t>задачи,</w:t>
      </w:r>
      <w:r w:rsidRPr="00FC26EE">
        <w:rPr>
          <w:rFonts w:ascii="Times New Roman" w:hAnsi="Times New Roman"/>
          <w:sz w:val="24"/>
          <w:szCs w:val="24"/>
        </w:rPr>
        <w:tab/>
        <w:t>приоритеты</w:t>
      </w:r>
      <w:r w:rsidRPr="00FC26EE">
        <w:rPr>
          <w:rFonts w:ascii="Times New Roman" w:hAnsi="Times New Roman"/>
          <w:sz w:val="24"/>
          <w:szCs w:val="24"/>
        </w:rPr>
        <w:tab/>
        <w:t>и направления</w:t>
      </w:r>
    </w:p>
    <w:p w14:paraId="023C43F5" w14:textId="77777777" w:rsidR="00BC7EAF" w:rsidRPr="00FC26EE" w:rsidRDefault="00BC7EAF" w:rsidP="00BC7EAF">
      <w:pPr>
        <w:tabs>
          <w:tab w:val="left" w:pos="4757"/>
          <w:tab w:val="left" w:pos="6139"/>
          <w:tab w:val="left" w:pos="8006"/>
        </w:tabs>
        <w:spacing w:after="0" w:line="240" w:lineRule="auto"/>
        <w:jc w:val="both"/>
        <w:rPr>
          <w:rFonts w:ascii="Times New Roman" w:hAnsi="Times New Roman"/>
          <w:sz w:val="24"/>
          <w:szCs w:val="24"/>
        </w:rPr>
      </w:pPr>
      <w:r w:rsidRPr="00FC26EE">
        <w:rPr>
          <w:rFonts w:ascii="Times New Roman" w:hAnsi="Times New Roman"/>
          <w:sz w:val="24"/>
          <w:szCs w:val="24"/>
        </w:rPr>
        <w:t>пространственного развития страны. Субъекты Российской Федерации, выделяемые в Стратегии пространственного</w:t>
      </w:r>
      <w:r w:rsidRPr="00FC26EE">
        <w:rPr>
          <w:rFonts w:ascii="Times New Roman" w:hAnsi="Times New Roman"/>
          <w:sz w:val="24"/>
          <w:szCs w:val="24"/>
        </w:rPr>
        <w:tab/>
        <w:t>развития</w:t>
      </w:r>
      <w:r w:rsidRPr="00FC26EE">
        <w:rPr>
          <w:rFonts w:ascii="Times New Roman" w:hAnsi="Times New Roman"/>
          <w:sz w:val="24"/>
          <w:szCs w:val="24"/>
        </w:rPr>
        <w:tab/>
        <w:t>Российской</w:t>
      </w:r>
      <w:r w:rsidRPr="00FC26EE">
        <w:rPr>
          <w:rFonts w:ascii="Times New Roman" w:hAnsi="Times New Roman"/>
          <w:sz w:val="24"/>
          <w:szCs w:val="24"/>
        </w:rPr>
        <w:tab/>
        <w:t>Федерации как</w:t>
      </w:r>
    </w:p>
    <w:p w14:paraId="5D07BA4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«геостратегические территории».</w:t>
      </w:r>
    </w:p>
    <w:p w14:paraId="0C8269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0220A6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9B17FD6" w14:textId="77777777" w:rsidR="00BC7EAF" w:rsidRPr="00FC26EE" w:rsidRDefault="00BC7EAF" w:rsidP="00560FA4">
      <w:pPr>
        <w:widowControl w:val="0"/>
        <w:numPr>
          <w:ilvl w:val="0"/>
          <w:numId w:val="230"/>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Топливно-энергетический комплекс (далее - ТЭК).</w:t>
      </w:r>
    </w:p>
    <w:p w14:paraId="6981FA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3A6596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663C8D02" w14:textId="77777777" w:rsidR="00BC7EAF" w:rsidRPr="00FC26EE" w:rsidRDefault="00BC7EAF" w:rsidP="00560FA4">
      <w:pPr>
        <w:widowControl w:val="0"/>
        <w:numPr>
          <w:ilvl w:val="0"/>
          <w:numId w:val="230"/>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Металлургический комплекс.</w:t>
      </w:r>
    </w:p>
    <w:p w14:paraId="3BFA61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0F7EABD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0993CD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0649D6E9" w14:textId="77777777" w:rsidR="00BC7EAF" w:rsidRPr="00FC26EE" w:rsidRDefault="00BC7EAF" w:rsidP="00560FA4">
      <w:pPr>
        <w:widowControl w:val="0"/>
        <w:numPr>
          <w:ilvl w:val="0"/>
          <w:numId w:val="230"/>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Машиностроительный комплекс.</w:t>
      </w:r>
    </w:p>
    <w:p w14:paraId="59C662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AABF8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22717194" w14:textId="77777777" w:rsidR="00BC7EAF" w:rsidRPr="00FC26EE" w:rsidRDefault="00BC7EAF" w:rsidP="00560FA4">
      <w:pPr>
        <w:widowControl w:val="0"/>
        <w:numPr>
          <w:ilvl w:val="0"/>
          <w:numId w:val="230"/>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Химико-лесной комплекс.</w:t>
      </w:r>
    </w:p>
    <w:p w14:paraId="751F00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Химическая промышленность.</w:t>
      </w:r>
    </w:p>
    <w:p w14:paraId="415873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946A7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Лесопромышленный комплекс.</w:t>
      </w:r>
    </w:p>
    <w:p w14:paraId="269343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7A867DC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комплексы.</w:t>
      </w:r>
    </w:p>
    <w:p w14:paraId="149526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r w:rsidRPr="00FC26EE">
        <w:rPr>
          <w:rFonts w:ascii="Times New Roman" w:hAnsi="Times New Roman"/>
          <w:sz w:val="24"/>
          <w:szCs w:val="24"/>
        </w:rPr>
        <w:lastRenderedPageBreak/>
        <w:t>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38E354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041BDE00" w14:textId="77777777" w:rsidR="00BC7EAF" w:rsidRPr="00FC26EE" w:rsidRDefault="00BC7EAF" w:rsidP="00560FA4">
      <w:pPr>
        <w:widowControl w:val="0"/>
        <w:numPr>
          <w:ilvl w:val="0"/>
          <w:numId w:val="230"/>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Агропромышленный комплекс (далее - АПК).</w:t>
      </w:r>
    </w:p>
    <w:p w14:paraId="3C205B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406BAB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D9048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«Определение влияния природных и социальных факторов на размещение отраслей АПК».</w:t>
      </w:r>
    </w:p>
    <w:p w14:paraId="2335B111" w14:textId="77777777" w:rsidR="00BC7EAF" w:rsidRPr="00FC26EE" w:rsidRDefault="00BC7EAF" w:rsidP="00560FA4">
      <w:pPr>
        <w:widowControl w:val="0"/>
        <w:numPr>
          <w:ilvl w:val="0"/>
          <w:numId w:val="230"/>
        </w:numPr>
        <w:tabs>
          <w:tab w:val="left" w:pos="19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Инфраструктурный комплекс.</w:t>
      </w:r>
    </w:p>
    <w:p w14:paraId="5DD6AE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0FF1F9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10C3D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Транспорт и охрана окружающей среды.</w:t>
      </w:r>
    </w:p>
    <w:p w14:paraId="5DA30E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Информационная инфраструктура. Рекреационное хозяйство. Особенности сферы обслуживания своего края.</w:t>
      </w:r>
    </w:p>
    <w:p w14:paraId="537096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2156F1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Федеральный проект «Информационная инфраструктура».</w:t>
      </w:r>
    </w:p>
    <w:p w14:paraId="1F74BA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5C1E9159" w14:textId="77777777" w:rsidR="00BC7EAF" w:rsidRPr="00FC26EE" w:rsidRDefault="00BC7EAF" w:rsidP="00560FA4">
      <w:pPr>
        <w:widowControl w:val="0"/>
        <w:numPr>
          <w:ilvl w:val="0"/>
          <w:numId w:val="230"/>
        </w:numPr>
        <w:tabs>
          <w:tab w:val="left" w:pos="199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Обобщение знаний.</w:t>
      </w:r>
    </w:p>
    <w:p w14:paraId="1BBADE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6AE631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1BF6A7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075AFF7" w14:textId="77777777" w:rsidR="00BC7EAF" w:rsidRPr="00FC26EE" w:rsidRDefault="00BC7EAF" w:rsidP="00560FA4">
      <w:pPr>
        <w:widowControl w:val="0"/>
        <w:numPr>
          <w:ilvl w:val="0"/>
          <w:numId w:val="229"/>
        </w:numPr>
        <w:tabs>
          <w:tab w:val="left" w:pos="17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Регионы России.</w:t>
      </w:r>
    </w:p>
    <w:p w14:paraId="1DEC8BEC" w14:textId="77777777" w:rsidR="00BC7EAF" w:rsidRPr="00FC26EE" w:rsidRDefault="00BC7EAF" w:rsidP="00560FA4">
      <w:pPr>
        <w:widowControl w:val="0"/>
        <w:numPr>
          <w:ilvl w:val="0"/>
          <w:numId w:val="231"/>
        </w:numPr>
        <w:tabs>
          <w:tab w:val="left" w:pos="1993"/>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Западный макрорегион (Европейская часть) России.</w:t>
      </w:r>
    </w:p>
    <w:p w14:paraId="16C093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Географические особенности географических районов: Европейский Север</w:t>
      </w:r>
    </w:p>
    <w:p w14:paraId="74E7B39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7E1D87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E3A05A7" w14:textId="77777777" w:rsidR="00BC7EAF" w:rsidRPr="00FC26EE" w:rsidRDefault="00BC7EAF" w:rsidP="00560FA4">
      <w:pPr>
        <w:widowControl w:val="0"/>
        <w:numPr>
          <w:ilvl w:val="0"/>
          <w:numId w:val="231"/>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Восточный макрорегион (Азиатская часть) России.</w:t>
      </w:r>
    </w:p>
    <w:p w14:paraId="02F7A8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Географические особенности географических районов: Сибирь и Дальний</w:t>
      </w:r>
    </w:p>
    <w:p w14:paraId="7219E8A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FEBE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55DBA307" w14:textId="77777777" w:rsidR="00BC7EAF" w:rsidRPr="00FC26EE" w:rsidRDefault="00BC7EAF" w:rsidP="00560FA4">
      <w:pPr>
        <w:widowControl w:val="0"/>
        <w:numPr>
          <w:ilvl w:val="0"/>
          <w:numId w:val="231"/>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Обобщение знаний.</w:t>
      </w:r>
    </w:p>
    <w:p w14:paraId="660A180F" w14:textId="77777777" w:rsidR="00BC7EAF" w:rsidRPr="00FC26EE" w:rsidRDefault="00BC7EAF" w:rsidP="00BC7EAF">
      <w:pPr>
        <w:tabs>
          <w:tab w:val="left" w:pos="1646"/>
          <w:tab w:val="left" w:pos="5246"/>
          <w:tab w:val="left" w:pos="89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Федеральные и региональные целевые прогр</w:t>
      </w:r>
      <w:r w:rsidR="007907C3">
        <w:rPr>
          <w:rFonts w:ascii="Times New Roman" w:hAnsi="Times New Roman"/>
          <w:sz w:val="24"/>
          <w:szCs w:val="24"/>
        </w:rPr>
        <w:t xml:space="preserve">аммы. Государственная программа </w:t>
      </w:r>
      <w:r w:rsidRPr="00FC26EE">
        <w:rPr>
          <w:rFonts w:ascii="Times New Roman" w:hAnsi="Times New Roman"/>
          <w:sz w:val="24"/>
          <w:szCs w:val="24"/>
        </w:rPr>
        <w:t>Российской Федерации</w:t>
      </w:r>
      <w:r w:rsidRPr="00FC26EE">
        <w:rPr>
          <w:rFonts w:ascii="Times New Roman" w:hAnsi="Times New Roman"/>
          <w:sz w:val="24"/>
          <w:szCs w:val="24"/>
        </w:rPr>
        <w:tab/>
        <w:t>«Социально-экономическое</w:t>
      </w:r>
      <w:r w:rsidRPr="00FC26EE">
        <w:rPr>
          <w:rFonts w:ascii="Times New Roman" w:hAnsi="Times New Roman"/>
          <w:sz w:val="24"/>
          <w:szCs w:val="24"/>
        </w:rPr>
        <w:tab/>
        <w:t>развитие</w:t>
      </w:r>
    </w:p>
    <w:p w14:paraId="2C49F37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Арктической зоны Российской Федерации».</w:t>
      </w:r>
    </w:p>
    <w:p w14:paraId="2C0D9A95" w14:textId="77777777" w:rsidR="00BC7EAF" w:rsidRPr="00FC26EE" w:rsidRDefault="00BC7EAF" w:rsidP="00560FA4">
      <w:pPr>
        <w:widowControl w:val="0"/>
        <w:numPr>
          <w:ilvl w:val="0"/>
          <w:numId w:val="229"/>
        </w:num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в современном мире.</w:t>
      </w:r>
    </w:p>
    <w:p w14:paraId="20F0201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370CFE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88C9261" w14:textId="77777777" w:rsidR="00BC7EAF" w:rsidRPr="00FC26EE" w:rsidRDefault="00BC7EAF" w:rsidP="00560FA4">
      <w:pPr>
        <w:widowControl w:val="0"/>
        <w:numPr>
          <w:ilvl w:val="0"/>
          <w:numId w:val="224"/>
        </w:numPr>
        <w:tabs>
          <w:tab w:val="left" w:pos="15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Планируемые результаты освоения географии.</w:t>
      </w:r>
    </w:p>
    <w:p w14:paraId="13D83BDA" w14:textId="77777777" w:rsidR="00BC7EAF" w:rsidRPr="00FC26EE" w:rsidRDefault="00BC7EAF" w:rsidP="00560FA4">
      <w:pPr>
        <w:widowControl w:val="0"/>
        <w:numPr>
          <w:ilvl w:val="0"/>
          <w:numId w:val="232"/>
        </w:numPr>
        <w:tabs>
          <w:tab w:val="left" w:pos="17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97CDEE7" w14:textId="77777777" w:rsidR="00BC7EAF" w:rsidRPr="00FC26EE" w:rsidRDefault="00BC7EAF" w:rsidP="00560FA4">
      <w:pPr>
        <w:widowControl w:val="0"/>
        <w:numPr>
          <w:ilvl w:val="0"/>
          <w:numId w:val="233"/>
        </w:numPr>
        <w:tabs>
          <w:tab w:val="left" w:pos="10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патриотического воспитания: осознание российской гражданской</w:t>
      </w:r>
    </w:p>
    <w:p w14:paraId="76803369" w14:textId="77777777" w:rsidR="00BC7EAF" w:rsidRPr="00FC26EE" w:rsidRDefault="00BC7EAF" w:rsidP="007907C3">
      <w:pPr>
        <w:tabs>
          <w:tab w:val="left" w:pos="2827"/>
          <w:tab w:val="left" w:pos="6562"/>
          <w:tab w:val="left" w:pos="9403"/>
        </w:tabs>
        <w:spacing w:after="0" w:line="240" w:lineRule="auto"/>
        <w:jc w:val="both"/>
        <w:rPr>
          <w:rFonts w:ascii="Times New Roman" w:hAnsi="Times New Roman"/>
          <w:sz w:val="24"/>
          <w:szCs w:val="24"/>
        </w:rPr>
      </w:pPr>
      <w:r w:rsidRPr="00FC26EE">
        <w:rPr>
          <w:rFonts w:ascii="Times New Roman" w:hAnsi="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7907C3">
        <w:rPr>
          <w:rFonts w:ascii="Times New Roman" w:hAnsi="Times New Roman"/>
          <w:sz w:val="24"/>
          <w:szCs w:val="24"/>
        </w:rPr>
        <w:t xml:space="preserve"> и своего края, народов России; </w:t>
      </w:r>
      <w:r w:rsidRPr="00FC26EE">
        <w:rPr>
          <w:rFonts w:ascii="Times New Roman" w:hAnsi="Times New Roman"/>
          <w:sz w:val="24"/>
          <w:szCs w:val="24"/>
        </w:rPr>
        <w:t>ценностное отношение</w:t>
      </w:r>
      <w:r w:rsidRPr="00FC26EE">
        <w:rPr>
          <w:rFonts w:ascii="Times New Roman" w:hAnsi="Times New Roman"/>
          <w:sz w:val="24"/>
          <w:szCs w:val="24"/>
        </w:rPr>
        <w:tab/>
        <w:t>к достижениям</w:t>
      </w:r>
      <w:r w:rsidRPr="00FC26EE">
        <w:rPr>
          <w:rFonts w:ascii="Times New Roman" w:hAnsi="Times New Roman"/>
          <w:sz w:val="24"/>
          <w:szCs w:val="24"/>
        </w:rPr>
        <w:tab/>
        <w:t>своей</w:t>
      </w:r>
      <w:r w:rsidR="007907C3">
        <w:rPr>
          <w:rFonts w:ascii="Times New Roman" w:hAnsi="Times New Roman"/>
          <w:sz w:val="24"/>
          <w:szCs w:val="24"/>
        </w:rPr>
        <w:t xml:space="preserve"> </w:t>
      </w:r>
      <w:r w:rsidRPr="00FC26EE">
        <w:rPr>
          <w:rFonts w:ascii="Times New Roman" w:hAnsi="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F4127C6" w14:textId="77777777" w:rsidR="00BC7EAF" w:rsidRPr="00FC26EE" w:rsidRDefault="00BC7EAF" w:rsidP="00560FA4">
      <w:pPr>
        <w:widowControl w:val="0"/>
        <w:numPr>
          <w:ilvl w:val="0"/>
          <w:numId w:val="233"/>
        </w:numPr>
        <w:tabs>
          <w:tab w:val="left" w:pos="1121"/>
          <w:tab w:val="left" w:pos="51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гражданского воспитания:</w:t>
      </w:r>
      <w:r w:rsidRPr="00FC26EE">
        <w:rPr>
          <w:rFonts w:ascii="Times New Roman" w:hAnsi="Times New Roman"/>
          <w:sz w:val="24"/>
          <w:szCs w:val="24"/>
        </w:rPr>
        <w:tab/>
        <w:t>осознание российской гражданской</w:t>
      </w:r>
    </w:p>
    <w:p w14:paraId="719FAEAB" w14:textId="77777777" w:rsidR="00BC7EAF" w:rsidRPr="00FC26EE" w:rsidRDefault="00BC7EAF" w:rsidP="00BC7EAF">
      <w:pPr>
        <w:tabs>
          <w:tab w:val="left" w:pos="2827"/>
        </w:tabs>
        <w:spacing w:after="0" w:line="240" w:lineRule="auto"/>
        <w:jc w:val="both"/>
        <w:rPr>
          <w:rFonts w:ascii="Times New Roman" w:hAnsi="Times New Roman"/>
          <w:sz w:val="24"/>
          <w:szCs w:val="24"/>
        </w:rPr>
      </w:pPr>
      <w:r w:rsidRPr="00FC26EE">
        <w:rPr>
          <w:rFonts w:ascii="Times New Roman" w:hAnsi="Times New Roman"/>
          <w:sz w:val="24"/>
          <w:szCs w:val="24"/>
        </w:rPr>
        <w:t>идентичности (патриотизма, уважения к Отечеству, к прошлому и настоящему многонационального</w:t>
      </w:r>
      <w:r w:rsidRPr="00FC26EE">
        <w:rPr>
          <w:rFonts w:ascii="Times New Roman" w:hAnsi="Times New Roman"/>
          <w:sz w:val="24"/>
          <w:szCs w:val="24"/>
        </w:rPr>
        <w:tab/>
        <w:t>народа России, чувства ответственности и долга</w:t>
      </w:r>
    </w:p>
    <w:p w14:paraId="15FCCAD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w:t>
      </w:r>
      <w:r w:rsidRPr="00FC26EE">
        <w:rPr>
          <w:rFonts w:ascii="Times New Roman" w:hAnsi="Times New Roman"/>
          <w:sz w:val="24"/>
          <w:szCs w:val="24"/>
        </w:rPr>
        <w:lastRenderedPageBreak/>
        <w:t>деятельности, стремление к взаимопониманию и взаимопомощи, готовность к участию в гуманитарной деятельности;</w:t>
      </w:r>
    </w:p>
    <w:p w14:paraId="1DFF33C3" w14:textId="77777777" w:rsidR="00BC7EAF" w:rsidRPr="00FC26EE" w:rsidRDefault="00BC7EAF" w:rsidP="00560FA4">
      <w:pPr>
        <w:widowControl w:val="0"/>
        <w:numPr>
          <w:ilvl w:val="0"/>
          <w:numId w:val="233"/>
        </w:numPr>
        <w:tabs>
          <w:tab w:val="left" w:pos="10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6271918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39E827FB" w14:textId="77777777" w:rsidR="00BC7EAF" w:rsidRPr="00FC26EE" w:rsidRDefault="00BC7EAF" w:rsidP="00560FA4">
      <w:pPr>
        <w:widowControl w:val="0"/>
        <w:numPr>
          <w:ilvl w:val="0"/>
          <w:numId w:val="233"/>
        </w:num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A529669" w14:textId="77777777" w:rsidR="00BC7EAF" w:rsidRPr="00FC26EE" w:rsidRDefault="00BC7EAF" w:rsidP="00560FA4">
      <w:pPr>
        <w:widowControl w:val="0"/>
        <w:numPr>
          <w:ilvl w:val="0"/>
          <w:numId w:val="233"/>
        </w:numPr>
        <w:tabs>
          <w:tab w:val="left" w:pos="10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D6105E5" w14:textId="77777777" w:rsidR="00BC7EAF" w:rsidRPr="00FC26EE" w:rsidRDefault="00BC7EAF" w:rsidP="00560FA4">
      <w:pPr>
        <w:widowControl w:val="0"/>
        <w:numPr>
          <w:ilvl w:val="0"/>
          <w:numId w:val="233"/>
        </w:num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физического воспитания, формирования культуры здоровья</w:t>
      </w:r>
    </w:p>
    <w:p w14:paraId="3E2C1488" w14:textId="77777777" w:rsidR="00BC7EAF" w:rsidRPr="00FC26EE" w:rsidRDefault="00BC7EAF" w:rsidP="00BC7EAF">
      <w:pPr>
        <w:tabs>
          <w:tab w:val="left" w:pos="2698"/>
          <w:tab w:val="left" w:pos="5957"/>
        </w:tabs>
        <w:spacing w:after="0" w:line="240" w:lineRule="auto"/>
        <w:jc w:val="both"/>
        <w:rPr>
          <w:rFonts w:ascii="Times New Roman" w:hAnsi="Times New Roman"/>
          <w:sz w:val="24"/>
          <w:szCs w:val="24"/>
        </w:rPr>
      </w:pPr>
      <w:r w:rsidRPr="00FC26EE">
        <w:rPr>
          <w:rFonts w:ascii="Times New Roman" w:hAnsi="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FC26EE">
        <w:rPr>
          <w:rFonts w:ascii="Times New Roman" w:hAnsi="Times New Roman"/>
          <w:sz w:val="24"/>
          <w:szCs w:val="24"/>
        </w:rPr>
        <w:tab/>
        <w:t>стрессовым ситуациям</w:t>
      </w:r>
      <w:r w:rsidRPr="00FC26EE">
        <w:rPr>
          <w:rFonts w:ascii="Times New Roman" w:hAnsi="Times New Roman"/>
          <w:sz w:val="24"/>
          <w:szCs w:val="24"/>
        </w:rPr>
        <w:tab/>
        <w:t>и меняющимся социальным,</w:t>
      </w:r>
    </w:p>
    <w:p w14:paraId="3C1C867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D5E5925" w14:textId="77777777" w:rsidR="00BC7EAF" w:rsidRPr="00FC26EE" w:rsidRDefault="00BC7EAF" w:rsidP="00560FA4">
      <w:pPr>
        <w:widowControl w:val="0"/>
        <w:numPr>
          <w:ilvl w:val="0"/>
          <w:numId w:val="233"/>
        </w:numPr>
        <w:tabs>
          <w:tab w:val="left" w:pos="3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78EADD8" w14:textId="77777777" w:rsidR="00BC7EAF" w:rsidRPr="00FC26EE" w:rsidRDefault="00BC7EAF" w:rsidP="00560FA4">
      <w:pPr>
        <w:widowControl w:val="0"/>
        <w:numPr>
          <w:ilvl w:val="0"/>
          <w:numId w:val="233"/>
        </w:num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7B0034C" w14:textId="77777777" w:rsidR="00BC7EAF" w:rsidRPr="00FC26EE" w:rsidRDefault="00BC7EAF" w:rsidP="00560FA4">
      <w:pPr>
        <w:widowControl w:val="0"/>
        <w:numPr>
          <w:ilvl w:val="0"/>
          <w:numId w:val="232"/>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FC26EE">
        <w:rPr>
          <w:rFonts w:ascii="Times New Roman" w:hAnsi="Times New Roman"/>
          <w:sz w:val="24"/>
          <w:szCs w:val="24"/>
        </w:rPr>
        <w:lastRenderedPageBreak/>
        <w:t>действия, совместная деятельность.</w:t>
      </w:r>
    </w:p>
    <w:p w14:paraId="167B4D8F" w14:textId="77777777" w:rsidR="00BC7EAF" w:rsidRPr="00FC26EE" w:rsidRDefault="00BC7EAF" w:rsidP="00560FA4">
      <w:pPr>
        <w:widowControl w:val="0"/>
        <w:numPr>
          <w:ilvl w:val="0"/>
          <w:numId w:val="234"/>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135B1D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2981B4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6FEBE7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дефициты географической информации, данных, необходимых для решения поставленной задачи;</w:t>
      </w:r>
    </w:p>
    <w:p w14:paraId="48111F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3F78C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AC88923" w14:textId="77777777" w:rsidR="00BC7EAF" w:rsidRPr="00FC26EE" w:rsidRDefault="00BC7EAF" w:rsidP="00560FA4">
      <w:pPr>
        <w:widowControl w:val="0"/>
        <w:numPr>
          <w:ilvl w:val="0"/>
          <w:numId w:val="234"/>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A41DC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географические вопросы как исследовательский инструмент познания;</w:t>
      </w:r>
    </w:p>
    <w:p w14:paraId="2BC0A38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84F34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19C5D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6B5E7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достоверность информации, полученной в ходе географического исследования;</w:t>
      </w:r>
    </w:p>
    <w:p w14:paraId="1B8FBC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43B89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B196AD3" w14:textId="77777777" w:rsidR="00BC7EAF" w:rsidRPr="00FC26EE" w:rsidRDefault="00BC7EAF" w:rsidP="00560FA4">
      <w:pPr>
        <w:widowControl w:val="0"/>
        <w:numPr>
          <w:ilvl w:val="0"/>
          <w:numId w:val="234"/>
        </w:numPr>
        <w:tabs>
          <w:tab w:val="left" w:pos="19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0923F0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2DD96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 и интерпретировать географическую информацию различных видов и форм представления;</w:t>
      </w:r>
    </w:p>
    <w:p w14:paraId="49D04D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574576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географической информации;</w:t>
      </w:r>
    </w:p>
    <w:p w14:paraId="1ED0D25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14:paraId="4C21EF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систематизировать географическую информацию в разных формах.</w:t>
      </w:r>
    </w:p>
    <w:p w14:paraId="4CF2CAC7" w14:textId="77777777" w:rsidR="00BC7EAF" w:rsidRPr="00FC26EE" w:rsidRDefault="00BC7EAF" w:rsidP="00560FA4">
      <w:pPr>
        <w:widowControl w:val="0"/>
        <w:numPr>
          <w:ilvl w:val="0"/>
          <w:numId w:val="234"/>
        </w:numPr>
        <w:tabs>
          <w:tab w:val="left" w:pos="19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195A25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3260B7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36E37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64E21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выполненного исследования или проекта.</w:t>
      </w:r>
    </w:p>
    <w:p w14:paraId="2E70D8F4" w14:textId="77777777" w:rsidR="00BC7EAF" w:rsidRPr="00FC26EE" w:rsidRDefault="00BC7EAF" w:rsidP="00560FA4">
      <w:pPr>
        <w:widowControl w:val="0"/>
        <w:numPr>
          <w:ilvl w:val="0"/>
          <w:numId w:val="234"/>
        </w:numPr>
        <w:tabs>
          <w:tab w:val="left" w:pos="200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14:paraId="3A3FD0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D22F9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01DA412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 изучаемом объекте.</w:t>
      </w:r>
    </w:p>
    <w:p w14:paraId="2D014E87" w14:textId="77777777" w:rsidR="00BC7EAF" w:rsidRPr="00FC26EE" w:rsidRDefault="00BC7EAF" w:rsidP="00560FA4">
      <w:pPr>
        <w:widowControl w:val="0"/>
        <w:numPr>
          <w:ilvl w:val="0"/>
          <w:numId w:val="234"/>
        </w:numPr>
        <w:tabs>
          <w:tab w:val="left" w:pos="199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совместной деятельности:</w:t>
      </w:r>
    </w:p>
    <w:p w14:paraId="262E6C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DF546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5A668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11E1B0" w14:textId="77777777" w:rsidR="00BC7EAF" w:rsidRPr="00FC26EE" w:rsidRDefault="00BC7EAF" w:rsidP="00560FA4">
      <w:pPr>
        <w:widowControl w:val="0"/>
        <w:numPr>
          <w:ilvl w:val="0"/>
          <w:numId w:val="234"/>
        </w:numPr>
        <w:tabs>
          <w:tab w:val="left" w:pos="199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550C23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способами самоконтроля и рефлексии;</w:t>
      </w:r>
    </w:p>
    <w:p w14:paraId="4DB555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14:paraId="409116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924C1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соответствие результата цели и условиям;</w:t>
      </w:r>
    </w:p>
    <w:p w14:paraId="3230091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принятие себя и других:</w:t>
      </w:r>
    </w:p>
    <w:p w14:paraId="77DABF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осознанно относиться к другому человеку, его мнению;</w:t>
      </w:r>
    </w:p>
    <w:p w14:paraId="1DE9F3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признавать своё право на ошибку и такое же право другого.</w:t>
      </w:r>
    </w:p>
    <w:p w14:paraId="332B3E70" w14:textId="77777777" w:rsidR="00BC7EAF" w:rsidRPr="00FC26EE" w:rsidRDefault="00BC7EAF" w:rsidP="00560FA4">
      <w:pPr>
        <w:widowControl w:val="0"/>
        <w:numPr>
          <w:ilvl w:val="0"/>
          <w:numId w:val="232"/>
        </w:numPr>
        <w:tabs>
          <w:tab w:val="left" w:pos="177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географии. К концу 5 класса обучающийся научится:</w:t>
      </w:r>
    </w:p>
    <w:p w14:paraId="1D0712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географических объектов, процессов и явлений,</w:t>
      </w:r>
    </w:p>
    <w:p w14:paraId="336BDA1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изучаемых различными ветвями географической науки;</w:t>
      </w:r>
    </w:p>
    <w:p w14:paraId="4B9A7F7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118F3A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479446"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14:paraId="1610160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229CC4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14:paraId="188F2ED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48053BF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0BDA9F5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понятия «план местности» и «географическая карта», «параллель» и «меридиан»;</w:t>
      </w:r>
    </w:p>
    <w:p w14:paraId="5D1F2FD5"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приводить примеры влияния Солнца на мир живой и неживой природы; объяснять причины смены дня и ночи и времён года;</w:t>
      </w:r>
    </w:p>
    <w:p w14:paraId="107AE1D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5359D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понятия «земная кора»; «ядро», «мантия»; «минерал» и «горная порода»;</w:t>
      </w:r>
    </w:p>
    <w:p w14:paraId="04E69A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1DCF4EA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14:paraId="35090B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710B4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понятия «эпицентр землетрясения» и «очаг землетрясения» для решения познавательных задач;</w:t>
      </w:r>
    </w:p>
    <w:p w14:paraId="16F7B9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распознавать проявления в окружающем мире внутренних и внешних процессов </w:t>
      </w:r>
      <w:proofErr w:type="spellStart"/>
      <w:r w:rsidRPr="00FC26EE">
        <w:rPr>
          <w:rFonts w:ascii="Times New Roman" w:hAnsi="Times New Roman"/>
          <w:sz w:val="24"/>
          <w:szCs w:val="24"/>
        </w:rPr>
        <w:t>рельефообразования</w:t>
      </w:r>
      <w:proofErr w:type="spellEnd"/>
      <w:r w:rsidRPr="00FC26EE">
        <w:rPr>
          <w:rFonts w:ascii="Times New Roman" w:hAnsi="Times New Roman"/>
          <w:sz w:val="24"/>
          <w:szCs w:val="24"/>
        </w:rPr>
        <w:t>: вулканизма, землетрясений; физического, химического и биологического видов выветривания; классифицировать острова по происхождению;</w:t>
      </w:r>
    </w:p>
    <w:p w14:paraId="3893A8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опасных природных явлений в литосфере и средств их предупреждения;</w:t>
      </w:r>
    </w:p>
    <w:p w14:paraId="13A6E5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изменений в литосфере в результате деятельности человека на примере своей местности, России и мира;</w:t>
      </w:r>
    </w:p>
    <w:p w14:paraId="04C964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D2FA2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приводить примеры действия внешних процессов </w:t>
      </w:r>
      <w:proofErr w:type="spellStart"/>
      <w:r w:rsidRPr="00FC26EE">
        <w:rPr>
          <w:rFonts w:ascii="Times New Roman" w:hAnsi="Times New Roman"/>
          <w:sz w:val="24"/>
          <w:szCs w:val="24"/>
        </w:rPr>
        <w:t>рельефообразования</w:t>
      </w:r>
      <w:proofErr w:type="spellEnd"/>
      <w:r w:rsidRPr="00FC26EE">
        <w:rPr>
          <w:rFonts w:ascii="Times New Roman" w:hAnsi="Times New Roman"/>
          <w:sz w:val="24"/>
          <w:szCs w:val="24"/>
        </w:rPr>
        <w:t xml:space="preserve"> и наличия полезных ископаемых в своей местности;</w:t>
      </w:r>
    </w:p>
    <w:p w14:paraId="677D64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07447D3" w14:textId="77777777" w:rsidR="00BC7EAF" w:rsidRPr="00FC26EE" w:rsidRDefault="00BC7EAF" w:rsidP="00560FA4">
      <w:pPr>
        <w:widowControl w:val="0"/>
        <w:numPr>
          <w:ilvl w:val="0"/>
          <w:numId w:val="232"/>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географии. К концу 6 класса обучающийся научится:</w:t>
      </w:r>
    </w:p>
    <w:p w14:paraId="17F442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09D2C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8C688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опасных природных явлений в геосферах и средств их предупреждения;</w:t>
      </w:r>
    </w:p>
    <w:p w14:paraId="7375A9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03F8CD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7AEB67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14:paraId="33E286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причинно-следственные связи между питанием, режимом реки и климатом на территории речного бассейна;</w:t>
      </w:r>
    </w:p>
    <w:p w14:paraId="1455D74C" w14:textId="77777777" w:rsidR="00BC7EAF" w:rsidRPr="00FC26EE" w:rsidRDefault="00BC7EAF" w:rsidP="00BC7EAF">
      <w:pPr>
        <w:spacing w:after="0" w:line="240" w:lineRule="auto"/>
        <w:ind w:left="760" w:right="1180"/>
        <w:jc w:val="both"/>
        <w:rPr>
          <w:rFonts w:ascii="Times New Roman" w:hAnsi="Times New Roman"/>
          <w:sz w:val="24"/>
          <w:szCs w:val="24"/>
        </w:rPr>
      </w:pPr>
      <w:r w:rsidRPr="00FC26EE">
        <w:rPr>
          <w:rFonts w:ascii="Times New Roman" w:hAnsi="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3C312B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55B732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05E4DE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CDE83F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1F7A2CD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понятия «атмосфера», «тропосфера», «стратосфера», «верхние слои атмосферы»;</w:t>
      </w:r>
    </w:p>
    <w:p w14:paraId="2D1638B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4889FEA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0FAF50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6697F04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приспособления живых организмов к среде обитания в разных природных зонах;</w:t>
      </w:r>
    </w:p>
    <w:p w14:paraId="6DE8C34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159786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особенности растительного и животного мира в различных природных зонах;</w:t>
      </w:r>
    </w:p>
    <w:p w14:paraId="70FEA1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37BF540" w14:textId="77777777" w:rsidR="00BC7EAF" w:rsidRPr="00FC26EE" w:rsidRDefault="00BC7EAF" w:rsidP="00560FA4">
      <w:pPr>
        <w:widowControl w:val="0"/>
        <w:numPr>
          <w:ilvl w:val="0"/>
          <w:numId w:val="232"/>
        </w:numPr>
        <w:tabs>
          <w:tab w:val="left" w:pos="173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географии. К концу 7 класса обучающийся научится:</w:t>
      </w:r>
    </w:p>
    <w:p w14:paraId="757C87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56D88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строении и свойствах (целостность, зональность, ритмичность) географической оболочки;</w:t>
      </w:r>
    </w:p>
    <w:p w14:paraId="16281C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BD5F2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14:paraId="79B9B8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изученные процессы и явления, происходящие в географической оболочке;</w:t>
      </w:r>
    </w:p>
    <w:p w14:paraId="64F4E4E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изменений в геосферах в результате деятельности человека;</w:t>
      </w:r>
    </w:p>
    <w:p w14:paraId="21FF23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закономерности изменения в пространстве рельефа, климата, внутренних вод и органического мира;</w:t>
      </w:r>
    </w:p>
    <w:p w14:paraId="53F82F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337DF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418F4D8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319EBF5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классифицировать воздушные массы Земли, типы климата по заданным показателям;</w:t>
      </w:r>
    </w:p>
    <w:p w14:paraId="321E368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образование тропических муссонов, пассатов тропических широт, западных ветров;</w:t>
      </w:r>
    </w:p>
    <w:p w14:paraId="4C1ECA6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применять понятия «воздушные массы», «муссоны», «пассаты», «западные ветры», «климатообразующий фактор» для решения учебных и (или) </w:t>
      </w:r>
      <w:proofErr w:type="spellStart"/>
      <w:r w:rsidRPr="00FC26EE">
        <w:rPr>
          <w:rFonts w:ascii="Times New Roman" w:hAnsi="Times New Roman"/>
          <w:sz w:val="24"/>
          <w:szCs w:val="24"/>
        </w:rPr>
        <w:t>практико</w:t>
      </w:r>
      <w:r w:rsidRPr="00FC26EE">
        <w:rPr>
          <w:rFonts w:ascii="Times New Roman" w:hAnsi="Times New Roman"/>
          <w:sz w:val="24"/>
          <w:szCs w:val="24"/>
        </w:rPr>
        <w:softHyphen/>
        <w:t>ориентированных</w:t>
      </w:r>
      <w:proofErr w:type="spellEnd"/>
      <w:r w:rsidRPr="00FC26EE">
        <w:rPr>
          <w:rFonts w:ascii="Times New Roman" w:hAnsi="Times New Roman"/>
          <w:sz w:val="24"/>
          <w:szCs w:val="24"/>
        </w:rPr>
        <w:t xml:space="preserve"> задач;</w:t>
      </w:r>
    </w:p>
    <w:p w14:paraId="5447F12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описывать климат территории по </w:t>
      </w:r>
      <w:proofErr w:type="spellStart"/>
      <w:r w:rsidRPr="00FC26EE">
        <w:rPr>
          <w:rFonts w:ascii="Times New Roman" w:hAnsi="Times New Roman"/>
          <w:sz w:val="24"/>
          <w:szCs w:val="24"/>
        </w:rPr>
        <w:t>климатограмме</w:t>
      </w:r>
      <w:proofErr w:type="spellEnd"/>
      <w:r w:rsidRPr="00FC26EE">
        <w:rPr>
          <w:rFonts w:ascii="Times New Roman" w:hAnsi="Times New Roman"/>
          <w:sz w:val="24"/>
          <w:szCs w:val="24"/>
        </w:rPr>
        <w:t>;</w:t>
      </w:r>
    </w:p>
    <w:p w14:paraId="66FBBBF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влияние климатообразующих факторов на климатические особенности территории;</w:t>
      </w:r>
    </w:p>
    <w:p w14:paraId="6267A9A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DE5711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океанические течения;</w:t>
      </w:r>
    </w:p>
    <w:p w14:paraId="262F98D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B07D0D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5E2B1C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4CBD114"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различать и сравнивать численность населения крупных стран мира; сравнивать плотность населения различных территорий;</w:t>
      </w:r>
    </w:p>
    <w:p w14:paraId="3A20AA4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понятие «плотность населения» для решения учебных и (или) практико-ориентированных задач;</w:t>
      </w:r>
    </w:p>
    <w:p w14:paraId="12325B77" w14:textId="77777777" w:rsidR="00BC7EAF" w:rsidRPr="00FC26EE" w:rsidRDefault="00BC7EAF" w:rsidP="00BC7EAF">
      <w:pPr>
        <w:spacing w:after="0" w:line="240" w:lineRule="auto"/>
        <w:ind w:left="740" w:right="3820"/>
        <w:jc w:val="both"/>
        <w:rPr>
          <w:rFonts w:ascii="Times New Roman" w:hAnsi="Times New Roman"/>
          <w:sz w:val="24"/>
          <w:szCs w:val="24"/>
        </w:rPr>
      </w:pPr>
      <w:r w:rsidRPr="00FC26EE">
        <w:rPr>
          <w:rFonts w:ascii="Times New Roman" w:hAnsi="Times New Roman"/>
          <w:sz w:val="24"/>
          <w:szCs w:val="24"/>
        </w:rPr>
        <w:t>различать городские и сельские поселения; приводить примеры крупнейших городов мира;</w:t>
      </w:r>
    </w:p>
    <w:p w14:paraId="30EB91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мировых и национальных религий;</w:t>
      </w:r>
    </w:p>
    <w:p w14:paraId="583EF6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языковую классификацию народов;</w:t>
      </w:r>
    </w:p>
    <w:p w14:paraId="0292C9D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основные виды хозяйственной деятельности людей на различных территориях;</w:t>
      </w:r>
    </w:p>
    <w:p w14:paraId="545639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страны по их существенным признакам;</w:t>
      </w:r>
    </w:p>
    <w:p w14:paraId="0AF0D7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48B3F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особенности природы, населения и хозяйства отдельных территорий;</w:t>
      </w:r>
    </w:p>
    <w:p w14:paraId="7D0294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знания о населении материков и стран для решения различных учебных и практико-ориентированных задач;</w:t>
      </w:r>
    </w:p>
    <w:p w14:paraId="670FBF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2425E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71E33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CAD39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взаимодействия природы и общества в пределах отдельных территорий;</w:t>
      </w:r>
    </w:p>
    <w:p w14:paraId="2C88F4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1D1DE390" w14:textId="77777777" w:rsidR="00BC7EAF" w:rsidRPr="00FC26EE" w:rsidRDefault="00BC7EAF" w:rsidP="00560FA4">
      <w:pPr>
        <w:widowControl w:val="0"/>
        <w:numPr>
          <w:ilvl w:val="0"/>
          <w:numId w:val="232"/>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географии. К концу 8 класса обучающийся научится:</w:t>
      </w:r>
    </w:p>
    <w:p w14:paraId="1EAFD6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основные этапы истории формирования и изучения территории России;</w:t>
      </w:r>
    </w:p>
    <w:p w14:paraId="5ACC13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62206E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географическое положение России с использованием информации из различных источников;</w:t>
      </w:r>
    </w:p>
    <w:p w14:paraId="113FB6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федеральные округа, крупные географические районы и макрорегионы России;</w:t>
      </w:r>
    </w:p>
    <w:p w14:paraId="543EB65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субъектов Российской Федерации разных видов и показывать их на географической карте;</w:t>
      </w:r>
    </w:p>
    <w:p w14:paraId="04E54D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6BCE3B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1C3A4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степень благоприятности природных условий в пределах отдельных регионов страны;</w:t>
      </w:r>
    </w:p>
    <w:p w14:paraId="29888B0C" w14:textId="77777777" w:rsidR="00BC7EAF" w:rsidRPr="00FC26EE" w:rsidRDefault="00BC7EAF" w:rsidP="00BC7EAF">
      <w:pPr>
        <w:spacing w:after="0" w:line="240" w:lineRule="auto"/>
        <w:ind w:left="760" w:right="3700"/>
        <w:jc w:val="both"/>
        <w:rPr>
          <w:rFonts w:ascii="Times New Roman" w:hAnsi="Times New Roman"/>
          <w:sz w:val="24"/>
          <w:szCs w:val="24"/>
        </w:rPr>
      </w:pPr>
      <w:r w:rsidRPr="00FC26EE">
        <w:rPr>
          <w:rFonts w:ascii="Times New Roman" w:hAnsi="Times New Roman"/>
          <w:sz w:val="24"/>
          <w:szCs w:val="24"/>
        </w:rPr>
        <w:t>проводить классификацию природных ресурсов; распознавать типы природопользования;</w:t>
      </w:r>
    </w:p>
    <w:p w14:paraId="764B18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A049C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DF629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особенности компонентов природы отдельных территорий страны;</w:t>
      </w:r>
    </w:p>
    <w:p w14:paraId="4790FC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020CC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254C09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распространение по территории страны областей современного горообразования, землетрясений и вулканизма;</w:t>
      </w:r>
    </w:p>
    <w:p w14:paraId="712318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14:paraId="6A60C62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применять понятия «солнечная радиация», «годовая амплитуда температур воздуха», «воздушные массы» для решения учебных и (или) </w:t>
      </w:r>
      <w:proofErr w:type="spellStart"/>
      <w:r w:rsidRPr="00FC26EE">
        <w:rPr>
          <w:rFonts w:ascii="Times New Roman" w:hAnsi="Times New Roman"/>
          <w:sz w:val="24"/>
          <w:szCs w:val="24"/>
        </w:rPr>
        <w:t>практико</w:t>
      </w:r>
      <w:r w:rsidRPr="00FC26EE">
        <w:rPr>
          <w:rFonts w:ascii="Times New Roman" w:hAnsi="Times New Roman"/>
          <w:sz w:val="24"/>
          <w:szCs w:val="24"/>
        </w:rPr>
        <w:softHyphen/>
        <w:t>ориентированных</w:t>
      </w:r>
      <w:proofErr w:type="spellEnd"/>
      <w:r w:rsidRPr="00FC26EE">
        <w:rPr>
          <w:rFonts w:ascii="Times New Roman" w:hAnsi="Times New Roman"/>
          <w:sz w:val="24"/>
          <w:szCs w:val="24"/>
        </w:rPr>
        <w:t xml:space="preserve"> задач;</w:t>
      </w:r>
    </w:p>
    <w:p w14:paraId="1D9FD5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17BBA9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5517D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7249EFD8"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1983341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своего края, животных и растений, занесённых в Красную книгу России;</w:t>
      </w:r>
    </w:p>
    <w:p w14:paraId="597161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DA6A5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адаптации человека к разнообразным природным условиям на территории страны;</w:t>
      </w:r>
    </w:p>
    <w:p w14:paraId="2D2004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14:paraId="40534C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69F55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классификацию населённых пунктов и регионов России по заданным основаниям;</w:t>
      </w:r>
    </w:p>
    <w:p w14:paraId="399F53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05E02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FC26EE">
        <w:rPr>
          <w:rFonts w:ascii="Times New Roman" w:hAnsi="Times New Roman"/>
          <w:sz w:val="24"/>
          <w:szCs w:val="24"/>
        </w:rPr>
        <w:t>практико</w:t>
      </w:r>
      <w:r w:rsidRPr="00FC26EE">
        <w:rPr>
          <w:rFonts w:ascii="Times New Roman" w:hAnsi="Times New Roman"/>
          <w:sz w:val="24"/>
          <w:szCs w:val="24"/>
        </w:rPr>
        <w:softHyphen/>
        <w:t>ориентированных</w:t>
      </w:r>
      <w:proofErr w:type="spellEnd"/>
      <w:r w:rsidRPr="00FC26EE">
        <w:rPr>
          <w:rFonts w:ascii="Times New Roman" w:hAnsi="Times New Roman"/>
          <w:sz w:val="24"/>
          <w:szCs w:val="24"/>
        </w:rPr>
        <w:t xml:space="preserve"> задач;</w:t>
      </w:r>
    </w:p>
    <w:p w14:paraId="218F5F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44C6D95" w14:textId="77777777" w:rsidR="00BC7EAF" w:rsidRPr="00FC26EE" w:rsidRDefault="00BC7EAF" w:rsidP="00560FA4">
      <w:pPr>
        <w:widowControl w:val="0"/>
        <w:numPr>
          <w:ilvl w:val="0"/>
          <w:numId w:val="232"/>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географии. К концу 9 класса обучающийся научится:</w:t>
      </w:r>
    </w:p>
    <w:p w14:paraId="53149B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14:paraId="5893354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данных), необходимые для изучения особенностей хозяйства России;</w:t>
      </w:r>
    </w:p>
    <w:p w14:paraId="22704D7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957E80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C6D37A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4FDA73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2059C4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C488CA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территории опережающего развития, Арктическую зону и зону Севера России;</w:t>
      </w:r>
    </w:p>
    <w:p w14:paraId="5648EC7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46A4462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272342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ECCFB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ВВП, ВРП и ИЧР как показатели уровня развития страны и её регионов;</w:t>
      </w:r>
    </w:p>
    <w:p w14:paraId="68E8EEF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природно-ресурсный, человеческий и производственный капитал;</w:t>
      </w:r>
    </w:p>
    <w:p w14:paraId="4B2535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виды транспорта и основные показатели их работы: грузооборот и пассажирооборот;</w:t>
      </w:r>
    </w:p>
    <w:p w14:paraId="6D8173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A4410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04780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224C0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6F686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влияние географического положения отдельных регионов России</w:t>
      </w:r>
    </w:p>
    <w:p w14:paraId="5A82E33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на особенности природы, жизнь и хозяйственную деятельность населения;</w:t>
      </w:r>
    </w:p>
    <w:p w14:paraId="6A52A98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объяснять географические различия населения и хозяйства территорий крупных регионов страны;</w:t>
      </w:r>
    </w:p>
    <w:p w14:paraId="003EEBB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08E5005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44A693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14:paraId="45B41F6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характеризовать место и роль России в мировом хозяйстве.</w:t>
      </w:r>
    </w:p>
    <w:p w14:paraId="2A2532DF" w14:textId="77777777" w:rsidR="00BC7EAF" w:rsidRPr="00FC26EE" w:rsidRDefault="00BA519F" w:rsidP="00BC7EAF">
      <w:pPr>
        <w:spacing w:after="0" w:line="240" w:lineRule="auto"/>
        <w:ind w:firstLine="780"/>
        <w:jc w:val="both"/>
        <w:rPr>
          <w:rFonts w:ascii="Times New Roman" w:hAnsi="Times New Roman"/>
          <w:b/>
          <w:sz w:val="24"/>
          <w:szCs w:val="24"/>
        </w:rPr>
      </w:pPr>
      <w:r>
        <w:rPr>
          <w:rFonts w:ascii="Times New Roman" w:hAnsi="Times New Roman"/>
          <w:b/>
          <w:sz w:val="24"/>
          <w:szCs w:val="24"/>
        </w:rPr>
        <w:t>5</w:t>
      </w:r>
      <w:r w:rsidR="00BC7EAF" w:rsidRPr="00FC26EE">
        <w:rPr>
          <w:rFonts w:ascii="Times New Roman" w:hAnsi="Times New Roman"/>
          <w:b/>
          <w:sz w:val="24"/>
          <w:szCs w:val="24"/>
        </w:rPr>
        <w:t>.</w:t>
      </w:r>
      <w:r>
        <w:rPr>
          <w:rFonts w:ascii="Times New Roman" w:hAnsi="Times New Roman"/>
          <w:b/>
          <w:sz w:val="24"/>
          <w:szCs w:val="24"/>
        </w:rPr>
        <w:t>11.</w:t>
      </w:r>
      <w:r w:rsidR="00BC7EAF" w:rsidRPr="00FC26EE">
        <w:rPr>
          <w:rFonts w:ascii="Times New Roman" w:hAnsi="Times New Roman"/>
          <w:b/>
          <w:sz w:val="24"/>
          <w:szCs w:val="24"/>
        </w:rPr>
        <w:t xml:space="preserve"> Федеральная рабочая программа по учебному предмету «Физика» (базовый уровень).</w:t>
      </w:r>
    </w:p>
    <w:p w14:paraId="701D4BEE" w14:textId="77777777" w:rsidR="00BC7EAF" w:rsidRPr="00FC26EE" w:rsidRDefault="00BC7EAF" w:rsidP="00560FA4">
      <w:pPr>
        <w:widowControl w:val="0"/>
        <w:numPr>
          <w:ilvl w:val="0"/>
          <w:numId w:val="235"/>
        </w:numPr>
        <w:tabs>
          <w:tab w:val="left" w:pos="153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EF6EF22" w14:textId="77777777" w:rsidR="00BC7EAF" w:rsidRPr="00FC26EE" w:rsidRDefault="00BC7EAF" w:rsidP="00560FA4">
      <w:pPr>
        <w:widowControl w:val="0"/>
        <w:numPr>
          <w:ilvl w:val="0"/>
          <w:numId w:val="235"/>
        </w:numPr>
        <w:tabs>
          <w:tab w:val="left" w:pos="156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Пояснительная записка.</w:t>
      </w:r>
    </w:p>
    <w:p w14:paraId="5240C6FD" w14:textId="77777777" w:rsidR="00BC7EAF" w:rsidRPr="00FC26EE" w:rsidRDefault="00BC7EAF" w:rsidP="00560FA4">
      <w:pPr>
        <w:widowControl w:val="0"/>
        <w:numPr>
          <w:ilvl w:val="0"/>
          <w:numId w:val="236"/>
        </w:numPr>
        <w:tabs>
          <w:tab w:val="left" w:pos="173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1A1EB75F" w14:textId="77777777" w:rsidR="00BC7EAF" w:rsidRPr="00FC26EE" w:rsidRDefault="00BC7EAF" w:rsidP="00560FA4">
      <w:pPr>
        <w:widowControl w:val="0"/>
        <w:numPr>
          <w:ilvl w:val="0"/>
          <w:numId w:val="236"/>
        </w:numPr>
        <w:tabs>
          <w:tab w:val="left" w:pos="173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76D7AB9" w14:textId="77777777" w:rsidR="00BC7EAF" w:rsidRPr="00FC26EE" w:rsidRDefault="00BC7EAF" w:rsidP="00560FA4">
      <w:pPr>
        <w:widowControl w:val="0"/>
        <w:numPr>
          <w:ilvl w:val="0"/>
          <w:numId w:val="236"/>
        </w:numPr>
        <w:tabs>
          <w:tab w:val="left" w:pos="17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2E09E26D" w14:textId="77777777" w:rsidR="00BC7EAF" w:rsidRPr="00FC26EE" w:rsidRDefault="00BC7EAF" w:rsidP="00560FA4">
      <w:pPr>
        <w:widowControl w:val="0"/>
        <w:numPr>
          <w:ilvl w:val="0"/>
          <w:numId w:val="236"/>
        </w:numPr>
        <w:tabs>
          <w:tab w:val="left" w:pos="178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4C40338F" w14:textId="77777777" w:rsidR="00BC7EAF" w:rsidRPr="00FC26EE" w:rsidRDefault="00BC7EAF" w:rsidP="00560FA4">
      <w:pPr>
        <w:widowControl w:val="0"/>
        <w:numPr>
          <w:ilvl w:val="0"/>
          <w:numId w:val="236"/>
        </w:numPr>
        <w:tabs>
          <w:tab w:val="left" w:pos="17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5606C51F" w14:textId="77777777" w:rsidR="00BC7EAF" w:rsidRPr="00FC26EE" w:rsidRDefault="00BC7EAF" w:rsidP="00560FA4">
      <w:pPr>
        <w:widowControl w:val="0"/>
        <w:numPr>
          <w:ilvl w:val="0"/>
          <w:numId w:val="236"/>
        </w:numPr>
        <w:tabs>
          <w:tab w:val="left" w:pos="178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CC51DBC" w14:textId="77777777" w:rsidR="00BC7EAF" w:rsidRPr="00FC26EE" w:rsidRDefault="00BC7EAF" w:rsidP="00BC7EAF">
      <w:pPr>
        <w:tabs>
          <w:tab w:val="left" w:pos="1753"/>
          <w:tab w:val="left" w:pos="744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физики на углублённом уровне предполагает овладение следующими</w:t>
      </w:r>
      <w:r w:rsidRPr="00FC26EE">
        <w:rPr>
          <w:rFonts w:ascii="Times New Roman" w:hAnsi="Times New Roman"/>
          <w:sz w:val="24"/>
          <w:szCs w:val="24"/>
        </w:rPr>
        <w:tab/>
        <w:t>компетентностями, характеризующими</w:t>
      </w:r>
      <w:r w:rsidRPr="00FC26EE">
        <w:rPr>
          <w:rFonts w:ascii="Times New Roman" w:hAnsi="Times New Roman"/>
          <w:sz w:val="24"/>
          <w:szCs w:val="24"/>
        </w:rPr>
        <w:tab/>
        <w:t>естественно-научную</w:t>
      </w:r>
    </w:p>
    <w:p w14:paraId="1112AF9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грамотность:</w:t>
      </w:r>
    </w:p>
    <w:p w14:paraId="14E6AB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научно объяснять явления,</w:t>
      </w:r>
    </w:p>
    <w:p w14:paraId="7049E10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и понимать особенности научного исследования;</w:t>
      </w:r>
    </w:p>
    <w:p w14:paraId="5D4A07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интерпретировать данные и использовать научные доказательства для получения выводов».</w:t>
      </w:r>
    </w:p>
    <w:p w14:paraId="7BFE861E" w14:textId="77777777" w:rsidR="00BC7EAF" w:rsidRPr="00FC26EE" w:rsidRDefault="00BC7EAF" w:rsidP="00560FA4">
      <w:pPr>
        <w:widowControl w:val="0"/>
        <w:numPr>
          <w:ilvl w:val="0"/>
          <w:numId w:val="236"/>
        </w:numPr>
        <w:tabs>
          <w:tab w:val="left" w:pos="181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Цели изучения физики на уровне основного общего образования</w:t>
      </w:r>
    </w:p>
    <w:p w14:paraId="6E6C36C4" w14:textId="77777777" w:rsidR="00BC7EAF" w:rsidRPr="00FC26EE" w:rsidRDefault="00BC7EAF" w:rsidP="00BC7EAF">
      <w:pPr>
        <w:tabs>
          <w:tab w:val="left" w:pos="1731"/>
          <w:tab w:val="left" w:pos="7442"/>
        </w:tabs>
        <w:spacing w:after="0" w:line="240" w:lineRule="auto"/>
        <w:jc w:val="both"/>
        <w:rPr>
          <w:rFonts w:ascii="Times New Roman" w:hAnsi="Times New Roman"/>
          <w:sz w:val="24"/>
          <w:szCs w:val="24"/>
        </w:rPr>
      </w:pPr>
      <w:r w:rsidRPr="00FC26EE">
        <w:rPr>
          <w:rFonts w:ascii="Times New Roman" w:hAnsi="Times New Roman"/>
          <w:sz w:val="24"/>
          <w:szCs w:val="24"/>
        </w:rPr>
        <w:t>определены</w:t>
      </w:r>
      <w:r w:rsidRPr="00FC26EE">
        <w:rPr>
          <w:rFonts w:ascii="Times New Roman" w:hAnsi="Times New Roman"/>
          <w:sz w:val="24"/>
          <w:szCs w:val="24"/>
        </w:rPr>
        <w:tab/>
        <w:t>в концепции преподавания учебного</w:t>
      </w:r>
      <w:r w:rsidRPr="00FC26EE">
        <w:rPr>
          <w:rFonts w:ascii="Times New Roman" w:hAnsi="Times New Roman"/>
          <w:sz w:val="24"/>
          <w:szCs w:val="24"/>
        </w:rPr>
        <w:tab/>
        <w:t>предмета «Физика»</w:t>
      </w:r>
    </w:p>
    <w:p w14:paraId="487DDF6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образовательных организациях Российской Федерации, реализующих основные общеобразовательные программы.</w:t>
      </w:r>
    </w:p>
    <w:p w14:paraId="1FF18443" w14:textId="77777777" w:rsidR="00BC7EAF" w:rsidRPr="00FC26EE" w:rsidRDefault="00BC7EAF" w:rsidP="00560FA4">
      <w:pPr>
        <w:widowControl w:val="0"/>
        <w:numPr>
          <w:ilvl w:val="0"/>
          <w:numId w:val="236"/>
        </w:numPr>
        <w:tabs>
          <w:tab w:val="left" w:pos="181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Цели изучения физики:</w:t>
      </w:r>
    </w:p>
    <w:p w14:paraId="0F6BB7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325D87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представлений о научном методе познания и формирование</w:t>
      </w:r>
    </w:p>
    <w:p w14:paraId="4920D53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исследовательского отношения к окружающим явлениям;</w:t>
      </w:r>
    </w:p>
    <w:p w14:paraId="0BA03B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1D074C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14:paraId="3C0F9D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3E2780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Достижение этих целей программы по физике на уровне основного общего образования обеспечивается решением следующих задач:</w:t>
      </w:r>
    </w:p>
    <w:p w14:paraId="0C7E38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14:paraId="613AAC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14:paraId="22F8F5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43EE4B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27E647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841DB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18DB1E9" w14:textId="77777777" w:rsidR="00BC7EAF" w:rsidRPr="00FC26EE" w:rsidRDefault="00BC7EAF" w:rsidP="00560FA4">
      <w:pPr>
        <w:widowControl w:val="0"/>
        <w:numPr>
          <w:ilvl w:val="0"/>
          <w:numId w:val="236"/>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53EF02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Предлагаемый в программе по физике перечень лабораторных работ и опытов является </w:t>
      </w:r>
      <w:proofErr w:type="spellStart"/>
      <w:r w:rsidRPr="00FC26EE">
        <w:rPr>
          <w:rFonts w:ascii="Times New Roman" w:hAnsi="Times New Roman"/>
          <w:sz w:val="24"/>
          <w:szCs w:val="24"/>
        </w:rPr>
        <w:t>рекомедовательным</w:t>
      </w:r>
      <w:proofErr w:type="spellEnd"/>
      <w:r w:rsidRPr="00FC26EE">
        <w:rPr>
          <w:rFonts w:ascii="Times New Roman" w:hAnsi="Times New Roman"/>
          <w:sz w:val="24"/>
          <w:szCs w:val="24"/>
        </w:rPr>
        <w:t>, учитель делает выбор при проведении лабораторных работ и опытов с учётом индивидуальных особенностей обучающихся, списка</w:t>
      </w:r>
    </w:p>
    <w:p w14:paraId="13370DF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экспериментальных заданий, предлагаемых в рамках основного государственного экзамена по физике.</w:t>
      </w:r>
    </w:p>
    <w:p w14:paraId="421FDB6E" w14:textId="77777777" w:rsidR="00BC7EAF" w:rsidRPr="00FC26EE" w:rsidRDefault="00BC7EAF" w:rsidP="00560FA4">
      <w:pPr>
        <w:widowControl w:val="0"/>
        <w:numPr>
          <w:ilvl w:val="0"/>
          <w:numId w:val="237"/>
        </w:numPr>
        <w:tabs>
          <w:tab w:val="left" w:pos="160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5B31D9DC" w14:textId="77777777" w:rsidR="00BC7EAF" w:rsidRPr="00FC26EE" w:rsidRDefault="00BC7EAF" w:rsidP="00560FA4">
      <w:pPr>
        <w:widowControl w:val="0"/>
        <w:numPr>
          <w:ilvl w:val="0"/>
          <w:numId w:val="238"/>
        </w:numPr>
        <w:tabs>
          <w:tab w:val="left" w:pos="18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Физика и её роль в познании окружающего мира.</w:t>
      </w:r>
    </w:p>
    <w:p w14:paraId="227FB1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14:paraId="17B726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14:paraId="68581D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83C131" w14:textId="77777777" w:rsidR="00BC7EAF" w:rsidRPr="00FC26EE" w:rsidRDefault="00BC7EAF" w:rsidP="00560FA4">
      <w:pPr>
        <w:widowControl w:val="0"/>
        <w:numPr>
          <w:ilvl w:val="0"/>
          <w:numId w:val="239"/>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Демонстрации.</w:t>
      </w:r>
    </w:p>
    <w:p w14:paraId="34972A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Механические, тепловые, электрические, магнитные, световые явления.</w:t>
      </w:r>
    </w:p>
    <w:p w14:paraId="264459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Физические приборы и процедура прямых измерений аналоговым и цифровым прибором.</w:t>
      </w:r>
    </w:p>
    <w:p w14:paraId="27329673" w14:textId="77777777" w:rsidR="00BC7EAF" w:rsidRPr="00FC26EE" w:rsidRDefault="00BC7EAF" w:rsidP="00560FA4">
      <w:pPr>
        <w:widowControl w:val="0"/>
        <w:numPr>
          <w:ilvl w:val="0"/>
          <w:numId w:val="239"/>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5AC292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цены деления шкалы измерительного прибора.</w:t>
      </w:r>
    </w:p>
    <w:p w14:paraId="758927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расстояний.</w:t>
      </w:r>
    </w:p>
    <w:p w14:paraId="29B7F70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объёма жидкости и твёрдого тела.</w:t>
      </w:r>
    </w:p>
    <w:p w14:paraId="118C6B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размеров малых тел.</w:t>
      </w:r>
    </w:p>
    <w:p w14:paraId="530DDA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температуры при помощи жидкостного термометра и датчика температуры.</w:t>
      </w:r>
    </w:p>
    <w:p w14:paraId="559273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6E56A155" w14:textId="77777777" w:rsidR="00BC7EAF" w:rsidRPr="00FC26EE" w:rsidRDefault="00BC7EAF" w:rsidP="00560FA4">
      <w:pPr>
        <w:widowControl w:val="0"/>
        <w:numPr>
          <w:ilvl w:val="0"/>
          <w:numId w:val="238"/>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Первоначальные сведения о строении вещества.</w:t>
      </w:r>
    </w:p>
    <w:p w14:paraId="0C7821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Строение вещества: атомы и молекулы, их размеры. Опыты, доказывающие дискретное строение вещества.</w:t>
      </w:r>
    </w:p>
    <w:p w14:paraId="77AA33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791DC1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1B56D8C" w14:textId="77777777" w:rsidR="00BC7EAF" w:rsidRPr="00FC26EE" w:rsidRDefault="00BC7EAF" w:rsidP="00560FA4">
      <w:pPr>
        <w:widowControl w:val="0"/>
        <w:numPr>
          <w:ilvl w:val="0"/>
          <w:numId w:val="240"/>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Демонстрации.</w:t>
      </w:r>
    </w:p>
    <w:p w14:paraId="78384BC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Наблюдение броуновского движения.</w:t>
      </w:r>
    </w:p>
    <w:p w14:paraId="22BF184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диффузии.</w:t>
      </w:r>
    </w:p>
    <w:p w14:paraId="1813750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явлений, объясняющихся притяжением или отталкиванием частиц вещества.</w:t>
      </w:r>
    </w:p>
    <w:p w14:paraId="3D7D2C1D" w14:textId="77777777" w:rsidR="00BC7EAF" w:rsidRPr="00FC26EE" w:rsidRDefault="00BC7EAF" w:rsidP="00560FA4">
      <w:pPr>
        <w:widowControl w:val="0"/>
        <w:numPr>
          <w:ilvl w:val="0"/>
          <w:numId w:val="240"/>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0612329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Оценка диаметра атома методом рядов (с использованием фотографий).</w:t>
      </w:r>
    </w:p>
    <w:p w14:paraId="032AE34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Опыты по наблюдению теплового расширения газов.</w:t>
      </w:r>
    </w:p>
    <w:p w14:paraId="1F5F002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Опыты по обнаружению действия сил молекулярного притяжения.</w:t>
      </w:r>
    </w:p>
    <w:p w14:paraId="1A94AED6" w14:textId="77777777" w:rsidR="00BC7EAF" w:rsidRPr="00FC26EE" w:rsidRDefault="00BC7EAF" w:rsidP="00560FA4">
      <w:pPr>
        <w:widowControl w:val="0"/>
        <w:numPr>
          <w:ilvl w:val="0"/>
          <w:numId w:val="238"/>
        </w:numPr>
        <w:tabs>
          <w:tab w:val="left" w:pos="179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Движение и взаимодействие тел.</w:t>
      </w:r>
    </w:p>
    <w:p w14:paraId="5503FEB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15507EF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C2294B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65AF9D39" w14:textId="77777777" w:rsidR="00BC7EAF" w:rsidRPr="00FC26EE" w:rsidRDefault="00BC7EAF" w:rsidP="00560FA4">
      <w:pPr>
        <w:widowControl w:val="0"/>
        <w:numPr>
          <w:ilvl w:val="0"/>
          <w:numId w:val="241"/>
        </w:numPr>
        <w:tabs>
          <w:tab w:val="left" w:pos="200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Демонстрации.</w:t>
      </w:r>
    </w:p>
    <w:p w14:paraId="1D2F79C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механического движения тела.</w:t>
      </w:r>
    </w:p>
    <w:p w14:paraId="415EF07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Измерение скорости прямолинейного движения.</w:t>
      </w:r>
    </w:p>
    <w:p w14:paraId="723B57F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явления инерции.</w:t>
      </w:r>
    </w:p>
    <w:p w14:paraId="69AAD06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изменения скорости при взаимодействии тел.</w:t>
      </w:r>
    </w:p>
    <w:p w14:paraId="5909333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Сравнение масс по взаимодействию тел.</w:t>
      </w:r>
    </w:p>
    <w:p w14:paraId="50FEA93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Сложение сил, направленных по одной прямой.</w:t>
      </w:r>
    </w:p>
    <w:p w14:paraId="54AF3DFC" w14:textId="77777777" w:rsidR="00BC7EAF" w:rsidRPr="00FC26EE" w:rsidRDefault="00BC7EAF" w:rsidP="00560FA4">
      <w:pPr>
        <w:widowControl w:val="0"/>
        <w:numPr>
          <w:ilvl w:val="0"/>
          <w:numId w:val="241"/>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61E9C88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скорости равномерного движения (шарика в жидкости, модели электрического автомобиля и так далее).</w:t>
      </w:r>
    </w:p>
    <w:p w14:paraId="60BFF1E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средней скорости скольжения бруска или шарика по наклонной плоскости.</w:t>
      </w:r>
    </w:p>
    <w:p w14:paraId="3EAF666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плотности твёрдого тела.</w:t>
      </w:r>
    </w:p>
    <w:p w14:paraId="69F9896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Опыты, демонстрирующие зависимость растяжения (деформации) пружины от приложенной силы.</w:t>
      </w:r>
    </w:p>
    <w:p w14:paraId="2519803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Опыты, демонстрирующие зависимость силы трения скольжения от веса тела и характера соприкасающихся поверхностей.</w:t>
      </w:r>
    </w:p>
    <w:p w14:paraId="5E58E6F1" w14:textId="77777777" w:rsidR="00BC7EAF" w:rsidRPr="00FC26EE" w:rsidRDefault="00BC7EAF" w:rsidP="00560FA4">
      <w:pPr>
        <w:widowControl w:val="0"/>
        <w:numPr>
          <w:ilvl w:val="0"/>
          <w:numId w:val="238"/>
        </w:numPr>
        <w:tabs>
          <w:tab w:val="left" w:pos="17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Давление твёрдых тел, жидкостей и газов.</w:t>
      </w:r>
    </w:p>
    <w:p w14:paraId="13A09C6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139C974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96518D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367624CE" w14:textId="77777777" w:rsidR="00BC7EAF" w:rsidRPr="00FC26EE" w:rsidRDefault="00BC7EAF" w:rsidP="00560FA4">
      <w:pPr>
        <w:widowControl w:val="0"/>
        <w:numPr>
          <w:ilvl w:val="0"/>
          <w:numId w:val="242"/>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Демонстрации.</w:t>
      </w:r>
    </w:p>
    <w:p w14:paraId="6D6EB7B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Зависимость давления газа от температуры.</w:t>
      </w:r>
    </w:p>
    <w:p w14:paraId="4B89FEB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Передача давления жидкостью и газом.</w:t>
      </w:r>
    </w:p>
    <w:p w14:paraId="07FE287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Сообщающиеся сосуды.</w:t>
      </w:r>
    </w:p>
    <w:p w14:paraId="3C6369F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Гидравлический пресс.</w:t>
      </w:r>
    </w:p>
    <w:p w14:paraId="4CE4476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Проявление действия атмосферного давления.</w:t>
      </w:r>
    </w:p>
    <w:p w14:paraId="6C93EFC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Зависимость выталкивающей силы от объёма погружённой части тела и плотности жидкости.</w:t>
      </w:r>
    </w:p>
    <w:p w14:paraId="026218A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Равенство выталкивающей силы весу вытесненной жидкости.</w:t>
      </w:r>
    </w:p>
    <w:p w14:paraId="0857BE0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Условие плавания тел: плавание или погружение тел в зависимости от соотношения плотностей тела и жидкости.</w:t>
      </w:r>
    </w:p>
    <w:p w14:paraId="29217E04" w14:textId="77777777" w:rsidR="00BC7EAF" w:rsidRPr="00FC26EE" w:rsidRDefault="00BC7EAF" w:rsidP="00560FA4">
      <w:pPr>
        <w:widowControl w:val="0"/>
        <w:numPr>
          <w:ilvl w:val="0"/>
          <w:numId w:val="24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04EC32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зависимости веса тела в воде от объёма погружённой в жидкость части тела.</w:t>
      </w:r>
    </w:p>
    <w:p w14:paraId="746453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выталкивающей силы, действующей на тело, погружённое в жидкость.</w:t>
      </w:r>
    </w:p>
    <w:p w14:paraId="47D87A0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Проверка независимости выталкивающей силы, действующей на тело в жидкости, от массы тела.</w:t>
      </w:r>
    </w:p>
    <w:p w14:paraId="56CDF3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360CCF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Конструирование ареометра или конструирование лодки и определение её грузоподъёмности.</w:t>
      </w:r>
    </w:p>
    <w:p w14:paraId="248A47F9" w14:textId="77777777" w:rsidR="00BC7EAF" w:rsidRPr="00FC26EE" w:rsidRDefault="00BC7EAF" w:rsidP="00560FA4">
      <w:pPr>
        <w:widowControl w:val="0"/>
        <w:numPr>
          <w:ilvl w:val="0"/>
          <w:numId w:val="238"/>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и мощность. Энергия.</w:t>
      </w:r>
    </w:p>
    <w:p w14:paraId="67F7EB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Механическая работа. Мощность.</w:t>
      </w:r>
    </w:p>
    <w:p w14:paraId="2D1D26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5262B9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0709C56" w14:textId="77777777" w:rsidR="00BC7EAF" w:rsidRPr="00FC26EE" w:rsidRDefault="00BC7EAF" w:rsidP="00560FA4">
      <w:pPr>
        <w:widowControl w:val="0"/>
        <w:numPr>
          <w:ilvl w:val="0"/>
          <w:numId w:val="243"/>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Демонстрации.</w:t>
      </w:r>
    </w:p>
    <w:p w14:paraId="6B2A4D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Примеры простых механизмов.</w:t>
      </w:r>
    </w:p>
    <w:p w14:paraId="50FAAB3F" w14:textId="77777777" w:rsidR="00BC7EAF" w:rsidRPr="00FC26EE" w:rsidRDefault="00BC7EAF" w:rsidP="00560FA4">
      <w:pPr>
        <w:widowControl w:val="0"/>
        <w:numPr>
          <w:ilvl w:val="0"/>
          <w:numId w:val="243"/>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3B8869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работы силы трения при равномерном движении тела по горизонтальной поверхности.</w:t>
      </w:r>
    </w:p>
    <w:p w14:paraId="7B35D7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условий равновесия рычага.</w:t>
      </w:r>
    </w:p>
    <w:p w14:paraId="5B9092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КПД наклонной плоскости.</w:t>
      </w:r>
    </w:p>
    <w:p w14:paraId="545C1A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закона сохранения механической энергии.</w:t>
      </w:r>
    </w:p>
    <w:p w14:paraId="6C789A77" w14:textId="77777777" w:rsidR="00BC7EAF" w:rsidRPr="00FC26EE" w:rsidRDefault="00BC7EAF" w:rsidP="00560FA4">
      <w:pPr>
        <w:widowControl w:val="0"/>
        <w:numPr>
          <w:ilvl w:val="0"/>
          <w:numId w:val="237"/>
        </w:numPr>
        <w:tabs>
          <w:tab w:val="left" w:pos="160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69CAC0D6" w14:textId="77777777" w:rsidR="00BC7EAF" w:rsidRPr="00FC26EE" w:rsidRDefault="00BC7EAF" w:rsidP="00560FA4">
      <w:pPr>
        <w:widowControl w:val="0"/>
        <w:numPr>
          <w:ilvl w:val="0"/>
          <w:numId w:val="244"/>
        </w:numPr>
        <w:tabs>
          <w:tab w:val="left" w:pos="17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Тепловые явления.</w:t>
      </w:r>
    </w:p>
    <w:p w14:paraId="2254CA7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29E78F8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3379B0D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5E81110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1877F25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Влажность воздуха.</w:t>
      </w:r>
    </w:p>
    <w:p w14:paraId="4C99E76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Энергия топлива. Удельная теплота сгорания.</w:t>
      </w:r>
    </w:p>
    <w:p w14:paraId="474F196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Принципы работы тепловых двигателей КПД теплового двигателя. Тепловые двигатели и защита окружающей среды.</w:t>
      </w:r>
    </w:p>
    <w:p w14:paraId="408F87F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Закон сохранения и превращения энергии в тепловых процессах.</w:t>
      </w:r>
    </w:p>
    <w:p w14:paraId="5D5F39D6" w14:textId="77777777" w:rsidR="00BC7EAF" w:rsidRPr="00FC26EE" w:rsidRDefault="00BC7EAF" w:rsidP="00560FA4">
      <w:pPr>
        <w:widowControl w:val="0"/>
        <w:numPr>
          <w:ilvl w:val="0"/>
          <w:numId w:val="245"/>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Демонстрации.</w:t>
      </w:r>
    </w:p>
    <w:p w14:paraId="293AA84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броуновского движения.</w:t>
      </w:r>
    </w:p>
    <w:p w14:paraId="4A57587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диффузии.</w:t>
      </w:r>
    </w:p>
    <w:p w14:paraId="13EA3D9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явлений смачивания и капиллярных явлений.</w:t>
      </w:r>
    </w:p>
    <w:p w14:paraId="1C4A0B6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теплового расширения тел.</w:t>
      </w:r>
    </w:p>
    <w:p w14:paraId="5FA4025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Изменение давления газа при изменении объёма и нагревании или охлаждении.</w:t>
      </w:r>
    </w:p>
    <w:p w14:paraId="31FAF65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Правила измерения температуры.</w:t>
      </w:r>
    </w:p>
    <w:p w14:paraId="03C816B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Виды теплопередачи.</w:t>
      </w:r>
    </w:p>
    <w:p w14:paraId="2E1BE7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Охлаждение при совершении работы.</w:t>
      </w:r>
    </w:p>
    <w:p w14:paraId="7F94EF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Нагревание при совершении работы внешними силами.</w:t>
      </w:r>
    </w:p>
    <w:p w14:paraId="0FAD7A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Сравнение теплоёмкостей различных веществ.</w:t>
      </w:r>
    </w:p>
    <w:p w14:paraId="0D3D66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кипения.</w:t>
      </w:r>
    </w:p>
    <w:p w14:paraId="07981F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постоянства температуры при плавлении.</w:t>
      </w:r>
    </w:p>
    <w:p w14:paraId="71FACE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Модели тепловых двигателей.</w:t>
      </w:r>
    </w:p>
    <w:p w14:paraId="3DCEE58C" w14:textId="77777777" w:rsidR="00BC7EAF" w:rsidRPr="00FC26EE" w:rsidRDefault="00BC7EAF" w:rsidP="00560FA4">
      <w:pPr>
        <w:widowControl w:val="0"/>
        <w:numPr>
          <w:ilvl w:val="0"/>
          <w:numId w:val="245"/>
        </w:numPr>
        <w:tabs>
          <w:tab w:val="left" w:pos="20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454908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Опыты по обнаружению действия сил молекулярного притяжения.</w:t>
      </w:r>
    </w:p>
    <w:p w14:paraId="1DDF70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Опыты по выращиванию кристаллов поваренной соли или сахара.</w:t>
      </w:r>
    </w:p>
    <w:p w14:paraId="1FECB9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Опыты по наблюдению теплового расширения газов, жидкостей и твёрдых</w:t>
      </w:r>
    </w:p>
    <w:p w14:paraId="5783B83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тел.</w:t>
      </w:r>
    </w:p>
    <w:p w14:paraId="733EA1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давления воздуха в баллоне шприца.</w:t>
      </w:r>
    </w:p>
    <w:p w14:paraId="44CA23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Опыты, демонстрирующие зависимость давления воздуха от его объёма и нагревания или охлаждения.</w:t>
      </w:r>
    </w:p>
    <w:p w14:paraId="19D30D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14:paraId="50A8A6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изменения внутренней энергии тела в результате теплопередачи и работы внешних сил.</w:t>
      </w:r>
    </w:p>
    <w:p w14:paraId="71121D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явления теплообмена при смешивании холодной и горячей</w:t>
      </w:r>
    </w:p>
    <w:p w14:paraId="5F09F88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воды.</w:t>
      </w:r>
    </w:p>
    <w:p w14:paraId="1C8F21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14:paraId="39FAF9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удельной теплоёмкости вещества.</w:t>
      </w:r>
    </w:p>
    <w:p w14:paraId="6C4B22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процесса испарения.</w:t>
      </w:r>
    </w:p>
    <w:p w14:paraId="198597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относительной влажности воздуха.</w:t>
      </w:r>
    </w:p>
    <w:p w14:paraId="351ACF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удельной теплоты плавления льда.</w:t>
      </w:r>
    </w:p>
    <w:p w14:paraId="6089EC6C" w14:textId="77777777" w:rsidR="00BC7EAF" w:rsidRPr="00FC26EE" w:rsidRDefault="00BC7EAF" w:rsidP="00560FA4">
      <w:pPr>
        <w:widowControl w:val="0"/>
        <w:numPr>
          <w:ilvl w:val="0"/>
          <w:numId w:val="244"/>
        </w:numPr>
        <w:tabs>
          <w:tab w:val="left" w:pos="20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Электрические и магнитные явления.</w:t>
      </w:r>
    </w:p>
    <w:p w14:paraId="263FE2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7BE4C8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Электрическое поле. Напряжённость электрического поля. Принцип</w:t>
      </w:r>
    </w:p>
    <w:p w14:paraId="12F148B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суперпозиции электрических полей (на качественном уровне).</w:t>
      </w:r>
    </w:p>
    <w:p w14:paraId="4D7F5CF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A1D2F7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CB2BEA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3047C42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4C3D300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268AC9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64B34A6B" w14:textId="77777777" w:rsidR="00BC7EAF" w:rsidRPr="00FC26EE" w:rsidRDefault="00BC7EAF" w:rsidP="00560FA4">
      <w:pPr>
        <w:widowControl w:val="0"/>
        <w:numPr>
          <w:ilvl w:val="0"/>
          <w:numId w:val="246"/>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Демонстрации.</w:t>
      </w:r>
    </w:p>
    <w:p w14:paraId="4D3AD1F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Электризация тел.</w:t>
      </w:r>
    </w:p>
    <w:p w14:paraId="649614E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Два рода электрических зарядов и взаимодействие заряженных тел.</w:t>
      </w:r>
    </w:p>
    <w:p w14:paraId="6CAC946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Устройство и действие электроскопа.</w:t>
      </w:r>
    </w:p>
    <w:p w14:paraId="33C6B70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Электростатическая индукция.</w:t>
      </w:r>
    </w:p>
    <w:p w14:paraId="696909A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Закон сохранения электрических зарядов.</w:t>
      </w:r>
    </w:p>
    <w:p w14:paraId="7DA4DBC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Проводники и диэлектрики.</w:t>
      </w:r>
    </w:p>
    <w:p w14:paraId="3891634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Моделирование силовых линий электрического поля.</w:t>
      </w:r>
    </w:p>
    <w:p w14:paraId="3C995A0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Источники постоянного тока.</w:t>
      </w:r>
    </w:p>
    <w:p w14:paraId="621EA45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Действия электрического тока.</w:t>
      </w:r>
    </w:p>
    <w:p w14:paraId="4C937E7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Электрический ток в жидкости.</w:t>
      </w:r>
    </w:p>
    <w:p w14:paraId="516855EE"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 xml:space="preserve">Г </w:t>
      </w:r>
      <w:proofErr w:type="spellStart"/>
      <w:r w:rsidRPr="00FC26EE">
        <w:rPr>
          <w:rFonts w:ascii="Times New Roman" w:hAnsi="Times New Roman"/>
          <w:sz w:val="24"/>
          <w:szCs w:val="24"/>
        </w:rPr>
        <w:t>азовый</w:t>
      </w:r>
      <w:proofErr w:type="spellEnd"/>
      <w:r w:rsidRPr="00FC26EE">
        <w:rPr>
          <w:rFonts w:ascii="Times New Roman" w:hAnsi="Times New Roman"/>
          <w:sz w:val="24"/>
          <w:szCs w:val="24"/>
        </w:rPr>
        <w:t xml:space="preserve"> разряд.</w:t>
      </w:r>
    </w:p>
    <w:p w14:paraId="2AB5611B"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Измерение силы тока амперметром.</w:t>
      </w:r>
    </w:p>
    <w:p w14:paraId="0B5B13E4"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Измерение электрического напряжения вольтметром.</w:t>
      </w:r>
    </w:p>
    <w:p w14:paraId="4016C574"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Реостат и магазин сопротивлений.</w:t>
      </w:r>
    </w:p>
    <w:p w14:paraId="44A1D2C0"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Взаимодействие постоянных магнитов.</w:t>
      </w:r>
    </w:p>
    <w:p w14:paraId="0F1EE0E7"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Моделирование невозможности разделения полюсов магнита.</w:t>
      </w:r>
    </w:p>
    <w:p w14:paraId="2EA6A688"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Моделирование магнитных полей постоянных магнитов.</w:t>
      </w:r>
    </w:p>
    <w:p w14:paraId="4A4F741D"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Опыт Эрстеда.</w:t>
      </w:r>
    </w:p>
    <w:p w14:paraId="65266C07"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Магнитное поле тока. Электромагнит.</w:t>
      </w:r>
    </w:p>
    <w:p w14:paraId="0E0B2D2D"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Действие магнитного поля на проводник с током.</w:t>
      </w:r>
    </w:p>
    <w:p w14:paraId="5DD0C8A6"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Электродвигатель постоянного тока.</w:t>
      </w:r>
    </w:p>
    <w:p w14:paraId="2DAE7613"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Исследование явления электромагнитной индукции.</w:t>
      </w:r>
    </w:p>
    <w:p w14:paraId="18F494B7"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Опыты Фарадея.</w:t>
      </w:r>
    </w:p>
    <w:p w14:paraId="79F9F3D6"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Зависимость направления индукционного тока от условий его возникновения. Электрогенератор постоянного тока.</w:t>
      </w:r>
    </w:p>
    <w:p w14:paraId="050C6443" w14:textId="77777777" w:rsidR="00BC7EAF" w:rsidRPr="00FC26EE" w:rsidRDefault="00BC7EAF" w:rsidP="00560FA4">
      <w:pPr>
        <w:widowControl w:val="0"/>
        <w:numPr>
          <w:ilvl w:val="0"/>
          <w:numId w:val="246"/>
        </w:numPr>
        <w:tabs>
          <w:tab w:val="left" w:pos="2001"/>
        </w:tabs>
        <w:spacing w:after="0" w:line="240" w:lineRule="auto"/>
        <w:ind w:left="74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476F1A35"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0C4D421E"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Измерение и регулирование силы тока.</w:t>
      </w:r>
    </w:p>
    <w:p w14:paraId="0AEE2ABB"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Измерение и регулирование напряжения.</w:t>
      </w:r>
    </w:p>
    <w:p w14:paraId="6DE9F364" w14:textId="77777777" w:rsidR="00BC7EAF" w:rsidRPr="00FC26EE" w:rsidRDefault="00BC7EAF" w:rsidP="00BC7EAF">
      <w:pPr>
        <w:tabs>
          <w:tab w:val="left" w:pos="2732"/>
          <w:tab w:val="left" w:pos="4599"/>
          <w:tab w:val="left" w:pos="5569"/>
          <w:tab w:val="left" w:pos="6471"/>
          <w:tab w:val="left" w:pos="7921"/>
          <w:tab w:val="left" w:pos="8890"/>
        </w:tabs>
        <w:spacing w:after="0" w:line="240" w:lineRule="auto"/>
        <w:ind w:left="740"/>
        <w:jc w:val="both"/>
        <w:rPr>
          <w:rFonts w:ascii="Times New Roman" w:hAnsi="Times New Roman"/>
          <w:sz w:val="24"/>
          <w:szCs w:val="24"/>
        </w:rPr>
      </w:pPr>
      <w:r w:rsidRPr="00FC26EE">
        <w:rPr>
          <w:rFonts w:ascii="Times New Roman" w:hAnsi="Times New Roman"/>
          <w:sz w:val="24"/>
          <w:szCs w:val="24"/>
        </w:rPr>
        <w:t>Исследование</w:t>
      </w:r>
      <w:r w:rsidRPr="00FC26EE">
        <w:rPr>
          <w:rFonts w:ascii="Times New Roman" w:hAnsi="Times New Roman"/>
          <w:sz w:val="24"/>
          <w:szCs w:val="24"/>
        </w:rPr>
        <w:tab/>
        <w:t>зависимости</w:t>
      </w:r>
      <w:r w:rsidRPr="00FC26EE">
        <w:rPr>
          <w:rFonts w:ascii="Times New Roman" w:hAnsi="Times New Roman"/>
          <w:sz w:val="24"/>
          <w:szCs w:val="24"/>
        </w:rPr>
        <w:tab/>
        <w:t>силы</w:t>
      </w:r>
      <w:r w:rsidRPr="00FC26EE">
        <w:rPr>
          <w:rFonts w:ascii="Times New Roman" w:hAnsi="Times New Roman"/>
          <w:sz w:val="24"/>
          <w:szCs w:val="24"/>
        </w:rPr>
        <w:tab/>
        <w:t>тока,</w:t>
      </w:r>
      <w:r w:rsidRPr="00FC26EE">
        <w:rPr>
          <w:rFonts w:ascii="Times New Roman" w:hAnsi="Times New Roman"/>
          <w:sz w:val="24"/>
          <w:szCs w:val="24"/>
        </w:rPr>
        <w:tab/>
        <w:t>идущего</w:t>
      </w:r>
      <w:r w:rsidRPr="00FC26EE">
        <w:rPr>
          <w:rFonts w:ascii="Times New Roman" w:hAnsi="Times New Roman"/>
          <w:sz w:val="24"/>
          <w:szCs w:val="24"/>
        </w:rPr>
        <w:tab/>
        <w:t>через</w:t>
      </w:r>
      <w:r w:rsidRPr="00FC26EE">
        <w:rPr>
          <w:rFonts w:ascii="Times New Roman" w:hAnsi="Times New Roman"/>
          <w:sz w:val="24"/>
          <w:szCs w:val="24"/>
        </w:rPr>
        <w:tab/>
        <w:t>резистор,</w:t>
      </w:r>
    </w:p>
    <w:p w14:paraId="432B2AA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от сопротивления резистора и напряжения на резисторе.</w:t>
      </w:r>
    </w:p>
    <w:p w14:paraId="6A1035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0AD186D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Проверка правила сложения напряжений при последовательном соединении двух резисторов.</w:t>
      </w:r>
    </w:p>
    <w:p w14:paraId="232E33D5" w14:textId="77777777" w:rsidR="00BC7EAF" w:rsidRPr="00FC26EE" w:rsidRDefault="00BC7EAF" w:rsidP="00BC7EAF">
      <w:pPr>
        <w:tabs>
          <w:tab w:val="left" w:pos="2732"/>
          <w:tab w:val="left" w:pos="4599"/>
          <w:tab w:val="left" w:pos="5569"/>
          <w:tab w:val="left" w:pos="6471"/>
          <w:tab w:val="left" w:pos="7921"/>
          <w:tab w:val="left" w:pos="8890"/>
        </w:tabs>
        <w:spacing w:after="0" w:line="240" w:lineRule="auto"/>
        <w:ind w:left="740"/>
        <w:jc w:val="both"/>
        <w:rPr>
          <w:rFonts w:ascii="Times New Roman" w:hAnsi="Times New Roman"/>
          <w:sz w:val="24"/>
          <w:szCs w:val="24"/>
        </w:rPr>
      </w:pPr>
      <w:r w:rsidRPr="00FC26EE">
        <w:rPr>
          <w:rFonts w:ascii="Times New Roman" w:hAnsi="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FC26EE">
        <w:rPr>
          <w:rFonts w:ascii="Times New Roman" w:hAnsi="Times New Roman"/>
          <w:sz w:val="24"/>
          <w:szCs w:val="24"/>
        </w:rPr>
        <w:tab/>
        <w:t>зависимости</w:t>
      </w:r>
      <w:r w:rsidRPr="00FC26EE">
        <w:rPr>
          <w:rFonts w:ascii="Times New Roman" w:hAnsi="Times New Roman"/>
          <w:sz w:val="24"/>
          <w:szCs w:val="24"/>
        </w:rPr>
        <w:tab/>
        <w:t>силы</w:t>
      </w:r>
      <w:r w:rsidRPr="00FC26EE">
        <w:rPr>
          <w:rFonts w:ascii="Times New Roman" w:hAnsi="Times New Roman"/>
          <w:sz w:val="24"/>
          <w:szCs w:val="24"/>
        </w:rPr>
        <w:tab/>
        <w:t>тока,</w:t>
      </w:r>
      <w:r w:rsidRPr="00FC26EE">
        <w:rPr>
          <w:rFonts w:ascii="Times New Roman" w:hAnsi="Times New Roman"/>
          <w:sz w:val="24"/>
          <w:szCs w:val="24"/>
        </w:rPr>
        <w:tab/>
        <w:t>идущего</w:t>
      </w:r>
      <w:r w:rsidRPr="00FC26EE">
        <w:rPr>
          <w:rFonts w:ascii="Times New Roman" w:hAnsi="Times New Roman"/>
          <w:sz w:val="24"/>
          <w:szCs w:val="24"/>
        </w:rPr>
        <w:tab/>
        <w:t>через</w:t>
      </w:r>
      <w:r w:rsidRPr="00FC26EE">
        <w:rPr>
          <w:rFonts w:ascii="Times New Roman" w:hAnsi="Times New Roman"/>
          <w:sz w:val="24"/>
          <w:szCs w:val="24"/>
        </w:rPr>
        <w:tab/>
        <w:t>лампочку,</w:t>
      </w:r>
    </w:p>
    <w:p w14:paraId="3E872A6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от напряжения на ней.</w:t>
      </w:r>
    </w:p>
    <w:p w14:paraId="62736C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КПД нагревателя.</w:t>
      </w:r>
    </w:p>
    <w:p w14:paraId="011030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магнитного взаимодействия постоянных магнитов.</w:t>
      </w:r>
    </w:p>
    <w:p w14:paraId="65142D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магнитного поля постоянных магнитов при их объединении и разделении.</w:t>
      </w:r>
    </w:p>
    <w:p w14:paraId="5218A5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действия электрического тока на магнитную стрелку.</w:t>
      </w:r>
    </w:p>
    <w:p w14:paraId="167ED1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14:paraId="1A3840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Изучение действия магнитного поля на проводник с током.</w:t>
      </w:r>
    </w:p>
    <w:p w14:paraId="7B065A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Конструирование и изучение работы электродвигателя.</w:t>
      </w:r>
    </w:p>
    <w:p w14:paraId="3DDC0BD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КПД электродвигательной установки.</w:t>
      </w:r>
    </w:p>
    <w:p w14:paraId="3DBF49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6E65C497" w14:textId="77777777" w:rsidR="00BC7EAF" w:rsidRPr="00FC26EE" w:rsidRDefault="00BC7EAF" w:rsidP="00560FA4">
      <w:pPr>
        <w:widowControl w:val="0"/>
        <w:numPr>
          <w:ilvl w:val="0"/>
          <w:numId w:val="237"/>
        </w:numPr>
        <w:tabs>
          <w:tab w:val="left" w:pos="160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5133BEE1" w14:textId="77777777" w:rsidR="00BC7EAF" w:rsidRPr="00FC26EE" w:rsidRDefault="00BC7EAF" w:rsidP="00560FA4">
      <w:pPr>
        <w:widowControl w:val="0"/>
        <w:numPr>
          <w:ilvl w:val="0"/>
          <w:numId w:val="247"/>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Механические явления.</w:t>
      </w:r>
    </w:p>
    <w:p w14:paraId="492E98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9C58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Ускорение. Равноускоренное прямолинейное движение. Свободное падение. Опыты Галилея.</w:t>
      </w:r>
    </w:p>
    <w:p w14:paraId="580ACA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14:paraId="311193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Первый закон Ньютона. Второй закон Ньютона. Третий закон Ньютона. Принцип суперпозиции сил.</w:t>
      </w:r>
    </w:p>
    <w:p w14:paraId="0A64B2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Сила упругости. Закон Гука. Сила трения: сила трения скольжения, сила трения покоя, другие виды трения.</w:t>
      </w:r>
    </w:p>
    <w:p w14:paraId="54321B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216517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Равновесие материальной точки. Абсолютно твёрдое тело. Равновесие</w:t>
      </w:r>
    </w:p>
    <w:p w14:paraId="3E4563A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твёрдого тела с закреплённой осью вращения. Момент силы. Центр тяжести.</w:t>
      </w:r>
    </w:p>
    <w:p w14:paraId="070BBE1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Импульс тела. Изменение импульса. Импульс силы. Закон сохранения импульса. Реактивное движение.</w:t>
      </w:r>
    </w:p>
    <w:p w14:paraId="6887CDA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3CE91E9D" w14:textId="77777777" w:rsidR="00BC7EAF" w:rsidRPr="00FC26EE" w:rsidRDefault="00BC7EAF" w:rsidP="00560FA4">
      <w:pPr>
        <w:widowControl w:val="0"/>
        <w:numPr>
          <w:ilvl w:val="0"/>
          <w:numId w:val="248"/>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Демонстрации.</w:t>
      </w:r>
    </w:p>
    <w:p w14:paraId="5648478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механического движения тела относительно разных тел отсчёта.</w:t>
      </w:r>
    </w:p>
    <w:p w14:paraId="2DEDAFE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Сравнение путей и траекторий движения одного и того же тела относительно разных тел отсчёта.</w:t>
      </w:r>
    </w:p>
    <w:p w14:paraId="12814BC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Измерение скорости и ускорения прямолинейного движения.</w:t>
      </w:r>
    </w:p>
    <w:p w14:paraId="05446FC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Исследование признаков равноускоренного движения.</w:t>
      </w:r>
    </w:p>
    <w:p w14:paraId="2D81DDE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движения тела по окружности.</w:t>
      </w:r>
    </w:p>
    <w:p w14:paraId="6A2A6C8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7892B58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Зависимость ускорения тела от массы тела и действующей на него силы.</w:t>
      </w:r>
    </w:p>
    <w:p w14:paraId="2F4A321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равенства сил при взаимодействии тел.</w:t>
      </w:r>
    </w:p>
    <w:p w14:paraId="4C706B8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Изменение веса тела при ускоренном движении.</w:t>
      </w:r>
    </w:p>
    <w:p w14:paraId="0FDB003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Передача импульса при взаимодействии тел.</w:t>
      </w:r>
    </w:p>
    <w:p w14:paraId="5FA387A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Преобразования энергии при взаимодействии тел.</w:t>
      </w:r>
    </w:p>
    <w:p w14:paraId="1F981DC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Сохранение импульса при неупругом взаимодействии.</w:t>
      </w:r>
    </w:p>
    <w:p w14:paraId="29BB751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Сохранение импульса при абсолютно упругом взаимодействии.</w:t>
      </w:r>
    </w:p>
    <w:p w14:paraId="1788FC9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реактивного движения.</w:t>
      </w:r>
    </w:p>
    <w:p w14:paraId="7D4E9D3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Сохранение механической энергии при свободном падении.</w:t>
      </w:r>
    </w:p>
    <w:p w14:paraId="4BF1626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Сохранение механической энергии при движении тела под действием пружины.</w:t>
      </w:r>
    </w:p>
    <w:p w14:paraId="0659D2BB" w14:textId="77777777" w:rsidR="00BC7EAF" w:rsidRPr="00FC26EE" w:rsidRDefault="00BC7EAF" w:rsidP="00560FA4">
      <w:pPr>
        <w:widowControl w:val="0"/>
        <w:numPr>
          <w:ilvl w:val="0"/>
          <w:numId w:val="248"/>
        </w:numPr>
        <w:tabs>
          <w:tab w:val="left" w:pos="201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3EF60F5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Конструирование тракта для разгона и дальнейшего равномерного движения шарика или тележки.</w:t>
      </w:r>
    </w:p>
    <w:p w14:paraId="00B6B04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средней скорости скольжения бруска или движения шарика по наклонной плоскости.</w:t>
      </w:r>
    </w:p>
    <w:p w14:paraId="7B9483E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Определение ускорения тела при равноускоренном движении по наклонной плоскости.</w:t>
      </w:r>
    </w:p>
    <w:p w14:paraId="0B9624E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Исследование зависимости пути от времени при равноускоренном движении без начальной скорости.</w:t>
      </w:r>
    </w:p>
    <w:p w14:paraId="1A1225B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53D534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Исследование зависимости силы трения скольжения от силы нормального давления.</w:t>
      </w:r>
    </w:p>
    <w:p w14:paraId="5CB1231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коэффициента трения скольжения.</w:t>
      </w:r>
    </w:p>
    <w:p w14:paraId="129CD23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жёсткости пружины.</w:t>
      </w:r>
    </w:p>
    <w:p w14:paraId="2539A18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работы силы трения при равномерном движении тела по горизонтальной поверхности.</w:t>
      </w:r>
    </w:p>
    <w:p w14:paraId="2EF5D90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14:paraId="2893FBD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Изучение закона сохранения энергии.</w:t>
      </w:r>
    </w:p>
    <w:p w14:paraId="5030810D" w14:textId="77777777" w:rsidR="00BC7EAF" w:rsidRPr="00FC26EE" w:rsidRDefault="00BC7EAF" w:rsidP="00560FA4">
      <w:pPr>
        <w:widowControl w:val="0"/>
        <w:numPr>
          <w:ilvl w:val="0"/>
          <w:numId w:val="247"/>
        </w:numPr>
        <w:tabs>
          <w:tab w:val="left" w:pos="17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Механические колебания и волны.</w:t>
      </w:r>
    </w:p>
    <w:p w14:paraId="6FD3C0C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2997E2E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42E8390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Звук. Громкость звука и высота тона. Отражение звука. Инфразвук и ультразвук.</w:t>
      </w:r>
    </w:p>
    <w:p w14:paraId="61E12A45" w14:textId="77777777" w:rsidR="00BC7EAF" w:rsidRPr="00FC26EE" w:rsidRDefault="00BC7EAF" w:rsidP="00560FA4">
      <w:pPr>
        <w:widowControl w:val="0"/>
        <w:numPr>
          <w:ilvl w:val="0"/>
          <w:numId w:val="249"/>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Демонстрации.</w:t>
      </w:r>
    </w:p>
    <w:p w14:paraId="161F79A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колебаний тел под действием силы тяжести и силы упругости.</w:t>
      </w:r>
    </w:p>
    <w:p w14:paraId="508AB45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Наблюдение колебаний груза на нити и на пружине.</w:t>
      </w:r>
    </w:p>
    <w:p w14:paraId="743447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вынужденных колебаний и резонанса.</w:t>
      </w:r>
    </w:p>
    <w:p w14:paraId="149BEC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Распространение продольных и поперечных волн (на модели).</w:t>
      </w:r>
    </w:p>
    <w:p w14:paraId="3CC82D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зависимости высоты звука от частоты.</w:t>
      </w:r>
    </w:p>
    <w:p w14:paraId="6684FB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Акустический резонанс.</w:t>
      </w:r>
    </w:p>
    <w:p w14:paraId="16A22296" w14:textId="77777777" w:rsidR="00BC7EAF" w:rsidRPr="00FC26EE" w:rsidRDefault="00BC7EAF" w:rsidP="00560FA4">
      <w:pPr>
        <w:widowControl w:val="0"/>
        <w:numPr>
          <w:ilvl w:val="0"/>
          <w:numId w:val="249"/>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65159DE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частоты и периода колебаний математического маятника.</w:t>
      </w:r>
    </w:p>
    <w:p w14:paraId="095840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частоты и периода колебаний пружинного маятника</w:t>
      </w:r>
    </w:p>
    <w:p w14:paraId="19BD98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зависимости периода колебаний подвешенного к нити груза от длины нити.</w:t>
      </w:r>
    </w:p>
    <w:p w14:paraId="19926E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зависимости периода колебаний пружинного маятника от массы груза.</w:t>
      </w:r>
    </w:p>
    <w:p w14:paraId="21B397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Проверка независимости периода колебаний груза, подвешенного к нити, от массы груза.</w:t>
      </w:r>
    </w:p>
    <w:p w14:paraId="01BF89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14:paraId="2BFEBC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ускорения свободного падения.</w:t>
      </w:r>
    </w:p>
    <w:p w14:paraId="669AC738" w14:textId="77777777" w:rsidR="00BC7EAF" w:rsidRPr="00FC26EE" w:rsidRDefault="00BC7EAF" w:rsidP="00560FA4">
      <w:pPr>
        <w:widowControl w:val="0"/>
        <w:numPr>
          <w:ilvl w:val="0"/>
          <w:numId w:val="247"/>
        </w:numPr>
        <w:tabs>
          <w:tab w:val="left" w:pos="18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Электромагнитное поле и электромагнитные волны.</w:t>
      </w:r>
    </w:p>
    <w:p w14:paraId="5AD9A1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Электромагнитное поле. Электромагнитные волны. Свойства</w:t>
      </w:r>
    </w:p>
    <w:p w14:paraId="6A08785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электромагнитных волн. Шкала электромагнитных волн. Использование электромагнитных волн для сотовой связи.</w:t>
      </w:r>
    </w:p>
    <w:p w14:paraId="61FE52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Электромагнитная природа света. Скорость света. Волновые свойства света.</w:t>
      </w:r>
    </w:p>
    <w:p w14:paraId="74BAE267" w14:textId="77777777" w:rsidR="00BC7EAF" w:rsidRPr="00FC26EE" w:rsidRDefault="00BC7EAF" w:rsidP="00560FA4">
      <w:pPr>
        <w:widowControl w:val="0"/>
        <w:numPr>
          <w:ilvl w:val="0"/>
          <w:numId w:val="250"/>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Демонстрации.</w:t>
      </w:r>
    </w:p>
    <w:p w14:paraId="408C6D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Свойства электромагнитных волн.</w:t>
      </w:r>
    </w:p>
    <w:p w14:paraId="66441B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Волновые свойства света.</w:t>
      </w:r>
    </w:p>
    <w:p w14:paraId="5DE5AF21" w14:textId="77777777" w:rsidR="00BC7EAF" w:rsidRPr="00FC26EE" w:rsidRDefault="00BC7EAF" w:rsidP="00560FA4">
      <w:pPr>
        <w:widowControl w:val="0"/>
        <w:numPr>
          <w:ilvl w:val="0"/>
          <w:numId w:val="250"/>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4F7C80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свойств электромагнитных волн с помощью мобильного телефона.</w:t>
      </w:r>
    </w:p>
    <w:p w14:paraId="765C427D" w14:textId="77777777" w:rsidR="00BC7EAF" w:rsidRPr="00FC26EE" w:rsidRDefault="00BC7EAF" w:rsidP="00560FA4">
      <w:pPr>
        <w:widowControl w:val="0"/>
        <w:numPr>
          <w:ilvl w:val="0"/>
          <w:numId w:val="247"/>
        </w:numPr>
        <w:tabs>
          <w:tab w:val="left" w:pos="18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Световые явления.</w:t>
      </w:r>
    </w:p>
    <w:p w14:paraId="4C6FA8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7291B1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Преломление света. Закон преломления света. Полное внутреннее отражение</w:t>
      </w:r>
    </w:p>
    <w:p w14:paraId="5A4279B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света. Использование полного внутреннего отражения в оптических световодах.</w:t>
      </w:r>
    </w:p>
    <w:p w14:paraId="4343753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14:paraId="0DF4606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Разложение белого света в спектр. Опыты Ньютона. Сложение спектральных цветов. Дисперсия света.</w:t>
      </w:r>
    </w:p>
    <w:p w14:paraId="73230357" w14:textId="77777777" w:rsidR="00BC7EAF" w:rsidRPr="00FC26EE" w:rsidRDefault="00BC7EAF" w:rsidP="00560FA4">
      <w:pPr>
        <w:widowControl w:val="0"/>
        <w:numPr>
          <w:ilvl w:val="0"/>
          <w:numId w:val="251"/>
        </w:numPr>
        <w:tabs>
          <w:tab w:val="left" w:pos="2006"/>
        </w:tabs>
        <w:spacing w:after="0" w:line="240" w:lineRule="auto"/>
        <w:ind w:left="740"/>
        <w:jc w:val="both"/>
        <w:rPr>
          <w:rFonts w:ascii="Times New Roman" w:hAnsi="Times New Roman"/>
          <w:sz w:val="24"/>
          <w:szCs w:val="24"/>
        </w:rPr>
      </w:pPr>
      <w:r w:rsidRPr="00FC26EE">
        <w:rPr>
          <w:rFonts w:ascii="Times New Roman" w:hAnsi="Times New Roman"/>
          <w:sz w:val="24"/>
          <w:szCs w:val="24"/>
        </w:rPr>
        <w:t>Демонстрации.</w:t>
      </w:r>
    </w:p>
    <w:p w14:paraId="21441C17"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Прямолинейное распространение света.</w:t>
      </w:r>
    </w:p>
    <w:p w14:paraId="4CF65F05"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Отражение света.</w:t>
      </w:r>
    </w:p>
    <w:p w14:paraId="22A8134B"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Получение изображений в плоском, вогнутом и выпуклом зеркалах. Преломление света.</w:t>
      </w:r>
    </w:p>
    <w:p w14:paraId="24F8DADF"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Оптический световод.</w:t>
      </w:r>
    </w:p>
    <w:p w14:paraId="79F16072"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Ход лучей в собирающей линзе.</w:t>
      </w:r>
    </w:p>
    <w:p w14:paraId="3C0DE189"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Ход лучей в рассеивающей линзе.</w:t>
      </w:r>
    </w:p>
    <w:p w14:paraId="7B9222CD"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Получение изображений с помощью линз.</w:t>
      </w:r>
    </w:p>
    <w:p w14:paraId="304E111A"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Принцип действия фотоаппарата, микроскопа и телескопа.</w:t>
      </w:r>
    </w:p>
    <w:p w14:paraId="3DF2EB63"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Модель глаза.</w:t>
      </w:r>
    </w:p>
    <w:p w14:paraId="2B3CFFBF"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Разложение белого света в спектр.</w:t>
      </w:r>
    </w:p>
    <w:p w14:paraId="5E2C0080"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Получение белого света при сложении света разных цветов.</w:t>
      </w:r>
    </w:p>
    <w:p w14:paraId="591C1E97" w14:textId="77777777" w:rsidR="00BC7EAF" w:rsidRPr="00FC26EE" w:rsidRDefault="00BC7EAF" w:rsidP="00560FA4">
      <w:pPr>
        <w:widowControl w:val="0"/>
        <w:numPr>
          <w:ilvl w:val="0"/>
          <w:numId w:val="251"/>
        </w:numPr>
        <w:tabs>
          <w:tab w:val="left" w:pos="2006"/>
        </w:tabs>
        <w:spacing w:after="0" w:line="240" w:lineRule="auto"/>
        <w:ind w:left="74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26CE7CD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5A992DB5"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Получение изображений с помощью собирающей линзы.</w:t>
      </w:r>
    </w:p>
    <w:p w14:paraId="417B6985"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Определение фокусного расстояния и оптической силы собирающей линзы. Опыты по разложению белого света в спектр.</w:t>
      </w:r>
    </w:p>
    <w:p w14:paraId="368BFB5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Опыты по восприятию цвета предметов при их наблюдении через цветовые фильтры.</w:t>
      </w:r>
    </w:p>
    <w:p w14:paraId="333530C3" w14:textId="77777777" w:rsidR="00BC7EAF" w:rsidRPr="00FC26EE" w:rsidRDefault="00BC7EAF" w:rsidP="00560FA4">
      <w:pPr>
        <w:widowControl w:val="0"/>
        <w:numPr>
          <w:ilvl w:val="0"/>
          <w:numId w:val="247"/>
        </w:numPr>
        <w:tabs>
          <w:tab w:val="left" w:pos="1799"/>
        </w:tabs>
        <w:spacing w:after="0" w:line="240" w:lineRule="auto"/>
        <w:ind w:left="740"/>
        <w:jc w:val="both"/>
        <w:rPr>
          <w:rFonts w:ascii="Times New Roman" w:hAnsi="Times New Roman"/>
          <w:sz w:val="24"/>
          <w:szCs w:val="24"/>
        </w:rPr>
      </w:pPr>
      <w:r w:rsidRPr="00FC26EE">
        <w:rPr>
          <w:rFonts w:ascii="Times New Roman" w:hAnsi="Times New Roman"/>
          <w:sz w:val="24"/>
          <w:szCs w:val="24"/>
        </w:rPr>
        <w:t>Квантовые явления.</w:t>
      </w:r>
    </w:p>
    <w:p w14:paraId="1A9C769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7F7F53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2BB05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6BBF48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Ядерная энергетика. Действия радиоактивных излучений на живые организмы.</w:t>
      </w:r>
    </w:p>
    <w:p w14:paraId="24478E59" w14:textId="77777777" w:rsidR="00BC7EAF" w:rsidRPr="00FC26EE" w:rsidRDefault="00BC7EAF" w:rsidP="00560FA4">
      <w:pPr>
        <w:widowControl w:val="0"/>
        <w:numPr>
          <w:ilvl w:val="0"/>
          <w:numId w:val="252"/>
        </w:numPr>
        <w:tabs>
          <w:tab w:val="left" w:pos="20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Демонстрации.</w:t>
      </w:r>
    </w:p>
    <w:p w14:paraId="682CA4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Спектры излучения и поглощения.</w:t>
      </w:r>
    </w:p>
    <w:p w14:paraId="13A812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Спектры различных газов.</w:t>
      </w:r>
    </w:p>
    <w:p w14:paraId="31CBAA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Спектр водорода.</w:t>
      </w:r>
    </w:p>
    <w:p w14:paraId="6D65DE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треков в камере Вильсона.</w:t>
      </w:r>
    </w:p>
    <w:p w14:paraId="782189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счётчика ионизирующих излучений.</w:t>
      </w:r>
    </w:p>
    <w:p w14:paraId="39B19A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Регистрация излучения природных минералов и продуктов.</w:t>
      </w:r>
    </w:p>
    <w:p w14:paraId="6D71BCAC" w14:textId="77777777" w:rsidR="00BC7EAF" w:rsidRPr="00FC26EE" w:rsidRDefault="00BC7EAF" w:rsidP="00560FA4">
      <w:pPr>
        <w:widowControl w:val="0"/>
        <w:numPr>
          <w:ilvl w:val="0"/>
          <w:numId w:val="25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работы и опыты.</w:t>
      </w:r>
    </w:p>
    <w:p w14:paraId="3F5FFB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сплошных и линейчатых спектров излучения.</w:t>
      </w:r>
    </w:p>
    <w:p w14:paraId="604183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треков: измерение энергии частицы по тормозному пути</w:t>
      </w:r>
    </w:p>
    <w:p w14:paraId="4C67189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(по фотографиям).</w:t>
      </w:r>
    </w:p>
    <w:p w14:paraId="2A271E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радиоактивного фона.</w:t>
      </w:r>
    </w:p>
    <w:p w14:paraId="39BD0BC6" w14:textId="77777777" w:rsidR="00BC7EAF" w:rsidRPr="00FC26EE" w:rsidRDefault="00BC7EAF" w:rsidP="00560FA4">
      <w:pPr>
        <w:widowControl w:val="0"/>
        <w:numPr>
          <w:ilvl w:val="0"/>
          <w:numId w:val="247"/>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Повторительно-обобщающий модуль.</w:t>
      </w:r>
    </w:p>
    <w:p w14:paraId="24796E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19471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w:t>
      </w:r>
      <w:r w:rsidRPr="00FC26EE">
        <w:rPr>
          <w:rFonts w:ascii="Times New Roman" w:hAnsi="Times New Roman"/>
          <w:sz w:val="24"/>
          <w:szCs w:val="24"/>
        </w:rPr>
        <w:lastRenderedPageBreak/>
        <w:t>исследования явлений природы и техники, овладение умениями объяснять физические явления, применяя</w:t>
      </w:r>
    </w:p>
    <w:p w14:paraId="16D3CCE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полученные знания, решать задачи, в том числе качественные и экспериментальные.</w:t>
      </w:r>
    </w:p>
    <w:p w14:paraId="5668FF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151BF1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14:paraId="6C052F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1DEBE1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D40EB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3E93A808" w14:textId="77777777" w:rsidR="00BC7EAF" w:rsidRPr="00FC26EE" w:rsidRDefault="00BC7EAF" w:rsidP="00560FA4">
      <w:pPr>
        <w:widowControl w:val="0"/>
        <w:numPr>
          <w:ilvl w:val="0"/>
          <w:numId w:val="237"/>
        </w:numPr>
        <w:tabs>
          <w:tab w:val="left" w:pos="157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Планируемые результаты освоения физики (базовый уровень) на уровне основного общего образования.</w:t>
      </w:r>
    </w:p>
    <w:p w14:paraId="41A21E09" w14:textId="77777777" w:rsidR="00BC7EAF" w:rsidRPr="00FC26EE" w:rsidRDefault="00BC7EAF" w:rsidP="00560FA4">
      <w:pPr>
        <w:widowControl w:val="0"/>
        <w:numPr>
          <w:ilvl w:val="0"/>
          <w:numId w:val="253"/>
        </w:numPr>
        <w:tabs>
          <w:tab w:val="left" w:pos="17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03672507" w14:textId="77777777" w:rsidR="00BC7EAF" w:rsidRPr="00FC26EE" w:rsidRDefault="00BC7EAF" w:rsidP="00560FA4">
      <w:pPr>
        <w:widowControl w:val="0"/>
        <w:numPr>
          <w:ilvl w:val="0"/>
          <w:numId w:val="253"/>
        </w:numPr>
        <w:tabs>
          <w:tab w:val="left" w:pos="180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27042448" w14:textId="77777777" w:rsidR="00BC7EAF" w:rsidRPr="00FC26EE" w:rsidRDefault="00BC7EAF" w:rsidP="00560FA4">
      <w:pPr>
        <w:widowControl w:val="0"/>
        <w:numPr>
          <w:ilvl w:val="0"/>
          <w:numId w:val="254"/>
        </w:numPr>
        <w:tabs>
          <w:tab w:val="left" w:pos="115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патриотического воспитания:</w:t>
      </w:r>
    </w:p>
    <w:p w14:paraId="64F0B4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проявление интереса к истории и современному состоянию российской физической науки;</w:t>
      </w:r>
    </w:p>
    <w:p w14:paraId="014869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ценностное отношение к достижениям российских учёных-физиков;</w:t>
      </w:r>
    </w:p>
    <w:p w14:paraId="51FFD63A" w14:textId="77777777" w:rsidR="00BC7EAF" w:rsidRPr="00FC26EE" w:rsidRDefault="00BC7EAF" w:rsidP="00560FA4">
      <w:pPr>
        <w:widowControl w:val="0"/>
        <w:numPr>
          <w:ilvl w:val="0"/>
          <w:numId w:val="254"/>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гражданского и духовно-нравственного воспитания:</w:t>
      </w:r>
    </w:p>
    <w:p w14:paraId="5ECA52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2BAA0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важности морально-этических принципов в деятельности учёного;</w:t>
      </w:r>
    </w:p>
    <w:p w14:paraId="1C9913B1" w14:textId="77777777" w:rsidR="00BC7EAF" w:rsidRPr="00FC26EE" w:rsidRDefault="00BC7EAF" w:rsidP="00560FA4">
      <w:pPr>
        <w:widowControl w:val="0"/>
        <w:numPr>
          <w:ilvl w:val="0"/>
          <w:numId w:val="254"/>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эстетического воспитания:</w:t>
      </w:r>
    </w:p>
    <w:p w14:paraId="3795322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14:paraId="71B225F5" w14:textId="77777777" w:rsidR="00BC7EAF" w:rsidRPr="00FC26EE" w:rsidRDefault="00BC7EAF" w:rsidP="00560FA4">
      <w:pPr>
        <w:widowControl w:val="0"/>
        <w:numPr>
          <w:ilvl w:val="0"/>
          <w:numId w:val="254"/>
        </w:numPr>
        <w:tabs>
          <w:tab w:val="left" w:pos="116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ценности научного познания:</w:t>
      </w:r>
    </w:p>
    <w:p w14:paraId="5A672AC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2E0069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развитие научной любознательности, интереса к исследовательской деятельности;</w:t>
      </w:r>
    </w:p>
    <w:p w14:paraId="276A2FA4" w14:textId="77777777" w:rsidR="00BC7EAF" w:rsidRPr="00FC26EE" w:rsidRDefault="00BC7EAF" w:rsidP="00560FA4">
      <w:pPr>
        <w:widowControl w:val="0"/>
        <w:numPr>
          <w:ilvl w:val="0"/>
          <w:numId w:val="254"/>
        </w:numPr>
        <w:tabs>
          <w:tab w:val="left" w:pos="1166"/>
        </w:tabs>
        <w:spacing w:after="0" w:line="240" w:lineRule="auto"/>
        <w:ind w:left="740"/>
        <w:jc w:val="both"/>
        <w:rPr>
          <w:rFonts w:ascii="Times New Roman" w:hAnsi="Times New Roman"/>
          <w:sz w:val="24"/>
          <w:szCs w:val="24"/>
        </w:rPr>
      </w:pPr>
      <w:r w:rsidRPr="00FC26EE">
        <w:rPr>
          <w:rFonts w:ascii="Times New Roman" w:hAnsi="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14:paraId="2FB27D6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D825FB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14:paraId="3D9ED442" w14:textId="77777777" w:rsidR="00BC7EAF" w:rsidRPr="00FC26EE" w:rsidRDefault="00BC7EAF" w:rsidP="00560FA4">
      <w:pPr>
        <w:widowControl w:val="0"/>
        <w:numPr>
          <w:ilvl w:val="0"/>
          <w:numId w:val="254"/>
        </w:numPr>
        <w:tabs>
          <w:tab w:val="left" w:pos="116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трудового воспитания:</w:t>
      </w:r>
    </w:p>
    <w:p w14:paraId="1141CDA8" w14:textId="77777777" w:rsidR="00BC7EAF" w:rsidRPr="00FC26EE" w:rsidRDefault="00BC7EAF" w:rsidP="00560FA4">
      <w:pPr>
        <w:widowControl w:val="0"/>
        <w:numPr>
          <w:ilvl w:val="0"/>
          <w:numId w:val="254"/>
        </w:numPr>
        <w:tabs>
          <w:tab w:val="left" w:pos="113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247B6C2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интерес к практическому изучению профессий, связанных с физикой;</w:t>
      </w:r>
    </w:p>
    <w:p w14:paraId="2DF161B3" w14:textId="77777777" w:rsidR="00BC7EAF" w:rsidRPr="00FC26EE" w:rsidRDefault="00BC7EAF" w:rsidP="00560FA4">
      <w:pPr>
        <w:widowControl w:val="0"/>
        <w:numPr>
          <w:ilvl w:val="0"/>
          <w:numId w:val="254"/>
        </w:numPr>
        <w:tabs>
          <w:tab w:val="left" w:pos="115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экологического воспитания:</w:t>
      </w:r>
    </w:p>
    <w:p w14:paraId="203DCC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DE38DA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осознание глобального характера экологических проблем и путей их решения;</w:t>
      </w:r>
    </w:p>
    <w:p w14:paraId="1DBD2AB7" w14:textId="77777777" w:rsidR="00BC7EAF" w:rsidRPr="00FC26EE" w:rsidRDefault="00BC7EAF" w:rsidP="00560FA4">
      <w:pPr>
        <w:widowControl w:val="0"/>
        <w:numPr>
          <w:ilvl w:val="0"/>
          <w:numId w:val="254"/>
        </w:numPr>
        <w:tabs>
          <w:tab w:val="left" w:pos="1161"/>
        </w:tabs>
        <w:spacing w:after="0" w:line="240" w:lineRule="auto"/>
        <w:ind w:left="740"/>
        <w:jc w:val="both"/>
        <w:rPr>
          <w:rFonts w:ascii="Times New Roman" w:hAnsi="Times New Roman"/>
          <w:sz w:val="24"/>
          <w:szCs w:val="24"/>
        </w:rPr>
      </w:pPr>
      <w:r w:rsidRPr="00FC26EE">
        <w:rPr>
          <w:rFonts w:ascii="Times New Roman" w:hAnsi="Times New Roman"/>
          <w:sz w:val="24"/>
          <w:szCs w:val="24"/>
        </w:rPr>
        <w:t xml:space="preserve">адаптации к изменяющимся условиям социальной и природной среды: потребность во </w:t>
      </w:r>
      <w:r w:rsidRPr="00FC26EE">
        <w:rPr>
          <w:rFonts w:ascii="Times New Roman" w:hAnsi="Times New Roman"/>
          <w:sz w:val="24"/>
          <w:szCs w:val="24"/>
        </w:rPr>
        <w:lastRenderedPageBreak/>
        <w:t>взаимодействии при выполнении исследований и проектов</w:t>
      </w:r>
    </w:p>
    <w:p w14:paraId="7D1C5E0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физической направленности, открытость опыту и знаниям других;</w:t>
      </w:r>
    </w:p>
    <w:p w14:paraId="44514C6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7DECD51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осознание дефицитов собственных знаний и компетентностей в области физики;</w:t>
      </w:r>
    </w:p>
    <w:p w14:paraId="01B7029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планирование своего развития в приобретении новых физических знаний;</w:t>
      </w:r>
    </w:p>
    <w:p w14:paraId="64EAEF7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23F159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оценка своих действий с учётом влияния на окружающую среду, возможных глобальных последствий.</w:t>
      </w:r>
    </w:p>
    <w:p w14:paraId="7D103AA9" w14:textId="77777777" w:rsidR="00BC7EAF" w:rsidRPr="00FC26EE" w:rsidRDefault="00BC7EAF" w:rsidP="00560FA4">
      <w:pPr>
        <w:widowControl w:val="0"/>
        <w:numPr>
          <w:ilvl w:val="0"/>
          <w:numId w:val="253"/>
        </w:numPr>
        <w:tabs>
          <w:tab w:val="left" w:pos="17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2A75004" w14:textId="77777777" w:rsidR="00BC7EAF" w:rsidRPr="00FC26EE" w:rsidRDefault="00BC7EAF" w:rsidP="00560FA4">
      <w:pPr>
        <w:widowControl w:val="0"/>
        <w:numPr>
          <w:ilvl w:val="0"/>
          <w:numId w:val="255"/>
        </w:numPr>
        <w:tabs>
          <w:tab w:val="left" w:pos="197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универсальными учебными познавательными действиями:</w:t>
      </w:r>
    </w:p>
    <w:p w14:paraId="17B59594" w14:textId="77777777" w:rsidR="00BC7EAF" w:rsidRPr="00FC26EE" w:rsidRDefault="00BC7EAF" w:rsidP="00560FA4">
      <w:pPr>
        <w:widowControl w:val="0"/>
        <w:numPr>
          <w:ilvl w:val="0"/>
          <w:numId w:val="256"/>
        </w:numPr>
        <w:tabs>
          <w:tab w:val="left" w:pos="113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базовые логические действия:</w:t>
      </w:r>
    </w:p>
    <w:p w14:paraId="2C3806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7C5BCE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14:paraId="691F3F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ED142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CE711D9" w14:textId="77777777" w:rsidR="00BC7EAF" w:rsidRPr="00FC26EE" w:rsidRDefault="00BC7EAF" w:rsidP="00560FA4">
      <w:pPr>
        <w:widowControl w:val="0"/>
        <w:numPr>
          <w:ilvl w:val="0"/>
          <w:numId w:val="256"/>
        </w:numPr>
        <w:tabs>
          <w:tab w:val="left" w:pos="116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базовые исследовательские действия:</w:t>
      </w:r>
    </w:p>
    <w:p w14:paraId="77A49D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0129F9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14:paraId="424B09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14:paraId="53B84E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физических процессов,</w:t>
      </w:r>
    </w:p>
    <w:p w14:paraId="60B27D4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а также выдвигать предположения об их развитии в новых условиях и контекстах.</w:t>
      </w:r>
    </w:p>
    <w:p w14:paraId="3A7D2952" w14:textId="77777777" w:rsidR="00BC7EAF" w:rsidRPr="00FC26EE" w:rsidRDefault="00BC7EAF" w:rsidP="00560FA4">
      <w:pPr>
        <w:widowControl w:val="0"/>
        <w:numPr>
          <w:ilvl w:val="0"/>
          <w:numId w:val="256"/>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информацией:</w:t>
      </w:r>
    </w:p>
    <w:p w14:paraId="6EA6F3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5D55EC3" w14:textId="77777777" w:rsidR="00BC7EAF" w:rsidRPr="00FC26EE" w:rsidRDefault="00BC7EAF" w:rsidP="00BC7EAF">
      <w:pPr>
        <w:tabs>
          <w:tab w:val="left" w:pos="601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систематизировать и</w:t>
      </w:r>
      <w:r w:rsidRPr="00FC26EE">
        <w:rPr>
          <w:rFonts w:ascii="Times New Roman" w:hAnsi="Times New Roman"/>
          <w:sz w:val="24"/>
          <w:szCs w:val="24"/>
        </w:rPr>
        <w:tab/>
        <w:t>интерпретировать информацию</w:t>
      </w:r>
    </w:p>
    <w:p w14:paraId="35A1214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различных видов и форм представления;</w:t>
      </w:r>
    </w:p>
    <w:p w14:paraId="018765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243759B" w14:textId="77777777" w:rsidR="00BC7EAF" w:rsidRPr="00FC26EE" w:rsidRDefault="00BC7EAF" w:rsidP="00F452B0">
      <w:pPr>
        <w:widowControl w:val="0"/>
        <w:tabs>
          <w:tab w:val="left" w:pos="6018"/>
        </w:tabs>
        <w:spacing w:after="0" w:line="240" w:lineRule="auto"/>
        <w:ind w:left="760"/>
        <w:jc w:val="both"/>
        <w:rPr>
          <w:rFonts w:ascii="Times New Roman" w:hAnsi="Times New Roman"/>
          <w:sz w:val="24"/>
          <w:szCs w:val="24"/>
        </w:rPr>
      </w:pPr>
      <w:r w:rsidRPr="00FC26EE">
        <w:rPr>
          <w:rFonts w:ascii="Times New Roman" w:hAnsi="Times New Roman"/>
          <w:sz w:val="24"/>
          <w:szCs w:val="24"/>
        </w:rPr>
        <w:t xml:space="preserve"> Овладение универсальными</w:t>
      </w:r>
      <w:r w:rsidRPr="00FC26EE">
        <w:rPr>
          <w:rFonts w:ascii="Times New Roman" w:hAnsi="Times New Roman"/>
          <w:sz w:val="24"/>
          <w:szCs w:val="24"/>
        </w:rPr>
        <w:tab/>
        <w:t>учебными коммуникативными действиями:</w:t>
      </w:r>
    </w:p>
    <w:p w14:paraId="310387BD" w14:textId="77777777" w:rsidR="00BC7EAF" w:rsidRPr="00FC26EE" w:rsidRDefault="00BC7EAF" w:rsidP="00560FA4">
      <w:pPr>
        <w:widowControl w:val="0"/>
        <w:numPr>
          <w:ilvl w:val="0"/>
          <w:numId w:val="257"/>
        </w:numPr>
        <w:tabs>
          <w:tab w:val="left" w:pos="115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общение:</w:t>
      </w:r>
    </w:p>
    <w:p w14:paraId="6F7B27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629777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14:paraId="67D00A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332B9491" w14:textId="77777777" w:rsidR="00BC7EAF" w:rsidRPr="00FC26EE" w:rsidRDefault="00BC7EAF" w:rsidP="00560FA4">
      <w:pPr>
        <w:widowControl w:val="0"/>
        <w:numPr>
          <w:ilvl w:val="0"/>
          <w:numId w:val="257"/>
        </w:numPr>
        <w:tabs>
          <w:tab w:val="left" w:pos="11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совместная деятельность (сотрудничество):</w:t>
      </w:r>
    </w:p>
    <w:p w14:paraId="29EF4A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14:paraId="5C016A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D53E9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7298FA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078D65A" w14:textId="77777777" w:rsidR="00BC7EAF" w:rsidRPr="00FC26EE" w:rsidRDefault="00BC7EAF" w:rsidP="00560FA4">
      <w:pPr>
        <w:widowControl w:val="0"/>
        <w:numPr>
          <w:ilvl w:val="0"/>
          <w:numId w:val="255"/>
        </w:numPr>
        <w:tabs>
          <w:tab w:val="left" w:pos="20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универсальными учебными регулятивными действиями:</w:t>
      </w:r>
    </w:p>
    <w:p w14:paraId="66C42EFB" w14:textId="77777777" w:rsidR="00BC7EAF" w:rsidRPr="00FC26EE" w:rsidRDefault="00BC7EAF" w:rsidP="00560FA4">
      <w:pPr>
        <w:widowControl w:val="0"/>
        <w:numPr>
          <w:ilvl w:val="0"/>
          <w:numId w:val="258"/>
        </w:numPr>
        <w:tabs>
          <w:tab w:val="left" w:pos="115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самоорганизация:</w:t>
      </w:r>
    </w:p>
    <w:p w14:paraId="0F4B4F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проблемы в жизненных и учебных ситуациях, требующих для решения физических знаний;</w:t>
      </w:r>
    </w:p>
    <w:p w14:paraId="5740D4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6D3241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C152A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выбор и брать ответственность за решение.</w:t>
      </w:r>
    </w:p>
    <w:p w14:paraId="1317D5D0" w14:textId="77777777" w:rsidR="00BC7EAF" w:rsidRPr="00FC26EE" w:rsidRDefault="00BC7EAF" w:rsidP="00560FA4">
      <w:pPr>
        <w:widowControl w:val="0"/>
        <w:numPr>
          <w:ilvl w:val="0"/>
          <w:numId w:val="258"/>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самоконтроль:</w:t>
      </w:r>
    </w:p>
    <w:p w14:paraId="147250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давать оценку ситуации и предлагать план её изменения;</w:t>
      </w:r>
    </w:p>
    <w:p w14:paraId="007995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14:paraId="536925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3C5A7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соответствие результата цели и условиям.</w:t>
      </w:r>
    </w:p>
    <w:p w14:paraId="50B388A9" w14:textId="77777777" w:rsidR="00BC7EAF" w:rsidRPr="00FC26EE" w:rsidRDefault="00BC7EAF" w:rsidP="00560FA4">
      <w:pPr>
        <w:widowControl w:val="0"/>
        <w:numPr>
          <w:ilvl w:val="0"/>
          <w:numId w:val="258"/>
        </w:numPr>
        <w:tabs>
          <w:tab w:val="left" w:pos="11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эмоциональный интеллект:</w:t>
      </w:r>
    </w:p>
    <w:p w14:paraId="128E93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02B813B5" w14:textId="77777777" w:rsidR="00BC7EAF" w:rsidRPr="00FC26EE" w:rsidRDefault="00BC7EAF" w:rsidP="00560FA4">
      <w:pPr>
        <w:widowControl w:val="0"/>
        <w:numPr>
          <w:ilvl w:val="0"/>
          <w:numId w:val="258"/>
        </w:numPr>
        <w:tabs>
          <w:tab w:val="left" w:pos="11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принятие себя и других:</w:t>
      </w:r>
    </w:p>
    <w:p w14:paraId="6AD8AD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14:paraId="158D30B5" w14:textId="77777777" w:rsidR="00BC7EAF" w:rsidRPr="00FC26EE" w:rsidRDefault="00BC7EAF" w:rsidP="00560FA4">
      <w:pPr>
        <w:widowControl w:val="0"/>
        <w:numPr>
          <w:ilvl w:val="0"/>
          <w:numId w:val="253"/>
        </w:numPr>
        <w:tabs>
          <w:tab w:val="left" w:pos="179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физике (базовый уровень).</w:t>
      </w:r>
    </w:p>
    <w:p w14:paraId="64925775" w14:textId="77777777" w:rsidR="00BC7EAF" w:rsidRPr="00FC26EE" w:rsidRDefault="00BC7EAF" w:rsidP="00560FA4">
      <w:pPr>
        <w:widowControl w:val="0"/>
        <w:numPr>
          <w:ilvl w:val="0"/>
          <w:numId w:val="259"/>
        </w:numPr>
        <w:tabs>
          <w:tab w:val="left" w:pos="20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физике к концу обучения в 7 классе:</w:t>
      </w:r>
    </w:p>
    <w:p w14:paraId="5D321D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на базовом уровне должны отражать сформированность у обучающихся умений:</w:t>
      </w:r>
    </w:p>
    <w:p w14:paraId="669693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9AC3A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w:t>
      </w:r>
      <w:r w:rsidRPr="00FC26EE">
        <w:rPr>
          <w:rFonts w:ascii="Times New Roman" w:hAnsi="Times New Roman"/>
          <w:sz w:val="24"/>
          <w:szCs w:val="24"/>
        </w:rPr>
        <w:lastRenderedPageBreak/>
        <w:t>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F4D14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B1817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64532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7B747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4D4111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45542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65F3CE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54B2A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FB19C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1BC2FAF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222C1C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соблюдать правила техники безопасности при работе с лабораторным оборудованием;</w:t>
      </w:r>
    </w:p>
    <w:p w14:paraId="2A70C64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373B3F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8CADA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935D19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0B5397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69330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5D7C6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01EE801F" w14:textId="77777777" w:rsidR="00BC7EAF" w:rsidRPr="00FC26EE" w:rsidRDefault="00BC7EAF" w:rsidP="00560FA4">
      <w:pPr>
        <w:widowControl w:val="0"/>
        <w:numPr>
          <w:ilvl w:val="0"/>
          <w:numId w:val="259"/>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физике к концу обучения в 8 классе:</w:t>
      </w:r>
    </w:p>
    <w:p w14:paraId="35B5D6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на базовом уровне должны отражать сформированность у обучающихся умений:</w:t>
      </w:r>
    </w:p>
    <w:p w14:paraId="1BF260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C61F08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45631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49B60B5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существенные свойства (признаки) физических явлений;</w:t>
      </w:r>
    </w:p>
    <w:p w14:paraId="67DEBF0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w:t>
      </w:r>
      <w:r w:rsidRPr="00FC26EE">
        <w:rPr>
          <w:rFonts w:ascii="Times New Roman" w:hAnsi="Times New Roman"/>
          <w:sz w:val="24"/>
          <w:szCs w:val="24"/>
        </w:rPr>
        <w:lastRenderedPageBreak/>
        <w:t>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753845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A09407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1FFC0CC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382CA1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B8FBD1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4568C1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07498C7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2B9DEAC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44577D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соблюдать правила техники безопасности при работе с лабораторным оборудованием;</w:t>
      </w:r>
    </w:p>
    <w:p w14:paraId="581343E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w:t>
      </w:r>
      <w:r w:rsidRPr="00FC26EE">
        <w:rPr>
          <w:rFonts w:ascii="Times New Roman" w:hAnsi="Times New Roman"/>
          <w:sz w:val="24"/>
          <w:szCs w:val="24"/>
        </w:rPr>
        <w:lastRenderedPageBreak/>
        <w:t>электродвигатель постоянного тока), используя знания о свойствах физических явлений и необходимые физические закономерности;</w:t>
      </w:r>
    </w:p>
    <w:p w14:paraId="761FE1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094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70EE3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145B2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9E249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92559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8DE4F6F" w14:textId="77777777" w:rsidR="00BC7EAF" w:rsidRPr="00FC26EE" w:rsidRDefault="00BC7EAF" w:rsidP="00560FA4">
      <w:pPr>
        <w:widowControl w:val="0"/>
        <w:numPr>
          <w:ilvl w:val="0"/>
          <w:numId w:val="259"/>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физике к концу обучения в 9 классе:</w:t>
      </w:r>
    </w:p>
    <w:p w14:paraId="139A24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на базовом уровне должны отражать сформированность у обучающихся умений:</w:t>
      </w:r>
    </w:p>
    <w:p w14:paraId="1B8941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BA355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41C5B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EFC4B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FF4EB9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71FFAE5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78D0246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410A94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E3AF55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интерпретировать результаты наблюдений и опытов;</w:t>
      </w:r>
    </w:p>
    <w:p w14:paraId="66E3D23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D0380B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A6E8B7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DE8D53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848139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соблюдать правила техники безопасности при работе с лабораторным оборудованием;</w:t>
      </w:r>
    </w:p>
    <w:p w14:paraId="502470A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103A1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35665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48ADC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E3EF0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FA964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07151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265137B4" w14:textId="77777777" w:rsidR="00BC7EAF" w:rsidRPr="00FC26EE" w:rsidRDefault="00BA519F" w:rsidP="00BC7EAF">
      <w:pPr>
        <w:spacing w:after="0" w:line="240" w:lineRule="auto"/>
        <w:ind w:firstLine="760"/>
        <w:jc w:val="both"/>
        <w:rPr>
          <w:rFonts w:ascii="Times New Roman" w:hAnsi="Times New Roman"/>
          <w:b/>
          <w:sz w:val="24"/>
          <w:szCs w:val="24"/>
        </w:rPr>
      </w:pPr>
      <w:r>
        <w:rPr>
          <w:rFonts w:ascii="Times New Roman" w:hAnsi="Times New Roman"/>
          <w:b/>
          <w:sz w:val="24"/>
          <w:szCs w:val="24"/>
        </w:rPr>
        <w:t>5.</w:t>
      </w:r>
      <w:proofErr w:type="gramStart"/>
      <w:r>
        <w:rPr>
          <w:rFonts w:ascii="Times New Roman" w:hAnsi="Times New Roman"/>
          <w:b/>
          <w:sz w:val="24"/>
          <w:szCs w:val="24"/>
        </w:rPr>
        <w:t>12.</w:t>
      </w:r>
      <w:r w:rsidR="00BC7EAF" w:rsidRPr="00FC26EE">
        <w:rPr>
          <w:rFonts w:ascii="Times New Roman" w:hAnsi="Times New Roman"/>
          <w:b/>
          <w:sz w:val="24"/>
          <w:szCs w:val="24"/>
        </w:rPr>
        <w:t>.</w:t>
      </w:r>
      <w:proofErr w:type="gramEnd"/>
      <w:r w:rsidR="00BC7EAF" w:rsidRPr="00FC26EE">
        <w:rPr>
          <w:rFonts w:ascii="Times New Roman" w:hAnsi="Times New Roman"/>
          <w:b/>
          <w:sz w:val="24"/>
          <w:szCs w:val="24"/>
        </w:rPr>
        <w:t xml:space="preserve"> Федеральная рабочая программа по учебному предмету «Химия» (базовый уровень).</w:t>
      </w:r>
    </w:p>
    <w:p w14:paraId="14D2CCCF" w14:textId="77777777" w:rsidR="00BC7EAF" w:rsidRPr="00FC26EE" w:rsidRDefault="00BC7EAF" w:rsidP="00560FA4">
      <w:pPr>
        <w:widowControl w:val="0"/>
        <w:numPr>
          <w:ilvl w:val="0"/>
          <w:numId w:val="260"/>
        </w:numPr>
        <w:tabs>
          <w:tab w:val="left" w:pos="15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607E18F" w14:textId="77777777" w:rsidR="00BC7EAF" w:rsidRPr="00FC26EE" w:rsidRDefault="00BC7EAF" w:rsidP="00560FA4">
      <w:pPr>
        <w:widowControl w:val="0"/>
        <w:numPr>
          <w:ilvl w:val="0"/>
          <w:numId w:val="260"/>
        </w:numPr>
        <w:tabs>
          <w:tab w:val="left" w:pos="156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Пояснительная записка.</w:t>
      </w:r>
    </w:p>
    <w:p w14:paraId="27652C47" w14:textId="77777777" w:rsidR="00BC7EAF" w:rsidRPr="00FC26EE" w:rsidRDefault="00BC7EAF" w:rsidP="00560FA4">
      <w:pPr>
        <w:widowControl w:val="0"/>
        <w:numPr>
          <w:ilvl w:val="0"/>
          <w:numId w:val="261"/>
        </w:numPr>
        <w:tabs>
          <w:tab w:val="left" w:pos="172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F60670C" w14:textId="77777777" w:rsidR="00BC7EAF" w:rsidRPr="00FC26EE" w:rsidRDefault="00BC7EAF" w:rsidP="00560FA4">
      <w:pPr>
        <w:widowControl w:val="0"/>
        <w:numPr>
          <w:ilvl w:val="0"/>
          <w:numId w:val="261"/>
        </w:numPr>
        <w:tabs>
          <w:tab w:val="left" w:pos="172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605E2D9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FC26EE">
        <w:rPr>
          <w:rFonts w:ascii="Times New Roman" w:hAnsi="Times New Roman"/>
          <w:sz w:val="24"/>
          <w:szCs w:val="24"/>
        </w:rPr>
        <w:t>внутрипредметных</w:t>
      </w:r>
      <w:proofErr w:type="spellEnd"/>
      <w:r w:rsidRPr="00FC26EE">
        <w:rPr>
          <w:rFonts w:ascii="Times New Roman" w:hAnsi="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8081256" w14:textId="77777777" w:rsidR="00BC7EAF" w:rsidRPr="00FC26EE" w:rsidRDefault="00BC7EAF" w:rsidP="00560FA4">
      <w:pPr>
        <w:widowControl w:val="0"/>
        <w:numPr>
          <w:ilvl w:val="0"/>
          <w:numId w:val="261"/>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w:t>
      </w:r>
      <w:r w:rsidRPr="00FC26EE">
        <w:rPr>
          <w:rFonts w:ascii="Times New Roman" w:hAnsi="Times New Roman"/>
          <w:sz w:val="24"/>
          <w:szCs w:val="24"/>
        </w:rPr>
        <w:lastRenderedPageBreak/>
        <w:t>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8B43939" w14:textId="77777777" w:rsidR="00BC7EAF" w:rsidRPr="00FC26EE" w:rsidRDefault="00BC7EAF" w:rsidP="00560FA4">
      <w:pPr>
        <w:widowControl w:val="0"/>
        <w:numPr>
          <w:ilvl w:val="0"/>
          <w:numId w:val="261"/>
        </w:numPr>
        <w:tabs>
          <w:tab w:val="left" w:pos="177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химии:</w:t>
      </w:r>
    </w:p>
    <w:p w14:paraId="0503FA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14:paraId="04A357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96411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5F0026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3D4D5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7192CB9" w14:textId="77777777" w:rsidR="00BC7EAF" w:rsidRPr="00FC26EE" w:rsidRDefault="00BC7EAF" w:rsidP="00560FA4">
      <w:pPr>
        <w:widowControl w:val="0"/>
        <w:numPr>
          <w:ilvl w:val="0"/>
          <w:numId w:val="261"/>
        </w:numPr>
        <w:tabs>
          <w:tab w:val="left" w:pos="1604"/>
        </w:tabs>
        <w:spacing w:after="0" w:line="240" w:lineRule="auto"/>
        <w:ind w:firstLine="640"/>
        <w:jc w:val="both"/>
        <w:rPr>
          <w:rFonts w:ascii="Times New Roman" w:hAnsi="Times New Roman"/>
          <w:sz w:val="24"/>
          <w:szCs w:val="24"/>
        </w:rPr>
      </w:pPr>
      <w:r w:rsidRPr="00FC26EE">
        <w:rPr>
          <w:rFonts w:ascii="Times New Roman" w:hAnsi="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5BD5865A" w14:textId="77777777" w:rsidR="00BC7EAF" w:rsidRPr="00FC26EE" w:rsidRDefault="00BC7EAF" w:rsidP="00560FA4">
      <w:pPr>
        <w:widowControl w:val="0"/>
        <w:numPr>
          <w:ilvl w:val="0"/>
          <w:numId w:val="261"/>
        </w:numPr>
        <w:tabs>
          <w:tab w:val="left" w:pos="17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299020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929BD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716A0F50" w14:textId="77777777" w:rsidR="00BC7EAF" w:rsidRPr="00FC26EE" w:rsidRDefault="00BC7EAF" w:rsidP="00560FA4">
      <w:pPr>
        <w:widowControl w:val="0"/>
        <w:numPr>
          <w:ilvl w:val="0"/>
          <w:numId w:val="261"/>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w:t>
      </w:r>
      <w:proofErr w:type="spellStart"/>
      <w:r w:rsidRPr="00FC26EE">
        <w:rPr>
          <w:rFonts w:ascii="Times New Roman" w:hAnsi="Times New Roman"/>
          <w:sz w:val="24"/>
          <w:szCs w:val="24"/>
        </w:rPr>
        <w:t>учебно</w:t>
      </w:r>
      <w:r w:rsidRPr="00FC26EE">
        <w:rPr>
          <w:rFonts w:ascii="Times New Roman" w:hAnsi="Times New Roman"/>
          <w:sz w:val="24"/>
          <w:szCs w:val="24"/>
        </w:rPr>
        <w:softHyphen/>
        <w:t>познавательной</w:t>
      </w:r>
      <w:proofErr w:type="spellEnd"/>
      <w:r w:rsidRPr="00FC26EE">
        <w:rPr>
          <w:rFonts w:ascii="Times New Roman" w:hAnsi="Times New Roman"/>
          <w:sz w:val="24"/>
          <w:szCs w:val="24"/>
        </w:rPr>
        <w:t xml:space="preserve"> и учебно-исследовательской деятельности, освоении правил безопасного обращения с веществами в повседневной жизни.</w:t>
      </w:r>
    </w:p>
    <w:p w14:paraId="0CDA54B2" w14:textId="77777777" w:rsidR="00BC7EAF" w:rsidRPr="00FC26EE" w:rsidRDefault="00BC7EAF" w:rsidP="00560FA4">
      <w:pPr>
        <w:widowControl w:val="0"/>
        <w:numPr>
          <w:ilvl w:val="0"/>
          <w:numId w:val="261"/>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изучении химии на уровне основного общего образования важное значение приобрели такие цели, как:</w:t>
      </w:r>
    </w:p>
    <w:p w14:paraId="2EEFE2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3BF8E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C5AC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86C0A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33E07DC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проблем в повседневной жизни и трудовой деятельности;</w:t>
      </w:r>
    </w:p>
    <w:p w14:paraId="464548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B0C8B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B4E1683" w14:textId="77777777" w:rsidR="00BC7EAF" w:rsidRPr="00FC26EE" w:rsidRDefault="00BC7EAF" w:rsidP="00560FA4">
      <w:pPr>
        <w:widowControl w:val="0"/>
        <w:numPr>
          <w:ilvl w:val="0"/>
          <w:numId w:val="261"/>
        </w:numPr>
        <w:tabs>
          <w:tab w:val="left" w:pos="174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14:paraId="5DC27CB9" w14:textId="77777777" w:rsidR="00BC7EAF" w:rsidRPr="00FC26EE" w:rsidRDefault="00BC7EAF" w:rsidP="00560FA4">
      <w:pPr>
        <w:widowControl w:val="0"/>
        <w:numPr>
          <w:ilvl w:val="0"/>
          <w:numId w:val="260"/>
        </w:numPr>
        <w:tabs>
          <w:tab w:val="left" w:pos="156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0937BCF2" w14:textId="77777777" w:rsidR="00BC7EAF" w:rsidRPr="00FC26EE" w:rsidRDefault="00BC7EAF" w:rsidP="00560FA4">
      <w:pPr>
        <w:widowControl w:val="0"/>
        <w:numPr>
          <w:ilvl w:val="0"/>
          <w:numId w:val="262"/>
        </w:numPr>
        <w:tabs>
          <w:tab w:val="left" w:pos="176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Первоначальные химические понятия.</w:t>
      </w:r>
    </w:p>
    <w:p w14:paraId="3A584D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89F53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14:paraId="4359B7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3EAA7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3C314A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A0ECE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FC26EE">
        <w:rPr>
          <w:rFonts w:ascii="Times New Roman" w:hAnsi="Times New Roman"/>
          <w:sz w:val="24"/>
          <w:szCs w:val="24"/>
        </w:rPr>
        <w:t>шаростержневых</w:t>
      </w:r>
      <w:proofErr w:type="spellEnd"/>
      <w:r w:rsidRPr="00FC26EE">
        <w:rPr>
          <w:rFonts w:ascii="Times New Roman" w:hAnsi="Times New Roman"/>
          <w:sz w:val="24"/>
          <w:szCs w:val="24"/>
        </w:rPr>
        <w:t>).</w:t>
      </w:r>
    </w:p>
    <w:p w14:paraId="350371B6" w14:textId="77777777" w:rsidR="00BC7EAF" w:rsidRPr="00FC26EE" w:rsidRDefault="00BC7EAF" w:rsidP="00560FA4">
      <w:pPr>
        <w:widowControl w:val="0"/>
        <w:numPr>
          <w:ilvl w:val="0"/>
          <w:numId w:val="262"/>
        </w:num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Важнейшие представители неорганических веществ.</w:t>
      </w:r>
    </w:p>
    <w:p w14:paraId="602E14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2CDCF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C93A4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70F71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Молярный объём газов. Расчёты по химическим уравнениям.</w:t>
      </w:r>
    </w:p>
    <w:p w14:paraId="4688CD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39839B" w14:textId="77777777" w:rsidR="00BC7EAF" w:rsidRPr="00FC26EE" w:rsidRDefault="00BC7EAF" w:rsidP="00BC7EAF">
      <w:pPr>
        <w:tabs>
          <w:tab w:val="left" w:pos="173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Классификация неорганических соединений. Оксиды. Классификация оксидов:</w:t>
      </w:r>
      <w:r w:rsidRPr="00FC26EE">
        <w:rPr>
          <w:rFonts w:ascii="Times New Roman" w:hAnsi="Times New Roman"/>
          <w:sz w:val="24"/>
          <w:szCs w:val="24"/>
        </w:rPr>
        <w:tab/>
        <w:t>солеобразующие (основные, кислотные, амфотерные)</w:t>
      </w:r>
    </w:p>
    <w:p w14:paraId="7E7A895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несолеобразующие. Номенклатура оксидов. Физические и химические свойства оксидов. Получение оксидов.</w:t>
      </w:r>
    </w:p>
    <w:p w14:paraId="3DF43C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DCD6F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D2BD7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Соли. Номенклатура солей.</w:t>
      </w:r>
    </w:p>
    <w:p w14:paraId="060151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Физические и химические свойства солей. Получение солей.</w:t>
      </w:r>
    </w:p>
    <w:p w14:paraId="7B94C0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Генетическая связь между классами неорганических соединений.</w:t>
      </w:r>
    </w:p>
    <w:p w14:paraId="14ACF0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999902F" w14:textId="77777777" w:rsidR="00BC7EAF" w:rsidRPr="00FC26EE" w:rsidRDefault="00BC7EAF" w:rsidP="00560FA4">
      <w:pPr>
        <w:widowControl w:val="0"/>
        <w:numPr>
          <w:ilvl w:val="0"/>
          <w:numId w:val="262"/>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FC26EE">
        <w:rPr>
          <w:rFonts w:ascii="Times New Roman" w:hAnsi="Times New Roman"/>
          <w:sz w:val="24"/>
          <w:szCs w:val="24"/>
        </w:rPr>
        <w:t>Окислительно</w:t>
      </w:r>
      <w:r w:rsidRPr="00FC26EE">
        <w:rPr>
          <w:rFonts w:ascii="Times New Roman" w:hAnsi="Times New Roman"/>
          <w:sz w:val="24"/>
          <w:szCs w:val="24"/>
        </w:rPr>
        <w:softHyphen/>
        <w:t>восстановительные</w:t>
      </w:r>
      <w:proofErr w:type="spellEnd"/>
      <w:r w:rsidRPr="00FC26EE">
        <w:rPr>
          <w:rFonts w:ascii="Times New Roman" w:hAnsi="Times New Roman"/>
          <w:sz w:val="24"/>
          <w:szCs w:val="24"/>
        </w:rPr>
        <w:t xml:space="preserve"> реакции.</w:t>
      </w:r>
    </w:p>
    <w:p w14:paraId="233D40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7FE152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Периодический закон. Периодическая система химических элементов Д.И. Менделеева. Короткопериодная и </w:t>
      </w:r>
      <w:proofErr w:type="spellStart"/>
      <w:r w:rsidRPr="00FC26EE">
        <w:rPr>
          <w:rFonts w:ascii="Times New Roman" w:hAnsi="Times New Roman"/>
          <w:sz w:val="24"/>
          <w:szCs w:val="24"/>
        </w:rPr>
        <w:t>длиннопериодная</w:t>
      </w:r>
      <w:proofErr w:type="spellEnd"/>
      <w:r w:rsidRPr="00FC26EE">
        <w:rPr>
          <w:rFonts w:ascii="Times New Roman" w:hAnsi="Times New Roman"/>
          <w:sz w:val="24"/>
          <w:szCs w:val="24"/>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22BF7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6BC8A3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0B390D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26D863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566303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w:t>
      </w:r>
      <w:r w:rsidRPr="00FC26EE">
        <w:rPr>
          <w:rFonts w:ascii="Times New Roman" w:hAnsi="Times New Roman"/>
          <w:sz w:val="24"/>
          <w:szCs w:val="24"/>
        </w:rPr>
        <w:lastRenderedPageBreak/>
        <w:t>иллюстрирующих примеры окислительно-восстановительных реакций (горение, реакции разложения, соединения).</w:t>
      </w:r>
    </w:p>
    <w:p w14:paraId="2F7ED402" w14:textId="77777777" w:rsidR="00BC7EAF" w:rsidRPr="00FC26EE" w:rsidRDefault="00BC7EAF" w:rsidP="00560FA4">
      <w:pPr>
        <w:widowControl w:val="0"/>
        <w:numPr>
          <w:ilvl w:val="0"/>
          <w:numId w:val="262"/>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Межпредметные связи.</w:t>
      </w:r>
    </w:p>
    <w:p w14:paraId="2F981C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9206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2077F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24C462E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планеты, звёзды, Солнце.</w:t>
      </w:r>
    </w:p>
    <w:p w14:paraId="1D13C2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Биология: фотосинтез, дыхание, биосфера.</w:t>
      </w:r>
    </w:p>
    <w:p w14:paraId="1A285F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14:paraId="19E18DB9" w14:textId="77777777" w:rsidR="00BC7EAF" w:rsidRPr="00FC26EE" w:rsidRDefault="00BC7EAF" w:rsidP="00560FA4">
      <w:pPr>
        <w:widowControl w:val="0"/>
        <w:numPr>
          <w:ilvl w:val="0"/>
          <w:numId w:val="260"/>
        </w:numPr>
        <w:tabs>
          <w:tab w:val="left" w:pos="155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7D06C3BA" w14:textId="77777777" w:rsidR="00BC7EAF" w:rsidRPr="00FC26EE" w:rsidRDefault="00BC7EAF" w:rsidP="00560FA4">
      <w:pPr>
        <w:widowControl w:val="0"/>
        <w:numPr>
          <w:ilvl w:val="0"/>
          <w:numId w:val="263"/>
        </w:numPr>
        <w:tabs>
          <w:tab w:val="left" w:pos="17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Вещество и химическая реакция.</w:t>
      </w:r>
    </w:p>
    <w:p w14:paraId="078FA8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D3BB4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688B1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2502C0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59CF9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22243B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6310E6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Теория электролитической диссоциации. Электролиты и </w:t>
      </w:r>
      <w:proofErr w:type="spellStart"/>
      <w:r w:rsidRPr="00FC26EE">
        <w:rPr>
          <w:rFonts w:ascii="Times New Roman" w:hAnsi="Times New Roman"/>
          <w:sz w:val="24"/>
          <w:szCs w:val="24"/>
        </w:rPr>
        <w:t>неэлектролиты</w:t>
      </w:r>
      <w:proofErr w:type="spellEnd"/>
      <w:r w:rsidRPr="00FC26EE">
        <w:rPr>
          <w:rFonts w:ascii="Times New Roman" w:hAnsi="Times New Roman"/>
          <w:sz w:val="24"/>
          <w:szCs w:val="24"/>
        </w:rPr>
        <w:t>. Катионы, анионы. Механизм диссоциации веществ с различными видами</w:t>
      </w:r>
    </w:p>
    <w:p w14:paraId="1A77347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химической связи. Степень диссоциации. Сильные и слабые электролиты.</w:t>
      </w:r>
    </w:p>
    <w:p w14:paraId="6A2384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6FA1FE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w:t>
      </w:r>
      <w:r w:rsidRPr="00FC26EE">
        <w:rPr>
          <w:rFonts w:ascii="Times New Roman" w:hAnsi="Times New Roman"/>
          <w:sz w:val="24"/>
          <w:szCs w:val="24"/>
        </w:rPr>
        <w:lastRenderedPageBreak/>
        <w:t>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49D16B7" w14:textId="77777777" w:rsidR="00BC7EAF" w:rsidRPr="00FC26EE" w:rsidRDefault="00BC7EAF" w:rsidP="00560FA4">
      <w:pPr>
        <w:widowControl w:val="0"/>
        <w:numPr>
          <w:ilvl w:val="0"/>
          <w:numId w:val="263"/>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Неметаллы и их соединения.</w:t>
      </w:r>
    </w:p>
    <w:p w14:paraId="097D2F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28274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Общая характеристика элементов </w:t>
      </w:r>
      <w:r w:rsidRPr="00FC26EE">
        <w:rPr>
          <w:rFonts w:ascii="Times New Roman" w:hAnsi="Times New Roman"/>
          <w:sz w:val="24"/>
          <w:szCs w:val="24"/>
          <w:lang w:val="en-US" w:eastAsia="en-US" w:bidi="en-US"/>
        </w:rPr>
        <w:t>VIA</w:t>
      </w:r>
      <w:r w:rsidRPr="00FC26EE">
        <w:rPr>
          <w:rFonts w:ascii="Times New Roman" w:hAnsi="Times New Roman"/>
          <w:sz w:val="24"/>
          <w:szCs w:val="24"/>
        </w:rPr>
        <w:t>-группы. Особенности строения атомов, характерные степени окисления.</w:t>
      </w:r>
    </w:p>
    <w:p w14:paraId="01B0425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61ECA79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EE726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Общая характеристика элементов </w:t>
      </w:r>
      <w:r w:rsidRPr="00FC26EE">
        <w:rPr>
          <w:rFonts w:ascii="Times New Roman" w:hAnsi="Times New Roman"/>
          <w:sz w:val="24"/>
          <w:szCs w:val="24"/>
          <w:lang w:val="en-US" w:eastAsia="en-US" w:bidi="en-US"/>
        </w:rPr>
        <w:t>VA</w:t>
      </w:r>
      <w:r w:rsidRPr="00FC26EE">
        <w:rPr>
          <w:rFonts w:ascii="Times New Roman" w:hAnsi="Times New Roman"/>
          <w:sz w:val="24"/>
          <w:szCs w:val="24"/>
        </w:rPr>
        <w:t>-группы. Особенности строения атомов, характерные степени окисления.</w:t>
      </w:r>
    </w:p>
    <w:p w14:paraId="14CA4A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2F98A0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D593C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Общая характеристика элементов </w:t>
      </w:r>
      <w:r w:rsidRPr="00FC26EE">
        <w:rPr>
          <w:rFonts w:ascii="Times New Roman" w:hAnsi="Times New Roman"/>
          <w:sz w:val="24"/>
          <w:szCs w:val="24"/>
          <w:lang w:val="en-US" w:eastAsia="en-US" w:bidi="en-US"/>
        </w:rPr>
        <w:t>IVA</w:t>
      </w:r>
      <w:r w:rsidRPr="00FC26EE">
        <w:rPr>
          <w:rFonts w:ascii="Times New Roman" w:hAnsi="Times New Roman"/>
          <w:sz w:val="24"/>
          <w:szCs w:val="24"/>
        </w:rPr>
        <w:t>-группы. Особенности строения атомов, характерные степени окисления.</w:t>
      </w:r>
    </w:p>
    <w:p w14:paraId="336F2B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AEACF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2D39A5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77BE2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6ADC2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w:t>
      </w:r>
      <w:r w:rsidRPr="00FC26EE">
        <w:rPr>
          <w:rFonts w:ascii="Times New Roman" w:hAnsi="Times New Roman"/>
          <w:sz w:val="24"/>
          <w:szCs w:val="24"/>
        </w:rPr>
        <w:lastRenderedPageBreak/>
        <w:t>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31B4022" w14:textId="77777777" w:rsidR="00BC7EAF" w:rsidRPr="00FC26EE" w:rsidRDefault="00BC7EAF" w:rsidP="00560FA4">
      <w:pPr>
        <w:widowControl w:val="0"/>
        <w:numPr>
          <w:ilvl w:val="0"/>
          <w:numId w:val="263"/>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Металлы и их соединения.</w:t>
      </w:r>
    </w:p>
    <w:p w14:paraId="577829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7EB41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74938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F08B8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C899D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FC26EE">
        <w:rPr>
          <w:rFonts w:ascii="Times New Roman" w:hAnsi="Times New Roman"/>
          <w:sz w:val="24"/>
          <w:szCs w:val="24"/>
        </w:rPr>
        <w:t>соли</w:t>
      </w:r>
      <w:proofErr w:type="spellEnd"/>
      <w:r w:rsidRPr="00FC26EE">
        <w:rPr>
          <w:rFonts w:ascii="Times New Roman" w:hAnsi="Times New Roman"/>
          <w:sz w:val="24"/>
          <w:szCs w:val="24"/>
        </w:rPr>
        <w:t xml:space="preserve"> железа (II) и железа (III), их состав, свойства и получение.</w:t>
      </w:r>
    </w:p>
    <w:p w14:paraId="467565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0CD6DF7" w14:textId="77777777" w:rsidR="00BC7EAF" w:rsidRPr="00FC26EE" w:rsidRDefault="00BC7EAF" w:rsidP="00560FA4">
      <w:pPr>
        <w:widowControl w:val="0"/>
        <w:numPr>
          <w:ilvl w:val="0"/>
          <w:numId w:val="263"/>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Химия и окружающая среда.</w:t>
      </w:r>
    </w:p>
    <w:p w14:paraId="04004F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1B0373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E7596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Химический эксперимент: изучение образцов материалов (стекло, сплавы металлов, полимерные материалы).</w:t>
      </w:r>
    </w:p>
    <w:p w14:paraId="3009A39F" w14:textId="77777777" w:rsidR="00BC7EAF" w:rsidRPr="00FC26EE" w:rsidRDefault="00BC7EAF" w:rsidP="00560FA4">
      <w:pPr>
        <w:widowControl w:val="0"/>
        <w:numPr>
          <w:ilvl w:val="0"/>
          <w:numId w:val="263"/>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Межпредметные связи.</w:t>
      </w:r>
    </w:p>
    <w:p w14:paraId="7CD6E8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B96B3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3F6D96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A3ACC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6CB41B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14:paraId="549FDB7D" w14:textId="77777777" w:rsidR="00BC7EAF" w:rsidRPr="00FC26EE" w:rsidRDefault="00BC7EAF" w:rsidP="00560FA4">
      <w:pPr>
        <w:widowControl w:val="0"/>
        <w:numPr>
          <w:ilvl w:val="0"/>
          <w:numId w:val="260"/>
        </w:numPr>
        <w:tabs>
          <w:tab w:val="left" w:pos="152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химии на уровне основного общего образования.</w:t>
      </w:r>
    </w:p>
    <w:p w14:paraId="13B43171" w14:textId="77777777" w:rsidR="00BC7EAF" w:rsidRPr="00FC26EE" w:rsidRDefault="00BC7EAF" w:rsidP="00560FA4">
      <w:pPr>
        <w:widowControl w:val="0"/>
        <w:numPr>
          <w:ilvl w:val="0"/>
          <w:numId w:val="264"/>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2D9662A" w14:textId="77777777" w:rsidR="00BC7EAF" w:rsidRPr="00FC26EE" w:rsidRDefault="00BC7EAF" w:rsidP="00560FA4">
      <w:pPr>
        <w:widowControl w:val="0"/>
        <w:numPr>
          <w:ilvl w:val="0"/>
          <w:numId w:val="264"/>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9310FE1" w14:textId="77777777" w:rsidR="00BC7EAF" w:rsidRPr="00FC26EE" w:rsidRDefault="00BC7EAF" w:rsidP="00560FA4">
      <w:pPr>
        <w:widowControl w:val="0"/>
        <w:numPr>
          <w:ilvl w:val="0"/>
          <w:numId w:val="264"/>
        </w:num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1A3B148B" w14:textId="77777777" w:rsidR="00BC7EAF" w:rsidRPr="00FC26EE" w:rsidRDefault="00BC7EAF" w:rsidP="00560FA4">
      <w:pPr>
        <w:widowControl w:val="0"/>
        <w:numPr>
          <w:ilvl w:val="0"/>
          <w:numId w:val="265"/>
        </w:numPr>
        <w:tabs>
          <w:tab w:val="left" w:pos="111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патриотического воспитания:</w:t>
      </w:r>
    </w:p>
    <w:p w14:paraId="678FCEE4" w14:textId="77777777" w:rsidR="00BC7EAF" w:rsidRPr="00FC26EE" w:rsidRDefault="00BC7EAF" w:rsidP="00BC7EAF">
      <w:pPr>
        <w:tabs>
          <w:tab w:val="left" w:pos="841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FC26EE">
        <w:rPr>
          <w:rFonts w:ascii="Times New Roman" w:hAnsi="Times New Roman"/>
          <w:sz w:val="24"/>
          <w:szCs w:val="24"/>
        </w:rPr>
        <w:tab/>
        <w:t>информацией</w:t>
      </w:r>
    </w:p>
    <w:p w14:paraId="1300FC1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14:paraId="27D3AA1E" w14:textId="77777777" w:rsidR="00BC7EAF" w:rsidRPr="00FC26EE" w:rsidRDefault="00BC7EAF" w:rsidP="00560FA4">
      <w:pPr>
        <w:widowControl w:val="0"/>
        <w:numPr>
          <w:ilvl w:val="0"/>
          <w:numId w:val="265"/>
        </w:numPr>
        <w:tabs>
          <w:tab w:val="left" w:pos="114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гражданского воспитания:</w:t>
      </w:r>
    </w:p>
    <w:p w14:paraId="7E31F75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DEBD35F" w14:textId="77777777" w:rsidR="00BC7EAF" w:rsidRPr="00FC26EE" w:rsidRDefault="00BC7EAF" w:rsidP="00560FA4">
      <w:pPr>
        <w:widowControl w:val="0"/>
        <w:numPr>
          <w:ilvl w:val="0"/>
          <w:numId w:val="265"/>
        </w:num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научного познания:</w:t>
      </w:r>
    </w:p>
    <w:p w14:paraId="3B18D8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32449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621DEB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0E4C6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3A19A89" w14:textId="77777777" w:rsidR="00BC7EAF" w:rsidRPr="00FC26EE" w:rsidRDefault="00BC7EAF" w:rsidP="00560FA4">
      <w:pPr>
        <w:widowControl w:val="0"/>
        <w:numPr>
          <w:ilvl w:val="0"/>
          <w:numId w:val="265"/>
        </w:numPr>
        <w:tabs>
          <w:tab w:val="left" w:pos="11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формирования культуры здоровья:</w:t>
      </w:r>
    </w:p>
    <w:p w14:paraId="79B2640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BB3DD05" w14:textId="77777777" w:rsidR="00BC7EAF" w:rsidRPr="00FC26EE" w:rsidRDefault="00BC7EAF" w:rsidP="00560FA4">
      <w:pPr>
        <w:widowControl w:val="0"/>
        <w:numPr>
          <w:ilvl w:val="0"/>
          <w:numId w:val="265"/>
        </w:numPr>
        <w:tabs>
          <w:tab w:val="left" w:pos="11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трудового воспитания:</w:t>
      </w:r>
    </w:p>
    <w:p w14:paraId="4E32F4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3DA39ED" w14:textId="77777777" w:rsidR="00BC7EAF" w:rsidRPr="00FC26EE" w:rsidRDefault="00BC7EAF" w:rsidP="00560FA4">
      <w:pPr>
        <w:widowControl w:val="0"/>
        <w:numPr>
          <w:ilvl w:val="0"/>
          <w:numId w:val="265"/>
        </w:numPr>
        <w:tabs>
          <w:tab w:val="left" w:pos="11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экологического воспитания:</w:t>
      </w:r>
    </w:p>
    <w:p w14:paraId="35ECFC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FA979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3992B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экологического мышления, умения руководствоваться им в познавательной, коммуникативной и социальной практике.</w:t>
      </w:r>
    </w:p>
    <w:p w14:paraId="262D5E45" w14:textId="77777777" w:rsidR="00BC7EAF" w:rsidRPr="00FC26EE" w:rsidRDefault="00BC7EAF" w:rsidP="00560FA4">
      <w:pPr>
        <w:widowControl w:val="0"/>
        <w:numPr>
          <w:ilvl w:val="0"/>
          <w:numId w:val="264"/>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5864F6A" w14:textId="77777777" w:rsidR="00BC7EAF" w:rsidRPr="00FC26EE" w:rsidRDefault="00BC7EAF" w:rsidP="00560FA4">
      <w:pPr>
        <w:widowControl w:val="0"/>
        <w:numPr>
          <w:ilvl w:val="0"/>
          <w:numId w:val="266"/>
        </w:numPr>
        <w:tabs>
          <w:tab w:val="left" w:pos="10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базовые логические действия:</w:t>
      </w:r>
    </w:p>
    <w:p w14:paraId="7CA160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60EB3F6" w14:textId="77777777" w:rsidR="00BC7EAF" w:rsidRPr="00FC26EE" w:rsidRDefault="00BC7EAF" w:rsidP="00BC7EAF">
      <w:pPr>
        <w:tabs>
          <w:tab w:val="left" w:pos="2008"/>
          <w:tab w:val="left" w:pos="4240"/>
          <w:tab w:val="left" w:pos="72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w:t>
      </w:r>
      <w:r w:rsidRPr="00FC26EE">
        <w:rPr>
          <w:rFonts w:ascii="Times New Roman" w:hAnsi="Times New Roman"/>
          <w:sz w:val="24"/>
          <w:szCs w:val="24"/>
        </w:rPr>
        <w:tab/>
        <w:t>применять в</w:t>
      </w:r>
      <w:r w:rsidRPr="00FC26EE">
        <w:rPr>
          <w:rFonts w:ascii="Times New Roman" w:hAnsi="Times New Roman"/>
          <w:sz w:val="24"/>
          <w:szCs w:val="24"/>
        </w:rPr>
        <w:tab/>
        <w:t>процессе познания</w:t>
      </w:r>
      <w:r w:rsidRPr="00FC26EE">
        <w:rPr>
          <w:rFonts w:ascii="Times New Roman" w:hAnsi="Times New Roman"/>
          <w:sz w:val="24"/>
          <w:szCs w:val="24"/>
        </w:rPr>
        <w:tab/>
        <w:t>понятия (предметные</w:t>
      </w:r>
    </w:p>
    <w:p w14:paraId="0D1AD9E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w:t>
      </w:r>
      <w:r w:rsidRPr="00FC26EE">
        <w:rPr>
          <w:rFonts w:ascii="Times New Roman" w:hAnsi="Times New Roman"/>
          <w:sz w:val="24"/>
          <w:szCs w:val="24"/>
        </w:rPr>
        <w:lastRenderedPageBreak/>
        <w:t>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A275913" w14:textId="77777777" w:rsidR="00BC7EAF" w:rsidRPr="00FC26EE" w:rsidRDefault="00BC7EAF" w:rsidP="00560FA4">
      <w:pPr>
        <w:widowControl w:val="0"/>
        <w:numPr>
          <w:ilvl w:val="0"/>
          <w:numId w:val="266"/>
        </w:numPr>
        <w:tabs>
          <w:tab w:val="left" w:pos="110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базовые исследовательские действия:</w:t>
      </w:r>
    </w:p>
    <w:p w14:paraId="3291110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24745A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3483180" w14:textId="77777777" w:rsidR="00BC7EAF" w:rsidRPr="00FC26EE" w:rsidRDefault="00BC7EAF" w:rsidP="00560FA4">
      <w:pPr>
        <w:widowControl w:val="0"/>
        <w:numPr>
          <w:ilvl w:val="0"/>
          <w:numId w:val="266"/>
        </w:numPr>
        <w:tabs>
          <w:tab w:val="left" w:pos="1101"/>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работа с информацией:</w:t>
      </w:r>
    </w:p>
    <w:p w14:paraId="039FAB7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F817B9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56E5A9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596D2C6" w14:textId="77777777" w:rsidR="00BC7EAF" w:rsidRPr="00FC26EE" w:rsidRDefault="00BC7EAF" w:rsidP="00560FA4">
      <w:pPr>
        <w:widowControl w:val="0"/>
        <w:numPr>
          <w:ilvl w:val="0"/>
          <w:numId w:val="264"/>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 коммуникативные действия:</w:t>
      </w:r>
    </w:p>
    <w:p w14:paraId="7620CBA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331715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AD65FA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0D1FD72B" w14:textId="77777777" w:rsidR="00BC7EAF" w:rsidRPr="00FC26EE" w:rsidRDefault="00BC7EAF" w:rsidP="00560FA4">
      <w:pPr>
        <w:widowControl w:val="0"/>
        <w:numPr>
          <w:ilvl w:val="0"/>
          <w:numId w:val="264"/>
        </w:numPr>
        <w:tabs>
          <w:tab w:val="left" w:pos="174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 регулятивные действия:</w:t>
      </w:r>
    </w:p>
    <w:p w14:paraId="198E564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490AA7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умение использовать и анализировать контексты, предлагаемые в условии заданий.</w:t>
      </w:r>
    </w:p>
    <w:p w14:paraId="3CE8C524" w14:textId="77777777" w:rsidR="00BC7EAF" w:rsidRPr="00FC26EE" w:rsidRDefault="00BC7EAF" w:rsidP="00560FA4">
      <w:pPr>
        <w:widowControl w:val="0"/>
        <w:numPr>
          <w:ilvl w:val="0"/>
          <w:numId w:val="264"/>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химии на уровне основного общего образования.</w:t>
      </w:r>
    </w:p>
    <w:p w14:paraId="48DFC01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4AD9B75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ситуациях.</w:t>
      </w:r>
    </w:p>
    <w:p w14:paraId="1D5B0475" w14:textId="77777777" w:rsidR="00BC7EAF" w:rsidRPr="00FC26EE" w:rsidRDefault="00BC7EAF" w:rsidP="00560FA4">
      <w:pPr>
        <w:widowControl w:val="0"/>
        <w:numPr>
          <w:ilvl w:val="0"/>
          <w:numId w:val="267"/>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К концу обучения в 8 классе у обучающегося буду сформированы следующие </w:t>
      </w:r>
      <w:r w:rsidRPr="00FC26EE">
        <w:rPr>
          <w:rFonts w:ascii="Times New Roman" w:hAnsi="Times New Roman"/>
          <w:sz w:val="24"/>
          <w:szCs w:val="24"/>
        </w:rPr>
        <w:lastRenderedPageBreak/>
        <w:t>предметные результаты по химии:</w:t>
      </w:r>
    </w:p>
    <w:p w14:paraId="47C6C8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FC26EE">
        <w:rPr>
          <w:rFonts w:ascii="Times New Roman" w:hAnsi="Times New Roman"/>
          <w:sz w:val="24"/>
          <w:szCs w:val="24"/>
        </w:rPr>
        <w:t>орбиталь</w:t>
      </w:r>
      <w:proofErr w:type="spellEnd"/>
      <w:r w:rsidRPr="00FC26EE">
        <w:rPr>
          <w:rFonts w:ascii="Times New Roman" w:hAnsi="Times New Roman"/>
          <w:sz w:val="24"/>
          <w:szCs w:val="24"/>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00317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01B0E0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14:paraId="7999E5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00A39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w:t>
      </w:r>
      <w:r w:rsidRPr="00FC26EE">
        <w:rPr>
          <w:rFonts w:ascii="Times New Roman" w:hAnsi="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35C7EE1" w14:textId="77777777" w:rsidR="00BC7EAF" w:rsidRPr="00FC26EE" w:rsidRDefault="00BC7EAF" w:rsidP="00BC7EAF">
      <w:pPr>
        <w:tabs>
          <w:tab w:val="left" w:pos="3270"/>
          <w:tab w:val="left" w:pos="668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w:t>
      </w:r>
      <w:r w:rsidRPr="00FC26EE">
        <w:rPr>
          <w:rFonts w:ascii="Times New Roman" w:hAnsi="Times New Roman"/>
          <w:sz w:val="24"/>
          <w:szCs w:val="24"/>
        </w:rPr>
        <w:tab/>
        <w:t>химические элементы,</w:t>
      </w:r>
      <w:r w:rsidRPr="00FC26EE">
        <w:rPr>
          <w:rFonts w:ascii="Times New Roman" w:hAnsi="Times New Roman"/>
          <w:sz w:val="24"/>
          <w:szCs w:val="24"/>
        </w:rPr>
        <w:tab/>
        <w:t>неорганические вещества,</w:t>
      </w:r>
    </w:p>
    <w:p w14:paraId="4E7C526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химические реакции (по числу и составу участвующих в реакции веществ, по тепловому эффекту);</w:t>
      </w:r>
    </w:p>
    <w:p w14:paraId="1272435D" w14:textId="77777777" w:rsidR="00BC7EAF" w:rsidRPr="00FC26EE" w:rsidRDefault="00BC7EAF" w:rsidP="00BC7EAF">
      <w:pPr>
        <w:tabs>
          <w:tab w:val="left" w:pos="3270"/>
          <w:tab w:val="left" w:pos="4915"/>
          <w:tab w:val="left" w:pos="6682"/>
          <w:tab w:val="left" w:pos="881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(описывать) общие химические свойства веществ различных классов, подтверждая</w:t>
      </w:r>
      <w:r w:rsidRPr="00FC26EE">
        <w:rPr>
          <w:rFonts w:ascii="Times New Roman" w:hAnsi="Times New Roman"/>
          <w:sz w:val="24"/>
          <w:szCs w:val="24"/>
        </w:rPr>
        <w:tab/>
        <w:t>описание</w:t>
      </w:r>
      <w:r w:rsidRPr="00FC26EE">
        <w:rPr>
          <w:rFonts w:ascii="Times New Roman" w:hAnsi="Times New Roman"/>
          <w:sz w:val="24"/>
          <w:szCs w:val="24"/>
        </w:rPr>
        <w:tab/>
        <w:t>примерами</w:t>
      </w:r>
      <w:r w:rsidRPr="00FC26EE">
        <w:rPr>
          <w:rFonts w:ascii="Times New Roman" w:hAnsi="Times New Roman"/>
          <w:sz w:val="24"/>
          <w:szCs w:val="24"/>
        </w:rPr>
        <w:tab/>
        <w:t>молекулярных</w:t>
      </w:r>
      <w:r w:rsidRPr="00FC26EE">
        <w:rPr>
          <w:rFonts w:ascii="Times New Roman" w:hAnsi="Times New Roman"/>
          <w:sz w:val="24"/>
          <w:szCs w:val="24"/>
        </w:rPr>
        <w:tab/>
        <w:t>уравнений</w:t>
      </w:r>
    </w:p>
    <w:p w14:paraId="448F099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соответствующих химических реакций;</w:t>
      </w:r>
    </w:p>
    <w:p w14:paraId="3E70F3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E3A4E1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DD1B0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06C0B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BF06CDA" w14:textId="77777777" w:rsidR="00BC7EAF" w:rsidRPr="00FC26EE" w:rsidRDefault="00BC7EAF" w:rsidP="00560FA4">
      <w:pPr>
        <w:widowControl w:val="0"/>
        <w:numPr>
          <w:ilvl w:val="0"/>
          <w:numId w:val="267"/>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9 классе у обучающегося буду сформированы следующие предметные результаты по химии:</w:t>
      </w:r>
    </w:p>
    <w:p w14:paraId="018CC87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FC26EE">
        <w:rPr>
          <w:rFonts w:ascii="Times New Roman" w:hAnsi="Times New Roman"/>
          <w:sz w:val="24"/>
          <w:szCs w:val="24"/>
        </w:rPr>
        <w:t>неэлектролиты</w:t>
      </w:r>
      <w:proofErr w:type="spellEnd"/>
      <w:r w:rsidRPr="00FC26EE">
        <w:rPr>
          <w:rFonts w:ascii="Times New Roman" w:hAnsi="Times New Roman"/>
          <w:sz w:val="24"/>
          <w:szCs w:val="24"/>
        </w:rPr>
        <w:t xml:space="preserve">, электролитическая диссоциация, реакции </w:t>
      </w:r>
      <w:r w:rsidRPr="00FC26EE">
        <w:rPr>
          <w:rFonts w:ascii="Times New Roman" w:hAnsi="Times New Roman"/>
          <w:sz w:val="24"/>
          <w:szCs w:val="24"/>
        </w:rPr>
        <w:lastRenderedPageBreak/>
        <w:t>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0F2DB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4FD374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14:paraId="7E36EC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C0DAC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A</w:t>
      </w:r>
      <w:r w:rsidRPr="00FC26EE">
        <w:rPr>
          <w:rFonts w:ascii="Times New Roman" w:hAnsi="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5392C2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04E53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7DE75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C3E84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157725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6F596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6A959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9DB6C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проводить реакции, подтверждающие качественный состав различных веществ: распознавать опытным путём </w:t>
      </w:r>
      <w:proofErr w:type="spellStart"/>
      <w:r w:rsidRPr="00FC26EE">
        <w:rPr>
          <w:rFonts w:ascii="Times New Roman" w:hAnsi="Times New Roman"/>
          <w:sz w:val="24"/>
          <w:szCs w:val="24"/>
        </w:rPr>
        <w:t>хлоридбромид</w:t>
      </w:r>
      <w:proofErr w:type="spellEnd"/>
      <w:r w:rsidRPr="00FC26EE">
        <w:rPr>
          <w:rFonts w:ascii="Times New Roman" w:hAnsi="Times New Roman"/>
          <w:sz w:val="24"/>
          <w:szCs w:val="24"/>
        </w:rP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1E5E9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45DCC5" w14:textId="77777777" w:rsidR="00F961C6" w:rsidRDefault="00F961C6" w:rsidP="00BC7EAF">
      <w:pPr>
        <w:spacing w:after="0" w:line="240" w:lineRule="auto"/>
        <w:ind w:firstLine="780"/>
        <w:jc w:val="both"/>
        <w:rPr>
          <w:rFonts w:ascii="Times New Roman" w:hAnsi="Times New Roman"/>
          <w:b/>
          <w:sz w:val="24"/>
          <w:szCs w:val="24"/>
        </w:rPr>
      </w:pPr>
    </w:p>
    <w:p w14:paraId="0F333FDF" w14:textId="77777777" w:rsidR="00BC7EAF" w:rsidRPr="00FC26EE" w:rsidRDefault="00BA519F" w:rsidP="00BC7EAF">
      <w:pPr>
        <w:spacing w:after="0" w:line="240" w:lineRule="auto"/>
        <w:ind w:firstLine="780"/>
        <w:jc w:val="both"/>
        <w:rPr>
          <w:rFonts w:ascii="Times New Roman" w:hAnsi="Times New Roman"/>
          <w:b/>
          <w:sz w:val="24"/>
          <w:szCs w:val="24"/>
        </w:rPr>
      </w:pPr>
      <w:r>
        <w:rPr>
          <w:rFonts w:ascii="Times New Roman" w:hAnsi="Times New Roman"/>
          <w:b/>
          <w:sz w:val="24"/>
          <w:szCs w:val="24"/>
        </w:rPr>
        <w:lastRenderedPageBreak/>
        <w:t>5</w:t>
      </w:r>
      <w:r w:rsidR="00BC7EAF" w:rsidRPr="00FC26EE">
        <w:rPr>
          <w:rFonts w:ascii="Times New Roman" w:hAnsi="Times New Roman"/>
          <w:b/>
          <w:sz w:val="24"/>
          <w:szCs w:val="24"/>
        </w:rPr>
        <w:t>.</w:t>
      </w:r>
      <w:r>
        <w:rPr>
          <w:rFonts w:ascii="Times New Roman" w:hAnsi="Times New Roman"/>
          <w:b/>
          <w:sz w:val="24"/>
          <w:szCs w:val="24"/>
        </w:rPr>
        <w:t>13.</w:t>
      </w:r>
      <w:r w:rsidR="00BC7EAF" w:rsidRPr="00FC26EE">
        <w:rPr>
          <w:rFonts w:ascii="Times New Roman" w:hAnsi="Times New Roman"/>
          <w:b/>
          <w:sz w:val="24"/>
          <w:szCs w:val="24"/>
        </w:rPr>
        <w:t xml:space="preserve"> Федеральная рабочая программа по учебному предмету «Биология» (базовый уровень).</w:t>
      </w:r>
    </w:p>
    <w:p w14:paraId="3C25FA5F" w14:textId="77777777" w:rsidR="00BC7EAF" w:rsidRPr="00FC26EE" w:rsidRDefault="00BC7EAF" w:rsidP="00560FA4">
      <w:pPr>
        <w:widowControl w:val="0"/>
        <w:numPr>
          <w:ilvl w:val="0"/>
          <w:numId w:val="268"/>
        </w:numPr>
        <w:tabs>
          <w:tab w:val="left" w:pos="15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802D65F" w14:textId="77777777" w:rsidR="00BC7EAF" w:rsidRPr="00FC26EE" w:rsidRDefault="00BC7EAF" w:rsidP="00560FA4">
      <w:pPr>
        <w:widowControl w:val="0"/>
        <w:numPr>
          <w:ilvl w:val="0"/>
          <w:numId w:val="268"/>
        </w:numPr>
        <w:tabs>
          <w:tab w:val="left" w:pos="156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Пояснительная записка.</w:t>
      </w:r>
    </w:p>
    <w:p w14:paraId="3FE6B568" w14:textId="77777777" w:rsidR="00BC7EAF" w:rsidRPr="00FC26EE" w:rsidRDefault="00BC7EAF" w:rsidP="00560FA4">
      <w:pPr>
        <w:widowControl w:val="0"/>
        <w:numPr>
          <w:ilvl w:val="0"/>
          <w:numId w:val="269"/>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0CA27C8" w14:textId="77777777" w:rsidR="00BC7EAF" w:rsidRPr="00FC26EE" w:rsidRDefault="00BC7EAF" w:rsidP="00560FA4">
      <w:pPr>
        <w:widowControl w:val="0"/>
        <w:numPr>
          <w:ilvl w:val="0"/>
          <w:numId w:val="269"/>
        </w:numPr>
        <w:tabs>
          <w:tab w:val="left" w:pos="174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биологии направлена на формирование естественно</w:t>
      </w:r>
      <w:r w:rsidRPr="00FC26EE">
        <w:rPr>
          <w:rFonts w:ascii="Times New Roman" w:hAnsi="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3664E4B2" w14:textId="77777777" w:rsidR="00BC7EAF" w:rsidRPr="00FC26EE" w:rsidRDefault="00BC7EAF" w:rsidP="00560FA4">
      <w:pPr>
        <w:widowControl w:val="0"/>
        <w:numPr>
          <w:ilvl w:val="0"/>
          <w:numId w:val="269"/>
        </w:numPr>
        <w:tabs>
          <w:tab w:val="left" w:pos="17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7A64D9D" w14:textId="77777777" w:rsidR="00BC7EAF" w:rsidRPr="00FC26EE" w:rsidRDefault="00BC7EAF" w:rsidP="00560FA4">
      <w:pPr>
        <w:widowControl w:val="0"/>
        <w:numPr>
          <w:ilvl w:val="0"/>
          <w:numId w:val="269"/>
        </w:numPr>
        <w:tabs>
          <w:tab w:val="left" w:pos="174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21FC6EC8" w14:textId="77777777" w:rsidR="00BC7EAF" w:rsidRPr="00FC26EE" w:rsidRDefault="00BC7EAF" w:rsidP="00560FA4">
      <w:pPr>
        <w:widowControl w:val="0"/>
        <w:numPr>
          <w:ilvl w:val="0"/>
          <w:numId w:val="269"/>
        </w:numPr>
        <w:tabs>
          <w:tab w:val="left" w:pos="17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6C32B3F6" w14:textId="77777777" w:rsidR="00BC7EAF" w:rsidRPr="00FC26EE" w:rsidRDefault="00BC7EAF" w:rsidP="00560FA4">
      <w:pPr>
        <w:widowControl w:val="0"/>
        <w:numPr>
          <w:ilvl w:val="0"/>
          <w:numId w:val="269"/>
        </w:numPr>
        <w:tabs>
          <w:tab w:val="left" w:pos="17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02EE53E" w14:textId="77777777" w:rsidR="00BC7EAF" w:rsidRPr="00FC26EE" w:rsidRDefault="00BC7EAF" w:rsidP="00560FA4">
      <w:pPr>
        <w:widowControl w:val="0"/>
        <w:numPr>
          <w:ilvl w:val="0"/>
          <w:numId w:val="269"/>
        </w:numPr>
        <w:tabs>
          <w:tab w:val="left" w:pos="17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21D658C" w14:textId="77777777" w:rsidR="00BC7EAF" w:rsidRPr="00FC26EE" w:rsidRDefault="00BC7EAF" w:rsidP="00560FA4">
      <w:pPr>
        <w:widowControl w:val="0"/>
        <w:numPr>
          <w:ilvl w:val="0"/>
          <w:numId w:val="269"/>
        </w:numPr>
        <w:tabs>
          <w:tab w:val="left" w:pos="176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Целями изучения биологии на уровне основного общего образования являются:</w:t>
      </w:r>
    </w:p>
    <w:p w14:paraId="4CCD869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14:paraId="03B1742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9C1A41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24C1728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C53934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D45529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14:paraId="077E8895" w14:textId="77777777" w:rsidR="00BC7EAF" w:rsidRPr="00FC26EE" w:rsidRDefault="00BC7EAF" w:rsidP="00560FA4">
      <w:pPr>
        <w:widowControl w:val="0"/>
        <w:numPr>
          <w:ilvl w:val="0"/>
          <w:numId w:val="269"/>
        </w:numPr>
        <w:tabs>
          <w:tab w:val="left" w:pos="1745"/>
        </w:tabs>
        <w:spacing w:after="0" w:line="240" w:lineRule="auto"/>
        <w:ind w:firstLine="780"/>
        <w:jc w:val="both"/>
        <w:rPr>
          <w:rFonts w:ascii="Times New Roman" w:hAnsi="Times New Roman"/>
          <w:sz w:val="24"/>
          <w:szCs w:val="24"/>
        </w:rPr>
      </w:pPr>
      <w:r w:rsidRPr="00FC26EE">
        <w:rPr>
          <w:rFonts w:ascii="Times New Roman" w:hAnsi="Times New Roman"/>
          <w:sz w:val="24"/>
          <w:szCs w:val="24"/>
        </w:rPr>
        <w:t>Достижение целей программы по биологии обеспечивается решением следующих задач:</w:t>
      </w:r>
    </w:p>
    <w:p w14:paraId="1C4A7D2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приобретение обучающимися знаний о живой природе, закономерностях строения, жизнедеятельности и </w:t>
      </w:r>
      <w:proofErr w:type="spellStart"/>
      <w:r w:rsidRPr="00FC26EE">
        <w:rPr>
          <w:rFonts w:ascii="Times New Roman" w:hAnsi="Times New Roman"/>
          <w:sz w:val="24"/>
          <w:szCs w:val="24"/>
        </w:rPr>
        <w:t>средообразующей</w:t>
      </w:r>
      <w:proofErr w:type="spellEnd"/>
      <w:r w:rsidRPr="00FC26EE">
        <w:rPr>
          <w:rFonts w:ascii="Times New Roman" w:hAnsi="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14:paraId="70B0A79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4197AC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088367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249ECEC6" w14:textId="77777777" w:rsidR="00BC7EAF" w:rsidRPr="00FC26EE" w:rsidRDefault="00BC7EAF" w:rsidP="00560FA4">
      <w:pPr>
        <w:widowControl w:val="0"/>
        <w:numPr>
          <w:ilvl w:val="0"/>
          <w:numId w:val="269"/>
        </w:num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7B6F3D5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75915ABE" w14:textId="77777777" w:rsidR="00BC7EAF" w:rsidRPr="00FC26EE" w:rsidRDefault="00BC7EAF" w:rsidP="00560FA4">
      <w:pPr>
        <w:widowControl w:val="0"/>
        <w:numPr>
          <w:ilvl w:val="0"/>
          <w:numId w:val="268"/>
        </w:numPr>
        <w:tabs>
          <w:tab w:val="left" w:pos="158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5 классе.</w:t>
      </w:r>
    </w:p>
    <w:p w14:paraId="64531BF0" w14:textId="77777777" w:rsidR="00BC7EAF" w:rsidRPr="00FC26EE" w:rsidRDefault="00BC7EAF" w:rsidP="00560FA4">
      <w:pPr>
        <w:widowControl w:val="0"/>
        <w:numPr>
          <w:ilvl w:val="0"/>
          <w:numId w:val="270"/>
        </w:numPr>
        <w:tabs>
          <w:tab w:val="left" w:pos="178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Биология - наука о живой природе.</w:t>
      </w:r>
    </w:p>
    <w:p w14:paraId="6363BC3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0437CD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6BD6E4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Кабинет биологии. Правила поведения и работы в кабинете с биологическими приборами и инструментами.</w:t>
      </w:r>
    </w:p>
    <w:p w14:paraId="2DFF9F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2A91828" w14:textId="77777777" w:rsidR="00BC7EAF" w:rsidRPr="00FC26EE" w:rsidRDefault="00BC7EAF" w:rsidP="00560FA4">
      <w:pPr>
        <w:widowControl w:val="0"/>
        <w:numPr>
          <w:ilvl w:val="0"/>
          <w:numId w:val="270"/>
        </w:numPr>
        <w:tabs>
          <w:tab w:val="left" w:pos="179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Методы изучения живой природы.</w:t>
      </w:r>
    </w:p>
    <w:p w14:paraId="6C1084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50B093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104722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429BB4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6A6F5C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Ознакомление с устройством лупы, светового микроскопа, правила работы с ними.</w:t>
      </w:r>
    </w:p>
    <w:p w14:paraId="4D459D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2AD50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Экскурсии или </w:t>
      </w:r>
      <w:proofErr w:type="spellStart"/>
      <w:r w:rsidRPr="00FC26EE">
        <w:rPr>
          <w:rFonts w:ascii="Times New Roman" w:hAnsi="Times New Roman"/>
          <w:sz w:val="24"/>
          <w:szCs w:val="24"/>
        </w:rPr>
        <w:t>видеоэкскурсии</w:t>
      </w:r>
      <w:proofErr w:type="spellEnd"/>
      <w:r w:rsidRPr="00FC26EE">
        <w:rPr>
          <w:rFonts w:ascii="Times New Roman" w:hAnsi="Times New Roman"/>
          <w:sz w:val="24"/>
          <w:szCs w:val="24"/>
        </w:rPr>
        <w:t>.</w:t>
      </w:r>
    </w:p>
    <w:p w14:paraId="4DE3D8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методами изучения живой природы - наблюдением и экспериментом.</w:t>
      </w:r>
    </w:p>
    <w:p w14:paraId="38F4F2E1" w14:textId="77777777" w:rsidR="00BC7EAF" w:rsidRPr="00FC26EE" w:rsidRDefault="00BC7EAF" w:rsidP="00560FA4">
      <w:pPr>
        <w:widowControl w:val="0"/>
        <w:numPr>
          <w:ilvl w:val="0"/>
          <w:numId w:val="270"/>
        </w:numPr>
        <w:tabs>
          <w:tab w:val="left" w:pos="179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Организмы - тела живой природы.</w:t>
      </w:r>
    </w:p>
    <w:p w14:paraId="281666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FC26EE">
        <w:rPr>
          <w:rFonts w:ascii="Times New Roman" w:hAnsi="Times New Roman"/>
          <w:sz w:val="24"/>
          <w:szCs w:val="24"/>
        </w:rPr>
        <w:t>микроскопа..</w:t>
      </w:r>
      <w:proofErr w:type="gramEnd"/>
      <w:r w:rsidRPr="00FC26EE">
        <w:rPr>
          <w:rFonts w:ascii="Times New Roman" w:hAnsi="Times New Roman"/>
          <w:sz w:val="24"/>
          <w:szCs w:val="24"/>
        </w:rPr>
        <w:t xml:space="preserve"> Строение клетки под световым микроскопом: клеточная оболочка, цитоплазма, ядро.</w:t>
      </w:r>
    </w:p>
    <w:p w14:paraId="7E6512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Одноклеточные и многоклеточные организмы. Клетки, ткани, органы, системы органов.</w:t>
      </w:r>
    </w:p>
    <w:p w14:paraId="069332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14:paraId="5814EC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35BD60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D25C3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6CC1FE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14:paraId="694757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Ознакомление с принципами систематики организмов.</w:t>
      </w:r>
    </w:p>
    <w:p w14:paraId="70F87C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за потреблением воды растением.</w:t>
      </w:r>
    </w:p>
    <w:p w14:paraId="07CCEDE8" w14:textId="77777777" w:rsidR="00BC7EAF" w:rsidRPr="00FC26EE" w:rsidRDefault="00BC7EAF" w:rsidP="00560FA4">
      <w:pPr>
        <w:widowControl w:val="0"/>
        <w:numPr>
          <w:ilvl w:val="0"/>
          <w:numId w:val="270"/>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Организмы и среда обитания.</w:t>
      </w:r>
    </w:p>
    <w:p w14:paraId="5BCF81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Понятие о среде обитания. Водная, наземно-воздушная, почвенная, </w:t>
      </w:r>
      <w:proofErr w:type="spellStart"/>
      <w:r w:rsidRPr="00FC26EE">
        <w:rPr>
          <w:rFonts w:ascii="Times New Roman" w:hAnsi="Times New Roman"/>
          <w:sz w:val="24"/>
          <w:szCs w:val="24"/>
        </w:rPr>
        <w:t>внутриорганизменная</w:t>
      </w:r>
      <w:proofErr w:type="spellEnd"/>
      <w:r w:rsidRPr="00FC26EE">
        <w:rPr>
          <w:rFonts w:ascii="Times New Roman" w:hAnsi="Times New Roman"/>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2B24E0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4D67B5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приспособлений организмов к среде обитания (на конкретных примерах).</w:t>
      </w:r>
    </w:p>
    <w:p w14:paraId="1E99F6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Экскурсии или </w:t>
      </w:r>
      <w:proofErr w:type="spellStart"/>
      <w:r w:rsidRPr="00FC26EE">
        <w:rPr>
          <w:rFonts w:ascii="Times New Roman" w:hAnsi="Times New Roman"/>
          <w:sz w:val="24"/>
          <w:szCs w:val="24"/>
        </w:rPr>
        <w:t>видеоэкскурсии</w:t>
      </w:r>
      <w:proofErr w:type="spellEnd"/>
      <w:r w:rsidRPr="00FC26EE">
        <w:rPr>
          <w:rFonts w:ascii="Times New Roman" w:hAnsi="Times New Roman"/>
          <w:sz w:val="24"/>
          <w:szCs w:val="24"/>
        </w:rPr>
        <w:t>.</w:t>
      </w:r>
    </w:p>
    <w:p w14:paraId="139F49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Растительный и животный мир родного края (краеведение).</w:t>
      </w:r>
    </w:p>
    <w:p w14:paraId="60CB2B51" w14:textId="77777777" w:rsidR="00BC7EAF" w:rsidRPr="00FC26EE" w:rsidRDefault="00BC7EAF" w:rsidP="00560FA4">
      <w:pPr>
        <w:widowControl w:val="0"/>
        <w:numPr>
          <w:ilvl w:val="0"/>
          <w:numId w:val="270"/>
        </w:numPr>
        <w:tabs>
          <w:tab w:val="left" w:pos="18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Природные сообщества.</w:t>
      </w:r>
    </w:p>
    <w:p w14:paraId="6D49AC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3E63D2B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696F6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889745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Природные зоны Земли, их обитатели. Флора и фауна природных зон. Ландшафты: природные и культурные.</w:t>
      </w:r>
    </w:p>
    <w:p w14:paraId="0C4047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18F77D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искусственных сообществ и их обитателей (на примере аквариума и других искусственных сообществ).</w:t>
      </w:r>
    </w:p>
    <w:p w14:paraId="69A72B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Экскурсии или </w:t>
      </w:r>
      <w:proofErr w:type="spellStart"/>
      <w:r w:rsidRPr="00FC26EE">
        <w:rPr>
          <w:rFonts w:ascii="Times New Roman" w:hAnsi="Times New Roman"/>
          <w:sz w:val="24"/>
          <w:szCs w:val="24"/>
        </w:rPr>
        <w:t>видеоэкскурсии</w:t>
      </w:r>
      <w:proofErr w:type="spellEnd"/>
      <w:r w:rsidRPr="00FC26EE">
        <w:rPr>
          <w:rFonts w:ascii="Times New Roman" w:hAnsi="Times New Roman"/>
          <w:sz w:val="24"/>
          <w:szCs w:val="24"/>
        </w:rPr>
        <w:t>.</w:t>
      </w:r>
    </w:p>
    <w:p w14:paraId="4D4D88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природных сообществ (на примере леса, озера, пруда, луга и других природных сообществ.).</w:t>
      </w:r>
    </w:p>
    <w:p w14:paraId="327B83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сезонных явлений в жизни природных сообществ.</w:t>
      </w:r>
    </w:p>
    <w:p w14:paraId="4780EF9E" w14:textId="77777777" w:rsidR="00BC7EAF" w:rsidRPr="00FC26EE" w:rsidRDefault="00BC7EAF" w:rsidP="00560FA4">
      <w:pPr>
        <w:widowControl w:val="0"/>
        <w:numPr>
          <w:ilvl w:val="0"/>
          <w:numId w:val="270"/>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Живая природа и человек.</w:t>
      </w:r>
    </w:p>
    <w:p w14:paraId="387556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872AF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Практические работы.</w:t>
      </w:r>
    </w:p>
    <w:p w14:paraId="32B345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Проведение акции по уборке мусора в ближайшем лесу, парке, сквере или на пришкольной территории.</w:t>
      </w:r>
    </w:p>
    <w:p w14:paraId="228D1B70" w14:textId="77777777" w:rsidR="00BC7EAF" w:rsidRPr="00FC26EE" w:rsidRDefault="00BC7EAF" w:rsidP="00560FA4">
      <w:pPr>
        <w:widowControl w:val="0"/>
        <w:numPr>
          <w:ilvl w:val="0"/>
          <w:numId w:val="268"/>
        </w:numPr>
        <w:tabs>
          <w:tab w:val="left" w:pos="160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6 классе.</w:t>
      </w:r>
    </w:p>
    <w:p w14:paraId="1A6268D6" w14:textId="77777777" w:rsidR="00BC7EAF" w:rsidRPr="00FC26EE" w:rsidRDefault="00BC7EAF" w:rsidP="00560FA4">
      <w:pPr>
        <w:widowControl w:val="0"/>
        <w:numPr>
          <w:ilvl w:val="0"/>
          <w:numId w:val="271"/>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Растительный организм.</w:t>
      </w:r>
    </w:p>
    <w:p w14:paraId="4C5CA8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14:paraId="19C15F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Разнообразие растений. Уровни организации растительного организма.</w:t>
      </w:r>
    </w:p>
    <w:p w14:paraId="2A7B93B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Высшие и низшие растения. Споровые и семенные растения.</w:t>
      </w:r>
    </w:p>
    <w:p w14:paraId="61DEB81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849E1D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Органы и системы органов растений. Строение органов растительного организма, их роль и связь между собой.</w:t>
      </w:r>
    </w:p>
    <w:p w14:paraId="0569BC8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4471CB6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C94F1C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Обнаружение неорганических и органических веществ в растении.</w:t>
      </w:r>
    </w:p>
    <w:p w14:paraId="590C447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Экскурсии или </w:t>
      </w:r>
      <w:proofErr w:type="spellStart"/>
      <w:r w:rsidRPr="00FC26EE">
        <w:rPr>
          <w:rFonts w:ascii="Times New Roman" w:hAnsi="Times New Roman"/>
          <w:sz w:val="24"/>
          <w:szCs w:val="24"/>
        </w:rPr>
        <w:t>видеоэкскурсии</w:t>
      </w:r>
      <w:proofErr w:type="spellEnd"/>
      <w:r w:rsidRPr="00FC26EE">
        <w:rPr>
          <w:rFonts w:ascii="Times New Roman" w:hAnsi="Times New Roman"/>
          <w:sz w:val="24"/>
          <w:szCs w:val="24"/>
        </w:rPr>
        <w:t>.</w:t>
      </w:r>
    </w:p>
    <w:p w14:paraId="46AAAB7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Ознакомление в природе с цветковыми растениями.</w:t>
      </w:r>
    </w:p>
    <w:p w14:paraId="1C81F810" w14:textId="77777777" w:rsidR="00BC7EAF" w:rsidRPr="00FC26EE" w:rsidRDefault="00BC7EAF" w:rsidP="00560FA4">
      <w:pPr>
        <w:widowControl w:val="0"/>
        <w:numPr>
          <w:ilvl w:val="0"/>
          <w:numId w:val="271"/>
        </w:numPr>
        <w:tabs>
          <w:tab w:val="left" w:pos="1959"/>
        </w:tabs>
        <w:spacing w:after="0" w:line="240" w:lineRule="auto"/>
        <w:ind w:left="940"/>
        <w:jc w:val="both"/>
        <w:rPr>
          <w:rFonts w:ascii="Times New Roman" w:hAnsi="Times New Roman"/>
          <w:sz w:val="24"/>
          <w:szCs w:val="24"/>
        </w:rPr>
      </w:pPr>
      <w:r w:rsidRPr="00FC26EE">
        <w:rPr>
          <w:rFonts w:ascii="Times New Roman" w:hAnsi="Times New Roman"/>
          <w:sz w:val="24"/>
          <w:szCs w:val="24"/>
        </w:rPr>
        <w:t>Строение и многообразие покрытосеменных растений</w:t>
      </w:r>
    </w:p>
    <w:p w14:paraId="411637E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0C6AAA2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730F485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2C5793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36D15A96"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14:paraId="188CEE48"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Изучение микропрепарата клеток корня.</w:t>
      </w:r>
    </w:p>
    <w:p w14:paraId="719E0610"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Ознакомление с внешним строением листьев и листорасположением (на комнатных растениях).</w:t>
      </w:r>
    </w:p>
    <w:p w14:paraId="565B7FB5"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Изучение строения вегетативных и генеративных почек (на примере сирени, тополя и других растений).</w:t>
      </w:r>
    </w:p>
    <w:p w14:paraId="0F3F322D"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06749FA6"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Исследование строения корневища, клубня, луковицы.</w:t>
      </w:r>
    </w:p>
    <w:p w14:paraId="431D58BB"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Изучение строения цветков.</w:t>
      </w:r>
    </w:p>
    <w:p w14:paraId="57E1C4F7"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Ознакомление с различными типами соцветий.</w:t>
      </w:r>
    </w:p>
    <w:p w14:paraId="0B4E1911"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Изучение строения семян двудольных растений.</w:t>
      </w:r>
    </w:p>
    <w:p w14:paraId="4E2452C7" w14:textId="77777777" w:rsidR="00BC7EAF" w:rsidRPr="00FC26EE" w:rsidRDefault="00BC7EAF" w:rsidP="00BC7EAF">
      <w:pPr>
        <w:spacing w:after="0" w:line="240" w:lineRule="auto"/>
        <w:ind w:left="200" w:firstLine="700"/>
        <w:jc w:val="both"/>
        <w:rPr>
          <w:rFonts w:ascii="Times New Roman" w:hAnsi="Times New Roman"/>
          <w:sz w:val="24"/>
          <w:szCs w:val="24"/>
        </w:rPr>
      </w:pPr>
      <w:r w:rsidRPr="00FC26EE">
        <w:rPr>
          <w:rFonts w:ascii="Times New Roman" w:hAnsi="Times New Roman"/>
          <w:sz w:val="24"/>
          <w:szCs w:val="24"/>
        </w:rPr>
        <w:t>Изучение строения семян однодольных растений.</w:t>
      </w:r>
    </w:p>
    <w:p w14:paraId="62887F92" w14:textId="77777777" w:rsidR="00BC7EAF" w:rsidRPr="00FC26EE" w:rsidRDefault="00BC7EAF" w:rsidP="00560FA4">
      <w:pPr>
        <w:widowControl w:val="0"/>
        <w:numPr>
          <w:ilvl w:val="0"/>
          <w:numId w:val="271"/>
        </w:numPr>
        <w:tabs>
          <w:tab w:val="left" w:pos="18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Жизнедеятельность растительного организма.</w:t>
      </w:r>
    </w:p>
    <w:p w14:paraId="2992F7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Обмен веществ у растений</w:t>
      </w:r>
    </w:p>
    <w:p w14:paraId="063685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74B793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Питание растения</w:t>
      </w:r>
    </w:p>
    <w:p w14:paraId="41AE6E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5BE338C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(окучивание), внесения удобрений, прореживания проростков, полива для жизни культурных растений. Гидропоника.</w:t>
      </w:r>
    </w:p>
    <w:p w14:paraId="3705A4E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Фотосинтез. Лист - орган воздушного питания. Значение фотосинтеза в природе и в жизни человека.</w:t>
      </w:r>
    </w:p>
    <w:p w14:paraId="6E93E26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Дыхание растения</w:t>
      </w:r>
    </w:p>
    <w:p w14:paraId="3A612A8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w:t>
      </w:r>
      <w:proofErr w:type="spellStart"/>
      <w:r w:rsidRPr="00FC26EE">
        <w:rPr>
          <w:rFonts w:ascii="Times New Roman" w:hAnsi="Times New Roman"/>
          <w:sz w:val="24"/>
          <w:szCs w:val="24"/>
        </w:rPr>
        <w:t>устьичный</w:t>
      </w:r>
      <w:proofErr w:type="spellEnd"/>
      <w:r w:rsidRPr="00FC26EE">
        <w:rPr>
          <w:rFonts w:ascii="Times New Roman" w:hAnsi="Times New Roman"/>
          <w:sz w:val="24"/>
          <w:szCs w:val="24"/>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CA9AEB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Транспорт веществ в растении.</w:t>
      </w:r>
    </w:p>
    <w:p w14:paraId="549FD63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2E9662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Рост и развитие растения</w:t>
      </w:r>
    </w:p>
    <w:p w14:paraId="1F01ABA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Прорастание семян. Условия прорастания семян. Подготовка семян к посеву. Развитие проростков.</w:t>
      </w:r>
    </w:p>
    <w:p w14:paraId="1E2327A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5B5AA9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655DD95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5C67B5D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11B7239E"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Наблюдение за ростом корня.</w:t>
      </w:r>
    </w:p>
    <w:p w14:paraId="39DE0E36"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Наблюдение за ростом побега.</w:t>
      </w:r>
    </w:p>
    <w:p w14:paraId="16D3EEBC"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Определение возраста дерева по спилу.</w:t>
      </w:r>
    </w:p>
    <w:p w14:paraId="5B7A4FDA"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Выявление передвижения воды и минеральных веществ по древесине.</w:t>
      </w:r>
    </w:p>
    <w:p w14:paraId="7E5648D1"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Наблюдение процесса выделения кислорода на свету аквариумными растениями.</w:t>
      </w:r>
    </w:p>
    <w:p w14:paraId="4F3465F9"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Изучение роли рыхления для дыхания корней.</w:t>
      </w:r>
    </w:p>
    <w:p w14:paraId="2838D89A"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w:t>
      </w:r>
      <w:proofErr w:type="spellStart"/>
      <w:r w:rsidRPr="00FC26EE">
        <w:rPr>
          <w:rFonts w:ascii="Times New Roman" w:hAnsi="Times New Roman"/>
          <w:sz w:val="24"/>
          <w:szCs w:val="24"/>
        </w:rPr>
        <w:t>сансевьера</w:t>
      </w:r>
      <w:proofErr w:type="spellEnd"/>
      <w:r w:rsidRPr="00FC26EE">
        <w:rPr>
          <w:rFonts w:ascii="Times New Roman" w:hAnsi="Times New Roman"/>
          <w:sz w:val="24"/>
          <w:szCs w:val="24"/>
        </w:rPr>
        <w:t xml:space="preserve"> и другие растения).</w:t>
      </w:r>
    </w:p>
    <w:p w14:paraId="27DA48F0"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Определение всхожести семян культурных растений и посев их в грунт.</w:t>
      </w:r>
    </w:p>
    <w:p w14:paraId="7C2CF37A"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14:paraId="63859CC8" w14:textId="77777777" w:rsidR="00BC7EAF" w:rsidRPr="00FC26EE" w:rsidRDefault="00BC7EAF" w:rsidP="00BC7EAF">
      <w:pPr>
        <w:spacing w:after="0" w:line="240" w:lineRule="auto"/>
        <w:ind w:left="480" w:firstLine="720"/>
        <w:jc w:val="both"/>
        <w:rPr>
          <w:rFonts w:ascii="Times New Roman" w:hAnsi="Times New Roman"/>
          <w:sz w:val="24"/>
          <w:szCs w:val="24"/>
        </w:rPr>
      </w:pPr>
      <w:r w:rsidRPr="00FC26EE">
        <w:rPr>
          <w:rFonts w:ascii="Times New Roman" w:hAnsi="Times New Roman"/>
          <w:sz w:val="24"/>
          <w:szCs w:val="24"/>
        </w:rPr>
        <w:t>Определение условий прорастания семян.</w:t>
      </w:r>
    </w:p>
    <w:p w14:paraId="17DCA277" w14:textId="77777777" w:rsidR="00BC7EAF" w:rsidRPr="00FC26EE" w:rsidRDefault="00BC7EAF" w:rsidP="00560FA4">
      <w:pPr>
        <w:widowControl w:val="0"/>
        <w:numPr>
          <w:ilvl w:val="0"/>
          <w:numId w:val="272"/>
        </w:numPr>
        <w:tabs>
          <w:tab w:val="left" w:pos="162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065161BC" w14:textId="77777777" w:rsidR="00BC7EAF" w:rsidRPr="00FC26EE" w:rsidRDefault="00BC7EAF" w:rsidP="00560FA4">
      <w:pPr>
        <w:widowControl w:val="0"/>
        <w:numPr>
          <w:ilvl w:val="0"/>
          <w:numId w:val="273"/>
        </w:numPr>
        <w:tabs>
          <w:tab w:val="left" w:pos="183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Систематические группы растений.</w:t>
      </w:r>
    </w:p>
    <w:p w14:paraId="7B1F2D1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6124D68" w14:textId="77777777" w:rsidR="00BC7EAF" w:rsidRPr="00FC26EE" w:rsidRDefault="00BC7EAF" w:rsidP="00BC7EAF">
      <w:pPr>
        <w:tabs>
          <w:tab w:val="left" w:pos="350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Низшие растения.</w:t>
      </w:r>
      <w:r w:rsidRPr="00FC26EE">
        <w:rPr>
          <w:rFonts w:ascii="Times New Roman" w:hAnsi="Times New Roman"/>
          <w:sz w:val="24"/>
          <w:szCs w:val="24"/>
        </w:rPr>
        <w:tab/>
        <w:t>Водоросли. Общая характеристика водорослей.</w:t>
      </w:r>
    </w:p>
    <w:p w14:paraId="37307E80" w14:textId="77777777" w:rsidR="00BC7EAF" w:rsidRPr="00FC26EE" w:rsidRDefault="00BC7EAF" w:rsidP="00BC7EAF">
      <w:pPr>
        <w:tabs>
          <w:tab w:val="left" w:pos="3503"/>
          <w:tab w:val="left" w:pos="5198"/>
        </w:tabs>
        <w:spacing w:after="0" w:line="240" w:lineRule="auto"/>
        <w:jc w:val="both"/>
        <w:rPr>
          <w:rFonts w:ascii="Times New Roman" w:hAnsi="Times New Roman"/>
          <w:sz w:val="24"/>
          <w:szCs w:val="24"/>
        </w:rPr>
      </w:pPr>
      <w:r w:rsidRPr="00FC26EE">
        <w:rPr>
          <w:rFonts w:ascii="Times New Roman" w:hAnsi="Times New Roman"/>
          <w:sz w:val="24"/>
          <w:szCs w:val="24"/>
        </w:rPr>
        <w:lastRenderedPageBreak/>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C26EE">
        <w:rPr>
          <w:rFonts w:ascii="Times New Roman" w:hAnsi="Times New Roman"/>
          <w:sz w:val="24"/>
          <w:szCs w:val="24"/>
        </w:rPr>
        <w:tab/>
        <w:t>Бурые и</w:t>
      </w:r>
      <w:r w:rsidRPr="00FC26EE">
        <w:rPr>
          <w:rFonts w:ascii="Times New Roman" w:hAnsi="Times New Roman"/>
          <w:sz w:val="24"/>
          <w:szCs w:val="24"/>
        </w:rPr>
        <w:tab/>
        <w:t>красные водоросли, их строение</w:t>
      </w:r>
    </w:p>
    <w:p w14:paraId="5A71C7B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жизнедеятельность. Значение водорослей в природе и жизни человека.</w:t>
      </w:r>
    </w:p>
    <w:p w14:paraId="5A08BC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C3A63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713A9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858BC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1F3ADF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0A7D12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310F825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строения одноклеточных водорослей (на примере хламидомонады и хлореллы).</w:t>
      </w:r>
    </w:p>
    <w:p w14:paraId="3B06F2E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Изучение строения многоклеточных нитчатых водорослей (на примере спирогиры и </w:t>
      </w:r>
      <w:proofErr w:type="spellStart"/>
      <w:r w:rsidRPr="00FC26EE">
        <w:rPr>
          <w:rFonts w:ascii="Times New Roman" w:hAnsi="Times New Roman"/>
          <w:sz w:val="24"/>
          <w:szCs w:val="24"/>
        </w:rPr>
        <w:t>улотрикса</w:t>
      </w:r>
      <w:proofErr w:type="spellEnd"/>
      <w:r w:rsidRPr="00FC26EE">
        <w:rPr>
          <w:rFonts w:ascii="Times New Roman" w:hAnsi="Times New Roman"/>
          <w:sz w:val="24"/>
          <w:szCs w:val="24"/>
        </w:rPr>
        <w:t>).</w:t>
      </w:r>
    </w:p>
    <w:p w14:paraId="14A2735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внешнего строения мхов (на местных видах).</w:t>
      </w:r>
    </w:p>
    <w:p w14:paraId="372EE8F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внешнего строения папоротника или хвоща.</w:t>
      </w:r>
    </w:p>
    <w:p w14:paraId="1DACB70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14:paraId="05F588B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внешнего строения покрытосеменных растений.</w:t>
      </w:r>
    </w:p>
    <w:p w14:paraId="3789B44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8D6210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09BDA81E" w14:textId="77777777" w:rsidR="00BC7EAF" w:rsidRPr="00FC26EE" w:rsidRDefault="00BC7EAF" w:rsidP="00560FA4">
      <w:pPr>
        <w:widowControl w:val="0"/>
        <w:numPr>
          <w:ilvl w:val="0"/>
          <w:numId w:val="273"/>
        </w:numPr>
        <w:tabs>
          <w:tab w:val="left" w:pos="18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растительного мира на Земле.</w:t>
      </w:r>
    </w:p>
    <w:p w14:paraId="4BE73E9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1583F4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Экскурсии или </w:t>
      </w:r>
      <w:proofErr w:type="spellStart"/>
      <w:r w:rsidRPr="00FC26EE">
        <w:rPr>
          <w:rFonts w:ascii="Times New Roman" w:hAnsi="Times New Roman"/>
          <w:sz w:val="24"/>
          <w:szCs w:val="24"/>
        </w:rPr>
        <w:t>видеоэкскурсии</w:t>
      </w:r>
      <w:proofErr w:type="spellEnd"/>
      <w:r w:rsidRPr="00FC26EE">
        <w:rPr>
          <w:rFonts w:ascii="Times New Roman" w:hAnsi="Times New Roman"/>
          <w:sz w:val="24"/>
          <w:szCs w:val="24"/>
        </w:rPr>
        <w:t>.</w:t>
      </w:r>
    </w:p>
    <w:p w14:paraId="31816C2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растительного мира на Земле (экскурсия в палеонтологический или краеведческий музей).</w:t>
      </w:r>
    </w:p>
    <w:p w14:paraId="4D1DEAD5" w14:textId="77777777" w:rsidR="00BC7EAF" w:rsidRPr="00FC26EE" w:rsidRDefault="00BC7EAF" w:rsidP="00560FA4">
      <w:pPr>
        <w:widowControl w:val="0"/>
        <w:numPr>
          <w:ilvl w:val="0"/>
          <w:numId w:val="273"/>
        </w:numPr>
        <w:tabs>
          <w:tab w:val="left" w:pos="18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Растения в природных сообществах.</w:t>
      </w:r>
    </w:p>
    <w:p w14:paraId="0FC6BF3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6A35ED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479B26C" w14:textId="77777777" w:rsidR="00BC7EAF" w:rsidRPr="00FC26EE" w:rsidRDefault="00BC7EAF" w:rsidP="00560FA4">
      <w:pPr>
        <w:widowControl w:val="0"/>
        <w:numPr>
          <w:ilvl w:val="0"/>
          <w:numId w:val="273"/>
        </w:numPr>
        <w:tabs>
          <w:tab w:val="left" w:pos="179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Растения и человек.</w:t>
      </w:r>
    </w:p>
    <w:p w14:paraId="5BBEB70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E810AB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Экскурсии или </w:t>
      </w:r>
      <w:proofErr w:type="spellStart"/>
      <w:r w:rsidRPr="00FC26EE">
        <w:rPr>
          <w:rFonts w:ascii="Times New Roman" w:hAnsi="Times New Roman"/>
          <w:sz w:val="24"/>
          <w:szCs w:val="24"/>
        </w:rPr>
        <w:t>видеоэкскурсии</w:t>
      </w:r>
      <w:proofErr w:type="spellEnd"/>
      <w:r w:rsidRPr="00FC26EE">
        <w:rPr>
          <w:rFonts w:ascii="Times New Roman" w:hAnsi="Times New Roman"/>
          <w:sz w:val="24"/>
          <w:szCs w:val="24"/>
        </w:rPr>
        <w:t>.</w:t>
      </w:r>
    </w:p>
    <w:p w14:paraId="778519F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сельскохозяйственных растений региона.</w:t>
      </w:r>
    </w:p>
    <w:p w14:paraId="48432DB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сорных растений региона.</w:t>
      </w:r>
    </w:p>
    <w:p w14:paraId="543DBCD7" w14:textId="77777777" w:rsidR="00BC7EAF" w:rsidRPr="00FC26EE" w:rsidRDefault="00BC7EAF" w:rsidP="00560FA4">
      <w:pPr>
        <w:widowControl w:val="0"/>
        <w:numPr>
          <w:ilvl w:val="0"/>
          <w:numId w:val="273"/>
        </w:numPr>
        <w:tabs>
          <w:tab w:val="left" w:pos="179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Грибы. Лишайники. Бактерии.</w:t>
      </w:r>
    </w:p>
    <w:p w14:paraId="5F826B8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963272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BE2D81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2888D60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487A50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02D3F41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848B0D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37B4D35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строения одноклеточных (</w:t>
      </w:r>
      <w:proofErr w:type="spellStart"/>
      <w:r w:rsidRPr="00FC26EE">
        <w:rPr>
          <w:rFonts w:ascii="Times New Roman" w:hAnsi="Times New Roman"/>
          <w:sz w:val="24"/>
          <w:szCs w:val="24"/>
        </w:rPr>
        <w:t>мукор</w:t>
      </w:r>
      <w:proofErr w:type="spellEnd"/>
      <w:r w:rsidRPr="00FC26EE">
        <w:rPr>
          <w:rFonts w:ascii="Times New Roman" w:hAnsi="Times New Roman"/>
          <w:sz w:val="24"/>
          <w:szCs w:val="24"/>
        </w:rPr>
        <w:t>) и многоклеточных (</w:t>
      </w:r>
      <w:proofErr w:type="spellStart"/>
      <w:r w:rsidRPr="00FC26EE">
        <w:rPr>
          <w:rFonts w:ascii="Times New Roman" w:hAnsi="Times New Roman"/>
          <w:sz w:val="24"/>
          <w:szCs w:val="24"/>
        </w:rPr>
        <w:t>пеницилл</w:t>
      </w:r>
      <w:proofErr w:type="spellEnd"/>
      <w:r w:rsidRPr="00FC26EE">
        <w:rPr>
          <w:rFonts w:ascii="Times New Roman" w:hAnsi="Times New Roman"/>
          <w:sz w:val="24"/>
          <w:szCs w:val="24"/>
        </w:rPr>
        <w:t>) плесневых грибов.</w:t>
      </w:r>
    </w:p>
    <w:p w14:paraId="2F1C9A0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строения плодовых тел шляпочных грибов (или изучение шляпочных грибов на муляжах).</w:t>
      </w:r>
    </w:p>
    <w:p w14:paraId="774DEE2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строения лишайников.</w:t>
      </w:r>
    </w:p>
    <w:p w14:paraId="03B773A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строения бактерий (на готовых микропрепаратах).</w:t>
      </w:r>
    </w:p>
    <w:p w14:paraId="2FDC2A14" w14:textId="77777777" w:rsidR="00BC7EAF" w:rsidRPr="00FC26EE" w:rsidRDefault="00BC7EAF" w:rsidP="00560FA4">
      <w:pPr>
        <w:widowControl w:val="0"/>
        <w:numPr>
          <w:ilvl w:val="0"/>
          <w:numId w:val="272"/>
        </w:numPr>
        <w:tabs>
          <w:tab w:val="left" w:pos="1617"/>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2C471064" w14:textId="77777777" w:rsidR="00BC7EAF" w:rsidRPr="00FC26EE" w:rsidRDefault="00BC7EAF" w:rsidP="00560FA4">
      <w:pPr>
        <w:widowControl w:val="0"/>
        <w:numPr>
          <w:ilvl w:val="0"/>
          <w:numId w:val="274"/>
        </w:numPr>
        <w:tabs>
          <w:tab w:val="left" w:pos="182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Животный организм.</w:t>
      </w:r>
    </w:p>
    <w:p w14:paraId="3D4C9EF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Зоология - наука о животных. Разделы зоологии. Связь зоологии с другими науками и техникой.</w:t>
      </w:r>
    </w:p>
    <w:p w14:paraId="3F7B9DB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45E0E2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w:t>
      </w:r>
      <w:r w:rsidRPr="00FC26EE">
        <w:rPr>
          <w:rFonts w:ascii="Times New Roman" w:hAnsi="Times New Roman"/>
          <w:sz w:val="24"/>
          <w:szCs w:val="24"/>
        </w:rPr>
        <w:lastRenderedPageBreak/>
        <w:t>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750FEF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6952816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Исследование под микроскопом готовых микропрепаратов клеток и тканей животных.</w:t>
      </w:r>
    </w:p>
    <w:p w14:paraId="1D3A47CC" w14:textId="77777777" w:rsidR="00BC7EAF" w:rsidRPr="00FC26EE" w:rsidRDefault="00BC7EAF" w:rsidP="00560FA4">
      <w:pPr>
        <w:widowControl w:val="0"/>
        <w:numPr>
          <w:ilvl w:val="0"/>
          <w:numId w:val="274"/>
        </w:numPr>
        <w:tabs>
          <w:tab w:val="left" w:pos="183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Строение и жизнедеятельность организма животного.</w:t>
      </w:r>
    </w:p>
    <w:p w14:paraId="5FE1239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5B203B5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другое). Рычажные конечности.</w:t>
      </w:r>
    </w:p>
    <w:p w14:paraId="7E9060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3E152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614E3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A5699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FC26EE">
        <w:rPr>
          <w:rFonts w:ascii="Times New Roman" w:hAnsi="Times New Roman"/>
          <w:sz w:val="24"/>
          <w:szCs w:val="24"/>
        </w:rPr>
        <w:t>Мальпигиевы</w:t>
      </w:r>
      <w:proofErr w:type="spellEnd"/>
      <w:r w:rsidRPr="00FC26EE">
        <w:rPr>
          <w:rFonts w:ascii="Times New Roman" w:hAnsi="Times New Roman"/>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75902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CB0C6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FC26EE">
        <w:rPr>
          <w:rFonts w:ascii="Times New Roman" w:hAnsi="Times New Roman"/>
          <w:sz w:val="24"/>
          <w:szCs w:val="24"/>
        </w:rPr>
        <w:t>трофотаксис</w:t>
      </w:r>
      <w:proofErr w:type="spellEnd"/>
      <w:r w:rsidRPr="00FC26EE">
        <w:rPr>
          <w:rFonts w:ascii="Times New Roman" w:hAnsi="Times New Roman"/>
          <w:sz w:val="24"/>
          <w:szCs w:val="24"/>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4B545E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94884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E21D8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038873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Ознакомление с органами опоры и движения у животных.</w:t>
      </w:r>
    </w:p>
    <w:p w14:paraId="24B701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способов поглощения пищи у животных.</w:t>
      </w:r>
    </w:p>
    <w:p w14:paraId="1BD0C71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способов дыхания у животных.</w:t>
      </w:r>
    </w:p>
    <w:p w14:paraId="3373BF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Ознакомление с системами органов транспорта веществ у животных.</w:t>
      </w:r>
    </w:p>
    <w:p w14:paraId="7A8D8B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покровов тела у животных.</w:t>
      </w:r>
    </w:p>
    <w:p w14:paraId="231DEE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органов чувств у животных.</w:t>
      </w:r>
    </w:p>
    <w:p w14:paraId="4E52F2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условных рефлексов у аквариумных рыб.</w:t>
      </w:r>
    </w:p>
    <w:p w14:paraId="5F1D93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Строение яйца и развитие зародыша птицы (курицы).</w:t>
      </w:r>
    </w:p>
    <w:p w14:paraId="0CABA6DD" w14:textId="77777777" w:rsidR="00BC7EAF" w:rsidRPr="00FC26EE" w:rsidRDefault="00BC7EAF" w:rsidP="00560FA4">
      <w:pPr>
        <w:widowControl w:val="0"/>
        <w:numPr>
          <w:ilvl w:val="0"/>
          <w:numId w:val="274"/>
        </w:numPr>
        <w:tabs>
          <w:tab w:val="left" w:pos="17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Систематические группы животных.</w:t>
      </w:r>
    </w:p>
    <w:p w14:paraId="302D2F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08C91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BC88E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1816ED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строения инфузории-туфельки и наблюдение за её передвижением. Изучение хемотаксиса.</w:t>
      </w:r>
    </w:p>
    <w:p w14:paraId="42A5E3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Многообразие простейших (на готовых препаратах).</w:t>
      </w:r>
    </w:p>
    <w:p w14:paraId="71153B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Изготовление модели клетки простейшего (амёбы, инфузории-туфельки и другое.).</w:t>
      </w:r>
    </w:p>
    <w:p w14:paraId="569C73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FC26EE">
        <w:rPr>
          <w:rFonts w:ascii="Times New Roman" w:hAnsi="Times New Roman"/>
          <w:sz w:val="24"/>
          <w:szCs w:val="24"/>
        </w:rPr>
        <w:t>рифообразовании</w:t>
      </w:r>
      <w:proofErr w:type="spellEnd"/>
      <w:r w:rsidRPr="00FC26EE">
        <w:rPr>
          <w:rFonts w:ascii="Times New Roman" w:hAnsi="Times New Roman"/>
          <w:sz w:val="24"/>
          <w:szCs w:val="24"/>
        </w:rPr>
        <w:t>.</w:t>
      </w:r>
    </w:p>
    <w:p w14:paraId="4AFBD6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3A5438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строения пресноводной гидры и её передвижения (школьный аквариум).</w:t>
      </w:r>
    </w:p>
    <w:p w14:paraId="4C1193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питания гидры дафниями и циклопами (школьный аквариум).</w:t>
      </w:r>
    </w:p>
    <w:p w14:paraId="5965198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Изготовление модели пресноводной гидры.</w:t>
      </w:r>
    </w:p>
    <w:p w14:paraId="16914A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FC26EE">
        <w:rPr>
          <w:rFonts w:ascii="Times New Roman" w:hAnsi="Times New Roman"/>
          <w:sz w:val="24"/>
          <w:szCs w:val="24"/>
        </w:rPr>
        <w:t>почвообразователей</w:t>
      </w:r>
      <w:proofErr w:type="spellEnd"/>
      <w:r w:rsidRPr="00FC26EE">
        <w:rPr>
          <w:rFonts w:ascii="Times New Roman" w:hAnsi="Times New Roman"/>
          <w:sz w:val="24"/>
          <w:szCs w:val="24"/>
        </w:rPr>
        <w:t>.</w:t>
      </w:r>
    </w:p>
    <w:p w14:paraId="5EF15B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6C5E49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14:paraId="782B76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14:paraId="366398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14:paraId="25E0B2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381EE3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Ракообразные. Особенности строения и жизнедеятельности.</w:t>
      </w:r>
    </w:p>
    <w:p w14:paraId="13FCFB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Значение ракообразных в природе и жизни человека.</w:t>
      </w:r>
    </w:p>
    <w:p w14:paraId="6B3612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47C40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7DC63C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3900EA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14:paraId="733655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Ознакомление с различными типами развития насекомых (на примере коллекций).</w:t>
      </w:r>
    </w:p>
    <w:p w14:paraId="0674DA8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4BF115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7AC2B9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1B6161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1E35C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A5132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680D34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14:paraId="5DA9A4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внутреннего строения рыбы (на примере готового влажного препарата).</w:t>
      </w:r>
    </w:p>
    <w:p w14:paraId="501B9B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E3BBA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64683A0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человека.</w:t>
      </w:r>
    </w:p>
    <w:p w14:paraId="0D86EE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C7DEA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558A26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Исследование внешнего строения и перьевого покрова птиц (на примере чучела птиц и набора перьев: контурных, пуховых и пуха).</w:t>
      </w:r>
    </w:p>
    <w:p w14:paraId="2FE1EB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особенностей скелета птицы.</w:t>
      </w:r>
    </w:p>
    <w:p w14:paraId="090726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7265E5E4" w14:textId="77777777" w:rsidR="00BC7EAF" w:rsidRPr="00FC26EE" w:rsidRDefault="00BC7EAF" w:rsidP="00BC7EAF">
      <w:pPr>
        <w:spacing w:after="0" w:line="240" w:lineRule="auto"/>
        <w:ind w:firstLine="760"/>
        <w:jc w:val="both"/>
        <w:rPr>
          <w:rFonts w:ascii="Times New Roman" w:hAnsi="Times New Roman"/>
          <w:sz w:val="24"/>
          <w:szCs w:val="24"/>
        </w:rPr>
      </w:pPr>
      <w:proofErr w:type="spellStart"/>
      <w:r w:rsidRPr="00FC26EE">
        <w:rPr>
          <w:rFonts w:ascii="Times New Roman" w:hAnsi="Times New Roman"/>
          <w:sz w:val="24"/>
          <w:szCs w:val="24"/>
        </w:rPr>
        <w:t>Первозвери</w:t>
      </w:r>
      <w:proofErr w:type="spellEnd"/>
      <w:r w:rsidRPr="00FC26EE">
        <w:rPr>
          <w:rFonts w:ascii="Times New Roman" w:hAnsi="Times New Roman"/>
          <w:sz w:val="24"/>
          <w:szCs w:val="24"/>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A3155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1B2FB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2A67D8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особенностей скелета млекопитающих.</w:t>
      </w:r>
    </w:p>
    <w:p w14:paraId="6CDE60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особенностей зубной системы млекопитающих.</w:t>
      </w:r>
    </w:p>
    <w:p w14:paraId="2A2D4E70" w14:textId="77777777" w:rsidR="00BC7EAF" w:rsidRPr="00FC26EE" w:rsidRDefault="00BC7EAF" w:rsidP="00560FA4">
      <w:pPr>
        <w:widowControl w:val="0"/>
        <w:numPr>
          <w:ilvl w:val="0"/>
          <w:numId w:val="274"/>
        </w:numPr>
        <w:tabs>
          <w:tab w:val="left" w:pos="17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животного мира на Земле.</w:t>
      </w:r>
    </w:p>
    <w:p w14:paraId="2726EB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B2ABAF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15334A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0018AB5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Исследование ископаемых остатков вымерших животных.</w:t>
      </w:r>
    </w:p>
    <w:p w14:paraId="4D72D272" w14:textId="77777777" w:rsidR="00BC7EAF" w:rsidRPr="00FC26EE" w:rsidRDefault="00BC7EAF" w:rsidP="00560FA4">
      <w:pPr>
        <w:widowControl w:val="0"/>
        <w:numPr>
          <w:ilvl w:val="0"/>
          <w:numId w:val="274"/>
        </w:numPr>
        <w:tabs>
          <w:tab w:val="left" w:pos="178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Животные в природных сообществах.</w:t>
      </w:r>
    </w:p>
    <w:p w14:paraId="49003A1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28C0F08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CD7332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Животный мир природных зон Земли. Основные закономерности распределения животных на планете. Фауна.</w:t>
      </w:r>
    </w:p>
    <w:p w14:paraId="36D2DC34" w14:textId="77777777" w:rsidR="00BC7EAF" w:rsidRPr="00FC26EE" w:rsidRDefault="00BC7EAF" w:rsidP="00560FA4">
      <w:pPr>
        <w:widowControl w:val="0"/>
        <w:numPr>
          <w:ilvl w:val="0"/>
          <w:numId w:val="274"/>
        </w:numPr>
        <w:tabs>
          <w:tab w:val="left" w:pos="178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Животные и человек.</w:t>
      </w:r>
    </w:p>
    <w:p w14:paraId="525679B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A88AF4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8BA424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C8CF901" w14:textId="77777777" w:rsidR="00BC7EAF" w:rsidRPr="00FC26EE" w:rsidRDefault="00BC7EAF" w:rsidP="00560FA4">
      <w:pPr>
        <w:widowControl w:val="0"/>
        <w:numPr>
          <w:ilvl w:val="0"/>
          <w:numId w:val="272"/>
        </w:numPr>
        <w:tabs>
          <w:tab w:val="left" w:pos="160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37396E16" w14:textId="77777777" w:rsidR="00BC7EAF" w:rsidRPr="00FC26EE" w:rsidRDefault="00BC7EAF" w:rsidP="00560FA4">
      <w:pPr>
        <w:widowControl w:val="0"/>
        <w:numPr>
          <w:ilvl w:val="0"/>
          <w:numId w:val="275"/>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Человек - биосоциальный вид.</w:t>
      </w:r>
    </w:p>
    <w:p w14:paraId="314109D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2723AB1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E67625B" w14:textId="77777777" w:rsidR="00BC7EAF" w:rsidRPr="00FC26EE" w:rsidRDefault="00BC7EAF" w:rsidP="00560FA4">
      <w:pPr>
        <w:widowControl w:val="0"/>
        <w:numPr>
          <w:ilvl w:val="0"/>
          <w:numId w:val="275"/>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Структура организма человека.</w:t>
      </w:r>
    </w:p>
    <w:p w14:paraId="7F34FE1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F04D20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66FA6BB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микроскопического строения тканей (на готовых микропрепаратах).</w:t>
      </w:r>
    </w:p>
    <w:p w14:paraId="30038AD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Распознавание органов и систем органов человека (по таблицам).</w:t>
      </w:r>
    </w:p>
    <w:p w14:paraId="12F27D3A" w14:textId="77777777" w:rsidR="00BC7EAF" w:rsidRPr="00FC26EE" w:rsidRDefault="00BC7EAF" w:rsidP="00560FA4">
      <w:pPr>
        <w:widowControl w:val="0"/>
        <w:numPr>
          <w:ilvl w:val="0"/>
          <w:numId w:val="275"/>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Нейрогуморальная регуляция.</w:t>
      </w:r>
    </w:p>
    <w:p w14:paraId="7BBADE1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14:paraId="4AE788F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Рецепторы. </w:t>
      </w:r>
      <w:proofErr w:type="spellStart"/>
      <w:r w:rsidRPr="00FC26EE">
        <w:rPr>
          <w:rFonts w:ascii="Times New Roman" w:hAnsi="Times New Roman"/>
          <w:sz w:val="24"/>
          <w:szCs w:val="24"/>
        </w:rPr>
        <w:t>Двухнейронные</w:t>
      </w:r>
      <w:proofErr w:type="spellEnd"/>
      <w:r w:rsidRPr="00FC26EE">
        <w:rPr>
          <w:rFonts w:ascii="Times New Roman" w:hAnsi="Times New Roman"/>
          <w:sz w:val="24"/>
          <w:szCs w:val="24"/>
        </w:rPr>
        <w:t xml:space="preserve"> и </w:t>
      </w:r>
      <w:proofErr w:type="spellStart"/>
      <w:r w:rsidRPr="00FC26EE">
        <w:rPr>
          <w:rFonts w:ascii="Times New Roman" w:hAnsi="Times New Roman"/>
          <w:sz w:val="24"/>
          <w:szCs w:val="24"/>
        </w:rPr>
        <w:t>трёхнейронные</w:t>
      </w:r>
      <w:proofErr w:type="spellEnd"/>
      <w:r w:rsidRPr="00FC26EE">
        <w:rPr>
          <w:rFonts w:ascii="Times New Roman" w:hAnsi="Times New Roman"/>
          <w:sz w:val="24"/>
          <w:szCs w:val="24"/>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2F7DB5B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4B0BC0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0B29C87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Изучение головного мозга человека (по муляжам).</w:t>
      </w:r>
    </w:p>
    <w:p w14:paraId="5CFB222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Изучение изменения размера зрачка в зависимости от освещённости.</w:t>
      </w:r>
    </w:p>
    <w:p w14:paraId="2959946C" w14:textId="77777777" w:rsidR="00BC7EAF" w:rsidRPr="00FC26EE" w:rsidRDefault="00BC7EAF" w:rsidP="00560FA4">
      <w:pPr>
        <w:widowControl w:val="0"/>
        <w:numPr>
          <w:ilvl w:val="0"/>
          <w:numId w:val="275"/>
        </w:numPr>
        <w:tabs>
          <w:tab w:val="left" w:pos="17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Опора и движение.</w:t>
      </w:r>
    </w:p>
    <w:p w14:paraId="6C9FC8C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8E74AF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C33041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C31194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02A3D61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Исследование свойств кости.</w:t>
      </w:r>
    </w:p>
    <w:p w14:paraId="62582E3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Изучение строения костей (на муляжах).</w:t>
      </w:r>
    </w:p>
    <w:p w14:paraId="6BF16D8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Изучение строения позвонков (на муляжах).</w:t>
      </w:r>
    </w:p>
    <w:p w14:paraId="2804202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Определение гибкости позвоночника.</w:t>
      </w:r>
    </w:p>
    <w:p w14:paraId="4152238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Измерение массы и роста своего организма.</w:t>
      </w:r>
    </w:p>
    <w:p w14:paraId="072AB89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Изучение влияния статической и динамической нагрузки на утомление мышц.</w:t>
      </w:r>
    </w:p>
    <w:p w14:paraId="0CF7F63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Выявление нарушения осанки.</w:t>
      </w:r>
    </w:p>
    <w:p w14:paraId="1FAE27E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Определение признаков плоскостопия.</w:t>
      </w:r>
    </w:p>
    <w:p w14:paraId="773E778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Оказание первой помощи при повреждении скелета и мышц.</w:t>
      </w:r>
    </w:p>
    <w:p w14:paraId="327D4EDD" w14:textId="77777777" w:rsidR="00BC7EAF" w:rsidRPr="00FC26EE" w:rsidRDefault="00BC7EAF" w:rsidP="00560FA4">
      <w:pPr>
        <w:widowControl w:val="0"/>
        <w:numPr>
          <w:ilvl w:val="0"/>
          <w:numId w:val="275"/>
        </w:numPr>
        <w:tabs>
          <w:tab w:val="left" w:pos="182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Внутренняя среда организма.</w:t>
      </w:r>
    </w:p>
    <w:p w14:paraId="0C474AD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60E78F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44450D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1BDCF94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микроскопического строения крови человека и лягушки (сравнение) на готовых микропрепаратах.</w:t>
      </w:r>
    </w:p>
    <w:p w14:paraId="0754F297" w14:textId="77777777" w:rsidR="00BC7EAF" w:rsidRPr="00FC26EE" w:rsidRDefault="00BC7EAF" w:rsidP="00560FA4">
      <w:pPr>
        <w:widowControl w:val="0"/>
        <w:numPr>
          <w:ilvl w:val="0"/>
          <w:numId w:val="275"/>
        </w:numPr>
        <w:tabs>
          <w:tab w:val="left" w:pos="182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Кровообращение.</w:t>
      </w:r>
    </w:p>
    <w:p w14:paraId="60EB48B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FC26EE">
        <w:rPr>
          <w:rFonts w:ascii="Times New Roman" w:hAnsi="Times New Roman"/>
          <w:sz w:val="24"/>
          <w:szCs w:val="24"/>
        </w:rPr>
        <w:t>лимфоотток</w:t>
      </w:r>
      <w:proofErr w:type="spellEnd"/>
      <w:r w:rsidRPr="00FC26EE">
        <w:rPr>
          <w:rFonts w:ascii="Times New Roman" w:hAnsi="Times New Roman"/>
          <w:sz w:val="24"/>
          <w:szCs w:val="24"/>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3D52A29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2633BD6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Измерение кровяного давления.</w:t>
      </w:r>
    </w:p>
    <w:p w14:paraId="29F6677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14:paraId="6CEB556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Первая помощь при кровотечениях.</w:t>
      </w:r>
    </w:p>
    <w:p w14:paraId="1B3769B2" w14:textId="77777777" w:rsidR="00BC7EAF" w:rsidRPr="00FC26EE" w:rsidRDefault="00BC7EAF" w:rsidP="00560FA4">
      <w:pPr>
        <w:widowControl w:val="0"/>
        <w:numPr>
          <w:ilvl w:val="0"/>
          <w:numId w:val="275"/>
        </w:numPr>
        <w:tabs>
          <w:tab w:val="left" w:pos="182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Дыхание.</w:t>
      </w:r>
    </w:p>
    <w:p w14:paraId="37DE841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7E49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DD8DF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040992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Измерение обхвата грудной клетки в состоянии вдоха и выдоха.</w:t>
      </w:r>
    </w:p>
    <w:p w14:paraId="7E4795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частоты дыхания. Влияние различных факторов на частоту дыхания.</w:t>
      </w:r>
    </w:p>
    <w:p w14:paraId="1B4D4868" w14:textId="77777777" w:rsidR="00BC7EAF" w:rsidRPr="00FC26EE" w:rsidRDefault="00BC7EAF" w:rsidP="00560FA4">
      <w:pPr>
        <w:widowControl w:val="0"/>
        <w:numPr>
          <w:ilvl w:val="0"/>
          <w:numId w:val="275"/>
        </w:numPr>
        <w:tabs>
          <w:tab w:val="left" w:pos="180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Питание и пищеварение.</w:t>
      </w:r>
    </w:p>
    <w:p w14:paraId="7EDF80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5F5EA7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4D563D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072EB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53CD24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действия ферментов слюны на крахмал.</w:t>
      </w:r>
    </w:p>
    <w:p w14:paraId="7FEF44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действия желудочного сока на белки.</w:t>
      </w:r>
    </w:p>
    <w:p w14:paraId="19129206" w14:textId="77777777" w:rsidR="00BC7EAF" w:rsidRPr="00FC26EE" w:rsidRDefault="00BC7EAF" w:rsidP="00560FA4">
      <w:pPr>
        <w:widowControl w:val="0"/>
        <w:numPr>
          <w:ilvl w:val="0"/>
          <w:numId w:val="275"/>
        </w:numPr>
        <w:tabs>
          <w:tab w:val="left" w:pos="180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Обмен веществ и превращение энергии.</w:t>
      </w:r>
    </w:p>
    <w:p w14:paraId="7878A7D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7CC2E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F1F3D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Нормы и режим питания. Рациональное питание - фактор укрепления</w:t>
      </w:r>
    </w:p>
    <w:p w14:paraId="6C92F8F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здоровья. Нарушение обмена веществ.</w:t>
      </w:r>
    </w:p>
    <w:p w14:paraId="5D6673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3E67DA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состава продуктов питания.</w:t>
      </w:r>
    </w:p>
    <w:p w14:paraId="3136EE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Составление меню в зависимости от калорийности пищи.</w:t>
      </w:r>
    </w:p>
    <w:p w14:paraId="236FD5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Способы сохранения витаминов в пищевых продуктах.</w:t>
      </w:r>
    </w:p>
    <w:p w14:paraId="14713503" w14:textId="77777777" w:rsidR="00BC7EAF" w:rsidRPr="00FC26EE" w:rsidRDefault="00BC7EAF" w:rsidP="00560FA4">
      <w:pPr>
        <w:widowControl w:val="0"/>
        <w:numPr>
          <w:ilvl w:val="0"/>
          <w:numId w:val="275"/>
        </w:numPr>
        <w:tabs>
          <w:tab w:val="left" w:pos="194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Кожа.</w:t>
      </w:r>
    </w:p>
    <w:p w14:paraId="560B6F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14:paraId="0FBBE9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08EF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6CD31E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Исследование с помощью лупы тыльной и ладонной стороны кисти.</w:t>
      </w:r>
    </w:p>
    <w:p w14:paraId="7A46B1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жирности различных участков кожи лица.</w:t>
      </w:r>
    </w:p>
    <w:p w14:paraId="051280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Описание мер по уходу за кожей лица и волосами в зависимости от типа кожи.</w:t>
      </w:r>
    </w:p>
    <w:p w14:paraId="31DBE5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Описание основных гигиенических требований к одежде и обуви.</w:t>
      </w:r>
    </w:p>
    <w:p w14:paraId="5BFCF510" w14:textId="77777777" w:rsidR="00BC7EAF" w:rsidRPr="00FC26EE" w:rsidRDefault="00BC7EAF" w:rsidP="00560FA4">
      <w:pPr>
        <w:widowControl w:val="0"/>
        <w:numPr>
          <w:ilvl w:val="0"/>
          <w:numId w:val="275"/>
        </w:numPr>
        <w:tabs>
          <w:tab w:val="left" w:pos="19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Выделение.</w:t>
      </w:r>
    </w:p>
    <w:p w14:paraId="125253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7B6137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5B9AAB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местоположения почек (на муляже).</w:t>
      </w:r>
    </w:p>
    <w:p w14:paraId="57A78A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Описание мер профилактики болезней почек.</w:t>
      </w:r>
    </w:p>
    <w:p w14:paraId="5176D7A2" w14:textId="77777777" w:rsidR="00BC7EAF" w:rsidRPr="00FC26EE" w:rsidRDefault="00BC7EAF" w:rsidP="00560FA4">
      <w:pPr>
        <w:widowControl w:val="0"/>
        <w:numPr>
          <w:ilvl w:val="0"/>
          <w:numId w:val="275"/>
        </w:numPr>
        <w:tabs>
          <w:tab w:val="left" w:pos="19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Размножение и развитие.</w:t>
      </w:r>
    </w:p>
    <w:p w14:paraId="573B3F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1708FFF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4F516DF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Описание основных мер по профилактике инфекционных вирусных заболеваний: СПИД и гепатит.</w:t>
      </w:r>
    </w:p>
    <w:p w14:paraId="01F39903" w14:textId="77777777" w:rsidR="00BC7EAF" w:rsidRPr="00FC26EE" w:rsidRDefault="00BC7EAF" w:rsidP="00560FA4">
      <w:pPr>
        <w:widowControl w:val="0"/>
        <w:numPr>
          <w:ilvl w:val="0"/>
          <w:numId w:val="275"/>
        </w:numPr>
        <w:tabs>
          <w:tab w:val="left" w:pos="197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Органы чувств и сенсорные системы.</w:t>
      </w:r>
    </w:p>
    <w:p w14:paraId="7941AF2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7E850D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6714BF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14:paraId="537B83F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4481862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Определение остроты зрения у человека.</w:t>
      </w:r>
    </w:p>
    <w:p w14:paraId="3804323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строения органа зрения (на муляже и влажном препарате).</w:t>
      </w:r>
    </w:p>
    <w:p w14:paraId="1407AD6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строения органа слуха (на муляже).</w:t>
      </w:r>
    </w:p>
    <w:p w14:paraId="0594AD41" w14:textId="77777777" w:rsidR="00BC7EAF" w:rsidRPr="00FC26EE" w:rsidRDefault="00BC7EAF" w:rsidP="00560FA4">
      <w:pPr>
        <w:widowControl w:val="0"/>
        <w:numPr>
          <w:ilvl w:val="0"/>
          <w:numId w:val="275"/>
        </w:numPr>
        <w:tabs>
          <w:tab w:val="left" w:pos="197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Поведение и психика.</w:t>
      </w:r>
    </w:p>
    <w:p w14:paraId="33C73FC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w:t>
      </w:r>
      <w:r w:rsidRPr="00FC26EE">
        <w:rPr>
          <w:rFonts w:ascii="Times New Roman" w:hAnsi="Times New Roman"/>
          <w:sz w:val="24"/>
          <w:szCs w:val="24"/>
        </w:rPr>
        <w:lastRenderedPageBreak/>
        <w:t>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DE577D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7349F0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Лабораторные и практические работы.</w:t>
      </w:r>
    </w:p>
    <w:p w14:paraId="68C56A2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кратковременной памяти.</w:t>
      </w:r>
    </w:p>
    <w:p w14:paraId="7885D36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Определение объёма механической и логической памяти.</w:t>
      </w:r>
    </w:p>
    <w:p w14:paraId="410CC91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Оценка сформированности навыков логического мышления.</w:t>
      </w:r>
    </w:p>
    <w:p w14:paraId="228BAF75" w14:textId="77777777" w:rsidR="00BC7EAF" w:rsidRPr="00FC26EE" w:rsidRDefault="00BC7EAF" w:rsidP="00560FA4">
      <w:pPr>
        <w:widowControl w:val="0"/>
        <w:numPr>
          <w:ilvl w:val="0"/>
          <w:numId w:val="275"/>
        </w:numPr>
        <w:tabs>
          <w:tab w:val="left" w:pos="193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Человек и окружающая среда.</w:t>
      </w:r>
    </w:p>
    <w:p w14:paraId="63D6DA2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47B919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38D00A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5F0CB6" w14:textId="77777777" w:rsidR="00BC7EAF" w:rsidRPr="00FC26EE" w:rsidRDefault="00BC7EAF" w:rsidP="00560FA4">
      <w:pPr>
        <w:widowControl w:val="0"/>
        <w:numPr>
          <w:ilvl w:val="0"/>
          <w:numId w:val="272"/>
        </w:numPr>
        <w:tabs>
          <w:tab w:val="left" w:pos="15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биологии на уровне основного общего образования.</w:t>
      </w:r>
    </w:p>
    <w:p w14:paraId="5077A098" w14:textId="77777777" w:rsidR="00BC7EAF" w:rsidRPr="00FC26EE" w:rsidRDefault="00BC7EAF" w:rsidP="00560FA4">
      <w:pPr>
        <w:widowControl w:val="0"/>
        <w:numPr>
          <w:ilvl w:val="0"/>
          <w:numId w:val="276"/>
        </w:numPr>
        <w:tabs>
          <w:tab w:val="left" w:pos="176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1858D870" w14:textId="77777777" w:rsidR="00BC7EAF" w:rsidRPr="00FC26EE" w:rsidRDefault="00BC7EAF" w:rsidP="00560FA4">
      <w:pPr>
        <w:widowControl w:val="0"/>
        <w:numPr>
          <w:ilvl w:val="0"/>
          <w:numId w:val="276"/>
        </w:numPr>
        <w:tabs>
          <w:tab w:val="left" w:pos="177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237405C6" w14:textId="77777777" w:rsidR="00BC7EAF" w:rsidRPr="00FC26EE" w:rsidRDefault="00BC7EAF" w:rsidP="00560FA4">
      <w:pPr>
        <w:widowControl w:val="0"/>
        <w:numPr>
          <w:ilvl w:val="0"/>
          <w:numId w:val="277"/>
        </w:numPr>
        <w:tabs>
          <w:tab w:val="left" w:pos="114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патриотического воспитания:</w:t>
      </w:r>
    </w:p>
    <w:p w14:paraId="350E428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F1B7827" w14:textId="77777777" w:rsidR="00BC7EAF" w:rsidRPr="00FC26EE" w:rsidRDefault="00BC7EAF" w:rsidP="00560FA4">
      <w:pPr>
        <w:widowControl w:val="0"/>
        <w:numPr>
          <w:ilvl w:val="0"/>
          <w:numId w:val="277"/>
        </w:numPr>
        <w:tabs>
          <w:tab w:val="left" w:pos="117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гражданского воспитания:</w:t>
      </w:r>
    </w:p>
    <w:p w14:paraId="5BDD701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готовность к конструктивной совместной деятельности при выполнении</w:t>
      </w:r>
    </w:p>
    <w:p w14:paraId="59213EC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исследований и проектов, стремление к взаимопониманию и взаимопомощи;</w:t>
      </w:r>
    </w:p>
    <w:p w14:paraId="6B7222C5" w14:textId="77777777" w:rsidR="00BC7EAF" w:rsidRPr="00FC26EE" w:rsidRDefault="00BC7EAF" w:rsidP="00560FA4">
      <w:pPr>
        <w:widowControl w:val="0"/>
        <w:numPr>
          <w:ilvl w:val="0"/>
          <w:numId w:val="277"/>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духовно-нравственного воспитания:</w:t>
      </w:r>
    </w:p>
    <w:p w14:paraId="14ACCE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14:paraId="447C38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значимости нравственного аспекта деятельности человека в медицине и биологии;</w:t>
      </w:r>
    </w:p>
    <w:p w14:paraId="6C7F6C91" w14:textId="77777777" w:rsidR="00BC7EAF" w:rsidRPr="00FC26EE" w:rsidRDefault="00BC7EAF" w:rsidP="00560FA4">
      <w:pPr>
        <w:widowControl w:val="0"/>
        <w:numPr>
          <w:ilvl w:val="0"/>
          <w:numId w:val="277"/>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эстетического воспитания:</w:t>
      </w:r>
    </w:p>
    <w:p w14:paraId="6F74DD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роли биологии в формировании эстетической культуры личности;</w:t>
      </w:r>
    </w:p>
    <w:p w14:paraId="716A12F0" w14:textId="77777777" w:rsidR="00BC7EAF" w:rsidRPr="00FC26EE" w:rsidRDefault="00BC7EAF" w:rsidP="00560FA4">
      <w:pPr>
        <w:widowControl w:val="0"/>
        <w:numPr>
          <w:ilvl w:val="0"/>
          <w:numId w:val="277"/>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научного познания:</w:t>
      </w:r>
    </w:p>
    <w:p w14:paraId="0D6565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5E8DB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роли биологической науки в формировании научного мировоззрения;</w:t>
      </w:r>
    </w:p>
    <w:p w14:paraId="514151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развитие научной любознательности, интереса к биологической науке, навыков исследовательской деятельности;</w:t>
      </w:r>
    </w:p>
    <w:p w14:paraId="51DB8034" w14:textId="77777777" w:rsidR="00BC7EAF" w:rsidRPr="00FC26EE" w:rsidRDefault="00BC7EAF" w:rsidP="00560FA4">
      <w:pPr>
        <w:widowControl w:val="0"/>
        <w:numPr>
          <w:ilvl w:val="0"/>
          <w:numId w:val="277"/>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формирования культуры здоровья:</w:t>
      </w:r>
    </w:p>
    <w:p w14:paraId="6CD22A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5C0C1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EBDF3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соблюдение правил безопасности, в том числе навыки безопасного поведения в природной среде;</w:t>
      </w:r>
    </w:p>
    <w:p w14:paraId="38434B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навыка рефлексии, управление собственным эмоциональным состоянием;</w:t>
      </w:r>
    </w:p>
    <w:p w14:paraId="08B61726" w14:textId="77777777" w:rsidR="00BC7EAF" w:rsidRPr="00FC26EE" w:rsidRDefault="00BC7EAF" w:rsidP="00560FA4">
      <w:pPr>
        <w:widowControl w:val="0"/>
        <w:numPr>
          <w:ilvl w:val="0"/>
          <w:numId w:val="277"/>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трудового воспитания:</w:t>
      </w:r>
    </w:p>
    <w:p w14:paraId="4CA2C5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1B89326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связанных с биологией;</w:t>
      </w:r>
    </w:p>
    <w:p w14:paraId="795EDF6C" w14:textId="77777777" w:rsidR="00BC7EAF" w:rsidRPr="00FC26EE" w:rsidRDefault="00BC7EAF" w:rsidP="00560FA4">
      <w:pPr>
        <w:widowControl w:val="0"/>
        <w:numPr>
          <w:ilvl w:val="0"/>
          <w:numId w:val="277"/>
        </w:numPr>
        <w:tabs>
          <w:tab w:val="left" w:pos="119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экологического воспитания:</w:t>
      </w:r>
    </w:p>
    <w:p w14:paraId="47AE1BC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ориентация на применение биологических знаний при решении задач в области окружающей среды;</w:t>
      </w:r>
    </w:p>
    <w:p w14:paraId="7D6DAB7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осознание экологических проблем и путей их решения;</w:t>
      </w:r>
    </w:p>
    <w:p w14:paraId="7358CBB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готовность к участию в практической деятельности экологической направленности;</w:t>
      </w:r>
    </w:p>
    <w:p w14:paraId="308B8472" w14:textId="77777777" w:rsidR="00BC7EAF" w:rsidRPr="00FC26EE" w:rsidRDefault="00BC7EAF" w:rsidP="00560FA4">
      <w:pPr>
        <w:widowControl w:val="0"/>
        <w:numPr>
          <w:ilvl w:val="0"/>
          <w:numId w:val="277"/>
        </w:numPr>
        <w:tabs>
          <w:tab w:val="left" w:pos="113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адаптации обучающегося к изменяющимся условиям социальной и природной среды:</w:t>
      </w:r>
    </w:p>
    <w:p w14:paraId="7364CAF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оценка изменяющихся условий;</w:t>
      </w:r>
    </w:p>
    <w:p w14:paraId="7CCBB02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принятие решения (индивидуальное, в группе) в изменяющихся условиях на основании анализа биологической информации;</w:t>
      </w:r>
    </w:p>
    <w:p w14:paraId="2D32F37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планирование действий в новой ситуации на основании знаний биологических закономерностей.</w:t>
      </w:r>
    </w:p>
    <w:p w14:paraId="16B3B1FE" w14:textId="77777777" w:rsidR="00BC7EAF" w:rsidRPr="00FC26EE" w:rsidRDefault="00BC7EAF" w:rsidP="00560FA4">
      <w:pPr>
        <w:widowControl w:val="0"/>
        <w:numPr>
          <w:ilvl w:val="0"/>
          <w:numId w:val="276"/>
        </w:numPr>
        <w:tabs>
          <w:tab w:val="left" w:pos="178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Метапредметные результаты освоения программы по биологии основного общего образования, должны отражать:</w:t>
      </w:r>
    </w:p>
    <w:p w14:paraId="06C01DDE" w14:textId="77777777" w:rsidR="00BC7EAF" w:rsidRPr="00FC26EE" w:rsidRDefault="00BC7EAF" w:rsidP="00560FA4">
      <w:pPr>
        <w:widowControl w:val="0"/>
        <w:numPr>
          <w:ilvl w:val="0"/>
          <w:numId w:val="278"/>
        </w:numPr>
        <w:tabs>
          <w:tab w:val="left" w:pos="2005"/>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Овладение универсальными учебными познавательными действиями:</w:t>
      </w:r>
    </w:p>
    <w:p w14:paraId="134670CB" w14:textId="77777777" w:rsidR="00BC7EAF" w:rsidRPr="00FC26EE" w:rsidRDefault="00BC7EAF" w:rsidP="00560FA4">
      <w:pPr>
        <w:widowControl w:val="0"/>
        <w:numPr>
          <w:ilvl w:val="0"/>
          <w:numId w:val="279"/>
        </w:numPr>
        <w:tabs>
          <w:tab w:val="left" w:pos="117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базовые логические действия:</w:t>
      </w:r>
    </w:p>
    <w:p w14:paraId="1061D67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выявлять и характеризовать существенные признаки биологических объектов (явлений);</w:t>
      </w:r>
    </w:p>
    <w:p w14:paraId="146E62D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9D2750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9E0336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выявлять дефициты информации, данных, необходимых для решения поставленной задачи;</w:t>
      </w:r>
    </w:p>
    <w:p w14:paraId="3920060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1C9402B4" w14:textId="77777777" w:rsidR="00BC7EAF" w:rsidRPr="00FC26EE" w:rsidRDefault="00BC7EAF" w:rsidP="00BC7EAF">
      <w:pPr>
        <w:tabs>
          <w:tab w:val="left" w:pos="6807"/>
          <w:tab w:val="left" w:pos="8900"/>
        </w:tabs>
        <w:spacing w:after="0" w:line="240" w:lineRule="auto"/>
        <w:jc w:val="both"/>
        <w:rPr>
          <w:rFonts w:ascii="Times New Roman" w:hAnsi="Times New Roman"/>
          <w:sz w:val="24"/>
          <w:szCs w:val="24"/>
        </w:rPr>
      </w:pPr>
      <w:r w:rsidRPr="00FC26EE">
        <w:rPr>
          <w:rFonts w:ascii="Times New Roman" w:hAnsi="Times New Roman"/>
          <w:sz w:val="24"/>
          <w:szCs w:val="24"/>
        </w:rPr>
        <w:t>умозаключений, умозаключений по аналогии,</w:t>
      </w:r>
      <w:r w:rsidRPr="00FC26EE">
        <w:rPr>
          <w:rFonts w:ascii="Times New Roman" w:hAnsi="Times New Roman"/>
          <w:sz w:val="24"/>
          <w:szCs w:val="24"/>
        </w:rPr>
        <w:tab/>
        <w:t>формулировать</w:t>
      </w:r>
      <w:r w:rsidRPr="00FC26EE">
        <w:rPr>
          <w:rFonts w:ascii="Times New Roman" w:hAnsi="Times New Roman"/>
          <w:sz w:val="24"/>
          <w:szCs w:val="24"/>
        </w:rPr>
        <w:tab/>
        <w:t>гипотезы</w:t>
      </w:r>
    </w:p>
    <w:p w14:paraId="753863C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 взаимосвязях;</w:t>
      </w:r>
    </w:p>
    <w:p w14:paraId="0F5949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F6A41BC" w14:textId="77777777" w:rsidR="00BC7EAF" w:rsidRPr="00FC26EE" w:rsidRDefault="00BC7EAF" w:rsidP="00560FA4">
      <w:pPr>
        <w:widowControl w:val="0"/>
        <w:numPr>
          <w:ilvl w:val="0"/>
          <w:numId w:val="279"/>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базовые исследовательские действия:</w:t>
      </w:r>
    </w:p>
    <w:p w14:paraId="5A68B5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w:t>
      </w:r>
    </w:p>
    <w:p w14:paraId="7E0787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1EDD192" w14:textId="77777777" w:rsidR="00BC7EAF" w:rsidRPr="00FC26EE" w:rsidRDefault="00BC7EAF" w:rsidP="00BC7EAF">
      <w:pPr>
        <w:tabs>
          <w:tab w:val="left" w:pos="6807"/>
          <w:tab w:val="left" w:pos="89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формировать гипотезу об истинности</w:t>
      </w:r>
      <w:r w:rsidRPr="00FC26EE">
        <w:rPr>
          <w:rFonts w:ascii="Times New Roman" w:hAnsi="Times New Roman"/>
          <w:sz w:val="24"/>
          <w:szCs w:val="24"/>
        </w:rPr>
        <w:tab/>
        <w:t>собственных</w:t>
      </w:r>
      <w:r w:rsidRPr="00FC26EE">
        <w:rPr>
          <w:rFonts w:ascii="Times New Roman" w:hAnsi="Times New Roman"/>
          <w:sz w:val="24"/>
          <w:szCs w:val="24"/>
        </w:rPr>
        <w:tab/>
        <w:t>суждений,</w:t>
      </w:r>
    </w:p>
    <w:p w14:paraId="1B8D851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lastRenderedPageBreak/>
        <w:t>аргументировать свою позицию, мнение;</w:t>
      </w:r>
    </w:p>
    <w:p w14:paraId="1F3870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3DA3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14:paraId="7EAD65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D1085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DE2861D" w14:textId="77777777" w:rsidR="00BC7EAF" w:rsidRPr="00FC26EE" w:rsidRDefault="00BC7EAF" w:rsidP="00560FA4">
      <w:pPr>
        <w:widowControl w:val="0"/>
        <w:numPr>
          <w:ilvl w:val="0"/>
          <w:numId w:val="279"/>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с информацией:</w:t>
      </w:r>
    </w:p>
    <w:p w14:paraId="563FFB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FA305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5C1ABE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сходные аргументы (подтверждающие или опровергающие одну</w:t>
      </w:r>
    </w:p>
    <w:p w14:paraId="090D571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ту же идею, версию) в различных информационных источниках;</w:t>
      </w:r>
    </w:p>
    <w:p w14:paraId="5FD2800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9860C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16AA69B1" w14:textId="77777777" w:rsidR="00BC7EAF" w:rsidRPr="00FC26EE" w:rsidRDefault="00BC7EAF" w:rsidP="00560FA4">
      <w:pPr>
        <w:widowControl w:val="0"/>
        <w:numPr>
          <w:ilvl w:val="0"/>
          <w:numId w:val="278"/>
        </w:numPr>
        <w:tabs>
          <w:tab w:val="left" w:pos="19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универсальными учебными коммуникативными действиями:</w:t>
      </w:r>
    </w:p>
    <w:p w14:paraId="22A5685F" w14:textId="77777777" w:rsidR="00BC7EAF" w:rsidRPr="00FC26EE" w:rsidRDefault="00BC7EAF" w:rsidP="00560FA4">
      <w:pPr>
        <w:widowControl w:val="0"/>
        <w:numPr>
          <w:ilvl w:val="0"/>
          <w:numId w:val="280"/>
        </w:numPr>
        <w:tabs>
          <w:tab w:val="left" w:pos="11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общение:</w:t>
      </w:r>
    </w:p>
    <w:p w14:paraId="3EA1B9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14:paraId="5D52D4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DA0A7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7446F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7724B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46BE0D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14:paraId="0416D2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AA52DB2" w14:textId="77777777" w:rsidR="00BC7EAF" w:rsidRPr="00FC26EE" w:rsidRDefault="00BC7EAF" w:rsidP="00560FA4">
      <w:pPr>
        <w:widowControl w:val="0"/>
        <w:numPr>
          <w:ilvl w:val="0"/>
          <w:numId w:val="280"/>
        </w:numPr>
        <w:tabs>
          <w:tab w:val="left" w:pos="11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совместная деятельность:</w:t>
      </w:r>
    </w:p>
    <w:p w14:paraId="2DD700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C42906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w:t>
      </w:r>
      <w:r w:rsidRPr="00FC26EE">
        <w:rPr>
          <w:rFonts w:ascii="Times New Roman" w:hAnsi="Times New Roman"/>
          <w:sz w:val="24"/>
          <w:szCs w:val="24"/>
        </w:rPr>
        <w:lastRenderedPageBreak/>
        <w:t>обобщать мнения нескольких человек, проявлять готовность руководить, выполнять поручения, подчиняться;</w:t>
      </w:r>
    </w:p>
    <w:p w14:paraId="10AA437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EEAFEB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3AFEE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5111B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3321B615" w14:textId="77777777" w:rsidR="00BC7EAF" w:rsidRPr="00FC26EE" w:rsidRDefault="00BC7EAF" w:rsidP="00560FA4">
      <w:pPr>
        <w:widowControl w:val="0"/>
        <w:numPr>
          <w:ilvl w:val="0"/>
          <w:numId w:val="278"/>
        </w:numPr>
        <w:tabs>
          <w:tab w:val="left" w:pos="19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Овладение универсальными учебными регулятивными действиями:</w:t>
      </w:r>
    </w:p>
    <w:p w14:paraId="2F530F3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1) самоорганизация:</w:t>
      </w:r>
    </w:p>
    <w:p w14:paraId="207C2ED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выявлять проблемы для решения в жизненных и учебных ситуациях, используя биологические знания;</w:t>
      </w:r>
    </w:p>
    <w:p w14:paraId="571DB0D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2917086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3AACD8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A9CB4D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проводить выбор и брать ответственность за решение.</w:t>
      </w:r>
    </w:p>
    <w:p w14:paraId="68D3CB9E" w14:textId="77777777" w:rsidR="00BC7EAF" w:rsidRPr="00FC26EE" w:rsidRDefault="00BC7EAF" w:rsidP="00560FA4">
      <w:pPr>
        <w:widowControl w:val="0"/>
        <w:numPr>
          <w:ilvl w:val="0"/>
          <w:numId w:val="281"/>
        </w:numPr>
        <w:tabs>
          <w:tab w:val="left" w:pos="118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самоконтроль:</w:t>
      </w:r>
    </w:p>
    <w:p w14:paraId="203748F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владеть способами самоконтроля,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3F5DF2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A7F9FD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D238A17" w14:textId="77777777" w:rsidR="00BC7EAF" w:rsidRPr="00FC26EE" w:rsidRDefault="00BC7EAF" w:rsidP="00560FA4">
      <w:pPr>
        <w:widowControl w:val="0"/>
        <w:numPr>
          <w:ilvl w:val="0"/>
          <w:numId w:val="281"/>
        </w:numPr>
        <w:tabs>
          <w:tab w:val="left" w:pos="118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эмоциональный интеллект:</w:t>
      </w:r>
    </w:p>
    <w:p w14:paraId="37757AC9" w14:textId="77777777" w:rsidR="00BC7EAF" w:rsidRPr="00FC26EE" w:rsidRDefault="00BC7EAF" w:rsidP="00BC7EAF">
      <w:pPr>
        <w:spacing w:after="0" w:line="240" w:lineRule="auto"/>
        <w:ind w:left="780" w:right="160"/>
        <w:jc w:val="both"/>
        <w:rPr>
          <w:rFonts w:ascii="Times New Roman" w:hAnsi="Times New Roman"/>
          <w:sz w:val="24"/>
          <w:szCs w:val="24"/>
        </w:rPr>
      </w:pPr>
      <w:r w:rsidRPr="00FC26EE">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14:paraId="30F4301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ставить себя на место другого человека, понимать мотивы и намерения другого;</w:t>
      </w:r>
    </w:p>
    <w:p w14:paraId="22E679C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регулировать способ выражения эмоций.</w:t>
      </w:r>
    </w:p>
    <w:p w14:paraId="7EDA14A3" w14:textId="77777777" w:rsidR="00BC7EAF" w:rsidRPr="00FC26EE" w:rsidRDefault="00BC7EAF" w:rsidP="00560FA4">
      <w:pPr>
        <w:widowControl w:val="0"/>
        <w:numPr>
          <w:ilvl w:val="0"/>
          <w:numId w:val="281"/>
        </w:numPr>
        <w:tabs>
          <w:tab w:val="left" w:pos="118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принятие себя и других:</w:t>
      </w:r>
    </w:p>
    <w:p w14:paraId="0F56B983" w14:textId="77777777" w:rsidR="00BC7EAF" w:rsidRPr="00FC26EE" w:rsidRDefault="00BC7EAF" w:rsidP="00BC7EAF">
      <w:pPr>
        <w:spacing w:after="0" w:line="240" w:lineRule="auto"/>
        <w:ind w:left="780" w:right="2400"/>
        <w:jc w:val="both"/>
        <w:rPr>
          <w:rFonts w:ascii="Times New Roman" w:hAnsi="Times New Roman"/>
          <w:sz w:val="24"/>
          <w:szCs w:val="24"/>
        </w:rPr>
      </w:pPr>
      <w:r w:rsidRPr="00FC26EE">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0D1799A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осознавать невозможность контролировать всё вокруг;</w:t>
      </w:r>
    </w:p>
    <w:p w14:paraId="5D6E64F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F238A7A" w14:textId="77777777" w:rsidR="00BC7EAF" w:rsidRPr="00FC26EE" w:rsidRDefault="00BC7EAF" w:rsidP="00560FA4">
      <w:pPr>
        <w:widowControl w:val="0"/>
        <w:numPr>
          <w:ilvl w:val="0"/>
          <w:numId w:val="276"/>
        </w:numPr>
        <w:tabs>
          <w:tab w:val="left" w:pos="18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биологии.</w:t>
      </w:r>
    </w:p>
    <w:p w14:paraId="4184601C" w14:textId="77777777" w:rsidR="00BC7EAF" w:rsidRPr="00FC26EE" w:rsidRDefault="00BC7EAF" w:rsidP="00560FA4">
      <w:pPr>
        <w:widowControl w:val="0"/>
        <w:numPr>
          <w:ilvl w:val="0"/>
          <w:numId w:val="282"/>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Предметные результаты освоения программы по биологии к концу обучения в 5 </w:t>
      </w:r>
      <w:r w:rsidRPr="00FC26EE">
        <w:rPr>
          <w:rFonts w:ascii="Times New Roman" w:hAnsi="Times New Roman"/>
          <w:sz w:val="24"/>
          <w:szCs w:val="24"/>
        </w:rPr>
        <w:lastRenderedPageBreak/>
        <w:t>классе:</w:t>
      </w:r>
    </w:p>
    <w:p w14:paraId="0E67DA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14:paraId="412F9F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AFE74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6EB63F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0BAA7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3A7F9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0E2C3F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29E76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раскрывать понятие о среде обитания (водной, наземно-воздушной, почвенной, </w:t>
      </w:r>
      <w:proofErr w:type="spellStart"/>
      <w:r w:rsidRPr="00FC26EE">
        <w:rPr>
          <w:rFonts w:ascii="Times New Roman" w:hAnsi="Times New Roman"/>
          <w:sz w:val="24"/>
          <w:szCs w:val="24"/>
        </w:rPr>
        <w:t>внутриорганизменной</w:t>
      </w:r>
      <w:proofErr w:type="spellEnd"/>
      <w:r w:rsidRPr="00FC26EE">
        <w:rPr>
          <w:rFonts w:ascii="Times New Roman" w:hAnsi="Times New Roman"/>
          <w:sz w:val="24"/>
          <w:szCs w:val="24"/>
        </w:rPr>
        <w:t>), условиях среды обитания;</w:t>
      </w:r>
    </w:p>
    <w:p w14:paraId="2441F1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характеризующие приспособленность организмов к среде</w:t>
      </w:r>
    </w:p>
    <w:p w14:paraId="10EC851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обитания, взаимосвязи организмов в сообществах;</w:t>
      </w:r>
    </w:p>
    <w:p w14:paraId="5CBAC6E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выделять отличительные признаки природных и искусственных сообществ;</w:t>
      </w:r>
    </w:p>
    <w:p w14:paraId="046E70C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1BEA483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раскрывать роль биологии в практической деятельности человека;</w:t>
      </w:r>
    </w:p>
    <w:p w14:paraId="05E1DE8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5225B0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520BC72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28E5182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14:paraId="77DCBEA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6A8BCE4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1074AAE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14:paraId="66CCE2C3" w14:textId="77777777" w:rsidR="00BC7EAF" w:rsidRPr="00FC26EE" w:rsidRDefault="00BC7EAF" w:rsidP="00560FA4">
      <w:pPr>
        <w:widowControl w:val="0"/>
        <w:numPr>
          <w:ilvl w:val="0"/>
          <w:numId w:val="282"/>
        </w:numPr>
        <w:tabs>
          <w:tab w:val="left" w:pos="1980"/>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биологии к концу обучения в 6 классе:</w:t>
      </w:r>
    </w:p>
    <w:p w14:paraId="5D244F4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14:paraId="5502E52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 xml:space="preserve">приводить примеры вклада российских (в том числе В.В. Докучаев, К.А. Тимирязев, С.Г. </w:t>
      </w:r>
      <w:proofErr w:type="spellStart"/>
      <w:r w:rsidRPr="00FC26EE">
        <w:rPr>
          <w:rFonts w:ascii="Times New Roman" w:hAnsi="Times New Roman"/>
          <w:sz w:val="24"/>
          <w:szCs w:val="24"/>
        </w:rPr>
        <w:t>Навашин</w:t>
      </w:r>
      <w:proofErr w:type="spellEnd"/>
      <w:r w:rsidRPr="00FC26EE">
        <w:rPr>
          <w:rFonts w:ascii="Times New Roman" w:hAnsi="Times New Roman"/>
          <w:sz w:val="24"/>
          <w:szCs w:val="24"/>
        </w:rPr>
        <w:t>) и зарубежных учёных (в том числе Р. Гук,</w:t>
      </w:r>
    </w:p>
    <w:p w14:paraId="6B1D30F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М. </w:t>
      </w:r>
      <w:proofErr w:type="spellStart"/>
      <w:r w:rsidRPr="00FC26EE">
        <w:rPr>
          <w:rFonts w:ascii="Times New Roman" w:hAnsi="Times New Roman"/>
          <w:sz w:val="24"/>
          <w:szCs w:val="24"/>
        </w:rPr>
        <w:t>Мальпиги</w:t>
      </w:r>
      <w:proofErr w:type="spellEnd"/>
      <w:r w:rsidRPr="00FC26EE">
        <w:rPr>
          <w:rFonts w:ascii="Times New Roman" w:hAnsi="Times New Roman"/>
          <w:sz w:val="24"/>
          <w:szCs w:val="24"/>
        </w:rPr>
        <w:t>) в развитие наук о растениях;</w:t>
      </w:r>
    </w:p>
    <w:p w14:paraId="59ECC8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BDB77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D7F98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30E608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99FC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370E6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1D59B6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5BB10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полученные знания для выращивания и размножения культурных растений;</w:t>
      </w:r>
    </w:p>
    <w:p w14:paraId="44706F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865B0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02627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2D51D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4DDC3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14:paraId="3AB3897D" w14:textId="77777777" w:rsidR="00BC7EAF" w:rsidRPr="00FC26EE" w:rsidRDefault="00BC7EAF" w:rsidP="00560FA4">
      <w:pPr>
        <w:widowControl w:val="0"/>
        <w:numPr>
          <w:ilvl w:val="0"/>
          <w:numId w:val="282"/>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биологии к концу обучения в 7 классе:</w:t>
      </w:r>
    </w:p>
    <w:p w14:paraId="14AE41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C0346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24AFAD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2ADBA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E3F0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14:paraId="0C9B1B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57E0B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F97AE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14:paraId="390129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7CB2F4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усложнение организации растений в ходе эволюции растительного мира на Земле;</w:t>
      </w:r>
    </w:p>
    <w:p w14:paraId="785E30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14:paraId="506D06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191BA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EBF7E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35C92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16B72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14:paraId="0225324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биологические опыты и эксперименты;</w:t>
      </w:r>
    </w:p>
    <w:p w14:paraId="6805FC5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8AEAB2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владеть приёмами работы с информацией: формулировать основания для извлечения и обобщения информации из </w:t>
      </w:r>
      <w:proofErr w:type="spellStart"/>
      <w:r w:rsidRPr="00FC26EE">
        <w:rPr>
          <w:rFonts w:ascii="Times New Roman" w:hAnsi="Times New Roman"/>
          <w:sz w:val="24"/>
          <w:szCs w:val="24"/>
        </w:rPr>
        <w:t>несколькихисточников</w:t>
      </w:r>
      <w:proofErr w:type="spellEnd"/>
      <w:r w:rsidRPr="00FC26EE">
        <w:rPr>
          <w:rFonts w:ascii="Times New Roman" w:hAnsi="Times New Roman"/>
          <w:sz w:val="24"/>
          <w:szCs w:val="24"/>
        </w:rPr>
        <w:t xml:space="preserve"> (2-3), преобразовывать информацию из одной знаковой системы в другую;</w:t>
      </w:r>
    </w:p>
    <w:p w14:paraId="6FE94A0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3C95A89" w14:textId="77777777" w:rsidR="00BC7EAF" w:rsidRPr="00FC26EE" w:rsidRDefault="00BC7EAF" w:rsidP="00560FA4">
      <w:pPr>
        <w:widowControl w:val="0"/>
        <w:numPr>
          <w:ilvl w:val="0"/>
          <w:numId w:val="282"/>
        </w:numPr>
        <w:tabs>
          <w:tab w:val="left" w:pos="1940"/>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биологии к концу обучения в 8 классе:</w:t>
      </w:r>
    </w:p>
    <w:p w14:paraId="3EA326F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14:paraId="1419B7F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9B3D62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432B51F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FF4224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14:paraId="03D31A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4A45A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02A33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2E0151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39B9A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признаки классов членистоногих и хордовых, отрядов насекомых и млекопитающих;</w:t>
      </w:r>
    </w:p>
    <w:p w14:paraId="03831D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80BF0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представителей отдельных систематических групп животных и проводить выводы на основе сравнения;</w:t>
      </w:r>
    </w:p>
    <w:p w14:paraId="5D1FEB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2C87B6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14:paraId="6D6569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6689EB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характеризовать животных природных зон Земли, основные </w:t>
      </w:r>
      <w:proofErr w:type="gramStart"/>
      <w:r w:rsidRPr="00FC26EE">
        <w:rPr>
          <w:rFonts w:ascii="Times New Roman" w:hAnsi="Times New Roman"/>
          <w:sz w:val="24"/>
          <w:szCs w:val="24"/>
        </w:rPr>
        <w:t>закономерности  распространения</w:t>
      </w:r>
      <w:proofErr w:type="gramEnd"/>
      <w:r w:rsidRPr="00FC26EE">
        <w:rPr>
          <w:rFonts w:ascii="Times New Roman" w:hAnsi="Times New Roman"/>
          <w:sz w:val="24"/>
          <w:szCs w:val="24"/>
        </w:rPr>
        <w:t xml:space="preserve"> животных по планете;</w:t>
      </w:r>
    </w:p>
    <w:p w14:paraId="5426732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роль животных в природных сообществах;</w:t>
      </w:r>
    </w:p>
    <w:p w14:paraId="621D6F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E438A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мероприятиях по охране животного мира Земли;</w:t>
      </w:r>
    </w:p>
    <w:p w14:paraId="201DA80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CC4F3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AB035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F68553" w14:textId="77777777" w:rsidR="00BC7EAF" w:rsidRPr="00FC26EE" w:rsidRDefault="00BC7EAF" w:rsidP="00BC7EAF">
      <w:pPr>
        <w:tabs>
          <w:tab w:val="left" w:pos="2189"/>
          <w:tab w:val="left" w:pos="3178"/>
          <w:tab w:val="left" w:pos="5342"/>
          <w:tab w:val="left" w:pos="7685"/>
          <w:tab w:val="left" w:pos="87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приёмами работы с информацией: формулировать основания для извлечения</w:t>
      </w:r>
      <w:r w:rsidRPr="00FC26EE">
        <w:rPr>
          <w:rFonts w:ascii="Times New Roman" w:hAnsi="Times New Roman"/>
          <w:sz w:val="24"/>
          <w:szCs w:val="24"/>
        </w:rPr>
        <w:tab/>
        <w:t>и</w:t>
      </w:r>
      <w:r w:rsidRPr="00FC26EE">
        <w:rPr>
          <w:rFonts w:ascii="Times New Roman" w:hAnsi="Times New Roman"/>
          <w:sz w:val="24"/>
          <w:szCs w:val="24"/>
        </w:rPr>
        <w:tab/>
        <w:t>обобщения</w:t>
      </w:r>
      <w:r w:rsidRPr="00FC26EE">
        <w:rPr>
          <w:rFonts w:ascii="Times New Roman" w:hAnsi="Times New Roman"/>
          <w:sz w:val="24"/>
          <w:szCs w:val="24"/>
        </w:rPr>
        <w:tab/>
        <w:t>информации</w:t>
      </w:r>
      <w:r w:rsidRPr="00FC26EE">
        <w:rPr>
          <w:rFonts w:ascii="Times New Roman" w:hAnsi="Times New Roman"/>
          <w:sz w:val="24"/>
          <w:szCs w:val="24"/>
        </w:rPr>
        <w:tab/>
        <w:t>из</w:t>
      </w:r>
      <w:r w:rsidRPr="00FC26EE">
        <w:rPr>
          <w:rFonts w:ascii="Times New Roman" w:hAnsi="Times New Roman"/>
          <w:sz w:val="24"/>
          <w:szCs w:val="24"/>
        </w:rPr>
        <w:tab/>
        <w:t>нескольких</w:t>
      </w:r>
    </w:p>
    <w:p w14:paraId="3065B52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(3—4) источников, преобразовывать информацию из одной знаковой системы в другую;</w:t>
      </w:r>
    </w:p>
    <w:p w14:paraId="48E306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8892025" w14:textId="77777777" w:rsidR="00BC7EAF" w:rsidRPr="00FC26EE" w:rsidRDefault="00BC7EAF" w:rsidP="00560FA4">
      <w:pPr>
        <w:widowControl w:val="0"/>
        <w:numPr>
          <w:ilvl w:val="0"/>
          <w:numId w:val="283"/>
        </w:numPr>
        <w:tabs>
          <w:tab w:val="left" w:pos="196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биологии к концу обучения в 9 классе:</w:t>
      </w:r>
    </w:p>
    <w:p w14:paraId="4FA309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CA9A5D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14:paraId="534C308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 различным экологическим факторам (человеческие расы и адаптивные типы людей), родство человеческих рас;</w:t>
      </w:r>
    </w:p>
    <w:p w14:paraId="2CED80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E7904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3AAD5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BD194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323F4E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41A92F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29914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5AB4D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67D43D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нейрогуморальную регуляцию процессов жизнедеятельности</w:t>
      </w:r>
    </w:p>
    <w:p w14:paraId="5446B41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организма человека;</w:t>
      </w:r>
    </w:p>
    <w:p w14:paraId="37783A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A60F1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41D22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w:t>
      </w:r>
      <w:r w:rsidRPr="00FC26EE">
        <w:rPr>
          <w:rFonts w:ascii="Times New Roman" w:hAnsi="Times New Roman"/>
          <w:sz w:val="24"/>
          <w:szCs w:val="24"/>
        </w:rPr>
        <w:lastRenderedPageBreak/>
        <w:t>временными микропрепаратами, исследовательские работы с использованием приборов и инструментов цифровой лаборатории;</w:t>
      </w:r>
    </w:p>
    <w:p w14:paraId="3CC622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81DC2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48BE77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E0939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2FAF8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0127214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5341D4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B53CBA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68B917C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FD1A055" w14:textId="77777777" w:rsidR="00BC7EAF" w:rsidRPr="00FC26EE" w:rsidRDefault="00BC7EAF" w:rsidP="00BC7EAF">
      <w:pPr>
        <w:spacing w:after="0" w:line="240" w:lineRule="auto"/>
        <w:ind w:firstLine="760"/>
        <w:jc w:val="both"/>
        <w:rPr>
          <w:rFonts w:ascii="Times New Roman" w:hAnsi="Times New Roman"/>
          <w:b/>
          <w:sz w:val="24"/>
          <w:szCs w:val="24"/>
        </w:rPr>
      </w:pPr>
      <w:r w:rsidRPr="00FC26EE">
        <w:rPr>
          <w:rFonts w:ascii="Times New Roman" w:hAnsi="Times New Roman"/>
          <w:b/>
          <w:sz w:val="24"/>
          <w:szCs w:val="24"/>
        </w:rPr>
        <w:t>Федеральная рабочая программа по учебному курсу «Основы духовно-нравственной культуры народов России».</w:t>
      </w:r>
    </w:p>
    <w:p w14:paraId="4800A675" w14:textId="77777777" w:rsidR="00BC7EAF" w:rsidRPr="00FC26EE" w:rsidRDefault="00BC7EAF" w:rsidP="00560FA4">
      <w:pPr>
        <w:widowControl w:val="0"/>
        <w:numPr>
          <w:ilvl w:val="0"/>
          <w:numId w:val="284"/>
        </w:numPr>
        <w:tabs>
          <w:tab w:val="left" w:pos="152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5BFEBE94" w14:textId="77777777" w:rsidR="00BC7EAF" w:rsidRPr="00FC26EE" w:rsidRDefault="00BC7EAF" w:rsidP="00560FA4">
      <w:pPr>
        <w:widowControl w:val="0"/>
        <w:numPr>
          <w:ilvl w:val="0"/>
          <w:numId w:val="284"/>
        </w:numPr>
        <w:tabs>
          <w:tab w:val="left" w:pos="1588"/>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Пояснительная записка.</w:t>
      </w:r>
    </w:p>
    <w:p w14:paraId="56E21911" w14:textId="77777777" w:rsidR="00BC7EAF" w:rsidRPr="00FC26EE" w:rsidRDefault="00BC7EAF" w:rsidP="00560FA4">
      <w:pPr>
        <w:widowControl w:val="0"/>
        <w:numPr>
          <w:ilvl w:val="0"/>
          <w:numId w:val="285"/>
        </w:numPr>
        <w:tabs>
          <w:tab w:val="left" w:pos="1734"/>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3AE89132" w14:textId="77777777" w:rsidR="00BC7EAF" w:rsidRPr="00FC26EE" w:rsidRDefault="00BC7EAF" w:rsidP="00BC7EAF">
      <w:pPr>
        <w:tabs>
          <w:tab w:val="left" w:pos="3954"/>
          <w:tab w:val="left" w:pos="6167"/>
        </w:tabs>
        <w:spacing w:after="0" w:line="240" w:lineRule="auto"/>
        <w:jc w:val="both"/>
        <w:rPr>
          <w:rFonts w:ascii="Times New Roman" w:hAnsi="Times New Roman"/>
          <w:sz w:val="24"/>
          <w:szCs w:val="24"/>
        </w:rPr>
      </w:pPr>
      <w:r w:rsidRPr="00FC26EE">
        <w:rPr>
          <w:rFonts w:ascii="Times New Roman" w:hAnsi="Times New Roman"/>
          <w:sz w:val="24"/>
          <w:szCs w:val="24"/>
        </w:rPr>
        <w:t xml:space="preserve"> В программе</w:t>
      </w:r>
      <w:r w:rsidRPr="00FC26EE">
        <w:rPr>
          <w:rFonts w:ascii="Times New Roman" w:hAnsi="Times New Roman"/>
          <w:sz w:val="24"/>
          <w:szCs w:val="24"/>
        </w:rPr>
        <w:tab/>
        <w:t>по ОДНКНР</w:t>
      </w:r>
      <w:r w:rsidRPr="00FC26EE">
        <w:rPr>
          <w:rFonts w:ascii="Times New Roman" w:hAnsi="Times New Roman"/>
          <w:sz w:val="24"/>
          <w:szCs w:val="24"/>
        </w:rPr>
        <w:tab/>
        <w:t xml:space="preserve">соблюдается </w:t>
      </w:r>
      <w:proofErr w:type="gramStart"/>
      <w:r w:rsidRPr="00FC26EE">
        <w:rPr>
          <w:rFonts w:ascii="Times New Roman" w:hAnsi="Times New Roman"/>
          <w:sz w:val="24"/>
          <w:szCs w:val="24"/>
        </w:rPr>
        <w:t>преемственность  с</w:t>
      </w:r>
      <w:proofErr w:type="gramEnd"/>
      <w:r w:rsidRPr="00FC26EE">
        <w:rPr>
          <w:rFonts w:ascii="Times New Roman" w:hAnsi="Times New Roman"/>
          <w:sz w:val="24"/>
          <w:szCs w:val="24"/>
        </w:rPr>
        <w:t xml:space="preserve"> федеральным государственным образовательным стандартом начального общего образования, учитываются возрастные и</w:t>
      </w:r>
      <w:r w:rsidRPr="00FC26EE">
        <w:rPr>
          <w:rFonts w:ascii="Times New Roman" w:hAnsi="Times New Roman"/>
          <w:sz w:val="24"/>
          <w:szCs w:val="24"/>
        </w:rPr>
        <w:tab/>
        <w:t>психологические особенности</w:t>
      </w:r>
    </w:p>
    <w:p w14:paraId="0716F3D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обучающихся на уровне основного общего образования, необходимость формирования межпредметных связей. Учебный курс «Основы </w:t>
      </w:r>
      <w:proofErr w:type="spellStart"/>
      <w:r w:rsidRPr="00FC26EE">
        <w:rPr>
          <w:rFonts w:ascii="Times New Roman" w:hAnsi="Times New Roman"/>
          <w:sz w:val="24"/>
          <w:szCs w:val="24"/>
        </w:rPr>
        <w:t>духовно</w:t>
      </w:r>
      <w:r w:rsidRPr="00FC26EE">
        <w:rPr>
          <w:rFonts w:ascii="Times New Roman" w:hAnsi="Times New Roman"/>
          <w:sz w:val="24"/>
          <w:szCs w:val="24"/>
        </w:rPr>
        <w:softHyphen/>
        <w:t>нравственной</w:t>
      </w:r>
      <w:proofErr w:type="spellEnd"/>
      <w:r w:rsidRPr="00FC26EE">
        <w:rPr>
          <w:rFonts w:ascii="Times New Roman" w:hAnsi="Times New Roman"/>
          <w:sz w:val="24"/>
          <w:szCs w:val="24"/>
        </w:rPr>
        <w:t xml:space="preserve"> культуры народов России» носит культурологический и воспитательный характер, главный результат обучения ОДНКНР - </w:t>
      </w:r>
      <w:proofErr w:type="spellStart"/>
      <w:r w:rsidRPr="00FC26EE">
        <w:rPr>
          <w:rFonts w:ascii="Times New Roman" w:hAnsi="Times New Roman"/>
          <w:sz w:val="24"/>
          <w:szCs w:val="24"/>
        </w:rPr>
        <w:t>духовно</w:t>
      </w:r>
      <w:r w:rsidRPr="00FC26EE">
        <w:rPr>
          <w:rFonts w:ascii="Times New Roman" w:hAnsi="Times New Roman"/>
          <w:sz w:val="24"/>
          <w:szCs w:val="24"/>
        </w:rPr>
        <w:softHyphen/>
        <w:t>нравственное</w:t>
      </w:r>
      <w:proofErr w:type="spellEnd"/>
      <w:r w:rsidRPr="00FC26EE">
        <w:rPr>
          <w:rFonts w:ascii="Times New Roman" w:hAnsi="Times New Roman"/>
          <w:sz w:val="24"/>
          <w:szCs w:val="24"/>
        </w:rPr>
        <w:t xml:space="preserve"> развитие обучающихся в духе общероссийской гражданской идентичности на основе традиционных российских духовно-нравственных ценностей.</w:t>
      </w:r>
    </w:p>
    <w:p w14:paraId="169586A7" w14:textId="77777777" w:rsidR="00BC7EAF" w:rsidRPr="00FC26EE" w:rsidRDefault="00BC7EAF" w:rsidP="00560FA4">
      <w:pPr>
        <w:widowControl w:val="0"/>
        <w:numPr>
          <w:ilvl w:val="0"/>
          <w:numId w:val="285"/>
        </w:numPr>
        <w:tabs>
          <w:tab w:val="left" w:pos="1748"/>
        </w:tabs>
        <w:spacing w:after="0" w:line="240" w:lineRule="auto"/>
        <w:ind w:firstLine="800"/>
        <w:jc w:val="both"/>
        <w:rPr>
          <w:rFonts w:ascii="Times New Roman" w:hAnsi="Times New Roman"/>
          <w:sz w:val="24"/>
          <w:szCs w:val="24"/>
        </w:rPr>
      </w:pPr>
      <w:r w:rsidRPr="00FC26EE">
        <w:rPr>
          <w:rFonts w:ascii="Times New Roman" w:hAnsi="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015B7EB4" w14:textId="77777777" w:rsidR="00BC7EAF" w:rsidRPr="00FC26EE" w:rsidRDefault="00BC7EAF" w:rsidP="00560FA4">
      <w:pPr>
        <w:widowControl w:val="0"/>
        <w:numPr>
          <w:ilvl w:val="0"/>
          <w:numId w:val="285"/>
        </w:numPr>
        <w:tabs>
          <w:tab w:val="left" w:pos="1743"/>
        </w:tabs>
        <w:spacing w:after="0" w:line="240" w:lineRule="auto"/>
        <w:ind w:firstLine="800"/>
        <w:jc w:val="both"/>
        <w:rPr>
          <w:rFonts w:ascii="Times New Roman" w:hAnsi="Times New Roman"/>
          <w:sz w:val="24"/>
          <w:szCs w:val="24"/>
        </w:rPr>
      </w:pPr>
      <w:r w:rsidRPr="00FC26EE">
        <w:rPr>
          <w:rFonts w:ascii="Times New Roman" w:hAnsi="Times New Roman"/>
          <w:sz w:val="24"/>
          <w:szCs w:val="24"/>
        </w:rPr>
        <w:lastRenderedPageBreak/>
        <w:t xml:space="preserve">Курс ОДНКНР формируется и преподаётся в соответствии с принципами </w:t>
      </w:r>
      <w:proofErr w:type="spellStart"/>
      <w:r w:rsidRPr="00FC26EE">
        <w:rPr>
          <w:rFonts w:ascii="Times New Roman" w:hAnsi="Times New Roman"/>
          <w:sz w:val="24"/>
          <w:szCs w:val="24"/>
        </w:rPr>
        <w:t>культурологичности</w:t>
      </w:r>
      <w:proofErr w:type="spellEnd"/>
      <w:r w:rsidRPr="00FC26EE">
        <w:rPr>
          <w:rFonts w:ascii="Times New Roman" w:hAnsi="Times New Roman"/>
          <w:sz w:val="24"/>
          <w:szCs w:val="24"/>
        </w:rPr>
        <w:t xml:space="preserve"> и </w:t>
      </w:r>
      <w:proofErr w:type="spellStart"/>
      <w:r w:rsidRPr="00FC26EE">
        <w:rPr>
          <w:rFonts w:ascii="Times New Roman" w:hAnsi="Times New Roman"/>
          <w:sz w:val="24"/>
          <w:szCs w:val="24"/>
        </w:rPr>
        <w:t>культуросообразности</w:t>
      </w:r>
      <w:proofErr w:type="spellEnd"/>
      <w:r w:rsidRPr="00FC26EE">
        <w:rPr>
          <w:rFonts w:ascii="Times New Roman" w:hAnsi="Times New Roman"/>
          <w:sz w:val="24"/>
          <w:szCs w:val="24"/>
        </w:rPr>
        <w:t>, научности содержания и подхода к отбору информации, соответствия требованиям возрастной педагогики и психологии.</w:t>
      </w:r>
    </w:p>
    <w:p w14:paraId="2E185E30" w14:textId="77777777" w:rsidR="00BC7EAF" w:rsidRPr="00FC26EE" w:rsidRDefault="00BC7EAF" w:rsidP="00560FA4">
      <w:pPr>
        <w:widowControl w:val="0"/>
        <w:numPr>
          <w:ilvl w:val="0"/>
          <w:numId w:val="285"/>
        </w:numPr>
        <w:tabs>
          <w:tab w:val="left" w:pos="1743"/>
        </w:tabs>
        <w:spacing w:after="0" w:line="240" w:lineRule="auto"/>
        <w:ind w:firstLine="800"/>
        <w:jc w:val="both"/>
        <w:rPr>
          <w:rFonts w:ascii="Times New Roman" w:hAnsi="Times New Roman"/>
          <w:sz w:val="24"/>
          <w:szCs w:val="24"/>
        </w:rPr>
      </w:pPr>
      <w:r w:rsidRPr="00FC26EE">
        <w:rPr>
          <w:rFonts w:ascii="Times New Roman" w:hAnsi="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7E22403" w14:textId="77777777" w:rsidR="00BC7EAF" w:rsidRPr="00FC26EE" w:rsidRDefault="00BC7EAF" w:rsidP="00560FA4">
      <w:pPr>
        <w:widowControl w:val="0"/>
        <w:numPr>
          <w:ilvl w:val="0"/>
          <w:numId w:val="285"/>
        </w:numPr>
        <w:tabs>
          <w:tab w:val="left" w:pos="1734"/>
        </w:tabs>
        <w:spacing w:after="0" w:line="240" w:lineRule="auto"/>
        <w:ind w:firstLine="800"/>
        <w:jc w:val="both"/>
        <w:rPr>
          <w:rFonts w:ascii="Times New Roman" w:hAnsi="Times New Roman"/>
          <w:sz w:val="24"/>
          <w:szCs w:val="24"/>
        </w:rPr>
      </w:pPr>
      <w:r w:rsidRPr="00FC26EE">
        <w:rPr>
          <w:rFonts w:ascii="Times New Roman" w:hAnsi="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398C84DC" w14:textId="77777777" w:rsidR="00BC7EAF" w:rsidRPr="00FC26EE" w:rsidRDefault="00BC7EAF" w:rsidP="00560FA4">
      <w:pPr>
        <w:widowControl w:val="0"/>
        <w:numPr>
          <w:ilvl w:val="0"/>
          <w:numId w:val="285"/>
        </w:numPr>
        <w:tabs>
          <w:tab w:val="left" w:pos="1743"/>
        </w:tabs>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Материал курса ОДНКНР представлен через актуализацию макроуровня (Россия в целом как многонациональное, </w:t>
      </w:r>
      <w:proofErr w:type="spellStart"/>
      <w:r w:rsidRPr="00FC26EE">
        <w:rPr>
          <w:rFonts w:ascii="Times New Roman" w:hAnsi="Times New Roman"/>
          <w:sz w:val="24"/>
          <w:szCs w:val="24"/>
        </w:rPr>
        <w:t>поликонфессиональное</w:t>
      </w:r>
      <w:proofErr w:type="spellEnd"/>
      <w:r w:rsidRPr="00FC26EE">
        <w:rPr>
          <w:rFonts w:ascii="Times New Roman" w:hAnsi="Times New Roman"/>
          <w:sz w:val="24"/>
          <w:szCs w:val="24"/>
        </w:rPr>
        <w:t xml:space="preserve"> государство с едиными для всех законами, общероссийскими </w:t>
      </w:r>
      <w:proofErr w:type="spellStart"/>
      <w:r w:rsidRPr="00FC26EE">
        <w:rPr>
          <w:rFonts w:ascii="Times New Roman" w:hAnsi="Times New Roman"/>
          <w:sz w:val="24"/>
          <w:szCs w:val="24"/>
        </w:rPr>
        <w:t>духовно</w:t>
      </w:r>
      <w:r w:rsidRPr="00FC26EE">
        <w:rPr>
          <w:rFonts w:ascii="Times New Roman" w:hAnsi="Times New Roman"/>
          <w:sz w:val="24"/>
          <w:szCs w:val="24"/>
        </w:rPr>
        <w:softHyphen/>
        <w:t>нравственными</w:t>
      </w:r>
      <w:proofErr w:type="spellEnd"/>
      <w:r w:rsidRPr="00FC26EE">
        <w:rPr>
          <w:rFonts w:ascii="Times New Roman" w:hAnsi="Times New Roman"/>
          <w:sz w:val="24"/>
          <w:szCs w:val="24"/>
        </w:rPr>
        <w:t xml:space="preserve">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5ED1AE3B" w14:textId="77777777" w:rsidR="00BC7EAF" w:rsidRPr="00FC26EE" w:rsidRDefault="00BC7EAF" w:rsidP="00560FA4">
      <w:pPr>
        <w:widowControl w:val="0"/>
        <w:numPr>
          <w:ilvl w:val="0"/>
          <w:numId w:val="285"/>
        </w:numPr>
        <w:tabs>
          <w:tab w:val="left" w:pos="1738"/>
        </w:tabs>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Принцип </w:t>
      </w:r>
      <w:proofErr w:type="spellStart"/>
      <w:r w:rsidRPr="00FC26EE">
        <w:rPr>
          <w:rFonts w:ascii="Times New Roman" w:hAnsi="Times New Roman"/>
          <w:sz w:val="24"/>
          <w:szCs w:val="24"/>
        </w:rPr>
        <w:t>культурологичности</w:t>
      </w:r>
      <w:proofErr w:type="spellEnd"/>
      <w:r w:rsidRPr="00FC26EE">
        <w:rPr>
          <w:rFonts w:ascii="Times New Roman" w:hAnsi="Times New Roman"/>
          <w:sz w:val="24"/>
          <w:szCs w:val="24"/>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2D16041F" w14:textId="77777777" w:rsidR="00BC7EAF" w:rsidRPr="00FC26EE" w:rsidRDefault="00BC7EAF" w:rsidP="00560FA4">
      <w:pPr>
        <w:widowControl w:val="0"/>
        <w:numPr>
          <w:ilvl w:val="0"/>
          <w:numId w:val="285"/>
        </w:numPr>
        <w:tabs>
          <w:tab w:val="left" w:pos="1738"/>
        </w:tabs>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FC26EE">
        <w:rPr>
          <w:rFonts w:ascii="Times New Roman" w:hAnsi="Times New Roman"/>
          <w:sz w:val="24"/>
          <w:szCs w:val="24"/>
        </w:rPr>
        <w:t>культурообразующих</w:t>
      </w:r>
      <w:proofErr w:type="spellEnd"/>
      <w:r w:rsidRPr="00FC26EE">
        <w:rPr>
          <w:rFonts w:ascii="Times New Roman" w:hAnsi="Times New Roman"/>
          <w:sz w:val="24"/>
          <w:szCs w:val="24"/>
        </w:rPr>
        <w:t xml:space="preserve"> элементов и формирования познавательного интереса к этнокультурным и религиозным феноменам.</w:t>
      </w:r>
    </w:p>
    <w:p w14:paraId="40A8E850" w14:textId="77777777" w:rsidR="00BC7EAF" w:rsidRPr="00FC26EE" w:rsidRDefault="00BC7EAF" w:rsidP="00560FA4">
      <w:pPr>
        <w:widowControl w:val="0"/>
        <w:numPr>
          <w:ilvl w:val="0"/>
          <w:numId w:val="285"/>
        </w:numPr>
        <w:tabs>
          <w:tab w:val="left" w:pos="1878"/>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AE510BE" w14:textId="77777777" w:rsidR="00BC7EAF" w:rsidRPr="00FC26EE" w:rsidRDefault="00BC7EAF" w:rsidP="00560FA4">
      <w:pPr>
        <w:widowControl w:val="0"/>
        <w:numPr>
          <w:ilvl w:val="0"/>
          <w:numId w:val="285"/>
        </w:numPr>
        <w:tabs>
          <w:tab w:val="left" w:pos="1873"/>
        </w:tabs>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FC26EE">
        <w:rPr>
          <w:rFonts w:ascii="Times New Roman" w:hAnsi="Times New Roman"/>
          <w:sz w:val="24"/>
          <w:szCs w:val="24"/>
        </w:rPr>
        <w:t>надконфессионального</w:t>
      </w:r>
      <w:proofErr w:type="spellEnd"/>
      <w:r w:rsidRPr="00FC26EE">
        <w:rPr>
          <w:rFonts w:ascii="Times New Roman" w:hAnsi="Times New Roman"/>
          <w:sz w:val="24"/>
          <w:szCs w:val="24"/>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w:t>
      </w:r>
      <w:proofErr w:type="spellStart"/>
      <w:r w:rsidRPr="00FC26EE">
        <w:rPr>
          <w:rFonts w:ascii="Times New Roman" w:hAnsi="Times New Roman"/>
          <w:sz w:val="24"/>
          <w:szCs w:val="24"/>
        </w:rPr>
        <w:t>духовно</w:t>
      </w:r>
      <w:r w:rsidRPr="00FC26EE">
        <w:rPr>
          <w:rFonts w:ascii="Times New Roman" w:hAnsi="Times New Roman"/>
          <w:sz w:val="24"/>
          <w:szCs w:val="24"/>
        </w:rPr>
        <w:softHyphen/>
        <w:t>нравственной</w:t>
      </w:r>
      <w:proofErr w:type="spellEnd"/>
      <w:r w:rsidRPr="00FC26EE">
        <w:rPr>
          <w:rFonts w:ascii="Times New Roman" w:hAnsi="Times New Roman"/>
          <w:sz w:val="24"/>
          <w:szCs w:val="24"/>
        </w:rPr>
        <w:t xml:space="preserve"> жизни народов России, их культуре, религии и историческом развитии.</w:t>
      </w:r>
    </w:p>
    <w:p w14:paraId="30C00E09" w14:textId="77777777" w:rsidR="00BC7EAF" w:rsidRPr="00FC26EE" w:rsidRDefault="00BC7EAF" w:rsidP="00560FA4">
      <w:pPr>
        <w:widowControl w:val="0"/>
        <w:numPr>
          <w:ilvl w:val="0"/>
          <w:numId w:val="285"/>
        </w:numPr>
        <w:tabs>
          <w:tab w:val="left" w:pos="1938"/>
        </w:tabs>
        <w:spacing w:after="0" w:line="240" w:lineRule="auto"/>
        <w:ind w:left="760"/>
        <w:jc w:val="both"/>
        <w:rPr>
          <w:rFonts w:ascii="Times New Roman" w:hAnsi="Times New Roman"/>
          <w:sz w:val="24"/>
          <w:szCs w:val="24"/>
        </w:rPr>
      </w:pPr>
      <w:r w:rsidRPr="00FC26EE">
        <w:rPr>
          <w:rFonts w:ascii="Times New Roman" w:hAnsi="Times New Roman"/>
          <w:sz w:val="24"/>
          <w:szCs w:val="24"/>
        </w:rPr>
        <w:t>Целями изучения учебного курса ОДНКНР являются: формирование общероссийской гражданской идентичности обучающихся</w:t>
      </w:r>
    </w:p>
    <w:p w14:paraId="52E72DE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09D917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87279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0AADCF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48FFDF9D" w14:textId="77777777" w:rsidR="00BC7EAF" w:rsidRPr="00FC26EE" w:rsidRDefault="00BC7EAF" w:rsidP="00560FA4">
      <w:pPr>
        <w:widowControl w:val="0"/>
        <w:numPr>
          <w:ilvl w:val="0"/>
          <w:numId w:val="285"/>
        </w:numPr>
        <w:tabs>
          <w:tab w:val="left" w:pos="19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Цели курса ОДНКНР определяют следующие задачи:</w:t>
      </w:r>
    </w:p>
    <w:p w14:paraId="1B3254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74EF73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13E9D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7A3186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590196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2CFD0FF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035AFA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54463D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5B34F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6B031A1F" w14:textId="77777777" w:rsidR="00BC7EAF" w:rsidRPr="00FC26EE" w:rsidRDefault="00BC7EAF" w:rsidP="00560FA4">
      <w:pPr>
        <w:widowControl w:val="0"/>
        <w:numPr>
          <w:ilvl w:val="0"/>
          <w:numId w:val="285"/>
        </w:numPr>
        <w:tabs>
          <w:tab w:val="left" w:pos="187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курса ОДНКНР вносит значительный вклад в достижение главных целей основного общего образования, способствуя:</w:t>
      </w:r>
    </w:p>
    <w:p w14:paraId="710E05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1F241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05BCE4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3A95DB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21AA2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72CE14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66FB7A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раскрытию природы духовно-нравственных ценностей российского общества, объединяющих светскость и духовность;</w:t>
      </w:r>
    </w:p>
    <w:p w14:paraId="58A3CB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1ED592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26FD5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1762E41F" w14:textId="77777777" w:rsidR="00BC7EAF" w:rsidRPr="00FC26EE" w:rsidRDefault="00BC7EAF" w:rsidP="00560FA4">
      <w:pPr>
        <w:widowControl w:val="0"/>
        <w:numPr>
          <w:ilvl w:val="0"/>
          <w:numId w:val="285"/>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14:paraId="47D624F2" w14:textId="77777777" w:rsidR="00BC7EAF" w:rsidRPr="00FC26EE" w:rsidRDefault="00BC7EAF" w:rsidP="00560FA4">
      <w:pPr>
        <w:widowControl w:val="0"/>
        <w:numPr>
          <w:ilvl w:val="0"/>
          <w:numId w:val="284"/>
        </w:numPr>
        <w:tabs>
          <w:tab w:val="left" w:pos="1550"/>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Содержание обучения в 5 классе.</w:t>
      </w:r>
    </w:p>
    <w:p w14:paraId="7D5444C8" w14:textId="77777777" w:rsidR="00BC7EAF" w:rsidRPr="00FC26EE" w:rsidRDefault="00BC7EAF" w:rsidP="00560FA4">
      <w:pPr>
        <w:widowControl w:val="0"/>
        <w:numPr>
          <w:ilvl w:val="0"/>
          <w:numId w:val="286"/>
        </w:numPr>
        <w:tabs>
          <w:tab w:val="left" w:pos="175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Тематический блок 1. «Россия - наш общий дом».</w:t>
      </w:r>
    </w:p>
    <w:p w14:paraId="24DFA9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 Зачем изучать курс «Основы духовно-нравственной культуры народов России»?</w:t>
      </w:r>
    </w:p>
    <w:p w14:paraId="33872A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37B8FD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 Наш дом - Россия.</w:t>
      </w:r>
    </w:p>
    <w:p w14:paraId="164B43F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14:paraId="607C22E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3. Язык и история.</w:t>
      </w:r>
    </w:p>
    <w:p w14:paraId="15545B5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604063B4" w14:textId="77777777" w:rsidR="00BC7EAF" w:rsidRPr="00FC26EE" w:rsidRDefault="00BC7EAF" w:rsidP="00BC7EAF">
      <w:pPr>
        <w:tabs>
          <w:tab w:val="left" w:pos="147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FC26EE">
        <w:rPr>
          <w:rFonts w:ascii="Times New Roman" w:hAnsi="Times New Roman"/>
          <w:sz w:val="24"/>
          <w:szCs w:val="24"/>
        </w:rPr>
        <w:tab/>
        <w:t xml:space="preserve">развитие. Русский язык как </w:t>
      </w:r>
      <w:proofErr w:type="spellStart"/>
      <w:r w:rsidRPr="00FC26EE">
        <w:rPr>
          <w:rFonts w:ascii="Times New Roman" w:hAnsi="Times New Roman"/>
          <w:sz w:val="24"/>
          <w:szCs w:val="24"/>
        </w:rPr>
        <w:t>культурообразующий</w:t>
      </w:r>
      <w:proofErr w:type="spellEnd"/>
      <w:r w:rsidRPr="00FC26EE">
        <w:rPr>
          <w:rFonts w:ascii="Times New Roman" w:hAnsi="Times New Roman"/>
          <w:sz w:val="24"/>
          <w:szCs w:val="24"/>
        </w:rPr>
        <w:t xml:space="preserve"> проект</w:t>
      </w:r>
    </w:p>
    <w:p w14:paraId="213DE77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язык межнационального общения. Важность общего языка для всех народов России. Возможности, которые даёт русский язык.</w:t>
      </w:r>
    </w:p>
    <w:p w14:paraId="5EE518A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5. Истоки родной культуры.</w:t>
      </w:r>
    </w:p>
    <w:p w14:paraId="15F0358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B4375D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6. Материальная культура.</w:t>
      </w:r>
    </w:p>
    <w:p w14:paraId="260C3FC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EF76F2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7. Духовная культура.</w:t>
      </w:r>
    </w:p>
    <w:p w14:paraId="356F743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FCB694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8. Культура и религия.</w:t>
      </w:r>
    </w:p>
    <w:p w14:paraId="0991D0B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39FF9CE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9. Культура и образование.</w:t>
      </w:r>
    </w:p>
    <w:p w14:paraId="1E32D66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5920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10. Многообразие культур России (практическое занятие).</w:t>
      </w:r>
    </w:p>
    <w:p w14:paraId="3944FB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14:paraId="265F2D23" w14:textId="77777777" w:rsidR="00BC7EAF" w:rsidRPr="00FC26EE" w:rsidRDefault="00BC7EAF" w:rsidP="00560FA4">
      <w:pPr>
        <w:widowControl w:val="0"/>
        <w:numPr>
          <w:ilvl w:val="0"/>
          <w:numId w:val="286"/>
        </w:numPr>
        <w:tabs>
          <w:tab w:val="left" w:pos="1838"/>
        </w:tabs>
        <w:spacing w:after="0" w:line="240" w:lineRule="auto"/>
        <w:ind w:left="760"/>
        <w:jc w:val="both"/>
        <w:rPr>
          <w:rFonts w:ascii="Times New Roman" w:hAnsi="Times New Roman"/>
          <w:sz w:val="24"/>
          <w:szCs w:val="24"/>
        </w:rPr>
      </w:pPr>
      <w:r w:rsidRPr="00FC26EE">
        <w:rPr>
          <w:rFonts w:ascii="Times New Roman" w:hAnsi="Times New Roman"/>
          <w:sz w:val="24"/>
          <w:szCs w:val="24"/>
        </w:rPr>
        <w:t>Тематический блок 2. «Семья и духовно-нравственные ценности». Тема 11. Семья - хранитель духовных ценностей.</w:t>
      </w:r>
    </w:p>
    <w:p w14:paraId="2C5359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1494D0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12. Родина начинается с семьи.</w:t>
      </w:r>
    </w:p>
    <w:p w14:paraId="2C0286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14:paraId="77F9E1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13. Традиции семейного воспитания в России.</w:t>
      </w:r>
    </w:p>
    <w:p w14:paraId="485392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Семейные традиции народов России. Межнациональные семьи. Семейное воспитание как трансляция ценностей.</w:t>
      </w:r>
    </w:p>
    <w:p w14:paraId="4917AF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CC22C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15. Труд в истории семьи.</w:t>
      </w:r>
    </w:p>
    <w:p w14:paraId="3042DE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Социальные роли в истории семьи. Роль домашнего труда.</w:t>
      </w:r>
    </w:p>
    <w:p w14:paraId="106C78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Роль нравственных норм в благополучии семьи.</w:t>
      </w:r>
    </w:p>
    <w:p w14:paraId="2C5524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596044FE" w14:textId="77777777" w:rsidR="00BC7EAF" w:rsidRPr="00FC26EE" w:rsidRDefault="00BC7EAF" w:rsidP="00560FA4">
      <w:pPr>
        <w:widowControl w:val="0"/>
        <w:numPr>
          <w:ilvl w:val="0"/>
          <w:numId w:val="286"/>
        </w:numPr>
        <w:tabs>
          <w:tab w:val="left" w:pos="1843"/>
        </w:tabs>
        <w:spacing w:after="0" w:line="240" w:lineRule="auto"/>
        <w:ind w:left="760"/>
        <w:jc w:val="both"/>
        <w:rPr>
          <w:rFonts w:ascii="Times New Roman" w:hAnsi="Times New Roman"/>
          <w:sz w:val="24"/>
          <w:szCs w:val="24"/>
        </w:rPr>
      </w:pPr>
      <w:r w:rsidRPr="00FC26EE">
        <w:rPr>
          <w:rFonts w:ascii="Times New Roman" w:hAnsi="Times New Roman"/>
          <w:sz w:val="24"/>
          <w:szCs w:val="24"/>
        </w:rPr>
        <w:t>Тематический блок 3. «Духовно-нравственное богатство личности». Тема 17. Личность - общество - культура.</w:t>
      </w:r>
    </w:p>
    <w:p w14:paraId="5D43BC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0A991C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2EDC62B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как творческой деятельности, как реализации.</w:t>
      </w:r>
    </w:p>
    <w:p w14:paraId="57C2EB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6BD841B5" w14:textId="77777777" w:rsidR="00BC7EAF" w:rsidRPr="00FC26EE" w:rsidRDefault="00BC7EAF" w:rsidP="00560FA4">
      <w:pPr>
        <w:widowControl w:val="0"/>
        <w:numPr>
          <w:ilvl w:val="0"/>
          <w:numId w:val="287"/>
        </w:numPr>
        <w:tabs>
          <w:tab w:val="left" w:pos="17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Тематический блок 4. «Культурное единство России».</w:t>
      </w:r>
    </w:p>
    <w:p w14:paraId="625DB2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20. Историческая память как духовно-нравственная ценность.</w:t>
      </w:r>
    </w:p>
    <w:p w14:paraId="3F8BC7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064A3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21. Литература как язык культуры.</w:t>
      </w:r>
    </w:p>
    <w:p w14:paraId="5FEF87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329D8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22. Взаимовлияние культур.</w:t>
      </w:r>
    </w:p>
    <w:p w14:paraId="775150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Взаимодействие культур. </w:t>
      </w:r>
      <w:proofErr w:type="spellStart"/>
      <w:r w:rsidRPr="00FC26EE">
        <w:rPr>
          <w:rFonts w:ascii="Times New Roman" w:hAnsi="Times New Roman"/>
          <w:sz w:val="24"/>
          <w:szCs w:val="24"/>
        </w:rPr>
        <w:t>Межпоколенная</w:t>
      </w:r>
      <w:proofErr w:type="spellEnd"/>
      <w:r w:rsidRPr="00FC26EE">
        <w:rPr>
          <w:rFonts w:ascii="Times New Roman" w:hAnsi="Times New Roman"/>
          <w:sz w:val="24"/>
          <w:szCs w:val="24"/>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799F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5FB17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2CC945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25. Праздники в культуре народов России.</w:t>
      </w:r>
    </w:p>
    <w:p w14:paraId="406C17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DD490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26. Памятники архитектуры в культуре народов России.</w:t>
      </w:r>
    </w:p>
    <w:p w14:paraId="2EC5C89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4AD616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27. Музыкальная культура народов России.</w:t>
      </w:r>
    </w:p>
    <w:p w14:paraId="3A7ECC1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D686B3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28. Изобразительное искусство народов России.</w:t>
      </w:r>
    </w:p>
    <w:p w14:paraId="19E512A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0409D1C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07C0DCB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30. Бытовые традиции народов России: пища, одежда, дом (практическое занятие).</w:t>
      </w:r>
    </w:p>
    <w:p w14:paraId="0CDF244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Рассказ о бытовых традициях своей семьи, народа, региона. Доклад с использованием разнообразного зрительного ряда и других источников.</w:t>
      </w:r>
    </w:p>
    <w:p w14:paraId="677F978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31. Культурная карта России (практическое занятие).</w:t>
      </w:r>
    </w:p>
    <w:p w14:paraId="24E5DB4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География культур России. Россия как культурная карта.</w:t>
      </w:r>
    </w:p>
    <w:p w14:paraId="211B2C6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Описание регионов в соответствии с их особенностями.</w:t>
      </w:r>
    </w:p>
    <w:p w14:paraId="2A8463C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32. Единство страны - залог будущего России.</w:t>
      </w:r>
    </w:p>
    <w:p w14:paraId="33F4D81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53136597" w14:textId="77777777" w:rsidR="00BC7EAF" w:rsidRPr="00FC26EE" w:rsidRDefault="00BC7EAF" w:rsidP="00560FA4">
      <w:pPr>
        <w:widowControl w:val="0"/>
        <w:numPr>
          <w:ilvl w:val="0"/>
          <w:numId w:val="288"/>
        </w:numPr>
        <w:tabs>
          <w:tab w:val="left" w:pos="1588"/>
        </w:tabs>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обучения в 6 классе.</w:t>
      </w:r>
    </w:p>
    <w:p w14:paraId="2A2D2D45" w14:textId="77777777" w:rsidR="00BC7EAF" w:rsidRPr="00FC26EE" w:rsidRDefault="00BC7EAF" w:rsidP="00560FA4">
      <w:pPr>
        <w:widowControl w:val="0"/>
        <w:numPr>
          <w:ilvl w:val="0"/>
          <w:numId w:val="289"/>
        </w:numPr>
        <w:tabs>
          <w:tab w:val="left" w:pos="17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Тематический блок 1. «Культура как социальность».</w:t>
      </w:r>
    </w:p>
    <w:p w14:paraId="222E7A9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 Мир культуры: его структура.</w:t>
      </w:r>
    </w:p>
    <w:p w14:paraId="6C22F55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42ABA5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 Культура России: многообразие регионов.</w:t>
      </w:r>
    </w:p>
    <w:p w14:paraId="463B43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6AA67D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3. История быта как история культуры.</w:t>
      </w:r>
    </w:p>
    <w:p w14:paraId="103119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6B630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567320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5. Образование в культуре народов России. Представление об основных этапах в истории образования.</w:t>
      </w:r>
    </w:p>
    <w:p w14:paraId="19B263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B9F3A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6. Права и обязанности человека.</w:t>
      </w:r>
    </w:p>
    <w:p w14:paraId="5685D2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6EF93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7. Общество и религия: духовно-нравственное взаимодействие.</w:t>
      </w:r>
    </w:p>
    <w:p w14:paraId="0FEB5A5D" w14:textId="77777777" w:rsidR="00BC7EAF" w:rsidRPr="00FC26EE" w:rsidRDefault="00BC7EAF" w:rsidP="00BC7EAF">
      <w:pPr>
        <w:tabs>
          <w:tab w:val="left" w:pos="34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Мир религий в истории. Религии народов России сегодня. Г </w:t>
      </w:r>
      <w:proofErr w:type="spellStart"/>
      <w:r w:rsidRPr="00FC26EE">
        <w:rPr>
          <w:rFonts w:ascii="Times New Roman" w:hAnsi="Times New Roman"/>
          <w:sz w:val="24"/>
          <w:szCs w:val="24"/>
        </w:rPr>
        <w:t>осударствообразующие</w:t>
      </w:r>
      <w:proofErr w:type="spellEnd"/>
      <w:r w:rsidRPr="00FC26EE">
        <w:rPr>
          <w:rFonts w:ascii="Times New Roman" w:hAnsi="Times New Roman"/>
          <w:sz w:val="24"/>
          <w:szCs w:val="24"/>
        </w:rPr>
        <w:tab/>
        <w:t>и традиционные религии как источник</w:t>
      </w:r>
    </w:p>
    <w:p w14:paraId="52F6564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духовно-нравственных ценностей.</w:t>
      </w:r>
    </w:p>
    <w:p w14:paraId="4F59FB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8. Современный мир: самое важное (практическое занятие).</w:t>
      </w:r>
    </w:p>
    <w:p w14:paraId="4A06BF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FFEA0BE" w14:textId="77777777" w:rsidR="00BC7EAF" w:rsidRPr="00FC26EE" w:rsidRDefault="00BC7EAF" w:rsidP="00560FA4">
      <w:pPr>
        <w:widowControl w:val="0"/>
        <w:numPr>
          <w:ilvl w:val="0"/>
          <w:numId w:val="289"/>
        </w:numPr>
        <w:tabs>
          <w:tab w:val="left" w:pos="18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Тематический блок 2. «Человек и его отражение в культуре».</w:t>
      </w:r>
    </w:p>
    <w:p w14:paraId="6669A6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9. Каким должен быть человек? Духовно-нравственный облик и идеал человека.</w:t>
      </w:r>
    </w:p>
    <w:p w14:paraId="7E27C0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61C2D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14:paraId="1216B7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0C92CC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11. Религия как источник нравственности.</w:t>
      </w:r>
    </w:p>
    <w:p w14:paraId="76CCC4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2897FD5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Тема 12. Наука как источник знания о человеке и человеческом.</w:t>
      </w:r>
    </w:p>
    <w:p w14:paraId="69DDA1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768E86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13. Этика и нравственность как категории духовной культуры.</w:t>
      </w:r>
    </w:p>
    <w:p w14:paraId="54D7A8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14:paraId="7064E1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14. Самопознание (практическое занятие).</w:t>
      </w:r>
    </w:p>
    <w:p w14:paraId="6922EA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Автобиография и автопортрет: кто я и что я люблю. Как устроена моя жизнь. Выполнение проекта.</w:t>
      </w:r>
    </w:p>
    <w:p w14:paraId="7B7B158C" w14:textId="77777777" w:rsidR="00BC7EAF" w:rsidRPr="00FC26EE" w:rsidRDefault="00BC7EAF" w:rsidP="00560FA4">
      <w:pPr>
        <w:widowControl w:val="0"/>
        <w:numPr>
          <w:ilvl w:val="0"/>
          <w:numId w:val="289"/>
        </w:numPr>
        <w:tabs>
          <w:tab w:val="left" w:pos="18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Тематический блок 3. «Человек как член общества».</w:t>
      </w:r>
    </w:p>
    <w:p w14:paraId="3BF687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15. Труд делает человека человеком.</w:t>
      </w:r>
    </w:p>
    <w:p w14:paraId="7BBD26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28BB9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16. Подвиг: как узнать героя?</w:t>
      </w:r>
    </w:p>
    <w:p w14:paraId="6546147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Что такое подвиг. Героизм как самопожертвование. Героизм на войне. Подвиг в мирное время. Милосердие, взаимопомощь.</w:t>
      </w:r>
    </w:p>
    <w:p w14:paraId="4C8CDC2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17. Люди в обществе: духовно-нравственное взаимовлияние.</w:t>
      </w:r>
    </w:p>
    <w:p w14:paraId="52E758E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104981D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18. Проблемы современного общества как отражение его духовно-нравственного самосознания.</w:t>
      </w:r>
    </w:p>
    <w:p w14:paraId="6F07B1C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Бедность. Инвалидность. Асоциальная семья. Сиротство.</w:t>
      </w:r>
    </w:p>
    <w:p w14:paraId="153B3B5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Отражение этих явлений в культуре общества.</w:t>
      </w:r>
    </w:p>
    <w:p w14:paraId="1C6046C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19. Духовно-нравственные ориентиры социальных отношений.</w:t>
      </w:r>
    </w:p>
    <w:p w14:paraId="3487454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Милосердие. Взаимопомощь. Социальное служение. Благотворительность. </w:t>
      </w:r>
      <w:proofErr w:type="spellStart"/>
      <w:r w:rsidRPr="00FC26EE">
        <w:rPr>
          <w:rFonts w:ascii="Times New Roman" w:hAnsi="Times New Roman"/>
          <w:sz w:val="24"/>
          <w:szCs w:val="24"/>
        </w:rPr>
        <w:t>Волонтёрство</w:t>
      </w:r>
      <w:proofErr w:type="spellEnd"/>
      <w:r w:rsidRPr="00FC26EE">
        <w:rPr>
          <w:rFonts w:ascii="Times New Roman" w:hAnsi="Times New Roman"/>
          <w:sz w:val="24"/>
          <w:szCs w:val="24"/>
        </w:rPr>
        <w:t>. Общественные блага.</w:t>
      </w:r>
    </w:p>
    <w:p w14:paraId="4478EB7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20. Гуманизм как сущностная характеристика духовно-нравственной культуры народов России.</w:t>
      </w:r>
    </w:p>
    <w:p w14:paraId="6DED083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39603E35" w14:textId="77777777" w:rsidR="00BC7EAF" w:rsidRPr="00FC26EE" w:rsidRDefault="00BC7EAF" w:rsidP="00BC7EAF">
      <w:pPr>
        <w:tabs>
          <w:tab w:val="left" w:pos="1580"/>
          <w:tab w:val="left" w:pos="401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w:t>
      </w:r>
      <w:r w:rsidRPr="00FC26EE">
        <w:rPr>
          <w:rFonts w:ascii="Times New Roman" w:hAnsi="Times New Roman"/>
          <w:sz w:val="24"/>
          <w:szCs w:val="24"/>
        </w:rPr>
        <w:tab/>
        <w:t>21. Социальные</w:t>
      </w:r>
      <w:r w:rsidRPr="00FC26EE">
        <w:rPr>
          <w:rFonts w:ascii="Times New Roman" w:hAnsi="Times New Roman"/>
          <w:sz w:val="24"/>
          <w:szCs w:val="24"/>
        </w:rPr>
        <w:tab/>
        <w:t>профессии; их важность для сохранения</w:t>
      </w:r>
    </w:p>
    <w:p w14:paraId="3C3F3B3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духовно-нравственного облика общества.</w:t>
      </w:r>
    </w:p>
    <w:p w14:paraId="60CF7D27" w14:textId="77777777" w:rsidR="00BC7EAF" w:rsidRPr="00FC26EE" w:rsidRDefault="00BC7EAF" w:rsidP="00BC7EAF">
      <w:pPr>
        <w:tabs>
          <w:tab w:val="left" w:pos="158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Социальные профессии: врач, учитель, пожарный, полицейский, социальный работник.</w:t>
      </w:r>
      <w:r w:rsidRPr="00FC26EE">
        <w:rPr>
          <w:rFonts w:ascii="Times New Roman" w:hAnsi="Times New Roman"/>
          <w:sz w:val="24"/>
          <w:szCs w:val="24"/>
        </w:rPr>
        <w:tab/>
        <w:t>Духовно-нравственные качества, необходимые представителям</w:t>
      </w:r>
    </w:p>
    <w:p w14:paraId="130128A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этих профессий.</w:t>
      </w:r>
    </w:p>
    <w:p w14:paraId="2E8115D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22. Выдающиеся благотворители в истории. Благотворительность как нравственный долг.</w:t>
      </w:r>
    </w:p>
    <w:p w14:paraId="2930838C" w14:textId="77777777" w:rsidR="00BC7EAF" w:rsidRPr="00FC26EE" w:rsidRDefault="00BC7EAF" w:rsidP="00BC7EAF">
      <w:pPr>
        <w:tabs>
          <w:tab w:val="left" w:pos="1580"/>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Меценаты, философы, религиозные лидеры, врачи, учёные, педагоги. Важность</w:t>
      </w:r>
      <w:r w:rsidRPr="00FC26EE">
        <w:rPr>
          <w:rFonts w:ascii="Times New Roman" w:hAnsi="Times New Roman"/>
          <w:sz w:val="24"/>
          <w:szCs w:val="24"/>
        </w:rPr>
        <w:tab/>
        <w:t>меценатства для духовно-нравственного развития личности</w:t>
      </w:r>
    </w:p>
    <w:p w14:paraId="4533578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самого мецената и общества в целом.</w:t>
      </w:r>
    </w:p>
    <w:p w14:paraId="5DB2467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23. Выдающиеся учёные России. Наука как источник социального и духовного прогресса общества.</w:t>
      </w:r>
    </w:p>
    <w:p w14:paraId="1B46FED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0DAAE78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24. Моя профессия (практическое занятие).</w:t>
      </w:r>
    </w:p>
    <w:p w14:paraId="7081F29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Труд как самореализация, как вклад в общество. Рассказ о своей будущей профессии.</w:t>
      </w:r>
    </w:p>
    <w:p w14:paraId="4443CFE3" w14:textId="77777777" w:rsidR="00BC7EAF" w:rsidRPr="00FC26EE" w:rsidRDefault="00BC7EAF" w:rsidP="00560FA4">
      <w:pPr>
        <w:widowControl w:val="0"/>
        <w:numPr>
          <w:ilvl w:val="0"/>
          <w:numId w:val="289"/>
        </w:numPr>
        <w:tabs>
          <w:tab w:val="left" w:pos="183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Тематический блок 4. «Родина и патриотизм».</w:t>
      </w:r>
    </w:p>
    <w:p w14:paraId="788B134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25. Гражданин.</w:t>
      </w:r>
    </w:p>
    <w:p w14:paraId="0A6E6BA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Родина и гражданство, их взаимосвязь. Что делает человека гражданином. Нравственные качества гражданина.</w:t>
      </w:r>
    </w:p>
    <w:p w14:paraId="49247A4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26. Патриотизм.</w:t>
      </w:r>
    </w:p>
    <w:p w14:paraId="1773A76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Патриотизм. Толерантность. Уважение к другим народам и их истории. Важность патриотизма.</w:t>
      </w:r>
    </w:p>
    <w:p w14:paraId="4AE9B0F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27. Защита Родины: подвиг или долг?</w:t>
      </w:r>
    </w:p>
    <w:p w14:paraId="02370DC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14:paraId="15189CE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28. Государство. Россия - наша Родина.</w:t>
      </w:r>
    </w:p>
    <w:p w14:paraId="6C473AC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03A7E43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29. Гражданская идентичность (практическое занятие).</w:t>
      </w:r>
    </w:p>
    <w:p w14:paraId="5AEB546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Какими качествами должен обладать человек как гражданин.</w:t>
      </w:r>
    </w:p>
    <w:p w14:paraId="1112746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30. Моя школа и мой класс (практическое занятие). Портрет школы или класса через добрые дела.</w:t>
      </w:r>
    </w:p>
    <w:p w14:paraId="0C092E2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31. Человек: какой он? (практическое занятие).</w:t>
      </w:r>
    </w:p>
    <w:p w14:paraId="573B41C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Человек. Его образы в культуре. Духовность и нравственность как важнейшие качества человека.</w:t>
      </w:r>
    </w:p>
    <w:p w14:paraId="1756C24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31. Человек и культура (проект).</w:t>
      </w:r>
    </w:p>
    <w:p w14:paraId="766757C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Итоговый проект: «Что значит быть человеком?»</w:t>
      </w:r>
    </w:p>
    <w:p w14:paraId="75A0875F" w14:textId="77777777" w:rsidR="00BC7EAF" w:rsidRPr="00FC26EE" w:rsidRDefault="00BC7EAF" w:rsidP="00560FA4">
      <w:pPr>
        <w:widowControl w:val="0"/>
        <w:numPr>
          <w:ilvl w:val="0"/>
          <w:numId w:val="288"/>
        </w:numPr>
        <w:tabs>
          <w:tab w:val="left" w:pos="158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ОДНКНР на уровне основного общего образования.</w:t>
      </w:r>
    </w:p>
    <w:p w14:paraId="2A764C5C" w14:textId="77777777" w:rsidR="00BC7EAF" w:rsidRPr="00FC26EE" w:rsidRDefault="00BC7EAF" w:rsidP="00560FA4">
      <w:pPr>
        <w:widowControl w:val="0"/>
        <w:numPr>
          <w:ilvl w:val="0"/>
          <w:numId w:val="290"/>
        </w:numPr>
        <w:tabs>
          <w:tab w:val="left" w:pos="178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75C4136" w14:textId="77777777" w:rsidR="00BC7EAF" w:rsidRPr="00FC26EE" w:rsidRDefault="00BC7EAF" w:rsidP="00560FA4">
      <w:pPr>
        <w:widowControl w:val="0"/>
        <w:numPr>
          <w:ilvl w:val="0"/>
          <w:numId w:val="290"/>
        </w:numPr>
        <w:tabs>
          <w:tab w:val="left" w:pos="1760"/>
        </w:tabs>
        <w:spacing w:after="0" w:line="240" w:lineRule="auto"/>
        <w:ind w:firstLine="780"/>
        <w:jc w:val="both"/>
        <w:rPr>
          <w:rFonts w:ascii="Times New Roman" w:hAnsi="Times New Roman"/>
          <w:sz w:val="24"/>
          <w:szCs w:val="24"/>
        </w:rPr>
      </w:pPr>
      <w:r w:rsidRPr="00FC26EE">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493E7BA6" w14:textId="77777777" w:rsidR="00BC7EAF" w:rsidRPr="00FC26EE" w:rsidRDefault="00BC7EAF" w:rsidP="00560FA4">
      <w:pPr>
        <w:widowControl w:val="0"/>
        <w:numPr>
          <w:ilvl w:val="0"/>
          <w:numId w:val="291"/>
        </w:numPr>
        <w:tabs>
          <w:tab w:val="left" w:pos="197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D1A70A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14:paraId="7A5FF52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Личностные результаты освоения курса включают:</w:t>
      </w:r>
    </w:p>
    <w:p w14:paraId="4E4DC92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осознание российской гражданской идентичности;</w:t>
      </w:r>
    </w:p>
    <w:p w14:paraId="192A456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готовность обучающихся к саморазвитию, самостоятельности и личностному самоопределению;</w:t>
      </w:r>
    </w:p>
    <w:p w14:paraId="05B5DD7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ценность самостоятельности и инициативы;</w:t>
      </w:r>
    </w:p>
    <w:p w14:paraId="2CFDA53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наличие мотивации к целенаправленной социально значимой деятельности;</w:t>
      </w:r>
    </w:p>
    <w:p w14:paraId="19B76B3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C9A21EF" w14:textId="77777777" w:rsidR="00BC7EAF" w:rsidRPr="00FC26EE" w:rsidRDefault="00BC7EAF" w:rsidP="00560FA4">
      <w:pPr>
        <w:widowControl w:val="0"/>
        <w:numPr>
          <w:ilvl w:val="0"/>
          <w:numId w:val="291"/>
        </w:numPr>
        <w:tabs>
          <w:tab w:val="left" w:pos="19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3014A3B1" w14:textId="77777777" w:rsidR="00BC7EAF" w:rsidRPr="00FC26EE" w:rsidRDefault="00BC7EAF" w:rsidP="00560FA4">
      <w:pPr>
        <w:widowControl w:val="0"/>
        <w:numPr>
          <w:ilvl w:val="0"/>
          <w:numId w:val="292"/>
        </w:numPr>
        <w:tabs>
          <w:tab w:val="left" w:pos="114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патриотического воспитания:</w:t>
      </w:r>
    </w:p>
    <w:p w14:paraId="22D89D4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B16C725" w14:textId="77777777" w:rsidR="00BC7EAF" w:rsidRPr="00FC26EE" w:rsidRDefault="00BC7EAF" w:rsidP="00560FA4">
      <w:pPr>
        <w:widowControl w:val="0"/>
        <w:numPr>
          <w:ilvl w:val="0"/>
          <w:numId w:val="292"/>
        </w:numPr>
        <w:tabs>
          <w:tab w:val="left" w:pos="117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гражданского воспитания:</w:t>
      </w:r>
    </w:p>
    <w:p w14:paraId="63E2B72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0B9A000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2DFF0B38" w14:textId="77777777" w:rsidR="00BC7EAF" w:rsidRPr="00FC26EE" w:rsidRDefault="00BC7EAF" w:rsidP="00BC7EAF">
      <w:pPr>
        <w:tabs>
          <w:tab w:val="left" w:pos="3117"/>
          <w:tab w:val="left" w:pos="6098"/>
          <w:tab w:val="left" w:pos="889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w:t>
      </w:r>
      <w:r w:rsidRPr="00FC26EE">
        <w:rPr>
          <w:rFonts w:ascii="Times New Roman" w:hAnsi="Times New Roman"/>
          <w:sz w:val="24"/>
          <w:szCs w:val="24"/>
        </w:rPr>
        <w:tab/>
        <w:t>веротерпимости,</w:t>
      </w:r>
      <w:r w:rsidRPr="00FC26EE">
        <w:rPr>
          <w:rFonts w:ascii="Times New Roman" w:hAnsi="Times New Roman"/>
          <w:sz w:val="24"/>
          <w:szCs w:val="24"/>
        </w:rPr>
        <w:tab/>
        <w:t>уважительного</w:t>
      </w:r>
      <w:r w:rsidRPr="00FC26EE">
        <w:rPr>
          <w:rFonts w:ascii="Times New Roman" w:hAnsi="Times New Roman"/>
          <w:sz w:val="24"/>
          <w:szCs w:val="24"/>
        </w:rPr>
        <w:tab/>
        <w:t>отношения</w:t>
      </w:r>
    </w:p>
    <w:p w14:paraId="2C5E298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 религиозным чувствам, взглядам людей или их отсутствию;</w:t>
      </w:r>
    </w:p>
    <w:p w14:paraId="336CE7A1" w14:textId="77777777" w:rsidR="00BC7EAF" w:rsidRPr="00FC26EE" w:rsidRDefault="00BC7EAF" w:rsidP="00560FA4">
      <w:pPr>
        <w:widowControl w:val="0"/>
        <w:numPr>
          <w:ilvl w:val="0"/>
          <w:numId w:val="292"/>
        </w:numPr>
        <w:tabs>
          <w:tab w:val="left" w:pos="112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познавательной деятельности:</w:t>
      </w:r>
    </w:p>
    <w:p w14:paraId="73FEEA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5741065" w14:textId="77777777" w:rsidR="00BC7EAF" w:rsidRPr="00FC26EE" w:rsidRDefault="00BC7EAF" w:rsidP="00BC7EAF">
      <w:pPr>
        <w:spacing w:after="0" w:line="240" w:lineRule="auto"/>
        <w:ind w:firstLine="760"/>
        <w:jc w:val="both"/>
        <w:rPr>
          <w:rFonts w:ascii="Times New Roman" w:hAnsi="Times New Roman"/>
          <w:sz w:val="24"/>
          <w:szCs w:val="24"/>
        </w:rPr>
      </w:pPr>
      <w:proofErr w:type="spellStart"/>
      <w:r w:rsidRPr="00FC26EE">
        <w:rPr>
          <w:rFonts w:ascii="Times New Roman" w:hAnsi="Times New Roman"/>
          <w:sz w:val="24"/>
          <w:szCs w:val="24"/>
        </w:rPr>
        <w:t>смыслообразование</w:t>
      </w:r>
      <w:proofErr w:type="spellEnd"/>
      <w:r w:rsidRPr="00FC26EE">
        <w:rPr>
          <w:rFonts w:ascii="Times New Roman" w:hAnsi="Times New Roman"/>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20A5C0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14:paraId="11D863C6" w14:textId="77777777" w:rsidR="00BC7EAF" w:rsidRPr="00FC26EE" w:rsidRDefault="00BC7EAF" w:rsidP="00560FA4">
      <w:pPr>
        <w:widowControl w:val="0"/>
        <w:numPr>
          <w:ilvl w:val="0"/>
          <w:numId w:val="292"/>
        </w:numPr>
        <w:tabs>
          <w:tab w:val="left" w:pos="112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духовно-нравственного воспитания.</w:t>
      </w:r>
    </w:p>
    <w:p w14:paraId="35785D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659A59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6D7466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25945DE2" w14:textId="77777777" w:rsidR="00BC7EAF" w:rsidRPr="00FC26EE" w:rsidRDefault="00BC7EAF" w:rsidP="00560FA4">
      <w:pPr>
        <w:widowControl w:val="0"/>
        <w:numPr>
          <w:ilvl w:val="0"/>
          <w:numId w:val="290"/>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47E268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3E1989B" w14:textId="77777777" w:rsidR="00BC7EAF" w:rsidRPr="00FC26EE" w:rsidRDefault="00BC7EAF" w:rsidP="00560FA4">
      <w:pPr>
        <w:widowControl w:val="0"/>
        <w:numPr>
          <w:ilvl w:val="0"/>
          <w:numId w:val="293"/>
        </w:num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познавательные универсальные учебные действия:</w:t>
      </w:r>
    </w:p>
    <w:p w14:paraId="10A85A16" w14:textId="77777777" w:rsidR="00BC7EAF" w:rsidRPr="00FC26EE" w:rsidRDefault="00BC7EAF" w:rsidP="00BC7EAF">
      <w:pPr>
        <w:tabs>
          <w:tab w:val="left" w:pos="2655"/>
          <w:tab w:val="left" w:pos="5022"/>
          <w:tab w:val="left" w:pos="834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определять понятия, создавать обобщения, устанавливать аналогии, классифицировать,</w:t>
      </w:r>
      <w:r w:rsidRPr="00FC26EE">
        <w:rPr>
          <w:rFonts w:ascii="Times New Roman" w:hAnsi="Times New Roman"/>
          <w:sz w:val="24"/>
          <w:szCs w:val="24"/>
        </w:rPr>
        <w:tab/>
        <w:t>самостоятельно</w:t>
      </w:r>
      <w:r w:rsidRPr="00FC26EE">
        <w:rPr>
          <w:rFonts w:ascii="Times New Roman" w:hAnsi="Times New Roman"/>
          <w:sz w:val="24"/>
          <w:szCs w:val="24"/>
        </w:rPr>
        <w:tab/>
        <w:t>выбирать основания</w:t>
      </w:r>
      <w:r w:rsidRPr="00FC26EE">
        <w:rPr>
          <w:rFonts w:ascii="Times New Roman" w:hAnsi="Times New Roman"/>
          <w:sz w:val="24"/>
          <w:szCs w:val="24"/>
        </w:rPr>
        <w:tab/>
        <w:t>и критерии</w:t>
      </w:r>
    </w:p>
    <w:p w14:paraId="2594C76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57B354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15B8AE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смысловое чтение;</w:t>
      </w:r>
    </w:p>
    <w:p w14:paraId="68FA3E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14:paraId="6336F8C8" w14:textId="77777777" w:rsidR="00BC7EAF" w:rsidRPr="00FC26EE" w:rsidRDefault="00BC7EAF" w:rsidP="00560FA4">
      <w:pPr>
        <w:widowControl w:val="0"/>
        <w:numPr>
          <w:ilvl w:val="0"/>
          <w:numId w:val="293"/>
        </w:numPr>
        <w:tabs>
          <w:tab w:val="left" w:pos="2655"/>
          <w:tab w:val="left" w:pos="5022"/>
          <w:tab w:val="left" w:pos="6366"/>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 xml:space="preserve"> У</w:t>
      </w:r>
      <w:r w:rsidRPr="00FC26EE">
        <w:rPr>
          <w:rFonts w:ascii="Times New Roman" w:hAnsi="Times New Roman"/>
          <w:sz w:val="24"/>
          <w:szCs w:val="24"/>
        </w:rPr>
        <w:tab/>
        <w:t>обучающегося</w:t>
      </w:r>
      <w:r w:rsidRPr="00FC26EE">
        <w:rPr>
          <w:rFonts w:ascii="Times New Roman" w:hAnsi="Times New Roman"/>
          <w:sz w:val="24"/>
          <w:szCs w:val="24"/>
        </w:rPr>
        <w:tab/>
        <w:t>будут</w:t>
      </w:r>
      <w:r w:rsidRPr="00FC26EE">
        <w:rPr>
          <w:rFonts w:ascii="Times New Roman" w:hAnsi="Times New Roman"/>
          <w:sz w:val="24"/>
          <w:szCs w:val="24"/>
        </w:rPr>
        <w:tab/>
        <w:t>сформированы следующие</w:t>
      </w:r>
    </w:p>
    <w:p w14:paraId="4EF2F4A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коммуникативные универсальные учебные действия:</w:t>
      </w:r>
    </w:p>
    <w:p w14:paraId="59A1CA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организовывать учебное сотрудничество и совместную деятельность с учителем и сверстниками;</w:t>
      </w:r>
    </w:p>
    <w:p w14:paraId="2ED7AE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14:paraId="2356A3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аргументировать и отстаивать своё мнение (учебное сотрудничество);</w:t>
      </w:r>
    </w:p>
    <w:p w14:paraId="4DD14390" w14:textId="77777777" w:rsidR="00BC7EAF" w:rsidRPr="00FC26EE" w:rsidRDefault="00BC7EAF" w:rsidP="00BC7EAF">
      <w:pPr>
        <w:tabs>
          <w:tab w:val="left" w:pos="837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p>
    <w:p w14:paraId="7019DBD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для планирования и регуляции своей деятельности;</w:t>
      </w:r>
    </w:p>
    <w:p w14:paraId="2B1433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владение устной и письменной речью, монологической контекстной речью (коммуникация);</w:t>
      </w:r>
    </w:p>
    <w:p w14:paraId="410E7871" w14:textId="77777777" w:rsidR="00BC7EAF" w:rsidRPr="00FC26EE" w:rsidRDefault="00BC7EAF" w:rsidP="00BC7EAF">
      <w:pPr>
        <w:tabs>
          <w:tab w:val="left" w:pos="5539"/>
          <w:tab w:val="left" w:pos="8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формирование и развитие компетентности в области использования информационно-коммуникационных </w:t>
      </w:r>
      <w:proofErr w:type="gramStart"/>
      <w:r w:rsidRPr="00FC26EE">
        <w:rPr>
          <w:rFonts w:ascii="Times New Roman" w:hAnsi="Times New Roman"/>
          <w:sz w:val="24"/>
          <w:szCs w:val="24"/>
        </w:rPr>
        <w:t>технологий  (</w:t>
      </w:r>
      <w:proofErr w:type="gramEnd"/>
      <w:r w:rsidRPr="00FC26EE">
        <w:rPr>
          <w:rFonts w:ascii="Times New Roman" w:hAnsi="Times New Roman"/>
          <w:sz w:val="24"/>
          <w:szCs w:val="24"/>
        </w:rPr>
        <w:t>информационно</w:t>
      </w:r>
      <w:r w:rsidRPr="00FC26EE">
        <w:rPr>
          <w:rFonts w:ascii="Times New Roman" w:hAnsi="Times New Roman"/>
          <w:sz w:val="24"/>
          <w:szCs w:val="24"/>
        </w:rPr>
        <w:softHyphen/>
      </w:r>
    </w:p>
    <w:p w14:paraId="632F5AA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коммуникационная компетентность).</w:t>
      </w:r>
    </w:p>
    <w:p w14:paraId="2AB6473C" w14:textId="77777777" w:rsidR="00BC7EAF" w:rsidRPr="00FC26EE" w:rsidRDefault="00BC7EAF" w:rsidP="00560FA4">
      <w:pPr>
        <w:widowControl w:val="0"/>
        <w:numPr>
          <w:ilvl w:val="0"/>
          <w:numId w:val="293"/>
        </w:numPr>
        <w:tabs>
          <w:tab w:val="left" w:pos="20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регулятивные универсальные учебные действия:</w:t>
      </w:r>
    </w:p>
    <w:p w14:paraId="2DD79E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3FA3F39" w14:textId="77777777" w:rsidR="00BC7EAF" w:rsidRPr="00FC26EE" w:rsidRDefault="00BC7EAF" w:rsidP="00BC7EAF">
      <w:pPr>
        <w:tabs>
          <w:tab w:val="left" w:pos="745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самостоятельно планировать пути</w:t>
      </w:r>
      <w:r w:rsidRPr="00FC26EE">
        <w:rPr>
          <w:rFonts w:ascii="Times New Roman" w:hAnsi="Times New Roman"/>
          <w:sz w:val="24"/>
          <w:szCs w:val="24"/>
        </w:rPr>
        <w:tab/>
        <w:t>достижения целей,</w:t>
      </w:r>
    </w:p>
    <w:p w14:paraId="7258513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14:paraId="413066D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8E671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14:paraId="3BA74B5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владение основами самоконтроля, самооценки, принятия решений</w:t>
      </w:r>
    </w:p>
    <w:p w14:paraId="1C02FCA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осуществления осознанного выбора в учебной и познавательной (познавательная рефлексия, саморегуляция) деятельности.</w:t>
      </w:r>
    </w:p>
    <w:p w14:paraId="39A2C87D" w14:textId="77777777" w:rsidR="00BC7EAF" w:rsidRPr="00FC26EE" w:rsidRDefault="00BC7EAF" w:rsidP="00560FA4">
      <w:pPr>
        <w:widowControl w:val="0"/>
        <w:numPr>
          <w:ilvl w:val="0"/>
          <w:numId w:val="290"/>
        </w:numPr>
        <w:tabs>
          <w:tab w:val="left" w:pos="175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ОДНКНР на уровне основного общего образования.</w:t>
      </w:r>
    </w:p>
    <w:p w14:paraId="34F243F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D274648" w14:textId="77777777" w:rsidR="00BC7EAF" w:rsidRPr="00FC26EE" w:rsidRDefault="00BC7EAF" w:rsidP="00560FA4">
      <w:pPr>
        <w:widowControl w:val="0"/>
        <w:numPr>
          <w:ilvl w:val="0"/>
          <w:numId w:val="294"/>
        </w:numPr>
        <w:tabs>
          <w:tab w:val="left" w:pos="196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ОДНКНР:</w:t>
      </w:r>
    </w:p>
    <w:p w14:paraId="76C01E4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Тематический блок 1. «Россия - наш общий дом».</w:t>
      </w:r>
    </w:p>
    <w:p w14:paraId="4356A01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1. Зачем изучать курс «Основы духовно-нравственной культуры народов России»?</w:t>
      </w:r>
    </w:p>
    <w:p w14:paraId="6D48C74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FC26EE">
        <w:rPr>
          <w:rFonts w:ascii="Times New Roman" w:hAnsi="Times New Roman"/>
          <w:sz w:val="24"/>
          <w:szCs w:val="24"/>
        </w:rPr>
        <w:t>гражданствообразующих</w:t>
      </w:r>
      <w:proofErr w:type="spellEnd"/>
      <w:r w:rsidRPr="00FC26EE">
        <w:rPr>
          <w:rFonts w:ascii="Times New Roman" w:hAnsi="Times New Roman"/>
          <w:sz w:val="24"/>
          <w:szCs w:val="24"/>
        </w:rPr>
        <w:t xml:space="preserve"> религий для формирования личности гражданина России;</w:t>
      </w:r>
    </w:p>
    <w:p w14:paraId="1C12EE9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D57655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понимать взаимосвязь между языком и культурой, духовно-нравственным развитием личности и социальным поведением.</w:t>
      </w:r>
    </w:p>
    <w:p w14:paraId="3CD71EE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 Наш дом - Россия.</w:t>
      </w:r>
    </w:p>
    <w:p w14:paraId="23C8960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12F45E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6D9AA3A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608663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3. Язык и история.</w:t>
      </w:r>
    </w:p>
    <w:p w14:paraId="1EB00A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14:paraId="628F34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14:paraId="2AE888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суть и смысл коммуникативной роли языка, в том числе в организации межкультурного диалога и взаимодействия;</w:t>
      </w:r>
    </w:p>
    <w:p w14:paraId="35BD87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14:paraId="430CF9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4. Русский язык - язык общения и язык возможностей.</w:t>
      </w:r>
    </w:p>
    <w:p w14:paraId="63BF66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14:paraId="40D67B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знать и уметь обосновать важность русского языка как </w:t>
      </w:r>
      <w:proofErr w:type="spellStart"/>
      <w:r w:rsidRPr="00FC26EE">
        <w:rPr>
          <w:rFonts w:ascii="Times New Roman" w:hAnsi="Times New Roman"/>
          <w:sz w:val="24"/>
          <w:szCs w:val="24"/>
        </w:rPr>
        <w:t>культурообразующего</w:t>
      </w:r>
      <w:proofErr w:type="spellEnd"/>
      <w:r w:rsidRPr="00FC26EE">
        <w:rPr>
          <w:rFonts w:ascii="Times New Roman" w:hAnsi="Times New Roman"/>
          <w:sz w:val="24"/>
          <w:szCs w:val="24"/>
        </w:rPr>
        <w:t xml:space="preserve"> языка народов России, важность его для существования государства и общества;</w:t>
      </w:r>
    </w:p>
    <w:p w14:paraId="7F46A8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4B72B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нравственных категориях русского языка и их происхождении.</w:t>
      </w:r>
    </w:p>
    <w:p w14:paraId="1200E4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5. Истоки родной культуры.</w:t>
      </w:r>
    </w:p>
    <w:p w14:paraId="4747D3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сформированное представление о понятие «культура»;</w:t>
      </w:r>
    </w:p>
    <w:p w14:paraId="297AA4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611024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выделять общие черты в культуре различных народов, обосновывать их значение и причины.</w:t>
      </w:r>
    </w:p>
    <w:p w14:paraId="434EBA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6. Материальная культура.</w:t>
      </w:r>
    </w:p>
    <w:p w14:paraId="3E428C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об артефактах культуры;</w:t>
      </w:r>
    </w:p>
    <w:p w14:paraId="1A06D1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14:paraId="128E3A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взаимосвязь между хозяйственным укладом и проявлениями</w:t>
      </w:r>
    </w:p>
    <w:p w14:paraId="7569563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духовной культуры;</w:t>
      </w:r>
    </w:p>
    <w:p w14:paraId="651C72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F5853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7. Духовная культура.</w:t>
      </w:r>
    </w:p>
    <w:p w14:paraId="4A9682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таких культурных концептах как «искусство», «наука», «религия»;</w:t>
      </w:r>
    </w:p>
    <w:p w14:paraId="0B1B54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328C81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смысл и взаимосвязь названных терминов с формами их репрезентации в культуре;</w:t>
      </w:r>
    </w:p>
    <w:p w14:paraId="536094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значение культурных символов, нравственный и духовный смысл культурных артефактов;</w:t>
      </w:r>
    </w:p>
    <w:p w14:paraId="3B25FA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14:paraId="3B0716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8. Культура и религия.</w:t>
      </w:r>
    </w:p>
    <w:p w14:paraId="19F61F5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14:paraId="121CF7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осознавать связь религии и морали;</w:t>
      </w:r>
    </w:p>
    <w:p w14:paraId="7C6285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роль и значение духовных ценностей в религиях народов России;</w:t>
      </w:r>
    </w:p>
    <w:p w14:paraId="6A9F72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характеризовать государствообразующие конфессии России и их картины мира.</w:t>
      </w:r>
    </w:p>
    <w:p w14:paraId="01EBCE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9. Культура и образование.</w:t>
      </w:r>
    </w:p>
    <w:p w14:paraId="4E51D6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термин «образование» и уметь обосновать его важность для личности и общества;</w:t>
      </w:r>
    </w:p>
    <w:p w14:paraId="34ACA4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об основных ступенях образования в России и их необходимости;</w:t>
      </w:r>
    </w:p>
    <w:p w14:paraId="5E2D70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взаимосвязь культуры и образованности человека;</w:t>
      </w:r>
    </w:p>
    <w:p w14:paraId="104E06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14:paraId="1C4CD6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4AD981F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10. Многообразие культур России (практическое занятие).</w:t>
      </w:r>
    </w:p>
    <w:p w14:paraId="155CA8F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14:paraId="1ECBE93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выделять общее и единичное в культуре на основе предметных знаний о культуре своего народа;</w:t>
      </w:r>
    </w:p>
    <w:p w14:paraId="0FBE039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079CD5A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6BD560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Тематический блок 2. «Семья и духовно-нравственные ценности».</w:t>
      </w:r>
    </w:p>
    <w:p w14:paraId="489A867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11. Семья - хранитель духовных ценностей.</w:t>
      </w:r>
    </w:p>
    <w:p w14:paraId="6B254BF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понимать смысл термина «семья»;</w:t>
      </w:r>
    </w:p>
    <w:p w14:paraId="10E0EAB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14:paraId="1F989B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14:paraId="3C826E76" w14:textId="77777777" w:rsidR="00BC7EAF" w:rsidRPr="00FC26EE" w:rsidRDefault="00BC7EAF" w:rsidP="00BC7EAF">
      <w:pPr>
        <w:tabs>
          <w:tab w:val="left" w:pos="3351"/>
          <w:tab w:val="left" w:pos="4868"/>
          <w:tab w:val="left" w:pos="6735"/>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составить</w:t>
      </w:r>
      <w:r w:rsidRPr="00FC26EE">
        <w:rPr>
          <w:rFonts w:ascii="Times New Roman" w:hAnsi="Times New Roman"/>
          <w:sz w:val="24"/>
          <w:szCs w:val="24"/>
        </w:rPr>
        <w:tab/>
        <w:t>рассказ</w:t>
      </w:r>
      <w:r w:rsidRPr="00FC26EE">
        <w:rPr>
          <w:rFonts w:ascii="Times New Roman" w:hAnsi="Times New Roman"/>
          <w:sz w:val="24"/>
          <w:szCs w:val="24"/>
        </w:rPr>
        <w:tab/>
        <w:t>о своей</w:t>
      </w:r>
      <w:r w:rsidRPr="00FC26EE">
        <w:rPr>
          <w:rFonts w:ascii="Times New Roman" w:hAnsi="Times New Roman"/>
          <w:sz w:val="24"/>
          <w:szCs w:val="24"/>
        </w:rPr>
        <w:tab/>
        <w:t>семье в соответствии</w:t>
      </w:r>
    </w:p>
    <w:p w14:paraId="72D48C0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 культурно-историческими условиями её существования;</w:t>
      </w:r>
    </w:p>
    <w:p w14:paraId="5F0D606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обосновывать такие понятия, как «счастливая семья», «семейное счастье»;</w:t>
      </w:r>
    </w:p>
    <w:p w14:paraId="1F384A8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и уметь доказывать важность семьи как хранителя традиций и её воспитательную роль;</w:t>
      </w:r>
    </w:p>
    <w:p w14:paraId="4D8FE13A" w14:textId="77777777" w:rsidR="00BC7EAF" w:rsidRPr="00FC26EE" w:rsidRDefault="00BC7EAF" w:rsidP="00BC7EAF">
      <w:pPr>
        <w:tabs>
          <w:tab w:val="left" w:pos="3351"/>
          <w:tab w:val="left" w:pos="4868"/>
          <w:tab w:val="left" w:pos="673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смысл</w:t>
      </w:r>
      <w:r w:rsidRPr="00FC26EE">
        <w:rPr>
          <w:rFonts w:ascii="Times New Roman" w:hAnsi="Times New Roman"/>
          <w:sz w:val="24"/>
          <w:szCs w:val="24"/>
        </w:rPr>
        <w:tab/>
        <w:t>терминов</w:t>
      </w:r>
      <w:r w:rsidRPr="00FC26EE">
        <w:rPr>
          <w:rFonts w:ascii="Times New Roman" w:hAnsi="Times New Roman"/>
          <w:sz w:val="24"/>
          <w:szCs w:val="24"/>
        </w:rPr>
        <w:tab/>
        <w:t>«сиротство»,</w:t>
      </w:r>
      <w:r w:rsidRPr="00FC26EE">
        <w:rPr>
          <w:rFonts w:ascii="Times New Roman" w:hAnsi="Times New Roman"/>
          <w:sz w:val="24"/>
          <w:szCs w:val="24"/>
        </w:rPr>
        <w:tab/>
        <w:t>«социальное сиротство»,</w:t>
      </w:r>
    </w:p>
    <w:p w14:paraId="23C0532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обосновывать нравственную важность заботы о сиротах, знать о формах помощи сиротам со стороны государства.</w:t>
      </w:r>
    </w:p>
    <w:p w14:paraId="2442B3E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12. Родина начинается с семьи.</w:t>
      </w:r>
    </w:p>
    <w:p w14:paraId="2DFD136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уметь объяснить понятие «Родина»;</w:t>
      </w:r>
    </w:p>
    <w:p w14:paraId="60DEA99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взаимосвязь и различия между концептами «Отечество» и «Родина»;</w:t>
      </w:r>
    </w:p>
    <w:p w14:paraId="591BF44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что такое история семьи, каковы формы её выражения и сохранения;</w:t>
      </w:r>
    </w:p>
    <w:p w14:paraId="2076D7A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и доказывать взаимосвязь истории семьи и истории народа, государства, человечества.</w:t>
      </w:r>
    </w:p>
    <w:p w14:paraId="0A3CF52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13. Традиции семейного воспитания в России.</w:t>
      </w:r>
    </w:p>
    <w:p w14:paraId="5F964CF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14:paraId="24143BA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понимать взаимосвязь семейных традиций и культуры собственного этноса;</w:t>
      </w:r>
    </w:p>
    <w:p w14:paraId="374098C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рассказывать о семейных традициях своего народа и народов России, собственной семьи;</w:t>
      </w:r>
    </w:p>
    <w:p w14:paraId="44311B5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14:paraId="2AF2189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14. Образ семьи в культуре народов России.</w:t>
      </w:r>
    </w:p>
    <w:p w14:paraId="24A73A9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Знать и называть традиционные сказочные и фольклорные сюжеты о семье, семейных обязанностях;</w:t>
      </w:r>
    </w:p>
    <w:p w14:paraId="3E7FA0D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обосновывать своё понимание семейных ценностей, выраженных в фольклорных сюжетах;</w:t>
      </w:r>
    </w:p>
    <w:p w14:paraId="414A978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65A4B33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14:paraId="7A7C519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15. Труд в истории семьи.</w:t>
      </w:r>
    </w:p>
    <w:p w14:paraId="0E54184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понимать, что такое семейное хозяйство и домашний труд;</w:t>
      </w:r>
    </w:p>
    <w:p w14:paraId="4B343BA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2DE04F2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и оценивать семейный уклад и взаимосвязь</w:t>
      </w:r>
    </w:p>
    <w:p w14:paraId="114A5A53" w14:textId="77777777" w:rsidR="00BC7EAF" w:rsidRPr="00FC26EE" w:rsidRDefault="00BC7EAF" w:rsidP="00BC7EAF">
      <w:pPr>
        <w:spacing w:after="0" w:line="240" w:lineRule="auto"/>
        <w:ind w:right="260"/>
        <w:jc w:val="both"/>
        <w:rPr>
          <w:rFonts w:ascii="Times New Roman" w:hAnsi="Times New Roman"/>
          <w:sz w:val="24"/>
          <w:szCs w:val="24"/>
        </w:rPr>
      </w:pPr>
      <w:r w:rsidRPr="00FC26EE">
        <w:rPr>
          <w:rFonts w:ascii="Times New Roman" w:hAnsi="Times New Roman"/>
          <w:sz w:val="24"/>
          <w:szCs w:val="24"/>
        </w:rPr>
        <w:t>с социально-экономической структурой общества в форме большой и малой семей;</w:t>
      </w:r>
    </w:p>
    <w:p w14:paraId="6C77E7F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14:paraId="4F0B937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16. Семья в современном мире (практическое занятие).</w:t>
      </w:r>
    </w:p>
    <w:p w14:paraId="0A257C9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5B28D14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47F2056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14:paraId="2AC74F5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3B3B722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Тематический блок 3. «Духовно-нравственное богатство личности».</w:t>
      </w:r>
    </w:p>
    <w:p w14:paraId="729823A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17. Личность - общество - культура.</w:t>
      </w:r>
    </w:p>
    <w:p w14:paraId="519DA34D" w14:textId="77777777" w:rsidR="00BC7EAF" w:rsidRPr="00FC26EE" w:rsidRDefault="00BC7EAF" w:rsidP="00BC7EAF">
      <w:pPr>
        <w:tabs>
          <w:tab w:val="left" w:pos="5458"/>
          <w:tab w:val="left" w:pos="6697"/>
          <w:tab w:val="left" w:pos="8778"/>
        </w:tabs>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понимать значение</w:t>
      </w:r>
      <w:r w:rsidRPr="00FC26EE">
        <w:rPr>
          <w:rFonts w:ascii="Times New Roman" w:hAnsi="Times New Roman"/>
          <w:sz w:val="24"/>
          <w:szCs w:val="24"/>
        </w:rPr>
        <w:tab/>
        <w:t>термина</w:t>
      </w:r>
      <w:r w:rsidRPr="00FC26EE">
        <w:rPr>
          <w:rFonts w:ascii="Times New Roman" w:hAnsi="Times New Roman"/>
          <w:sz w:val="24"/>
          <w:szCs w:val="24"/>
        </w:rPr>
        <w:tab/>
        <w:t>«человек» в</w:t>
      </w:r>
      <w:r w:rsidRPr="00FC26EE">
        <w:rPr>
          <w:rFonts w:ascii="Times New Roman" w:hAnsi="Times New Roman"/>
          <w:sz w:val="24"/>
          <w:szCs w:val="24"/>
        </w:rPr>
        <w:tab/>
        <w:t>контексте</w:t>
      </w:r>
    </w:p>
    <w:p w14:paraId="278E99C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духовно-нравственной культуры;</w:t>
      </w:r>
    </w:p>
    <w:p w14:paraId="24ADB10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обосновать взаимосвязь и взаимообусловленность чело века и общества, человека и культуры;</w:t>
      </w:r>
    </w:p>
    <w:p w14:paraId="366DDFB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14:paraId="302C5ED3" w14:textId="77777777" w:rsidR="00BC7EAF" w:rsidRPr="00FC26EE" w:rsidRDefault="00BC7EAF" w:rsidP="00BC7EAF">
      <w:pPr>
        <w:spacing w:after="0" w:line="240" w:lineRule="auto"/>
        <w:ind w:right="260"/>
        <w:jc w:val="both"/>
        <w:rPr>
          <w:rFonts w:ascii="Times New Roman" w:hAnsi="Times New Roman"/>
          <w:sz w:val="24"/>
          <w:szCs w:val="24"/>
        </w:rPr>
      </w:pPr>
      <w:r w:rsidRPr="00FC26EE">
        <w:rPr>
          <w:rFonts w:ascii="Times New Roman" w:hAnsi="Times New Roman"/>
          <w:sz w:val="24"/>
          <w:szCs w:val="24"/>
        </w:rPr>
        <w:t>знать, что такое гуманизм, иметь представление о его источниках в культуре.</w:t>
      </w:r>
    </w:p>
    <w:p w14:paraId="313E9B5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18. Духовный мир человека. Человек - творец культуры.</w:t>
      </w:r>
    </w:p>
    <w:p w14:paraId="49DA5EE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значение термина «творчество» в нескольких аспектах и понимать границы их применимости;</w:t>
      </w:r>
    </w:p>
    <w:p w14:paraId="5976A46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и доказывать важность морально- нравственных ограничений в творчестве;</w:t>
      </w:r>
    </w:p>
    <w:p w14:paraId="378D9B8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важность творчества как реализацию духовно-нравственных ценностей человека;</w:t>
      </w:r>
    </w:p>
    <w:p w14:paraId="4E95101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доказывать детерминированность творчества культурой своего этноса;</w:t>
      </w:r>
    </w:p>
    <w:p w14:paraId="47963D9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знать и уметь объяснить взаимосвязь труда и творчества.</w:t>
      </w:r>
    </w:p>
    <w:p w14:paraId="69C55C1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19. Личность и духовно-нравственные ценности.</w:t>
      </w:r>
    </w:p>
    <w:p w14:paraId="5369B0F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Знать и уметь объяснить значение и роль морали и нравственности в жизни человека;</w:t>
      </w:r>
    </w:p>
    <w:p w14:paraId="18B70E2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обосновывать происхождение духовных ценностей, понимание идеалов добра</w:t>
      </w:r>
    </w:p>
    <w:p w14:paraId="41A6FC3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зла;</w:t>
      </w:r>
    </w:p>
    <w:p w14:paraId="3E274C4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4A55E3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Тематический блок 4. «Культурное единство России».</w:t>
      </w:r>
    </w:p>
    <w:p w14:paraId="571D10F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Тема 20. Историческая память как духовно-нравственная ценность.</w:t>
      </w:r>
    </w:p>
    <w:p w14:paraId="1120C68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14:paraId="316CC0A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иметь представление о значении и функциях изучения истории;</w:t>
      </w:r>
    </w:p>
    <w:p w14:paraId="34275C1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650502F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21. Литература как язык культуры.</w:t>
      </w:r>
    </w:p>
    <w:p w14:paraId="0C4FE6C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Знать и понимать отличия литературы от других видов художественного творчества;</w:t>
      </w:r>
    </w:p>
    <w:p w14:paraId="7054E50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14:paraId="03E28EF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14:paraId="259267E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14:paraId="7CA9C7A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Тема 22. Взаимовлияние культур.</w:t>
      </w:r>
    </w:p>
    <w:p w14:paraId="185D931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8DF79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обосновывать важность сохранения культурного наследия;</w:t>
      </w:r>
    </w:p>
    <w:p w14:paraId="103B34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A6207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23. Духовно-нравственные ценности российского народа.</w:t>
      </w:r>
    </w:p>
    <w:p w14:paraId="2DBD19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A9ABC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2D3B80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24. Регионы России: культурное многообразие.</w:t>
      </w:r>
    </w:p>
    <w:p w14:paraId="5EB620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принципы федеративного устройства России и концепт «</w:t>
      </w:r>
      <w:proofErr w:type="spellStart"/>
      <w:r w:rsidRPr="00FC26EE">
        <w:rPr>
          <w:rFonts w:ascii="Times New Roman" w:hAnsi="Times New Roman"/>
          <w:sz w:val="24"/>
          <w:szCs w:val="24"/>
        </w:rPr>
        <w:t>полиэтничность</w:t>
      </w:r>
      <w:proofErr w:type="spellEnd"/>
      <w:r w:rsidRPr="00FC26EE">
        <w:rPr>
          <w:rFonts w:ascii="Times New Roman" w:hAnsi="Times New Roman"/>
          <w:sz w:val="24"/>
          <w:szCs w:val="24"/>
        </w:rPr>
        <w:t>»;</w:t>
      </w:r>
    </w:p>
    <w:p w14:paraId="0C1B0A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основные этносы Российской Федерации и регионы, где они традиционно проживают;</w:t>
      </w:r>
    </w:p>
    <w:p w14:paraId="047681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164D41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ценность многообразия культурных укладов народов Российской Федерации;</w:t>
      </w:r>
    </w:p>
    <w:p w14:paraId="242A78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демонстрировать готовность к сохранению межнационального и межрелигиозного согласия в России;</w:t>
      </w:r>
    </w:p>
    <w:p w14:paraId="0C61E0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выделять общие черты в культуре различных народов, обосновывать их значение и причины.</w:t>
      </w:r>
    </w:p>
    <w:p w14:paraId="21E3C5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25. Праздники в культуре народов России.</w:t>
      </w:r>
    </w:p>
    <w:p w14:paraId="3A203E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природе праздников и обосновывать их важность как элементов культуры;</w:t>
      </w:r>
    </w:p>
    <w:p w14:paraId="021305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взаимосвязь праздников и культурного уклада;</w:t>
      </w:r>
    </w:p>
    <w:p w14:paraId="2EBDD52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основные типы праздников;</w:t>
      </w:r>
    </w:p>
    <w:p w14:paraId="43A7E0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рассказывать о праздничных традициях народов России и собственной семьи;</w:t>
      </w:r>
    </w:p>
    <w:p w14:paraId="1A4F7A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7613F4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26. Памятники архитектуры народов России.</w:t>
      </w:r>
    </w:p>
    <w:p w14:paraId="7692F2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7E643F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взаимосвязь между типом жилищ и типом хозяйственной деятельности;</w:t>
      </w:r>
    </w:p>
    <w:p w14:paraId="66F6C1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и уметь охарактеризовать связь между уровнем научно-технического развития и типами жилищ;</w:t>
      </w:r>
    </w:p>
    <w:p w14:paraId="237A30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14:paraId="21A1DB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14:paraId="596B1B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нравственном и научном смысле краеведческой работы.</w:t>
      </w:r>
    </w:p>
    <w:p w14:paraId="7D1DB8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27. Музыкальная культура народов России.</w:t>
      </w:r>
    </w:p>
    <w:p w14:paraId="7844FF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A183C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14:paraId="5ECCD0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14:paraId="72582F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основные темы музыкального творчества народов России, народные инструменты.</w:t>
      </w:r>
    </w:p>
    <w:p w14:paraId="3C1B0C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28. Изобразительное искусство народов России.</w:t>
      </w:r>
    </w:p>
    <w:p w14:paraId="74B812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54BBE95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объяснить, что такое скульптура, живопись, графика, фольклорные орнаменты;</w:t>
      </w:r>
    </w:p>
    <w:p w14:paraId="47F297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40B56E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14:paraId="0B5C3F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основные темы изобразительного искусства народов России.</w:t>
      </w:r>
    </w:p>
    <w:p w14:paraId="6CFFAA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29. Фольклор и литература народов России.</w:t>
      </w:r>
    </w:p>
    <w:p w14:paraId="273E5C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14:paraId="1E7187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0459EB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что такое национальная литература и каковы её выразительные средства;</w:t>
      </w:r>
    </w:p>
    <w:p w14:paraId="089E51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морально-нравственный потенциал национальной литературы.</w:t>
      </w:r>
    </w:p>
    <w:p w14:paraId="3CAED5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30. Бытовые традиции народов России: пища, одежда, дом.</w:t>
      </w:r>
    </w:p>
    <w:p w14:paraId="1A48F4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BDFFA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5AA45A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6E40AC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23526D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31. Культурная карта России (практическое занятие).</w:t>
      </w:r>
    </w:p>
    <w:p w14:paraId="0C1F6CD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уметь объяснить отличия культурной географии от физической и политической географии;</w:t>
      </w:r>
    </w:p>
    <w:p w14:paraId="2C9FDF3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что такое культурная карта народов России;</w:t>
      </w:r>
    </w:p>
    <w:p w14:paraId="0C43B3D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описывать отдельные области культурной карты в соответствии с их особенностями.</w:t>
      </w:r>
    </w:p>
    <w:p w14:paraId="1C5673E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32. Единство страны - залог будущего России.</w:t>
      </w:r>
    </w:p>
    <w:p w14:paraId="3BA84A7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423E8FC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751D99A1" w14:textId="77777777" w:rsidR="00BC7EAF" w:rsidRPr="00FC26EE" w:rsidRDefault="00BC7EAF" w:rsidP="00560FA4">
      <w:pPr>
        <w:widowControl w:val="0"/>
        <w:numPr>
          <w:ilvl w:val="0"/>
          <w:numId w:val="294"/>
        </w:numPr>
        <w:tabs>
          <w:tab w:val="left" w:pos="200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ОДНКНР.</w:t>
      </w:r>
    </w:p>
    <w:p w14:paraId="0B9BB06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Тематический блок 1. «Культура как социальность».</w:t>
      </w:r>
    </w:p>
    <w:p w14:paraId="6ECA022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 Мир культуры: его структура.</w:t>
      </w:r>
    </w:p>
    <w:p w14:paraId="56C1839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уметь объяснить структуру культуры как социального явления;</w:t>
      </w:r>
    </w:p>
    <w:p w14:paraId="58E2D1C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специфику социальных явлений, их ключевые отличия от природных явлений;</w:t>
      </w:r>
    </w:p>
    <w:p w14:paraId="1097DFB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2D6F6B4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зависимость социальных процессов от культурно-исторических процессов;</w:t>
      </w:r>
    </w:p>
    <w:p w14:paraId="2673EBF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объяснить взаимосвязь между научно-техническим прогрессом и этапами развития социума.</w:t>
      </w:r>
    </w:p>
    <w:p w14:paraId="48306D1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2. Культура России: многообразие регионов.</w:t>
      </w:r>
    </w:p>
    <w:p w14:paraId="04D72AE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административно-территориальное деление России;</w:t>
      </w:r>
    </w:p>
    <w:p w14:paraId="4D95EEA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14:paraId="0BF17DD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4A75A70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14:paraId="1E949B8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ценность многообразия культурных укладов народов Российской Федерации;</w:t>
      </w:r>
    </w:p>
    <w:p w14:paraId="461FF69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демонстрировать готовность к сохранению межнационального и межрелигиозного согласия в России;</w:t>
      </w:r>
    </w:p>
    <w:p w14:paraId="5343E98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14:paraId="6F63B93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3. История быта как история культуры.</w:t>
      </w:r>
    </w:p>
    <w:p w14:paraId="5FC62C0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смысл понятия «домашнее хозяйство» и характеризовать его типы;</w:t>
      </w:r>
    </w:p>
    <w:p w14:paraId="509404D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14:paraId="598ADFC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FB7EB8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4. Прогресс: технический и социальный.</w:t>
      </w:r>
    </w:p>
    <w:p w14:paraId="0DD354C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7F688C7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68E0BAB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14:paraId="10670B0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14:paraId="5C1E75D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и обосновывать влияние технологий на культуру и ценности общества.</w:t>
      </w:r>
    </w:p>
    <w:p w14:paraId="179A92D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5. Образование в культуре народов России.</w:t>
      </w:r>
    </w:p>
    <w:p w14:paraId="200019A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об истории образования и его роли в обществе</w:t>
      </w:r>
    </w:p>
    <w:p w14:paraId="3EE3C89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на различных этапах его развития;</w:t>
      </w:r>
    </w:p>
    <w:p w14:paraId="439355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обосновывать роль ценностей в обществе, их зависимость от процесса познания;</w:t>
      </w:r>
    </w:p>
    <w:p w14:paraId="063B21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специфику каждого уровня образования, её роль в современных общественных процессах;</w:t>
      </w:r>
    </w:p>
    <w:p w14:paraId="256F68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обосновывать важность образования в современном мире и ценность знания;</w:t>
      </w:r>
    </w:p>
    <w:p w14:paraId="3E1571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14:paraId="57C11E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6. Права и обязанности человека.</w:t>
      </w:r>
    </w:p>
    <w:p w14:paraId="26AC35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термины «права человека», «естественные права человека», «правовая культура»;</w:t>
      </w:r>
    </w:p>
    <w:p w14:paraId="3792B3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историю формирования комплекса понятий, связанных с правами;</w:t>
      </w:r>
    </w:p>
    <w:p w14:paraId="120BE7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обосновывать важность прав человека как привилегии и обязанности человека;</w:t>
      </w:r>
    </w:p>
    <w:p w14:paraId="6DADAF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необходимость соблюдения прав человека;</w:t>
      </w:r>
    </w:p>
    <w:p w14:paraId="3B421A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14:paraId="71FF2B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формирования правовой культуры из истории народов России.</w:t>
      </w:r>
    </w:p>
    <w:p w14:paraId="6523F6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7. Общество и религия: духовно-нравственное взаимодействие.</w:t>
      </w:r>
    </w:p>
    <w:p w14:paraId="2FA535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понимать смысл терминов «религия», «конфессия», «атеизм», «свободомыслие»;</w:t>
      </w:r>
    </w:p>
    <w:p w14:paraId="701020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характеризовать основные </w:t>
      </w:r>
      <w:proofErr w:type="spellStart"/>
      <w:r w:rsidRPr="00FC26EE">
        <w:rPr>
          <w:rFonts w:ascii="Times New Roman" w:hAnsi="Times New Roman"/>
          <w:sz w:val="24"/>
          <w:szCs w:val="24"/>
        </w:rPr>
        <w:t>культурообразующие</w:t>
      </w:r>
      <w:proofErr w:type="spellEnd"/>
      <w:r w:rsidRPr="00FC26EE">
        <w:rPr>
          <w:rFonts w:ascii="Times New Roman" w:hAnsi="Times New Roman"/>
          <w:sz w:val="24"/>
          <w:szCs w:val="24"/>
        </w:rPr>
        <w:t xml:space="preserve"> конфессии;</w:t>
      </w:r>
    </w:p>
    <w:p w14:paraId="35C61C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уметь объяснять роль религии в истории и на современном этапе общественного развития;</w:t>
      </w:r>
    </w:p>
    <w:p w14:paraId="0C3998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обосновывать роль религий как источника культурного развития общества.</w:t>
      </w:r>
    </w:p>
    <w:p w14:paraId="18A067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8. Современный мир: самое важное (практическое занятие).</w:t>
      </w:r>
    </w:p>
    <w:p w14:paraId="5CA3D0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14:paraId="138DB73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3EBB818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3A6577E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Тематический блок 2. «Человек и его отражение в культуре».</w:t>
      </w:r>
    </w:p>
    <w:p w14:paraId="61B6B56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9. Духовно-нравственный облик и идеал человека.</w:t>
      </w:r>
    </w:p>
    <w:p w14:paraId="395A4FB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как проявляется мораль и нравственность через описание личных качеств человека;</w:t>
      </w:r>
    </w:p>
    <w:p w14:paraId="58B0FFC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14:paraId="1950C55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AAF6AD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взаимосвязь таких понятий как «свобода», «ответственность», «право» и «долг»;</w:t>
      </w:r>
    </w:p>
    <w:p w14:paraId="46A31BA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14:paraId="7A68326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идеалов человека в историко-культурном пространстве современной России.</w:t>
      </w:r>
    </w:p>
    <w:p w14:paraId="0A6177E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10. Взросление человека в культуре народов России.</w:t>
      </w:r>
    </w:p>
    <w:p w14:paraId="58408E8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Понимать различие между процессами антропогенеза и </w:t>
      </w:r>
      <w:proofErr w:type="spellStart"/>
      <w:r w:rsidRPr="00FC26EE">
        <w:rPr>
          <w:rFonts w:ascii="Times New Roman" w:hAnsi="Times New Roman"/>
          <w:sz w:val="24"/>
          <w:szCs w:val="24"/>
        </w:rPr>
        <w:t>антропосоциогенеза</w:t>
      </w:r>
      <w:proofErr w:type="spellEnd"/>
      <w:r w:rsidRPr="00FC26EE">
        <w:rPr>
          <w:rFonts w:ascii="Times New Roman" w:hAnsi="Times New Roman"/>
          <w:sz w:val="24"/>
          <w:szCs w:val="24"/>
        </w:rPr>
        <w:t>;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FA9068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14:paraId="526BF39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126D729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11. Религия как источник нравственности.</w:t>
      </w:r>
    </w:p>
    <w:p w14:paraId="0BD24A0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нравственный потенциал религии;</w:t>
      </w:r>
    </w:p>
    <w:p w14:paraId="1D6DA37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уметь излагать нравственные принципы государствообразующих конфессий России;</w:t>
      </w:r>
    </w:p>
    <w:p w14:paraId="1225C2D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w:t>
      </w:r>
    </w:p>
    <w:p w14:paraId="4DAF553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уметь обосновывать важность религиозных моральных и нравственных ценностей для современного общества.</w:t>
      </w:r>
    </w:p>
    <w:p w14:paraId="5A650CE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12. Наука как источник знания о человеке.</w:t>
      </w:r>
    </w:p>
    <w:p w14:paraId="71ACBF4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0B33CE7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14:paraId="5D841E1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и доказывать взаимосвязь различных областей гуманитарного знания.</w:t>
      </w:r>
    </w:p>
    <w:p w14:paraId="308446E8"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5DA0FC3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понятия «добро» и «зло» с помощью примеров в истории и культуре народов России и соотносить их с личным опытом;</w:t>
      </w:r>
    </w:p>
    <w:p w14:paraId="03F96E5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14:paraId="130B436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14. Самопознание (практическое занятие).</w:t>
      </w:r>
    </w:p>
    <w:p w14:paraId="3225453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понятия «самопознание», «автобиография», «автопортрет», «рефлексия»;</w:t>
      </w:r>
    </w:p>
    <w:p w14:paraId="5ADD52C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77BD898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Тематический блок 3. «Человек как член общества».</w:t>
      </w:r>
    </w:p>
    <w:p w14:paraId="3D52468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15. Труд делает человека человеком.</w:t>
      </w:r>
    </w:p>
    <w:p w14:paraId="1868895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важность труда и его роль в современном обществе;</w:t>
      </w:r>
    </w:p>
    <w:p w14:paraId="7D691EA6"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соотносить понятия «добросовестный труд» и «экономическое благополучие»; объяснять понятия «безделье», «лень», «тунеядство»;</w:t>
      </w:r>
    </w:p>
    <w:p w14:paraId="44C9BC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важность и уметь обосновать необходимость их преодоления для самого себя;</w:t>
      </w:r>
    </w:p>
    <w:p w14:paraId="0A614B8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519B50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E77FC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16. Подвиг: как узнать героя?</w:t>
      </w:r>
    </w:p>
    <w:p w14:paraId="6C0E4D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w:t>
      </w:r>
      <w:proofErr w:type="spellStart"/>
      <w:r w:rsidRPr="00FC26EE">
        <w:rPr>
          <w:rFonts w:ascii="Times New Roman" w:hAnsi="Times New Roman"/>
          <w:sz w:val="24"/>
          <w:szCs w:val="24"/>
        </w:rPr>
        <w:t>псевдогероизм</w:t>
      </w:r>
      <w:proofErr w:type="spellEnd"/>
      <w:r w:rsidRPr="00FC26EE">
        <w:rPr>
          <w:rFonts w:ascii="Times New Roman" w:hAnsi="Times New Roman"/>
          <w:sz w:val="24"/>
          <w:szCs w:val="24"/>
        </w:rPr>
        <w:t>» через значимость для общества и понимание последствий.</w:t>
      </w:r>
    </w:p>
    <w:p w14:paraId="7BCB96B3"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Тема 17. Люди в обществе: духовно-нравственное взаимовлияние. Характеризовать понятие «социальные отношения»;</w:t>
      </w:r>
    </w:p>
    <w:p w14:paraId="4C613A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смысл понятия «человек как субъект социальных отношений» в приложении к его нравственному и духовному развитию;</w:t>
      </w:r>
    </w:p>
    <w:p w14:paraId="4900BE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роль малых и больших социальных групп в нравственном состоянии личности;</w:t>
      </w:r>
    </w:p>
    <w:p w14:paraId="3C865C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14:paraId="09A0D5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14:paraId="7A1F8F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характеризовать понятие «этика предпринимательства» в социальном аспекте.</w:t>
      </w:r>
    </w:p>
    <w:p w14:paraId="27CDD4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18. Проблемы современного общества как отражение его духовно-нравственного самосознания.</w:t>
      </w:r>
    </w:p>
    <w:p w14:paraId="1E69FA6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62B89FF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5FDD3F9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45DE3A0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19. Духовно-нравственные ориентиры социальных отношений.</w:t>
      </w:r>
    </w:p>
    <w:p w14:paraId="79662AF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F8C081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A1E849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1FD062F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20. Гуманизм как сущностная характеристика духовно-нравственной культуры народов России.</w:t>
      </w:r>
    </w:p>
    <w:p w14:paraId="1871E26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14:paraId="6407F54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и обосновывать проявления гуманизма в историко-культурном наследии народов России;</w:t>
      </w:r>
    </w:p>
    <w:p w14:paraId="205A109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3A3B629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находить и объяснять гуманистические проявления в современной культуре.</w:t>
      </w:r>
    </w:p>
    <w:p w14:paraId="134257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21. Социальные профессии, их важность для сохранения духовно-нравственного облика общества.</w:t>
      </w:r>
    </w:p>
    <w:p w14:paraId="73138FC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понятия «социальные профессии», «помогающие</w:t>
      </w:r>
    </w:p>
    <w:p w14:paraId="507EB1C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профессии»;</w:t>
      </w:r>
    </w:p>
    <w:p w14:paraId="277646C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духовно-нравственных качествах, необходимых представителям социальных профессий;</w:t>
      </w:r>
    </w:p>
    <w:p w14:paraId="7F8712D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и обосновывать ответственность личности при выборе социальных профессий;</w:t>
      </w:r>
    </w:p>
    <w:p w14:paraId="7BE9CEC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из литературы и истории, современной жизни, подтверждающие данную точку зрения.</w:t>
      </w:r>
    </w:p>
    <w:p w14:paraId="53AF06C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22. Выдающиеся благотворители в истории. Благотворительность как нравственный долг.</w:t>
      </w:r>
    </w:p>
    <w:p w14:paraId="7CA2FF3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понятие «благотворительность» и его эволюцию в истории России;</w:t>
      </w:r>
    </w:p>
    <w:p w14:paraId="1424D5E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642F470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понятие «социальный долг», обосновывать его важную роль в жизни общества;</w:t>
      </w:r>
    </w:p>
    <w:p w14:paraId="04C59DC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выдающихся благотворителей в истории и современной России;</w:t>
      </w:r>
    </w:p>
    <w:p w14:paraId="2C42D64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14:paraId="1B2231D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Тема 23. Выдающиеся учёные России. Наука как источник социального и духовного прогресса общества.</w:t>
      </w:r>
    </w:p>
    <w:p w14:paraId="09DFB23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понятие «наука»;</w:t>
      </w:r>
    </w:p>
    <w:p w14:paraId="65C5CEE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709EB68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имена выдающихся учёных России;</w:t>
      </w:r>
    </w:p>
    <w:p w14:paraId="13CE222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важность понимания истории науки, получения и обоснования научного знания;</w:t>
      </w:r>
    </w:p>
    <w:p w14:paraId="66001CD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и доказывать важность науки для благополучия общества, страны и государства;</w:t>
      </w:r>
    </w:p>
    <w:p w14:paraId="2D5F173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обосновывать важность морали и нравственности в науке, её роль и вклад в доказательство этих понятий.</w:t>
      </w:r>
    </w:p>
    <w:p w14:paraId="340A21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Тема 24. Моя профессия (практическое занятие).</w:t>
      </w:r>
    </w:p>
    <w:p w14:paraId="03B200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понятие «профессия», предполагать характер и цель труда в определённой профессии;</w:t>
      </w:r>
    </w:p>
    <w:p w14:paraId="5EC688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016F4D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Тематический блок 4. «Родина и патриотизм».</w:t>
      </w:r>
    </w:p>
    <w:p w14:paraId="25FCE7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25. Гражданин.</w:t>
      </w:r>
    </w:p>
    <w:p w14:paraId="7246A506" w14:textId="77777777" w:rsidR="00BC7EAF" w:rsidRPr="00FC26EE" w:rsidRDefault="00BC7EAF" w:rsidP="00BC7EAF">
      <w:pPr>
        <w:tabs>
          <w:tab w:val="left" w:pos="88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Характеризовать понятия «Родина» и «гражданство», </w:t>
      </w:r>
      <w:proofErr w:type="gramStart"/>
      <w:r w:rsidRPr="00FC26EE">
        <w:rPr>
          <w:rFonts w:ascii="Times New Roman" w:hAnsi="Times New Roman"/>
          <w:sz w:val="24"/>
          <w:szCs w:val="24"/>
        </w:rPr>
        <w:t>объяснять  их</w:t>
      </w:r>
      <w:proofErr w:type="gramEnd"/>
      <w:r w:rsidRPr="00FC26EE">
        <w:rPr>
          <w:rFonts w:ascii="Times New Roman" w:hAnsi="Times New Roman"/>
          <w:sz w:val="24"/>
          <w:szCs w:val="24"/>
        </w:rPr>
        <w:t xml:space="preserve"> взаимосвязь;</w:t>
      </w:r>
    </w:p>
    <w:p w14:paraId="1B35C284" w14:textId="77777777" w:rsidR="00BC7EAF" w:rsidRPr="00FC26EE" w:rsidRDefault="00BC7EAF" w:rsidP="00BC7EAF">
      <w:pPr>
        <w:tabs>
          <w:tab w:val="left" w:pos="88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духовно-нравственный характер патриотизма, ценностей</w:t>
      </w:r>
    </w:p>
    <w:p w14:paraId="7874106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гражданского самосознания;</w:t>
      </w:r>
    </w:p>
    <w:p w14:paraId="17A620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уметь обосновывать нравственные качества гражданина.</w:t>
      </w:r>
    </w:p>
    <w:p w14:paraId="5B295F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26. Патриотизм.</w:t>
      </w:r>
    </w:p>
    <w:p w14:paraId="5D2F7F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понятие «патриотизм»;</w:t>
      </w:r>
    </w:p>
    <w:p w14:paraId="023AA0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патриотизма в истории и современном обществе;</w:t>
      </w:r>
    </w:p>
    <w:p w14:paraId="1E1DAA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732546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обосновывать важность патриотизма.</w:t>
      </w:r>
    </w:p>
    <w:p w14:paraId="78080A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27. Защита Родины: подвиг или долг?</w:t>
      </w:r>
    </w:p>
    <w:p w14:paraId="678A0E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понятия «война» и «мир»;</w:t>
      </w:r>
    </w:p>
    <w:p w14:paraId="365B3C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доказывать важность сохранения мира и согласия;</w:t>
      </w:r>
    </w:p>
    <w:p w14:paraId="6536CC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обосновывать роль защиты Отечества, её важность для гражданина;</w:t>
      </w:r>
    </w:p>
    <w:p w14:paraId="025A89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особенности защиты чести Отечества в спорте, науке, культуре;</w:t>
      </w:r>
    </w:p>
    <w:p w14:paraId="6664FD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14:paraId="4B62A4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28. Государство. Россия - наша родина.</w:t>
      </w:r>
    </w:p>
    <w:p w14:paraId="224F22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понятие «государство»;</w:t>
      </w:r>
    </w:p>
    <w:p w14:paraId="50EDE5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5193BE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понятие «закон» как существенную часть гражданской идентичности человека;</w:t>
      </w:r>
    </w:p>
    <w:p w14:paraId="2C09E1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12155C7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29. Гражданская идентичность (практическое занятие).</w:t>
      </w:r>
    </w:p>
    <w:p w14:paraId="5888B6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14:paraId="0FC621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обосновывать важность духовно-нравственных качеств гражданина, указывать их источники.</w:t>
      </w:r>
    </w:p>
    <w:p w14:paraId="3EF2C1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30. Моя школа и мой класс (практическое занятие).</w:t>
      </w:r>
    </w:p>
    <w:p w14:paraId="01E572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w:t>
      </w:r>
    </w:p>
    <w:p w14:paraId="5A5C1F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примеры добрых дел в реальности и уметь адаптировать их к потребностям класса.</w:t>
      </w:r>
    </w:p>
    <w:p w14:paraId="1B21B7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31. Человек: какой он? (практическое занятие).</w:t>
      </w:r>
    </w:p>
    <w:p w14:paraId="7789D4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7DA0E6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Тема 32. Человек и культура (проект).</w:t>
      </w:r>
    </w:p>
    <w:p w14:paraId="20BBA1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5925DF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CECD3E5" w14:textId="77777777" w:rsidR="00BC7EAF" w:rsidRPr="00FC26EE" w:rsidRDefault="00BC7EAF" w:rsidP="00560FA4">
      <w:pPr>
        <w:widowControl w:val="0"/>
        <w:numPr>
          <w:ilvl w:val="0"/>
          <w:numId w:val="290"/>
        </w:numPr>
        <w:tabs>
          <w:tab w:val="left" w:pos="1796"/>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Система оценки результатов обучения.</w:t>
      </w:r>
    </w:p>
    <w:p w14:paraId="4489BD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734331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73CEAE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5B0FFF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FB9B98D" w14:textId="77777777" w:rsidR="00BC7EAF" w:rsidRPr="00FC26EE" w:rsidRDefault="00BC7EAF" w:rsidP="00BC7EAF">
      <w:pPr>
        <w:tabs>
          <w:tab w:val="left" w:pos="3255"/>
          <w:tab w:val="left" w:pos="88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160. Федеральная</w:t>
      </w:r>
      <w:r w:rsidRPr="00FC26EE">
        <w:rPr>
          <w:rFonts w:ascii="Times New Roman" w:hAnsi="Times New Roman"/>
          <w:sz w:val="24"/>
          <w:szCs w:val="24"/>
        </w:rPr>
        <w:tab/>
        <w:t>рабочая программа по учебному</w:t>
      </w:r>
      <w:r w:rsidRPr="00FC26EE">
        <w:rPr>
          <w:rFonts w:ascii="Times New Roman" w:hAnsi="Times New Roman"/>
          <w:sz w:val="24"/>
          <w:szCs w:val="24"/>
        </w:rPr>
        <w:tab/>
        <w:t>предмету</w:t>
      </w:r>
    </w:p>
    <w:p w14:paraId="630FFF6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«Изобразительное искусство».</w:t>
      </w:r>
    </w:p>
    <w:p w14:paraId="77C71B6A" w14:textId="77777777" w:rsidR="00BC7EAF" w:rsidRPr="00BA519F" w:rsidRDefault="00BA519F" w:rsidP="00560FA4">
      <w:pPr>
        <w:pStyle w:val="af1"/>
        <w:widowControl w:val="0"/>
        <w:numPr>
          <w:ilvl w:val="1"/>
          <w:numId w:val="450"/>
        </w:numPr>
        <w:tabs>
          <w:tab w:val="left" w:pos="1548"/>
          <w:tab w:val="left" w:pos="3255"/>
          <w:tab w:val="left" w:pos="8862"/>
        </w:tabs>
        <w:spacing w:line="240" w:lineRule="auto"/>
        <w:rPr>
          <w:sz w:val="24"/>
          <w:szCs w:val="24"/>
        </w:rPr>
      </w:pPr>
      <w:r w:rsidRPr="00BA519F">
        <w:rPr>
          <w:b/>
          <w:sz w:val="24"/>
          <w:szCs w:val="24"/>
        </w:rPr>
        <w:t xml:space="preserve"> </w:t>
      </w:r>
      <w:r w:rsidR="00BC7EAF" w:rsidRPr="00BA519F">
        <w:rPr>
          <w:b/>
          <w:sz w:val="24"/>
          <w:szCs w:val="24"/>
        </w:rPr>
        <w:t>Федеральная рабочая программа по учебному предмету</w:t>
      </w:r>
      <w:r w:rsidRPr="00BA519F">
        <w:rPr>
          <w:b/>
          <w:sz w:val="24"/>
          <w:szCs w:val="24"/>
        </w:rPr>
        <w:t xml:space="preserve"> </w:t>
      </w:r>
      <w:r w:rsidR="00BC7EAF" w:rsidRPr="00BA519F">
        <w:rPr>
          <w:b/>
          <w:sz w:val="24"/>
          <w:szCs w:val="24"/>
        </w:rPr>
        <w:t xml:space="preserve">«Изобразительное искусство» </w:t>
      </w:r>
      <w:r w:rsidR="00BC7EAF" w:rsidRPr="00BA519F">
        <w:rPr>
          <w:sz w:val="24"/>
          <w:szCs w:val="24"/>
        </w:rPr>
        <w:t>(предметная область «Ис</w:t>
      </w:r>
      <w:r w:rsidR="00F452B0" w:rsidRPr="00BA519F">
        <w:rPr>
          <w:sz w:val="24"/>
          <w:szCs w:val="24"/>
        </w:rPr>
        <w:t>кусство») (далее соответственно</w:t>
      </w:r>
      <w:r w:rsidR="00BC7EAF" w:rsidRPr="00BA519F">
        <w:rPr>
          <w:sz w:val="24"/>
          <w:szCs w:val="24"/>
        </w:rPr>
        <w:t>- программа по изобразительному искусству,</w:t>
      </w:r>
    </w:p>
    <w:p w14:paraId="2C73A66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6BC35851" w14:textId="77777777" w:rsidR="00BC7EAF" w:rsidRPr="00FC26EE" w:rsidRDefault="00BC7EAF" w:rsidP="00560FA4">
      <w:pPr>
        <w:widowControl w:val="0"/>
        <w:numPr>
          <w:ilvl w:val="0"/>
          <w:numId w:val="295"/>
        </w:numPr>
        <w:tabs>
          <w:tab w:val="left" w:pos="155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401FFD48" w14:textId="77777777" w:rsidR="00BC7EAF" w:rsidRPr="00FC26EE" w:rsidRDefault="00BC7EAF" w:rsidP="00560FA4">
      <w:pPr>
        <w:widowControl w:val="0"/>
        <w:numPr>
          <w:ilvl w:val="0"/>
          <w:numId w:val="296"/>
        </w:numPr>
        <w:tabs>
          <w:tab w:val="left" w:pos="17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64495B0" w14:textId="77777777" w:rsidR="00BC7EAF" w:rsidRPr="00FC26EE" w:rsidRDefault="00BC7EAF" w:rsidP="00560FA4">
      <w:pPr>
        <w:widowControl w:val="0"/>
        <w:numPr>
          <w:ilvl w:val="0"/>
          <w:numId w:val="296"/>
        </w:numPr>
        <w:tabs>
          <w:tab w:val="left" w:pos="9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Основная цель изобразительного искусства - развитие </w:t>
      </w:r>
      <w:proofErr w:type="spellStart"/>
      <w:r w:rsidRPr="00FC26EE">
        <w:rPr>
          <w:rFonts w:ascii="Times New Roman" w:hAnsi="Times New Roman"/>
          <w:sz w:val="24"/>
          <w:szCs w:val="24"/>
        </w:rPr>
        <w:t>визуально</w:t>
      </w:r>
      <w:r w:rsidRPr="00FC26EE">
        <w:rPr>
          <w:rFonts w:ascii="Times New Roman" w:hAnsi="Times New Roman"/>
          <w:sz w:val="24"/>
          <w:szCs w:val="24"/>
        </w:rPr>
        <w:softHyphen/>
        <w:t>пространственного</w:t>
      </w:r>
      <w:proofErr w:type="spellEnd"/>
      <w:r w:rsidRPr="00FC26EE">
        <w:rPr>
          <w:rFonts w:ascii="Times New Roman" w:hAnsi="Times New Roman"/>
          <w:sz w:val="24"/>
          <w:szCs w:val="24"/>
        </w:rPr>
        <w:t xml:space="preserve">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302F554F" w14:textId="77777777" w:rsidR="00BC7EAF" w:rsidRPr="00FC26EE" w:rsidRDefault="00BC7EAF" w:rsidP="00560FA4">
      <w:pPr>
        <w:widowControl w:val="0"/>
        <w:numPr>
          <w:ilvl w:val="0"/>
          <w:numId w:val="296"/>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22E87F68" w14:textId="77777777" w:rsidR="00BC7EAF" w:rsidRPr="00FC26EE" w:rsidRDefault="00BC7EAF" w:rsidP="00560FA4">
      <w:pPr>
        <w:widowControl w:val="0"/>
        <w:numPr>
          <w:ilvl w:val="0"/>
          <w:numId w:val="296"/>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4C6C8C1A" w14:textId="77777777" w:rsidR="00BC7EAF" w:rsidRPr="00FC26EE" w:rsidRDefault="00BC7EAF" w:rsidP="00560FA4">
      <w:pPr>
        <w:widowControl w:val="0"/>
        <w:numPr>
          <w:ilvl w:val="0"/>
          <w:numId w:val="296"/>
        </w:numPr>
        <w:tabs>
          <w:tab w:val="left" w:pos="17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Программа по изобразительному искусству ориентирована на </w:t>
      </w:r>
      <w:proofErr w:type="spellStart"/>
      <w:r w:rsidRPr="00FC26EE">
        <w:rPr>
          <w:rFonts w:ascii="Times New Roman" w:hAnsi="Times New Roman"/>
          <w:sz w:val="24"/>
          <w:szCs w:val="24"/>
        </w:rPr>
        <w:t>психологовозрастные</w:t>
      </w:r>
      <w:proofErr w:type="spellEnd"/>
      <w:r w:rsidRPr="00FC26EE">
        <w:rPr>
          <w:rFonts w:ascii="Times New Roman" w:hAnsi="Times New Roman"/>
          <w:sz w:val="24"/>
          <w:szCs w:val="24"/>
        </w:rPr>
        <w:t xml:space="preserve"> особенности развития обучающихся 11-15 лет.</w:t>
      </w:r>
    </w:p>
    <w:p w14:paraId="7B479AAE" w14:textId="77777777" w:rsidR="00BC7EAF" w:rsidRPr="00FC26EE" w:rsidRDefault="00BC7EAF" w:rsidP="00560FA4">
      <w:pPr>
        <w:widowControl w:val="0"/>
        <w:numPr>
          <w:ilvl w:val="0"/>
          <w:numId w:val="296"/>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FC26EE">
        <w:rPr>
          <w:rFonts w:ascii="Times New Roman" w:hAnsi="Times New Roman"/>
          <w:sz w:val="24"/>
          <w:szCs w:val="24"/>
        </w:rPr>
        <w:lastRenderedPageBreak/>
        <w:t>(вариативно).</w:t>
      </w:r>
    </w:p>
    <w:p w14:paraId="0506123B" w14:textId="77777777" w:rsidR="00BC7EAF" w:rsidRPr="00FC26EE" w:rsidRDefault="00BC7EAF" w:rsidP="00560FA4">
      <w:pPr>
        <w:widowControl w:val="0"/>
        <w:numPr>
          <w:ilvl w:val="0"/>
          <w:numId w:val="296"/>
        </w:num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Задачами изобразительного искусства являются:</w:t>
      </w:r>
    </w:p>
    <w:p w14:paraId="54F60F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EB28A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226A8D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у обучающихся навыков эстетического видения</w:t>
      </w:r>
    </w:p>
    <w:p w14:paraId="6CB4DCD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преобразования мира;</w:t>
      </w:r>
    </w:p>
    <w:p w14:paraId="71880F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0BD0F9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пространственного мышления и аналитических визуальных способностей;</w:t>
      </w:r>
    </w:p>
    <w:p w14:paraId="6B08A7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6102C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наблюдательности, ассоциативного мышления и творческого воображения;</w:t>
      </w:r>
    </w:p>
    <w:p w14:paraId="758BF7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14:paraId="1599FE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FC1F529" w14:textId="77777777" w:rsidR="00BC7EAF" w:rsidRPr="00FC26EE" w:rsidRDefault="00BC7EAF" w:rsidP="00560FA4">
      <w:pPr>
        <w:widowControl w:val="0"/>
        <w:numPr>
          <w:ilvl w:val="0"/>
          <w:numId w:val="297"/>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5EE6F8C3" w14:textId="77777777" w:rsidR="00BC7EAF" w:rsidRPr="00FC26EE" w:rsidRDefault="00BC7EAF" w:rsidP="00560FA4">
      <w:pPr>
        <w:widowControl w:val="0"/>
        <w:numPr>
          <w:ilvl w:val="0"/>
          <w:numId w:val="297"/>
        </w:numPr>
        <w:tabs>
          <w:tab w:val="left" w:pos="17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DE24C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1 «Декоративно-прикладное и народное искусство» (5 класс)</w:t>
      </w:r>
    </w:p>
    <w:p w14:paraId="4DB0ABA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2 «Живопись, графика, скульптура» (6 класс)</w:t>
      </w:r>
    </w:p>
    <w:p w14:paraId="0DB5F7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3 «Архитектура и дизайн» (7 класс)</w:t>
      </w:r>
    </w:p>
    <w:p w14:paraId="18E17DD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14:paraId="1DA677C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164CF33E" w14:textId="77777777" w:rsidR="00BC7EAF" w:rsidRPr="00FC26EE" w:rsidRDefault="00BC7EAF" w:rsidP="00560FA4">
      <w:pPr>
        <w:widowControl w:val="0"/>
        <w:numPr>
          <w:ilvl w:val="0"/>
          <w:numId w:val="298"/>
        </w:numPr>
        <w:tabs>
          <w:tab w:val="left" w:pos="1588"/>
        </w:tabs>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обучения в 5 классе.</w:t>
      </w:r>
    </w:p>
    <w:p w14:paraId="211C59FB" w14:textId="77777777" w:rsidR="00BC7EAF" w:rsidRPr="00FC26EE" w:rsidRDefault="00BC7EAF" w:rsidP="00560FA4">
      <w:pPr>
        <w:widowControl w:val="0"/>
        <w:numPr>
          <w:ilvl w:val="0"/>
          <w:numId w:val="299"/>
        </w:numPr>
        <w:tabs>
          <w:tab w:val="left" w:pos="179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 1 «Декоративно-прикладное и народное искусство».</w:t>
      </w:r>
    </w:p>
    <w:p w14:paraId="57B4BE7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Общие сведения о декоративно-прикладном искусстве.</w:t>
      </w:r>
    </w:p>
    <w:p w14:paraId="4BFB8B4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14:paraId="0C1A4D6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Древние корни народного искусства.</w:t>
      </w:r>
    </w:p>
    <w:p w14:paraId="6817330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5D0D03C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Связь народного искусства с природой, бытом, трудом, верованиями и эпосом.</w:t>
      </w:r>
    </w:p>
    <w:p w14:paraId="5757F07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Роль природных материалов в строительстве и изготовлении предметов быта, их значение в характере труда и жизненного уклада.</w:t>
      </w:r>
    </w:p>
    <w:p w14:paraId="63B1F8D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Образно-символический язык народного прикладного искусства.</w:t>
      </w:r>
    </w:p>
    <w:p w14:paraId="3DA580D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Знаки-символы традиционного крестьянского прикладного искусства.</w:t>
      </w:r>
    </w:p>
    <w:p w14:paraId="114BAAC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EE3F18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Убранство русской избы.</w:t>
      </w:r>
    </w:p>
    <w:p w14:paraId="29B6BD3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w:t>
      </w:r>
    </w:p>
    <w:p w14:paraId="6284A3C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158C75E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Выполнение рисунков - эскизов орнаментального декора крестьянского дома.</w:t>
      </w:r>
    </w:p>
    <w:p w14:paraId="489483A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Устройство внутреннего пространства крестьянского дома.</w:t>
      </w:r>
    </w:p>
    <w:p w14:paraId="048C4C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Декоративные элементы жилой среды.</w:t>
      </w:r>
    </w:p>
    <w:p w14:paraId="155AF8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DFB7F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45031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Народный праздничный костюм.</w:t>
      </w:r>
    </w:p>
    <w:p w14:paraId="637C452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Образный строй народного праздничного костюма - женского и мужского.</w:t>
      </w:r>
    </w:p>
    <w:p w14:paraId="317591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Традиционная конструкция русского женского костюма - северорусский (сарафан) и южнорусский (понёва) варианты.</w:t>
      </w:r>
    </w:p>
    <w:p w14:paraId="065DCA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Разнообразие форм и украшений народного праздничного костюма для различных регионов страны.</w:t>
      </w:r>
    </w:p>
    <w:p w14:paraId="573823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FBAD4D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D8311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Народные праздники и праздничные обряды как синтез всех видов народного творчества.</w:t>
      </w:r>
    </w:p>
    <w:p w14:paraId="084E77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454F4D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Народные художественные промыслы.</w:t>
      </w:r>
    </w:p>
    <w:p w14:paraId="0E5CF9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1FD5A6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14:paraId="625292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14:paraId="14D9B49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кожа, шерсть и лён).</w:t>
      </w:r>
    </w:p>
    <w:p w14:paraId="7EF2633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FC26EE">
        <w:rPr>
          <w:rFonts w:ascii="Times New Roman" w:hAnsi="Times New Roman"/>
          <w:sz w:val="24"/>
          <w:szCs w:val="24"/>
        </w:rPr>
        <w:t>филимоновской</w:t>
      </w:r>
      <w:proofErr w:type="spellEnd"/>
      <w:r w:rsidRPr="00FC26EE">
        <w:rPr>
          <w:rFonts w:ascii="Times New Roman" w:hAnsi="Times New Roman"/>
          <w:sz w:val="24"/>
          <w:szCs w:val="24"/>
        </w:rPr>
        <w:t>, дымковской, каргопольской игрушки. Местные промыслы игрушек разных регионов страны.</w:t>
      </w:r>
    </w:p>
    <w:p w14:paraId="33D61F8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Создание эскиза игрушки по мотивам избранного промысла.</w:t>
      </w:r>
    </w:p>
    <w:p w14:paraId="3885894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5F0BBA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F5B61A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5FBE7D9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9E3F01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287EF9C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A4103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Мир сказок и легенд, примет и оберегов в творчестве мастеров</w:t>
      </w:r>
    </w:p>
    <w:p w14:paraId="1B203AE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художественных промыслов.</w:t>
      </w:r>
    </w:p>
    <w:p w14:paraId="3E7FCC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14:paraId="47D1CF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5723AE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Декоративно-прикладное искусство в культуре разных эпох и народов.</w:t>
      </w:r>
    </w:p>
    <w:p w14:paraId="0EE9CC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декоративно-прикладного искусства в культуре древних цивилизаций.</w:t>
      </w:r>
    </w:p>
    <w:p w14:paraId="3A43E6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14:paraId="59F385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E4355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284267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Декоративно-прикладное искусство в жизни современного человека.</w:t>
      </w:r>
    </w:p>
    <w:p w14:paraId="168EBC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CDE42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Символический знак в современной жизни: эмблема, логотип, указующий или декоративный знак.</w:t>
      </w:r>
    </w:p>
    <w:p w14:paraId="75B9C4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FC26EE">
        <w:rPr>
          <w:rFonts w:ascii="Times New Roman" w:hAnsi="Times New Roman"/>
          <w:sz w:val="24"/>
          <w:szCs w:val="24"/>
        </w:rPr>
        <w:t>самопонимания</w:t>
      </w:r>
      <w:proofErr w:type="spellEnd"/>
      <w:r w:rsidRPr="00FC26EE">
        <w:rPr>
          <w:rFonts w:ascii="Times New Roman" w:hAnsi="Times New Roman"/>
          <w:sz w:val="24"/>
          <w:szCs w:val="24"/>
        </w:rPr>
        <w:t>, установок и намерений.</w:t>
      </w:r>
    </w:p>
    <w:p w14:paraId="72BEE1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14:paraId="1FEE46FF" w14:textId="77777777" w:rsidR="00BC7EAF" w:rsidRPr="00FC26EE" w:rsidRDefault="00BC7EAF" w:rsidP="00560FA4">
      <w:pPr>
        <w:widowControl w:val="0"/>
        <w:numPr>
          <w:ilvl w:val="0"/>
          <w:numId w:val="298"/>
        </w:numPr>
        <w:tabs>
          <w:tab w:val="left" w:pos="160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6 классе.</w:t>
      </w:r>
    </w:p>
    <w:p w14:paraId="13266EE5" w14:textId="77777777" w:rsidR="00BC7EAF" w:rsidRPr="00FC26EE" w:rsidRDefault="00BC7EAF" w:rsidP="00560FA4">
      <w:pPr>
        <w:widowControl w:val="0"/>
        <w:numPr>
          <w:ilvl w:val="0"/>
          <w:numId w:val="300"/>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2 «Живопись, графика, скульптура».</w:t>
      </w:r>
    </w:p>
    <w:p w14:paraId="4478FA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Общие сведения о видах искусства.</w:t>
      </w:r>
    </w:p>
    <w:p w14:paraId="703DE3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Пространственные и временные виды искусства.</w:t>
      </w:r>
    </w:p>
    <w:p w14:paraId="1149D9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Изобразительные, конструктивные и декоративные виды пространственных</w:t>
      </w:r>
    </w:p>
    <w:p w14:paraId="5935A98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искусств, их место и назначение в жизни людей.</w:t>
      </w:r>
    </w:p>
    <w:p w14:paraId="7AB647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14:paraId="3DDE62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Язык изобразительного искусства и его выразительные средства.</w:t>
      </w:r>
    </w:p>
    <w:p w14:paraId="1763B3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Живописные, графические и скульптурные художественные материалы, их особые свойства.</w:t>
      </w:r>
    </w:p>
    <w:p w14:paraId="66E9691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Рисунок - основа изобразительного искусства и мастерства художника.</w:t>
      </w:r>
    </w:p>
    <w:p w14:paraId="2370CD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рисунка: зарисовка, набросок, учебный рисунок и творческий рисунок.</w:t>
      </w:r>
    </w:p>
    <w:p w14:paraId="397EF7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Навыки размещения рисунка в листе, выбор формата.</w:t>
      </w:r>
    </w:p>
    <w:p w14:paraId="56F54E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Начальные умения рисунка с натуры. Зарисовки простых предметов.</w:t>
      </w:r>
    </w:p>
    <w:p w14:paraId="1BCC05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Линейные графические рисунки и наброски. Тон и тональные отношения: тёмное - светлое.</w:t>
      </w:r>
    </w:p>
    <w:p w14:paraId="7D0C1B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Ритм и ритмическая организация плоскости листа.</w:t>
      </w:r>
    </w:p>
    <w:p w14:paraId="547AA1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Основы </w:t>
      </w:r>
      <w:proofErr w:type="spellStart"/>
      <w:r w:rsidRPr="00FC26EE">
        <w:rPr>
          <w:rFonts w:ascii="Times New Roman" w:hAnsi="Times New Roman"/>
          <w:sz w:val="24"/>
          <w:szCs w:val="24"/>
        </w:rPr>
        <w:t>цветоведения</w:t>
      </w:r>
      <w:proofErr w:type="spellEnd"/>
      <w:r w:rsidRPr="00FC26EE">
        <w:rPr>
          <w:rFonts w:ascii="Times New Roman" w:hAnsi="Times New Roman"/>
          <w:sz w:val="24"/>
          <w:szCs w:val="24"/>
        </w:rPr>
        <w:t>: понятие цвета в художественной деятельности, физическая основа цвета, цветовой круг, основные и составные цвета, дополнительные цвета.</w:t>
      </w:r>
    </w:p>
    <w:p w14:paraId="7F7F64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5538B0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7AD7EB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Жанры изобразительного искусства.</w:t>
      </w:r>
    </w:p>
    <w:p w14:paraId="48650A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73EF7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 изображения, сюжет и содержание произведения изобразительного искусства.</w:t>
      </w:r>
    </w:p>
    <w:p w14:paraId="75ACA9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Натюрморт.</w:t>
      </w:r>
    </w:p>
    <w:p w14:paraId="7BE9D1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541962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графической грамоты: правила объёмного изображения предметов на плоскости.</w:t>
      </w:r>
    </w:p>
    <w:p w14:paraId="6CE46C3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121952A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Изображение окружности в перспективе.</w:t>
      </w:r>
    </w:p>
    <w:p w14:paraId="7084991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Рисование геометрических тел на основе правил линейной перспективы.</w:t>
      </w:r>
    </w:p>
    <w:p w14:paraId="29F32CE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Сложная пространственная форма и выявление её конструкции.</w:t>
      </w:r>
    </w:p>
    <w:p w14:paraId="710E707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Рисунок сложной формы предмета как соотношение простых геометрических фигур.</w:t>
      </w:r>
    </w:p>
    <w:p w14:paraId="51FD30D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Линейный рисунок конструкции из нескольких геометрических тел.</w:t>
      </w:r>
    </w:p>
    <w:p w14:paraId="7947772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5B3053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Рисунок натюрморта графическими материалами с натуры или по представлению.</w:t>
      </w:r>
    </w:p>
    <w:p w14:paraId="7FDBADC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14:paraId="29A677D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7251721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Портрет.</w:t>
      </w:r>
    </w:p>
    <w:p w14:paraId="3991B7A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263FC54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Великие портретисты в европейском искусстве.</w:t>
      </w:r>
    </w:p>
    <w:p w14:paraId="7781254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14:paraId="30806D9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Парадный и камерный портрет в живописи.</w:t>
      </w:r>
    </w:p>
    <w:p w14:paraId="49F7F38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Особенности развития жанра портрета в искусстве XX в. - отечественном и европейском.</w:t>
      </w:r>
    </w:p>
    <w:p w14:paraId="484616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14:paraId="43E2962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6A6C2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освещения головы при создании портретного образа.</w:t>
      </w:r>
    </w:p>
    <w:p w14:paraId="26766B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Свет и тень в изображении головы человека.</w:t>
      </w:r>
    </w:p>
    <w:p w14:paraId="2814BE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Портрет в скульптуре.</w:t>
      </w:r>
    </w:p>
    <w:p w14:paraId="3EE1C2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Выражение характера человека, его социального положения и образа эпохи в скульптурном портрете.</w:t>
      </w:r>
    </w:p>
    <w:p w14:paraId="75F2D2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Значение свойств художественных материалов в создании скульптурного портрета.</w:t>
      </w:r>
    </w:p>
    <w:p w14:paraId="7F8BFC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14:paraId="3872B6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 работы над созданием живописного портрета.</w:t>
      </w:r>
    </w:p>
    <w:p w14:paraId="23C607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Пейзаж.</w:t>
      </w:r>
    </w:p>
    <w:p w14:paraId="7F0DE19F" w14:textId="77777777" w:rsidR="00BC7EAF" w:rsidRPr="00FC26EE" w:rsidRDefault="00BC7EAF" w:rsidP="00BC7EAF">
      <w:pPr>
        <w:tabs>
          <w:tab w:val="left" w:pos="4538"/>
          <w:tab w:val="left" w:pos="641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Особенности изображения</w:t>
      </w:r>
      <w:r w:rsidRPr="00FC26EE">
        <w:rPr>
          <w:rFonts w:ascii="Times New Roman" w:hAnsi="Times New Roman"/>
          <w:sz w:val="24"/>
          <w:szCs w:val="24"/>
        </w:rPr>
        <w:tab/>
        <w:t>пространства</w:t>
      </w:r>
      <w:r w:rsidRPr="00FC26EE">
        <w:rPr>
          <w:rFonts w:ascii="Times New Roman" w:hAnsi="Times New Roman"/>
          <w:sz w:val="24"/>
          <w:szCs w:val="24"/>
        </w:rPr>
        <w:tab/>
        <w:t>в эпоху Древнего мира,</w:t>
      </w:r>
    </w:p>
    <w:p w14:paraId="52958B4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средневековом искусстве и в эпоху Возрождения.</w:t>
      </w:r>
    </w:p>
    <w:p w14:paraId="4E0CAF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построения линейной перспективы в изображении пространства.</w:t>
      </w:r>
    </w:p>
    <w:p w14:paraId="57AE29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14:paraId="4F8DA2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07AF6983" w14:textId="77777777" w:rsidR="00BC7EAF" w:rsidRPr="00FC26EE" w:rsidRDefault="00BC7EAF" w:rsidP="00BC7EAF">
      <w:pPr>
        <w:tabs>
          <w:tab w:val="left" w:pos="641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Особенности изображения природы в</w:t>
      </w:r>
      <w:r w:rsidRPr="00FC26EE">
        <w:rPr>
          <w:rFonts w:ascii="Times New Roman" w:hAnsi="Times New Roman"/>
          <w:sz w:val="24"/>
          <w:szCs w:val="24"/>
        </w:rPr>
        <w:tab/>
        <w:t>творчестве импрессионистов</w:t>
      </w:r>
    </w:p>
    <w:p w14:paraId="6F6F882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постимпрессионистов. Представления о пленэрной живописи и колористической изменчивости состояний природы.</w:t>
      </w:r>
    </w:p>
    <w:p w14:paraId="24C717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4DEB4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6ECB8B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Творческий опыт в создании композиционного живописного пейзажа своей Родины.</w:t>
      </w:r>
    </w:p>
    <w:p w14:paraId="11BECA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F7435A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Графические зарисовки и графическая композиция на темы окружающей природы.</w:t>
      </w:r>
    </w:p>
    <w:p w14:paraId="083A6F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 </w:t>
      </w:r>
      <w:proofErr w:type="spellStart"/>
      <w:r w:rsidRPr="00FC26EE">
        <w:rPr>
          <w:rFonts w:ascii="Times New Roman" w:hAnsi="Times New Roman"/>
          <w:sz w:val="24"/>
          <w:szCs w:val="24"/>
        </w:rPr>
        <w:t>ородской</w:t>
      </w:r>
      <w:proofErr w:type="spellEnd"/>
      <w:r w:rsidRPr="00FC26EE">
        <w:rPr>
          <w:rFonts w:ascii="Times New Roman" w:hAnsi="Times New Roman"/>
          <w:sz w:val="24"/>
          <w:szCs w:val="24"/>
        </w:rPr>
        <w:t xml:space="preserve"> пейзаж в творчестве мастеров искусства. Многообразие в понимании образа города.</w:t>
      </w:r>
    </w:p>
    <w:p w14:paraId="44D65D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EBC73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Опыт изображения городского пейзажа. Наблюдательная перспектива и ритмическая организация плоскости изображения.</w:t>
      </w:r>
    </w:p>
    <w:p w14:paraId="4EAC61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Бытовой жанр в изобразительном искусстве.</w:t>
      </w:r>
    </w:p>
    <w:p w14:paraId="4627EA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45D9B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620A9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E0016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Исторический жанр в изобразительном искусстве.</w:t>
      </w:r>
    </w:p>
    <w:p w14:paraId="647B74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Историческая тема в искусстве как изображение наиболее значительных событий в жизни общества.</w:t>
      </w:r>
    </w:p>
    <w:p w14:paraId="6F3927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E9B51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Историческая картина в русском искусстве XIX в. и её особое место в развитии отечественной культуры.</w:t>
      </w:r>
    </w:p>
    <w:p w14:paraId="27961F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454109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B0A80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Разработка эскизов композиции на историческую тему с использованием собранного материала по задуманному сюжету.</w:t>
      </w:r>
    </w:p>
    <w:p w14:paraId="0CE352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Библейские темы в изобразительном искусстве.</w:t>
      </w:r>
    </w:p>
    <w:p w14:paraId="07ED4F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w:t>
      </w:r>
    </w:p>
    <w:p w14:paraId="361C56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782C68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w:t>
      </w:r>
      <w:proofErr w:type="spellStart"/>
      <w:r w:rsidRPr="00FC26EE">
        <w:rPr>
          <w:rFonts w:ascii="Times New Roman" w:hAnsi="Times New Roman"/>
          <w:sz w:val="24"/>
          <w:szCs w:val="24"/>
        </w:rPr>
        <w:t>Ге</w:t>
      </w:r>
      <w:proofErr w:type="spellEnd"/>
      <w:r w:rsidRPr="00FC26EE">
        <w:rPr>
          <w:rFonts w:ascii="Times New Roman" w:hAnsi="Times New Roman"/>
          <w:sz w:val="24"/>
          <w:szCs w:val="24"/>
        </w:rP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5AABBC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Великие русские иконописцы: духовный свет икон Андрея Рублёва, Феофана Грека, Дионисия.</w:t>
      </w:r>
    </w:p>
    <w:p w14:paraId="095E09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 над эскизом сюжетной композиции.</w:t>
      </w:r>
    </w:p>
    <w:p w14:paraId="779B50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и значение изобразительного искусства в жизни людей: образ мира в изобразительном искусстве.</w:t>
      </w:r>
    </w:p>
    <w:p w14:paraId="1C7555D4" w14:textId="77777777" w:rsidR="00BC7EAF" w:rsidRPr="00FC26EE" w:rsidRDefault="00BC7EAF" w:rsidP="00560FA4">
      <w:pPr>
        <w:widowControl w:val="0"/>
        <w:numPr>
          <w:ilvl w:val="0"/>
          <w:numId w:val="298"/>
        </w:numPr>
        <w:tabs>
          <w:tab w:val="left" w:pos="160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5C6A6089" w14:textId="77777777" w:rsidR="00BC7EAF" w:rsidRPr="00FC26EE" w:rsidRDefault="00BC7EAF" w:rsidP="00560FA4">
      <w:pPr>
        <w:widowControl w:val="0"/>
        <w:numPr>
          <w:ilvl w:val="0"/>
          <w:numId w:val="301"/>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3 «Архитектура и дизайн».</w:t>
      </w:r>
    </w:p>
    <w:p w14:paraId="78063C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Архитектура и дизайн - искусства художественной постройки - конструктивные искусства.</w:t>
      </w:r>
    </w:p>
    <w:p w14:paraId="2243B887" w14:textId="77777777" w:rsidR="00BC7EAF" w:rsidRPr="00FC26EE" w:rsidRDefault="00BC7EAF" w:rsidP="00BC7EAF">
      <w:pPr>
        <w:tabs>
          <w:tab w:val="left" w:pos="83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Дизайн и архитектура как создатели «второй</w:t>
      </w:r>
      <w:r w:rsidRPr="00FC26EE">
        <w:rPr>
          <w:rFonts w:ascii="Times New Roman" w:hAnsi="Times New Roman"/>
          <w:sz w:val="24"/>
          <w:szCs w:val="24"/>
        </w:rPr>
        <w:tab/>
        <w:t>природы» -</w:t>
      </w:r>
    </w:p>
    <w:p w14:paraId="1B0ADE3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предметно-пространственной среды жизни людей.</w:t>
      </w:r>
    </w:p>
    <w:p w14:paraId="0AFB0520" w14:textId="77777777" w:rsidR="00BC7EAF" w:rsidRPr="00FC26EE" w:rsidRDefault="00BC7EAF" w:rsidP="00BC7EAF">
      <w:pPr>
        <w:tabs>
          <w:tab w:val="left" w:pos="83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Функциональность предметно-пространственной среды</w:t>
      </w:r>
      <w:r w:rsidRPr="00FC26EE">
        <w:rPr>
          <w:rFonts w:ascii="Times New Roman" w:hAnsi="Times New Roman"/>
          <w:sz w:val="24"/>
          <w:szCs w:val="24"/>
        </w:rPr>
        <w:tab/>
        <w:t>и выражение</w:t>
      </w:r>
    </w:p>
    <w:p w14:paraId="5B0051B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ней мировосприятия, духовно-ценностных позиций общества.</w:t>
      </w:r>
    </w:p>
    <w:p w14:paraId="364D04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Материальная культура человечества как уникальная информация о жизни людей в разные исторические эпохи.</w:t>
      </w:r>
    </w:p>
    <w:p w14:paraId="43A9BCE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14:paraId="61C0009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1DE2AC0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Графический дизайн.</w:t>
      </w:r>
    </w:p>
    <w:p w14:paraId="1BEEF50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393A7E2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Элементы композиции в графическом дизайне: пятно, линия, цвет, буква, текст и изображение.</w:t>
      </w:r>
    </w:p>
    <w:p w14:paraId="1407A1D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3D8D45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Основные свойства композиции: целостность и соподчинённость элементов.</w:t>
      </w:r>
    </w:p>
    <w:p w14:paraId="305673D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FA679A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095321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Роль цвета в организации композиционного пространства. Функциональные задачи цвета в конструктивных искусствах.</w:t>
      </w:r>
    </w:p>
    <w:p w14:paraId="66AF681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14:paraId="7239C62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Шрифты и шрифтовая композиция в графическом дизайне. Форма буквы как изобразительно-смысловой символ.</w:t>
      </w:r>
    </w:p>
    <w:p w14:paraId="2D7380B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Шрифт и содержание текста. Стилизация шрифта.</w:t>
      </w:r>
    </w:p>
    <w:p w14:paraId="431CB48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Типографика. Понимание типографской строки как элемента плоскостной композиции.</w:t>
      </w:r>
    </w:p>
    <w:p w14:paraId="3F46A20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Выполнение аналитических и практических работ по теме «Буква - изобразительный элемент композиции».</w:t>
      </w:r>
    </w:p>
    <w:p w14:paraId="13C260C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2307664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Композиционные основы макетирования в графическом дизайне при соединении текста и изображения.</w:t>
      </w:r>
    </w:p>
    <w:p w14:paraId="6DEC275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17ADCAC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14951D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Макет разворота книги или журнала по выбранной теме в виде коллажа или на основе компьютерных программ.</w:t>
      </w:r>
    </w:p>
    <w:p w14:paraId="74D68B1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Макетирование объёмно-пространственных композиций.</w:t>
      </w:r>
    </w:p>
    <w:p w14:paraId="65A3ACB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326552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Макетирование. Введение в макет понятия рельефа местности и способы его обозначения на макете.</w:t>
      </w:r>
    </w:p>
    <w:p w14:paraId="009E97F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F3962F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79624A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607E85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8691FC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3F41A4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46A04C7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предмета.</w:t>
      </w:r>
    </w:p>
    <w:p w14:paraId="0EA145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аналитических зарисовок форм бытовых предметов.</w:t>
      </w:r>
    </w:p>
    <w:p w14:paraId="5BE867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Творческое проектирование предметов быта с определением их функций и материала изготовления.</w:t>
      </w:r>
    </w:p>
    <w:p w14:paraId="7DCC20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1AF9CE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Конструирование объектов дизайна или архитектурное макетирование с использованием цвета.</w:t>
      </w:r>
    </w:p>
    <w:p w14:paraId="7C6B8B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Социальное значение дизайна и архитектуры как среды жизни человека.</w:t>
      </w:r>
    </w:p>
    <w:p w14:paraId="44E01E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5000B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4DB565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310BA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Пути развития современной архитектуры и дизайна: город сегодня и завтра.</w:t>
      </w:r>
    </w:p>
    <w:p w14:paraId="73D75D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2836C6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879A4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Пространство городской среды. Исторические формы планировки городской среды и их связь с образом жизни людей.</w:t>
      </w:r>
    </w:p>
    <w:p w14:paraId="4D9929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цвета в формировании пространства. Схема-планировка и реальность.</w:t>
      </w:r>
    </w:p>
    <w:p w14:paraId="07DBD1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16F6711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075D631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4AF13C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B9618B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Выполнение практической работы по теме «Проектирование дизайна объектов городской среды» в виде создания </w:t>
      </w:r>
      <w:proofErr w:type="spellStart"/>
      <w:r w:rsidRPr="00FC26EE">
        <w:rPr>
          <w:rFonts w:ascii="Times New Roman" w:hAnsi="Times New Roman"/>
          <w:sz w:val="24"/>
          <w:szCs w:val="24"/>
        </w:rPr>
        <w:t>коллажнографической</w:t>
      </w:r>
      <w:proofErr w:type="spellEnd"/>
      <w:r w:rsidRPr="00FC26EE">
        <w:rPr>
          <w:rFonts w:ascii="Times New Roman" w:hAnsi="Times New Roman"/>
          <w:sz w:val="24"/>
          <w:szCs w:val="24"/>
        </w:rPr>
        <w:t xml:space="preserve"> композиции или дизайн-проекта оформления витрины магазина.</w:t>
      </w:r>
    </w:p>
    <w:p w14:paraId="783E645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0C9C4B3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14:paraId="62FEC00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219526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Интерьеры общественных зданий (театр, кафе, вокзал, офис, школа).</w:t>
      </w:r>
    </w:p>
    <w:p w14:paraId="007A804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696DA6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Организация архитектурно-ландшафтного пространства. Город в единстве с ландшафтно-парковой средой.</w:t>
      </w:r>
    </w:p>
    <w:p w14:paraId="1444D83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02789A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Выполнение дизайн-проекта территории парка или приусадебного участка в виде схемы-чертежа.</w:t>
      </w:r>
    </w:p>
    <w:p w14:paraId="77D9879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Единство эстетического и функционального в </w:t>
      </w:r>
      <w:proofErr w:type="spellStart"/>
      <w:r w:rsidRPr="00FC26EE">
        <w:rPr>
          <w:rFonts w:ascii="Times New Roman" w:hAnsi="Times New Roman"/>
          <w:sz w:val="24"/>
          <w:szCs w:val="24"/>
        </w:rPr>
        <w:t>объёмнопространственной</w:t>
      </w:r>
      <w:proofErr w:type="spellEnd"/>
      <w:r w:rsidRPr="00FC26EE">
        <w:rPr>
          <w:rFonts w:ascii="Times New Roman" w:hAnsi="Times New Roman"/>
          <w:sz w:val="24"/>
          <w:szCs w:val="24"/>
        </w:rPr>
        <w:t xml:space="preserve"> организации среды жизнедеятельности людей.</w:t>
      </w:r>
    </w:p>
    <w:p w14:paraId="6F3297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 человека и индивидуальное проектирование.</w:t>
      </w:r>
    </w:p>
    <w:p w14:paraId="02F36A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4F3C1A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FDE2D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1991F8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FEB03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практических творческих эскизов по теме «Дизайн современной одежды».</w:t>
      </w:r>
    </w:p>
    <w:p w14:paraId="45FDE2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37F1F0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Имидж-дизайн и его связь с публичностью, технологией социального поведения, рекламой, общественной деятельностью.</w:t>
      </w:r>
    </w:p>
    <w:p w14:paraId="57A5CE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Дизайн и архитектура - средства организации среды жизни людей и строительства нового мира.</w:t>
      </w:r>
    </w:p>
    <w:p w14:paraId="0EFC55B0" w14:textId="77777777" w:rsidR="00BC7EAF" w:rsidRPr="00FC26EE" w:rsidRDefault="00BC7EAF" w:rsidP="00560FA4">
      <w:pPr>
        <w:widowControl w:val="0"/>
        <w:numPr>
          <w:ilvl w:val="0"/>
          <w:numId w:val="301"/>
        </w:numPr>
        <w:tabs>
          <w:tab w:val="left" w:pos="18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16FFD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404AE9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Значение развития технологий в становлении новых видов искусства.</w:t>
      </w:r>
    </w:p>
    <w:p w14:paraId="14E5478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14:paraId="3AF5E4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Художник и искусство театра.</w:t>
      </w:r>
    </w:p>
    <w:p w14:paraId="064A0A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Рождение театра в древнейших обрядах. История развития искусства театра.</w:t>
      </w:r>
    </w:p>
    <w:p w14:paraId="61906A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Жанровое многообразие театральных представлений, шоу, праздников и их визуальный облик.</w:t>
      </w:r>
    </w:p>
    <w:p w14:paraId="7C5847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художника и виды профессиональной деятельности художника в современном театре.</w:t>
      </w:r>
    </w:p>
    <w:p w14:paraId="61B755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Сценография и создание сценического образа. Сотворчество художника-постановщика с драматургом, режиссёром и актёрами.</w:t>
      </w:r>
    </w:p>
    <w:p w14:paraId="516022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театре.</w:t>
      </w:r>
    </w:p>
    <w:p w14:paraId="70194E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5EE7D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794803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14:paraId="5AB36E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Условность и метафора в театральной постановке как образная и авторская интерпретация реальности.</w:t>
      </w:r>
    </w:p>
    <w:p w14:paraId="30B243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Художественная фотография.</w:t>
      </w:r>
    </w:p>
    <w:p w14:paraId="41DFC5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FC26EE">
        <w:rPr>
          <w:rFonts w:ascii="Times New Roman" w:hAnsi="Times New Roman"/>
          <w:sz w:val="24"/>
          <w:szCs w:val="24"/>
        </w:rPr>
        <w:t>дагеротипа</w:t>
      </w:r>
      <w:proofErr w:type="spellEnd"/>
      <w:r w:rsidRPr="00FC26EE">
        <w:rPr>
          <w:rFonts w:ascii="Times New Roman" w:hAnsi="Times New Roman"/>
          <w:sz w:val="24"/>
          <w:szCs w:val="24"/>
        </w:rPr>
        <w:t xml:space="preserve"> до компьютерных технологий.</w:t>
      </w:r>
    </w:p>
    <w:p w14:paraId="40AB51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Современные возможности художественной обработки цифровой фотографии.</w:t>
      </w:r>
    </w:p>
    <w:p w14:paraId="075F7E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Картина мира и «</w:t>
      </w:r>
      <w:proofErr w:type="spellStart"/>
      <w:r w:rsidRPr="00FC26EE">
        <w:rPr>
          <w:rFonts w:ascii="Times New Roman" w:hAnsi="Times New Roman"/>
          <w:sz w:val="24"/>
          <w:szCs w:val="24"/>
        </w:rPr>
        <w:t>Родиноведение</w:t>
      </w:r>
      <w:proofErr w:type="spellEnd"/>
      <w:r w:rsidRPr="00FC26EE">
        <w:rPr>
          <w:rFonts w:ascii="Times New Roman" w:hAnsi="Times New Roman"/>
          <w:sz w:val="24"/>
          <w:szCs w:val="24"/>
        </w:rPr>
        <w:t>» в фотографиях С.М. Прокудина-Горского. Сохранённая история и роль его фотографий в современной отечественной культуре.</w:t>
      </w:r>
    </w:p>
    <w:p w14:paraId="7591D9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4FAD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Композиция кадра, ракурс, плановость, графический ритм.</w:t>
      </w:r>
    </w:p>
    <w:p w14:paraId="46D309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Умения наблюдать и выявлять выразительность и красоту окружающей жизни с помощью фотографии.</w:t>
      </w:r>
    </w:p>
    <w:p w14:paraId="292D87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Фотопейзаж в творчестве профессиональных фотографов.</w:t>
      </w:r>
    </w:p>
    <w:p w14:paraId="52A880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Образные возможности чёрно-белой и цветной фотографии.</w:t>
      </w:r>
    </w:p>
    <w:p w14:paraId="254EDC7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тональных контрастов и роль цвета в эмоционально-образном восприятии пейзажа.</w:t>
      </w:r>
    </w:p>
    <w:p w14:paraId="5D6CC0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освещения в портретном образе. Фотография постановочная и документальная.</w:t>
      </w:r>
    </w:p>
    <w:p w14:paraId="303171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Фотопортрет в истории профессиональной фотографии и его связь с направлениями в изобразительном искусстве.</w:t>
      </w:r>
    </w:p>
    <w:p w14:paraId="73EB7A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2BD289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14:paraId="46EBFF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6C198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«Работать для жизни...» - фотографии Александра Родченко, их значение и влияние на стиль эпохи.</w:t>
      </w:r>
    </w:p>
    <w:p w14:paraId="2BFC44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14:paraId="07EBE2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Коллаж как жанр художественного творчества с помощью различных компьютерных программ.</w:t>
      </w:r>
    </w:p>
    <w:p w14:paraId="7F53A2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Художественная фотография как авторское видение мира, как образ времени и влияние </w:t>
      </w:r>
      <w:proofErr w:type="spellStart"/>
      <w:r w:rsidRPr="00FC26EE">
        <w:rPr>
          <w:rFonts w:ascii="Times New Roman" w:hAnsi="Times New Roman"/>
          <w:sz w:val="24"/>
          <w:szCs w:val="24"/>
        </w:rPr>
        <w:t>фотообраза</w:t>
      </w:r>
      <w:proofErr w:type="spellEnd"/>
      <w:r w:rsidRPr="00FC26EE">
        <w:rPr>
          <w:rFonts w:ascii="Times New Roman" w:hAnsi="Times New Roman"/>
          <w:sz w:val="24"/>
          <w:szCs w:val="24"/>
        </w:rPr>
        <w:t xml:space="preserve"> на жизнь людей.</w:t>
      </w:r>
    </w:p>
    <w:p w14:paraId="467B5B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Изображение и искусство кино.</w:t>
      </w:r>
    </w:p>
    <w:p w14:paraId="05704F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Ожившее изображение. История кино и его эволюция как искусства.</w:t>
      </w:r>
    </w:p>
    <w:p w14:paraId="40A5C9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33208C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Монтаж композиционно построенных кадров - основа языка киноискусства.</w:t>
      </w:r>
    </w:p>
    <w:p w14:paraId="02B696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1BEFCC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06F361C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41FA6B0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Использование электронно-цифровых технологий в современном игровом кинематографе.</w:t>
      </w:r>
    </w:p>
    <w:p w14:paraId="3EE8C8A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3678C9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Этапы создания анимационного фильма. Требования и критерии художественности.</w:t>
      </w:r>
    </w:p>
    <w:p w14:paraId="3689140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Изобразительное искусство на телевидении.</w:t>
      </w:r>
    </w:p>
    <w:p w14:paraId="43D16F7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4ACE5F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Искусство и технология. Создатель телевидения - русский инженер Владимир Козьмич Зворыкин.</w:t>
      </w:r>
    </w:p>
    <w:p w14:paraId="07FE289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C68F59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14:paraId="21A3551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Школьное телевидение и студия мультимедиа. Построение видеоряда и художественного оформления.</w:t>
      </w:r>
    </w:p>
    <w:p w14:paraId="1203162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Художнические роли каждого человека в реальной бытийной жизни.</w:t>
      </w:r>
    </w:p>
    <w:p w14:paraId="1B760A7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Роль искусства в жизни общества и его влияние на жизнь каждого человека.</w:t>
      </w:r>
    </w:p>
    <w:p w14:paraId="1A7B924E" w14:textId="77777777" w:rsidR="00BC7EAF" w:rsidRPr="00FC26EE" w:rsidRDefault="00BC7EAF" w:rsidP="00560FA4">
      <w:pPr>
        <w:widowControl w:val="0"/>
        <w:numPr>
          <w:ilvl w:val="0"/>
          <w:numId w:val="298"/>
        </w:numPr>
        <w:tabs>
          <w:tab w:val="left" w:pos="15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изобразительному искусству на уровне основного общего образования.</w:t>
      </w:r>
    </w:p>
    <w:p w14:paraId="11A87A7A" w14:textId="77777777" w:rsidR="00BC7EAF" w:rsidRPr="00FC26EE" w:rsidRDefault="00BC7EAF" w:rsidP="00560FA4">
      <w:pPr>
        <w:widowControl w:val="0"/>
        <w:numPr>
          <w:ilvl w:val="0"/>
          <w:numId w:val="302"/>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076F60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6D13C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3412D2EE" w14:textId="77777777" w:rsidR="00BC7EAF" w:rsidRPr="00FC26EE" w:rsidRDefault="00BC7EAF" w:rsidP="00BC7EAF">
      <w:pPr>
        <w:spacing w:after="0" w:line="240" w:lineRule="auto"/>
        <w:ind w:left="1120"/>
        <w:jc w:val="both"/>
        <w:rPr>
          <w:rFonts w:ascii="Times New Roman" w:hAnsi="Times New Roman"/>
          <w:sz w:val="24"/>
          <w:szCs w:val="24"/>
        </w:rPr>
      </w:pPr>
      <w:r w:rsidRPr="00FC26EE">
        <w:rPr>
          <w:rFonts w:ascii="Times New Roman" w:hAnsi="Times New Roman"/>
          <w:sz w:val="24"/>
          <w:szCs w:val="24"/>
        </w:rPr>
        <w:t>Патриотическое воспитание.</w:t>
      </w:r>
    </w:p>
    <w:p w14:paraId="5132D2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5D089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Гражданское воспитание.</w:t>
      </w:r>
    </w:p>
    <w:p w14:paraId="4C419B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BFD87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Духовно-нравственное воспитание.</w:t>
      </w:r>
    </w:p>
    <w:p w14:paraId="184308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E996F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FC26EE">
        <w:rPr>
          <w:rFonts w:ascii="Times New Roman" w:hAnsi="Times New Roman"/>
          <w:sz w:val="24"/>
          <w:szCs w:val="24"/>
        </w:rPr>
        <w:lastRenderedPageBreak/>
        <w:t>самореализующейся</w:t>
      </w:r>
      <w:proofErr w:type="spellEnd"/>
      <w:r w:rsidRPr="00FC26EE">
        <w:rPr>
          <w:rFonts w:ascii="Times New Roman" w:hAnsi="Times New Roman"/>
          <w:sz w:val="24"/>
          <w:szCs w:val="24"/>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F5A87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познавательной деятельности.</w:t>
      </w:r>
    </w:p>
    <w:p w14:paraId="0F011109" w14:textId="77777777" w:rsidR="00BC7EAF" w:rsidRPr="00FC26EE" w:rsidRDefault="00BC7EAF" w:rsidP="00BC7EAF">
      <w:pPr>
        <w:tabs>
          <w:tab w:val="left" w:pos="4344"/>
          <w:tab w:val="left" w:pos="91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w:t>
      </w:r>
    </w:p>
    <w:p w14:paraId="36F73C8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культурно-исторической направленности.</w:t>
      </w:r>
    </w:p>
    <w:p w14:paraId="45D981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Экологическое воспитание.</w:t>
      </w:r>
    </w:p>
    <w:p w14:paraId="444134C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14932B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Трудовое воспитание.</w:t>
      </w:r>
    </w:p>
    <w:p w14:paraId="6D056D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43E5A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Воспитывающая предметно-эстетическая среда.</w:t>
      </w:r>
    </w:p>
    <w:p w14:paraId="671DA1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rsidRPr="00FC26EE">
        <w:rPr>
          <w:rFonts w:ascii="Times New Roman" w:hAnsi="Times New Roman"/>
          <w:sz w:val="24"/>
          <w:szCs w:val="24"/>
        </w:rPr>
        <w:t>предметно</w:t>
      </w:r>
      <w:r w:rsidRPr="00FC26EE">
        <w:rPr>
          <w:rFonts w:ascii="Times New Roman" w:hAnsi="Times New Roman"/>
          <w:sz w:val="24"/>
          <w:szCs w:val="24"/>
        </w:rPr>
        <w:softHyphen/>
        <w:t>пространственной</w:t>
      </w:r>
      <w:proofErr w:type="spellEnd"/>
      <w:r w:rsidRPr="00FC26EE">
        <w:rPr>
          <w:rFonts w:ascii="Times New Roman" w:hAnsi="Times New Roman"/>
          <w:sz w:val="24"/>
          <w:szCs w:val="24"/>
        </w:rP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6D0B919" w14:textId="77777777" w:rsidR="00BC7EAF" w:rsidRPr="00FC26EE" w:rsidRDefault="00BC7EAF" w:rsidP="00560FA4">
      <w:pPr>
        <w:widowControl w:val="0"/>
        <w:numPr>
          <w:ilvl w:val="0"/>
          <w:numId w:val="302"/>
        </w:numPr>
        <w:tabs>
          <w:tab w:val="left" w:pos="17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059DDF5" w14:textId="77777777" w:rsidR="00BC7EAF" w:rsidRPr="00FC26EE" w:rsidRDefault="00BC7EAF" w:rsidP="00560FA4">
      <w:pPr>
        <w:widowControl w:val="0"/>
        <w:numPr>
          <w:ilvl w:val="0"/>
          <w:numId w:val="303"/>
        </w:numPr>
        <w:tabs>
          <w:tab w:val="left" w:pos="196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2A4CC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предметные и пространственные объекты по заданным основаниям;</w:t>
      </w:r>
    </w:p>
    <w:p w14:paraId="1751DB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форму предмета, конструкции;</w:t>
      </w:r>
    </w:p>
    <w:p w14:paraId="3A6416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положение предметной формы в пространстве;</w:t>
      </w:r>
    </w:p>
    <w:p w14:paraId="2CBFB9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обобщать форму составной конструкции;</w:t>
      </w:r>
    </w:p>
    <w:p w14:paraId="523DAD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структуру предмета, конструкции, пространства, зрительного образа;</w:t>
      </w:r>
    </w:p>
    <w:p w14:paraId="2342C8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структурировать предметно-пространственные явления;</w:t>
      </w:r>
    </w:p>
    <w:p w14:paraId="540933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пропорциональное соотношение частей внутри целого и предметов между собой;</w:t>
      </w:r>
    </w:p>
    <w:p w14:paraId="00082B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абстрагировать образ реальности в построении плоской или пространственной композиции.</w:t>
      </w:r>
    </w:p>
    <w:p w14:paraId="5479D472" w14:textId="77777777" w:rsidR="00BC7EAF" w:rsidRPr="00FC26EE" w:rsidRDefault="00BC7EAF" w:rsidP="00560FA4">
      <w:pPr>
        <w:widowControl w:val="0"/>
        <w:numPr>
          <w:ilvl w:val="0"/>
          <w:numId w:val="303"/>
        </w:numPr>
        <w:tabs>
          <w:tab w:val="left" w:pos="1968"/>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 обучающегося будут сформированы следующие базовые логические и </w:t>
      </w:r>
      <w:r w:rsidRPr="00FC26EE">
        <w:rPr>
          <w:rFonts w:ascii="Times New Roman" w:hAnsi="Times New Roman"/>
          <w:sz w:val="24"/>
          <w:szCs w:val="24"/>
        </w:rPr>
        <w:lastRenderedPageBreak/>
        <w:t>исследовательские действия как часть универсальных познавательных</w:t>
      </w:r>
    </w:p>
    <w:p w14:paraId="60D7F86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учебных действий:</w:t>
      </w:r>
    </w:p>
    <w:p w14:paraId="58623A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и характеризовать существенные признаки явлений художественной культуры;</w:t>
      </w:r>
    </w:p>
    <w:p w14:paraId="4B7E3A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14:paraId="44A3A9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произведения искусства по видам и, соответственно, по назначению в жизни людей;</w:t>
      </w:r>
    </w:p>
    <w:p w14:paraId="55BC1F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ставить и использовать вопросы как исследовательский инструмент познания;</w:t>
      </w:r>
    </w:p>
    <w:p w14:paraId="2D0309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14:paraId="689EF5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3532688B" w14:textId="77777777" w:rsidR="00BC7EAF" w:rsidRPr="00FC26EE" w:rsidRDefault="00BC7EAF" w:rsidP="00560FA4">
      <w:pPr>
        <w:widowControl w:val="0"/>
        <w:numPr>
          <w:ilvl w:val="0"/>
          <w:numId w:val="303"/>
        </w:numPr>
        <w:tabs>
          <w:tab w:val="left" w:pos="200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14:paraId="69E178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9D32F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электронные образовательные ресурсы;</w:t>
      </w:r>
    </w:p>
    <w:p w14:paraId="05CF1F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работать с электронными учебными пособиями и учебниками;</w:t>
      </w:r>
    </w:p>
    <w:p w14:paraId="75F630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0B93B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D3AB93E" w14:textId="77777777" w:rsidR="00BC7EAF" w:rsidRPr="00FC26EE" w:rsidRDefault="00BC7EAF" w:rsidP="00560FA4">
      <w:pPr>
        <w:widowControl w:val="0"/>
        <w:numPr>
          <w:ilvl w:val="0"/>
          <w:numId w:val="303"/>
        </w:numPr>
        <w:tabs>
          <w:tab w:val="left" w:pos="200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 коммуникативные действия:</w:t>
      </w:r>
    </w:p>
    <w:p w14:paraId="30E17A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14:paraId="552788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68B169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92FB5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14:paraId="36534E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4E87B30" w14:textId="77777777" w:rsidR="00BC7EAF" w:rsidRPr="00FC26EE" w:rsidRDefault="00BC7EAF" w:rsidP="00560FA4">
      <w:pPr>
        <w:widowControl w:val="0"/>
        <w:numPr>
          <w:ilvl w:val="0"/>
          <w:numId w:val="303"/>
        </w:numPr>
        <w:tabs>
          <w:tab w:val="left" w:pos="194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14:paraId="55CAB3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C4DB3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BEBC1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E763422" w14:textId="77777777" w:rsidR="00BC7EAF" w:rsidRPr="00FC26EE" w:rsidRDefault="00BC7EAF" w:rsidP="00560FA4">
      <w:pPr>
        <w:widowControl w:val="0"/>
        <w:numPr>
          <w:ilvl w:val="0"/>
          <w:numId w:val="303"/>
        </w:numPr>
        <w:tabs>
          <w:tab w:val="left" w:pos="194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14:paraId="67BAB6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00F23E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владеть основами самоконтроля, рефлексии, самооценки на основе соответствующих целям критериев.</w:t>
      </w:r>
    </w:p>
    <w:p w14:paraId="68521AD0" w14:textId="77777777" w:rsidR="00BC7EAF" w:rsidRPr="00FC26EE" w:rsidRDefault="00BC7EAF" w:rsidP="00560FA4">
      <w:pPr>
        <w:widowControl w:val="0"/>
        <w:numPr>
          <w:ilvl w:val="0"/>
          <w:numId w:val="303"/>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30DB8C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развивать способность управлять собственными эмоциями, стремиться к пониманию эмоций других;</w:t>
      </w:r>
    </w:p>
    <w:p w14:paraId="71A563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70E0F5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01310A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FC26EE">
        <w:rPr>
          <w:rFonts w:ascii="Times New Roman" w:hAnsi="Times New Roman"/>
          <w:sz w:val="24"/>
          <w:szCs w:val="24"/>
        </w:rPr>
        <w:t>межвозрастном</w:t>
      </w:r>
      <w:proofErr w:type="spellEnd"/>
      <w:r w:rsidRPr="00FC26EE">
        <w:rPr>
          <w:rFonts w:ascii="Times New Roman" w:hAnsi="Times New Roman"/>
          <w:sz w:val="24"/>
          <w:szCs w:val="24"/>
        </w:rPr>
        <w:t xml:space="preserve"> взаимодействии.</w:t>
      </w:r>
    </w:p>
    <w:p w14:paraId="517878F2" w14:textId="77777777" w:rsidR="00BC7EAF" w:rsidRPr="00FC26EE" w:rsidRDefault="00BC7EAF" w:rsidP="00560FA4">
      <w:pPr>
        <w:widowControl w:val="0"/>
        <w:numPr>
          <w:ilvl w:val="0"/>
          <w:numId w:val="302"/>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15C4BC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37779F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031B87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521B1B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4F278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14:paraId="150180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5985A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0D81D7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DEFF49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14:paraId="698716E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14:paraId="7E8671C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14:paraId="06C80C0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381501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52E95D8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DB5536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04DE7C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7C1376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практический опыт изображения характерных традиционных предметов крестьянского быта;</w:t>
      </w:r>
    </w:p>
    <w:p w14:paraId="6A762A4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241B0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D155C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77C35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32BD5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значение народных промыслов и традиций художественного ремесла в современной жизни;</w:t>
      </w:r>
    </w:p>
    <w:p w14:paraId="739925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14:paraId="5533CD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14:paraId="3F612F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14:paraId="0E59D27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w:t>
      </w:r>
    </w:p>
    <w:p w14:paraId="26EBF2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14:paraId="44B0C5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связь между материалом, формой и техникой декора в произведениях народных промыслов;</w:t>
      </w:r>
    </w:p>
    <w:p w14:paraId="4C9084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5F2FB5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изображать фрагменты орнаментов, отдельные сюжеты, детали</w:t>
      </w:r>
    </w:p>
    <w:p w14:paraId="4461CFB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или общий вид изделий ряда отечественных художественных промыслов;</w:t>
      </w:r>
    </w:p>
    <w:p w14:paraId="776A31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FF86C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14:paraId="3866AB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5C217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ориентироваться в широком разнообразии современного </w:t>
      </w:r>
      <w:proofErr w:type="spellStart"/>
      <w:r w:rsidRPr="00FC26EE">
        <w:rPr>
          <w:rFonts w:ascii="Times New Roman" w:hAnsi="Times New Roman"/>
          <w:sz w:val="24"/>
          <w:szCs w:val="24"/>
        </w:rPr>
        <w:t>декоративно</w:t>
      </w:r>
      <w:r w:rsidRPr="00FC26EE">
        <w:rPr>
          <w:rFonts w:ascii="Times New Roman" w:hAnsi="Times New Roman"/>
          <w:sz w:val="24"/>
          <w:szCs w:val="24"/>
        </w:rPr>
        <w:softHyphen/>
        <w:t>прикладного</w:t>
      </w:r>
      <w:proofErr w:type="spellEnd"/>
      <w:r w:rsidRPr="00FC26EE">
        <w:rPr>
          <w:rFonts w:ascii="Times New Roman" w:hAnsi="Times New Roman"/>
          <w:sz w:val="24"/>
          <w:szCs w:val="24"/>
        </w:rPr>
        <w:t xml:space="preserve"> искусства, различать по материалам, технике исполнения художественное стекло, керамику, ковку, литьё, гобелен и другое;</w:t>
      </w:r>
    </w:p>
    <w:p w14:paraId="1210F7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навыки коллективной практической творческой работы по оформлению пространства школы и школьных праздников.</w:t>
      </w:r>
    </w:p>
    <w:p w14:paraId="2FFA2AD9" w14:textId="77777777" w:rsidR="00BC7EAF" w:rsidRPr="00FC26EE" w:rsidRDefault="00BC7EAF" w:rsidP="00560FA4">
      <w:pPr>
        <w:widowControl w:val="0"/>
        <w:numPr>
          <w:ilvl w:val="0"/>
          <w:numId w:val="302"/>
        </w:numPr>
        <w:tabs>
          <w:tab w:val="left" w:pos="175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2B4A84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Модуль № 2 «Живопись, графика, скульптура»:</w:t>
      </w:r>
    </w:p>
    <w:p w14:paraId="64C9E8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14:paraId="30F429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21D6F2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4E2A5C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A26BF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4B8A3EF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художественные материалы;</w:t>
      </w:r>
    </w:p>
    <w:p w14:paraId="119E74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14:paraId="06E56C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2A8495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3B77BB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содержание понятий «тон», «тональные отношения» и иметь опыт их визуального анализа;</w:t>
      </w:r>
    </w:p>
    <w:p w14:paraId="7B50A0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F3A29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554844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знать основы </w:t>
      </w:r>
      <w:proofErr w:type="spellStart"/>
      <w:r w:rsidRPr="00FC26EE">
        <w:rPr>
          <w:rFonts w:ascii="Times New Roman" w:hAnsi="Times New Roman"/>
          <w:sz w:val="24"/>
          <w:szCs w:val="24"/>
        </w:rPr>
        <w:t>цветоведения</w:t>
      </w:r>
      <w:proofErr w:type="spellEnd"/>
      <w:r w:rsidRPr="00FC26EE">
        <w:rPr>
          <w:rFonts w:ascii="Times New Roman" w:hAnsi="Times New Roman"/>
          <w:sz w:val="24"/>
          <w:szCs w:val="24"/>
        </w:rPr>
        <w:t>: характеризовать основные и составные цвета, дополнительные цвета - и значение этих знаний для искусства живописи;</w:t>
      </w:r>
    </w:p>
    <w:p w14:paraId="507241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4A58F5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1D4AA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Жанры изобразительного искусства:</w:t>
      </w:r>
    </w:p>
    <w:p w14:paraId="668FC97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понятие «жанры в изобразительном искусстве», перечислять жанры;</w:t>
      </w:r>
    </w:p>
    <w:p w14:paraId="3530E8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разницу между предметом изображения, сюжетом и содержанием произведения искусства.</w:t>
      </w:r>
    </w:p>
    <w:p w14:paraId="305DAD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Натюрморт:</w:t>
      </w:r>
    </w:p>
    <w:p w14:paraId="14CE022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3E350E7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1479FBC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6BD9CE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338EA96" w14:textId="77777777" w:rsidR="00BC7EAF" w:rsidRPr="00FC26EE" w:rsidRDefault="00BC7EAF" w:rsidP="00BC7EAF">
      <w:pPr>
        <w:spacing w:after="0" w:line="240" w:lineRule="auto"/>
        <w:ind w:left="740" w:right="2760"/>
        <w:jc w:val="both"/>
        <w:rPr>
          <w:rFonts w:ascii="Times New Roman" w:hAnsi="Times New Roman"/>
          <w:sz w:val="24"/>
          <w:szCs w:val="24"/>
        </w:rPr>
      </w:pPr>
      <w:r w:rsidRPr="00FC26EE">
        <w:rPr>
          <w:rFonts w:ascii="Times New Roman" w:hAnsi="Times New Roman"/>
          <w:sz w:val="24"/>
          <w:szCs w:val="24"/>
        </w:rPr>
        <w:t>иметь опыт создания графического натюрморта; иметь опыт создания натюрморта средствами живописи.</w:t>
      </w:r>
    </w:p>
    <w:p w14:paraId="498C5DD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Портрет:</w:t>
      </w:r>
    </w:p>
    <w:p w14:paraId="28F83F9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6AD73A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уметь сравнивать содержание портретного образа в искусстве Древнего Рима, эпохи Возрождения и Нового времени;</w:t>
      </w:r>
    </w:p>
    <w:p w14:paraId="573BA78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14:paraId="26971DF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0E66705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0AF095FF" w14:textId="77777777" w:rsidR="00BC7EAF" w:rsidRPr="00FC26EE" w:rsidRDefault="00BC7EAF" w:rsidP="00560FA4">
      <w:pPr>
        <w:widowControl w:val="0"/>
        <w:numPr>
          <w:ilvl w:val="0"/>
          <w:numId w:val="304"/>
        </w:numPr>
        <w:tabs>
          <w:tab w:val="left" w:pos="428"/>
        </w:tabs>
        <w:spacing w:after="0" w:line="240" w:lineRule="auto"/>
        <w:jc w:val="both"/>
        <w:rPr>
          <w:rFonts w:ascii="Times New Roman" w:hAnsi="Times New Roman"/>
          <w:sz w:val="24"/>
          <w:szCs w:val="24"/>
        </w:rPr>
      </w:pPr>
      <w:r w:rsidRPr="00FC26EE">
        <w:rPr>
          <w:rFonts w:ascii="Times New Roman" w:hAnsi="Times New Roman"/>
          <w:sz w:val="24"/>
          <w:szCs w:val="24"/>
        </w:rPr>
        <w:t>Венецианов, О. Кипренский, В. Тропинин, К. Брюллов, И. Крамской, И. Репин,</w:t>
      </w:r>
    </w:p>
    <w:p w14:paraId="4AB709B0" w14:textId="77777777" w:rsidR="00BC7EAF" w:rsidRPr="00FC26EE" w:rsidRDefault="00BC7EAF" w:rsidP="00560FA4">
      <w:pPr>
        <w:widowControl w:val="0"/>
        <w:numPr>
          <w:ilvl w:val="0"/>
          <w:numId w:val="304"/>
        </w:numPr>
        <w:tabs>
          <w:tab w:val="left" w:pos="428"/>
        </w:tabs>
        <w:spacing w:after="0" w:line="240" w:lineRule="auto"/>
        <w:jc w:val="both"/>
        <w:rPr>
          <w:rFonts w:ascii="Times New Roman" w:hAnsi="Times New Roman"/>
          <w:sz w:val="24"/>
          <w:szCs w:val="24"/>
        </w:rPr>
      </w:pPr>
      <w:r w:rsidRPr="00FC26EE">
        <w:rPr>
          <w:rFonts w:ascii="Times New Roman" w:hAnsi="Times New Roman"/>
          <w:sz w:val="24"/>
          <w:szCs w:val="24"/>
        </w:rPr>
        <w:t>Суриков, В. Серов и другие авторы);</w:t>
      </w:r>
    </w:p>
    <w:p w14:paraId="6AFB8BA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4F29D3B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12AC277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72D01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начальный опыт лепки головы человека;</w:t>
      </w:r>
    </w:p>
    <w:p w14:paraId="5CA6676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14:paraId="76DA0B9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25FCC2D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14:paraId="6CCC1B34" w14:textId="77777777" w:rsidR="00BC7EAF" w:rsidRPr="00FC26EE" w:rsidRDefault="00BC7EAF" w:rsidP="00BC7EAF">
      <w:pPr>
        <w:tabs>
          <w:tab w:val="left" w:pos="1838"/>
          <w:tab w:val="left" w:pos="5194"/>
          <w:tab w:val="left" w:pos="697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опыт создания живописного портрета, понимать роль цвета в создании портретного</w:t>
      </w:r>
      <w:r w:rsidRPr="00FC26EE">
        <w:rPr>
          <w:rFonts w:ascii="Times New Roman" w:hAnsi="Times New Roman"/>
          <w:sz w:val="24"/>
          <w:szCs w:val="24"/>
        </w:rPr>
        <w:tab/>
        <w:t>образа как средства</w:t>
      </w:r>
      <w:r w:rsidRPr="00FC26EE">
        <w:rPr>
          <w:rFonts w:ascii="Times New Roman" w:hAnsi="Times New Roman"/>
          <w:sz w:val="24"/>
          <w:szCs w:val="24"/>
        </w:rPr>
        <w:tab/>
        <w:t>выражения</w:t>
      </w:r>
      <w:r w:rsidRPr="00FC26EE">
        <w:rPr>
          <w:rFonts w:ascii="Times New Roman" w:hAnsi="Times New Roman"/>
          <w:sz w:val="24"/>
          <w:szCs w:val="24"/>
        </w:rPr>
        <w:tab/>
        <w:t>настроения, характера,</w:t>
      </w:r>
    </w:p>
    <w:p w14:paraId="6D3C9D5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индивидуальности героя портрета;</w:t>
      </w:r>
    </w:p>
    <w:p w14:paraId="496BF6F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жанре портрета в искусстве XX в. - западном и отечественном.</w:t>
      </w:r>
    </w:p>
    <w:p w14:paraId="4DEECAD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Пейзаж:</w:t>
      </w:r>
    </w:p>
    <w:p w14:paraId="5CE82A7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51B0FB7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правила построения линейной перспективы и уметь применять их в рисунке;</w:t>
      </w:r>
    </w:p>
    <w:p w14:paraId="0DAB792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653386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правила воздушной перспективы и уметь их применять на практике;</w:t>
      </w:r>
    </w:p>
    <w:p w14:paraId="41A8084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652A0D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морских пейзажах И. Айвазовского;</w:t>
      </w:r>
    </w:p>
    <w:p w14:paraId="0AF0A35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14:paraId="4CB7B8B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3F3547F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7A16137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опыт живописного изображения различных активно выраженных состояний природы;</w:t>
      </w:r>
    </w:p>
    <w:p w14:paraId="3BF57C1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опыт пейзажных зарисовок, графического изображения природы по памяти и представлению;</w:t>
      </w:r>
    </w:p>
    <w:p w14:paraId="53A58F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116F22F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6F9C839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понимать и объяснять роль культурного наследия в городском пространстве, задачи его охраны и сохранения.</w:t>
      </w:r>
    </w:p>
    <w:p w14:paraId="6271245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Бытовой жанр:</w:t>
      </w:r>
    </w:p>
    <w:p w14:paraId="298C6B2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14:paraId="0AF6DA6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3B25A69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14:paraId="2E73D9E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D7B228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67E749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осознавать многообразие форм организации бытовой жизни и одновременно единство мира людей;</w:t>
      </w:r>
    </w:p>
    <w:p w14:paraId="2EEBC0D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иметь представление об изображении труда и повседневных занятий человека</w:t>
      </w:r>
    </w:p>
    <w:p w14:paraId="2552990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6CC58A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изображения бытовой жизни разных народов в контексте традиций их искусства;</w:t>
      </w:r>
    </w:p>
    <w:p w14:paraId="717115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1A4DD0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63A1E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Исторический жанр:</w:t>
      </w:r>
    </w:p>
    <w:p w14:paraId="6EB128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D5C8D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02AFD3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развитии исторического жанра в творчестве отечественных художников XX в.;</w:t>
      </w:r>
    </w:p>
    <w:p w14:paraId="2E6347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31BAF0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произведениях «Давид» Микеланджело, «Весна»</w:t>
      </w:r>
    </w:p>
    <w:p w14:paraId="6B9A679E" w14:textId="77777777" w:rsidR="00BC7EAF" w:rsidRPr="00FC26EE" w:rsidRDefault="00BC7EAF" w:rsidP="00BC7EAF">
      <w:pPr>
        <w:tabs>
          <w:tab w:val="left" w:pos="415"/>
        </w:tabs>
        <w:spacing w:after="0" w:line="240" w:lineRule="auto"/>
        <w:jc w:val="both"/>
        <w:rPr>
          <w:rFonts w:ascii="Times New Roman" w:hAnsi="Times New Roman"/>
          <w:sz w:val="24"/>
          <w:szCs w:val="24"/>
        </w:rPr>
      </w:pPr>
      <w:r w:rsidRPr="00FC26EE">
        <w:rPr>
          <w:rFonts w:ascii="Times New Roman" w:hAnsi="Times New Roman"/>
          <w:sz w:val="24"/>
          <w:szCs w:val="24"/>
        </w:rPr>
        <w:t>С.</w:t>
      </w:r>
      <w:r w:rsidRPr="00FC26EE">
        <w:rPr>
          <w:rFonts w:ascii="Times New Roman" w:hAnsi="Times New Roman"/>
          <w:sz w:val="24"/>
          <w:szCs w:val="24"/>
        </w:rPr>
        <w:tab/>
        <w:t>Боттичелли;</w:t>
      </w:r>
    </w:p>
    <w:p w14:paraId="1D8605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98D9E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90A15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Библейские темы в изобразительном искусстве:</w:t>
      </w:r>
    </w:p>
    <w:p w14:paraId="62EE22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 значении библейских сюжетов в истории культуры и узнавать сюжеты</w:t>
      </w:r>
    </w:p>
    <w:p w14:paraId="64BDD35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Священной истории в произведениях искусства;</w:t>
      </w:r>
    </w:p>
    <w:p w14:paraId="61612E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83F27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w:t>
      </w:r>
      <w:proofErr w:type="gramStart"/>
      <w:r w:rsidRPr="00FC26EE">
        <w:rPr>
          <w:rFonts w:ascii="Times New Roman" w:hAnsi="Times New Roman"/>
          <w:sz w:val="24"/>
          <w:szCs w:val="24"/>
        </w:rPr>
        <w:t>Рембрандта</w:t>
      </w:r>
      <w:proofErr w:type="gramEnd"/>
      <w:r w:rsidRPr="00FC26EE">
        <w:rPr>
          <w:rFonts w:ascii="Times New Roman" w:hAnsi="Times New Roman"/>
          <w:sz w:val="24"/>
          <w:szCs w:val="24"/>
        </w:rPr>
        <w:t xml:space="preserve"> и другие произведения, в скульптуре «Пьета» Микеланджело и других скульптурах;</w:t>
      </w:r>
    </w:p>
    <w:p w14:paraId="59EA78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 картинах на библейские темы в истории русского искусства;</w:t>
      </w:r>
    </w:p>
    <w:p w14:paraId="132346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4B611A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смысловом различии между иконой и картиной на библейские темы;</w:t>
      </w:r>
    </w:p>
    <w:p w14:paraId="6747E7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14:paraId="4C866F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14:paraId="5C7839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0B36B6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рассуждать о месте и значении изобразительного искусства в культуре, в жизни общества, в жизни человека.</w:t>
      </w:r>
    </w:p>
    <w:p w14:paraId="4CFFC689" w14:textId="77777777" w:rsidR="00BC7EAF" w:rsidRPr="00FC26EE" w:rsidRDefault="00BC7EAF" w:rsidP="00560FA4">
      <w:pPr>
        <w:widowControl w:val="0"/>
        <w:numPr>
          <w:ilvl w:val="0"/>
          <w:numId w:val="305"/>
        </w:numPr>
        <w:tabs>
          <w:tab w:val="left" w:pos="17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0B70560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3 «Архитектура и дизайн»:</w:t>
      </w:r>
    </w:p>
    <w:p w14:paraId="6FA21A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8D4CC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роль архитектуры и дизайна в построении</w:t>
      </w:r>
    </w:p>
    <w:p w14:paraId="56C79B2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предметно-пространственной среды жизнедеятельности человека;</w:t>
      </w:r>
    </w:p>
    <w:p w14:paraId="42984A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14:paraId="67751C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14:paraId="12CA6B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14:paraId="7A9CC7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Графический дизайн:</w:t>
      </w:r>
    </w:p>
    <w:p w14:paraId="6BAFEB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понятие формальной композиции и её значение как основы языка конструктивных искусств;</w:t>
      </w:r>
    </w:p>
    <w:p w14:paraId="56D945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683A59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выделять при творческом построении композиции листа композиционную доминанту;</w:t>
      </w:r>
    </w:p>
    <w:p w14:paraId="217893A2"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29C484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технологию использования цвета в живописи и в конструктивных искусствах;</w:t>
      </w:r>
    </w:p>
    <w:p w14:paraId="731228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выражение «цветовой образ»;</w:t>
      </w:r>
    </w:p>
    <w:p w14:paraId="1AB8BC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цвет в графических композициях как акцент или доминанту, объединённые одним стилем;</w:t>
      </w:r>
    </w:p>
    <w:p w14:paraId="3C32C0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021B7A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327F4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печатное слово, типографскую строку в качестве элементов графической композиции;</w:t>
      </w:r>
    </w:p>
    <w:p w14:paraId="5ECAE1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83EC9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0BD4C3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C4E16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5ACA22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построение макета пространственно-объёмной композиции по его чертежу;</w:t>
      </w:r>
    </w:p>
    <w:p w14:paraId="179B69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0362E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14:paraId="79A555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6D7A8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A5D8E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221CE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45FF71D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памяти и понимания своей идентичности;</w:t>
      </w:r>
    </w:p>
    <w:p w14:paraId="73BE15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E3F26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37AD58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103386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23CE50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CEC9E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5C7A21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14:paraId="545FB9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76C35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об истории костюма в истории разных эпох, характеризовать понятие моды в одежде;</w:t>
      </w:r>
    </w:p>
    <w:p w14:paraId="0D5BB3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12015F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59AA7E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CC1F4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w:t>
      </w:r>
    </w:p>
    <w:p w14:paraId="37C7A36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жизненных задач (спортивной, праздничной, повседневной и других);</w:t>
      </w:r>
    </w:p>
    <w:p w14:paraId="00D421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5235899" w14:textId="77777777" w:rsidR="00BC7EAF" w:rsidRPr="00FC26EE" w:rsidRDefault="00BC7EAF" w:rsidP="00560FA4">
      <w:pPr>
        <w:widowControl w:val="0"/>
        <w:numPr>
          <w:ilvl w:val="0"/>
          <w:numId w:val="305"/>
        </w:numPr>
        <w:tabs>
          <w:tab w:val="left" w:pos="202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80ACC76" w14:textId="77777777" w:rsidR="00BC7EAF" w:rsidRPr="00FC26EE" w:rsidRDefault="00BC7EAF" w:rsidP="00560FA4">
      <w:pPr>
        <w:widowControl w:val="0"/>
        <w:numPr>
          <w:ilvl w:val="0"/>
          <w:numId w:val="306"/>
        </w:numPr>
        <w:tabs>
          <w:tab w:val="left" w:pos="202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715298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14:paraId="08BF59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2FE725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характеризовать роль визуального образа в синтетических искусствах;</w:t>
      </w:r>
    </w:p>
    <w:p w14:paraId="518D5B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6ECAD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Художник и искусство театра:</w:t>
      </w:r>
    </w:p>
    <w:p w14:paraId="30BC11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14:paraId="39F295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14:paraId="2A5ED1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сценографии и символическом характере сценического образа;</w:t>
      </w:r>
    </w:p>
    <w:p w14:paraId="12943E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5C2305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46A7B9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B7510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50255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практический навык игрового одушевления куклы из простых бытовых предметов;</w:t>
      </w:r>
    </w:p>
    <w:p w14:paraId="059E5C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74385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Художественная фотография:</w:t>
      </w:r>
    </w:p>
    <w:p w14:paraId="645498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C71BA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объяснять понятия «длительность экспозиции», «выдержка», «диафрагма»;</w:t>
      </w:r>
    </w:p>
    <w:p w14:paraId="520CAD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14:paraId="4B610C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объяснять значение фотографий «</w:t>
      </w:r>
      <w:proofErr w:type="spellStart"/>
      <w:r w:rsidRPr="00FC26EE">
        <w:rPr>
          <w:rFonts w:ascii="Times New Roman" w:hAnsi="Times New Roman"/>
          <w:sz w:val="24"/>
          <w:szCs w:val="24"/>
        </w:rPr>
        <w:t>Родиноведения</w:t>
      </w:r>
      <w:proofErr w:type="spellEnd"/>
      <w:r w:rsidRPr="00FC26EE">
        <w:rPr>
          <w:rFonts w:ascii="Times New Roman" w:hAnsi="Times New Roman"/>
          <w:sz w:val="24"/>
          <w:szCs w:val="24"/>
        </w:rPr>
        <w:t>»</w:t>
      </w:r>
    </w:p>
    <w:p w14:paraId="652B9C8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С.М. Прокудина-Горского для современных представлений об истории жизни в нашей стране;</w:t>
      </w:r>
    </w:p>
    <w:p w14:paraId="55207A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 характеризовать различные жанры художественной фотографии;</w:t>
      </w:r>
    </w:p>
    <w:p w14:paraId="5A0C29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роль света как художественного средства в искусстве фотографии;</w:t>
      </w:r>
    </w:p>
    <w:p w14:paraId="1F90DA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329B1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иметь опыт наблюдения и художественно-эстетического анализа художественных фотографий известных профессиональных мастеров фотографии;</w:t>
      </w:r>
    </w:p>
    <w:p w14:paraId="419795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6F3F57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14:paraId="6C1F6D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CB624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значение репортажного жанра, роли журналистов-фотографов в истории XX в. и современном мире;</w:t>
      </w:r>
    </w:p>
    <w:p w14:paraId="4295A424" w14:textId="77777777" w:rsidR="00BC7EAF" w:rsidRPr="00FC26EE" w:rsidRDefault="00BC7EAF" w:rsidP="00BC7EAF">
      <w:pPr>
        <w:tabs>
          <w:tab w:val="left" w:pos="4010"/>
          <w:tab w:val="left" w:pos="4710"/>
          <w:tab w:val="left" w:pos="70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w:t>
      </w:r>
      <w:r w:rsidRPr="00FC26EE">
        <w:rPr>
          <w:rFonts w:ascii="Times New Roman" w:hAnsi="Times New Roman"/>
          <w:sz w:val="24"/>
          <w:szCs w:val="24"/>
        </w:rPr>
        <w:tab/>
        <w:t>о</w:t>
      </w:r>
      <w:r w:rsidRPr="00FC26EE">
        <w:rPr>
          <w:rFonts w:ascii="Times New Roman" w:hAnsi="Times New Roman"/>
          <w:sz w:val="24"/>
          <w:szCs w:val="24"/>
        </w:rPr>
        <w:tab/>
      </w:r>
      <w:proofErr w:type="spellStart"/>
      <w:r w:rsidRPr="00FC26EE">
        <w:rPr>
          <w:rFonts w:ascii="Times New Roman" w:hAnsi="Times New Roman"/>
          <w:sz w:val="24"/>
          <w:szCs w:val="24"/>
        </w:rPr>
        <w:t>фототворчестве</w:t>
      </w:r>
      <w:proofErr w:type="spellEnd"/>
      <w:r w:rsidRPr="00FC26EE">
        <w:rPr>
          <w:rFonts w:ascii="Times New Roman" w:hAnsi="Times New Roman"/>
          <w:sz w:val="24"/>
          <w:szCs w:val="24"/>
        </w:rPr>
        <w:tab/>
        <w:t>А. Родченко, о том,</w:t>
      </w:r>
    </w:p>
    <w:p w14:paraId="01C6C6D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как его фотографии выражают образ эпохи, его авторскую позицию, и о влиянии его фотографий на стиль эпохи;</w:t>
      </w:r>
    </w:p>
    <w:p w14:paraId="41C787DD"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иметь навыки компьютерной обработки и преобразования фотографий. Изображение и искусство кино:</w:t>
      </w:r>
    </w:p>
    <w:p w14:paraId="1EB40D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7C8998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об экранных искусствах как монтаже композиционно построенных кадров;</w:t>
      </w:r>
    </w:p>
    <w:p w14:paraId="45AE13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22CB5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роль видео в современной бытовой культуре;</w:t>
      </w:r>
    </w:p>
    <w:p w14:paraId="482DC6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1F22EF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A40B9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начальные навыки практической работы по видеомонтажу на основе</w:t>
      </w:r>
    </w:p>
    <w:p w14:paraId="400F87A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соответствующих компьютерных программ;</w:t>
      </w:r>
    </w:p>
    <w:p w14:paraId="2ED486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навык критического осмысления качества снятых роликов;</w:t>
      </w:r>
    </w:p>
    <w:p w14:paraId="2A3A00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E2B3F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C3898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осваивать опыт создания компьютерной анимации в выбранной технике и в соответствующей компьютерной программе;</w:t>
      </w:r>
    </w:p>
    <w:p w14:paraId="124580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опыт совместной творческой коллективной работы по созданию анимационного фильма.</w:t>
      </w:r>
    </w:p>
    <w:p w14:paraId="0F5731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Изобразительное искусство на телевидении:</w:t>
      </w:r>
    </w:p>
    <w:p w14:paraId="1F1DA7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4FB02E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 создателе телевидения - русском инженере Владимире Зворыкине;</w:t>
      </w:r>
    </w:p>
    <w:p w14:paraId="3506CC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роль телевидения в превращении мира в единое информационное пространство;</w:t>
      </w:r>
    </w:p>
    <w:p w14:paraId="60EF16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иметь представление о многих направлениях деятельности и профессиях художника на телевидении;</w:t>
      </w:r>
    </w:p>
    <w:p w14:paraId="4F49A2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14:paraId="56F9D8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понимать образовательные задачи зрительской культуры и необходимость зрительских умений;</w:t>
      </w:r>
    </w:p>
    <w:p w14:paraId="49F61C2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01A3BA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161. Федеральная рабочая программа по учебному предмету «Музыка».</w:t>
      </w:r>
    </w:p>
    <w:p w14:paraId="013A47AB" w14:textId="77777777" w:rsidR="00BC7EAF" w:rsidRPr="00F961C6" w:rsidRDefault="00F961C6" w:rsidP="00F961C6">
      <w:pPr>
        <w:widowControl w:val="0"/>
        <w:tabs>
          <w:tab w:val="left" w:pos="1568"/>
        </w:tabs>
        <w:spacing w:line="240" w:lineRule="auto"/>
        <w:jc w:val="both"/>
        <w:rPr>
          <w:rFonts w:ascii="Times New Roman" w:hAnsi="Times New Roman"/>
          <w:sz w:val="24"/>
          <w:szCs w:val="24"/>
        </w:rPr>
      </w:pPr>
      <w:r>
        <w:rPr>
          <w:rFonts w:ascii="Times New Roman" w:hAnsi="Times New Roman"/>
          <w:b/>
          <w:sz w:val="24"/>
          <w:szCs w:val="24"/>
        </w:rPr>
        <w:tab/>
      </w:r>
      <w:r w:rsidR="00BC7EAF" w:rsidRPr="00F961C6">
        <w:rPr>
          <w:rFonts w:ascii="Times New Roman" w:hAnsi="Times New Roman"/>
          <w:b/>
          <w:sz w:val="24"/>
          <w:szCs w:val="24"/>
        </w:rPr>
        <w:t>Федеральная рабочая программа по учебному предмету «Музыка» (предметная область «Искусство») (</w:t>
      </w:r>
      <w:r w:rsidR="00BC7EAF" w:rsidRPr="00F961C6">
        <w:rPr>
          <w:rFonts w:ascii="Times New Roman" w:hAnsi="Times New Roman"/>
          <w:sz w:val="24"/>
          <w:szCs w:val="24"/>
        </w:rPr>
        <w:t>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3DC148F" w14:textId="77777777" w:rsidR="00BC7EAF" w:rsidRPr="00FC26EE" w:rsidRDefault="00BC7EAF" w:rsidP="00560FA4">
      <w:pPr>
        <w:widowControl w:val="0"/>
        <w:numPr>
          <w:ilvl w:val="0"/>
          <w:numId w:val="450"/>
        </w:numPr>
        <w:tabs>
          <w:tab w:val="left" w:pos="15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D0D8216" w14:textId="77777777" w:rsidR="00BC7EAF" w:rsidRPr="00FC26EE" w:rsidRDefault="00BC7EAF" w:rsidP="00560FA4">
      <w:pPr>
        <w:widowControl w:val="0"/>
        <w:numPr>
          <w:ilvl w:val="0"/>
          <w:numId w:val="450"/>
        </w:numPr>
        <w:tabs>
          <w:tab w:val="left" w:pos="152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14:paraId="2A443FCD" w14:textId="77777777" w:rsidR="00BC7EAF" w:rsidRPr="00FC26EE" w:rsidRDefault="00BC7EAF" w:rsidP="00560FA4">
      <w:pPr>
        <w:widowControl w:val="0"/>
        <w:numPr>
          <w:ilvl w:val="0"/>
          <w:numId w:val="450"/>
        </w:numPr>
        <w:tabs>
          <w:tab w:val="left" w:pos="15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17506757" w14:textId="77777777" w:rsidR="00BC7EAF" w:rsidRPr="00FC26EE" w:rsidRDefault="00BC7EAF" w:rsidP="00560FA4">
      <w:pPr>
        <w:widowControl w:val="0"/>
        <w:numPr>
          <w:ilvl w:val="0"/>
          <w:numId w:val="450"/>
        </w:numPr>
        <w:tabs>
          <w:tab w:val="left" w:pos="156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Пояснительная записка.</w:t>
      </w:r>
    </w:p>
    <w:p w14:paraId="029937DC" w14:textId="77777777" w:rsidR="00BC7EAF" w:rsidRPr="00FC26EE" w:rsidRDefault="00BC7EAF" w:rsidP="00560FA4">
      <w:pPr>
        <w:widowControl w:val="0"/>
        <w:numPr>
          <w:ilvl w:val="0"/>
          <w:numId w:val="307"/>
        </w:numPr>
        <w:tabs>
          <w:tab w:val="left" w:pos="174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4B009414" w14:textId="77777777" w:rsidR="00BC7EAF" w:rsidRPr="00FC26EE" w:rsidRDefault="00BC7EAF" w:rsidP="00560FA4">
      <w:pPr>
        <w:widowControl w:val="0"/>
        <w:numPr>
          <w:ilvl w:val="0"/>
          <w:numId w:val="307"/>
        </w:numPr>
        <w:tabs>
          <w:tab w:val="left" w:pos="177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музыке позволит учителю:</w:t>
      </w:r>
    </w:p>
    <w:p w14:paraId="703D985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rsidRPr="00FC26EE">
        <w:rPr>
          <w:rFonts w:ascii="Times New Roman" w:hAnsi="Times New Roman"/>
          <w:sz w:val="24"/>
          <w:szCs w:val="24"/>
        </w:rPr>
        <w:t>духовно</w:t>
      </w:r>
      <w:r w:rsidRPr="00FC26EE">
        <w:rPr>
          <w:rFonts w:ascii="Times New Roman" w:hAnsi="Times New Roman"/>
          <w:sz w:val="24"/>
          <w:szCs w:val="24"/>
        </w:rPr>
        <w:softHyphen/>
        <w:t>нравственного</w:t>
      </w:r>
      <w:proofErr w:type="spellEnd"/>
      <w:r w:rsidRPr="00FC26EE">
        <w:rPr>
          <w:rFonts w:ascii="Times New Roman" w:hAnsi="Times New Roman"/>
          <w:sz w:val="24"/>
          <w:szCs w:val="24"/>
        </w:rPr>
        <w:t xml:space="preserve"> развития, воспитания и социализации обучающихся, представленных в федеральной рабочей программе воспитания.</w:t>
      </w:r>
    </w:p>
    <w:p w14:paraId="060A75A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5A509A74" w14:textId="77777777" w:rsidR="00BC7EAF" w:rsidRPr="00FC26EE" w:rsidRDefault="00BC7EAF" w:rsidP="00560FA4">
      <w:pPr>
        <w:widowControl w:val="0"/>
        <w:numPr>
          <w:ilvl w:val="0"/>
          <w:numId w:val="307"/>
        </w:numPr>
        <w:tabs>
          <w:tab w:val="left" w:pos="174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6142279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41F672D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6A0CD3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01EE984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9545340" w14:textId="77777777" w:rsidR="00BC7EAF" w:rsidRPr="00FC26EE" w:rsidRDefault="00BC7EAF" w:rsidP="00560FA4">
      <w:pPr>
        <w:widowControl w:val="0"/>
        <w:numPr>
          <w:ilvl w:val="0"/>
          <w:numId w:val="307"/>
        </w:numPr>
        <w:tabs>
          <w:tab w:val="left" w:pos="172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14:paraId="730AA35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интеллектуальной сфер, творческого потенциала.</w:t>
      </w:r>
    </w:p>
    <w:p w14:paraId="7A28BF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84C75E8" w14:textId="77777777" w:rsidR="00BC7EAF" w:rsidRPr="00FC26EE" w:rsidRDefault="00BC7EAF" w:rsidP="00560FA4">
      <w:pPr>
        <w:widowControl w:val="0"/>
        <w:numPr>
          <w:ilvl w:val="0"/>
          <w:numId w:val="307"/>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процессе конкретизации учебных целей их реализация осуществляется по следующим направлениям:</w:t>
      </w:r>
    </w:p>
    <w:p w14:paraId="785406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A9763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2CDDDA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14:paraId="561F4D40" w14:textId="77777777" w:rsidR="00BC7EAF" w:rsidRPr="00FC26EE" w:rsidRDefault="00BC7EAF" w:rsidP="00560FA4">
      <w:pPr>
        <w:widowControl w:val="0"/>
        <w:numPr>
          <w:ilvl w:val="0"/>
          <w:numId w:val="307"/>
        </w:numPr>
        <w:tabs>
          <w:tab w:val="left" w:pos="176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Задачи обучения музыке на уровне основного общего образования:</w:t>
      </w:r>
    </w:p>
    <w:p w14:paraId="09E370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приобщение к традиционным российским ценностям через личный</w:t>
      </w:r>
    </w:p>
    <w:p w14:paraId="75557B6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психологический опыт эмоционально-эстетического переживания;</w:t>
      </w:r>
    </w:p>
    <w:p w14:paraId="6B6CBE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5E6F6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89508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187AC86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характерных для различных музыкальных стилей;</w:t>
      </w:r>
    </w:p>
    <w:p w14:paraId="39665B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6C785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14:paraId="4F5B9A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8464B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0BDC92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7FA8C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14:paraId="51E9827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творческие проекты, музыкально-театральная деятельность (концерты, фестивали, представления);</w:t>
      </w:r>
    </w:p>
    <w:p w14:paraId="063F05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исследовательская деятельность на материале музыкального искусства.</w:t>
      </w:r>
    </w:p>
    <w:p w14:paraId="3ACD17AE" w14:textId="77777777" w:rsidR="00BC7EAF" w:rsidRPr="00FC26EE" w:rsidRDefault="00BC7EAF" w:rsidP="00560FA4">
      <w:pPr>
        <w:widowControl w:val="0"/>
        <w:numPr>
          <w:ilvl w:val="0"/>
          <w:numId w:val="307"/>
        </w:numPr>
        <w:tabs>
          <w:tab w:val="left" w:pos="17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691242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7C7FD69C"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инвариантные модули:</w:t>
      </w:r>
    </w:p>
    <w:p w14:paraId="4F590AB8"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1 «Музыка моего края»;</w:t>
      </w:r>
    </w:p>
    <w:p w14:paraId="25FD0BFD"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2 «Народное музыкальное творчество России»;</w:t>
      </w:r>
    </w:p>
    <w:p w14:paraId="77C1A5E6"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3 «Русская классическая музыка»;</w:t>
      </w:r>
    </w:p>
    <w:p w14:paraId="5B066336"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4 «Жанры музыкального искусства»</w:t>
      </w:r>
    </w:p>
    <w:p w14:paraId="1F18F5CC"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вариативные модули:</w:t>
      </w:r>
    </w:p>
    <w:p w14:paraId="1B9A4B29"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5 «Музыка народов мира»;</w:t>
      </w:r>
    </w:p>
    <w:p w14:paraId="09421247"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6 «Европейская классическая музыка»;</w:t>
      </w:r>
    </w:p>
    <w:p w14:paraId="46C3F1FA"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7 «Духовная музыка»;</w:t>
      </w:r>
    </w:p>
    <w:p w14:paraId="6626E8E6" w14:textId="77777777" w:rsidR="00BC7EAF" w:rsidRPr="00FC26EE" w:rsidRDefault="00BC7EAF" w:rsidP="00BC7EAF">
      <w:pPr>
        <w:spacing w:after="0" w:line="240" w:lineRule="auto"/>
        <w:ind w:left="760" w:right="1220"/>
        <w:jc w:val="both"/>
        <w:rPr>
          <w:rFonts w:ascii="Times New Roman" w:hAnsi="Times New Roman"/>
          <w:sz w:val="24"/>
          <w:szCs w:val="24"/>
        </w:rPr>
      </w:pPr>
      <w:r w:rsidRPr="00FC26EE">
        <w:rPr>
          <w:rFonts w:ascii="Times New Roman" w:hAnsi="Times New Roman"/>
          <w:sz w:val="24"/>
          <w:szCs w:val="24"/>
        </w:rPr>
        <w:t>модуль № 8 «Современная музыка: основные жанры и направления»; модуль № 9 «Связь музыки с другими видами искусства»;</w:t>
      </w:r>
    </w:p>
    <w:p w14:paraId="7DC19AAA" w14:textId="77777777" w:rsidR="00BC7EAF" w:rsidRPr="00FC26EE" w:rsidRDefault="00BC7EAF" w:rsidP="00560FA4">
      <w:pPr>
        <w:widowControl w:val="0"/>
        <w:numPr>
          <w:ilvl w:val="0"/>
          <w:numId w:val="307"/>
        </w:numPr>
        <w:tabs>
          <w:tab w:val="left" w:pos="179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0757672B" w14:textId="77777777" w:rsidR="00BC7EAF" w:rsidRPr="00FC26EE" w:rsidRDefault="00BC7EAF" w:rsidP="00560FA4">
      <w:pPr>
        <w:widowControl w:val="0"/>
        <w:numPr>
          <w:ilvl w:val="0"/>
          <w:numId w:val="307"/>
        </w:numPr>
        <w:tabs>
          <w:tab w:val="left" w:pos="17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3F1D9664" w14:textId="77777777" w:rsidR="00BC7EAF" w:rsidRPr="00FC26EE" w:rsidRDefault="00BC7EAF" w:rsidP="00560FA4">
      <w:pPr>
        <w:widowControl w:val="0"/>
        <w:numPr>
          <w:ilvl w:val="0"/>
          <w:numId w:val="307"/>
        </w:numPr>
        <w:tabs>
          <w:tab w:val="left" w:pos="19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D1F55E3" w14:textId="77777777" w:rsidR="00BC7EAF" w:rsidRPr="00FC26EE" w:rsidRDefault="00BC7EAF" w:rsidP="00560FA4">
      <w:pPr>
        <w:widowControl w:val="0"/>
        <w:numPr>
          <w:ilvl w:val="0"/>
          <w:numId w:val="450"/>
        </w:numPr>
        <w:tabs>
          <w:tab w:val="left" w:pos="1689"/>
        </w:tabs>
        <w:spacing w:after="0" w:line="240" w:lineRule="auto"/>
        <w:ind w:left="760"/>
        <w:jc w:val="both"/>
        <w:rPr>
          <w:rFonts w:ascii="Times New Roman" w:hAnsi="Times New Roman"/>
          <w:sz w:val="24"/>
          <w:szCs w:val="24"/>
        </w:rPr>
      </w:pPr>
      <w:r w:rsidRPr="00FC26EE">
        <w:rPr>
          <w:rFonts w:ascii="Times New Roman" w:hAnsi="Times New Roman"/>
          <w:sz w:val="24"/>
          <w:szCs w:val="24"/>
        </w:rPr>
        <w:t>Содержание обучения музыке на уровне основного общего образования. Инвариантные модули:</w:t>
      </w:r>
    </w:p>
    <w:p w14:paraId="662EE451" w14:textId="77777777" w:rsidR="00BC7EAF" w:rsidRPr="00FC26EE" w:rsidRDefault="00BC7EAF" w:rsidP="00560FA4">
      <w:pPr>
        <w:widowControl w:val="0"/>
        <w:numPr>
          <w:ilvl w:val="0"/>
          <w:numId w:val="308"/>
        </w:numPr>
        <w:tabs>
          <w:tab w:val="left" w:pos="1814"/>
        </w:tabs>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1 «Музыка моего края»</w:t>
      </w:r>
    </w:p>
    <w:p w14:paraId="2FF9E532" w14:textId="77777777" w:rsidR="00BC7EAF" w:rsidRPr="00FC26EE" w:rsidRDefault="00BC7EAF" w:rsidP="00560FA4">
      <w:pPr>
        <w:widowControl w:val="0"/>
        <w:numPr>
          <w:ilvl w:val="0"/>
          <w:numId w:val="309"/>
        </w:numPr>
        <w:tabs>
          <w:tab w:val="left" w:pos="2026"/>
        </w:tabs>
        <w:spacing w:after="0" w:line="240" w:lineRule="auto"/>
        <w:ind w:left="760"/>
        <w:jc w:val="both"/>
        <w:rPr>
          <w:rFonts w:ascii="Times New Roman" w:hAnsi="Times New Roman"/>
          <w:sz w:val="24"/>
          <w:szCs w:val="24"/>
        </w:rPr>
      </w:pPr>
      <w:r w:rsidRPr="00FC26EE">
        <w:rPr>
          <w:rFonts w:ascii="Times New Roman" w:hAnsi="Times New Roman"/>
          <w:sz w:val="24"/>
          <w:szCs w:val="24"/>
        </w:rPr>
        <w:t>Фольклор - народное творчество.</w:t>
      </w:r>
    </w:p>
    <w:p w14:paraId="20DA8CF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традиционная музыка - отражение жизни народа. Жанры детского и игрового фольклора (игры, пляски, хороводы).</w:t>
      </w:r>
    </w:p>
    <w:p w14:paraId="7B5F162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09E2C7DE" w14:textId="77777777" w:rsidR="00BC7EAF" w:rsidRPr="00FC26EE" w:rsidRDefault="00BC7EAF" w:rsidP="00BC7EAF">
      <w:pPr>
        <w:spacing w:after="0" w:line="240" w:lineRule="auto"/>
        <w:ind w:left="780"/>
        <w:jc w:val="both"/>
        <w:rPr>
          <w:rFonts w:ascii="Times New Roman" w:hAnsi="Times New Roman"/>
          <w:sz w:val="24"/>
          <w:szCs w:val="24"/>
        </w:rPr>
      </w:pPr>
      <w:r w:rsidRPr="00FC26EE">
        <w:rPr>
          <w:rFonts w:ascii="Times New Roman" w:hAnsi="Times New Roman"/>
          <w:sz w:val="24"/>
          <w:szCs w:val="24"/>
        </w:rPr>
        <w:t>знакомство со звучанием фольклорных образцов в аудио- и видеозаписи; определение на слух:</w:t>
      </w:r>
    </w:p>
    <w:p w14:paraId="5C1A4B84" w14:textId="77777777" w:rsidR="00BC7EAF" w:rsidRPr="00FC26EE" w:rsidRDefault="00BC7EAF" w:rsidP="00BC7EAF">
      <w:pPr>
        <w:spacing w:after="0" w:line="240" w:lineRule="auto"/>
        <w:ind w:left="780"/>
        <w:jc w:val="both"/>
        <w:rPr>
          <w:rFonts w:ascii="Times New Roman" w:hAnsi="Times New Roman"/>
          <w:sz w:val="24"/>
          <w:szCs w:val="24"/>
        </w:rPr>
      </w:pPr>
      <w:r w:rsidRPr="00FC26EE">
        <w:rPr>
          <w:rFonts w:ascii="Times New Roman" w:hAnsi="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77CFE5C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разучивание и исполнение народных песен, танцев, инструментальных наигрышей, фольклорных игр.</w:t>
      </w:r>
    </w:p>
    <w:p w14:paraId="7DB034C0" w14:textId="77777777" w:rsidR="00BC7EAF" w:rsidRPr="00FC26EE" w:rsidRDefault="00BC7EAF" w:rsidP="00560FA4">
      <w:pPr>
        <w:widowControl w:val="0"/>
        <w:numPr>
          <w:ilvl w:val="0"/>
          <w:numId w:val="309"/>
        </w:numPr>
        <w:tabs>
          <w:tab w:val="left" w:pos="2046"/>
        </w:tabs>
        <w:spacing w:after="0" w:line="240" w:lineRule="auto"/>
        <w:ind w:left="780"/>
        <w:jc w:val="both"/>
        <w:rPr>
          <w:rFonts w:ascii="Times New Roman" w:hAnsi="Times New Roman"/>
          <w:sz w:val="24"/>
          <w:szCs w:val="24"/>
        </w:rPr>
      </w:pPr>
      <w:r w:rsidRPr="00FC26EE">
        <w:rPr>
          <w:rFonts w:ascii="Times New Roman" w:hAnsi="Times New Roman"/>
          <w:sz w:val="24"/>
          <w:szCs w:val="24"/>
        </w:rPr>
        <w:lastRenderedPageBreak/>
        <w:t>Календарный фольклор.</w:t>
      </w:r>
    </w:p>
    <w:p w14:paraId="6BE4A20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календарные обряды, традиционные для данной местности (осенние, зимние, весенние - на выбор учителя).</w:t>
      </w:r>
    </w:p>
    <w:p w14:paraId="3D281519" w14:textId="77777777" w:rsidR="00BC7EAF" w:rsidRPr="00FC26EE" w:rsidRDefault="00BC7EAF" w:rsidP="00BC7EAF">
      <w:pPr>
        <w:spacing w:after="0" w:line="240" w:lineRule="auto"/>
        <w:ind w:left="78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5BE28F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знакомство с символикой календарных обрядов, поиск информации о соответствующих фольклорных традициях;</w:t>
      </w:r>
    </w:p>
    <w:p w14:paraId="2B3741A3" w14:textId="77777777" w:rsidR="00BC7EAF" w:rsidRPr="00FC26EE" w:rsidRDefault="00BC7EAF" w:rsidP="00BC7EAF">
      <w:pPr>
        <w:spacing w:after="0" w:line="240" w:lineRule="auto"/>
        <w:ind w:left="780"/>
        <w:jc w:val="both"/>
        <w:rPr>
          <w:rFonts w:ascii="Times New Roman" w:hAnsi="Times New Roman"/>
          <w:sz w:val="24"/>
          <w:szCs w:val="24"/>
        </w:rPr>
      </w:pPr>
      <w:r w:rsidRPr="00FC26EE">
        <w:rPr>
          <w:rFonts w:ascii="Times New Roman" w:hAnsi="Times New Roman"/>
          <w:sz w:val="24"/>
          <w:szCs w:val="24"/>
        </w:rPr>
        <w:t>разучивание и исполнение народных песен, танцев;</w:t>
      </w:r>
    </w:p>
    <w:p w14:paraId="01DDC7E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449EF63" w14:textId="77777777" w:rsidR="00BC7EAF" w:rsidRPr="00FC26EE" w:rsidRDefault="00BC7EAF" w:rsidP="00560FA4">
      <w:pPr>
        <w:widowControl w:val="0"/>
        <w:numPr>
          <w:ilvl w:val="0"/>
          <w:numId w:val="309"/>
        </w:numPr>
        <w:tabs>
          <w:tab w:val="left" w:pos="2046"/>
        </w:tabs>
        <w:spacing w:after="0" w:line="240" w:lineRule="auto"/>
        <w:ind w:left="780"/>
        <w:jc w:val="both"/>
        <w:rPr>
          <w:rFonts w:ascii="Times New Roman" w:hAnsi="Times New Roman"/>
          <w:sz w:val="24"/>
          <w:szCs w:val="24"/>
        </w:rPr>
      </w:pPr>
      <w:r w:rsidRPr="00FC26EE">
        <w:rPr>
          <w:rFonts w:ascii="Times New Roman" w:hAnsi="Times New Roman"/>
          <w:sz w:val="24"/>
          <w:szCs w:val="24"/>
        </w:rPr>
        <w:t>Семейный фольклор.</w:t>
      </w:r>
    </w:p>
    <w:p w14:paraId="13716AF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фольклорные жанры, связанные с жизнью человека: свадебный обряд, рекрутские песни, плачи-причитания.</w:t>
      </w:r>
    </w:p>
    <w:p w14:paraId="0121EAA4" w14:textId="77777777" w:rsidR="00BC7EAF" w:rsidRPr="00FC26EE" w:rsidRDefault="00BC7EAF" w:rsidP="00BC7EAF">
      <w:pPr>
        <w:spacing w:after="0" w:line="240" w:lineRule="auto"/>
        <w:ind w:left="78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0D3345AF" w14:textId="77777777" w:rsidR="00BC7EAF" w:rsidRPr="00FC26EE" w:rsidRDefault="00BC7EAF" w:rsidP="00BC7EAF">
      <w:pPr>
        <w:spacing w:after="0" w:line="240" w:lineRule="auto"/>
        <w:ind w:left="780"/>
        <w:jc w:val="both"/>
        <w:rPr>
          <w:rFonts w:ascii="Times New Roman" w:hAnsi="Times New Roman"/>
          <w:sz w:val="24"/>
          <w:szCs w:val="24"/>
        </w:rPr>
      </w:pPr>
      <w:r w:rsidRPr="00FC26EE">
        <w:rPr>
          <w:rFonts w:ascii="Times New Roman" w:hAnsi="Times New Roman"/>
          <w:sz w:val="24"/>
          <w:szCs w:val="24"/>
        </w:rPr>
        <w:t>знакомство с фольклорными жанрами семейного цикла;</w:t>
      </w:r>
    </w:p>
    <w:p w14:paraId="03051595" w14:textId="77777777" w:rsidR="00BC7EAF" w:rsidRPr="00FC26EE" w:rsidRDefault="00BC7EAF" w:rsidP="00BC7EAF">
      <w:pPr>
        <w:spacing w:after="0" w:line="240" w:lineRule="auto"/>
        <w:ind w:left="780"/>
        <w:jc w:val="both"/>
        <w:rPr>
          <w:rFonts w:ascii="Times New Roman" w:hAnsi="Times New Roman"/>
          <w:sz w:val="24"/>
          <w:szCs w:val="24"/>
        </w:rPr>
      </w:pPr>
      <w:r w:rsidRPr="00FC26EE">
        <w:rPr>
          <w:rFonts w:ascii="Times New Roman" w:hAnsi="Times New Roman"/>
          <w:sz w:val="24"/>
          <w:szCs w:val="24"/>
        </w:rPr>
        <w:t>изучение особенностей их исполнения и звучания;</w:t>
      </w:r>
    </w:p>
    <w:p w14:paraId="7519AD4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определение на слух жанровой принадлежности, анализ символики традиционных образов;</w:t>
      </w:r>
    </w:p>
    <w:p w14:paraId="7519BBE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разучивание и исполнение отдельных песен, фрагментов обрядов (по выбору учителя);</w:t>
      </w:r>
    </w:p>
    <w:p w14:paraId="774A4EC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78BD1B9B" w14:textId="77777777" w:rsidR="00BC7EAF" w:rsidRPr="00FC26EE" w:rsidRDefault="00BC7EAF" w:rsidP="00560FA4">
      <w:pPr>
        <w:widowControl w:val="0"/>
        <w:numPr>
          <w:ilvl w:val="0"/>
          <w:numId w:val="309"/>
        </w:numPr>
        <w:tabs>
          <w:tab w:val="left" w:pos="19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Наш край сегодня.</w:t>
      </w:r>
    </w:p>
    <w:p w14:paraId="09D8F8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63B3D6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0532A4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гимна республики, города, песен местных композиторов;</w:t>
      </w:r>
    </w:p>
    <w:p w14:paraId="02EF7E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творческой биографией, деятельностью местных мастеров культуры и искусства;</w:t>
      </w:r>
    </w:p>
    <w:p w14:paraId="38C1EA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2442C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0C669C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577FE472" w14:textId="77777777" w:rsidR="00BC7EAF" w:rsidRPr="00FC26EE" w:rsidRDefault="00BC7EAF" w:rsidP="00560FA4">
      <w:pPr>
        <w:widowControl w:val="0"/>
        <w:numPr>
          <w:ilvl w:val="0"/>
          <w:numId w:val="308"/>
        </w:numPr>
        <w:tabs>
          <w:tab w:val="left" w:pos="177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2 «Народное музыкальное творчество России»</w:t>
      </w:r>
    </w:p>
    <w:p w14:paraId="606BC710" w14:textId="77777777" w:rsidR="00BC7EAF" w:rsidRPr="00FC26EE" w:rsidRDefault="00BC7EAF" w:rsidP="00560FA4">
      <w:pPr>
        <w:widowControl w:val="0"/>
        <w:numPr>
          <w:ilvl w:val="0"/>
          <w:numId w:val="310"/>
        </w:numPr>
        <w:tabs>
          <w:tab w:val="left" w:pos="19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Россия - наш общий дом.</w:t>
      </w:r>
    </w:p>
    <w:p w14:paraId="21C0A3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6540F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11D5DC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со звучанием фольклорных образцов близких и далеких регионов в аудио- и видеозаписи;</w:t>
      </w:r>
    </w:p>
    <w:p w14:paraId="54780C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14:paraId="1C8A8F28"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0AA2AA41" w14:textId="77777777" w:rsidR="00BC7EAF" w:rsidRPr="00FC26EE" w:rsidRDefault="00BC7EAF" w:rsidP="00560FA4">
      <w:pPr>
        <w:widowControl w:val="0"/>
        <w:numPr>
          <w:ilvl w:val="0"/>
          <w:numId w:val="310"/>
        </w:numPr>
        <w:tabs>
          <w:tab w:val="left" w:pos="2021"/>
        </w:tabs>
        <w:spacing w:after="0" w:line="240" w:lineRule="auto"/>
        <w:ind w:left="760"/>
        <w:jc w:val="both"/>
        <w:rPr>
          <w:rFonts w:ascii="Times New Roman" w:hAnsi="Times New Roman"/>
          <w:sz w:val="24"/>
          <w:szCs w:val="24"/>
        </w:rPr>
      </w:pPr>
      <w:r w:rsidRPr="00FC26EE">
        <w:rPr>
          <w:rFonts w:ascii="Times New Roman" w:hAnsi="Times New Roman"/>
          <w:sz w:val="24"/>
          <w:szCs w:val="24"/>
        </w:rPr>
        <w:lastRenderedPageBreak/>
        <w:t>Фольклорные жанры.</w:t>
      </w:r>
    </w:p>
    <w:p w14:paraId="1D6A4659"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Содержание: общее и особенное в фольклоре народов России: лирика, эпос,</w:t>
      </w:r>
    </w:p>
    <w:p w14:paraId="111989C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танец.</w:t>
      </w:r>
    </w:p>
    <w:p w14:paraId="1BC7F2D6"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60BBB7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со звучанием фольклора разных регионов России в аудио- и видеозаписи;</w:t>
      </w:r>
    </w:p>
    <w:p w14:paraId="1C6E7B4F"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аутентичная манера исполнения;</w:t>
      </w:r>
    </w:p>
    <w:p w14:paraId="557D50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характерных интонаций и ритмов в звучании традиционной музыки разных народов;</w:t>
      </w:r>
    </w:p>
    <w:p w14:paraId="437C9D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1EA7108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A31FF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исследовательские проекты, посвященные музыке разных народов России;</w:t>
      </w:r>
    </w:p>
    <w:p w14:paraId="3B343516"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музыкальный фестиваль «Народы России».</w:t>
      </w:r>
    </w:p>
    <w:p w14:paraId="5CE56ED9" w14:textId="77777777" w:rsidR="00BC7EAF" w:rsidRPr="00FC26EE" w:rsidRDefault="00BC7EAF" w:rsidP="00560FA4">
      <w:pPr>
        <w:widowControl w:val="0"/>
        <w:numPr>
          <w:ilvl w:val="0"/>
          <w:numId w:val="310"/>
        </w:numPr>
        <w:tabs>
          <w:tab w:val="left" w:pos="2050"/>
        </w:tabs>
        <w:spacing w:after="0" w:line="240" w:lineRule="auto"/>
        <w:ind w:left="760"/>
        <w:jc w:val="both"/>
        <w:rPr>
          <w:rFonts w:ascii="Times New Roman" w:hAnsi="Times New Roman"/>
          <w:sz w:val="24"/>
          <w:szCs w:val="24"/>
        </w:rPr>
      </w:pPr>
      <w:r w:rsidRPr="00FC26EE">
        <w:rPr>
          <w:rFonts w:ascii="Times New Roman" w:hAnsi="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14:paraId="68DA5D3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1C36CD6A"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7D732B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сравнение аутентичного звучания фольклора и фольклорных мелодий в композиторской обработке;</w:t>
      </w:r>
    </w:p>
    <w:p w14:paraId="4656FA1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разучивание, исполнение народной песни в композиторской обработке;</w:t>
      </w:r>
    </w:p>
    <w:p w14:paraId="11C48B5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C22335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наблюдение за принципами композиторской обработки, развития фольклорного тематического материала;</w:t>
      </w:r>
    </w:p>
    <w:p w14:paraId="0717727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298DD52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посещение концерта, спектакля (просмотр фильма, телепередачи), посвященного данной теме;</w:t>
      </w:r>
    </w:p>
    <w:p w14:paraId="4137284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обсуждение в классе и (или) письменная рецензия по результатам просмотра.</w:t>
      </w:r>
    </w:p>
    <w:p w14:paraId="7C1160AB" w14:textId="77777777" w:rsidR="00BC7EAF" w:rsidRPr="00FC26EE" w:rsidRDefault="00BC7EAF" w:rsidP="00560FA4">
      <w:pPr>
        <w:widowControl w:val="0"/>
        <w:numPr>
          <w:ilvl w:val="0"/>
          <w:numId w:val="310"/>
        </w:numPr>
        <w:tabs>
          <w:tab w:val="left" w:pos="203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На рубежах культур.</w:t>
      </w:r>
    </w:p>
    <w:p w14:paraId="41B66C6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0E69244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72A26DF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C62A92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14:paraId="5000FF9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вариативно: участие в этнографической экспедиции; посещение (участие) в фестивале традиционной культуры.</w:t>
      </w:r>
    </w:p>
    <w:p w14:paraId="5159E7F8" w14:textId="77777777" w:rsidR="00BC7EAF" w:rsidRPr="00FC26EE" w:rsidRDefault="00BC7EAF" w:rsidP="00560FA4">
      <w:pPr>
        <w:widowControl w:val="0"/>
        <w:numPr>
          <w:ilvl w:val="0"/>
          <w:numId w:val="308"/>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01250411" w14:textId="77777777" w:rsidR="00BC7EAF" w:rsidRPr="00FC26EE" w:rsidRDefault="00BC7EAF" w:rsidP="00560FA4">
      <w:pPr>
        <w:widowControl w:val="0"/>
        <w:numPr>
          <w:ilvl w:val="0"/>
          <w:numId w:val="311"/>
        </w:numPr>
        <w:tabs>
          <w:tab w:val="left" w:pos="2032"/>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Образы родной земли.</w:t>
      </w:r>
    </w:p>
    <w:p w14:paraId="0419B40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691C3E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7B9E02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7E3D5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мелодичности, широты дыхания, интонационной близости русскому фольклору;</w:t>
      </w:r>
    </w:p>
    <w:p w14:paraId="7A715D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исполнение не менее одного вокального произведения, сочиненного русским композитором-классиком;</w:t>
      </w:r>
    </w:p>
    <w:p w14:paraId="6A1D6C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авторов изученных произведений;</w:t>
      </w:r>
    </w:p>
    <w:p w14:paraId="05D03CE9" w14:textId="77777777" w:rsidR="00BC7EAF" w:rsidRPr="00FC26EE" w:rsidRDefault="00BC7EAF" w:rsidP="00BC7EAF">
      <w:pPr>
        <w:tabs>
          <w:tab w:val="left" w:pos="2651"/>
          <w:tab w:val="left" w:pos="417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w:t>
      </w:r>
      <w:r w:rsidRPr="00FC26EE">
        <w:rPr>
          <w:rFonts w:ascii="Times New Roman" w:hAnsi="Times New Roman"/>
          <w:sz w:val="24"/>
          <w:szCs w:val="24"/>
        </w:rPr>
        <w:tab/>
        <w:t>рисование</w:t>
      </w:r>
      <w:r w:rsidRPr="00FC26EE">
        <w:rPr>
          <w:rFonts w:ascii="Times New Roman" w:hAnsi="Times New Roman"/>
          <w:sz w:val="24"/>
          <w:szCs w:val="24"/>
        </w:rPr>
        <w:tab/>
        <w:t>по мотивам прослушанных музыкальных</w:t>
      </w:r>
    </w:p>
    <w:p w14:paraId="20BD6AF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произведений; посещение концерта классической музыки, в программу которого входят произведения русских композиторов.</w:t>
      </w:r>
    </w:p>
    <w:p w14:paraId="1DBC9783" w14:textId="77777777" w:rsidR="00BC7EAF" w:rsidRPr="00FC26EE" w:rsidRDefault="00BC7EAF" w:rsidP="00560FA4">
      <w:pPr>
        <w:widowControl w:val="0"/>
        <w:numPr>
          <w:ilvl w:val="0"/>
          <w:numId w:val="311"/>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Золотой век русской культуры.</w:t>
      </w:r>
    </w:p>
    <w:p w14:paraId="670D4F0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049CF8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14F3AC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шедеврами русской музыки XIX века, анализ художественного содержания, выразительных средств;</w:t>
      </w:r>
    </w:p>
    <w:p w14:paraId="631CD7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648AD6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3D65E1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просмотр художественных фильмов, телепередач, посвященных русской культуре XIX века;</w:t>
      </w:r>
    </w:p>
    <w:p w14:paraId="087989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39A457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реконструкция костюмированного бала, музыкального салона.</w:t>
      </w:r>
    </w:p>
    <w:p w14:paraId="70AC119E" w14:textId="77777777" w:rsidR="00BC7EAF" w:rsidRPr="00FC26EE" w:rsidRDefault="00BC7EAF" w:rsidP="00560FA4">
      <w:pPr>
        <w:widowControl w:val="0"/>
        <w:numPr>
          <w:ilvl w:val="0"/>
          <w:numId w:val="311"/>
        </w:numPr>
        <w:tabs>
          <w:tab w:val="left" w:pos="200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История страны и народа в музыке русских композиторов.</w:t>
      </w:r>
    </w:p>
    <w:p w14:paraId="142CC55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образы народных героев, тема служения Отечеству в крупных</w:t>
      </w:r>
    </w:p>
    <w:p w14:paraId="149ABC6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0F3B48B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706140E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знакомство с шедеврами русской музыки </w:t>
      </w:r>
      <w:r w:rsidRPr="00FC26EE">
        <w:rPr>
          <w:rFonts w:ascii="Times New Roman" w:hAnsi="Times New Roman"/>
          <w:sz w:val="24"/>
          <w:szCs w:val="24"/>
          <w:lang w:val="en-US" w:eastAsia="en-US" w:bidi="en-US"/>
        </w:rPr>
        <w:t>XIX</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XX</w:t>
      </w:r>
      <w:r w:rsidRPr="00FC26EE">
        <w:rPr>
          <w:rFonts w:ascii="Times New Roman" w:hAnsi="Times New Roman"/>
          <w:sz w:val="24"/>
          <w:szCs w:val="24"/>
          <w:lang w:eastAsia="en-US" w:bidi="en-US"/>
        </w:rPr>
        <w:t xml:space="preserve"> </w:t>
      </w:r>
      <w:r w:rsidRPr="00FC26EE">
        <w:rPr>
          <w:rFonts w:ascii="Times New Roman" w:hAnsi="Times New Roman"/>
          <w:sz w:val="24"/>
          <w:szCs w:val="24"/>
        </w:rPr>
        <w:t>веков, анализ художественного содержания и способов выражения патриотической идеи, гражданского пафоса;</w:t>
      </w:r>
    </w:p>
    <w:p w14:paraId="5E041FD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5F460B8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исполнение Гимна Российской Федерации;</w:t>
      </w:r>
    </w:p>
    <w:p w14:paraId="1D34985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05C48C0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603CED9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C7490A8" w14:textId="77777777" w:rsidR="00BC7EAF" w:rsidRPr="00FC26EE" w:rsidRDefault="00BC7EAF" w:rsidP="00560FA4">
      <w:pPr>
        <w:widowControl w:val="0"/>
        <w:numPr>
          <w:ilvl w:val="0"/>
          <w:numId w:val="311"/>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Русский балет.</w:t>
      </w:r>
    </w:p>
    <w:p w14:paraId="3EDE30B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6D005C8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1E9DA9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знакомство с шедеврами русской балетной музыки;</w:t>
      </w:r>
    </w:p>
    <w:p w14:paraId="4374AEB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поиск информации о постановках балетных спектаклей, гастролях российских балетных трупп за рубежом;</w:t>
      </w:r>
    </w:p>
    <w:p w14:paraId="6E60BCE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посещение балетного спектакля (просмотр в видеозаписи);</w:t>
      </w:r>
    </w:p>
    <w:p w14:paraId="103D1E1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характеристика отдельных музыкальных номеров и спектакля в целом;</w:t>
      </w:r>
    </w:p>
    <w:p w14:paraId="13B7A5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07542C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14:paraId="43441177" w14:textId="77777777" w:rsidR="00BC7EAF" w:rsidRPr="00FC26EE" w:rsidRDefault="00BC7EAF" w:rsidP="00560FA4">
      <w:pPr>
        <w:widowControl w:val="0"/>
        <w:numPr>
          <w:ilvl w:val="0"/>
          <w:numId w:val="311"/>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Русская исполнительская школа.</w:t>
      </w:r>
    </w:p>
    <w:p w14:paraId="255EE9C9" w14:textId="77777777" w:rsidR="00BC7EAF" w:rsidRPr="00FC26EE" w:rsidRDefault="00BC7EAF" w:rsidP="00BC7EAF">
      <w:pPr>
        <w:tabs>
          <w:tab w:val="left" w:pos="270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w:t>
      </w:r>
      <w:r w:rsidRPr="00FC26EE">
        <w:rPr>
          <w:rFonts w:ascii="Times New Roman" w:hAnsi="Times New Roman"/>
          <w:sz w:val="24"/>
          <w:szCs w:val="24"/>
        </w:rPr>
        <w:tab/>
        <w:t>творчество выдающихся отечественных исполнителей</w:t>
      </w:r>
    </w:p>
    <w:p w14:paraId="453B788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158C53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358ED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слушание одних и тех же произведений в исполнении разных музыкантов, оценка особенностей интерпретации;</w:t>
      </w:r>
    </w:p>
    <w:p w14:paraId="458B2B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создание домашней фоно- и видеотеки из понравившихся произведений;</w:t>
      </w:r>
    </w:p>
    <w:p w14:paraId="0720BD8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дискуссия на тему «Исполнитель - соавтор композитора»;</w:t>
      </w:r>
    </w:p>
    <w:p w14:paraId="0E1482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14:paraId="43D665CF" w14:textId="77777777" w:rsidR="00BC7EAF" w:rsidRPr="00FC26EE" w:rsidRDefault="00BC7EAF" w:rsidP="00560FA4">
      <w:pPr>
        <w:widowControl w:val="0"/>
        <w:numPr>
          <w:ilvl w:val="0"/>
          <w:numId w:val="311"/>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Русская музыка - взгляд в будущее.</w:t>
      </w:r>
    </w:p>
    <w:p w14:paraId="130CA0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667FA4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9D544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ABB90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слушание образцов электронной музыки, дискуссия о значении технических средств в создании современной музыки;</w:t>
      </w:r>
    </w:p>
    <w:p w14:paraId="77E5882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исследовательские проекты, посвященные развитию музыкальной электроники в России;</w:t>
      </w:r>
    </w:p>
    <w:p w14:paraId="3BA4EE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импровизация, сочинение музыки с помощью цифровых устройств, программных продуктов и электронных гаджетов.</w:t>
      </w:r>
    </w:p>
    <w:p w14:paraId="415A9BBE" w14:textId="77777777" w:rsidR="00BC7EAF" w:rsidRPr="00FC26EE" w:rsidRDefault="00BC7EAF" w:rsidP="00560FA4">
      <w:pPr>
        <w:widowControl w:val="0"/>
        <w:numPr>
          <w:ilvl w:val="0"/>
          <w:numId w:val="308"/>
        </w:numPr>
        <w:tabs>
          <w:tab w:val="left" w:pos="18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4 «Жанры музыкального искусства».</w:t>
      </w:r>
    </w:p>
    <w:p w14:paraId="4C1595F3" w14:textId="77777777" w:rsidR="00BC7EAF" w:rsidRPr="00FC26EE" w:rsidRDefault="00BC7EAF" w:rsidP="00560FA4">
      <w:pPr>
        <w:widowControl w:val="0"/>
        <w:numPr>
          <w:ilvl w:val="0"/>
          <w:numId w:val="31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Камерная музыка.</w:t>
      </w:r>
    </w:p>
    <w:p w14:paraId="732661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27807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71CF3C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365D5B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на слух музыкальной формы и составление ее буквенной наглядной схемы;</w:t>
      </w:r>
    </w:p>
    <w:p w14:paraId="368060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произведений вокальных и инструментальных жанров;</w:t>
      </w:r>
    </w:p>
    <w:p w14:paraId="75FF6E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633BC3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индивидуальная или коллективная импровизация в заданной форме;</w:t>
      </w:r>
    </w:p>
    <w:p w14:paraId="06BF74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выражение музыкального образа камерной миниатюры через устный или письменный текст, рисунок, пластический этюд.</w:t>
      </w:r>
    </w:p>
    <w:p w14:paraId="79F2A4E9" w14:textId="77777777" w:rsidR="00BC7EAF" w:rsidRPr="00FC26EE" w:rsidRDefault="00BC7EAF" w:rsidP="00560FA4">
      <w:pPr>
        <w:widowControl w:val="0"/>
        <w:numPr>
          <w:ilvl w:val="0"/>
          <w:numId w:val="31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Циклические формы и жанры.</w:t>
      </w:r>
    </w:p>
    <w:p w14:paraId="6CAD77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5BD2A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550235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знакомство с циклом миниатюр, определение принципа, основного художественного замысла цикла;</w:t>
      </w:r>
    </w:p>
    <w:p w14:paraId="50CDF2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небольшого вокального цикла;</w:t>
      </w:r>
    </w:p>
    <w:p w14:paraId="07DD68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со строением сонатной формы;</w:t>
      </w:r>
    </w:p>
    <w:p w14:paraId="5401B9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на слух основных партий-тем в одной из классических сонат;</w:t>
      </w:r>
    </w:p>
    <w:p w14:paraId="612AC5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40ED4F44" w14:textId="77777777" w:rsidR="00BC7EAF" w:rsidRPr="00FC26EE" w:rsidRDefault="00BC7EAF" w:rsidP="00560FA4">
      <w:pPr>
        <w:widowControl w:val="0"/>
        <w:numPr>
          <w:ilvl w:val="0"/>
          <w:numId w:val="31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Симфоническая музыка.</w:t>
      </w:r>
    </w:p>
    <w:p w14:paraId="6B06B4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одночастные симфонические жанры (увертюра, картина). Симфония.</w:t>
      </w:r>
    </w:p>
    <w:p w14:paraId="7B5A9D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5E68D6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образцами симфонической музыки: программной увертюры, классической 4-частной симфонии;</w:t>
      </w:r>
    </w:p>
    <w:p w14:paraId="76F8D0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основных тем (</w:t>
      </w:r>
      <w:proofErr w:type="spellStart"/>
      <w:r w:rsidRPr="00FC26EE">
        <w:rPr>
          <w:rFonts w:ascii="Times New Roman" w:hAnsi="Times New Roman"/>
          <w:sz w:val="24"/>
          <w:szCs w:val="24"/>
        </w:rPr>
        <w:t>пропевание</w:t>
      </w:r>
      <w:proofErr w:type="spellEnd"/>
      <w:r w:rsidRPr="00FC26EE">
        <w:rPr>
          <w:rFonts w:ascii="Times New Roman" w:hAnsi="Times New Roman"/>
          <w:sz w:val="24"/>
          <w:szCs w:val="24"/>
        </w:rPr>
        <w:t>, графическая фиксация, пластическое интонирование), наблюдение за процессом развертывания музыкального повествования;</w:t>
      </w:r>
    </w:p>
    <w:p w14:paraId="425AF1F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образно-тематический конспект;</w:t>
      </w:r>
    </w:p>
    <w:p w14:paraId="360221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0AC7F9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слушание целиком не менее одного симфонического произведения;</w:t>
      </w:r>
    </w:p>
    <w:p w14:paraId="34AE48B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посещение концерта (в том числе виртуального) симфонической музыки;</w:t>
      </w:r>
    </w:p>
    <w:p w14:paraId="1D28CF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41A1CA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последующее составление рецензии на концерт.</w:t>
      </w:r>
    </w:p>
    <w:p w14:paraId="76D889E2" w14:textId="77777777" w:rsidR="00BC7EAF" w:rsidRPr="00FC26EE" w:rsidRDefault="00BC7EAF" w:rsidP="00560FA4">
      <w:pPr>
        <w:widowControl w:val="0"/>
        <w:numPr>
          <w:ilvl w:val="0"/>
          <w:numId w:val="312"/>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Театральные жанры.</w:t>
      </w:r>
    </w:p>
    <w:p w14:paraId="6C2E89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5925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070D1C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отдельными номерами из известных опер, балетов;</w:t>
      </w:r>
    </w:p>
    <w:p w14:paraId="1D1A3F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30BA7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материале изученных фрагментов музыкальных спектаклей;</w:t>
      </w:r>
    </w:p>
    <w:p w14:paraId="41312629" w14:textId="77777777" w:rsidR="00BC7EAF" w:rsidRPr="00FC26EE" w:rsidRDefault="00BC7EAF" w:rsidP="00BC7EAF">
      <w:pPr>
        <w:spacing w:after="0" w:line="240" w:lineRule="auto"/>
        <w:ind w:left="760" w:right="4280"/>
        <w:jc w:val="both"/>
        <w:rPr>
          <w:rFonts w:ascii="Times New Roman" w:hAnsi="Times New Roman"/>
          <w:sz w:val="24"/>
          <w:szCs w:val="24"/>
        </w:rPr>
      </w:pPr>
      <w:r w:rsidRPr="00FC26EE">
        <w:rPr>
          <w:rFonts w:ascii="Times New Roman" w:hAnsi="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14:paraId="1591BF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1373F0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Вариативные модули:</w:t>
      </w:r>
    </w:p>
    <w:p w14:paraId="61DD1F82" w14:textId="77777777" w:rsidR="00BC7EAF" w:rsidRPr="00FC26EE" w:rsidRDefault="00BC7EAF" w:rsidP="00560FA4">
      <w:pPr>
        <w:widowControl w:val="0"/>
        <w:numPr>
          <w:ilvl w:val="0"/>
          <w:numId w:val="308"/>
        </w:numPr>
        <w:tabs>
          <w:tab w:val="left" w:pos="174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B0E97FD" w14:textId="77777777" w:rsidR="00BC7EAF" w:rsidRPr="00FC26EE" w:rsidRDefault="00BC7EAF" w:rsidP="00560FA4">
      <w:pPr>
        <w:widowControl w:val="0"/>
        <w:numPr>
          <w:ilvl w:val="0"/>
          <w:numId w:val="313"/>
        </w:numPr>
        <w:tabs>
          <w:tab w:val="left" w:pos="19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 - древнейший язык человечества.</w:t>
      </w:r>
    </w:p>
    <w:p w14:paraId="79E9B5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15F715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2FD0B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00B5BD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импровизация в духе древнего обряда (вызывание дождя, поклонение тотемному животному);</w:t>
      </w:r>
    </w:p>
    <w:p w14:paraId="5745AFEE"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lastRenderedPageBreak/>
        <w:t>озвучивание, театрализация легенды (мифа) о музыке; вариативно: квесты, викторины, интеллектуальные игры;</w:t>
      </w:r>
    </w:p>
    <w:p w14:paraId="277B19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исследовательские проекты в рамках тематики «Мифы Древней Греции в музыкальном искусстве XVII—XX веков».</w:t>
      </w:r>
    </w:p>
    <w:p w14:paraId="38875E9E" w14:textId="77777777" w:rsidR="00BC7EAF" w:rsidRPr="00FC26EE" w:rsidRDefault="00BC7EAF" w:rsidP="00560FA4">
      <w:pPr>
        <w:widowControl w:val="0"/>
        <w:numPr>
          <w:ilvl w:val="0"/>
          <w:numId w:val="313"/>
        </w:numPr>
        <w:tabs>
          <w:tab w:val="left" w:pos="19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3C45A898" w14:textId="77777777" w:rsidR="00BC7EAF" w:rsidRPr="00FC26EE" w:rsidRDefault="00BC7EAF" w:rsidP="00BC7EAF">
      <w:pPr>
        <w:tabs>
          <w:tab w:val="left" w:pos="2698"/>
          <w:tab w:val="left" w:pos="4445"/>
          <w:tab w:val="left" w:pos="6542"/>
        </w:tabs>
        <w:spacing w:after="0" w:line="240" w:lineRule="auto"/>
        <w:jc w:val="both"/>
        <w:rPr>
          <w:rFonts w:ascii="Times New Roman" w:hAnsi="Times New Roman"/>
          <w:sz w:val="24"/>
          <w:szCs w:val="24"/>
        </w:rPr>
      </w:pPr>
      <w:r w:rsidRPr="00FC26EE">
        <w:rPr>
          <w:rFonts w:ascii="Times New Roman" w:hAnsi="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FC26EE">
        <w:rPr>
          <w:rFonts w:ascii="Times New Roman" w:hAnsi="Times New Roman"/>
          <w:sz w:val="24"/>
          <w:szCs w:val="24"/>
        </w:rPr>
        <w:tab/>
        <w:t>Отражение</w:t>
      </w:r>
      <w:r w:rsidRPr="00FC26EE">
        <w:rPr>
          <w:rFonts w:ascii="Times New Roman" w:hAnsi="Times New Roman"/>
          <w:sz w:val="24"/>
          <w:szCs w:val="24"/>
        </w:rPr>
        <w:tab/>
        <w:t>европейского</w:t>
      </w:r>
      <w:r w:rsidRPr="00FC26EE">
        <w:rPr>
          <w:rFonts w:ascii="Times New Roman" w:hAnsi="Times New Roman"/>
          <w:sz w:val="24"/>
          <w:szCs w:val="24"/>
        </w:rPr>
        <w:tab/>
        <w:t>фольклора в творчестве</w:t>
      </w:r>
    </w:p>
    <w:p w14:paraId="576196D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профессиональных композиторов.</w:t>
      </w:r>
    </w:p>
    <w:p w14:paraId="55E4F5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BACD9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характерных интонаций и ритмов в звучании традиционной музыки народов Европы;</w:t>
      </w:r>
    </w:p>
    <w:p w14:paraId="41161F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общего и особенного при сравнении изучаемых образцов европейского фольклора и фольклора народов России;</w:t>
      </w:r>
    </w:p>
    <w:p w14:paraId="08C7EE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народных песен, танцев;</w:t>
      </w:r>
    </w:p>
    <w:p w14:paraId="790CF9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01D1552E" w14:textId="77777777" w:rsidR="00BC7EAF" w:rsidRPr="00FC26EE" w:rsidRDefault="00BC7EAF" w:rsidP="00560FA4">
      <w:pPr>
        <w:widowControl w:val="0"/>
        <w:numPr>
          <w:ilvl w:val="0"/>
          <w:numId w:val="313"/>
        </w:numPr>
        <w:tabs>
          <w:tab w:val="left" w:pos="20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Музыкальный фольклор народов Азии и Африки.</w:t>
      </w:r>
    </w:p>
    <w:p w14:paraId="56BD88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40295D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0DFD9C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характерных интонаций и ритмов в звучании традиционной музыки народов Африки и Азии;</w:t>
      </w:r>
    </w:p>
    <w:p w14:paraId="55607B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общего и особенного при сравнении изучаемых образцов азиатского фольклора и фольклора народов России;</w:t>
      </w:r>
    </w:p>
    <w:p w14:paraId="71632A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народных песен, танцев;</w:t>
      </w:r>
    </w:p>
    <w:p w14:paraId="0465E5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коллективные ритмические импровизации на шумовых и ударных инструментах;</w:t>
      </w:r>
    </w:p>
    <w:p w14:paraId="542643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исследовательские проекты по теме «Музыка стран Азии и Африки».</w:t>
      </w:r>
    </w:p>
    <w:p w14:paraId="5B03D6CE" w14:textId="77777777" w:rsidR="00BC7EAF" w:rsidRPr="00FC26EE" w:rsidRDefault="00BC7EAF" w:rsidP="00560FA4">
      <w:pPr>
        <w:widowControl w:val="0"/>
        <w:numPr>
          <w:ilvl w:val="0"/>
          <w:numId w:val="313"/>
        </w:numPr>
        <w:tabs>
          <w:tab w:val="left" w:pos="20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Народная музыка Американского континента.</w:t>
      </w:r>
    </w:p>
    <w:p w14:paraId="3D5473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6BE6A1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09D5E8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6E352C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народных песен, танцев;</w:t>
      </w:r>
    </w:p>
    <w:p w14:paraId="090A06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индивидуальные и коллективные ритмические и мелодические импровизации в стиле (жанре) изучаемой традиции.</w:t>
      </w:r>
    </w:p>
    <w:p w14:paraId="6096D4CC" w14:textId="77777777" w:rsidR="00BC7EAF" w:rsidRPr="00FC26EE" w:rsidRDefault="00BC7EAF" w:rsidP="00560FA4">
      <w:pPr>
        <w:widowControl w:val="0"/>
        <w:numPr>
          <w:ilvl w:val="0"/>
          <w:numId w:val="308"/>
        </w:numPr>
        <w:tabs>
          <w:tab w:val="left" w:pos="18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6 «Европейская классическая музыка».</w:t>
      </w:r>
    </w:p>
    <w:p w14:paraId="156E792B" w14:textId="77777777" w:rsidR="00BC7EAF" w:rsidRPr="00FC26EE" w:rsidRDefault="00BC7EAF" w:rsidP="00560FA4">
      <w:pPr>
        <w:widowControl w:val="0"/>
        <w:numPr>
          <w:ilvl w:val="0"/>
          <w:numId w:val="314"/>
        </w:numPr>
        <w:tabs>
          <w:tab w:val="left" w:pos="20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Национальные истоки классической музыки.</w:t>
      </w:r>
    </w:p>
    <w:p w14:paraId="4A2B1F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352BA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7BECC49" w14:textId="77777777" w:rsidR="00BC7EAF" w:rsidRPr="00FC26EE" w:rsidRDefault="00BC7EAF" w:rsidP="00BC7EAF">
      <w:pPr>
        <w:tabs>
          <w:tab w:val="left" w:pos="2616"/>
          <w:tab w:val="left" w:pos="3102"/>
          <w:tab w:val="left" w:pos="7552"/>
          <w:tab w:val="right" w:pos="10179"/>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 xml:space="preserve">Знакомство с образцами музыки </w:t>
      </w:r>
      <w:proofErr w:type="gramStart"/>
      <w:r w:rsidRPr="00FC26EE">
        <w:rPr>
          <w:rFonts w:ascii="Times New Roman" w:hAnsi="Times New Roman"/>
          <w:sz w:val="24"/>
          <w:szCs w:val="24"/>
        </w:rPr>
        <w:t>разных  жанров</w:t>
      </w:r>
      <w:proofErr w:type="gramEnd"/>
      <w:r w:rsidRPr="00FC26EE">
        <w:rPr>
          <w:rFonts w:ascii="Times New Roman" w:hAnsi="Times New Roman"/>
          <w:sz w:val="24"/>
          <w:szCs w:val="24"/>
        </w:rPr>
        <w:t>, типичных  для рассматриваемых национальных стилей, творчества изучаемых композиторов;</w:t>
      </w:r>
    </w:p>
    <w:p w14:paraId="7DAFF38B" w14:textId="77777777" w:rsidR="00BC7EAF" w:rsidRPr="00FC26EE" w:rsidRDefault="00BC7EAF" w:rsidP="00BC7EAF">
      <w:pPr>
        <w:tabs>
          <w:tab w:val="left" w:pos="2616"/>
          <w:tab w:val="left" w:pos="3102"/>
          <w:tab w:val="left" w:pos="7552"/>
          <w:tab w:val="right" w:pos="101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w:t>
      </w:r>
      <w:r w:rsidRPr="00FC26EE">
        <w:rPr>
          <w:rFonts w:ascii="Times New Roman" w:hAnsi="Times New Roman"/>
          <w:sz w:val="24"/>
          <w:szCs w:val="24"/>
        </w:rPr>
        <w:tab/>
        <w:t>на</w:t>
      </w:r>
      <w:r w:rsidRPr="00FC26EE">
        <w:rPr>
          <w:rFonts w:ascii="Times New Roman" w:hAnsi="Times New Roman"/>
          <w:sz w:val="24"/>
          <w:szCs w:val="24"/>
        </w:rPr>
        <w:tab/>
        <w:t xml:space="preserve">слух </w:t>
      </w:r>
      <w:proofErr w:type="gramStart"/>
      <w:r w:rsidRPr="00FC26EE">
        <w:rPr>
          <w:rFonts w:ascii="Times New Roman" w:hAnsi="Times New Roman"/>
          <w:sz w:val="24"/>
          <w:szCs w:val="24"/>
        </w:rPr>
        <w:t>характерных  интонаций</w:t>
      </w:r>
      <w:proofErr w:type="gramEnd"/>
      <w:r w:rsidRPr="00FC26EE">
        <w:rPr>
          <w:rFonts w:ascii="Times New Roman" w:hAnsi="Times New Roman"/>
          <w:sz w:val="24"/>
          <w:szCs w:val="24"/>
        </w:rPr>
        <w:t>,</w:t>
      </w:r>
      <w:r w:rsidRPr="00FC26EE">
        <w:rPr>
          <w:rFonts w:ascii="Times New Roman" w:hAnsi="Times New Roman"/>
          <w:sz w:val="24"/>
          <w:szCs w:val="24"/>
        </w:rPr>
        <w:tab/>
        <w:t>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21F12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D0F24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28E57ED4" w14:textId="77777777" w:rsidR="00BC7EAF" w:rsidRPr="00FC26EE" w:rsidRDefault="00BC7EAF" w:rsidP="00BC7EAF">
      <w:pPr>
        <w:tabs>
          <w:tab w:val="left" w:pos="261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w:t>
      </w:r>
      <w:r w:rsidRPr="00FC26EE">
        <w:rPr>
          <w:rFonts w:ascii="Times New Roman" w:hAnsi="Times New Roman"/>
          <w:sz w:val="24"/>
          <w:szCs w:val="24"/>
        </w:rPr>
        <w:tab/>
        <w:t>исследовательские проекты о творчестве европейских</w:t>
      </w:r>
    </w:p>
    <w:p w14:paraId="073F4889" w14:textId="77777777" w:rsidR="00BC7EAF" w:rsidRPr="00FC26EE" w:rsidRDefault="00BC7EAF" w:rsidP="00BC7EAF">
      <w:pPr>
        <w:tabs>
          <w:tab w:val="right" w:pos="10179"/>
        </w:tabs>
        <w:spacing w:after="0" w:line="240" w:lineRule="auto"/>
        <w:jc w:val="both"/>
        <w:rPr>
          <w:rFonts w:ascii="Times New Roman" w:hAnsi="Times New Roman"/>
          <w:sz w:val="24"/>
          <w:szCs w:val="24"/>
        </w:rPr>
      </w:pPr>
      <w:r w:rsidRPr="00FC26EE">
        <w:rPr>
          <w:rFonts w:ascii="Times New Roman" w:hAnsi="Times New Roman"/>
          <w:sz w:val="24"/>
          <w:szCs w:val="24"/>
        </w:rPr>
        <w:t>композиторов-классиков, представителей национальных школ;</w:t>
      </w:r>
      <w:r w:rsidRPr="00FC26EE">
        <w:rPr>
          <w:rFonts w:ascii="Times New Roman" w:hAnsi="Times New Roman"/>
          <w:sz w:val="24"/>
          <w:szCs w:val="24"/>
        </w:rPr>
        <w:tab/>
        <w:t>просмотр</w:t>
      </w:r>
    </w:p>
    <w:p w14:paraId="21CE681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067D1128" w14:textId="77777777" w:rsidR="00BC7EAF" w:rsidRPr="00FC26EE" w:rsidRDefault="00BC7EAF" w:rsidP="00560FA4">
      <w:pPr>
        <w:widowControl w:val="0"/>
        <w:numPr>
          <w:ilvl w:val="0"/>
          <w:numId w:val="314"/>
        </w:numPr>
        <w:tabs>
          <w:tab w:val="left" w:pos="199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Музыкант и публика.</w:t>
      </w:r>
    </w:p>
    <w:p w14:paraId="0707DF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40BC10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61F85D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образцами виртуозной музыки;</w:t>
      </w:r>
    </w:p>
    <w:p w14:paraId="101917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размышление над фактами биографий великих музыкантов - как любимцев публики, так и непонятых современниками;</w:t>
      </w:r>
    </w:p>
    <w:p w14:paraId="2D9DB37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FC26EE">
        <w:rPr>
          <w:rFonts w:ascii="Times New Roman" w:hAnsi="Times New Roman"/>
          <w:sz w:val="24"/>
          <w:szCs w:val="24"/>
        </w:rPr>
        <w:t>ритмоинтонации</w:t>
      </w:r>
      <w:proofErr w:type="spellEnd"/>
      <w:r w:rsidRPr="00FC26EE">
        <w:rPr>
          <w:rFonts w:ascii="Times New Roman" w:hAnsi="Times New Roman"/>
          <w:sz w:val="24"/>
          <w:szCs w:val="24"/>
        </w:rPr>
        <w:t>;</w:t>
      </w:r>
    </w:p>
    <w:p w14:paraId="15F9AA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2611AF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и соблюдение общепринятых норм слушания музыки, правил поведения в концертном зале, театре оперы и балета;</w:t>
      </w:r>
    </w:p>
    <w:p w14:paraId="0F961D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CF06614" w14:textId="77777777" w:rsidR="00BC7EAF" w:rsidRPr="00FC26EE" w:rsidRDefault="00BC7EAF" w:rsidP="00560FA4">
      <w:pPr>
        <w:widowControl w:val="0"/>
        <w:numPr>
          <w:ilvl w:val="0"/>
          <w:numId w:val="314"/>
        </w:numPr>
        <w:tabs>
          <w:tab w:val="left" w:pos="199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 - зеркало эпохи.</w:t>
      </w:r>
    </w:p>
    <w:p w14:paraId="7D88CE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0456B3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0D37C8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образцами полифонической и гомофонно-гармонической музыки;</w:t>
      </w:r>
    </w:p>
    <w:p w14:paraId="301733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51BDB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исполнение вокальных, ритмических, речевых канонов;</w:t>
      </w:r>
    </w:p>
    <w:p w14:paraId="18C072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29EBD6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5788DB4E" w14:textId="77777777" w:rsidR="00BC7EAF" w:rsidRPr="00FC26EE" w:rsidRDefault="00BC7EAF" w:rsidP="00560FA4">
      <w:pPr>
        <w:widowControl w:val="0"/>
        <w:numPr>
          <w:ilvl w:val="0"/>
          <w:numId w:val="314"/>
        </w:numPr>
        <w:tabs>
          <w:tab w:val="left" w:pos="19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Музыкальный образ.</w:t>
      </w:r>
    </w:p>
    <w:p w14:paraId="385213E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3FD36E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2D3295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8ABF3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FC26EE">
        <w:rPr>
          <w:rFonts w:ascii="Times New Roman" w:hAnsi="Times New Roman"/>
          <w:sz w:val="24"/>
          <w:szCs w:val="24"/>
        </w:rPr>
        <w:t>ритмоинтонации</w:t>
      </w:r>
      <w:proofErr w:type="spellEnd"/>
      <w:r w:rsidRPr="00FC26EE">
        <w:rPr>
          <w:rFonts w:ascii="Times New Roman" w:hAnsi="Times New Roman"/>
          <w:sz w:val="24"/>
          <w:szCs w:val="24"/>
        </w:rPr>
        <w:t>;</w:t>
      </w:r>
    </w:p>
    <w:p w14:paraId="47A113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97A04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290082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3A7D87C" w14:textId="77777777" w:rsidR="00BC7EAF" w:rsidRPr="00FC26EE" w:rsidRDefault="00BC7EAF" w:rsidP="00560FA4">
      <w:pPr>
        <w:widowControl w:val="0"/>
        <w:numPr>
          <w:ilvl w:val="0"/>
          <w:numId w:val="314"/>
        </w:numPr>
        <w:tabs>
          <w:tab w:val="left" w:pos="19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драматургия.</w:t>
      </w:r>
    </w:p>
    <w:p w14:paraId="2928BB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ABC6E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9E2FE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наблюдение за развитием музыкальных тем, образов, восприятие логики музыкального развития;</w:t>
      </w:r>
    </w:p>
    <w:p w14:paraId="245841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68DB3D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узнавание на слух музыкальных тем, их вариантов, видоизмененных в процессе развития;</w:t>
      </w:r>
    </w:p>
    <w:p w14:paraId="3DC864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составление наглядной (буквенной, цифровой) схемы строения музыкального произведения;</w:t>
      </w:r>
    </w:p>
    <w:p w14:paraId="4BD22B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8E571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753341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A5A60A1" w14:textId="77777777" w:rsidR="00BC7EAF" w:rsidRPr="00FC26EE" w:rsidRDefault="00BC7EAF" w:rsidP="00560FA4">
      <w:pPr>
        <w:widowControl w:val="0"/>
        <w:numPr>
          <w:ilvl w:val="0"/>
          <w:numId w:val="314"/>
        </w:numPr>
        <w:tabs>
          <w:tab w:val="left" w:pos="199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Музыкальный стиль.</w:t>
      </w:r>
    </w:p>
    <w:p w14:paraId="0839E5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02307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AD234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7D3A7D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14:paraId="47E3DB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0B777300" w14:textId="77777777" w:rsidR="00BC7EAF" w:rsidRPr="00FC26EE" w:rsidRDefault="00BC7EAF" w:rsidP="00BC7EAF">
      <w:pPr>
        <w:spacing w:after="0" w:line="240" w:lineRule="auto"/>
        <w:ind w:left="760" w:right="2340"/>
        <w:jc w:val="both"/>
        <w:rPr>
          <w:rFonts w:ascii="Times New Roman" w:hAnsi="Times New Roman"/>
          <w:sz w:val="24"/>
          <w:szCs w:val="24"/>
        </w:rPr>
      </w:pPr>
      <w:r w:rsidRPr="00FC26EE">
        <w:rPr>
          <w:rFonts w:ascii="Times New Roman" w:hAnsi="Times New Roman"/>
          <w:sz w:val="24"/>
          <w:szCs w:val="24"/>
        </w:rPr>
        <w:t>определение на слух в звучании незнакомого произведения: принадлежности к одному из изученных стилей;</w:t>
      </w:r>
    </w:p>
    <w:p w14:paraId="008391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исполнительского состава (количество и состав исполнителей, музыкальных инструментов);</w:t>
      </w:r>
    </w:p>
    <w:p w14:paraId="526564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жанра, круга образов;</w:t>
      </w:r>
    </w:p>
    <w:p w14:paraId="16D91D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224EE8E3" w14:textId="77777777" w:rsidR="00BC7EAF" w:rsidRPr="00FC26EE" w:rsidRDefault="00BC7EAF" w:rsidP="00BC7EAF">
      <w:pPr>
        <w:tabs>
          <w:tab w:val="left" w:pos="270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w:t>
      </w:r>
      <w:r w:rsidRPr="00FC26EE">
        <w:rPr>
          <w:rFonts w:ascii="Times New Roman" w:hAnsi="Times New Roman"/>
          <w:sz w:val="24"/>
          <w:szCs w:val="24"/>
        </w:rPr>
        <w:tab/>
        <w:t>исследовательские проекты, посвященные эстетике</w:t>
      </w:r>
    </w:p>
    <w:p w14:paraId="4849175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особенностям музыкального искусства различных стилей XX века.</w:t>
      </w:r>
    </w:p>
    <w:p w14:paraId="371069E0" w14:textId="77777777" w:rsidR="00BC7EAF" w:rsidRPr="00FC26EE" w:rsidRDefault="00BC7EAF" w:rsidP="00560FA4">
      <w:pPr>
        <w:widowControl w:val="0"/>
        <w:numPr>
          <w:ilvl w:val="0"/>
          <w:numId w:val="308"/>
        </w:numPr>
        <w:tabs>
          <w:tab w:val="left" w:pos="18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7 «Духовная музыка»</w:t>
      </w:r>
    </w:p>
    <w:p w14:paraId="0BBA7BFD" w14:textId="77777777" w:rsidR="00BC7EAF" w:rsidRPr="00FC26EE" w:rsidRDefault="00BC7EAF" w:rsidP="00560FA4">
      <w:pPr>
        <w:widowControl w:val="0"/>
        <w:numPr>
          <w:ilvl w:val="0"/>
          <w:numId w:val="315"/>
        </w:numPr>
        <w:tabs>
          <w:tab w:val="left" w:pos="201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Храмовый синтез искусств.</w:t>
      </w:r>
    </w:p>
    <w:p w14:paraId="0C3342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 xml:space="preserve">Музыка православного и католического богослужения (колокола, пение </w:t>
      </w:r>
      <w:r w:rsidRPr="00FC26EE">
        <w:rPr>
          <w:rFonts w:ascii="Times New Roman" w:hAnsi="Times New Roman"/>
          <w:sz w:val="24"/>
          <w:szCs w:val="24"/>
          <w:lang w:val="en-US" w:eastAsia="en-US" w:bidi="en-US"/>
        </w:rPr>
        <w:t>acapella</w:t>
      </w:r>
      <w:r w:rsidRPr="00FC26EE">
        <w:rPr>
          <w:rFonts w:ascii="Times New Roman" w:hAnsi="Times New Roman"/>
          <w:sz w:val="24"/>
          <w:szCs w:val="24"/>
          <w:lang w:eastAsia="en-US" w:bidi="en-US"/>
        </w:rPr>
        <w:t xml:space="preserve"> </w:t>
      </w:r>
      <w:r w:rsidRPr="00FC26EE">
        <w:rPr>
          <w:rFonts w:ascii="Times New Roman" w:hAnsi="Times New Roman"/>
          <w:sz w:val="24"/>
          <w:szCs w:val="24"/>
        </w:rPr>
        <w:t>или пение в Сопровождении органа). Основные жанры, традиции. Образы Христа, Богородицы, Рождества, Воскресения.</w:t>
      </w:r>
    </w:p>
    <w:p w14:paraId="258DB4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8556D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106706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B834B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исполнение вокальных произведений, связанных с религиозной традицией, перекликающихся с ней по тематике;</w:t>
      </w:r>
    </w:p>
    <w:p w14:paraId="56E823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22B699AF" w14:textId="77777777" w:rsidR="00BC7EAF" w:rsidRPr="00FC26EE" w:rsidRDefault="00BC7EAF" w:rsidP="00BC7EAF">
      <w:pPr>
        <w:spacing w:after="0" w:line="240" w:lineRule="auto"/>
        <w:ind w:left="740" w:right="3300"/>
        <w:jc w:val="both"/>
        <w:rPr>
          <w:rFonts w:ascii="Times New Roman" w:hAnsi="Times New Roman"/>
          <w:sz w:val="24"/>
          <w:szCs w:val="24"/>
        </w:rPr>
      </w:pPr>
      <w:r w:rsidRPr="00FC26EE">
        <w:rPr>
          <w:rFonts w:ascii="Times New Roman" w:hAnsi="Times New Roman"/>
          <w:sz w:val="24"/>
          <w:szCs w:val="24"/>
        </w:rPr>
        <w:t>другим конфессиям (по выбору учителя); вариативно: посещение концерта духовной музыки.</w:t>
      </w:r>
    </w:p>
    <w:p w14:paraId="52328199" w14:textId="77777777" w:rsidR="00BC7EAF" w:rsidRPr="00FC26EE" w:rsidRDefault="00BC7EAF" w:rsidP="00560FA4">
      <w:pPr>
        <w:widowControl w:val="0"/>
        <w:numPr>
          <w:ilvl w:val="0"/>
          <w:numId w:val="315"/>
        </w:numPr>
        <w:tabs>
          <w:tab w:val="left" w:pos="1978"/>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Развитие церковной музыки</w:t>
      </w:r>
    </w:p>
    <w:p w14:paraId="76A2BF2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Содержание: европейская музыка религиозной традиции (григорианский хорал, изобретение нотной записи </w:t>
      </w:r>
      <w:proofErr w:type="spellStart"/>
      <w:r w:rsidRPr="00FC26EE">
        <w:rPr>
          <w:rFonts w:ascii="Times New Roman" w:hAnsi="Times New Roman"/>
          <w:sz w:val="24"/>
          <w:szCs w:val="24"/>
        </w:rPr>
        <w:t>Гвидод’Ареццо</w:t>
      </w:r>
      <w:proofErr w:type="spellEnd"/>
      <w:r w:rsidRPr="00FC26EE">
        <w:rPr>
          <w:rFonts w:ascii="Times New Roman" w:hAnsi="Times New Roman"/>
          <w:sz w:val="24"/>
          <w:szCs w:val="24"/>
        </w:rPr>
        <w:t xml:space="preserve">, протестантский хорал). Русская музыка религиозной традиции (знаменный распев, крюковая запись, </w:t>
      </w:r>
      <w:proofErr w:type="spellStart"/>
      <w:r w:rsidRPr="00FC26EE">
        <w:rPr>
          <w:rFonts w:ascii="Times New Roman" w:hAnsi="Times New Roman"/>
          <w:sz w:val="24"/>
          <w:szCs w:val="24"/>
        </w:rPr>
        <w:t>партесное</w:t>
      </w:r>
      <w:proofErr w:type="spellEnd"/>
      <w:r w:rsidRPr="00FC26EE">
        <w:rPr>
          <w:rFonts w:ascii="Times New Roman" w:hAnsi="Times New Roman"/>
          <w:sz w:val="24"/>
          <w:szCs w:val="24"/>
        </w:rPr>
        <w:t xml:space="preserve"> пение). Полифония в западной и русской духовной музыке. Жанры: кантата, духовный концерт, реквием.</w:t>
      </w:r>
    </w:p>
    <w:p w14:paraId="5C8CC6B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1FB10CB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знакомство с историей возникновения нотной записи;</w:t>
      </w:r>
    </w:p>
    <w:p w14:paraId="664189F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сравнение нотаций религиозной музыки разных традиций (григорианский хорал, знаменный распев, современные ноты);</w:t>
      </w:r>
    </w:p>
    <w:p w14:paraId="7B56BF7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знакомство с образцами (фрагментами) средневековых церковных распевов (одноголосие);</w:t>
      </w:r>
    </w:p>
    <w:p w14:paraId="49FD1ACA" w14:textId="77777777" w:rsidR="00BC7EAF" w:rsidRPr="00FC26EE" w:rsidRDefault="00BC7EAF" w:rsidP="00BC7EAF">
      <w:pPr>
        <w:spacing w:after="0" w:line="240" w:lineRule="auto"/>
        <w:ind w:left="740" w:right="6080"/>
        <w:jc w:val="both"/>
        <w:rPr>
          <w:rFonts w:ascii="Times New Roman" w:hAnsi="Times New Roman"/>
          <w:sz w:val="24"/>
          <w:szCs w:val="24"/>
        </w:rPr>
      </w:pPr>
      <w:r w:rsidRPr="00FC26EE">
        <w:rPr>
          <w:rFonts w:ascii="Times New Roman" w:hAnsi="Times New Roman"/>
          <w:sz w:val="24"/>
          <w:szCs w:val="24"/>
        </w:rPr>
        <w:t>слушание духовной музыки; определение на слух: состава исполнителей;</w:t>
      </w:r>
    </w:p>
    <w:p w14:paraId="0DF9A54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типа фактуры (хоральный склад, полифония);</w:t>
      </w:r>
    </w:p>
    <w:p w14:paraId="3D4766B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773C8253" w14:textId="77777777" w:rsidR="00BC7EAF" w:rsidRPr="00FC26EE" w:rsidRDefault="00BC7EAF" w:rsidP="00560FA4">
      <w:pPr>
        <w:widowControl w:val="0"/>
        <w:numPr>
          <w:ilvl w:val="0"/>
          <w:numId w:val="315"/>
        </w:numPr>
        <w:tabs>
          <w:tab w:val="left" w:pos="1988"/>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Музыкальные жанры богослужения.</w:t>
      </w:r>
    </w:p>
    <w:p w14:paraId="6760900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E83441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0CD94DB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786B05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5528753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C2596E0" w14:textId="77777777" w:rsidR="00BC7EAF" w:rsidRPr="00FC26EE" w:rsidRDefault="00BC7EAF" w:rsidP="00560FA4">
      <w:pPr>
        <w:widowControl w:val="0"/>
        <w:numPr>
          <w:ilvl w:val="0"/>
          <w:numId w:val="315"/>
        </w:numPr>
        <w:tabs>
          <w:tab w:val="left" w:pos="2045"/>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Религиозные темы и образы в современной музыке.</w:t>
      </w:r>
    </w:p>
    <w:p w14:paraId="1919C553" w14:textId="77777777" w:rsidR="00BC7EAF" w:rsidRPr="00FC26EE" w:rsidRDefault="00BC7EAF" w:rsidP="00BC7EAF">
      <w:pPr>
        <w:tabs>
          <w:tab w:val="left" w:pos="280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w:t>
      </w:r>
      <w:r w:rsidRPr="00FC26EE">
        <w:rPr>
          <w:rFonts w:ascii="Times New Roman" w:hAnsi="Times New Roman"/>
          <w:sz w:val="24"/>
          <w:szCs w:val="24"/>
        </w:rPr>
        <w:tab/>
        <w:t>сохранение традиций духовной музыки сегодня.</w:t>
      </w:r>
    </w:p>
    <w:p w14:paraId="0CB3D29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Переосмысление религиозной темы в творчестве композиторов </w:t>
      </w:r>
      <w:r w:rsidRPr="00FC26EE">
        <w:rPr>
          <w:rFonts w:ascii="Times New Roman" w:hAnsi="Times New Roman"/>
          <w:sz w:val="24"/>
          <w:szCs w:val="24"/>
          <w:lang w:val="en-US" w:eastAsia="en-US" w:bidi="en-US"/>
        </w:rPr>
        <w:t>XX</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XXI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веков. Религиозная тематика в контексте современной культуры.</w:t>
      </w:r>
    </w:p>
    <w:p w14:paraId="69A3226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Виды деятельности обучающихся:</w:t>
      </w:r>
    </w:p>
    <w:p w14:paraId="326CB08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сопоставление тенденций сохранения и переосмысления религиозной традиции в культуре </w:t>
      </w:r>
      <w:r w:rsidRPr="00FC26EE">
        <w:rPr>
          <w:rFonts w:ascii="Times New Roman" w:hAnsi="Times New Roman"/>
          <w:sz w:val="24"/>
          <w:szCs w:val="24"/>
          <w:lang w:val="en-US" w:eastAsia="en-US" w:bidi="en-US"/>
        </w:rPr>
        <w:t>XX</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XXI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веков;</w:t>
      </w:r>
    </w:p>
    <w:p w14:paraId="0EBDDBD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исполнение музыки духовного содержания, сочиненной современными композиторами;</w:t>
      </w:r>
    </w:p>
    <w:p w14:paraId="24A810B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5E96F4A1" w14:textId="77777777" w:rsidR="00BC7EAF" w:rsidRPr="00FC26EE" w:rsidRDefault="00BC7EAF" w:rsidP="00560FA4">
      <w:pPr>
        <w:widowControl w:val="0"/>
        <w:numPr>
          <w:ilvl w:val="0"/>
          <w:numId w:val="308"/>
        </w:numPr>
        <w:tabs>
          <w:tab w:val="left" w:pos="18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 8 «Современная музыка: основные жанры и направления»</w:t>
      </w:r>
    </w:p>
    <w:p w14:paraId="6033B9C0" w14:textId="77777777" w:rsidR="00BC7EAF" w:rsidRPr="00FC26EE" w:rsidRDefault="00BC7EAF" w:rsidP="00560FA4">
      <w:pPr>
        <w:widowControl w:val="0"/>
        <w:numPr>
          <w:ilvl w:val="0"/>
          <w:numId w:val="316"/>
        </w:numPr>
        <w:tabs>
          <w:tab w:val="left" w:pos="2041"/>
        </w:tabs>
        <w:spacing w:after="0" w:line="240" w:lineRule="auto"/>
        <w:ind w:firstLine="780"/>
        <w:jc w:val="both"/>
        <w:rPr>
          <w:rFonts w:ascii="Times New Roman" w:hAnsi="Times New Roman"/>
          <w:sz w:val="24"/>
          <w:szCs w:val="24"/>
        </w:rPr>
      </w:pPr>
      <w:r w:rsidRPr="00FC26EE">
        <w:rPr>
          <w:rFonts w:ascii="Times New Roman" w:hAnsi="Times New Roman"/>
          <w:sz w:val="24"/>
          <w:szCs w:val="24"/>
        </w:rPr>
        <w:t>Джаз.</w:t>
      </w:r>
    </w:p>
    <w:p w14:paraId="3B69DED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79744C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31379D7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знакомство с различными джазовыми музыкальными композициями и направлениями (регтайм, </w:t>
      </w:r>
      <w:proofErr w:type="spellStart"/>
      <w:r w:rsidRPr="00FC26EE">
        <w:rPr>
          <w:rFonts w:ascii="Times New Roman" w:hAnsi="Times New Roman"/>
          <w:sz w:val="24"/>
          <w:szCs w:val="24"/>
        </w:rPr>
        <w:t>биг</w:t>
      </w:r>
      <w:proofErr w:type="spellEnd"/>
      <w:r w:rsidRPr="00FC26EE">
        <w:rPr>
          <w:rFonts w:ascii="Times New Roman" w:hAnsi="Times New Roman"/>
          <w:sz w:val="24"/>
          <w:szCs w:val="24"/>
        </w:rPr>
        <w:t xml:space="preserve"> бэнд, блюз);</w:t>
      </w:r>
    </w:p>
    <w:p w14:paraId="3DA0465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48B6E087" w14:textId="77777777" w:rsidR="00BC7EAF" w:rsidRPr="00FC26EE" w:rsidRDefault="00BC7EAF" w:rsidP="00BC7EAF">
      <w:pPr>
        <w:spacing w:after="0" w:line="240" w:lineRule="auto"/>
        <w:ind w:left="780" w:right="1860"/>
        <w:jc w:val="both"/>
        <w:rPr>
          <w:rFonts w:ascii="Times New Roman" w:hAnsi="Times New Roman"/>
          <w:sz w:val="24"/>
          <w:szCs w:val="24"/>
        </w:rPr>
      </w:pPr>
      <w:r w:rsidRPr="00FC26EE">
        <w:rPr>
          <w:rFonts w:ascii="Times New Roman" w:hAnsi="Times New Roman"/>
          <w:sz w:val="24"/>
          <w:szCs w:val="24"/>
        </w:rPr>
        <w:t>принадлежности к джазовой или классической музыке; исполнительского состава (манера пения, состав инструментов);</w:t>
      </w:r>
    </w:p>
    <w:p w14:paraId="2AD076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сочинение блюза; посещение концерта джазовой музыки.</w:t>
      </w:r>
    </w:p>
    <w:p w14:paraId="1A715028" w14:textId="77777777" w:rsidR="00BC7EAF" w:rsidRPr="00FC26EE" w:rsidRDefault="00BC7EAF" w:rsidP="00560FA4">
      <w:pPr>
        <w:widowControl w:val="0"/>
        <w:numPr>
          <w:ilvl w:val="0"/>
          <w:numId w:val="317"/>
        </w:numPr>
        <w:tabs>
          <w:tab w:val="left" w:pos="20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Мюзикл.</w:t>
      </w:r>
    </w:p>
    <w:p w14:paraId="081CC1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522ED9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6A6237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54F973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 рекламных объявлений о премьерах мюзиклов в современных средствах массовой информации;</w:t>
      </w:r>
    </w:p>
    <w:p w14:paraId="00D516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просмотр видеозаписи одного из мюзиклов, написание собственного рекламного текста для данной постановки;</w:t>
      </w:r>
    </w:p>
    <w:p w14:paraId="09D26B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отдельных номеров из мюзиклов.</w:t>
      </w:r>
    </w:p>
    <w:p w14:paraId="687E18E5" w14:textId="77777777" w:rsidR="00BC7EAF" w:rsidRPr="00FC26EE" w:rsidRDefault="00BC7EAF" w:rsidP="00560FA4">
      <w:pPr>
        <w:widowControl w:val="0"/>
        <w:numPr>
          <w:ilvl w:val="0"/>
          <w:numId w:val="317"/>
        </w:numPr>
        <w:tabs>
          <w:tab w:val="left" w:pos="20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Молодежная музыкальная культура.</w:t>
      </w:r>
    </w:p>
    <w:p w14:paraId="488DFFD7" w14:textId="77777777" w:rsidR="00BC7EAF" w:rsidRPr="00FC26EE" w:rsidRDefault="00BC7EAF" w:rsidP="00BC7EAF">
      <w:pPr>
        <w:tabs>
          <w:tab w:val="left" w:pos="1909"/>
        </w:tabs>
        <w:spacing w:after="0" w:line="240" w:lineRule="auto"/>
        <w:jc w:val="both"/>
        <w:rPr>
          <w:rFonts w:ascii="Times New Roman" w:hAnsi="Times New Roman"/>
          <w:sz w:val="24"/>
          <w:szCs w:val="24"/>
        </w:rPr>
      </w:pPr>
      <w:r w:rsidRPr="00FC26EE">
        <w:rPr>
          <w:rFonts w:ascii="Times New Roman" w:hAnsi="Times New Roman"/>
          <w:sz w:val="24"/>
          <w:szCs w:val="24"/>
        </w:rPr>
        <w:t>Содержание:</w:t>
      </w:r>
      <w:r w:rsidRPr="00FC26EE">
        <w:rPr>
          <w:rFonts w:ascii="Times New Roman" w:hAnsi="Times New Roman"/>
          <w:sz w:val="24"/>
          <w:szCs w:val="24"/>
        </w:rPr>
        <w:tab/>
        <w:t>направления и стили молодежной музыкальной культуры</w:t>
      </w:r>
    </w:p>
    <w:p w14:paraId="0A9CB9D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lang w:val="en-US" w:eastAsia="en-US" w:bidi="en-US"/>
        </w:rPr>
        <w:t>XX</w:t>
      </w:r>
      <w:r w:rsidRPr="00FC26EE">
        <w:rPr>
          <w:rFonts w:ascii="Times New Roman" w:hAnsi="Times New Roman"/>
          <w:sz w:val="24"/>
          <w:szCs w:val="24"/>
          <w:lang w:eastAsia="en-US" w:bidi="en-US"/>
        </w:rPr>
        <w:t>-</w:t>
      </w:r>
      <w:r w:rsidRPr="00FC26EE">
        <w:rPr>
          <w:rFonts w:ascii="Times New Roman" w:hAnsi="Times New Roman"/>
          <w:sz w:val="24"/>
          <w:szCs w:val="24"/>
          <w:lang w:val="en-US" w:eastAsia="en-US" w:bidi="en-US"/>
        </w:rPr>
        <w:t>XXI</w:t>
      </w:r>
      <w:r w:rsidRPr="00FC26EE">
        <w:rPr>
          <w:rFonts w:ascii="Times New Roman" w:hAnsi="Times New Roman"/>
          <w:sz w:val="24"/>
          <w:szCs w:val="24"/>
          <w:lang w:eastAsia="en-US" w:bidi="en-US"/>
        </w:rPr>
        <w:t xml:space="preserve"> </w:t>
      </w:r>
      <w:r w:rsidRPr="00FC26EE">
        <w:rPr>
          <w:rFonts w:ascii="Times New Roman" w:hAnsi="Times New Roman"/>
          <w:sz w:val="24"/>
          <w:szCs w:val="24"/>
        </w:rPr>
        <w:t>веков (рок-н-ролл, блюз-рок, панк-рок, хард-рок, рэп, хип-хоп, фанк и другие). Авторская песня (</w:t>
      </w:r>
      <w:proofErr w:type="spellStart"/>
      <w:r w:rsidRPr="00FC26EE">
        <w:rPr>
          <w:rFonts w:ascii="Times New Roman" w:hAnsi="Times New Roman"/>
          <w:sz w:val="24"/>
          <w:szCs w:val="24"/>
        </w:rPr>
        <w:t>Б.Окуджава</w:t>
      </w:r>
      <w:proofErr w:type="spellEnd"/>
      <w:r w:rsidRPr="00FC26EE">
        <w:rPr>
          <w:rFonts w:ascii="Times New Roman" w:hAnsi="Times New Roman"/>
          <w:sz w:val="24"/>
          <w:szCs w:val="24"/>
        </w:rPr>
        <w:t xml:space="preserve">, </w:t>
      </w:r>
      <w:proofErr w:type="spellStart"/>
      <w:r w:rsidRPr="00FC26EE">
        <w:rPr>
          <w:rFonts w:ascii="Times New Roman" w:hAnsi="Times New Roman"/>
          <w:sz w:val="24"/>
          <w:szCs w:val="24"/>
        </w:rPr>
        <w:t>Ю.Визбор</w:t>
      </w:r>
      <w:proofErr w:type="spellEnd"/>
      <w:r w:rsidRPr="00FC26EE">
        <w:rPr>
          <w:rFonts w:ascii="Times New Roman" w:hAnsi="Times New Roman"/>
          <w:sz w:val="24"/>
          <w:szCs w:val="24"/>
        </w:rPr>
        <w:t>, В. Высоцкий и др.).</w:t>
      </w:r>
    </w:p>
    <w:p w14:paraId="3991512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Социальный и коммерческий контекст массовой музыкальной культуры (потребительские тенденции современной культуры).</w:t>
      </w:r>
    </w:p>
    <w:p w14:paraId="16E42B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A7031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FC26EE">
        <w:rPr>
          <w:rFonts w:ascii="Times New Roman" w:hAnsi="Times New Roman"/>
          <w:sz w:val="24"/>
          <w:szCs w:val="24"/>
        </w:rPr>
        <w:t>Айлиш</w:t>
      </w:r>
      <w:proofErr w:type="spellEnd"/>
      <w:r w:rsidRPr="00FC26EE">
        <w:rPr>
          <w:rFonts w:ascii="Times New Roman" w:hAnsi="Times New Roman"/>
          <w:sz w:val="24"/>
          <w:szCs w:val="24"/>
        </w:rPr>
        <w:t xml:space="preserve"> и другие группы и исполнители);</w:t>
      </w:r>
    </w:p>
    <w:p w14:paraId="4D2815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песни, относящейся к одному из молодежных музыкальных течений;</w:t>
      </w:r>
    </w:p>
    <w:p w14:paraId="15C42D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дискуссия на тему «Современная музыка»;</w:t>
      </w:r>
    </w:p>
    <w:p w14:paraId="22241DE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презентация альбома своей любимой группы.</w:t>
      </w:r>
    </w:p>
    <w:p w14:paraId="5E9C9B42" w14:textId="77777777" w:rsidR="00BC7EAF" w:rsidRPr="00FC26EE" w:rsidRDefault="00BC7EAF" w:rsidP="00560FA4">
      <w:pPr>
        <w:widowControl w:val="0"/>
        <w:numPr>
          <w:ilvl w:val="0"/>
          <w:numId w:val="317"/>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 цифрового мира.</w:t>
      </w:r>
    </w:p>
    <w:p w14:paraId="38FD19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0C749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5864D1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поиск информации о способах сохранения и передачи музыки прежде и сейчас;</w:t>
      </w:r>
    </w:p>
    <w:p w14:paraId="2EC5B5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просмотр музыкального клипа популярного исполнителя, анализ его художественного образа, стиля, выразительных средств;</w:t>
      </w:r>
    </w:p>
    <w:p w14:paraId="71E209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 исполнение популярной современной песни;</w:t>
      </w:r>
    </w:p>
    <w:p w14:paraId="079A79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4C3AF2D5" w14:textId="77777777" w:rsidR="00BC7EAF" w:rsidRPr="00FC26EE" w:rsidRDefault="00BC7EAF" w:rsidP="00560FA4">
      <w:pPr>
        <w:widowControl w:val="0"/>
        <w:numPr>
          <w:ilvl w:val="0"/>
          <w:numId w:val="318"/>
        </w:numPr>
        <w:tabs>
          <w:tab w:val="left" w:pos="18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9 «Связь музыки с другими видами искусства»</w:t>
      </w:r>
    </w:p>
    <w:p w14:paraId="0C82C16E" w14:textId="77777777" w:rsidR="00BC7EAF" w:rsidRPr="00FC26EE" w:rsidRDefault="00BC7EAF" w:rsidP="00560FA4">
      <w:pPr>
        <w:widowControl w:val="0"/>
        <w:numPr>
          <w:ilvl w:val="0"/>
          <w:numId w:val="319"/>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 и литература.</w:t>
      </w:r>
    </w:p>
    <w:p w14:paraId="0F4349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36AFB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5A3688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образцами вокальной и инструментальной музыки;</w:t>
      </w:r>
    </w:p>
    <w:p w14:paraId="793152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426CE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сочинение рассказа, стихотворения под впечатлением от восприятия инструментального музыкального произведения;</w:t>
      </w:r>
    </w:p>
    <w:p w14:paraId="0FBE0A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рисование образов программной музыки;</w:t>
      </w:r>
    </w:p>
    <w:p w14:paraId="089ED9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5101A147" w14:textId="77777777" w:rsidR="00BC7EAF" w:rsidRPr="00FC26EE" w:rsidRDefault="00BC7EAF" w:rsidP="00560FA4">
      <w:pPr>
        <w:widowControl w:val="0"/>
        <w:numPr>
          <w:ilvl w:val="0"/>
          <w:numId w:val="319"/>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 и живопись.</w:t>
      </w:r>
    </w:p>
    <w:p w14:paraId="4694F4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FC26EE">
        <w:rPr>
          <w:rFonts w:ascii="Times New Roman" w:hAnsi="Times New Roman"/>
          <w:sz w:val="24"/>
          <w:szCs w:val="24"/>
        </w:rPr>
        <w:t>светлотность</w:t>
      </w:r>
      <w:proofErr w:type="spellEnd"/>
      <w:r w:rsidRPr="00FC26EE">
        <w:rPr>
          <w:rFonts w:ascii="Times New Roman" w:hAnsi="Times New Roman"/>
          <w:sz w:val="24"/>
          <w:szCs w:val="24"/>
        </w:rPr>
        <w:t xml:space="preserve"> - динамика. Программная музыка. Импрессионизм (на примере творчества французских </w:t>
      </w:r>
      <w:proofErr w:type="spellStart"/>
      <w:r w:rsidRPr="00FC26EE">
        <w:rPr>
          <w:rFonts w:ascii="Times New Roman" w:hAnsi="Times New Roman"/>
          <w:sz w:val="24"/>
          <w:szCs w:val="24"/>
        </w:rPr>
        <w:t>клавесинистов</w:t>
      </w:r>
      <w:proofErr w:type="spellEnd"/>
      <w:r w:rsidRPr="00FC26EE">
        <w:rPr>
          <w:rFonts w:ascii="Times New Roman" w:hAnsi="Times New Roman"/>
          <w:sz w:val="24"/>
          <w:szCs w:val="24"/>
        </w:rPr>
        <w:t>, К. Дебюсси, А.К. Лядова и других композиторов).</w:t>
      </w:r>
    </w:p>
    <w:p w14:paraId="5B79F4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70B3D8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музыкальными произведениями программной музыки, выявление интонаций изобразительного характера;</w:t>
      </w:r>
    </w:p>
    <w:p w14:paraId="3E91A0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знание музыки, названий и авторов изученных произведений;</w:t>
      </w:r>
    </w:p>
    <w:p w14:paraId="73C8CD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97E0C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вариативно: рисование под впечатлением от восприятия музыки </w:t>
      </w:r>
      <w:proofErr w:type="spellStart"/>
      <w:r w:rsidRPr="00FC26EE">
        <w:rPr>
          <w:rFonts w:ascii="Times New Roman" w:hAnsi="Times New Roman"/>
          <w:sz w:val="24"/>
          <w:szCs w:val="24"/>
        </w:rPr>
        <w:t>программно</w:t>
      </w:r>
      <w:r w:rsidRPr="00FC26EE">
        <w:rPr>
          <w:rFonts w:ascii="Times New Roman" w:hAnsi="Times New Roman"/>
          <w:sz w:val="24"/>
          <w:szCs w:val="24"/>
        </w:rPr>
        <w:softHyphen/>
        <w:t>изобразительного</w:t>
      </w:r>
      <w:proofErr w:type="spellEnd"/>
      <w:r w:rsidRPr="00FC26EE">
        <w:rPr>
          <w:rFonts w:ascii="Times New Roman" w:hAnsi="Times New Roman"/>
          <w:sz w:val="24"/>
          <w:szCs w:val="24"/>
        </w:rPr>
        <w:t xml:space="preserve"> характера; сочинение музыки, импровизация, озвучивание картин художников.</w:t>
      </w:r>
    </w:p>
    <w:p w14:paraId="73B115DB" w14:textId="77777777" w:rsidR="00BC7EAF" w:rsidRPr="00FC26EE" w:rsidRDefault="00BC7EAF" w:rsidP="00560FA4">
      <w:pPr>
        <w:widowControl w:val="0"/>
        <w:numPr>
          <w:ilvl w:val="0"/>
          <w:numId w:val="319"/>
        </w:numPr>
        <w:tabs>
          <w:tab w:val="left" w:pos="20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 и театр.</w:t>
      </w:r>
    </w:p>
    <w:p w14:paraId="6BA070A9" w14:textId="77777777" w:rsidR="00BC7EAF" w:rsidRPr="00FC26EE" w:rsidRDefault="00BC7EAF" w:rsidP="00BC7EAF">
      <w:pPr>
        <w:tabs>
          <w:tab w:val="left" w:pos="69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FC26EE">
        <w:rPr>
          <w:rFonts w:ascii="Times New Roman" w:hAnsi="Times New Roman"/>
          <w:sz w:val="24"/>
          <w:szCs w:val="24"/>
        </w:rPr>
        <w:tab/>
        <w:t>сценической живописи,</w:t>
      </w:r>
    </w:p>
    <w:p w14:paraId="050EF83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хореографии.</w:t>
      </w:r>
    </w:p>
    <w:p w14:paraId="2A54E9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16A155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знакомство с образцами музыки, созданной отечественными и иностранными композиторами для драматического театра;</w:t>
      </w:r>
    </w:p>
    <w:p w14:paraId="4659A0A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разучивание, исполнение песни из театральной постановки, просмотр видеозаписи спектакля, в котором звучит данная песня;</w:t>
      </w:r>
    </w:p>
    <w:p w14:paraId="77753D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музыкальная викторина на материале изученных фрагментов музыкальных спектаклей;</w:t>
      </w:r>
    </w:p>
    <w:p w14:paraId="67CDC3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BC7DDB1" w14:textId="77777777" w:rsidR="00BC7EAF" w:rsidRPr="00FC26EE" w:rsidRDefault="00BC7EAF" w:rsidP="00560FA4">
      <w:pPr>
        <w:widowControl w:val="0"/>
        <w:numPr>
          <w:ilvl w:val="0"/>
          <w:numId w:val="319"/>
        </w:numPr>
        <w:tabs>
          <w:tab w:val="left" w:pos="201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Музыка кино и телевидения.</w:t>
      </w:r>
    </w:p>
    <w:p w14:paraId="1D90A3A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0E3C53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Виды деятельности обучающихся:</w:t>
      </w:r>
    </w:p>
    <w:p w14:paraId="4D10BC1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знакомство с образцами киномузыки отечественных и зарубежных композиторов;</w:t>
      </w:r>
    </w:p>
    <w:p w14:paraId="160DCA8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просмотр фильмов с целью анализа выразительного эффекта, создаваемого музыкой;</w:t>
      </w:r>
    </w:p>
    <w:p w14:paraId="2A1E772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разучивание, исполнение песни из фильма;</w:t>
      </w:r>
    </w:p>
    <w:p w14:paraId="6DCDE72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вариативно: создание любительского музыкального фильма; </w:t>
      </w:r>
      <w:proofErr w:type="spellStart"/>
      <w:r w:rsidRPr="00FC26EE">
        <w:rPr>
          <w:rFonts w:ascii="Times New Roman" w:hAnsi="Times New Roman"/>
          <w:sz w:val="24"/>
          <w:szCs w:val="24"/>
        </w:rPr>
        <w:t>переозвучка</w:t>
      </w:r>
      <w:proofErr w:type="spellEnd"/>
      <w:r w:rsidRPr="00FC26EE">
        <w:rPr>
          <w:rFonts w:ascii="Times New Roman" w:hAnsi="Times New Roman"/>
          <w:sz w:val="24"/>
          <w:szCs w:val="24"/>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0F2A017D" w14:textId="77777777" w:rsidR="00BC7EAF" w:rsidRPr="00FC26EE" w:rsidRDefault="00BC7EAF" w:rsidP="00560FA4">
      <w:pPr>
        <w:widowControl w:val="0"/>
        <w:numPr>
          <w:ilvl w:val="0"/>
          <w:numId w:val="320"/>
        </w:numPr>
        <w:tabs>
          <w:tab w:val="left" w:pos="1562"/>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музыке на уровне основного общего образования.</w:t>
      </w:r>
    </w:p>
    <w:p w14:paraId="5987D9F9" w14:textId="77777777" w:rsidR="00BC7EAF" w:rsidRPr="00FC26EE" w:rsidRDefault="00BC7EAF" w:rsidP="00560FA4">
      <w:pPr>
        <w:widowControl w:val="0"/>
        <w:numPr>
          <w:ilvl w:val="0"/>
          <w:numId w:val="321"/>
        </w:numPr>
        <w:tabs>
          <w:tab w:val="left" w:pos="1783"/>
        </w:tabs>
        <w:spacing w:after="0" w:line="240" w:lineRule="auto"/>
        <w:ind w:firstLine="740"/>
        <w:jc w:val="both"/>
        <w:rPr>
          <w:rFonts w:ascii="Times New Roman" w:hAnsi="Times New Roman"/>
          <w:sz w:val="24"/>
          <w:szCs w:val="24"/>
        </w:rPr>
      </w:pPr>
      <w:r w:rsidRPr="00FC26EE">
        <w:rPr>
          <w:rFonts w:ascii="Times New Roman" w:hAnsi="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BC1FCD3" w14:textId="77777777" w:rsidR="00BC7EAF" w:rsidRPr="00FC26EE" w:rsidRDefault="00BC7EAF" w:rsidP="00560FA4">
      <w:pPr>
        <w:widowControl w:val="0"/>
        <w:numPr>
          <w:ilvl w:val="0"/>
          <w:numId w:val="322"/>
        </w:numPr>
        <w:tabs>
          <w:tab w:val="left" w:pos="1117"/>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патриотического воспитания:</w:t>
      </w:r>
    </w:p>
    <w:p w14:paraId="6C0CFC8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осознание российской гражданской идентичности в поликультурном и многоконфессиональном обществе;</w:t>
      </w:r>
    </w:p>
    <w:p w14:paraId="4941752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6F38416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14:paraId="5C318C9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знание достижений отечественных музыкантов, их вклада в мировую музыкальную культуру;</w:t>
      </w:r>
    </w:p>
    <w:p w14:paraId="73EA7E9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интерес к изучению истории отечественной музыкальной культуры;</w:t>
      </w:r>
    </w:p>
    <w:p w14:paraId="0607B15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стремление развивать и сохранять музыкальную культуру своей страны, своего края;</w:t>
      </w:r>
    </w:p>
    <w:p w14:paraId="702A1C1B" w14:textId="77777777" w:rsidR="00BC7EAF" w:rsidRPr="00FC26EE" w:rsidRDefault="00BC7EAF" w:rsidP="00560FA4">
      <w:pPr>
        <w:widowControl w:val="0"/>
        <w:numPr>
          <w:ilvl w:val="0"/>
          <w:numId w:val="322"/>
        </w:numPr>
        <w:tabs>
          <w:tab w:val="left" w:pos="11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гражданского воспитания:</w:t>
      </w:r>
    </w:p>
    <w:p w14:paraId="1A8534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032A43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77691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w:t>
      </w:r>
      <w:proofErr w:type="spellStart"/>
      <w:r w:rsidRPr="00FC26EE">
        <w:rPr>
          <w:rFonts w:ascii="Times New Roman" w:hAnsi="Times New Roman"/>
          <w:sz w:val="24"/>
          <w:szCs w:val="24"/>
        </w:rPr>
        <w:t>культурно</w:t>
      </w:r>
      <w:r w:rsidRPr="00FC26EE">
        <w:rPr>
          <w:rFonts w:ascii="Times New Roman" w:hAnsi="Times New Roman"/>
          <w:sz w:val="24"/>
          <w:szCs w:val="24"/>
        </w:rPr>
        <w:softHyphen/>
        <w:t>просветительских</w:t>
      </w:r>
      <w:proofErr w:type="spellEnd"/>
      <w:r w:rsidRPr="00FC26EE">
        <w:rPr>
          <w:rFonts w:ascii="Times New Roman" w:hAnsi="Times New Roman"/>
          <w:sz w:val="24"/>
          <w:szCs w:val="24"/>
        </w:rPr>
        <w:t xml:space="preserve"> акций, в качестве волонтера в дни праздничных мероприятий;</w:t>
      </w:r>
    </w:p>
    <w:p w14:paraId="6AC2E4B2" w14:textId="77777777" w:rsidR="00BC7EAF" w:rsidRPr="00FC26EE" w:rsidRDefault="00BC7EAF" w:rsidP="00560FA4">
      <w:pPr>
        <w:widowControl w:val="0"/>
        <w:numPr>
          <w:ilvl w:val="0"/>
          <w:numId w:val="322"/>
        </w:numPr>
        <w:tabs>
          <w:tab w:val="left" w:pos="11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духовно-нравственного воспитания:</w:t>
      </w:r>
    </w:p>
    <w:p w14:paraId="51CC5E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ориентация на моральные ценности и нормы в ситуациях нравственного выбора;</w:t>
      </w:r>
    </w:p>
    <w:p w14:paraId="2864F4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готовность воспринимать музыкальное искусство с учетом моральных и духовных ценностей этического и религиозного контекста, </w:t>
      </w:r>
      <w:proofErr w:type="spellStart"/>
      <w:r w:rsidRPr="00FC26EE">
        <w:rPr>
          <w:rFonts w:ascii="Times New Roman" w:hAnsi="Times New Roman"/>
          <w:sz w:val="24"/>
          <w:szCs w:val="24"/>
        </w:rPr>
        <w:t>социально</w:t>
      </w:r>
      <w:r w:rsidRPr="00FC26EE">
        <w:rPr>
          <w:rFonts w:ascii="Times New Roman" w:hAnsi="Times New Roman"/>
          <w:sz w:val="24"/>
          <w:szCs w:val="24"/>
        </w:rPr>
        <w:softHyphen/>
        <w:t>исторических</w:t>
      </w:r>
      <w:proofErr w:type="spellEnd"/>
      <w:r w:rsidRPr="00FC26EE">
        <w:rPr>
          <w:rFonts w:ascii="Times New Roman" w:hAnsi="Times New Roman"/>
          <w:sz w:val="24"/>
          <w:szCs w:val="24"/>
        </w:rPr>
        <w:t xml:space="preserve"> особенностей этики и эстетики;</w:t>
      </w:r>
    </w:p>
    <w:p w14:paraId="440EC9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651A28E" w14:textId="77777777" w:rsidR="00BC7EAF" w:rsidRPr="00FC26EE" w:rsidRDefault="00BC7EAF" w:rsidP="00560FA4">
      <w:pPr>
        <w:widowControl w:val="0"/>
        <w:numPr>
          <w:ilvl w:val="0"/>
          <w:numId w:val="322"/>
        </w:numPr>
        <w:tabs>
          <w:tab w:val="left" w:pos="11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эстетического воспитания:</w:t>
      </w:r>
    </w:p>
    <w:p w14:paraId="04D5DA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B1F0F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ценности творчества, таланта;</w:t>
      </w:r>
    </w:p>
    <w:p w14:paraId="11A9C7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важности музыкального искусства как средства коммуникации и самовыражения;</w:t>
      </w:r>
    </w:p>
    <w:p w14:paraId="394432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0859E5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стремление к самовыражению в разных видах искусства;</w:t>
      </w:r>
    </w:p>
    <w:p w14:paraId="7BD3BA74" w14:textId="77777777" w:rsidR="00BC7EAF" w:rsidRPr="00FC26EE" w:rsidRDefault="00BC7EAF" w:rsidP="00560FA4">
      <w:pPr>
        <w:widowControl w:val="0"/>
        <w:numPr>
          <w:ilvl w:val="0"/>
          <w:numId w:val="322"/>
        </w:numPr>
        <w:tabs>
          <w:tab w:val="left" w:pos="11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научного познания:</w:t>
      </w:r>
    </w:p>
    <w:p w14:paraId="04A4E1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446486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музыкальным языком, навыками познания музыки как искусства интонируемого смысла;</w:t>
      </w:r>
    </w:p>
    <w:p w14:paraId="5F8B2D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96197B4" w14:textId="77777777" w:rsidR="00BC7EAF" w:rsidRPr="00FC26EE" w:rsidRDefault="00BC7EAF" w:rsidP="00560FA4">
      <w:pPr>
        <w:widowControl w:val="0"/>
        <w:numPr>
          <w:ilvl w:val="0"/>
          <w:numId w:val="322"/>
        </w:numPr>
        <w:tabs>
          <w:tab w:val="left" w:pos="11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физического воспитания, формирования культуры здоровья и эмоционального благополучия:</w:t>
      </w:r>
    </w:p>
    <w:p w14:paraId="3005D30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ценности жизни с использованием собственного жизненного опыта и опыта восприятия произведений искусства;</w:t>
      </w:r>
    </w:p>
    <w:p w14:paraId="6A7D3F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6203C0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44F362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навыков рефлексии, признание своего права на ошибку и такого же права другого человека;</w:t>
      </w:r>
    </w:p>
    <w:p w14:paraId="4806FC73" w14:textId="77777777" w:rsidR="00BC7EAF" w:rsidRPr="00FC26EE" w:rsidRDefault="00BC7EAF" w:rsidP="00560FA4">
      <w:pPr>
        <w:widowControl w:val="0"/>
        <w:numPr>
          <w:ilvl w:val="0"/>
          <w:numId w:val="322"/>
        </w:numPr>
        <w:tabs>
          <w:tab w:val="left" w:pos="11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трудового воспитания:</w:t>
      </w:r>
    </w:p>
    <w:p w14:paraId="4F0F976D"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4310DA9" w14:textId="77777777" w:rsidR="00BC7EAF" w:rsidRPr="00FC26EE" w:rsidRDefault="00BC7EAF" w:rsidP="00560FA4">
      <w:pPr>
        <w:widowControl w:val="0"/>
        <w:numPr>
          <w:ilvl w:val="0"/>
          <w:numId w:val="322"/>
        </w:numPr>
        <w:tabs>
          <w:tab w:val="left" w:pos="11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экологического воспитания:</w:t>
      </w:r>
    </w:p>
    <w:p w14:paraId="08E5D6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746E38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нравственно-эстетическое отношение к природе,</w:t>
      </w:r>
    </w:p>
    <w:p w14:paraId="436B68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участие в экологических проектах через различные формы музыкального творчества</w:t>
      </w:r>
    </w:p>
    <w:p w14:paraId="0A951115" w14:textId="77777777" w:rsidR="00BC7EAF" w:rsidRPr="00FC26EE" w:rsidRDefault="00BC7EAF" w:rsidP="00560FA4">
      <w:pPr>
        <w:widowControl w:val="0"/>
        <w:numPr>
          <w:ilvl w:val="0"/>
          <w:numId w:val="322"/>
        </w:numPr>
        <w:tabs>
          <w:tab w:val="left" w:pos="11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адаптации к изменяющимся условиям социальной и природной среды:</w:t>
      </w:r>
    </w:p>
    <w:p w14:paraId="13BCFB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40ABD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3B1CF4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60DC45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D6488B5" w14:textId="77777777" w:rsidR="00BC7EAF" w:rsidRPr="00FC26EE" w:rsidRDefault="00BC7EAF" w:rsidP="00560FA4">
      <w:pPr>
        <w:widowControl w:val="0"/>
        <w:numPr>
          <w:ilvl w:val="0"/>
          <w:numId w:val="321"/>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4DD9632" w14:textId="77777777" w:rsidR="00BC7EAF" w:rsidRPr="00FC26EE" w:rsidRDefault="00BC7EAF" w:rsidP="00560FA4">
      <w:pPr>
        <w:widowControl w:val="0"/>
        <w:numPr>
          <w:ilvl w:val="0"/>
          <w:numId w:val="323"/>
        </w:numPr>
        <w:tabs>
          <w:tab w:val="left" w:pos="19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3D7BB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5634A4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14:paraId="3C913B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AB009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и характеризовать существенные признаки конкретного музыкального звучания;</w:t>
      </w:r>
    </w:p>
    <w:p w14:paraId="3E573E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обобщать и формулировать выводы по результатам проведенного слухового наблюдения-исследования.</w:t>
      </w:r>
    </w:p>
    <w:p w14:paraId="34023F6D" w14:textId="77777777" w:rsidR="00BC7EAF" w:rsidRPr="00FC26EE" w:rsidRDefault="00BC7EAF" w:rsidP="00560FA4">
      <w:pPr>
        <w:widowControl w:val="0"/>
        <w:numPr>
          <w:ilvl w:val="0"/>
          <w:numId w:val="323"/>
        </w:numPr>
        <w:tabs>
          <w:tab w:val="left" w:pos="19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54807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следовать внутренним слухом за развитием музыкального процесса, «наблюдать» звучание музыки;</w:t>
      </w:r>
    </w:p>
    <w:p w14:paraId="4743380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w:t>
      </w:r>
    </w:p>
    <w:p w14:paraId="78C8D7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BFD78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14:paraId="56168C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A078C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формулировать обобщения и выводы по результатам проведенного наблюдения, слухового исследования.</w:t>
      </w:r>
    </w:p>
    <w:p w14:paraId="4EB5BDB4" w14:textId="77777777" w:rsidR="00BC7EAF" w:rsidRPr="00FC26EE" w:rsidRDefault="00BC7EAF" w:rsidP="00560FA4">
      <w:pPr>
        <w:widowControl w:val="0"/>
        <w:numPr>
          <w:ilvl w:val="0"/>
          <w:numId w:val="323"/>
        </w:numPr>
        <w:tabs>
          <w:tab w:val="left" w:pos="19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14:paraId="2D3B94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1B46B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специфику работы с аудиоинформацией, музыкальными записями;</w:t>
      </w:r>
    </w:p>
    <w:p w14:paraId="61906D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интонирование для запоминания звуковой информации, музыкальных произведений;</w:t>
      </w:r>
    </w:p>
    <w:p w14:paraId="7CB651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96E85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смысловое чтение для извлечения, обобщения и систематизации</w:t>
      </w:r>
    </w:p>
    <w:p w14:paraId="1FFD309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информации из одного или нескольких источников с учетом поставленных целей;</w:t>
      </w:r>
    </w:p>
    <w:p w14:paraId="4F3E0B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14:paraId="1A5247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618B3C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359DBA4B" w14:textId="77777777" w:rsidR="00BC7EAF" w:rsidRPr="00FC26EE" w:rsidRDefault="00BC7EAF" w:rsidP="00560FA4">
      <w:pPr>
        <w:widowControl w:val="0"/>
        <w:numPr>
          <w:ilvl w:val="0"/>
          <w:numId w:val="323"/>
        </w:numPr>
        <w:tabs>
          <w:tab w:val="left" w:pos="199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7F00B25F" w14:textId="77777777" w:rsidR="00BC7EAF" w:rsidRPr="00FC26EE" w:rsidRDefault="00BC7EAF" w:rsidP="00560FA4">
      <w:pPr>
        <w:widowControl w:val="0"/>
        <w:numPr>
          <w:ilvl w:val="0"/>
          <w:numId w:val="323"/>
        </w:numPr>
        <w:tabs>
          <w:tab w:val="left" w:pos="200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как часть универсальных коммуникативных учебных действий:</w:t>
      </w:r>
    </w:p>
    <w:p w14:paraId="58C7F2A0" w14:textId="77777777" w:rsidR="00BC7EAF" w:rsidRPr="00FC26EE" w:rsidRDefault="00BC7EAF" w:rsidP="00560FA4">
      <w:pPr>
        <w:widowControl w:val="0"/>
        <w:numPr>
          <w:ilvl w:val="0"/>
          <w:numId w:val="324"/>
        </w:numPr>
        <w:tabs>
          <w:tab w:val="left" w:pos="114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невербальная коммуникация:</w:t>
      </w:r>
    </w:p>
    <w:p w14:paraId="09B3D7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36851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41B59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839AF2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14:paraId="28022D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76901E7C" w14:textId="77777777" w:rsidR="00BC7EAF" w:rsidRPr="00FC26EE" w:rsidRDefault="00BC7EAF" w:rsidP="00560FA4">
      <w:pPr>
        <w:widowControl w:val="0"/>
        <w:numPr>
          <w:ilvl w:val="0"/>
          <w:numId w:val="324"/>
        </w:numPr>
        <w:tabs>
          <w:tab w:val="left" w:pos="11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вербальное общение:</w:t>
      </w:r>
    </w:p>
    <w:p w14:paraId="11EE7A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14:paraId="04DE59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14:paraId="61144F16" w14:textId="77777777" w:rsidR="00BC7EAF" w:rsidRPr="00FC26EE" w:rsidRDefault="00BC7EAF" w:rsidP="00BC7EAF">
      <w:pPr>
        <w:tabs>
          <w:tab w:val="left" w:pos="2229"/>
          <w:tab w:val="left" w:pos="6770"/>
          <w:tab w:val="left" w:pos="88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w:t>
      </w:r>
      <w:r w:rsidRPr="00FC26EE">
        <w:rPr>
          <w:rFonts w:ascii="Times New Roman" w:hAnsi="Times New Roman"/>
          <w:sz w:val="24"/>
          <w:szCs w:val="24"/>
        </w:rPr>
        <w:tab/>
        <w:t>намерения других, проявлять</w:t>
      </w:r>
      <w:r w:rsidRPr="00FC26EE">
        <w:rPr>
          <w:rFonts w:ascii="Times New Roman" w:hAnsi="Times New Roman"/>
          <w:sz w:val="24"/>
          <w:szCs w:val="24"/>
        </w:rPr>
        <w:tab/>
        <w:t>уважительное</w:t>
      </w:r>
      <w:r w:rsidR="003B1527">
        <w:rPr>
          <w:rFonts w:ascii="Times New Roman" w:hAnsi="Times New Roman"/>
          <w:sz w:val="24"/>
          <w:szCs w:val="24"/>
        </w:rPr>
        <w:t xml:space="preserve"> </w:t>
      </w:r>
      <w:r w:rsidRPr="00FC26EE">
        <w:rPr>
          <w:rFonts w:ascii="Times New Roman" w:hAnsi="Times New Roman"/>
          <w:sz w:val="24"/>
          <w:szCs w:val="24"/>
        </w:rPr>
        <w:t>отношение</w:t>
      </w:r>
    </w:p>
    <w:p w14:paraId="632AEBB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 собеседнику и в корректной форме формулировать свои возражения;</w:t>
      </w:r>
    </w:p>
    <w:p w14:paraId="00A194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14:paraId="51C949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учебной и творческой деятельности;</w:t>
      </w:r>
    </w:p>
    <w:p w14:paraId="3217D2DC" w14:textId="77777777" w:rsidR="00BC7EAF" w:rsidRPr="00FC26EE" w:rsidRDefault="00BC7EAF" w:rsidP="00560FA4">
      <w:pPr>
        <w:widowControl w:val="0"/>
        <w:numPr>
          <w:ilvl w:val="0"/>
          <w:numId w:val="324"/>
        </w:numPr>
        <w:tabs>
          <w:tab w:val="left" w:pos="116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совместная деятельность (сотрудничество):</w:t>
      </w:r>
    </w:p>
    <w:p w14:paraId="570114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F6AC6D5" w14:textId="77777777" w:rsidR="00BC7EAF" w:rsidRPr="00FC26EE" w:rsidRDefault="00BC7EAF" w:rsidP="00BC7EAF">
      <w:pPr>
        <w:tabs>
          <w:tab w:val="left" w:pos="2229"/>
          <w:tab w:val="left" w:pos="88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w:t>
      </w:r>
      <w:r w:rsidRPr="00FC26EE">
        <w:rPr>
          <w:rFonts w:ascii="Times New Roman" w:hAnsi="Times New Roman"/>
          <w:sz w:val="24"/>
          <w:szCs w:val="24"/>
        </w:rPr>
        <w:tab/>
        <w:t>и использовать преимущества коллективной,</w:t>
      </w:r>
      <w:r w:rsidRPr="00FC26EE">
        <w:rPr>
          <w:rFonts w:ascii="Times New Roman" w:hAnsi="Times New Roman"/>
          <w:sz w:val="24"/>
          <w:szCs w:val="24"/>
        </w:rPr>
        <w:tab/>
        <w:t>групповой</w:t>
      </w:r>
    </w:p>
    <w:p w14:paraId="1E5AB53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14:paraId="18E7D9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190C6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14:paraId="7A2AF1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C72DE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DCA0E79" w14:textId="77777777" w:rsidR="00BC7EAF" w:rsidRPr="00FC26EE" w:rsidRDefault="00BC7EAF" w:rsidP="00560FA4">
      <w:pPr>
        <w:widowControl w:val="0"/>
        <w:numPr>
          <w:ilvl w:val="0"/>
          <w:numId w:val="323"/>
        </w:numPr>
        <w:tabs>
          <w:tab w:val="left" w:pos="19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14:paraId="0B9A0C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FE339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планировать достижение целей через решение ряда последовательных задач частного характера;</w:t>
      </w:r>
    </w:p>
    <w:p w14:paraId="3B29979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самостоятельно составлять план действий, вносить необходимые коррективы в ходе его реализации;</w:t>
      </w:r>
    </w:p>
    <w:p w14:paraId="45A9569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выявлять наиболее важные проблемы для решения в учебных и жизненных ситуациях;</w:t>
      </w:r>
    </w:p>
    <w:p w14:paraId="0C6BDDC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128365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проводить выбор и брать за него ответственность на себя.</w:t>
      </w:r>
    </w:p>
    <w:p w14:paraId="1EB8BA83" w14:textId="77777777" w:rsidR="00BC7EAF" w:rsidRPr="00FC26EE" w:rsidRDefault="00BC7EAF" w:rsidP="00560FA4">
      <w:pPr>
        <w:widowControl w:val="0"/>
        <w:numPr>
          <w:ilvl w:val="0"/>
          <w:numId w:val="323"/>
        </w:numPr>
        <w:tabs>
          <w:tab w:val="left" w:pos="1978"/>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14:paraId="2FD7FB7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владеть способами самоконтроля, </w:t>
      </w:r>
      <w:proofErr w:type="spellStart"/>
      <w:r w:rsidRPr="00FC26EE">
        <w:rPr>
          <w:rFonts w:ascii="Times New Roman" w:hAnsi="Times New Roman"/>
          <w:sz w:val="24"/>
          <w:szCs w:val="24"/>
        </w:rPr>
        <w:t>самомотивации</w:t>
      </w:r>
      <w:proofErr w:type="spellEnd"/>
      <w:r w:rsidRPr="00FC26EE">
        <w:rPr>
          <w:rFonts w:ascii="Times New Roman" w:hAnsi="Times New Roman"/>
          <w:sz w:val="24"/>
          <w:szCs w:val="24"/>
        </w:rPr>
        <w:t xml:space="preserve"> и рефлексии;</w:t>
      </w:r>
    </w:p>
    <w:p w14:paraId="0BD625A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давать оценку учебной ситуации и предлагать план ее изменения;</w:t>
      </w:r>
    </w:p>
    <w:p w14:paraId="3170087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2023E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B149EF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122724D" w14:textId="77777777" w:rsidR="00BC7EAF" w:rsidRPr="00FC26EE" w:rsidRDefault="00BC7EAF" w:rsidP="00560FA4">
      <w:pPr>
        <w:widowControl w:val="0"/>
        <w:numPr>
          <w:ilvl w:val="0"/>
          <w:numId w:val="323"/>
        </w:numPr>
        <w:tabs>
          <w:tab w:val="left" w:pos="1983"/>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218792E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91C1BE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666A2A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выявлять и анализировать причины эмоций;</w:t>
      </w:r>
    </w:p>
    <w:p w14:paraId="5A79BD7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мотивы и намерения другого человека, анализируя коммуникативно-интонационную ситуацию;</w:t>
      </w:r>
    </w:p>
    <w:p w14:paraId="0B66B3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регулировать способ выражения собственных эмоций.</w:t>
      </w:r>
    </w:p>
    <w:p w14:paraId="7E0BDDEA" w14:textId="77777777" w:rsidR="00BC7EAF" w:rsidRPr="00FC26EE" w:rsidRDefault="00BC7EAF" w:rsidP="00560FA4">
      <w:pPr>
        <w:widowControl w:val="0"/>
        <w:numPr>
          <w:ilvl w:val="0"/>
          <w:numId w:val="323"/>
        </w:numPr>
        <w:tabs>
          <w:tab w:val="left" w:pos="19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14:paraId="284D472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14:paraId="37B07C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89A0E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принимать себя и других, не осуждая;</w:t>
      </w:r>
    </w:p>
    <w:p w14:paraId="193B05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проявлять открытость;</w:t>
      </w:r>
    </w:p>
    <w:p w14:paraId="083D4F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осознавать невозможность контролировать все вокруг.</w:t>
      </w:r>
    </w:p>
    <w:p w14:paraId="33169622" w14:textId="77777777" w:rsidR="00BC7EAF" w:rsidRPr="00FC26EE" w:rsidRDefault="00BC7EAF" w:rsidP="00560FA4">
      <w:pPr>
        <w:widowControl w:val="0"/>
        <w:numPr>
          <w:ilvl w:val="0"/>
          <w:numId w:val="323"/>
        </w:numPr>
        <w:tabs>
          <w:tab w:val="left" w:pos="21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048A5333" w14:textId="77777777" w:rsidR="00BC7EAF" w:rsidRPr="00FC26EE" w:rsidRDefault="00BC7EAF" w:rsidP="00560FA4">
      <w:pPr>
        <w:widowControl w:val="0"/>
        <w:numPr>
          <w:ilvl w:val="0"/>
          <w:numId w:val="321"/>
        </w:numPr>
        <w:tabs>
          <w:tab w:val="left" w:pos="176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музыке на уровне основного общего образования.</w:t>
      </w:r>
    </w:p>
    <w:p w14:paraId="49A66B85" w14:textId="77777777" w:rsidR="00BC7EAF" w:rsidRPr="00FC26EE" w:rsidRDefault="00BC7EAF" w:rsidP="00560FA4">
      <w:pPr>
        <w:widowControl w:val="0"/>
        <w:numPr>
          <w:ilvl w:val="0"/>
          <w:numId w:val="325"/>
        </w:numPr>
        <w:tabs>
          <w:tab w:val="left" w:pos="19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077BCAA" w14:textId="77777777" w:rsidR="00BC7EAF" w:rsidRPr="00FC26EE" w:rsidRDefault="00BC7EAF" w:rsidP="00560FA4">
      <w:pPr>
        <w:widowControl w:val="0"/>
        <w:numPr>
          <w:ilvl w:val="0"/>
          <w:numId w:val="325"/>
        </w:numPr>
        <w:tabs>
          <w:tab w:val="left" w:pos="19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Обучающиеся, освоившие основную образовательную программу по музыке:</w:t>
      </w:r>
    </w:p>
    <w:p w14:paraId="5C8D76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39F809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воспринимают российскую музыкальную культуру как целостное и самобытное цивилизационное явление;</w:t>
      </w:r>
    </w:p>
    <w:p w14:paraId="7BA0A9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знают достижения отечественных мастеров музыкальной культуры, испытывают гордость за них;</w:t>
      </w:r>
    </w:p>
    <w:p w14:paraId="5D9651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6AB817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3640739" w14:textId="77777777" w:rsidR="00BC7EAF" w:rsidRPr="00FC26EE" w:rsidRDefault="00BC7EAF" w:rsidP="00560FA4">
      <w:pPr>
        <w:widowControl w:val="0"/>
        <w:numPr>
          <w:ilvl w:val="0"/>
          <w:numId w:val="325"/>
        </w:numPr>
        <w:tabs>
          <w:tab w:val="left" w:pos="195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изучения модуля № 1 «Музыка моего края» обучающийся научится:</w:t>
      </w:r>
    </w:p>
    <w:p w14:paraId="1F75EC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09FAE4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исполнять и оценивать образцы музыкального фольклора и сочинения композиторов своей малой родины.</w:t>
      </w:r>
    </w:p>
    <w:p w14:paraId="792E9E62" w14:textId="77777777" w:rsidR="00BC7EAF" w:rsidRPr="00FC26EE" w:rsidRDefault="00BC7EAF" w:rsidP="00560FA4">
      <w:pPr>
        <w:widowControl w:val="0"/>
        <w:numPr>
          <w:ilvl w:val="0"/>
          <w:numId w:val="325"/>
        </w:numPr>
        <w:tabs>
          <w:tab w:val="left" w:pos="1964"/>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К концу изучения модуля № 2 «Народное музыкальное творчество России» обучающийся научится:</w:t>
      </w:r>
    </w:p>
    <w:p w14:paraId="0C7F20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041ADEA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на слух и исполнять произведения различных жанров фольклорной музыки;</w:t>
      </w:r>
    </w:p>
    <w:p w14:paraId="15DC4F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FDA7A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3B8F4987" w14:textId="77777777" w:rsidR="00BC7EAF" w:rsidRPr="00FC26EE" w:rsidRDefault="00BC7EAF" w:rsidP="00560FA4">
      <w:pPr>
        <w:widowControl w:val="0"/>
        <w:numPr>
          <w:ilvl w:val="0"/>
          <w:numId w:val="325"/>
        </w:numPr>
        <w:tabs>
          <w:tab w:val="left" w:pos="19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изучения модуля № 3 «Русская классическая музыка» обучающийся научится:</w:t>
      </w:r>
    </w:p>
    <w:p w14:paraId="030486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14:paraId="5FB065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D41555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исполнять (в том числе фрагментарно, отдельными темами) сочинения русских композиторов;</w:t>
      </w:r>
    </w:p>
    <w:p w14:paraId="1E72B01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14:paraId="30DAF80A" w14:textId="77777777" w:rsidR="00BC7EAF" w:rsidRPr="00FC26EE" w:rsidRDefault="00BC7EAF" w:rsidP="00560FA4">
      <w:pPr>
        <w:widowControl w:val="0"/>
        <w:numPr>
          <w:ilvl w:val="0"/>
          <w:numId w:val="325"/>
        </w:numPr>
        <w:tabs>
          <w:tab w:val="left" w:pos="1973"/>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 концу изучения модуля № 4 «Жанры музыкального искусства» обучающийся научится:</w:t>
      </w:r>
    </w:p>
    <w:p w14:paraId="5B6A779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E7BB60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рассуждать о круге образов и средствах их воплощения, типичных для данного жанра;</w:t>
      </w:r>
    </w:p>
    <w:p w14:paraId="0B02E4E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14:paraId="0914AB98" w14:textId="77777777" w:rsidR="00BC7EAF" w:rsidRPr="00FC26EE" w:rsidRDefault="00BC7EAF" w:rsidP="00560FA4">
      <w:pPr>
        <w:widowControl w:val="0"/>
        <w:numPr>
          <w:ilvl w:val="0"/>
          <w:numId w:val="325"/>
        </w:numPr>
        <w:tabs>
          <w:tab w:val="left" w:pos="1978"/>
          <w:tab w:val="left" w:pos="6409"/>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 концу изучения модуля №</w:t>
      </w:r>
      <w:r w:rsidRPr="00FC26EE">
        <w:rPr>
          <w:rFonts w:ascii="Times New Roman" w:hAnsi="Times New Roman"/>
          <w:sz w:val="24"/>
          <w:szCs w:val="24"/>
        </w:rPr>
        <w:tab/>
        <w:t>5 «Музыка народов мира»</w:t>
      </w:r>
    </w:p>
    <w:p w14:paraId="79079DB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обучающийся научится:</w:t>
      </w:r>
    </w:p>
    <w:p w14:paraId="343B4C5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61ECF9B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на слух и исполнять произведения различных жанров фольклорной музыки;</w:t>
      </w:r>
    </w:p>
    <w:p w14:paraId="5B35370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238CD4F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6CD213BD" w14:textId="77777777" w:rsidR="00BC7EAF" w:rsidRPr="00FC26EE" w:rsidRDefault="00BC7EAF" w:rsidP="00560FA4">
      <w:pPr>
        <w:widowControl w:val="0"/>
        <w:numPr>
          <w:ilvl w:val="0"/>
          <w:numId w:val="325"/>
        </w:numPr>
        <w:tabs>
          <w:tab w:val="left" w:pos="1973"/>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 концу изучения модуля № 6 «Европейская классическая музыка» обучающийся научится:</w:t>
      </w:r>
    </w:p>
    <w:p w14:paraId="524C32F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различать на слух произведения европейских композиторов-классиков,</w:t>
      </w:r>
    </w:p>
    <w:p w14:paraId="504C30E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называть автора, произведение, исполнительский состав;</w:t>
      </w:r>
    </w:p>
    <w:p w14:paraId="15FDF6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4ADF9C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исполнять (в том числе фрагментарно) сочинения композиторов-классиков;</w:t>
      </w:r>
    </w:p>
    <w:p w14:paraId="7F7661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B829E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творчество не менее двух композиторов-классиков, приводить примеры наиболее известных сочинений.</w:t>
      </w:r>
    </w:p>
    <w:p w14:paraId="5D0A7399" w14:textId="77777777" w:rsidR="00BC7EAF" w:rsidRPr="00FC26EE" w:rsidRDefault="00BC7EAF" w:rsidP="00560FA4">
      <w:pPr>
        <w:widowControl w:val="0"/>
        <w:numPr>
          <w:ilvl w:val="0"/>
          <w:numId w:val="325"/>
        </w:numPr>
        <w:tabs>
          <w:tab w:val="left" w:pos="199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изучения модуля № 7 «Духовная музыка» обучающийся научится:</w:t>
      </w:r>
    </w:p>
    <w:p w14:paraId="75019A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 характеризовать жанры и произведения русской и европейской духовной музыки;</w:t>
      </w:r>
    </w:p>
    <w:p w14:paraId="599901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исполнять произведения русской и европейской духовной музыки;</w:t>
      </w:r>
    </w:p>
    <w:p w14:paraId="5DE2F1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сочинений духовной музыки, называть их автора.</w:t>
      </w:r>
    </w:p>
    <w:p w14:paraId="666684B4" w14:textId="77777777" w:rsidR="00BC7EAF" w:rsidRPr="00FC26EE" w:rsidRDefault="00BC7EAF" w:rsidP="00560FA4">
      <w:pPr>
        <w:widowControl w:val="0"/>
        <w:numPr>
          <w:ilvl w:val="0"/>
          <w:numId w:val="325"/>
        </w:numPr>
        <w:tabs>
          <w:tab w:val="left" w:pos="214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изучения модуля № 8 «Современная музыка: основные жанры и направления» обучающийся научится:</w:t>
      </w:r>
    </w:p>
    <w:p w14:paraId="05FDD5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и характеризовать стили, направления и жанры современной музыки;</w:t>
      </w:r>
    </w:p>
    <w:p w14:paraId="75E79C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14:paraId="515A78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исполнять современные музыкальные произведения в разных видах деятельности.</w:t>
      </w:r>
    </w:p>
    <w:p w14:paraId="16DB7D8B" w14:textId="77777777" w:rsidR="00BC7EAF" w:rsidRPr="00FC26EE" w:rsidRDefault="00BC7EAF" w:rsidP="00560FA4">
      <w:pPr>
        <w:widowControl w:val="0"/>
        <w:numPr>
          <w:ilvl w:val="0"/>
          <w:numId w:val="325"/>
        </w:numPr>
        <w:tabs>
          <w:tab w:val="left" w:pos="21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изучения модуля № 9 «Связь музыки с другими видами искусства» обучающийся научится:</w:t>
      </w:r>
    </w:p>
    <w:p w14:paraId="7D6C0D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стилевые и жанровые параллели между музыкой и другими видами искусств;</w:t>
      </w:r>
    </w:p>
    <w:p w14:paraId="3549C1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различать и анализировать средства выразительности разных видов искусств;</w:t>
      </w:r>
    </w:p>
    <w:p w14:paraId="69825A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8C4152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256D7BBA" w14:textId="77777777" w:rsidR="00BC7EAF" w:rsidRPr="00FC26EE" w:rsidRDefault="009F0313" w:rsidP="00BC7EAF">
      <w:pPr>
        <w:spacing w:after="0" w:line="240" w:lineRule="auto"/>
        <w:ind w:firstLine="780"/>
        <w:jc w:val="both"/>
        <w:rPr>
          <w:rFonts w:ascii="Times New Roman" w:hAnsi="Times New Roman"/>
          <w:b/>
          <w:sz w:val="24"/>
          <w:szCs w:val="24"/>
        </w:rPr>
      </w:pPr>
      <w:r>
        <w:rPr>
          <w:rFonts w:ascii="Times New Roman" w:hAnsi="Times New Roman"/>
          <w:b/>
          <w:sz w:val="24"/>
          <w:szCs w:val="24"/>
        </w:rPr>
        <w:t>5.17</w:t>
      </w:r>
      <w:r w:rsidR="00BC7EAF" w:rsidRPr="00FC26EE">
        <w:rPr>
          <w:rFonts w:ascii="Times New Roman" w:hAnsi="Times New Roman"/>
          <w:b/>
          <w:sz w:val="24"/>
          <w:szCs w:val="24"/>
        </w:rPr>
        <w:t>. Федеральная рабочая программа по учебному предмету «Технология».</w:t>
      </w:r>
    </w:p>
    <w:p w14:paraId="74304544" w14:textId="77777777" w:rsidR="00BC7EAF" w:rsidRPr="00FC26EE" w:rsidRDefault="00BC7EAF" w:rsidP="00560FA4">
      <w:pPr>
        <w:widowControl w:val="0"/>
        <w:numPr>
          <w:ilvl w:val="0"/>
          <w:numId w:val="326"/>
        </w:numPr>
        <w:tabs>
          <w:tab w:val="left" w:pos="15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7ADE3278" w14:textId="77777777" w:rsidR="00BC7EAF" w:rsidRPr="00FC26EE" w:rsidRDefault="00BC7EAF" w:rsidP="00560FA4">
      <w:pPr>
        <w:widowControl w:val="0"/>
        <w:numPr>
          <w:ilvl w:val="0"/>
          <w:numId w:val="326"/>
        </w:numPr>
        <w:tabs>
          <w:tab w:val="left" w:pos="157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Пояснительная записка.</w:t>
      </w:r>
    </w:p>
    <w:p w14:paraId="39430DAB" w14:textId="77777777" w:rsidR="00BC7EAF" w:rsidRPr="00FC26EE" w:rsidRDefault="00BC7EAF" w:rsidP="00560FA4">
      <w:pPr>
        <w:widowControl w:val="0"/>
        <w:numPr>
          <w:ilvl w:val="0"/>
          <w:numId w:val="327"/>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5C703E7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591A851F" w14:textId="77777777" w:rsidR="00BC7EAF" w:rsidRPr="00FC26EE" w:rsidRDefault="00BC7EAF" w:rsidP="00560FA4">
      <w:pPr>
        <w:widowControl w:val="0"/>
        <w:numPr>
          <w:ilvl w:val="0"/>
          <w:numId w:val="327"/>
        </w:numPr>
        <w:tabs>
          <w:tab w:val="left" w:pos="1743"/>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FC26EE">
        <w:rPr>
          <w:rFonts w:ascii="Times New Roman" w:hAnsi="Times New Roman"/>
          <w:sz w:val="24"/>
          <w:szCs w:val="24"/>
          <w:lang w:val="en-US" w:eastAsia="en-US" w:bidi="en-US"/>
        </w:rPr>
        <w:t>D</w:t>
      </w:r>
      <w:r w:rsidRPr="00FC26EE">
        <w:rPr>
          <w:rFonts w:ascii="Times New Roman" w:hAnsi="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6971E12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электроэнергетики, строительство, транспорт, агро- и биотехнологии, обработка пищевых продуктов.</w:t>
      </w:r>
    </w:p>
    <w:p w14:paraId="50D8A9A1" w14:textId="77777777" w:rsidR="00BC7EAF" w:rsidRPr="00FC26EE" w:rsidRDefault="00BC7EAF" w:rsidP="00560FA4">
      <w:pPr>
        <w:widowControl w:val="0"/>
        <w:numPr>
          <w:ilvl w:val="0"/>
          <w:numId w:val="327"/>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технологии конкретизирует содержание, предметные, метапредметные и личностные результаты.</w:t>
      </w:r>
    </w:p>
    <w:p w14:paraId="22F0725C" w14:textId="77777777" w:rsidR="00BC7EAF" w:rsidRPr="00FC26EE" w:rsidRDefault="00BC7EAF" w:rsidP="00560FA4">
      <w:pPr>
        <w:widowControl w:val="0"/>
        <w:numPr>
          <w:ilvl w:val="0"/>
          <w:numId w:val="327"/>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7D600A56" w14:textId="77777777" w:rsidR="00BC7EAF" w:rsidRPr="00FC26EE" w:rsidRDefault="00BC7EAF" w:rsidP="00560FA4">
      <w:pPr>
        <w:widowControl w:val="0"/>
        <w:numPr>
          <w:ilvl w:val="0"/>
          <w:numId w:val="327"/>
        </w:num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14:paraId="68797A0E" w14:textId="77777777" w:rsidR="00BC7EAF" w:rsidRPr="00FC26EE" w:rsidRDefault="00BC7EAF" w:rsidP="00560FA4">
      <w:pPr>
        <w:widowControl w:val="0"/>
        <w:numPr>
          <w:ilvl w:val="0"/>
          <w:numId w:val="327"/>
        </w:numPr>
        <w:tabs>
          <w:tab w:val="left" w:pos="178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Задачами курса технологии являются:</w:t>
      </w:r>
    </w:p>
    <w:p w14:paraId="174C4BD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овладение знаниями, умениями и опытом деятельности в предметной области «Технология»;</w:t>
      </w:r>
    </w:p>
    <w:p w14:paraId="65057DD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1EBAB1E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7B478EE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0341552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C6BDBE1" w14:textId="77777777" w:rsidR="00BC7EAF" w:rsidRPr="00FC26EE" w:rsidRDefault="00BC7EAF" w:rsidP="00560FA4">
      <w:pPr>
        <w:widowControl w:val="0"/>
        <w:numPr>
          <w:ilvl w:val="0"/>
          <w:numId w:val="327"/>
        </w:numPr>
        <w:tabs>
          <w:tab w:val="left" w:pos="17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50DF4179" w14:textId="77777777" w:rsidR="00BC7EAF" w:rsidRPr="00FC26EE" w:rsidRDefault="00BC7EAF" w:rsidP="00560FA4">
      <w:pPr>
        <w:widowControl w:val="0"/>
        <w:numPr>
          <w:ilvl w:val="0"/>
          <w:numId w:val="327"/>
        </w:numPr>
        <w:tabs>
          <w:tab w:val="left" w:pos="1757"/>
        </w:tabs>
        <w:spacing w:after="0" w:line="240" w:lineRule="auto"/>
        <w:ind w:firstLine="800"/>
        <w:jc w:val="both"/>
        <w:rPr>
          <w:rFonts w:ascii="Times New Roman" w:hAnsi="Times New Roman"/>
          <w:sz w:val="24"/>
          <w:szCs w:val="24"/>
        </w:rPr>
      </w:pPr>
      <w:r w:rsidRPr="00FC26EE">
        <w:rPr>
          <w:rFonts w:ascii="Times New Roman" w:hAnsi="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1FDF9DBE" w14:textId="77777777" w:rsidR="00BC7EAF" w:rsidRPr="00FC26EE" w:rsidRDefault="00BC7EAF" w:rsidP="00560FA4">
      <w:pPr>
        <w:widowControl w:val="0"/>
        <w:numPr>
          <w:ilvl w:val="0"/>
          <w:numId w:val="327"/>
        </w:numPr>
        <w:tabs>
          <w:tab w:val="left" w:pos="1804"/>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Программа по технологии построена по модульному принципу.</w:t>
      </w:r>
    </w:p>
    <w:p w14:paraId="60B3533E"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Модульная программа по технологии </w:t>
      </w:r>
      <w:proofErr w:type="gramStart"/>
      <w:r w:rsidRPr="00FC26EE">
        <w:rPr>
          <w:rFonts w:ascii="Times New Roman" w:hAnsi="Times New Roman"/>
          <w:sz w:val="24"/>
          <w:szCs w:val="24"/>
        </w:rPr>
        <w:t>- это</w:t>
      </w:r>
      <w:proofErr w:type="gramEnd"/>
      <w:r w:rsidRPr="00FC26EE">
        <w:rPr>
          <w:rFonts w:ascii="Times New Roman" w:hAnsi="Times New Roman"/>
          <w:sz w:val="24"/>
          <w:szCs w:val="24"/>
        </w:rPr>
        <w:t xml:space="preserve"> система логически завершённых</w:t>
      </w:r>
    </w:p>
    <w:p w14:paraId="5A8D6DD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EBB44F7"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Модульная программа включает инвариантные (обязательные) модули и вариативные.</w:t>
      </w:r>
    </w:p>
    <w:p w14:paraId="7151A799" w14:textId="77777777" w:rsidR="00BC7EAF" w:rsidRPr="00FC26EE" w:rsidRDefault="00BC7EAF" w:rsidP="00560FA4">
      <w:pPr>
        <w:widowControl w:val="0"/>
        <w:numPr>
          <w:ilvl w:val="0"/>
          <w:numId w:val="327"/>
        </w:numPr>
        <w:tabs>
          <w:tab w:val="left" w:pos="1948"/>
        </w:tabs>
        <w:spacing w:after="0" w:line="240" w:lineRule="auto"/>
        <w:ind w:firstLine="800"/>
        <w:jc w:val="both"/>
        <w:rPr>
          <w:rFonts w:ascii="Times New Roman" w:hAnsi="Times New Roman"/>
          <w:sz w:val="24"/>
          <w:szCs w:val="24"/>
        </w:rPr>
      </w:pPr>
      <w:r w:rsidRPr="00FC26EE">
        <w:rPr>
          <w:rFonts w:ascii="Times New Roman" w:hAnsi="Times New Roman"/>
          <w:sz w:val="24"/>
          <w:szCs w:val="24"/>
        </w:rPr>
        <w:t>Инвариантные модули программы по технологии.</w:t>
      </w:r>
    </w:p>
    <w:p w14:paraId="649779C3" w14:textId="77777777" w:rsidR="00BC7EAF" w:rsidRPr="00FC26EE" w:rsidRDefault="00BC7EAF" w:rsidP="00560FA4">
      <w:pPr>
        <w:widowControl w:val="0"/>
        <w:numPr>
          <w:ilvl w:val="0"/>
          <w:numId w:val="328"/>
        </w:numPr>
        <w:tabs>
          <w:tab w:val="left" w:pos="2154"/>
        </w:tabs>
        <w:spacing w:after="0" w:line="240" w:lineRule="auto"/>
        <w:ind w:firstLine="800"/>
        <w:jc w:val="both"/>
        <w:rPr>
          <w:rFonts w:ascii="Times New Roman" w:hAnsi="Times New Roman"/>
          <w:sz w:val="24"/>
          <w:szCs w:val="24"/>
        </w:rPr>
      </w:pPr>
      <w:r w:rsidRPr="00FC26EE">
        <w:rPr>
          <w:rFonts w:ascii="Times New Roman" w:hAnsi="Times New Roman"/>
          <w:sz w:val="24"/>
          <w:szCs w:val="24"/>
        </w:rPr>
        <w:t>Модуль «Производство и технологии».</w:t>
      </w:r>
    </w:p>
    <w:p w14:paraId="22271E4F"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1C288D3"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2F07F579"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5F60EF3C" w14:textId="77777777" w:rsidR="00BC7EAF" w:rsidRPr="00FC26EE" w:rsidRDefault="00BC7EAF" w:rsidP="00560FA4">
      <w:pPr>
        <w:widowControl w:val="0"/>
        <w:numPr>
          <w:ilvl w:val="0"/>
          <w:numId w:val="328"/>
        </w:numPr>
        <w:tabs>
          <w:tab w:val="left" w:pos="2093"/>
        </w:tabs>
        <w:spacing w:after="0" w:line="240" w:lineRule="auto"/>
        <w:ind w:firstLine="800"/>
        <w:jc w:val="both"/>
        <w:rPr>
          <w:rFonts w:ascii="Times New Roman" w:hAnsi="Times New Roman"/>
          <w:sz w:val="24"/>
          <w:szCs w:val="24"/>
        </w:rPr>
      </w:pPr>
      <w:r w:rsidRPr="00FC26EE">
        <w:rPr>
          <w:rFonts w:ascii="Times New Roman" w:hAnsi="Times New Roman"/>
          <w:sz w:val="24"/>
          <w:szCs w:val="24"/>
        </w:rPr>
        <w:t>Модуль «Технологии обработки материалов и пищевых продуктов».</w:t>
      </w:r>
    </w:p>
    <w:p w14:paraId="24C6A73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408C6D5" w14:textId="77777777" w:rsidR="00BC7EAF" w:rsidRPr="00FC26EE" w:rsidRDefault="00BC7EAF" w:rsidP="00560FA4">
      <w:pPr>
        <w:widowControl w:val="0"/>
        <w:numPr>
          <w:ilvl w:val="0"/>
          <w:numId w:val="328"/>
        </w:numPr>
        <w:tabs>
          <w:tab w:val="left" w:pos="208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«Компьютерная графика. Черчение».</w:t>
      </w:r>
    </w:p>
    <w:p w14:paraId="0FC0D6E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74007F8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2295FA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18480641" w14:textId="77777777" w:rsidR="00BC7EAF" w:rsidRPr="00FC26EE" w:rsidRDefault="00BC7EAF" w:rsidP="00560FA4">
      <w:pPr>
        <w:widowControl w:val="0"/>
        <w:numPr>
          <w:ilvl w:val="0"/>
          <w:numId w:val="328"/>
        </w:numPr>
        <w:tabs>
          <w:tab w:val="left" w:pos="208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«Робототехника».</w:t>
      </w:r>
    </w:p>
    <w:p w14:paraId="1E24AB0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FC112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2CEE358D" w14:textId="77777777" w:rsidR="00BC7EAF" w:rsidRPr="00FC26EE" w:rsidRDefault="00BC7EAF" w:rsidP="00560FA4">
      <w:pPr>
        <w:widowControl w:val="0"/>
        <w:numPr>
          <w:ilvl w:val="0"/>
          <w:numId w:val="328"/>
        </w:numPr>
        <w:tabs>
          <w:tab w:val="left" w:pos="21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«3</w:t>
      </w:r>
      <w:r w:rsidRPr="00FC26EE">
        <w:rPr>
          <w:rFonts w:ascii="Times New Roman" w:hAnsi="Times New Roman"/>
          <w:sz w:val="24"/>
          <w:szCs w:val="24"/>
          <w:lang w:val="en-US" w:eastAsia="en-US" w:bidi="en-US"/>
        </w:rPr>
        <w:t>D</w:t>
      </w:r>
      <w:r w:rsidRPr="00FC26EE">
        <w:rPr>
          <w:rFonts w:ascii="Times New Roman" w:hAnsi="Times New Roman"/>
          <w:sz w:val="24"/>
          <w:szCs w:val="24"/>
        </w:rPr>
        <w:t>-моделирование, прототипирование, макетирование».</w:t>
      </w:r>
    </w:p>
    <w:p w14:paraId="49891F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C823526" w14:textId="77777777" w:rsidR="00BC7EAF" w:rsidRPr="00FC26EE" w:rsidRDefault="00BC7EAF" w:rsidP="00560FA4">
      <w:pPr>
        <w:widowControl w:val="0"/>
        <w:numPr>
          <w:ilvl w:val="0"/>
          <w:numId w:val="327"/>
        </w:numPr>
        <w:tabs>
          <w:tab w:val="left" w:pos="18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Вариативные модули программы по технологии.</w:t>
      </w:r>
    </w:p>
    <w:p w14:paraId="1A3DAF6D" w14:textId="77777777" w:rsidR="00BC7EAF" w:rsidRPr="00FC26EE" w:rsidRDefault="00BC7EAF" w:rsidP="00560FA4">
      <w:pPr>
        <w:widowControl w:val="0"/>
        <w:numPr>
          <w:ilvl w:val="0"/>
          <w:numId w:val="329"/>
        </w:numPr>
        <w:tabs>
          <w:tab w:val="left" w:pos="21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«Автоматизированные системы».</w:t>
      </w:r>
    </w:p>
    <w:p w14:paraId="4B7F9A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945BA10" w14:textId="77777777" w:rsidR="00BC7EAF" w:rsidRPr="00FC26EE" w:rsidRDefault="00BC7EAF" w:rsidP="00560FA4">
      <w:pPr>
        <w:widowControl w:val="0"/>
        <w:numPr>
          <w:ilvl w:val="0"/>
          <w:numId w:val="329"/>
        </w:numPr>
        <w:tabs>
          <w:tab w:val="left" w:pos="21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Модули «Животноводство» и «Растениеводство».</w:t>
      </w:r>
    </w:p>
    <w:p w14:paraId="02FFF3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3036AAA6" w14:textId="77777777" w:rsidR="00BC7EAF" w:rsidRPr="00FC26EE" w:rsidRDefault="00BC7EAF" w:rsidP="00560FA4">
      <w:pPr>
        <w:widowControl w:val="0"/>
        <w:numPr>
          <w:ilvl w:val="0"/>
          <w:numId w:val="329"/>
        </w:numPr>
        <w:tabs>
          <w:tab w:val="left" w:pos="212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курсе технологии осуществляется реализация межпредметных связей:</w:t>
      </w:r>
    </w:p>
    <w:p w14:paraId="3C3D67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 алгеброй и геометрией при изучении модулей «Компьютерная графика. Черчение», «3</w:t>
      </w:r>
      <w:r w:rsidRPr="00FC26EE">
        <w:rPr>
          <w:rFonts w:ascii="Times New Roman" w:hAnsi="Times New Roman"/>
          <w:sz w:val="24"/>
          <w:szCs w:val="24"/>
          <w:lang w:val="en-US" w:eastAsia="en-US" w:bidi="en-US"/>
        </w:rPr>
        <w:t>D</w:t>
      </w:r>
      <w:r w:rsidRPr="00FC26EE">
        <w:rPr>
          <w:rFonts w:ascii="Times New Roman" w:hAnsi="Times New Roman"/>
          <w:sz w:val="24"/>
          <w:szCs w:val="24"/>
        </w:rPr>
        <w:t>-моделирование, прототипирование, макетирование», «Технологии обработки материалов и пищевых продуктов»;</w:t>
      </w:r>
    </w:p>
    <w:p w14:paraId="1ACB42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 химией при освоении разделов, связанных с технологиями химической промышленности в инвариантных модулях;</w:t>
      </w:r>
    </w:p>
    <w:p w14:paraId="02D28A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621D4636" w14:textId="77777777" w:rsidR="00BC7EAF" w:rsidRPr="00FC26EE" w:rsidRDefault="00BC7EAF" w:rsidP="00BC7EAF">
      <w:pPr>
        <w:tabs>
          <w:tab w:val="left" w:pos="2477"/>
          <w:tab w:val="left" w:pos="5390"/>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 физикой при освоении моделей машин и механизмов, модуля «Робототехника»,</w:t>
      </w:r>
      <w:r w:rsidRPr="00FC26EE">
        <w:rPr>
          <w:rFonts w:ascii="Times New Roman" w:hAnsi="Times New Roman"/>
          <w:sz w:val="24"/>
          <w:szCs w:val="24"/>
        </w:rPr>
        <w:tab/>
        <w:t xml:space="preserve">«3 </w:t>
      </w:r>
      <w:r w:rsidRPr="00FC26EE">
        <w:rPr>
          <w:rFonts w:ascii="Times New Roman" w:hAnsi="Times New Roman"/>
          <w:sz w:val="24"/>
          <w:szCs w:val="24"/>
          <w:lang w:val="en-US" w:eastAsia="en-US" w:bidi="en-US"/>
        </w:rPr>
        <w:t>D</w:t>
      </w:r>
      <w:r w:rsidRPr="00FC26EE">
        <w:rPr>
          <w:rFonts w:ascii="Times New Roman" w:hAnsi="Times New Roman"/>
          <w:sz w:val="24"/>
          <w:szCs w:val="24"/>
        </w:rPr>
        <w:t>-моделирование,</w:t>
      </w:r>
      <w:r w:rsidRPr="00FC26EE">
        <w:rPr>
          <w:rFonts w:ascii="Times New Roman" w:hAnsi="Times New Roman"/>
          <w:sz w:val="24"/>
          <w:szCs w:val="24"/>
        </w:rPr>
        <w:tab/>
        <w:t>прототипирование, макетирование»,</w:t>
      </w:r>
    </w:p>
    <w:p w14:paraId="181B6BE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«Технологии обработки материалов и пищевых продуктов»;</w:t>
      </w:r>
    </w:p>
    <w:p w14:paraId="6F071E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F3202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3CA57F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340AE58A" w14:textId="77777777" w:rsidR="00BC7EAF" w:rsidRPr="00FC26EE" w:rsidRDefault="00BC7EAF" w:rsidP="00560FA4">
      <w:pPr>
        <w:widowControl w:val="0"/>
        <w:numPr>
          <w:ilvl w:val="0"/>
          <w:numId w:val="329"/>
        </w:numPr>
        <w:tabs>
          <w:tab w:val="left" w:pos="212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21149CBA" w14:textId="77777777" w:rsidR="00BC7EAF" w:rsidRPr="00FC26EE" w:rsidRDefault="00BC7EAF" w:rsidP="00560FA4">
      <w:pPr>
        <w:widowControl w:val="0"/>
        <w:numPr>
          <w:ilvl w:val="0"/>
          <w:numId w:val="326"/>
        </w:numPr>
        <w:tabs>
          <w:tab w:val="left" w:pos="15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технологии.</w:t>
      </w:r>
    </w:p>
    <w:p w14:paraId="2ECD4AE3" w14:textId="77777777" w:rsidR="00BC7EAF" w:rsidRPr="00FC26EE" w:rsidRDefault="00BC7EAF" w:rsidP="00560FA4">
      <w:pPr>
        <w:widowControl w:val="0"/>
        <w:numPr>
          <w:ilvl w:val="0"/>
          <w:numId w:val="330"/>
        </w:numPr>
        <w:tabs>
          <w:tab w:val="left" w:pos="17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Инвариантные модули.</w:t>
      </w:r>
    </w:p>
    <w:p w14:paraId="14BEAC9A" w14:textId="77777777" w:rsidR="00BC7EAF" w:rsidRPr="00FC26EE" w:rsidRDefault="00BC7EAF" w:rsidP="00560FA4">
      <w:pPr>
        <w:widowControl w:val="0"/>
        <w:numPr>
          <w:ilvl w:val="0"/>
          <w:numId w:val="331"/>
        </w:numPr>
        <w:tabs>
          <w:tab w:val="left" w:pos="200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«Производство и технологии».</w:t>
      </w:r>
    </w:p>
    <w:p w14:paraId="71F0440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5 класс.</w:t>
      </w:r>
    </w:p>
    <w:p w14:paraId="296E56E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090787F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Материальный мир и потребности человека. Свойства вещей.</w:t>
      </w:r>
    </w:p>
    <w:p w14:paraId="00F72E1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Материалы и сырьё. Естественные (природные) и искусственные материалы.</w:t>
      </w:r>
    </w:p>
    <w:p w14:paraId="25AF5C9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Материальные технологии. Технологический процесс.</w:t>
      </w:r>
    </w:p>
    <w:p w14:paraId="538067A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Производство и техника. Роль техники в производственной деятельности человека.</w:t>
      </w:r>
    </w:p>
    <w:p w14:paraId="0015194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Когнитивные технологии: мозговой штурм, метод интеллект-карт, метод фокальных объектов и другие.</w:t>
      </w:r>
    </w:p>
    <w:p w14:paraId="447732A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2BDEE83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Какие бывают профессии.</w:t>
      </w:r>
    </w:p>
    <w:p w14:paraId="217E77C5" w14:textId="77777777" w:rsidR="00BC7EAF" w:rsidRPr="00FC26EE" w:rsidRDefault="00BC7EAF" w:rsidP="00560FA4">
      <w:pPr>
        <w:widowControl w:val="0"/>
        <w:numPr>
          <w:ilvl w:val="0"/>
          <w:numId w:val="332"/>
        </w:numPr>
        <w:tabs>
          <w:tab w:val="left" w:pos="106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w:t>
      </w:r>
    </w:p>
    <w:p w14:paraId="0BC57D7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Производственно-технологические задачи и способы их решения.</w:t>
      </w:r>
    </w:p>
    <w:p w14:paraId="326BCB6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Модели и моделирование. Виды машин и механизмов. Моделирование технических устройств. Кинематические схемы.</w:t>
      </w:r>
    </w:p>
    <w:p w14:paraId="6C65E6B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1C51915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14:paraId="0042795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Информационные технологии. Перспективные технологии.</w:t>
      </w:r>
    </w:p>
    <w:p w14:paraId="11352525" w14:textId="77777777" w:rsidR="00BC7EAF" w:rsidRPr="00FC26EE" w:rsidRDefault="00BC7EAF" w:rsidP="00560FA4">
      <w:pPr>
        <w:widowControl w:val="0"/>
        <w:numPr>
          <w:ilvl w:val="0"/>
          <w:numId w:val="332"/>
        </w:numPr>
        <w:tabs>
          <w:tab w:val="left" w:pos="106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w:t>
      </w:r>
    </w:p>
    <w:p w14:paraId="3EDEB49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Создание технологий как основная задача современной науки. История развития технологий.</w:t>
      </w:r>
    </w:p>
    <w:p w14:paraId="00C1E26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Эстетическая ценность результатов труда. Промышленная эстетика. Дизайн.</w:t>
      </w:r>
    </w:p>
    <w:p w14:paraId="2916FFD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Народные ремёсла. Народные ремёсла и промыслы России.</w:t>
      </w:r>
    </w:p>
    <w:p w14:paraId="7261384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Цифровизация производства. Цифровые технологии и способы обработки информации.</w:t>
      </w:r>
    </w:p>
    <w:p w14:paraId="16B85C4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Управление технологическими процессами. Управление производством.</w:t>
      </w:r>
    </w:p>
    <w:p w14:paraId="39B93B0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Современные и перспективные технологии.</w:t>
      </w:r>
    </w:p>
    <w:p w14:paraId="121971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высокотехнологичных отраслей. «Высокие технологии» двойного назначения.</w:t>
      </w:r>
    </w:p>
    <w:p w14:paraId="7513CC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Разработка и внедрение технологий многократного использования материалов, технологий безотходного производства.</w:t>
      </w:r>
    </w:p>
    <w:p w14:paraId="139297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Современная техносфера. Проблема взаимодействия природы и техносферы.</w:t>
      </w:r>
    </w:p>
    <w:p w14:paraId="79DCDC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Современный транспорт и перспективы его развития.</w:t>
      </w:r>
    </w:p>
    <w:p w14:paraId="2910CC1E" w14:textId="77777777" w:rsidR="00BC7EAF" w:rsidRPr="00FC26EE" w:rsidRDefault="00BC7EAF" w:rsidP="00560FA4">
      <w:pPr>
        <w:widowControl w:val="0"/>
        <w:numPr>
          <w:ilvl w:val="0"/>
          <w:numId w:val="332"/>
        </w:numPr>
        <w:tabs>
          <w:tab w:val="left" w:pos="10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w:t>
      </w:r>
    </w:p>
    <w:p w14:paraId="047374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Общие принципы управления. Самоуправляемые системы. Устойчивость систем управления. Устойчивость технических систем.</w:t>
      </w:r>
    </w:p>
    <w:p w14:paraId="5C5248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Производство и его виды.</w:t>
      </w:r>
    </w:p>
    <w:p w14:paraId="5BADBE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Биотехнологии в решении экологических проблем. Биоэнергетика. Перспективные технологии (в том числе нанотехнологии).</w:t>
      </w:r>
    </w:p>
    <w:p w14:paraId="33692B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Сферы применения современных технологий.</w:t>
      </w:r>
    </w:p>
    <w:p w14:paraId="64AEA7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Рынок труда. Функции рынка труда. Трудовые ресурсы.</w:t>
      </w:r>
    </w:p>
    <w:p w14:paraId="1B6FD3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Мир профессий. Профессия, квалификация и компетенции.</w:t>
      </w:r>
    </w:p>
    <w:p w14:paraId="2C23FE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Выбор профессии в зависимости от интересов и способностей человека.</w:t>
      </w:r>
    </w:p>
    <w:p w14:paraId="7BEF13E8" w14:textId="77777777" w:rsidR="00BC7EAF" w:rsidRPr="00FC26EE" w:rsidRDefault="00BC7EAF" w:rsidP="00560FA4">
      <w:pPr>
        <w:widowControl w:val="0"/>
        <w:numPr>
          <w:ilvl w:val="0"/>
          <w:numId w:val="332"/>
        </w:numPr>
        <w:tabs>
          <w:tab w:val="left" w:pos="10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w:t>
      </w:r>
    </w:p>
    <w:p w14:paraId="1DDBA7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Предпринимательство.</w:t>
      </w:r>
    </w:p>
    <w:p w14:paraId="0EAD8D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330873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663953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047667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0E32FB6A" w14:textId="77777777" w:rsidR="00BC7EAF" w:rsidRPr="00FC26EE" w:rsidRDefault="00BC7EAF" w:rsidP="00560FA4">
      <w:pPr>
        <w:widowControl w:val="0"/>
        <w:numPr>
          <w:ilvl w:val="0"/>
          <w:numId w:val="331"/>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«Технологии обработки материалов и пищевых продуктов».</w:t>
      </w:r>
    </w:p>
    <w:p w14:paraId="54E3C19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5 класс.</w:t>
      </w:r>
    </w:p>
    <w:p w14:paraId="40876F0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Технологии обработки конструкционных материалов.</w:t>
      </w:r>
    </w:p>
    <w:p w14:paraId="26BBA5A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07CEDB6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Бумага и её свойства. Производство бумаги, история и современные технологии.</w:t>
      </w:r>
    </w:p>
    <w:p w14:paraId="25C3A8D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5E309F8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Ручной и электрифицированный инструмент для обработки древесины.</w:t>
      </w:r>
    </w:p>
    <w:p w14:paraId="0A643DE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Операции (основные): разметка, пиление, сверление, зачистка, декорирование древесины.</w:t>
      </w:r>
    </w:p>
    <w:p w14:paraId="42A7B48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Народные промыслы по обработке древесины.</w:t>
      </w:r>
    </w:p>
    <w:p w14:paraId="36C5E20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Профессии, связанные с производством и обработкой древесины.</w:t>
      </w:r>
    </w:p>
    <w:p w14:paraId="607C325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Индивидуальный творческий (учебный) проект «Изделие из древесины».</w:t>
      </w:r>
    </w:p>
    <w:p w14:paraId="17A3A4E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Технологии обработки пищевых продуктов.</w:t>
      </w:r>
    </w:p>
    <w:p w14:paraId="7BFAB47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Общие сведения о питании и технологиях приготовления пищи.</w:t>
      </w:r>
    </w:p>
    <w:p w14:paraId="5BEB3FE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Рациональное, здоровое питание, режим питания, пищевая пирамида.</w:t>
      </w:r>
    </w:p>
    <w:p w14:paraId="6AFF841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77C4EC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Технология приготовления блюд из яиц, круп, овощей. Определение качества продуктов, правила хранения продуктов.</w:t>
      </w:r>
    </w:p>
    <w:p w14:paraId="26E65CF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Интерьер кухни, рациональное размещение мебели. Посуда, инструменты,</w:t>
      </w:r>
    </w:p>
    <w:p w14:paraId="6E8A410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приспособления для обработки пищевых продуктов, приготовления блюд.</w:t>
      </w:r>
    </w:p>
    <w:p w14:paraId="48EEAC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Правила этикета за столом. Условия хранения продуктов питания. Утилизация бытовых и пищевых отходов.</w:t>
      </w:r>
    </w:p>
    <w:p w14:paraId="075E57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связанные с производством и обработкой пищевых продуктов.</w:t>
      </w:r>
    </w:p>
    <w:p w14:paraId="494D69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Групповой </w:t>
      </w:r>
      <w:proofErr w:type="gramStart"/>
      <w:r w:rsidRPr="00FC26EE">
        <w:rPr>
          <w:rFonts w:ascii="Times New Roman" w:hAnsi="Times New Roman"/>
          <w:sz w:val="24"/>
          <w:szCs w:val="24"/>
        </w:rPr>
        <w:t>проект</w:t>
      </w:r>
      <w:proofErr w:type="gramEnd"/>
      <w:r w:rsidRPr="00FC26EE">
        <w:rPr>
          <w:rFonts w:ascii="Times New Roman" w:hAnsi="Times New Roman"/>
          <w:sz w:val="24"/>
          <w:szCs w:val="24"/>
        </w:rPr>
        <w:t xml:space="preserve"> По теме «Питание и здоровье человека».</w:t>
      </w:r>
    </w:p>
    <w:p w14:paraId="39C44A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Технологии обработки текстильных материалов.</w:t>
      </w:r>
    </w:p>
    <w:p w14:paraId="3A6DD9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материаловедения. Текстильные материалы (нитки, ткань), производство и использование человеком. История, культура.</w:t>
      </w:r>
    </w:p>
    <w:p w14:paraId="2337ED0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Современные технологии производства тканей с разными свойствами.</w:t>
      </w:r>
    </w:p>
    <w:p w14:paraId="338DA4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BE4E7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технологии изготовления изделий из текстильных материалов.</w:t>
      </w:r>
    </w:p>
    <w:p w14:paraId="7796D42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Последовательность изготовления швейного изделия. Контроль качества готового изделия.</w:t>
      </w:r>
    </w:p>
    <w:p w14:paraId="705656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Устройство швейной машины: виды приводов швейной машины, регуляторы.</w:t>
      </w:r>
    </w:p>
    <w:p w14:paraId="3B4CE6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стежков, швов. Виды ручных и машинных швов (стачные, краевые).</w:t>
      </w:r>
    </w:p>
    <w:p w14:paraId="104477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связанные со швейным производством.</w:t>
      </w:r>
    </w:p>
    <w:p w14:paraId="2DB2F6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Индивидуальный творческий (учебный) проект «Изделие из текстильных материалов».</w:t>
      </w:r>
    </w:p>
    <w:p w14:paraId="45A8D4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Чертёж выкроек проектного швейного изделия (например, мешок для сменной обуви, прихватка, лоскутное шитьё).</w:t>
      </w:r>
    </w:p>
    <w:p w14:paraId="78E4F1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технологических операций по пошиву проектного изделия, отделке изделия.</w:t>
      </w:r>
    </w:p>
    <w:p w14:paraId="021754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Оценка качества изготовления проектного швейного изделия.</w:t>
      </w:r>
    </w:p>
    <w:p w14:paraId="540551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6 класс.</w:t>
      </w:r>
    </w:p>
    <w:p w14:paraId="6B1B92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Технологии обработки конструкционных материалов.</w:t>
      </w:r>
    </w:p>
    <w:p w14:paraId="1BDA8B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A2671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Народные промыслы по обработке металла.</w:t>
      </w:r>
    </w:p>
    <w:p w14:paraId="1FE70B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Способы обработки тонколистового металла.</w:t>
      </w:r>
    </w:p>
    <w:p w14:paraId="7DB1EA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Слесарный верстак. Инструменты для разметки, правки, резания тонколистового металла.</w:t>
      </w:r>
    </w:p>
    <w:p w14:paraId="2D849D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Операции (основные): правка, разметка, резание, гибка тонколистового металла.</w:t>
      </w:r>
    </w:p>
    <w:p w14:paraId="53AA83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связанные с производством и обработкой металлов.</w:t>
      </w:r>
    </w:p>
    <w:p w14:paraId="4F81DF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Индивидуальный творческий (учебный) проект «Изделие из металла».</w:t>
      </w:r>
    </w:p>
    <w:p w14:paraId="4467C3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проектного изделия по технологической карте.</w:t>
      </w:r>
    </w:p>
    <w:p w14:paraId="5BBA96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Потребительские и технические требования к качеству готового изделия.</w:t>
      </w:r>
    </w:p>
    <w:p w14:paraId="2033C4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Оценка качества проектного изделия из тонколистового металла.</w:t>
      </w:r>
    </w:p>
    <w:p w14:paraId="7D0109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Технологии обработки пищевых продуктов (6 часов).</w:t>
      </w:r>
    </w:p>
    <w:p w14:paraId="2BCC40C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55DCEC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качества молочных продуктов, правила хранения продуктов.</w:t>
      </w:r>
    </w:p>
    <w:p w14:paraId="176E9F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09D78E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связанные с пищевым производством.</w:t>
      </w:r>
    </w:p>
    <w:p w14:paraId="2D7F14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Групповой проект по теме «Технологии обработки пищевых продуктов».</w:t>
      </w:r>
    </w:p>
    <w:p w14:paraId="7F4EFC2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Технологии обработки текстильных материалов.</w:t>
      </w:r>
    </w:p>
    <w:p w14:paraId="142D51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Современные текстильные материалы, получение и свойства.</w:t>
      </w:r>
    </w:p>
    <w:p w14:paraId="299D28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Сравнение свойств тканей, выбор ткани с учётом эксплуатации изделия.</w:t>
      </w:r>
    </w:p>
    <w:p w14:paraId="0D35A6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Одежда, виды одежды. Мода и стиль.</w:t>
      </w:r>
    </w:p>
    <w:p w14:paraId="5E3DFB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Индивидуальный творческий (учебный) проект «Изделие из текстильных материалов».</w:t>
      </w:r>
    </w:p>
    <w:p w14:paraId="0ADB24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1405D3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Выполнение технологических операций по раскрою и пошиву проектного изделия, отделке изделия.</w:t>
      </w:r>
    </w:p>
    <w:p w14:paraId="3E9CAE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Оценка качества изготовления проектного швейного изделия.</w:t>
      </w:r>
    </w:p>
    <w:p w14:paraId="1BDA9FD3" w14:textId="77777777" w:rsidR="00BC7EAF" w:rsidRPr="00FC26EE" w:rsidRDefault="00BC7EAF" w:rsidP="00560FA4">
      <w:pPr>
        <w:widowControl w:val="0"/>
        <w:numPr>
          <w:ilvl w:val="0"/>
          <w:numId w:val="333"/>
        </w:numPr>
        <w:tabs>
          <w:tab w:val="left" w:pos="1080"/>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класс.</w:t>
      </w:r>
    </w:p>
    <w:p w14:paraId="2D321A4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Технологии обработки конструкционных материалов.</w:t>
      </w:r>
    </w:p>
    <w:p w14:paraId="7627BBB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6D5A0B3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326E0B6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Пластмасса и другие современные материалы: свойства, получение и использование.</w:t>
      </w:r>
    </w:p>
    <w:p w14:paraId="42B7A1E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Индивидуальный творческий (учебный) проект «Изделие из конструкционных и поделочных материалов».</w:t>
      </w:r>
    </w:p>
    <w:p w14:paraId="19CB7CC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Технологии обработки пищевых продуктов.</w:t>
      </w:r>
    </w:p>
    <w:p w14:paraId="2E7DBD6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8D8B2C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C4E336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Блюда национальной кухни из мяса, рыбы.</w:t>
      </w:r>
    </w:p>
    <w:p w14:paraId="7F171DC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Групповой проект по теме «Технологии обработки пищевых продуктов».</w:t>
      </w:r>
    </w:p>
    <w:p w14:paraId="34DF5FCC" w14:textId="77777777" w:rsidR="00BC7EAF" w:rsidRPr="00FC26EE" w:rsidRDefault="00BC7EAF" w:rsidP="00560FA4">
      <w:pPr>
        <w:widowControl w:val="0"/>
        <w:numPr>
          <w:ilvl w:val="0"/>
          <w:numId w:val="331"/>
        </w:numPr>
        <w:tabs>
          <w:tab w:val="left" w:pos="200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«Робототехника».</w:t>
      </w:r>
    </w:p>
    <w:p w14:paraId="786AE79A" w14:textId="77777777" w:rsidR="00BC7EAF" w:rsidRPr="00FC26EE" w:rsidRDefault="00BC7EAF" w:rsidP="00560FA4">
      <w:pPr>
        <w:widowControl w:val="0"/>
        <w:numPr>
          <w:ilvl w:val="0"/>
          <w:numId w:val="334"/>
        </w:numPr>
        <w:tabs>
          <w:tab w:val="left" w:pos="105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w:t>
      </w:r>
    </w:p>
    <w:p w14:paraId="3843FEA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Автоматизация и роботизация. Принципы работы робота.</w:t>
      </w:r>
    </w:p>
    <w:p w14:paraId="238C076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Классификация современных роботов. Виды роботов, их функции и назначение.</w:t>
      </w:r>
    </w:p>
    <w:p w14:paraId="4E040A7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Взаимосвязь конструкции робота и выполняемой им функции.</w:t>
      </w:r>
    </w:p>
    <w:p w14:paraId="0C12B5E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Робототехнический конструктор и комплектующие.</w:t>
      </w:r>
    </w:p>
    <w:p w14:paraId="44DA032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Чтение схем. Сборка роботизированной конструкции по готовой схеме.</w:t>
      </w:r>
    </w:p>
    <w:p w14:paraId="7AB73ED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Базовые принципы программирования.</w:t>
      </w:r>
    </w:p>
    <w:p w14:paraId="62F291E0"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Визуальный язык для программирования простых робототехнических систем.</w:t>
      </w:r>
    </w:p>
    <w:p w14:paraId="0ED31B37" w14:textId="77777777" w:rsidR="00BC7EAF" w:rsidRPr="00FC26EE" w:rsidRDefault="00BC7EAF" w:rsidP="00560FA4">
      <w:pPr>
        <w:widowControl w:val="0"/>
        <w:numPr>
          <w:ilvl w:val="0"/>
          <w:numId w:val="334"/>
        </w:numPr>
        <w:tabs>
          <w:tab w:val="left" w:pos="1080"/>
        </w:tabs>
        <w:spacing w:after="0" w:line="240" w:lineRule="auto"/>
        <w:ind w:left="760"/>
        <w:jc w:val="both"/>
        <w:rPr>
          <w:rFonts w:ascii="Times New Roman" w:hAnsi="Times New Roman"/>
          <w:sz w:val="24"/>
          <w:szCs w:val="24"/>
        </w:rPr>
      </w:pPr>
      <w:r w:rsidRPr="00FC26EE">
        <w:rPr>
          <w:rFonts w:ascii="Times New Roman" w:hAnsi="Times New Roman"/>
          <w:sz w:val="24"/>
          <w:szCs w:val="24"/>
        </w:rPr>
        <w:t>класс.</w:t>
      </w:r>
    </w:p>
    <w:p w14:paraId="53C7C2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Мобильная робототехника. Организация перемещения робототехнических устройств.</w:t>
      </w:r>
    </w:p>
    <w:p w14:paraId="317CB6AF"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Транспортные роботы. Назначение, особенности.</w:t>
      </w:r>
    </w:p>
    <w:p w14:paraId="187934CA"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Знакомство с контроллером, моторами, датчиками.</w:t>
      </w:r>
    </w:p>
    <w:p w14:paraId="7CEADB5B"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Сборка мобильного робота.</w:t>
      </w:r>
    </w:p>
    <w:p w14:paraId="58EE382E"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Принципы программирования мобильных роботов.</w:t>
      </w:r>
    </w:p>
    <w:p w14:paraId="45EE1B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интерфейса визуального языка программирования, основные инструменты и команды программирования роботов.</w:t>
      </w:r>
    </w:p>
    <w:p w14:paraId="5AB2E795"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Учебный проект по робототехнике.</w:t>
      </w:r>
    </w:p>
    <w:p w14:paraId="1C6B22B6" w14:textId="77777777" w:rsidR="00BC7EAF" w:rsidRPr="00FC26EE" w:rsidRDefault="00BC7EAF" w:rsidP="00560FA4">
      <w:pPr>
        <w:widowControl w:val="0"/>
        <w:numPr>
          <w:ilvl w:val="0"/>
          <w:numId w:val="334"/>
        </w:numPr>
        <w:tabs>
          <w:tab w:val="left" w:pos="1080"/>
        </w:tabs>
        <w:spacing w:after="0" w:line="240" w:lineRule="auto"/>
        <w:ind w:left="760"/>
        <w:jc w:val="both"/>
        <w:rPr>
          <w:rFonts w:ascii="Times New Roman" w:hAnsi="Times New Roman"/>
          <w:sz w:val="24"/>
          <w:szCs w:val="24"/>
        </w:rPr>
      </w:pPr>
      <w:r w:rsidRPr="00FC26EE">
        <w:rPr>
          <w:rFonts w:ascii="Times New Roman" w:hAnsi="Times New Roman"/>
          <w:sz w:val="24"/>
          <w:szCs w:val="24"/>
        </w:rPr>
        <w:t>класс.</w:t>
      </w:r>
    </w:p>
    <w:p w14:paraId="551F62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Промышленные и бытовые роботы, их классификация, назначение, использование</w:t>
      </w:r>
    </w:p>
    <w:p w14:paraId="302405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70EF32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237CD7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 и проверка на работоспособность, усовершенствование конструкции робота.</w:t>
      </w:r>
    </w:p>
    <w:p w14:paraId="07562C84"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Учебный проект по робототехнике.</w:t>
      </w:r>
    </w:p>
    <w:p w14:paraId="0FF66C6B" w14:textId="77777777" w:rsidR="00BC7EAF" w:rsidRPr="00FC26EE" w:rsidRDefault="00BC7EAF" w:rsidP="00560FA4">
      <w:pPr>
        <w:widowControl w:val="0"/>
        <w:numPr>
          <w:ilvl w:val="0"/>
          <w:numId w:val="334"/>
        </w:numPr>
        <w:tabs>
          <w:tab w:val="left" w:pos="1080"/>
        </w:tabs>
        <w:spacing w:after="0" w:line="240" w:lineRule="auto"/>
        <w:ind w:left="760"/>
        <w:jc w:val="both"/>
        <w:rPr>
          <w:rFonts w:ascii="Times New Roman" w:hAnsi="Times New Roman"/>
          <w:sz w:val="24"/>
          <w:szCs w:val="24"/>
        </w:rPr>
      </w:pPr>
      <w:r w:rsidRPr="00FC26EE">
        <w:rPr>
          <w:rFonts w:ascii="Times New Roman" w:hAnsi="Times New Roman"/>
          <w:sz w:val="24"/>
          <w:szCs w:val="24"/>
        </w:rPr>
        <w:t>класс.</w:t>
      </w:r>
    </w:p>
    <w:p w14:paraId="7BA9FB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История развития беспилотного авиастроения, применение беспилотных воздушных судов.</w:t>
      </w:r>
    </w:p>
    <w:p w14:paraId="4327BA5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Принципы работы и назначение основных блоков, оптимальный вариант использования при конструировании роботов.</w:t>
      </w:r>
    </w:p>
    <w:p w14:paraId="662373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принципы теории автоматического управления и регулирования. Обратная связь.</w:t>
      </w:r>
    </w:p>
    <w:p w14:paraId="79032600"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lastRenderedPageBreak/>
        <w:t>Датчики, принципы и режимы работы, параметры, применение.</w:t>
      </w:r>
    </w:p>
    <w:p w14:paraId="08D5B6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Отладка роботизированных конструкций в соответствии с поставленными задачами.</w:t>
      </w:r>
    </w:p>
    <w:p w14:paraId="09C25BC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Беспроводное управление роботом.</w:t>
      </w:r>
    </w:p>
    <w:p w14:paraId="00472E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14:paraId="45C9AC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Учебный проект по робототехнике (одна из предложенных тем на выбор).</w:t>
      </w:r>
    </w:p>
    <w:p w14:paraId="64D95C03" w14:textId="77777777" w:rsidR="00BC7EAF" w:rsidRPr="00FC26EE" w:rsidRDefault="00BC7EAF" w:rsidP="00560FA4">
      <w:pPr>
        <w:widowControl w:val="0"/>
        <w:numPr>
          <w:ilvl w:val="0"/>
          <w:numId w:val="334"/>
        </w:numPr>
        <w:tabs>
          <w:tab w:val="left" w:pos="10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w:t>
      </w:r>
    </w:p>
    <w:p w14:paraId="01ABD4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Робототехнические системы. Автоматизированные и роботизированные производственные линии.</w:t>
      </w:r>
    </w:p>
    <w:p w14:paraId="3809E4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 «Интернет вещей». Промышленный «Интернет вещей».</w:t>
      </w:r>
    </w:p>
    <w:p w14:paraId="6E8781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Потребительский «Интернет вещей». Элементы «Умного дома».</w:t>
      </w:r>
    </w:p>
    <w:p w14:paraId="5F77CA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Конструирование и моделирование с использованием автоматизированных систем с обратной связью.</w:t>
      </w:r>
    </w:p>
    <w:p w14:paraId="1197C9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Составление алгоритмов и программ по управлению роботизированными системами.</w:t>
      </w:r>
    </w:p>
    <w:p w14:paraId="072981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Протоколы связи.</w:t>
      </w:r>
    </w:p>
    <w:p w14:paraId="5E47C8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Перспективы автоматизации и роботизации: возможности и ограничения.</w:t>
      </w:r>
    </w:p>
    <w:p w14:paraId="02EE4E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в области робототехники.</w:t>
      </w:r>
    </w:p>
    <w:p w14:paraId="0B5816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Научно-практический проект по робототехнике.</w:t>
      </w:r>
    </w:p>
    <w:p w14:paraId="4D752B1D" w14:textId="77777777" w:rsidR="00BC7EAF" w:rsidRPr="00FC26EE" w:rsidRDefault="00BC7EAF" w:rsidP="00560FA4">
      <w:pPr>
        <w:widowControl w:val="0"/>
        <w:numPr>
          <w:ilvl w:val="0"/>
          <w:numId w:val="331"/>
        </w:numPr>
        <w:tabs>
          <w:tab w:val="left" w:pos="20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«ЗБ-моделирование, прототипирование, макетирование».</w:t>
      </w:r>
    </w:p>
    <w:p w14:paraId="2303E945" w14:textId="77777777" w:rsidR="00BC7EAF" w:rsidRPr="00FC26EE" w:rsidRDefault="00BC7EAF" w:rsidP="00560FA4">
      <w:pPr>
        <w:widowControl w:val="0"/>
        <w:numPr>
          <w:ilvl w:val="0"/>
          <w:numId w:val="335"/>
        </w:numPr>
        <w:tabs>
          <w:tab w:val="left" w:pos="10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w:t>
      </w:r>
    </w:p>
    <w:p w14:paraId="6818BC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и свойства, назначение моделей. Соответствие модели моделируемому объекту и целям моделирования.</w:t>
      </w:r>
    </w:p>
    <w:p w14:paraId="17FBE3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354751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Создание объёмных моделей с помощью компьютерных программ.</w:t>
      </w:r>
    </w:p>
    <w:p w14:paraId="0C0B83C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30CB90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для редактирования готовых моделей и последующей их распечатки. Инструменты для редактирования моделей.</w:t>
      </w:r>
    </w:p>
    <w:p w14:paraId="0C82FAC9" w14:textId="77777777" w:rsidR="00BC7EAF" w:rsidRPr="00FC26EE" w:rsidRDefault="00BC7EAF" w:rsidP="00560FA4">
      <w:pPr>
        <w:widowControl w:val="0"/>
        <w:numPr>
          <w:ilvl w:val="0"/>
          <w:numId w:val="335"/>
        </w:numPr>
        <w:tabs>
          <w:tab w:val="left" w:pos="10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w:t>
      </w:r>
    </w:p>
    <w:p w14:paraId="17DBB7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3 </w:t>
      </w:r>
      <w:r w:rsidRPr="00FC26EE">
        <w:rPr>
          <w:rFonts w:ascii="Times New Roman" w:hAnsi="Times New Roman"/>
          <w:sz w:val="24"/>
          <w:szCs w:val="24"/>
          <w:lang w:val="en-US" w:eastAsia="en-US" w:bidi="en-US"/>
        </w:rPr>
        <w:t>D</w:t>
      </w:r>
      <w:r w:rsidRPr="00FC26EE">
        <w:rPr>
          <w:rFonts w:ascii="Times New Roman" w:hAnsi="Times New Roman"/>
          <w:sz w:val="24"/>
          <w:szCs w:val="24"/>
        </w:rPr>
        <w:t>-моделирование как технология создания визуальных моделей.</w:t>
      </w:r>
    </w:p>
    <w:p w14:paraId="630B4D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Графические примитивы в ЗВ-моделировании. Куб и кубоид. Шар и многогранник. Цилиндр, призма, пирамида.</w:t>
      </w:r>
    </w:p>
    <w:p w14:paraId="43B20C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20955C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«прототипирование». Создание цифровой объёмной модели.</w:t>
      </w:r>
    </w:p>
    <w:p w14:paraId="1D0556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Инструменты для создания цифровой объёмной модели.</w:t>
      </w:r>
    </w:p>
    <w:p w14:paraId="70E35360" w14:textId="77777777" w:rsidR="00BC7EAF" w:rsidRPr="00FC26EE" w:rsidRDefault="00BC7EAF" w:rsidP="00560FA4">
      <w:pPr>
        <w:widowControl w:val="0"/>
        <w:numPr>
          <w:ilvl w:val="0"/>
          <w:numId w:val="335"/>
        </w:numPr>
        <w:tabs>
          <w:tab w:val="left" w:pos="108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w:t>
      </w:r>
    </w:p>
    <w:p w14:paraId="5C026E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Моделирование сложных объектов. Рендеринг. Полигональная сетка.</w:t>
      </w:r>
    </w:p>
    <w:p w14:paraId="646761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«аддитивные технологии».</w:t>
      </w:r>
    </w:p>
    <w:p w14:paraId="6D20DE0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Технологическое оборудование для аддитивных технологий: ЗБ-принтеры.</w:t>
      </w:r>
    </w:p>
    <w:p w14:paraId="20F28E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Области применения трёхмерной печати. Сырьё для трёхмерной печати.</w:t>
      </w:r>
    </w:p>
    <w:p w14:paraId="1450D9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14:paraId="7CBD94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Подготовка к печати. Печать ЗБ-модели.</w:t>
      </w:r>
    </w:p>
    <w:p w14:paraId="0FFBB9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связанные с ЗБ-печатью.</w:t>
      </w:r>
    </w:p>
    <w:p w14:paraId="46F83751" w14:textId="77777777" w:rsidR="00BC7EAF" w:rsidRPr="00FC26EE" w:rsidRDefault="00BC7EAF" w:rsidP="00560FA4">
      <w:pPr>
        <w:widowControl w:val="0"/>
        <w:numPr>
          <w:ilvl w:val="0"/>
          <w:numId w:val="331"/>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«Компьютерная графика. Черчение».</w:t>
      </w:r>
    </w:p>
    <w:p w14:paraId="3B6EEC5A" w14:textId="77777777" w:rsidR="00BC7EAF" w:rsidRPr="00FC26EE" w:rsidRDefault="00BC7EAF" w:rsidP="00560FA4">
      <w:pPr>
        <w:widowControl w:val="0"/>
        <w:numPr>
          <w:ilvl w:val="0"/>
          <w:numId w:val="336"/>
        </w:numPr>
        <w:tabs>
          <w:tab w:val="left" w:pos="107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w:t>
      </w:r>
    </w:p>
    <w:p w14:paraId="296E0E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7E3FE9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Основы графической грамоты. Графические материалы и инструменты.</w:t>
      </w:r>
    </w:p>
    <w:p w14:paraId="74F364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386A969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элементы графических изображений (точка, линия, контур, буквы и цифры, условные знаки).</w:t>
      </w:r>
    </w:p>
    <w:p w14:paraId="6C210D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построения чертежей (рамка, основная надпись, масштаб, виды, нанесение размеров).</w:t>
      </w:r>
    </w:p>
    <w:p w14:paraId="4B1A78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Чтение чертежа.</w:t>
      </w:r>
    </w:p>
    <w:p w14:paraId="517DDA4E" w14:textId="77777777" w:rsidR="00BC7EAF" w:rsidRPr="00FC26EE" w:rsidRDefault="00BC7EAF" w:rsidP="00560FA4">
      <w:pPr>
        <w:widowControl w:val="0"/>
        <w:numPr>
          <w:ilvl w:val="0"/>
          <w:numId w:val="336"/>
        </w:numPr>
        <w:tabs>
          <w:tab w:val="left" w:pos="10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w:t>
      </w:r>
    </w:p>
    <w:p w14:paraId="642CB4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Создание проектной документации.</w:t>
      </w:r>
    </w:p>
    <w:p w14:paraId="222508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выполнения чертежей с использованием чертёжных инструментов</w:t>
      </w:r>
    </w:p>
    <w:p w14:paraId="01C665D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приспособлений.</w:t>
      </w:r>
    </w:p>
    <w:p w14:paraId="333CACD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Стандарты оформления.</w:t>
      </w:r>
    </w:p>
    <w:p w14:paraId="39BE6FA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Понятие о графическом редакторе, компьютерной графике.</w:t>
      </w:r>
    </w:p>
    <w:p w14:paraId="59CDF3B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Инструменты графического редактора. Создание эскиза в графическом редакторе.</w:t>
      </w:r>
    </w:p>
    <w:p w14:paraId="4D0CA1F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Инструменты для создания и редактирования текста в графическом редакторе.</w:t>
      </w:r>
    </w:p>
    <w:p w14:paraId="78ADF6F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Создание печатной продукции в графическом редакторе.</w:t>
      </w:r>
    </w:p>
    <w:p w14:paraId="44E93096" w14:textId="77777777" w:rsidR="00BC7EAF" w:rsidRPr="00FC26EE" w:rsidRDefault="00BC7EAF" w:rsidP="00560FA4">
      <w:pPr>
        <w:widowControl w:val="0"/>
        <w:numPr>
          <w:ilvl w:val="0"/>
          <w:numId w:val="336"/>
        </w:numPr>
        <w:tabs>
          <w:tab w:val="left" w:pos="105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w:t>
      </w:r>
    </w:p>
    <w:p w14:paraId="40F9BAE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478392D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Общие сведения о сборочных чертежах. Оформление сборочного чертежа. Правила чтения сборочных чертежей.</w:t>
      </w:r>
    </w:p>
    <w:p w14:paraId="1DA5566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Понятие графической модели.</w:t>
      </w:r>
    </w:p>
    <w:p w14:paraId="6AEFFFB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Применение компьютеров для разработки графической документации.</w:t>
      </w:r>
    </w:p>
    <w:p w14:paraId="1431CA9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Математические, физические и информационные модели.</w:t>
      </w:r>
    </w:p>
    <w:p w14:paraId="5536358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Графические модели. Виды графических моделей.</w:t>
      </w:r>
    </w:p>
    <w:p w14:paraId="1BB190F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Количественная и качественная оценка модели.</w:t>
      </w:r>
    </w:p>
    <w:p w14:paraId="0612D0F6" w14:textId="77777777" w:rsidR="00BC7EAF" w:rsidRPr="00FC26EE" w:rsidRDefault="00BC7EAF" w:rsidP="00560FA4">
      <w:pPr>
        <w:widowControl w:val="0"/>
        <w:numPr>
          <w:ilvl w:val="0"/>
          <w:numId w:val="336"/>
        </w:numPr>
        <w:tabs>
          <w:tab w:val="left" w:pos="105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w:t>
      </w:r>
    </w:p>
    <w:p w14:paraId="1AE72B8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w:t>
      </w:r>
    </w:p>
    <w:p w14:paraId="317EDDA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Создание документов, виды документов. Основная надпись.</w:t>
      </w:r>
    </w:p>
    <w:p w14:paraId="6B09F4D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Геометрические примитивы.</w:t>
      </w:r>
    </w:p>
    <w:p w14:paraId="78026CD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Создание, редактирование и трансформация графических объектов.</w:t>
      </w:r>
    </w:p>
    <w:p w14:paraId="101554E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Сложные 3</w:t>
      </w:r>
      <w:r w:rsidRPr="00FC26EE">
        <w:rPr>
          <w:rFonts w:ascii="Times New Roman" w:hAnsi="Times New Roman"/>
          <w:sz w:val="24"/>
          <w:szCs w:val="24"/>
          <w:lang w:val="en-US" w:eastAsia="en-US" w:bidi="en-US"/>
        </w:rPr>
        <w:t>D</w:t>
      </w:r>
      <w:r w:rsidRPr="00FC26EE">
        <w:rPr>
          <w:rFonts w:ascii="Times New Roman" w:hAnsi="Times New Roman"/>
          <w:sz w:val="24"/>
          <w:szCs w:val="24"/>
        </w:rPr>
        <w:t>-модели и сборочные чертежи.</w:t>
      </w:r>
    </w:p>
    <w:p w14:paraId="1D663C8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Изделия и их модели. Анализ формы объекта и синтез модели.</w:t>
      </w:r>
    </w:p>
    <w:p w14:paraId="762D5D2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План создания ЗБ-модели.</w:t>
      </w:r>
    </w:p>
    <w:p w14:paraId="455CD93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Дерево модели. Формообразование детали. Способы редактирования операции формообразования и эскиза.</w:t>
      </w:r>
    </w:p>
    <w:p w14:paraId="16063102" w14:textId="77777777" w:rsidR="00BC7EAF" w:rsidRPr="00FC26EE" w:rsidRDefault="00BC7EAF" w:rsidP="00560FA4">
      <w:pPr>
        <w:widowControl w:val="0"/>
        <w:numPr>
          <w:ilvl w:val="0"/>
          <w:numId w:val="336"/>
        </w:numPr>
        <w:tabs>
          <w:tab w:val="left" w:pos="1060"/>
        </w:tabs>
        <w:spacing w:after="0" w:line="240" w:lineRule="auto"/>
        <w:ind w:firstLine="740"/>
        <w:jc w:val="both"/>
        <w:rPr>
          <w:rFonts w:ascii="Times New Roman" w:hAnsi="Times New Roman"/>
          <w:sz w:val="24"/>
          <w:szCs w:val="24"/>
        </w:rPr>
      </w:pPr>
      <w:r w:rsidRPr="00FC26EE">
        <w:rPr>
          <w:rFonts w:ascii="Times New Roman" w:hAnsi="Times New Roman"/>
          <w:sz w:val="24"/>
          <w:szCs w:val="24"/>
        </w:rPr>
        <w:t>класс.</w:t>
      </w:r>
    </w:p>
    <w:p w14:paraId="0692D0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94CF0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Оформление конструкторской документации, в том числе с использованием САПР.</w:t>
      </w:r>
    </w:p>
    <w:p w14:paraId="27AA043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4070B5E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3F004048" w14:textId="77777777" w:rsidR="00BC7EAF" w:rsidRPr="00FC26EE" w:rsidRDefault="00BC7EAF" w:rsidP="00560FA4">
      <w:pPr>
        <w:widowControl w:val="0"/>
        <w:numPr>
          <w:ilvl w:val="0"/>
          <w:numId w:val="330"/>
        </w:numPr>
        <w:tabs>
          <w:tab w:val="left" w:pos="180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Вариативные модули.</w:t>
      </w:r>
    </w:p>
    <w:p w14:paraId="07AED550" w14:textId="77777777" w:rsidR="00BC7EAF" w:rsidRPr="00FC26EE" w:rsidRDefault="00BC7EAF" w:rsidP="00560FA4">
      <w:pPr>
        <w:widowControl w:val="0"/>
        <w:numPr>
          <w:ilvl w:val="0"/>
          <w:numId w:val="337"/>
        </w:numPr>
        <w:tabs>
          <w:tab w:val="left" w:pos="201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«Автоматизированные системы».</w:t>
      </w:r>
    </w:p>
    <w:p w14:paraId="593A18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8-9 классы.</w:t>
      </w:r>
    </w:p>
    <w:p w14:paraId="24D0C085" w14:textId="77777777" w:rsidR="00BC7EAF" w:rsidRPr="00FC26EE" w:rsidRDefault="00BC7EAF" w:rsidP="00560FA4">
      <w:pPr>
        <w:widowControl w:val="0"/>
        <w:numPr>
          <w:ilvl w:val="0"/>
          <w:numId w:val="338"/>
        </w:numPr>
        <w:tabs>
          <w:tab w:val="left" w:pos="2226"/>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Введение в автоматизированные системы.</w:t>
      </w:r>
    </w:p>
    <w:p w14:paraId="77767F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181326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Управляющие и управляемые системы. Понятие обратной связи, ошибка регулирования, корректирующие устройства.</w:t>
      </w:r>
    </w:p>
    <w:p w14:paraId="31BB12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автоматизированных систем, их применение на производстве.</w:t>
      </w:r>
    </w:p>
    <w:p w14:paraId="70C13DBE" w14:textId="77777777" w:rsidR="00BC7EAF" w:rsidRPr="00FC26EE" w:rsidRDefault="00BC7EAF" w:rsidP="00560FA4">
      <w:pPr>
        <w:widowControl w:val="0"/>
        <w:numPr>
          <w:ilvl w:val="0"/>
          <w:numId w:val="338"/>
        </w:numPr>
        <w:tabs>
          <w:tab w:val="left" w:pos="22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Элементарная база автоматизированных систем.</w:t>
      </w:r>
    </w:p>
    <w:p w14:paraId="406A974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FC26EE">
        <w:rPr>
          <w:rFonts w:ascii="Times New Roman" w:hAnsi="Times New Roman"/>
          <w:sz w:val="24"/>
          <w:szCs w:val="24"/>
        </w:rPr>
        <w:t>кабеленесущие</w:t>
      </w:r>
      <w:proofErr w:type="spellEnd"/>
      <w:r w:rsidRPr="00FC26EE">
        <w:rPr>
          <w:rFonts w:ascii="Times New Roman" w:hAnsi="Times New Roman"/>
          <w:sz w:val="24"/>
          <w:szCs w:val="24"/>
        </w:rPr>
        <w:t xml:space="preserve"> системы, провода и кабели. Разработка стенда программирования модели автоматизированной системы.</w:t>
      </w:r>
    </w:p>
    <w:p w14:paraId="543AAFB3" w14:textId="77777777" w:rsidR="00BC7EAF" w:rsidRPr="00FC26EE" w:rsidRDefault="00BC7EAF" w:rsidP="00560FA4">
      <w:pPr>
        <w:widowControl w:val="0"/>
        <w:numPr>
          <w:ilvl w:val="0"/>
          <w:numId w:val="338"/>
        </w:numPr>
        <w:tabs>
          <w:tab w:val="left" w:pos="22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Управление техническими системами.</w:t>
      </w:r>
    </w:p>
    <w:p w14:paraId="6A733A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618E630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электродвигателя. Управление освещением в помещениях.</w:t>
      </w:r>
    </w:p>
    <w:p w14:paraId="2E799261" w14:textId="77777777" w:rsidR="00BC7EAF" w:rsidRPr="00FC26EE" w:rsidRDefault="00BC7EAF" w:rsidP="00560FA4">
      <w:pPr>
        <w:widowControl w:val="0"/>
        <w:numPr>
          <w:ilvl w:val="0"/>
          <w:numId w:val="339"/>
        </w:numPr>
        <w:tabs>
          <w:tab w:val="left" w:pos="209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«Животноводство».</w:t>
      </w:r>
    </w:p>
    <w:p w14:paraId="08F16B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7-8 классы.</w:t>
      </w:r>
    </w:p>
    <w:p w14:paraId="30BEAC44" w14:textId="77777777" w:rsidR="00BC7EAF" w:rsidRPr="00FC26EE" w:rsidRDefault="00BC7EAF" w:rsidP="00560FA4">
      <w:pPr>
        <w:widowControl w:val="0"/>
        <w:numPr>
          <w:ilvl w:val="0"/>
          <w:numId w:val="340"/>
        </w:numPr>
        <w:tabs>
          <w:tab w:val="left" w:pos="234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Элементы технологий выращивания сельскохозяйственных животных.</w:t>
      </w:r>
    </w:p>
    <w:p w14:paraId="1DE383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Домашние животные. Сельскохозяйственные животные.</w:t>
      </w:r>
    </w:p>
    <w:p w14:paraId="3C3A59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сельскохозяйственных животных: помещение, оборудование,</w:t>
      </w:r>
    </w:p>
    <w:p w14:paraId="2582436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уход.</w:t>
      </w:r>
    </w:p>
    <w:p w14:paraId="115FEC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Разведение животных. Породы животных.</w:t>
      </w:r>
    </w:p>
    <w:p w14:paraId="27F56C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Лечение животных. Понятие о ветеринарии.</w:t>
      </w:r>
    </w:p>
    <w:p w14:paraId="0D4D236F"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14:paraId="635515A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Проблема клонирования живых организмов. Социальные и этические проблемы.</w:t>
      </w:r>
    </w:p>
    <w:p w14:paraId="522C16E2" w14:textId="77777777" w:rsidR="00BC7EAF" w:rsidRPr="00FC26EE" w:rsidRDefault="00BC7EAF" w:rsidP="00560FA4">
      <w:pPr>
        <w:widowControl w:val="0"/>
        <w:numPr>
          <w:ilvl w:val="0"/>
          <w:numId w:val="340"/>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Производство животноводческих продуктов.</w:t>
      </w:r>
    </w:p>
    <w:p w14:paraId="0076C1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66FA9B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Использование цифровых технологий в животноводстве.</w:t>
      </w:r>
    </w:p>
    <w:p w14:paraId="372D82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Цифровая ферма:</w:t>
      </w:r>
    </w:p>
    <w:p w14:paraId="67F83D36" w14:textId="77777777" w:rsidR="00BC7EAF" w:rsidRPr="00FC26EE" w:rsidRDefault="00BC7EAF" w:rsidP="00BC7EAF">
      <w:pPr>
        <w:spacing w:after="0" w:line="240" w:lineRule="auto"/>
        <w:ind w:left="760" w:right="4960"/>
        <w:jc w:val="both"/>
        <w:rPr>
          <w:rFonts w:ascii="Times New Roman" w:hAnsi="Times New Roman"/>
          <w:sz w:val="24"/>
          <w:szCs w:val="24"/>
        </w:rPr>
      </w:pPr>
      <w:r w:rsidRPr="00FC26EE">
        <w:rPr>
          <w:rFonts w:ascii="Times New Roman" w:hAnsi="Times New Roman"/>
          <w:sz w:val="24"/>
          <w:szCs w:val="24"/>
        </w:rPr>
        <w:t>автоматическое кормление животных; автоматическая дойка; уборка помещения и другое.</w:t>
      </w:r>
    </w:p>
    <w:p w14:paraId="395136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Цифровая «умная» ферма — перспективное направление роботизации в животноводстве.</w:t>
      </w:r>
    </w:p>
    <w:p w14:paraId="7BAC7B6B" w14:textId="77777777" w:rsidR="00BC7EAF" w:rsidRPr="00FC26EE" w:rsidRDefault="00BC7EAF" w:rsidP="00560FA4">
      <w:pPr>
        <w:widowControl w:val="0"/>
        <w:numPr>
          <w:ilvl w:val="0"/>
          <w:numId w:val="340"/>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Профессии, связанные с деятельностью животновода.</w:t>
      </w:r>
    </w:p>
    <w:p w14:paraId="2307A48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Зоотехник, зооинженер, ветеринар, оператор птицефабрики, оператор</w:t>
      </w:r>
    </w:p>
    <w:p w14:paraId="773F447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14:paraId="5132E512" w14:textId="77777777" w:rsidR="00BC7EAF" w:rsidRPr="00FC26EE" w:rsidRDefault="00BC7EAF" w:rsidP="00560FA4">
      <w:pPr>
        <w:widowControl w:val="0"/>
        <w:numPr>
          <w:ilvl w:val="0"/>
          <w:numId w:val="339"/>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«Растениеводство».</w:t>
      </w:r>
    </w:p>
    <w:p w14:paraId="288ABA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7-8 классы.</w:t>
      </w:r>
    </w:p>
    <w:p w14:paraId="6D34080C" w14:textId="77777777" w:rsidR="00BC7EAF" w:rsidRPr="00FC26EE" w:rsidRDefault="00BC7EAF" w:rsidP="00560FA4">
      <w:pPr>
        <w:widowControl w:val="0"/>
        <w:numPr>
          <w:ilvl w:val="0"/>
          <w:numId w:val="341"/>
        </w:numPr>
        <w:tabs>
          <w:tab w:val="left" w:pos="220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Элементы технологий выращивания сельскохозяйственных культур.</w:t>
      </w:r>
    </w:p>
    <w:p w14:paraId="00259E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3E3FB0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Почвы, виды почв. Плодородие почв.</w:t>
      </w:r>
    </w:p>
    <w:p w14:paraId="2C52E5F4" w14:textId="77777777" w:rsidR="00BC7EAF" w:rsidRPr="00FC26EE" w:rsidRDefault="00BC7EAF" w:rsidP="00BC7EAF">
      <w:pPr>
        <w:tabs>
          <w:tab w:val="left" w:pos="58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Инструменты обработки почвы:</w:t>
      </w:r>
      <w:r w:rsidRPr="00FC26EE">
        <w:rPr>
          <w:rFonts w:ascii="Times New Roman" w:hAnsi="Times New Roman"/>
          <w:sz w:val="24"/>
          <w:szCs w:val="24"/>
        </w:rPr>
        <w:tab/>
        <w:t>ручные и механизированные.</w:t>
      </w:r>
    </w:p>
    <w:p w14:paraId="034C9F1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Сельскохозяйственная техника.</w:t>
      </w:r>
    </w:p>
    <w:p w14:paraId="2D7F89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Культурные растения и их классификация.</w:t>
      </w:r>
    </w:p>
    <w:p w14:paraId="10BD4A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Выращивание растений на школьном/приусадебном участке.</w:t>
      </w:r>
    </w:p>
    <w:p w14:paraId="48D47D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Полезные для человека дикорастущие растения и их классификация.</w:t>
      </w:r>
    </w:p>
    <w:p w14:paraId="1AE895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7ADC1D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Сохранение природной среды.</w:t>
      </w:r>
    </w:p>
    <w:p w14:paraId="0FF15CEC" w14:textId="77777777" w:rsidR="00BC7EAF" w:rsidRPr="00FC26EE" w:rsidRDefault="00BC7EAF" w:rsidP="00560FA4">
      <w:pPr>
        <w:widowControl w:val="0"/>
        <w:numPr>
          <w:ilvl w:val="0"/>
          <w:numId w:val="341"/>
        </w:numPr>
        <w:tabs>
          <w:tab w:val="left" w:pos="22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Сельскохозяйственное производство.</w:t>
      </w:r>
    </w:p>
    <w:p w14:paraId="398696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7B38A7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47790DF9" w14:textId="77777777" w:rsidR="00BC7EAF" w:rsidRPr="00FC26EE" w:rsidRDefault="00BC7EAF" w:rsidP="00560FA4">
      <w:pPr>
        <w:widowControl w:val="0"/>
        <w:numPr>
          <w:ilvl w:val="0"/>
          <w:numId w:val="341"/>
        </w:numPr>
        <w:tabs>
          <w:tab w:val="left" w:pos="22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Сельскохозяйственные профессии.</w:t>
      </w:r>
    </w:p>
    <w:p w14:paraId="0A19E1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Профессии в сельском хозяйстве: агроном, агрохимик, </w:t>
      </w:r>
      <w:proofErr w:type="spellStart"/>
      <w:r w:rsidRPr="00FC26EE">
        <w:rPr>
          <w:rFonts w:ascii="Times New Roman" w:hAnsi="Times New Roman"/>
          <w:sz w:val="24"/>
          <w:szCs w:val="24"/>
        </w:rPr>
        <w:t>агроинженер</w:t>
      </w:r>
      <w:proofErr w:type="spellEnd"/>
      <w:r w:rsidRPr="00FC26EE">
        <w:rPr>
          <w:rFonts w:ascii="Times New Roman" w:hAnsi="Times New Roman"/>
          <w:sz w:val="24"/>
          <w:szCs w:val="24"/>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DDB702A" w14:textId="77777777" w:rsidR="00BC7EAF" w:rsidRPr="00FC26EE" w:rsidRDefault="00BC7EAF" w:rsidP="00560FA4">
      <w:pPr>
        <w:widowControl w:val="0"/>
        <w:numPr>
          <w:ilvl w:val="0"/>
          <w:numId w:val="342"/>
        </w:numPr>
        <w:tabs>
          <w:tab w:val="left" w:pos="158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Планируемые результаты освоения технологии на уровне основного общего образования.</w:t>
      </w:r>
    </w:p>
    <w:p w14:paraId="066AB6D4" w14:textId="77777777" w:rsidR="00BC7EAF" w:rsidRPr="00FC26EE" w:rsidRDefault="00BC7EAF" w:rsidP="00560FA4">
      <w:pPr>
        <w:widowControl w:val="0"/>
        <w:numPr>
          <w:ilvl w:val="0"/>
          <w:numId w:val="343"/>
        </w:numPr>
        <w:tabs>
          <w:tab w:val="left" w:pos="17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6F4A600" w14:textId="77777777" w:rsidR="00BC7EAF" w:rsidRPr="00FC26EE" w:rsidRDefault="00BC7EAF" w:rsidP="00560FA4">
      <w:pPr>
        <w:widowControl w:val="0"/>
        <w:numPr>
          <w:ilvl w:val="0"/>
          <w:numId w:val="343"/>
        </w:numPr>
        <w:tabs>
          <w:tab w:val="left" w:pos="179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29136AD" w14:textId="77777777" w:rsidR="00BC7EAF" w:rsidRPr="00FC26EE" w:rsidRDefault="00BC7EAF" w:rsidP="00560FA4">
      <w:pPr>
        <w:widowControl w:val="0"/>
        <w:numPr>
          <w:ilvl w:val="0"/>
          <w:numId w:val="344"/>
        </w:numPr>
        <w:tabs>
          <w:tab w:val="left" w:pos="115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патриотического воспитания:</w:t>
      </w:r>
    </w:p>
    <w:p w14:paraId="07EB5B2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проявление интереса к истории и современному состоянию российской науки и технологии;</w:t>
      </w:r>
    </w:p>
    <w:p w14:paraId="6B1576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ценностное отношение к достижениям российских инженеров и учёных;</w:t>
      </w:r>
    </w:p>
    <w:p w14:paraId="315E02F3" w14:textId="77777777" w:rsidR="00BC7EAF" w:rsidRPr="00FC26EE" w:rsidRDefault="00BC7EAF" w:rsidP="00560FA4">
      <w:pPr>
        <w:widowControl w:val="0"/>
        <w:numPr>
          <w:ilvl w:val="0"/>
          <w:numId w:val="344"/>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гражданского и духовно-нравственного воспитания:</w:t>
      </w:r>
    </w:p>
    <w:p w14:paraId="7EA3E9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13F3A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важности морально-этических принципов в деятельности, связанной с реализацией технологий;</w:t>
      </w:r>
    </w:p>
    <w:p w14:paraId="21AB0E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A61EA0A" w14:textId="77777777" w:rsidR="00BC7EAF" w:rsidRPr="00FC26EE" w:rsidRDefault="00BC7EAF" w:rsidP="00560FA4">
      <w:pPr>
        <w:widowControl w:val="0"/>
        <w:numPr>
          <w:ilvl w:val="0"/>
          <w:numId w:val="344"/>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эстетического воспитания:</w:t>
      </w:r>
    </w:p>
    <w:p w14:paraId="595C58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восприятие эстетических качеств предметов труда;</w:t>
      </w:r>
    </w:p>
    <w:p w14:paraId="46CF26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создавать эстетически значимые изделия из различных материалов;</w:t>
      </w:r>
    </w:p>
    <w:p w14:paraId="14140D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605636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роли художественной культуры как средства коммуникации и самовыражения в современном обществе;</w:t>
      </w:r>
    </w:p>
    <w:p w14:paraId="666CE84E" w14:textId="77777777" w:rsidR="00BC7EAF" w:rsidRPr="00FC26EE" w:rsidRDefault="00BC7EAF" w:rsidP="00560FA4">
      <w:pPr>
        <w:widowControl w:val="0"/>
        <w:numPr>
          <w:ilvl w:val="0"/>
          <w:numId w:val="344"/>
        </w:numPr>
        <w:tabs>
          <w:tab w:val="left" w:pos="11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научного познания и практической деятельности:</w:t>
      </w:r>
    </w:p>
    <w:p w14:paraId="7B18E0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ценности науки как фундамента технологий;</w:t>
      </w:r>
    </w:p>
    <w:p w14:paraId="045A81F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интереса к исследовательской деятельности, реализации на практике достижений науки;</w:t>
      </w:r>
    </w:p>
    <w:p w14:paraId="1F38BADF" w14:textId="77777777" w:rsidR="00BC7EAF" w:rsidRPr="00FC26EE" w:rsidRDefault="00BC7EAF" w:rsidP="00560FA4">
      <w:pPr>
        <w:widowControl w:val="0"/>
        <w:numPr>
          <w:ilvl w:val="0"/>
          <w:numId w:val="344"/>
        </w:numPr>
        <w:tabs>
          <w:tab w:val="left" w:pos="1165"/>
        </w:tabs>
        <w:spacing w:after="0" w:line="240" w:lineRule="auto"/>
        <w:ind w:left="760"/>
        <w:jc w:val="both"/>
        <w:rPr>
          <w:rFonts w:ascii="Times New Roman" w:hAnsi="Times New Roman"/>
          <w:sz w:val="24"/>
          <w:szCs w:val="24"/>
        </w:rPr>
      </w:pPr>
      <w:r w:rsidRPr="00FC26EE">
        <w:rPr>
          <w:rFonts w:ascii="Times New Roman" w:hAnsi="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14:paraId="5E65C431"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технологическом мире, важности правил безопасной работы с инструментами;</w:t>
      </w:r>
    </w:p>
    <w:p w14:paraId="01247B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умение распознавать информационные угрозы и осуществлять защиту личности от этих угроз;</w:t>
      </w:r>
    </w:p>
    <w:p w14:paraId="6F923143" w14:textId="77777777" w:rsidR="00BC7EAF" w:rsidRPr="00FC26EE" w:rsidRDefault="00BC7EAF" w:rsidP="00560FA4">
      <w:pPr>
        <w:widowControl w:val="0"/>
        <w:numPr>
          <w:ilvl w:val="0"/>
          <w:numId w:val="344"/>
        </w:numPr>
        <w:tabs>
          <w:tab w:val="left" w:pos="11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трудового воспитания:</w:t>
      </w:r>
    </w:p>
    <w:p w14:paraId="5678BB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70B8FD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03DE6D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осознанно выбирать индивидуальную траекторию развития с учётом личных и общественных интересов, потребностей;</w:t>
      </w:r>
    </w:p>
    <w:p w14:paraId="070B5A2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ориентация на достижение выдающихся результатов в профессиональной деятельности;</w:t>
      </w:r>
    </w:p>
    <w:p w14:paraId="598D70DD" w14:textId="77777777" w:rsidR="00BC7EAF" w:rsidRPr="00FC26EE" w:rsidRDefault="00BC7EAF" w:rsidP="00560FA4">
      <w:pPr>
        <w:widowControl w:val="0"/>
        <w:numPr>
          <w:ilvl w:val="0"/>
          <w:numId w:val="344"/>
        </w:numPr>
        <w:tabs>
          <w:tab w:val="left" w:pos="116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экологического воспитания:</w:t>
      </w:r>
    </w:p>
    <w:p w14:paraId="222FB6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1B684D3F" w14:textId="77777777" w:rsidR="00BC7EAF" w:rsidRPr="00FC26EE" w:rsidRDefault="00BC7EAF" w:rsidP="00560FA4">
      <w:pPr>
        <w:widowControl w:val="0"/>
        <w:numPr>
          <w:ilvl w:val="0"/>
          <w:numId w:val="343"/>
        </w:numPr>
        <w:tabs>
          <w:tab w:val="left" w:pos="178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0B681DAA" w14:textId="77777777" w:rsidR="00BC7EAF" w:rsidRPr="00FC26EE" w:rsidRDefault="00BC7EAF" w:rsidP="00560FA4">
      <w:pPr>
        <w:widowControl w:val="0"/>
        <w:numPr>
          <w:ilvl w:val="0"/>
          <w:numId w:val="343"/>
        </w:numPr>
        <w:tabs>
          <w:tab w:val="left" w:pos="177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446C9F1" w14:textId="77777777" w:rsidR="00BC7EAF" w:rsidRPr="00FC26EE" w:rsidRDefault="00BC7EAF" w:rsidP="00BC7EAF">
      <w:pPr>
        <w:tabs>
          <w:tab w:val="left" w:pos="2759"/>
          <w:tab w:val="left" w:pos="5111"/>
          <w:tab w:val="left" w:pos="87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и</w:t>
      </w:r>
      <w:r w:rsidRPr="00FC26EE">
        <w:rPr>
          <w:rFonts w:ascii="Times New Roman" w:hAnsi="Times New Roman"/>
          <w:sz w:val="24"/>
          <w:szCs w:val="24"/>
        </w:rPr>
        <w:tab/>
        <w:t>характеризовать</w:t>
      </w:r>
      <w:r w:rsidRPr="00FC26EE">
        <w:rPr>
          <w:rFonts w:ascii="Times New Roman" w:hAnsi="Times New Roman"/>
          <w:sz w:val="24"/>
          <w:szCs w:val="24"/>
        </w:rPr>
        <w:tab/>
        <w:t>существенные признаки</w:t>
      </w:r>
      <w:r w:rsidRPr="00FC26EE">
        <w:rPr>
          <w:rFonts w:ascii="Times New Roman" w:hAnsi="Times New Roman"/>
          <w:sz w:val="24"/>
          <w:szCs w:val="24"/>
        </w:rPr>
        <w:tab/>
        <w:t>природных</w:t>
      </w:r>
    </w:p>
    <w:p w14:paraId="1ABDEB7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рукотворных объектов;</w:t>
      </w:r>
    </w:p>
    <w:p w14:paraId="02FEB73B" w14:textId="77777777" w:rsidR="00BC7EAF" w:rsidRPr="00FC26EE" w:rsidRDefault="00BC7EAF" w:rsidP="00BC7EAF">
      <w:pPr>
        <w:tabs>
          <w:tab w:val="left" w:pos="2759"/>
          <w:tab w:val="left" w:pos="5111"/>
          <w:tab w:val="left" w:pos="87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w:t>
      </w:r>
      <w:r w:rsidRPr="00FC26EE">
        <w:rPr>
          <w:rFonts w:ascii="Times New Roman" w:hAnsi="Times New Roman"/>
          <w:sz w:val="24"/>
          <w:szCs w:val="24"/>
        </w:rPr>
        <w:tab/>
        <w:t>существенный</w:t>
      </w:r>
      <w:r w:rsidRPr="00FC26EE">
        <w:rPr>
          <w:rFonts w:ascii="Times New Roman" w:hAnsi="Times New Roman"/>
          <w:sz w:val="24"/>
          <w:szCs w:val="24"/>
        </w:rPr>
        <w:tab/>
        <w:t>признак классификации,</w:t>
      </w:r>
      <w:r w:rsidRPr="00FC26EE">
        <w:rPr>
          <w:rFonts w:ascii="Times New Roman" w:hAnsi="Times New Roman"/>
          <w:sz w:val="24"/>
          <w:szCs w:val="24"/>
        </w:rPr>
        <w:tab/>
        <w:t>основание</w:t>
      </w:r>
    </w:p>
    <w:p w14:paraId="00C8101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для обобщения и сравнения;</w:t>
      </w:r>
    </w:p>
    <w:p w14:paraId="161E7B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14:paraId="2A7D8D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DBB3B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2E7D2C9" w14:textId="77777777" w:rsidR="00BC7EAF" w:rsidRPr="00FC26EE" w:rsidRDefault="00BC7EAF" w:rsidP="00560FA4">
      <w:pPr>
        <w:widowControl w:val="0"/>
        <w:numPr>
          <w:ilvl w:val="0"/>
          <w:numId w:val="343"/>
        </w:numPr>
        <w:tabs>
          <w:tab w:val="left" w:pos="176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28E1E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71388230"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14:paraId="1FE75B8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9AF40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14:paraId="233936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оценивать правильность выполнения учебной задачи, собственные возможности её решения;</w:t>
      </w:r>
    </w:p>
    <w:p w14:paraId="64DF1A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поведение технической системы, в том числе с учётом синергетических эффектов.</w:t>
      </w:r>
    </w:p>
    <w:p w14:paraId="5DFD4B41" w14:textId="77777777" w:rsidR="00BC7EAF" w:rsidRPr="00FC26EE" w:rsidRDefault="00BC7EAF" w:rsidP="00560FA4">
      <w:pPr>
        <w:widowControl w:val="0"/>
        <w:numPr>
          <w:ilvl w:val="0"/>
          <w:numId w:val="343"/>
        </w:numPr>
        <w:tabs>
          <w:tab w:val="left" w:pos="176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593CDA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форму представления информации в зависимости от поставленной задачи;</w:t>
      </w:r>
    </w:p>
    <w:p w14:paraId="0EA86A0E" w14:textId="77777777" w:rsidR="00BC7EAF" w:rsidRPr="00FC26EE" w:rsidRDefault="00BC7EAF" w:rsidP="00BC7EAF">
      <w:pPr>
        <w:spacing w:after="0" w:line="240" w:lineRule="auto"/>
        <w:ind w:left="760" w:right="2020"/>
        <w:jc w:val="both"/>
        <w:rPr>
          <w:rFonts w:ascii="Times New Roman" w:hAnsi="Times New Roman"/>
          <w:sz w:val="24"/>
          <w:szCs w:val="24"/>
        </w:rPr>
      </w:pPr>
      <w:r w:rsidRPr="00FC26EE">
        <w:rPr>
          <w:rFonts w:ascii="Times New Roman" w:hAnsi="Times New Roman"/>
          <w:sz w:val="24"/>
          <w:szCs w:val="24"/>
        </w:rPr>
        <w:lastRenderedPageBreak/>
        <w:t>понимать различие между данными, информацией и знаниями; владеть начальными навыками работы с «большими данными»;</w:t>
      </w:r>
    </w:p>
    <w:p w14:paraId="6DF963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технологией трансформации данных в информацию, информации в знания.</w:t>
      </w:r>
    </w:p>
    <w:p w14:paraId="1366D809" w14:textId="77777777" w:rsidR="00BC7EAF" w:rsidRPr="00FC26EE" w:rsidRDefault="00BC7EAF" w:rsidP="00560FA4">
      <w:pPr>
        <w:widowControl w:val="0"/>
        <w:numPr>
          <w:ilvl w:val="0"/>
          <w:numId w:val="343"/>
        </w:numPr>
        <w:tabs>
          <w:tab w:val="left" w:pos="178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14:paraId="6B7A89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6FB5C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42342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выбор и брать ответственность за решение.</w:t>
      </w:r>
    </w:p>
    <w:p w14:paraId="57CDD80C" w14:textId="77777777" w:rsidR="00BC7EAF" w:rsidRPr="00FC26EE" w:rsidRDefault="00BC7EAF" w:rsidP="00560FA4">
      <w:pPr>
        <w:widowControl w:val="0"/>
        <w:numPr>
          <w:ilvl w:val="0"/>
          <w:numId w:val="343"/>
        </w:numPr>
        <w:tabs>
          <w:tab w:val="left" w:pos="17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14:paraId="0EE633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давать оценку ситуации и предлагать план её изменения;</w:t>
      </w:r>
    </w:p>
    <w:p w14:paraId="304078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преобразовательной деятельности;</w:t>
      </w:r>
    </w:p>
    <w:p w14:paraId="3451E7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вносить необходимые коррективы в деятельность по решению задачи или по осуществлению проекта;</w:t>
      </w:r>
    </w:p>
    <w:p w14:paraId="452BC2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14:paraId="3AE35BEA" w14:textId="77777777" w:rsidR="00BC7EAF" w:rsidRPr="00FC26EE" w:rsidRDefault="00BC7EAF" w:rsidP="00560FA4">
      <w:pPr>
        <w:widowControl w:val="0"/>
        <w:numPr>
          <w:ilvl w:val="0"/>
          <w:numId w:val="343"/>
        </w:numPr>
        <w:tabs>
          <w:tab w:val="left" w:pos="178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14:paraId="3F4A06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14:paraId="15DD162B" w14:textId="77777777" w:rsidR="00BC7EAF" w:rsidRPr="00FC26EE" w:rsidRDefault="00BC7EAF" w:rsidP="00560FA4">
      <w:pPr>
        <w:widowControl w:val="0"/>
        <w:numPr>
          <w:ilvl w:val="0"/>
          <w:numId w:val="343"/>
        </w:numPr>
        <w:tabs>
          <w:tab w:val="left" w:pos="192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5DA82D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ходе обсуждения учебного материала, планирования и осуществления учебного проекта;</w:t>
      </w:r>
    </w:p>
    <w:p w14:paraId="17DB56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рамках публичного представления результатов проектной деятельности;</w:t>
      </w:r>
    </w:p>
    <w:p w14:paraId="548A67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ходе совместного решения задачи с использованием облачных сервисов;</w:t>
      </w:r>
    </w:p>
    <w:p w14:paraId="5CBABE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ходе общения с представителями других культур, в частности в социальных</w:t>
      </w:r>
    </w:p>
    <w:p w14:paraId="032997E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сетях.</w:t>
      </w:r>
    </w:p>
    <w:p w14:paraId="6DB61784" w14:textId="77777777" w:rsidR="00BC7EAF" w:rsidRPr="00FC26EE" w:rsidRDefault="00BC7EAF" w:rsidP="00560FA4">
      <w:pPr>
        <w:widowControl w:val="0"/>
        <w:numPr>
          <w:ilvl w:val="0"/>
          <w:numId w:val="343"/>
        </w:numPr>
        <w:tabs>
          <w:tab w:val="left" w:pos="192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7DB11A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работы при реализации учебного проекта;</w:t>
      </w:r>
    </w:p>
    <w:p w14:paraId="0E540D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14:paraId="498976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интерпретировать высказывания собеседника - участника совместной деятельности;</w:t>
      </w:r>
    </w:p>
    <w:p w14:paraId="39846A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навыками отстаивания своей точки зрения, используя при этом законы логики;</w:t>
      </w:r>
    </w:p>
    <w:p w14:paraId="27ED43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некорректную аргументацию.</w:t>
      </w:r>
    </w:p>
    <w:p w14:paraId="543A40A6" w14:textId="77777777" w:rsidR="00BC7EAF" w:rsidRPr="00FC26EE" w:rsidRDefault="00BC7EAF" w:rsidP="00560FA4">
      <w:pPr>
        <w:widowControl w:val="0"/>
        <w:numPr>
          <w:ilvl w:val="0"/>
          <w:numId w:val="342"/>
        </w:numPr>
        <w:tabs>
          <w:tab w:val="left" w:pos="157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технологии на уровне основного общего образования.</w:t>
      </w:r>
    </w:p>
    <w:p w14:paraId="59CEFBF1" w14:textId="77777777" w:rsidR="00BC7EAF" w:rsidRPr="00FC26EE" w:rsidRDefault="00BC7EAF" w:rsidP="00560FA4">
      <w:pPr>
        <w:widowControl w:val="0"/>
        <w:numPr>
          <w:ilvl w:val="0"/>
          <w:numId w:val="345"/>
        </w:numPr>
        <w:tabs>
          <w:tab w:val="left" w:pos="1838"/>
        </w:tabs>
        <w:spacing w:after="0" w:line="240" w:lineRule="auto"/>
        <w:ind w:left="760"/>
        <w:jc w:val="both"/>
        <w:rPr>
          <w:rFonts w:ascii="Times New Roman" w:hAnsi="Times New Roman"/>
          <w:sz w:val="24"/>
          <w:szCs w:val="24"/>
        </w:rPr>
      </w:pPr>
      <w:r w:rsidRPr="00FC26EE">
        <w:rPr>
          <w:rFonts w:ascii="Times New Roman" w:hAnsi="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14:paraId="74A42C0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электрифицированных инструментов и оборудования;</w:t>
      </w:r>
    </w:p>
    <w:p w14:paraId="593932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грамотно и осознанно выполнять технологические операции в соответствии изучаемой технологией.</w:t>
      </w:r>
    </w:p>
    <w:p w14:paraId="024B8B45" w14:textId="77777777" w:rsidR="00BC7EAF" w:rsidRPr="00FC26EE" w:rsidRDefault="00BC7EAF" w:rsidP="00560FA4">
      <w:pPr>
        <w:widowControl w:val="0"/>
        <w:numPr>
          <w:ilvl w:val="0"/>
          <w:numId w:val="345"/>
        </w:numPr>
        <w:tabs>
          <w:tab w:val="left" w:pos="17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содержания модуля «Производство и технологии».</w:t>
      </w:r>
    </w:p>
    <w:p w14:paraId="272A7AA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К концу обучения в 5 классе:</w:t>
      </w:r>
    </w:p>
    <w:p w14:paraId="23AF64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и характеризовать технологии;</w:t>
      </w:r>
    </w:p>
    <w:p w14:paraId="1ABEF0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и характеризовать потребности человека;</w:t>
      </w:r>
    </w:p>
    <w:p w14:paraId="2A27A34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и характеризовать естественные (природные) и искусственные материалы;</w:t>
      </w:r>
    </w:p>
    <w:p w14:paraId="4DAF182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сравнивать и анализировать свойства материалов;</w:t>
      </w:r>
    </w:p>
    <w:p w14:paraId="513F8A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технику, описывать назначение техники;</w:t>
      </w:r>
    </w:p>
    <w:p w14:paraId="0DB34E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понятия «техника», «машина», «механизм», характеризовать простые</w:t>
      </w:r>
    </w:p>
    <w:p w14:paraId="32D22B6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механизмы и узнавать их в конструкциях и разнообразных моделях окружающего предметного мира;</w:t>
      </w:r>
    </w:p>
    <w:p w14:paraId="43D75A7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предметы труда в различных видах материального производства;</w:t>
      </w:r>
    </w:p>
    <w:p w14:paraId="37B7725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метод мозгового штурма, метод интеллект-карт, метод фокальных объектов и другие методы;</w:t>
      </w:r>
    </w:p>
    <w:p w14:paraId="13AA0990"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использовать метод учебного проектирования, выполнять учебные проекты; назвать и характеризовать профессии.</w:t>
      </w:r>
    </w:p>
    <w:p w14:paraId="7D3D954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 концу обучения в 6 классе:</w:t>
      </w:r>
    </w:p>
    <w:p w14:paraId="3E93C47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и характеризовать машины и механизмы;</w:t>
      </w:r>
    </w:p>
    <w:p w14:paraId="45E3F73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конструировать, оценивать и использовать модели в познавательной и практической деятельности;</w:t>
      </w:r>
    </w:p>
    <w:p w14:paraId="558F125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разрабатывать несложную технологическую, конструкторскую документацию для выполнения творческих проектных задач;</w:t>
      </w:r>
    </w:p>
    <w:p w14:paraId="6CBF003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76777CA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предметы труда в различных видах материального производства;</w:t>
      </w:r>
    </w:p>
    <w:p w14:paraId="60F590C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виды современных технологий и определять перспективы их развития.</w:t>
      </w:r>
    </w:p>
    <w:p w14:paraId="47C0A74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К концу обучения в 7 классе:</w:t>
      </w:r>
    </w:p>
    <w:p w14:paraId="44DDCEA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развития технологий;</w:t>
      </w:r>
    </w:p>
    <w:p w14:paraId="0C4D5BD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приводить примеры эстетичных промышленных изделий;</w:t>
      </w:r>
    </w:p>
    <w:p w14:paraId="0EC9476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и характеризовать народные промыслы и ремёсла России;</w:t>
      </w:r>
    </w:p>
    <w:p w14:paraId="5AC4533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производства и производственные процессы;</w:t>
      </w:r>
    </w:p>
    <w:p w14:paraId="38BA46C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современные и перспективные технологии;</w:t>
      </w:r>
    </w:p>
    <w:p w14:paraId="5D3AA85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оценивать области применения технологий, понимать их возможности и ограничения;</w:t>
      </w:r>
    </w:p>
    <w:p w14:paraId="2E59269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оценивать условия и риски применимости технологий с позиций экологических последствий;</w:t>
      </w:r>
    </w:p>
    <w:p w14:paraId="2D29400D"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выявлять экологические проблемы;</w:t>
      </w:r>
    </w:p>
    <w:p w14:paraId="228AEF1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и характеризовать виды транспорта, оценивать перспективы развития;</w:t>
      </w:r>
    </w:p>
    <w:p w14:paraId="470414CF"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характеризовать технологии на транспорте, транспортную логистику.</w:t>
      </w:r>
    </w:p>
    <w:p w14:paraId="029F2AE9"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К концу обучения в 8 классе: характеризовать общие принципы управления;</w:t>
      </w:r>
    </w:p>
    <w:p w14:paraId="2F3DDAB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72FCE03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14:paraId="6A33B71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D03BDE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73992ADF"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К концу обучения в 9 классе:</w:t>
      </w:r>
    </w:p>
    <w:p w14:paraId="560E92B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перечислять и характеризовать виды современных </w:t>
      </w:r>
      <w:proofErr w:type="spellStart"/>
      <w:r w:rsidRPr="00FC26EE">
        <w:rPr>
          <w:rFonts w:ascii="Times New Roman" w:hAnsi="Times New Roman"/>
          <w:sz w:val="24"/>
          <w:szCs w:val="24"/>
        </w:rPr>
        <w:t>информационно</w:t>
      </w:r>
      <w:r w:rsidRPr="00FC26EE">
        <w:rPr>
          <w:rFonts w:ascii="Times New Roman" w:hAnsi="Times New Roman"/>
          <w:sz w:val="24"/>
          <w:szCs w:val="24"/>
        </w:rPr>
        <w:softHyphen/>
        <w:t>когнитивных</w:t>
      </w:r>
      <w:proofErr w:type="spellEnd"/>
      <w:r w:rsidRPr="00FC26EE">
        <w:rPr>
          <w:rFonts w:ascii="Times New Roman" w:hAnsi="Times New Roman"/>
          <w:sz w:val="24"/>
          <w:szCs w:val="24"/>
        </w:rPr>
        <w:t xml:space="preserve"> технологий;</w:t>
      </w:r>
    </w:p>
    <w:p w14:paraId="081E568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овладеть информационно-когнитивными технологиями преобразования данных в информацию и информации в знание;</w:t>
      </w:r>
    </w:p>
    <w:p w14:paraId="0EE99AA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культуру предпринимательства, виды предпринимательской деятельности;</w:t>
      </w:r>
    </w:p>
    <w:p w14:paraId="32DE17C9"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создавать модели экономической деятельности; разрабатывать бизнес-проект;</w:t>
      </w:r>
    </w:p>
    <w:p w14:paraId="0D43592F"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14:paraId="6BC1076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карьеру.</w:t>
      </w:r>
    </w:p>
    <w:p w14:paraId="67462ED8" w14:textId="77777777" w:rsidR="00BC7EAF" w:rsidRPr="00FC26EE" w:rsidRDefault="00BC7EAF" w:rsidP="00560FA4">
      <w:pPr>
        <w:widowControl w:val="0"/>
        <w:numPr>
          <w:ilvl w:val="0"/>
          <w:numId w:val="345"/>
        </w:numPr>
        <w:tabs>
          <w:tab w:val="left" w:pos="17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содержания модуля «Технологии обработки материалов и пищевых продуктов».</w:t>
      </w:r>
    </w:p>
    <w:p w14:paraId="0A7FFD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5 классе:</w:t>
      </w:r>
    </w:p>
    <w:p w14:paraId="6B2504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062AB6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создавать, применять и преобразовывать знаки и символы, модели и схемы; использовать средства и инструменты ИКТ для решения прикладных </w:t>
      </w:r>
      <w:proofErr w:type="spellStart"/>
      <w:r w:rsidRPr="00FC26EE">
        <w:rPr>
          <w:rFonts w:ascii="Times New Roman" w:hAnsi="Times New Roman"/>
          <w:sz w:val="24"/>
          <w:szCs w:val="24"/>
        </w:rPr>
        <w:t>учебно</w:t>
      </w:r>
      <w:r w:rsidRPr="00FC26EE">
        <w:rPr>
          <w:rFonts w:ascii="Times New Roman" w:hAnsi="Times New Roman"/>
          <w:sz w:val="24"/>
          <w:szCs w:val="24"/>
        </w:rPr>
        <w:softHyphen/>
        <w:t>познавательных</w:t>
      </w:r>
      <w:proofErr w:type="spellEnd"/>
      <w:r w:rsidRPr="00FC26EE">
        <w:rPr>
          <w:rFonts w:ascii="Times New Roman" w:hAnsi="Times New Roman"/>
          <w:sz w:val="24"/>
          <w:szCs w:val="24"/>
        </w:rPr>
        <w:t xml:space="preserve"> задач;</w:t>
      </w:r>
    </w:p>
    <w:p w14:paraId="2F9643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и характеризовать виды бумаги, её свойства, получение и применение;</w:t>
      </w:r>
    </w:p>
    <w:p w14:paraId="32B2C7DD" w14:textId="77777777" w:rsidR="00BC7EAF" w:rsidRPr="00FC26EE" w:rsidRDefault="00BC7EAF" w:rsidP="00BC7EAF">
      <w:pPr>
        <w:spacing w:after="0" w:line="240" w:lineRule="auto"/>
        <w:ind w:left="760" w:right="2720"/>
        <w:jc w:val="both"/>
        <w:rPr>
          <w:rFonts w:ascii="Times New Roman" w:hAnsi="Times New Roman"/>
          <w:sz w:val="24"/>
          <w:szCs w:val="24"/>
        </w:rPr>
      </w:pPr>
      <w:r w:rsidRPr="00FC26EE">
        <w:rPr>
          <w:rFonts w:ascii="Times New Roman" w:hAnsi="Times New Roman"/>
          <w:sz w:val="24"/>
          <w:szCs w:val="24"/>
        </w:rPr>
        <w:t>называть народные промыслы по обработке древесины; характеризовать свойства конструкционных материалов;</w:t>
      </w:r>
    </w:p>
    <w:p w14:paraId="0FAA47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материалы для изготовления изделий с учётом их свойств, технологий обработки, инструментов и приспособлений;</w:t>
      </w:r>
    </w:p>
    <w:p w14:paraId="127EED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2A590A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исследовать, анализировать и сравнивать свойства древесины разных пород деревьев;</w:t>
      </w:r>
    </w:p>
    <w:p w14:paraId="350316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называть пищевую ценность яиц, круп, овощей;</w:t>
      </w:r>
    </w:p>
    <w:p w14:paraId="528618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обработки пищевых продуктов, позволяющие максимально сохранять их пищевую ценность;</w:t>
      </w:r>
    </w:p>
    <w:p w14:paraId="7D663C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14:paraId="56279F0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и характеризовать текстильные материалы, классифицировать</w:t>
      </w:r>
    </w:p>
    <w:p w14:paraId="490C62C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их, описывать основные этапы производства;</w:t>
      </w:r>
    </w:p>
    <w:p w14:paraId="7B37201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14:paraId="0CD73FD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38B7FB9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выполнять последовательность изготовления швейных изделий, осуществлять контроль качества;</w:t>
      </w:r>
    </w:p>
    <w:p w14:paraId="053B67F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группы профессий, описывать тенденции их развития, объяснять социальное значение групп профессий.</w:t>
      </w:r>
    </w:p>
    <w:p w14:paraId="5310F4C1"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К концу обучения в 6 классе:</w:t>
      </w:r>
    </w:p>
    <w:p w14:paraId="4C8A718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14:paraId="7631DA3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14:paraId="718EA86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w:t>
      </w:r>
      <w:r w:rsidRPr="00FC26EE">
        <w:rPr>
          <w:rFonts w:ascii="Times New Roman" w:hAnsi="Times New Roman"/>
          <w:sz w:val="24"/>
          <w:szCs w:val="24"/>
        </w:rPr>
        <w:lastRenderedPageBreak/>
        <w:t>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14:paraId="08DF920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и выполнять технологии приготовления блюд из молока и молочных продуктов;</w:t>
      </w:r>
    </w:p>
    <w:p w14:paraId="03F0B2FD"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называть виды теста, технологии приготовления разных видов теста; называть национальные блюда из разных видов теста;</w:t>
      </w:r>
    </w:p>
    <w:p w14:paraId="440F5519"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называть виды одежды, характеризовать стили одежды;</w:t>
      </w:r>
    </w:p>
    <w:p w14:paraId="1B407AF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современные текстильные материалы, их получение и свойства;</w:t>
      </w:r>
    </w:p>
    <w:p w14:paraId="13BA629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70654DA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выполнять учебные проекты, соблюдая этапы и технологии изготовления проектных изделий.</w:t>
      </w:r>
    </w:p>
    <w:p w14:paraId="7960600C"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К концу обучения в 7 классе:</w:t>
      </w:r>
    </w:p>
    <w:p w14:paraId="015193B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319B8CF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технологии механической обработки конструкционных материалов;</w:t>
      </w:r>
    </w:p>
    <w:p w14:paraId="377CE61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4D948C7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56DE5E2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осуществлять изготовление субъективно нового продукта, опираясь на общую технологическую схему;</w:t>
      </w:r>
    </w:p>
    <w:p w14:paraId="2BCE76E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оценивать пределы применимости данной технологии, в том числе с экономических и экологических позиций;</w:t>
      </w:r>
    </w:p>
    <w:p w14:paraId="2AB43E0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называть пищевую ценность рыбы, морепродуктов продуктов; определять качество рыбы;</w:t>
      </w:r>
    </w:p>
    <w:p w14:paraId="5FBB8E2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знать и называть пищевую ценность мяса животных, мяса птицы, определять качество;</w:t>
      </w:r>
    </w:p>
    <w:p w14:paraId="3948FCDB"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4019281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2024B01C" w14:textId="77777777" w:rsidR="00BC7EAF" w:rsidRPr="00FC26EE" w:rsidRDefault="00BC7EAF" w:rsidP="00560FA4">
      <w:pPr>
        <w:widowControl w:val="0"/>
        <w:numPr>
          <w:ilvl w:val="0"/>
          <w:numId w:val="345"/>
        </w:numPr>
        <w:tabs>
          <w:tab w:val="left" w:pos="1784"/>
        </w:tabs>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Предметные результаты освоения содержания модуля «Робототехника».</w:t>
      </w:r>
    </w:p>
    <w:p w14:paraId="3A84F844"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К концу обучения в 5 классе:</w:t>
      </w:r>
    </w:p>
    <w:p w14:paraId="1A35173B"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классифицировать и характеризовать роботов по видам и назначению; знать основные законы робототехники;</w:t>
      </w:r>
    </w:p>
    <w:p w14:paraId="01C8F3B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и характеризовать назначение деталей робототехнического конструктора;</w:t>
      </w:r>
    </w:p>
    <w:p w14:paraId="1539D58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составные части роботов, датчики в современных робототехнических системах;</w:t>
      </w:r>
    </w:p>
    <w:p w14:paraId="66C131B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получить опыт моделирования машин и механизмов с помощью робототехнического конструктора;</w:t>
      </w:r>
    </w:p>
    <w:p w14:paraId="1C9C7D7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применять навыки моделирования машин и механизмов с помощью робототехнического конструктора;'</w:t>
      </w:r>
    </w:p>
    <w:p w14:paraId="3A86051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14:paraId="427EFCEE"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К концу обучения в 6 классе:</w:t>
      </w:r>
    </w:p>
    <w:p w14:paraId="1CBA16A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14:paraId="2A0480A7"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программировать мобильного робота;</w:t>
      </w:r>
    </w:p>
    <w:p w14:paraId="09C85B0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66595656"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lastRenderedPageBreak/>
        <w:t>уметь осуществлять робототехнические проекты; презентовать изделие.</w:t>
      </w:r>
    </w:p>
    <w:p w14:paraId="0C521AEE"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К концу обучения в 7 классе:</w:t>
      </w:r>
    </w:p>
    <w:p w14:paraId="44DFCF56" w14:textId="77777777" w:rsidR="00BC7EAF" w:rsidRPr="00FC26EE" w:rsidRDefault="00BC7EAF" w:rsidP="00BC7EAF">
      <w:pPr>
        <w:spacing w:after="0" w:line="240" w:lineRule="auto"/>
        <w:ind w:left="740"/>
        <w:jc w:val="both"/>
        <w:rPr>
          <w:rFonts w:ascii="Times New Roman" w:hAnsi="Times New Roman"/>
          <w:sz w:val="24"/>
          <w:szCs w:val="24"/>
        </w:rPr>
      </w:pPr>
      <w:r w:rsidRPr="00FC26EE">
        <w:rPr>
          <w:rFonts w:ascii="Times New Roman" w:hAnsi="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14:paraId="5921FCE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зависимости от задач проекта;</w:t>
      </w:r>
    </w:p>
    <w:p w14:paraId="07EFB1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робототехнические проекты, совершенствовать конструкцию, испытывать и презентовать результат проекта.</w:t>
      </w:r>
    </w:p>
    <w:p w14:paraId="116D49A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8 классе:</w:t>
      </w:r>
    </w:p>
    <w:p w14:paraId="28AFE6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7F319E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реализовывать полный цикл создания робота;</w:t>
      </w:r>
    </w:p>
    <w:p w14:paraId="2DAB55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конструировать и моделировать робототехнические системы;</w:t>
      </w:r>
    </w:p>
    <w:p w14:paraId="20F9E4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применения роботов из различных областей материального мира;</w:t>
      </w:r>
    </w:p>
    <w:p w14:paraId="2DCABB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конструкцию беспилотных воздушных судов; описывать сферы их применения;</w:t>
      </w:r>
    </w:p>
    <w:p w14:paraId="559562F3" w14:textId="77777777" w:rsidR="00BC7EAF" w:rsidRPr="00FC26EE" w:rsidRDefault="00BC7EAF" w:rsidP="00BC7EAF">
      <w:pPr>
        <w:tabs>
          <w:tab w:val="left" w:pos="30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w:t>
      </w:r>
      <w:r w:rsidRPr="00FC26EE">
        <w:rPr>
          <w:rFonts w:ascii="Times New Roman" w:hAnsi="Times New Roman"/>
          <w:sz w:val="24"/>
          <w:szCs w:val="24"/>
        </w:rPr>
        <w:tab/>
        <w:t xml:space="preserve">возможности роботов, </w:t>
      </w:r>
      <w:proofErr w:type="spellStart"/>
      <w:r w:rsidRPr="00FC26EE">
        <w:rPr>
          <w:rFonts w:ascii="Times New Roman" w:hAnsi="Times New Roman"/>
          <w:sz w:val="24"/>
          <w:szCs w:val="24"/>
        </w:rPr>
        <w:t>роботехнических</w:t>
      </w:r>
      <w:proofErr w:type="spellEnd"/>
      <w:r w:rsidRPr="00FC26EE">
        <w:rPr>
          <w:rFonts w:ascii="Times New Roman" w:hAnsi="Times New Roman"/>
          <w:sz w:val="24"/>
          <w:szCs w:val="24"/>
        </w:rPr>
        <w:t xml:space="preserve"> систем</w:t>
      </w:r>
    </w:p>
    <w:p w14:paraId="5F01EC6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направления их применения.</w:t>
      </w:r>
    </w:p>
    <w:p w14:paraId="67D7FD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9 классе:</w:t>
      </w:r>
    </w:p>
    <w:p w14:paraId="6433198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автоматизированные и роботизированные производственные линии;</w:t>
      </w:r>
    </w:p>
    <w:p w14:paraId="1767D8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перспективы развития робототехники;</w:t>
      </w:r>
    </w:p>
    <w:p w14:paraId="05F966AC" w14:textId="77777777" w:rsidR="00BC7EAF" w:rsidRPr="00FC26EE" w:rsidRDefault="00BC7EAF" w:rsidP="00BC7EAF">
      <w:pPr>
        <w:tabs>
          <w:tab w:val="left" w:pos="308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w:t>
      </w:r>
      <w:r w:rsidRPr="00FC26EE">
        <w:rPr>
          <w:rFonts w:ascii="Times New Roman" w:hAnsi="Times New Roman"/>
          <w:sz w:val="24"/>
          <w:szCs w:val="24"/>
        </w:rPr>
        <w:tab/>
        <w:t>мир профессий, связанных с робототехникой,</w:t>
      </w:r>
    </w:p>
    <w:p w14:paraId="4BE489E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их востребованность на рынке труда;</w:t>
      </w:r>
    </w:p>
    <w:p w14:paraId="198B76A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14:paraId="1654AC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реализовывать полный цикл создания робота;</w:t>
      </w:r>
    </w:p>
    <w:p w14:paraId="495E38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3EB128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визуальный язык для программирования простых робототехнических систем;</w:t>
      </w:r>
    </w:p>
    <w:p w14:paraId="2D5D47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алгоритмы и программы по управлению роботом;</w:t>
      </w:r>
    </w:p>
    <w:p w14:paraId="6E85B34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осуществлять робототехнические проекты.</w:t>
      </w:r>
    </w:p>
    <w:p w14:paraId="1A3BCE97" w14:textId="77777777" w:rsidR="00BC7EAF" w:rsidRPr="00FC26EE" w:rsidRDefault="00BC7EAF" w:rsidP="00560FA4">
      <w:pPr>
        <w:widowControl w:val="0"/>
        <w:numPr>
          <w:ilvl w:val="0"/>
          <w:numId w:val="345"/>
        </w:numPr>
        <w:tabs>
          <w:tab w:val="left" w:pos="179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содержания модуля «Компьютерная графика. Черчение».</w:t>
      </w:r>
    </w:p>
    <w:p w14:paraId="03712D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5 классе:</w:t>
      </w:r>
    </w:p>
    <w:p w14:paraId="27D94B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14:paraId="56416E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основные элементы графических изображений (точка, линия, контур, буквы и цифры, условные знаки);</w:t>
      </w:r>
    </w:p>
    <w:p w14:paraId="273FBE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и применять чертёжные инструменты;</w:t>
      </w:r>
    </w:p>
    <w:p w14:paraId="537E5A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читать и выполнять чертежи на листе А4 (рамка, основная надпись, масштаб, виды, нанесение размеров).</w:t>
      </w:r>
    </w:p>
    <w:p w14:paraId="315DFA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6 классе:</w:t>
      </w:r>
    </w:p>
    <w:p w14:paraId="7D5940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выполнять основные правила выполнения чертежей с использованием чертёжных инструментов;</w:t>
      </w:r>
    </w:p>
    <w:p w14:paraId="63FD32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использовать для выполнения чертежей инструменты графического редактора;</w:t>
      </w:r>
    </w:p>
    <w:p w14:paraId="038B6C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смысл условных графических обозначений, создавать с их помощью графические тексты;</w:t>
      </w:r>
    </w:p>
    <w:p w14:paraId="16D239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тексты, рисунки в графическом редакторе.</w:t>
      </w:r>
    </w:p>
    <w:p w14:paraId="19ECDAEC"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2E9760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владеть ручными способами вычерчивания чертежей, эскизов и технических рисунков деталей;</w:t>
      </w:r>
    </w:p>
    <w:p w14:paraId="004CEE8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автоматизированными способами вычерчивания чертежей, эскизов и технических рисунков;</w:t>
      </w:r>
    </w:p>
    <w:p w14:paraId="2266702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уметь читать чертежи деталей и осуществлять расчёты по чертежам.</w:t>
      </w:r>
    </w:p>
    <w:p w14:paraId="4EEA59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8 классе:</w:t>
      </w:r>
    </w:p>
    <w:p w14:paraId="0F80DB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программное обеспечение для создания проектной документации;</w:t>
      </w:r>
    </w:p>
    <w:p w14:paraId="5D675C2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различные виды документов;</w:t>
      </w:r>
    </w:p>
    <w:p w14:paraId="6146DE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способами создания, редактирования и трансформации графических объектов;</w:t>
      </w:r>
    </w:p>
    <w:p w14:paraId="76E591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5FFEB8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9 классе:</w:t>
      </w:r>
    </w:p>
    <w:p w14:paraId="49F4E7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эскизы, схемы, чертежи с использованием чертёжных инструментов и приспособлений и (или) в САПР; создавать 3</w:t>
      </w:r>
      <w:r w:rsidRPr="00FC26EE">
        <w:rPr>
          <w:rFonts w:ascii="Times New Roman" w:hAnsi="Times New Roman"/>
          <w:sz w:val="24"/>
          <w:szCs w:val="24"/>
          <w:lang w:val="en-US" w:eastAsia="en-US" w:bidi="en-US"/>
        </w:rPr>
        <w:t>D</w:t>
      </w:r>
      <w:r w:rsidRPr="00FC26EE">
        <w:rPr>
          <w:rFonts w:ascii="Times New Roman" w:hAnsi="Times New Roman"/>
          <w:sz w:val="24"/>
          <w:szCs w:val="24"/>
        </w:rPr>
        <w:t>-модели в САПР;</w:t>
      </w:r>
    </w:p>
    <w:p w14:paraId="5353170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оформлять конструкторскую документацию, в том числе с использованием САПР;</w:t>
      </w:r>
    </w:p>
    <w:p w14:paraId="35A668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4C05548B" w14:textId="77777777" w:rsidR="00BC7EAF" w:rsidRPr="00FC26EE" w:rsidRDefault="00BC7EAF" w:rsidP="00560FA4">
      <w:pPr>
        <w:widowControl w:val="0"/>
        <w:numPr>
          <w:ilvl w:val="0"/>
          <w:numId w:val="345"/>
        </w:numPr>
        <w:tabs>
          <w:tab w:val="left" w:pos="17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содержания модуля «ЗБ-моделирование, прототипирование, макетирование».</w:t>
      </w:r>
    </w:p>
    <w:p w14:paraId="03892D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7 классе:</w:t>
      </w:r>
    </w:p>
    <w:p w14:paraId="409967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виды, свойства и назначение моделей;</w:t>
      </w:r>
    </w:p>
    <w:p w14:paraId="582C6F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виды макетов и их назначение;</w:t>
      </w:r>
    </w:p>
    <w:p w14:paraId="3BCB19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макеты различных видов, в том числе с использованием программного обеспечения;</w:t>
      </w:r>
    </w:p>
    <w:p w14:paraId="799DCBD0"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14:paraId="35A0F0F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мир профессий, связанных с изучаемыми технологиями макетирования, их востребованность на рынке труда.</w:t>
      </w:r>
    </w:p>
    <w:p w14:paraId="7A49C8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8 классе:</w:t>
      </w:r>
    </w:p>
    <w:p w14:paraId="7B95A9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3791C6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создавать ЗБ-модели, используя программное обеспечение;</w:t>
      </w:r>
    </w:p>
    <w:p w14:paraId="6E6D08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67EE5015"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модернизировать прототип в соответствии с поставленной задачей; презентовать изделие.</w:t>
      </w:r>
    </w:p>
    <w:p w14:paraId="3C8312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9 классе:</w:t>
      </w:r>
    </w:p>
    <w:p w14:paraId="0B683B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редактор компьютерного трёхмерного проектирования для создания моделей сложных объектов;</w:t>
      </w:r>
    </w:p>
    <w:p w14:paraId="38AFD5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изготавливать прототипы с использованием технологического оборудования (ЗБ-принтер, лазерный гравёр и другие);</w:t>
      </w:r>
    </w:p>
    <w:p w14:paraId="4CA6D10E"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36AEDE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14:paraId="6D97DB5B" w14:textId="77777777" w:rsidR="00BC7EAF" w:rsidRPr="00FC26EE" w:rsidRDefault="00BC7EAF" w:rsidP="00560FA4">
      <w:pPr>
        <w:widowControl w:val="0"/>
        <w:numPr>
          <w:ilvl w:val="0"/>
          <w:numId w:val="345"/>
        </w:numPr>
        <w:tabs>
          <w:tab w:val="left" w:pos="17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содержания модуля «Автоматизированные системы».</w:t>
      </w:r>
    </w:p>
    <w:p w14:paraId="75C711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8-9 классах:</w:t>
      </w:r>
    </w:p>
    <w:p w14:paraId="70E97F3F"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48C386C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lastRenderedPageBreak/>
        <w:t>связи;</w:t>
      </w:r>
    </w:p>
    <w:p w14:paraId="10155F20"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осуществлять управление учебными техническими системами; конструировать автоматизированные системы;</w:t>
      </w:r>
    </w:p>
    <w:p w14:paraId="1EEF0D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основные электрические устройства и их функции для создания автоматизированных систем;</w:t>
      </w:r>
    </w:p>
    <w:p w14:paraId="53DCBDD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принцип сборки электрических схем;</w:t>
      </w:r>
    </w:p>
    <w:p w14:paraId="566C06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сборку электрических схем с использованием электрических устройств и систем;</w:t>
      </w:r>
    </w:p>
    <w:p w14:paraId="095544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результат работы электрической схемы при использовании различных элементов;</w:t>
      </w:r>
    </w:p>
    <w:p w14:paraId="272AD5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программирование автоматизированных систем на основе использования программированных логических реле;</w:t>
      </w:r>
    </w:p>
    <w:p w14:paraId="315CF02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57533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14:paraId="0C510516" w14:textId="77777777" w:rsidR="00BC7EAF" w:rsidRPr="00FC26EE" w:rsidRDefault="00BC7EAF" w:rsidP="00560FA4">
      <w:pPr>
        <w:widowControl w:val="0"/>
        <w:numPr>
          <w:ilvl w:val="0"/>
          <w:numId w:val="345"/>
        </w:numPr>
        <w:tabs>
          <w:tab w:val="left" w:pos="180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содержания модуля «Животноводство».</w:t>
      </w:r>
    </w:p>
    <w:p w14:paraId="1B3CC6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7-8 классах:</w:t>
      </w:r>
    </w:p>
    <w:p w14:paraId="059DCE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основные направления животноводства;</w:t>
      </w:r>
    </w:p>
    <w:p w14:paraId="11FCA3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особенности основных видов сельскохозяйственных животных своего региона;</w:t>
      </w:r>
    </w:p>
    <w:p w14:paraId="241603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полный технологический цикл получения продукции животноводства своего региона;</w:t>
      </w:r>
    </w:p>
    <w:p w14:paraId="7B8C93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называть виды сельскохозяйственных животных, характерных для данного региона;</w:t>
      </w:r>
    </w:p>
    <w:p w14:paraId="5AFCD7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условия содержания животных в различных условиях;</w:t>
      </w:r>
    </w:p>
    <w:p w14:paraId="30DE8F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навыками оказания первой помощи заболевшим или пораненным животным;</w:t>
      </w:r>
    </w:p>
    <w:p w14:paraId="653FB2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способы переработки и хранения продукции животноводства;</w:t>
      </w:r>
    </w:p>
    <w:p w14:paraId="57A3F24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пути цифровизации животноводческого производства;</w:t>
      </w:r>
    </w:p>
    <w:p w14:paraId="47920D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особенности сельскохозяйственного производства своего региона;</w:t>
      </w:r>
    </w:p>
    <w:p w14:paraId="4910FF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мир профессий, связанных с животноводством, их востребованность на рынке труда.</w:t>
      </w:r>
    </w:p>
    <w:p w14:paraId="2C2B430A" w14:textId="77777777" w:rsidR="00BC7EAF" w:rsidRPr="00FC26EE" w:rsidRDefault="00BC7EAF" w:rsidP="00560FA4">
      <w:pPr>
        <w:widowControl w:val="0"/>
        <w:numPr>
          <w:ilvl w:val="0"/>
          <w:numId w:val="345"/>
        </w:numPr>
        <w:tabs>
          <w:tab w:val="left" w:pos="179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содержания модуля Модуль «Растениеводство».</w:t>
      </w:r>
    </w:p>
    <w:p w14:paraId="12B7AD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7-8 классах:</w:t>
      </w:r>
    </w:p>
    <w:p w14:paraId="2B75A99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основные направления растениеводства;</w:t>
      </w:r>
    </w:p>
    <w:p w14:paraId="5BF769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полный технологический цикл получения наиболее</w:t>
      </w:r>
    </w:p>
    <w:p w14:paraId="3DA6CCA3" w14:textId="77777777" w:rsidR="00BC7EAF" w:rsidRPr="00FC26EE" w:rsidRDefault="00BC7EAF" w:rsidP="00BC7EAF">
      <w:pPr>
        <w:spacing w:after="0" w:line="240" w:lineRule="auto"/>
        <w:ind w:left="760" w:right="1080" w:hanging="760"/>
        <w:jc w:val="both"/>
        <w:rPr>
          <w:rFonts w:ascii="Times New Roman" w:hAnsi="Times New Roman"/>
          <w:sz w:val="24"/>
          <w:szCs w:val="24"/>
        </w:rPr>
      </w:pPr>
      <w:r w:rsidRPr="00FC26EE">
        <w:rPr>
          <w:rFonts w:ascii="Times New Roman" w:hAnsi="Times New Roman"/>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43055D8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методами сбора, переработки и хранения полезных дикорастущих растений и их плодов;</w:t>
      </w:r>
    </w:p>
    <w:p w14:paraId="3FE12B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методами сбора, переработки и хранения полезных для человека грибов;</w:t>
      </w:r>
    </w:p>
    <w:p w14:paraId="3C480C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основные направления цифровизации и роботизации в растениеводстве;</w:t>
      </w:r>
    </w:p>
    <w:p w14:paraId="3325EB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получить опыт использования цифровых устройств и программных сервисов в технологии растениеводства;</w:t>
      </w:r>
    </w:p>
    <w:p w14:paraId="50D68D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мир профессий, связанных с растениеводством, их востребованность на рынке труда.</w:t>
      </w:r>
    </w:p>
    <w:p w14:paraId="520B99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163. Федеральная рабочая программа по учебному предмету «Физическая культура».</w:t>
      </w:r>
    </w:p>
    <w:p w14:paraId="221B892F" w14:textId="77777777" w:rsidR="00BC7EAF" w:rsidRPr="009F0313" w:rsidRDefault="009F0313" w:rsidP="00560FA4">
      <w:pPr>
        <w:pStyle w:val="af1"/>
        <w:widowControl w:val="0"/>
        <w:numPr>
          <w:ilvl w:val="1"/>
          <w:numId w:val="451"/>
        </w:numPr>
        <w:tabs>
          <w:tab w:val="left" w:pos="1527"/>
        </w:tabs>
        <w:spacing w:line="240" w:lineRule="auto"/>
        <w:rPr>
          <w:sz w:val="24"/>
          <w:szCs w:val="24"/>
        </w:rPr>
      </w:pPr>
      <w:r>
        <w:rPr>
          <w:b/>
          <w:sz w:val="24"/>
          <w:szCs w:val="24"/>
        </w:rPr>
        <w:t xml:space="preserve"> </w:t>
      </w:r>
      <w:r w:rsidR="00BC7EAF" w:rsidRPr="009F0313">
        <w:rPr>
          <w:b/>
          <w:sz w:val="24"/>
          <w:szCs w:val="24"/>
        </w:rPr>
        <w:t>Федеральная рабочая программа по учебному предмету «Физическая культура»</w:t>
      </w:r>
      <w:r w:rsidR="00BC7EAF" w:rsidRPr="009F0313">
        <w:rPr>
          <w:sz w:val="24"/>
          <w:szCs w:val="24"/>
        </w:rPr>
        <w:t xml:space="preserve"> (предметная область «Физическая культура и основы безопасности жизнедеятельности») </w:t>
      </w:r>
      <w:r w:rsidR="00BC7EAF" w:rsidRPr="009F0313">
        <w:rPr>
          <w:sz w:val="24"/>
          <w:szCs w:val="24"/>
        </w:rPr>
        <w:lastRenderedPageBreak/>
        <w:t>(далее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156AA33F" w14:textId="77777777" w:rsidR="00BC7EAF" w:rsidRPr="00FC26EE" w:rsidRDefault="00BC7EAF" w:rsidP="00560FA4">
      <w:pPr>
        <w:widowControl w:val="0"/>
        <w:numPr>
          <w:ilvl w:val="0"/>
          <w:numId w:val="346"/>
        </w:numPr>
        <w:tabs>
          <w:tab w:val="left" w:pos="15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37057331" w14:textId="77777777" w:rsidR="00BC7EAF" w:rsidRPr="00FC26EE" w:rsidRDefault="00BC7EAF" w:rsidP="00560FA4">
      <w:pPr>
        <w:widowControl w:val="0"/>
        <w:numPr>
          <w:ilvl w:val="0"/>
          <w:numId w:val="347"/>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720E754" w14:textId="77777777" w:rsidR="00BC7EAF" w:rsidRPr="00FC26EE" w:rsidRDefault="00BC7EAF" w:rsidP="00560FA4">
      <w:pPr>
        <w:widowControl w:val="0"/>
        <w:numPr>
          <w:ilvl w:val="0"/>
          <w:numId w:val="347"/>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4577B1F" w14:textId="77777777" w:rsidR="00BC7EAF" w:rsidRPr="00FC26EE" w:rsidRDefault="00BC7EAF" w:rsidP="00560FA4">
      <w:pPr>
        <w:widowControl w:val="0"/>
        <w:numPr>
          <w:ilvl w:val="0"/>
          <w:numId w:val="347"/>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5B1B4CE5" w14:textId="77777777" w:rsidR="00BC7EAF" w:rsidRPr="00FC26EE" w:rsidRDefault="00BC7EAF" w:rsidP="00BC7EAF">
      <w:pPr>
        <w:tabs>
          <w:tab w:val="left" w:pos="84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w:t>
      </w:r>
      <w:proofErr w:type="gramStart"/>
      <w:r w:rsidRPr="00FC26EE">
        <w:rPr>
          <w:rFonts w:ascii="Times New Roman" w:hAnsi="Times New Roman"/>
          <w:sz w:val="24"/>
          <w:szCs w:val="24"/>
        </w:rPr>
        <w:t>культуре  обеспечивает</w:t>
      </w:r>
      <w:proofErr w:type="gramEnd"/>
    </w:p>
    <w:p w14:paraId="4161D81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преемственность с федеральными рабочими программами начального общего и среднего общего образования.</w:t>
      </w:r>
    </w:p>
    <w:p w14:paraId="61ACB217" w14:textId="77777777" w:rsidR="00BC7EAF" w:rsidRPr="00FC26EE" w:rsidRDefault="00BC7EAF" w:rsidP="00560FA4">
      <w:pPr>
        <w:widowControl w:val="0"/>
        <w:numPr>
          <w:ilvl w:val="0"/>
          <w:numId w:val="347"/>
        </w:numPr>
        <w:tabs>
          <w:tab w:val="left" w:pos="17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393909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FC26EE">
        <w:rPr>
          <w:rFonts w:ascii="Times New Roman" w:hAnsi="Times New Roman"/>
          <w:sz w:val="24"/>
          <w:szCs w:val="24"/>
        </w:rPr>
        <w:t>прикладно</w:t>
      </w:r>
      <w:proofErr w:type="spellEnd"/>
      <w:r w:rsidRPr="00FC26EE">
        <w:rPr>
          <w:rFonts w:ascii="Times New Roman" w:hAnsi="Times New Roman"/>
          <w:sz w:val="24"/>
          <w:szCs w:val="24"/>
        </w:rPr>
        <w:t>-ориентированной физической культурой, возможности познания своих физических способностей и их целенаправленного развития.</w:t>
      </w:r>
    </w:p>
    <w:p w14:paraId="5C23CCF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47BD45C" w14:textId="77777777" w:rsidR="00BC7EAF" w:rsidRPr="00FC26EE" w:rsidRDefault="00BC7EAF" w:rsidP="00560FA4">
      <w:pPr>
        <w:widowControl w:val="0"/>
        <w:numPr>
          <w:ilvl w:val="0"/>
          <w:numId w:val="347"/>
        </w:numPr>
        <w:tabs>
          <w:tab w:val="left" w:pos="1743"/>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w:t>
      </w:r>
      <w:r w:rsidRPr="00FC26EE">
        <w:rPr>
          <w:rFonts w:ascii="Times New Roman" w:hAnsi="Times New Roman"/>
          <w:sz w:val="24"/>
          <w:szCs w:val="24"/>
        </w:rPr>
        <w:lastRenderedPageBreak/>
        <w:t xml:space="preserve">базовыми компонентами: информационным (знания о физической культуре), </w:t>
      </w:r>
      <w:proofErr w:type="spellStart"/>
      <w:r w:rsidRPr="00FC26EE">
        <w:rPr>
          <w:rFonts w:ascii="Times New Roman" w:hAnsi="Times New Roman"/>
          <w:sz w:val="24"/>
          <w:szCs w:val="24"/>
        </w:rPr>
        <w:t>операциональным</w:t>
      </w:r>
      <w:proofErr w:type="spellEnd"/>
      <w:r w:rsidRPr="00FC26EE">
        <w:rPr>
          <w:rFonts w:ascii="Times New Roman" w:hAnsi="Times New Roman"/>
          <w:sz w:val="24"/>
          <w:szCs w:val="24"/>
        </w:rPr>
        <w:t xml:space="preserve"> (способы самостоятельной деятельности) и мотивационно-процессуальным (физическое совершенствование).</w:t>
      </w:r>
    </w:p>
    <w:p w14:paraId="7D8EAE13" w14:textId="77777777" w:rsidR="00BC7EAF" w:rsidRPr="00FC26EE" w:rsidRDefault="00BC7EAF" w:rsidP="00560FA4">
      <w:pPr>
        <w:widowControl w:val="0"/>
        <w:numPr>
          <w:ilvl w:val="0"/>
          <w:numId w:val="347"/>
        </w:numPr>
        <w:tabs>
          <w:tab w:val="left" w:pos="17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5B91B3E" w14:textId="77777777" w:rsidR="00BC7EAF" w:rsidRPr="00FC26EE" w:rsidRDefault="00BC7EAF" w:rsidP="00560FA4">
      <w:pPr>
        <w:widowControl w:val="0"/>
        <w:numPr>
          <w:ilvl w:val="0"/>
          <w:numId w:val="347"/>
        </w:numPr>
        <w:tabs>
          <w:tab w:val="left" w:pos="174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956FB9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68FF3A3B" w14:textId="77777777" w:rsidR="00BC7EAF" w:rsidRPr="00FC26EE" w:rsidRDefault="00BC7EAF" w:rsidP="00560FA4">
      <w:pPr>
        <w:widowControl w:val="0"/>
        <w:numPr>
          <w:ilvl w:val="0"/>
          <w:numId w:val="347"/>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2269C9D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F721AB8" w14:textId="77777777" w:rsidR="00BC7EAF" w:rsidRPr="00FC26EE" w:rsidRDefault="00BC7EAF" w:rsidP="00560FA4">
      <w:pPr>
        <w:widowControl w:val="0"/>
        <w:numPr>
          <w:ilvl w:val="0"/>
          <w:numId w:val="347"/>
        </w:numPr>
        <w:tabs>
          <w:tab w:val="left" w:pos="1743"/>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6777F336" w14:textId="77777777" w:rsidR="00BC7EAF" w:rsidRPr="00FC26EE" w:rsidRDefault="00BC7EAF" w:rsidP="00560FA4">
      <w:pPr>
        <w:widowControl w:val="0"/>
        <w:numPr>
          <w:ilvl w:val="0"/>
          <w:numId w:val="348"/>
        </w:numPr>
        <w:tabs>
          <w:tab w:val="left" w:pos="156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Пояснительная записка.</w:t>
      </w:r>
    </w:p>
    <w:p w14:paraId="7FBA4DCF" w14:textId="77777777" w:rsidR="00BC7EAF" w:rsidRPr="00FC26EE" w:rsidRDefault="00BC7EAF" w:rsidP="00560FA4">
      <w:pPr>
        <w:widowControl w:val="0"/>
        <w:numPr>
          <w:ilvl w:val="0"/>
          <w:numId w:val="349"/>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947ED52" w14:textId="77777777" w:rsidR="00BC7EAF" w:rsidRPr="00FC26EE" w:rsidRDefault="00BC7EAF" w:rsidP="00560FA4">
      <w:pPr>
        <w:widowControl w:val="0"/>
        <w:numPr>
          <w:ilvl w:val="0"/>
          <w:numId w:val="349"/>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76824A7" w14:textId="77777777" w:rsidR="00BC7EAF" w:rsidRPr="00FC26EE" w:rsidRDefault="00BC7EAF" w:rsidP="00560FA4">
      <w:pPr>
        <w:widowControl w:val="0"/>
        <w:numPr>
          <w:ilvl w:val="0"/>
          <w:numId w:val="349"/>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0152E7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sidRPr="00FC26EE">
        <w:rPr>
          <w:rFonts w:ascii="Times New Roman" w:hAnsi="Times New Roman"/>
          <w:sz w:val="24"/>
          <w:szCs w:val="24"/>
        </w:rPr>
        <w:lastRenderedPageBreak/>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489A745" w14:textId="77777777" w:rsidR="00BC7EAF" w:rsidRPr="00FC26EE" w:rsidRDefault="00BC7EAF" w:rsidP="00560FA4">
      <w:pPr>
        <w:widowControl w:val="0"/>
        <w:numPr>
          <w:ilvl w:val="0"/>
          <w:numId w:val="349"/>
        </w:numPr>
        <w:tabs>
          <w:tab w:val="left" w:pos="17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0FE2F1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FC26EE">
        <w:rPr>
          <w:rFonts w:ascii="Times New Roman" w:hAnsi="Times New Roman"/>
          <w:sz w:val="24"/>
          <w:szCs w:val="24"/>
        </w:rPr>
        <w:t>прикладно</w:t>
      </w:r>
      <w:proofErr w:type="spellEnd"/>
      <w:r w:rsidRPr="00FC26EE">
        <w:rPr>
          <w:rFonts w:ascii="Times New Roman" w:hAnsi="Times New Roman"/>
          <w:sz w:val="24"/>
          <w:szCs w:val="24"/>
        </w:rPr>
        <w:t>-ориентированной физической культурой, возможности познания своих физических способностей и их целенаправленного развития.</w:t>
      </w:r>
    </w:p>
    <w:p w14:paraId="10656A8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DB47C36" w14:textId="77777777" w:rsidR="00BC7EAF" w:rsidRPr="00FC26EE" w:rsidRDefault="00BC7EAF" w:rsidP="00560FA4">
      <w:pPr>
        <w:widowControl w:val="0"/>
        <w:numPr>
          <w:ilvl w:val="0"/>
          <w:numId w:val="349"/>
        </w:numPr>
        <w:tabs>
          <w:tab w:val="left" w:pos="1748"/>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FC26EE">
        <w:rPr>
          <w:rFonts w:ascii="Times New Roman" w:hAnsi="Times New Roman"/>
          <w:sz w:val="24"/>
          <w:szCs w:val="24"/>
        </w:rPr>
        <w:t>операциональным</w:t>
      </w:r>
      <w:proofErr w:type="spellEnd"/>
      <w:r w:rsidRPr="00FC26EE">
        <w:rPr>
          <w:rFonts w:ascii="Times New Roman" w:hAnsi="Times New Roman"/>
          <w:sz w:val="24"/>
          <w:szCs w:val="24"/>
        </w:rPr>
        <w:t xml:space="preserve"> (способы самостоятельной деятельности) и мотивационно-процессуальным (физическое совершенствование).</w:t>
      </w:r>
    </w:p>
    <w:p w14:paraId="300DDBD1" w14:textId="77777777" w:rsidR="00BC7EAF" w:rsidRPr="00FC26EE" w:rsidRDefault="00BC7EAF" w:rsidP="00560FA4">
      <w:pPr>
        <w:widowControl w:val="0"/>
        <w:numPr>
          <w:ilvl w:val="0"/>
          <w:numId w:val="349"/>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EB69D3F" w14:textId="77777777" w:rsidR="00BC7EAF" w:rsidRPr="00FC26EE" w:rsidRDefault="00BC7EAF" w:rsidP="00560FA4">
      <w:pPr>
        <w:widowControl w:val="0"/>
        <w:numPr>
          <w:ilvl w:val="0"/>
          <w:numId w:val="349"/>
        </w:numPr>
        <w:tabs>
          <w:tab w:val="left" w:pos="1753"/>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EBB35D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F0CEBD8" w14:textId="77777777" w:rsidR="00BC7EAF" w:rsidRPr="00FC26EE" w:rsidRDefault="00BC7EAF" w:rsidP="00560FA4">
      <w:pPr>
        <w:widowControl w:val="0"/>
        <w:numPr>
          <w:ilvl w:val="0"/>
          <w:numId w:val="349"/>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w:t>
      </w:r>
      <w:r w:rsidRPr="00FC26EE">
        <w:rPr>
          <w:rFonts w:ascii="Times New Roman" w:hAnsi="Times New Roman"/>
          <w:sz w:val="24"/>
          <w:szCs w:val="24"/>
        </w:rPr>
        <w:lastRenderedPageBreak/>
        <w:t>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3DC0918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F9C2D55" w14:textId="77777777" w:rsidR="00BC7EAF" w:rsidRPr="00FC26EE" w:rsidRDefault="00BC7EAF" w:rsidP="00560FA4">
      <w:pPr>
        <w:widowControl w:val="0"/>
        <w:numPr>
          <w:ilvl w:val="0"/>
          <w:numId w:val="349"/>
        </w:numPr>
        <w:tabs>
          <w:tab w:val="left" w:pos="173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4583D352" w14:textId="77777777" w:rsidR="00BC7EAF" w:rsidRPr="00FC26EE" w:rsidRDefault="00BC7EAF" w:rsidP="00560FA4">
      <w:pPr>
        <w:widowControl w:val="0"/>
        <w:numPr>
          <w:ilvl w:val="0"/>
          <w:numId w:val="349"/>
        </w:numPr>
        <w:tabs>
          <w:tab w:val="left" w:pos="1914"/>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физической</w:t>
      </w:r>
    </w:p>
    <w:p w14:paraId="6D4EC887" w14:textId="77777777" w:rsidR="00BC7EAF" w:rsidRPr="00FC26EE" w:rsidRDefault="00BC7EAF" w:rsidP="00BC7EAF">
      <w:pPr>
        <w:tabs>
          <w:tab w:val="right" w:pos="1592"/>
          <w:tab w:val="left" w:pos="2082"/>
          <w:tab w:val="right" w:pos="7856"/>
          <w:tab w:val="right" w:pos="10136"/>
        </w:tabs>
        <w:spacing w:after="0" w:line="240" w:lineRule="auto"/>
        <w:jc w:val="both"/>
        <w:rPr>
          <w:rFonts w:ascii="Times New Roman" w:hAnsi="Times New Roman"/>
          <w:sz w:val="24"/>
          <w:szCs w:val="24"/>
        </w:rPr>
      </w:pPr>
      <w:r w:rsidRPr="00FC26EE">
        <w:rPr>
          <w:rFonts w:ascii="Times New Roman" w:hAnsi="Times New Roman"/>
          <w:sz w:val="24"/>
          <w:szCs w:val="24"/>
        </w:rPr>
        <w:t>культуры</w:t>
      </w:r>
      <w:r w:rsidRPr="00FC26EE">
        <w:rPr>
          <w:rFonts w:ascii="Times New Roman" w:hAnsi="Times New Roman"/>
          <w:sz w:val="24"/>
          <w:szCs w:val="24"/>
        </w:rPr>
        <w:tab/>
        <w:t>на</w:t>
      </w:r>
      <w:r w:rsidRPr="00FC26EE">
        <w:rPr>
          <w:rFonts w:ascii="Times New Roman" w:hAnsi="Times New Roman"/>
          <w:sz w:val="24"/>
          <w:szCs w:val="24"/>
        </w:rPr>
        <w:tab/>
        <w:t>уровне</w:t>
      </w:r>
      <w:r w:rsidRPr="00FC26EE">
        <w:rPr>
          <w:rFonts w:ascii="Times New Roman" w:hAnsi="Times New Roman"/>
          <w:sz w:val="24"/>
          <w:szCs w:val="24"/>
        </w:rPr>
        <w:tab/>
        <w:t>основного общего образования,</w:t>
      </w:r>
      <w:r w:rsidRPr="00FC26EE">
        <w:rPr>
          <w:rFonts w:ascii="Times New Roman" w:hAnsi="Times New Roman"/>
          <w:sz w:val="24"/>
          <w:szCs w:val="24"/>
        </w:rPr>
        <w:tab/>
        <w:t>- 510 часов:</w:t>
      </w:r>
    </w:p>
    <w:p w14:paraId="026FD7C9" w14:textId="77777777" w:rsidR="00BC7EAF" w:rsidRPr="00FC26EE" w:rsidRDefault="00BC7EAF" w:rsidP="00BC7EAF">
      <w:pPr>
        <w:tabs>
          <w:tab w:val="left" w:pos="552"/>
          <w:tab w:val="right" w:pos="1592"/>
          <w:tab w:val="left" w:pos="1738"/>
          <w:tab w:val="left" w:pos="2156"/>
          <w:tab w:val="right" w:pos="3058"/>
          <w:tab w:val="right" w:pos="7856"/>
          <w:tab w:val="right" w:pos="10136"/>
        </w:tabs>
        <w:spacing w:after="0" w:line="240" w:lineRule="auto"/>
        <w:jc w:val="both"/>
        <w:rPr>
          <w:rFonts w:ascii="Times New Roman" w:hAnsi="Times New Roman"/>
          <w:sz w:val="24"/>
          <w:szCs w:val="24"/>
        </w:rPr>
      </w:pPr>
      <w:r w:rsidRPr="00FC26EE">
        <w:rPr>
          <w:rFonts w:ascii="Times New Roman" w:hAnsi="Times New Roman"/>
          <w:sz w:val="24"/>
          <w:szCs w:val="24"/>
        </w:rPr>
        <w:t>в 5</w:t>
      </w:r>
      <w:r w:rsidRPr="00FC26EE">
        <w:rPr>
          <w:rFonts w:ascii="Times New Roman" w:hAnsi="Times New Roman"/>
          <w:sz w:val="24"/>
          <w:szCs w:val="24"/>
        </w:rPr>
        <w:tab/>
        <w:t>классе</w:t>
      </w:r>
      <w:r w:rsidRPr="00FC26EE">
        <w:rPr>
          <w:rFonts w:ascii="Times New Roman" w:hAnsi="Times New Roman"/>
          <w:sz w:val="24"/>
          <w:szCs w:val="24"/>
        </w:rPr>
        <w:tab/>
        <w:t>-</w:t>
      </w:r>
      <w:r w:rsidRPr="00FC26EE">
        <w:rPr>
          <w:rFonts w:ascii="Times New Roman" w:hAnsi="Times New Roman"/>
          <w:sz w:val="24"/>
          <w:szCs w:val="24"/>
        </w:rPr>
        <w:tab/>
        <w:t>102</w:t>
      </w:r>
      <w:r w:rsidRPr="00FC26EE">
        <w:rPr>
          <w:rFonts w:ascii="Times New Roman" w:hAnsi="Times New Roman"/>
          <w:sz w:val="24"/>
          <w:szCs w:val="24"/>
        </w:rPr>
        <w:tab/>
        <w:t>часа</w:t>
      </w:r>
      <w:r w:rsidRPr="00FC26EE">
        <w:rPr>
          <w:rFonts w:ascii="Times New Roman" w:hAnsi="Times New Roman"/>
          <w:sz w:val="24"/>
          <w:szCs w:val="24"/>
        </w:rPr>
        <w:tab/>
        <w:t>(3</w:t>
      </w:r>
      <w:r w:rsidRPr="00FC26EE">
        <w:rPr>
          <w:rFonts w:ascii="Times New Roman" w:hAnsi="Times New Roman"/>
          <w:sz w:val="24"/>
          <w:szCs w:val="24"/>
        </w:rPr>
        <w:tab/>
        <w:t>часа в неделю), в 6 классе - 102 часа</w:t>
      </w:r>
      <w:r w:rsidRPr="00FC26EE">
        <w:rPr>
          <w:rFonts w:ascii="Times New Roman" w:hAnsi="Times New Roman"/>
          <w:sz w:val="24"/>
          <w:szCs w:val="24"/>
        </w:rPr>
        <w:tab/>
        <w:t>(3 часа в неделю),</w:t>
      </w:r>
    </w:p>
    <w:p w14:paraId="17B5ED80" w14:textId="77777777" w:rsidR="00BC7EAF" w:rsidRPr="00FC26EE" w:rsidRDefault="00BC7EAF" w:rsidP="00BC7EAF">
      <w:pPr>
        <w:tabs>
          <w:tab w:val="left" w:pos="552"/>
          <w:tab w:val="right" w:pos="1592"/>
          <w:tab w:val="left" w:pos="1738"/>
          <w:tab w:val="left" w:pos="2156"/>
          <w:tab w:val="right" w:pos="3058"/>
          <w:tab w:val="right" w:pos="7856"/>
          <w:tab w:val="right" w:pos="10136"/>
        </w:tabs>
        <w:spacing w:after="0" w:line="240" w:lineRule="auto"/>
        <w:jc w:val="both"/>
        <w:rPr>
          <w:rFonts w:ascii="Times New Roman" w:hAnsi="Times New Roman"/>
          <w:sz w:val="24"/>
          <w:szCs w:val="24"/>
        </w:rPr>
      </w:pPr>
      <w:r w:rsidRPr="00FC26EE">
        <w:rPr>
          <w:rFonts w:ascii="Times New Roman" w:hAnsi="Times New Roman"/>
          <w:sz w:val="24"/>
          <w:szCs w:val="24"/>
        </w:rPr>
        <w:t>в 7</w:t>
      </w:r>
      <w:r w:rsidRPr="00FC26EE">
        <w:rPr>
          <w:rFonts w:ascii="Times New Roman" w:hAnsi="Times New Roman"/>
          <w:sz w:val="24"/>
          <w:szCs w:val="24"/>
        </w:rPr>
        <w:tab/>
        <w:t>классе</w:t>
      </w:r>
      <w:r w:rsidRPr="00FC26EE">
        <w:rPr>
          <w:rFonts w:ascii="Times New Roman" w:hAnsi="Times New Roman"/>
          <w:sz w:val="24"/>
          <w:szCs w:val="24"/>
        </w:rPr>
        <w:tab/>
        <w:t>-</w:t>
      </w:r>
      <w:r w:rsidRPr="00FC26EE">
        <w:rPr>
          <w:rFonts w:ascii="Times New Roman" w:hAnsi="Times New Roman"/>
          <w:sz w:val="24"/>
          <w:szCs w:val="24"/>
        </w:rPr>
        <w:tab/>
        <w:t>102</w:t>
      </w:r>
      <w:r w:rsidRPr="00FC26EE">
        <w:rPr>
          <w:rFonts w:ascii="Times New Roman" w:hAnsi="Times New Roman"/>
          <w:sz w:val="24"/>
          <w:szCs w:val="24"/>
        </w:rPr>
        <w:tab/>
        <w:t>часа</w:t>
      </w:r>
      <w:r w:rsidRPr="00FC26EE">
        <w:rPr>
          <w:rFonts w:ascii="Times New Roman" w:hAnsi="Times New Roman"/>
          <w:sz w:val="24"/>
          <w:szCs w:val="24"/>
        </w:rPr>
        <w:tab/>
        <w:t>(3</w:t>
      </w:r>
      <w:r w:rsidRPr="00FC26EE">
        <w:rPr>
          <w:rFonts w:ascii="Times New Roman" w:hAnsi="Times New Roman"/>
          <w:sz w:val="24"/>
          <w:szCs w:val="24"/>
        </w:rPr>
        <w:tab/>
        <w:t>часа в неделю), в 8 классе - 102 часа</w:t>
      </w:r>
      <w:r w:rsidRPr="00FC26EE">
        <w:rPr>
          <w:rFonts w:ascii="Times New Roman" w:hAnsi="Times New Roman"/>
          <w:sz w:val="24"/>
          <w:szCs w:val="24"/>
        </w:rPr>
        <w:tab/>
        <w:t>(3 часа в неделю),</w:t>
      </w:r>
    </w:p>
    <w:p w14:paraId="3964F2D0" w14:textId="77777777" w:rsidR="00BC7EAF" w:rsidRPr="00FC26EE" w:rsidRDefault="00BC7EAF" w:rsidP="00BC7EAF">
      <w:pPr>
        <w:tabs>
          <w:tab w:val="left" w:pos="552"/>
          <w:tab w:val="right" w:pos="1592"/>
          <w:tab w:val="left" w:pos="1738"/>
          <w:tab w:val="left" w:pos="2151"/>
          <w:tab w:val="right" w:pos="3058"/>
          <w:tab w:val="right" w:pos="7856"/>
        </w:tabs>
        <w:spacing w:after="0" w:line="240" w:lineRule="auto"/>
        <w:jc w:val="both"/>
        <w:rPr>
          <w:rFonts w:ascii="Times New Roman" w:hAnsi="Times New Roman"/>
          <w:sz w:val="24"/>
          <w:szCs w:val="24"/>
        </w:rPr>
      </w:pPr>
      <w:r w:rsidRPr="00FC26EE">
        <w:rPr>
          <w:rFonts w:ascii="Times New Roman" w:hAnsi="Times New Roman"/>
          <w:sz w:val="24"/>
          <w:szCs w:val="24"/>
        </w:rPr>
        <w:t>в 9</w:t>
      </w:r>
      <w:r w:rsidRPr="00FC26EE">
        <w:rPr>
          <w:rFonts w:ascii="Times New Roman" w:hAnsi="Times New Roman"/>
          <w:sz w:val="24"/>
          <w:szCs w:val="24"/>
        </w:rPr>
        <w:tab/>
        <w:t>классе</w:t>
      </w:r>
      <w:r w:rsidRPr="00FC26EE">
        <w:rPr>
          <w:rFonts w:ascii="Times New Roman" w:hAnsi="Times New Roman"/>
          <w:sz w:val="24"/>
          <w:szCs w:val="24"/>
        </w:rPr>
        <w:tab/>
        <w:t>-</w:t>
      </w:r>
      <w:r w:rsidRPr="00FC26EE">
        <w:rPr>
          <w:rFonts w:ascii="Times New Roman" w:hAnsi="Times New Roman"/>
          <w:sz w:val="24"/>
          <w:szCs w:val="24"/>
        </w:rPr>
        <w:tab/>
        <w:t>102</w:t>
      </w:r>
      <w:r w:rsidRPr="00FC26EE">
        <w:rPr>
          <w:rFonts w:ascii="Times New Roman" w:hAnsi="Times New Roman"/>
          <w:sz w:val="24"/>
          <w:szCs w:val="24"/>
        </w:rPr>
        <w:tab/>
        <w:t>часа</w:t>
      </w:r>
      <w:r w:rsidRPr="00FC26EE">
        <w:rPr>
          <w:rFonts w:ascii="Times New Roman" w:hAnsi="Times New Roman"/>
          <w:sz w:val="24"/>
          <w:szCs w:val="24"/>
        </w:rPr>
        <w:tab/>
        <w:t>(3</w:t>
      </w:r>
      <w:r w:rsidRPr="00FC26EE">
        <w:rPr>
          <w:rFonts w:ascii="Times New Roman" w:hAnsi="Times New Roman"/>
          <w:sz w:val="24"/>
          <w:szCs w:val="24"/>
        </w:rPr>
        <w:tab/>
        <w:t>часа в неделю). На модульный блок «Базовая физическая</w:t>
      </w:r>
    </w:p>
    <w:p w14:paraId="70C3DF9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подготовка» отводится 150 часов из общего числа (1 час в неделю в каждом классе).</w:t>
      </w:r>
    </w:p>
    <w:p w14:paraId="25658F61" w14:textId="77777777" w:rsidR="00BC7EAF" w:rsidRPr="00FC26EE" w:rsidRDefault="00BC7EAF" w:rsidP="00560FA4">
      <w:pPr>
        <w:widowControl w:val="0"/>
        <w:numPr>
          <w:ilvl w:val="0"/>
          <w:numId w:val="349"/>
        </w:numPr>
        <w:tabs>
          <w:tab w:val="left" w:pos="189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программе по физической культуре учитываются личностные и метапредметные результаты, зафиксированные в ФГОС ООО.</w:t>
      </w:r>
    </w:p>
    <w:p w14:paraId="443A48E4" w14:textId="77777777" w:rsidR="00BC7EAF" w:rsidRPr="00FC26EE" w:rsidRDefault="00BC7EAF" w:rsidP="00560FA4">
      <w:pPr>
        <w:widowControl w:val="0"/>
        <w:numPr>
          <w:ilvl w:val="0"/>
          <w:numId w:val="348"/>
        </w:numPr>
        <w:tabs>
          <w:tab w:val="left" w:pos="157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 в 5 классе.</w:t>
      </w:r>
    </w:p>
    <w:p w14:paraId="0B0B25B4" w14:textId="77777777" w:rsidR="00BC7EAF" w:rsidRPr="00FC26EE" w:rsidRDefault="00BC7EAF" w:rsidP="00560FA4">
      <w:pPr>
        <w:widowControl w:val="0"/>
        <w:numPr>
          <w:ilvl w:val="0"/>
          <w:numId w:val="350"/>
        </w:numPr>
        <w:tabs>
          <w:tab w:val="left" w:pos="17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о физической культуре.</w:t>
      </w:r>
    </w:p>
    <w:p w14:paraId="45B219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C95664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A8290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DDE55FD" w14:textId="77777777" w:rsidR="00BC7EAF" w:rsidRPr="00FC26EE" w:rsidRDefault="00BC7EAF" w:rsidP="00560FA4">
      <w:pPr>
        <w:widowControl w:val="0"/>
        <w:numPr>
          <w:ilvl w:val="0"/>
          <w:numId w:val="350"/>
        </w:numPr>
        <w:tabs>
          <w:tab w:val="left" w:pos="17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Способы самостоятельной деятельности.</w:t>
      </w:r>
    </w:p>
    <w:p w14:paraId="4595950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168286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871CA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075A8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2CD863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Составление дневника физической культуры.</w:t>
      </w:r>
    </w:p>
    <w:p w14:paraId="047F9868" w14:textId="77777777" w:rsidR="00BC7EAF" w:rsidRPr="00FC26EE" w:rsidRDefault="00BC7EAF" w:rsidP="00560FA4">
      <w:pPr>
        <w:widowControl w:val="0"/>
        <w:numPr>
          <w:ilvl w:val="0"/>
          <w:numId w:val="350"/>
        </w:numPr>
        <w:tabs>
          <w:tab w:val="left" w:pos="17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Физическое совершенствование.</w:t>
      </w:r>
    </w:p>
    <w:p w14:paraId="2E067E90" w14:textId="77777777" w:rsidR="00BC7EAF" w:rsidRPr="00FC26EE" w:rsidRDefault="00BC7EAF" w:rsidP="00560FA4">
      <w:pPr>
        <w:widowControl w:val="0"/>
        <w:numPr>
          <w:ilvl w:val="0"/>
          <w:numId w:val="351"/>
        </w:numPr>
        <w:tabs>
          <w:tab w:val="left" w:pos="197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Физкультурно-оздоровительная деятельность.</w:t>
      </w:r>
    </w:p>
    <w:p w14:paraId="4A3217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EB4DFA0" w14:textId="77777777" w:rsidR="00BC7EAF" w:rsidRPr="00FC26EE" w:rsidRDefault="00BC7EAF" w:rsidP="00560FA4">
      <w:pPr>
        <w:widowControl w:val="0"/>
        <w:numPr>
          <w:ilvl w:val="0"/>
          <w:numId w:val="351"/>
        </w:numPr>
        <w:tabs>
          <w:tab w:val="left" w:pos="1979"/>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Спортивно-оздоровительная деятельность.</w:t>
      </w:r>
    </w:p>
    <w:p w14:paraId="7BF40A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Роль и значение спортивно-оздоровительной деятельности в здоровом образе жизни современного человека.</w:t>
      </w:r>
    </w:p>
    <w:p w14:paraId="5C471A4C" w14:textId="77777777" w:rsidR="00BC7EAF" w:rsidRPr="00FC26EE" w:rsidRDefault="00BC7EAF" w:rsidP="00560FA4">
      <w:pPr>
        <w:widowControl w:val="0"/>
        <w:numPr>
          <w:ilvl w:val="0"/>
          <w:numId w:val="352"/>
        </w:numPr>
        <w:tabs>
          <w:tab w:val="left" w:pos="21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«Гимнастика».</w:t>
      </w:r>
    </w:p>
    <w:p w14:paraId="2EC8AE8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Кувырки вперёд и назад в группировке, кувырки вперёд ноги «</w:t>
      </w:r>
      <w:proofErr w:type="spellStart"/>
      <w:r w:rsidRPr="00FC26EE">
        <w:rPr>
          <w:rFonts w:ascii="Times New Roman" w:hAnsi="Times New Roman"/>
          <w:sz w:val="24"/>
          <w:szCs w:val="24"/>
        </w:rPr>
        <w:t>скрестно</w:t>
      </w:r>
      <w:proofErr w:type="spellEnd"/>
      <w:r w:rsidRPr="00FC26EE">
        <w:rPr>
          <w:rFonts w:ascii="Times New Roman" w:hAnsi="Times New Roman"/>
          <w:sz w:val="24"/>
          <w:szCs w:val="24"/>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3DD22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FC26EE">
        <w:rPr>
          <w:rFonts w:ascii="Times New Roman" w:hAnsi="Times New Roman"/>
          <w:sz w:val="24"/>
          <w:szCs w:val="24"/>
        </w:rPr>
        <w:t>перелезание</w:t>
      </w:r>
      <w:proofErr w:type="spellEnd"/>
      <w:r w:rsidRPr="00FC26EE">
        <w:rPr>
          <w:rFonts w:ascii="Times New Roman" w:hAnsi="Times New Roman"/>
          <w:sz w:val="24"/>
          <w:szCs w:val="24"/>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56E3E7B" w14:textId="77777777" w:rsidR="00BC7EAF" w:rsidRPr="00FC26EE" w:rsidRDefault="00BC7EAF" w:rsidP="00560FA4">
      <w:pPr>
        <w:widowControl w:val="0"/>
        <w:numPr>
          <w:ilvl w:val="0"/>
          <w:numId w:val="352"/>
        </w:numPr>
        <w:tabs>
          <w:tab w:val="left" w:pos="21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«Лёгкая атлетика».</w:t>
      </w:r>
    </w:p>
    <w:p w14:paraId="615FBE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118B8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Метание малого мяча с места в вертикальную неподвижную мишень, метание малого мяча на дальность с трёх шагов разбега.</w:t>
      </w:r>
    </w:p>
    <w:p w14:paraId="1C5DB398" w14:textId="77777777" w:rsidR="00BC7EAF" w:rsidRPr="00FC26EE" w:rsidRDefault="00BC7EAF" w:rsidP="00560FA4">
      <w:pPr>
        <w:widowControl w:val="0"/>
        <w:numPr>
          <w:ilvl w:val="0"/>
          <w:numId w:val="352"/>
        </w:numPr>
        <w:tabs>
          <w:tab w:val="left" w:pos="219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«Зимние виды спорта».</w:t>
      </w:r>
    </w:p>
    <w:p w14:paraId="51BF98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Передвижение на лыжах попеременным </w:t>
      </w:r>
      <w:proofErr w:type="spellStart"/>
      <w:r w:rsidRPr="00FC26EE">
        <w:rPr>
          <w:rFonts w:ascii="Times New Roman" w:hAnsi="Times New Roman"/>
          <w:sz w:val="24"/>
          <w:szCs w:val="24"/>
        </w:rPr>
        <w:t>двухшажным</w:t>
      </w:r>
      <w:proofErr w:type="spellEnd"/>
      <w:r w:rsidRPr="00FC26EE">
        <w:rPr>
          <w:rFonts w:ascii="Times New Roman" w:hAnsi="Times New Roman"/>
          <w:sz w:val="24"/>
          <w:szCs w:val="24"/>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3E4EF3C3" w14:textId="77777777" w:rsidR="00BC7EAF" w:rsidRPr="00FC26EE" w:rsidRDefault="00BC7EAF" w:rsidP="00560FA4">
      <w:pPr>
        <w:widowControl w:val="0"/>
        <w:numPr>
          <w:ilvl w:val="0"/>
          <w:numId w:val="352"/>
        </w:numPr>
        <w:tabs>
          <w:tab w:val="left" w:pos="221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«Спортивные игры».</w:t>
      </w:r>
    </w:p>
    <w:p w14:paraId="75EA5E2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B2BB2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165D3E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Футбол. Удар по неподвижному мячу внутренней стороной стопы с небольшого разбега, остановка катящегося мяча способом «</w:t>
      </w:r>
      <w:proofErr w:type="spellStart"/>
      <w:r w:rsidRPr="00FC26EE">
        <w:rPr>
          <w:rFonts w:ascii="Times New Roman" w:hAnsi="Times New Roman"/>
          <w:sz w:val="24"/>
          <w:szCs w:val="24"/>
        </w:rPr>
        <w:t>наступания</w:t>
      </w:r>
      <w:proofErr w:type="spellEnd"/>
      <w:r w:rsidRPr="00FC26EE">
        <w:rPr>
          <w:rFonts w:ascii="Times New Roman" w:hAnsi="Times New Roman"/>
          <w:sz w:val="24"/>
          <w:szCs w:val="24"/>
        </w:rPr>
        <w:t>», ведение мяча «по прямой», «по кругу» и «змейкой», обводка мячом ориентиров (конусов).</w:t>
      </w:r>
    </w:p>
    <w:p w14:paraId="122377E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5BBD5AC" w14:textId="77777777" w:rsidR="00BC7EAF" w:rsidRPr="00FC26EE" w:rsidRDefault="00BC7EAF" w:rsidP="00560FA4">
      <w:pPr>
        <w:widowControl w:val="0"/>
        <w:numPr>
          <w:ilvl w:val="0"/>
          <w:numId w:val="352"/>
        </w:numPr>
        <w:tabs>
          <w:tab w:val="left" w:pos="221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«Спорт».</w:t>
      </w:r>
    </w:p>
    <w:p w14:paraId="420111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17E2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163.4. Содержание обучения в 6 классе.</w:t>
      </w:r>
    </w:p>
    <w:p w14:paraId="354F47E1" w14:textId="77777777" w:rsidR="00BC7EAF" w:rsidRPr="00FC26EE" w:rsidRDefault="00BC7EAF" w:rsidP="00560FA4">
      <w:pPr>
        <w:widowControl w:val="0"/>
        <w:numPr>
          <w:ilvl w:val="0"/>
          <w:numId w:val="353"/>
        </w:numPr>
        <w:tabs>
          <w:tab w:val="left" w:pos="17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о физической культуре.</w:t>
      </w:r>
    </w:p>
    <w:p w14:paraId="3D8557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F68B502" w14:textId="77777777" w:rsidR="00BC7EAF" w:rsidRPr="00FC26EE" w:rsidRDefault="00BC7EAF" w:rsidP="00560FA4">
      <w:pPr>
        <w:widowControl w:val="0"/>
        <w:numPr>
          <w:ilvl w:val="0"/>
          <w:numId w:val="353"/>
        </w:numPr>
        <w:tabs>
          <w:tab w:val="left" w:pos="178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Способы самостоятельной деятельности.</w:t>
      </w:r>
    </w:p>
    <w:p w14:paraId="2EF4E5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04087B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w:t>
      </w:r>
      <w:r w:rsidRPr="00FC26EE">
        <w:rPr>
          <w:rFonts w:ascii="Times New Roman" w:hAnsi="Times New Roman"/>
          <w:sz w:val="24"/>
          <w:szCs w:val="24"/>
        </w:rPr>
        <w:lastRenderedPageBreak/>
        <w:t>физической подготовленности. Правила техники выполнения тестовых заданий и способы регистрации их результатов.</w:t>
      </w:r>
    </w:p>
    <w:p w14:paraId="54762E3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и способы составления плана самостоятельных занятий физической подготовкой.</w:t>
      </w:r>
    </w:p>
    <w:p w14:paraId="54D802F1" w14:textId="77777777" w:rsidR="00BC7EAF" w:rsidRPr="00FC26EE" w:rsidRDefault="00BC7EAF" w:rsidP="00560FA4">
      <w:pPr>
        <w:widowControl w:val="0"/>
        <w:numPr>
          <w:ilvl w:val="0"/>
          <w:numId w:val="353"/>
        </w:numPr>
        <w:tabs>
          <w:tab w:val="left" w:pos="18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Физическое совершенствование.</w:t>
      </w:r>
    </w:p>
    <w:p w14:paraId="7DF5C744" w14:textId="77777777" w:rsidR="00BC7EAF" w:rsidRPr="00FC26EE" w:rsidRDefault="00BC7EAF" w:rsidP="00560FA4">
      <w:pPr>
        <w:widowControl w:val="0"/>
        <w:numPr>
          <w:ilvl w:val="0"/>
          <w:numId w:val="354"/>
        </w:numPr>
        <w:tabs>
          <w:tab w:val="left" w:pos="202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Физкультурно-оздоровительная деятельность.</w:t>
      </w:r>
    </w:p>
    <w:p w14:paraId="58EA75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35A070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FC26EE">
        <w:rPr>
          <w:rFonts w:ascii="Times New Roman" w:hAnsi="Times New Roman"/>
          <w:sz w:val="24"/>
          <w:szCs w:val="24"/>
        </w:rPr>
        <w:t>физкультпауз</w:t>
      </w:r>
      <w:proofErr w:type="spellEnd"/>
      <w:r w:rsidRPr="00FC26EE">
        <w:rPr>
          <w:rFonts w:ascii="Times New Roman" w:hAnsi="Times New Roman"/>
          <w:sz w:val="24"/>
          <w:szCs w:val="24"/>
        </w:rPr>
        <w:t>, направленных на поддержание оптимальной работоспособности мышц опорно-двигательного аппарата в режиме учебной деятельности.</w:t>
      </w:r>
    </w:p>
    <w:p w14:paraId="670D0D80" w14:textId="77777777" w:rsidR="00BC7EAF" w:rsidRPr="00FC26EE" w:rsidRDefault="00BC7EAF" w:rsidP="00560FA4">
      <w:pPr>
        <w:widowControl w:val="0"/>
        <w:numPr>
          <w:ilvl w:val="0"/>
          <w:numId w:val="354"/>
        </w:numPr>
        <w:tabs>
          <w:tab w:val="left" w:pos="20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Спортивно-оздоровительная деятельность.</w:t>
      </w:r>
    </w:p>
    <w:p w14:paraId="7ACBD8DD" w14:textId="77777777" w:rsidR="00BC7EAF" w:rsidRPr="00FC26EE" w:rsidRDefault="00BC7EAF" w:rsidP="00560FA4">
      <w:pPr>
        <w:widowControl w:val="0"/>
        <w:numPr>
          <w:ilvl w:val="0"/>
          <w:numId w:val="355"/>
        </w:num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«Гимнастика».</w:t>
      </w:r>
    </w:p>
    <w:p w14:paraId="794B8FAA" w14:textId="77777777" w:rsidR="00BC7EAF" w:rsidRPr="00FC26EE" w:rsidRDefault="00BC7EAF" w:rsidP="00BC7EAF">
      <w:pPr>
        <w:tabs>
          <w:tab w:val="left" w:pos="5843"/>
          <w:tab w:val="left" w:pos="85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Акробатическая комбинация из</w:t>
      </w:r>
      <w:r w:rsidRPr="00FC26EE">
        <w:rPr>
          <w:rFonts w:ascii="Times New Roman" w:hAnsi="Times New Roman"/>
          <w:sz w:val="24"/>
          <w:szCs w:val="24"/>
        </w:rPr>
        <w:tab/>
        <w:t>общеразвивающих</w:t>
      </w:r>
      <w:r w:rsidRPr="00FC26EE">
        <w:rPr>
          <w:rFonts w:ascii="Times New Roman" w:hAnsi="Times New Roman"/>
          <w:sz w:val="24"/>
          <w:szCs w:val="24"/>
        </w:rPr>
        <w:tab/>
        <w:t>и сложно</w:t>
      </w:r>
    </w:p>
    <w:p w14:paraId="62D376D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координированных упражнений, стоек и кувырков, ранее разученных акробатических упражнений.</w:t>
      </w:r>
    </w:p>
    <w:p w14:paraId="65835A0A" w14:textId="77777777" w:rsidR="00BC7EAF" w:rsidRPr="00FC26EE" w:rsidRDefault="00BC7EAF" w:rsidP="00BC7EAF">
      <w:pPr>
        <w:tabs>
          <w:tab w:val="left" w:pos="5843"/>
          <w:tab w:val="left" w:pos="85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Комбинация из стилизованных</w:t>
      </w:r>
      <w:r w:rsidRPr="00FC26EE">
        <w:rPr>
          <w:rFonts w:ascii="Times New Roman" w:hAnsi="Times New Roman"/>
          <w:sz w:val="24"/>
          <w:szCs w:val="24"/>
        </w:rPr>
        <w:tab/>
        <w:t xml:space="preserve">общеразвивающих </w:t>
      </w:r>
      <w:proofErr w:type="gramStart"/>
      <w:r w:rsidRPr="00FC26EE">
        <w:rPr>
          <w:rFonts w:ascii="Times New Roman" w:hAnsi="Times New Roman"/>
          <w:sz w:val="24"/>
          <w:szCs w:val="24"/>
        </w:rPr>
        <w:t>упражнений  и</w:t>
      </w:r>
      <w:proofErr w:type="gramEnd"/>
      <w:r w:rsidRPr="00FC26EE">
        <w:rPr>
          <w:rFonts w:ascii="Times New Roman" w:hAnsi="Times New Roman"/>
          <w:sz w:val="24"/>
          <w:szCs w:val="24"/>
        </w:rPr>
        <w:t xml:space="preserve">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B223175"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Опорные прыжки через гимнастического козла с разбега способом «согнув ноги» (мальчики) и способом «ноги врозь» (девочки).</w:t>
      </w:r>
    </w:p>
    <w:p w14:paraId="69D0510F" w14:textId="77777777" w:rsidR="00BC7EAF" w:rsidRPr="00FC26EE" w:rsidRDefault="00BC7EAF" w:rsidP="00BC7EAF">
      <w:pPr>
        <w:tabs>
          <w:tab w:val="left" w:pos="56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Г </w:t>
      </w:r>
      <w:proofErr w:type="spellStart"/>
      <w:r w:rsidRPr="00FC26EE">
        <w:rPr>
          <w:rFonts w:ascii="Times New Roman" w:hAnsi="Times New Roman"/>
          <w:sz w:val="24"/>
          <w:szCs w:val="24"/>
        </w:rPr>
        <w:t>имнастические</w:t>
      </w:r>
      <w:proofErr w:type="spellEnd"/>
      <w:r w:rsidRPr="00FC26EE">
        <w:rPr>
          <w:rFonts w:ascii="Times New Roman" w:hAnsi="Times New Roman"/>
          <w:sz w:val="24"/>
          <w:szCs w:val="24"/>
        </w:rPr>
        <w:t xml:space="preserve"> комбинации на</w:t>
      </w:r>
      <w:r w:rsidRPr="00FC26EE">
        <w:rPr>
          <w:rFonts w:ascii="Times New Roman" w:hAnsi="Times New Roman"/>
          <w:sz w:val="24"/>
          <w:szCs w:val="24"/>
        </w:rPr>
        <w:tab/>
        <w:t>низком гимнастическом бревне</w:t>
      </w:r>
    </w:p>
    <w:p w14:paraId="77C29A8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7FAEB3A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движениями рук и ног, удержанием статических поз (девочки).</w:t>
      </w:r>
    </w:p>
    <w:p w14:paraId="6C2E4D7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Упражнения на невысокой гимнастической перекладине: висы, упор ноги врозь, </w:t>
      </w:r>
      <w:proofErr w:type="spellStart"/>
      <w:r w:rsidRPr="00FC26EE">
        <w:rPr>
          <w:rFonts w:ascii="Times New Roman" w:hAnsi="Times New Roman"/>
          <w:sz w:val="24"/>
          <w:szCs w:val="24"/>
        </w:rPr>
        <w:t>перемах</w:t>
      </w:r>
      <w:proofErr w:type="spellEnd"/>
      <w:r w:rsidRPr="00FC26EE">
        <w:rPr>
          <w:rFonts w:ascii="Times New Roman" w:hAnsi="Times New Roman"/>
          <w:sz w:val="24"/>
          <w:szCs w:val="24"/>
        </w:rPr>
        <w:t xml:space="preserve"> вперёд и обратно (мальчики).</w:t>
      </w:r>
    </w:p>
    <w:p w14:paraId="475E41DE"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Лазанье по канату в три приёма (мальчики).</w:t>
      </w:r>
    </w:p>
    <w:p w14:paraId="0611BCB1" w14:textId="77777777" w:rsidR="00BC7EAF" w:rsidRPr="00FC26EE" w:rsidRDefault="00BC7EAF" w:rsidP="00560FA4">
      <w:pPr>
        <w:widowControl w:val="0"/>
        <w:numPr>
          <w:ilvl w:val="0"/>
          <w:numId w:val="355"/>
        </w:numPr>
        <w:tabs>
          <w:tab w:val="left" w:pos="224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«Лёгкая атлетика».</w:t>
      </w:r>
    </w:p>
    <w:p w14:paraId="71807A0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8D5A94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FC26EE">
        <w:rPr>
          <w:rFonts w:ascii="Times New Roman" w:hAnsi="Times New Roman"/>
          <w:sz w:val="24"/>
          <w:szCs w:val="24"/>
        </w:rPr>
        <w:t>напрыгивание</w:t>
      </w:r>
      <w:proofErr w:type="spellEnd"/>
      <w:r w:rsidRPr="00FC26EE">
        <w:rPr>
          <w:rFonts w:ascii="Times New Roman" w:hAnsi="Times New Roman"/>
          <w:sz w:val="24"/>
          <w:szCs w:val="24"/>
        </w:rPr>
        <w:t xml:space="preserve"> и спрыгивание.</w:t>
      </w:r>
    </w:p>
    <w:p w14:paraId="67CB905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Метание малого (теннисного) мяча в подвижную (раскачивающуюся) мишень.</w:t>
      </w:r>
    </w:p>
    <w:p w14:paraId="076E0087" w14:textId="77777777" w:rsidR="00BC7EAF" w:rsidRPr="00FC26EE" w:rsidRDefault="00BC7EAF" w:rsidP="00560FA4">
      <w:pPr>
        <w:widowControl w:val="0"/>
        <w:numPr>
          <w:ilvl w:val="0"/>
          <w:numId w:val="355"/>
        </w:numPr>
        <w:tabs>
          <w:tab w:val="left" w:pos="224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«Зимние виды спорта».</w:t>
      </w:r>
    </w:p>
    <w:p w14:paraId="2216EC2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646D3A20" w14:textId="77777777" w:rsidR="00BC7EAF" w:rsidRPr="00FC26EE" w:rsidRDefault="00BC7EAF" w:rsidP="00560FA4">
      <w:pPr>
        <w:widowControl w:val="0"/>
        <w:numPr>
          <w:ilvl w:val="0"/>
          <w:numId w:val="355"/>
        </w:numPr>
        <w:tabs>
          <w:tab w:val="left" w:pos="224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«Спортивные игры».</w:t>
      </w:r>
    </w:p>
    <w:p w14:paraId="4D5BC7C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550CC5B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609A07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Правила игры и игровая деятельность по правилам с использованием разученных технических приёмов.</w:t>
      </w:r>
    </w:p>
    <w:p w14:paraId="1A5E152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65D5E4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66F72BC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остановке и передаче мяча, его ведении и обводке.</w:t>
      </w:r>
    </w:p>
    <w:p w14:paraId="3357448A"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5ED3468" w14:textId="77777777" w:rsidR="00BC7EAF" w:rsidRPr="00FC26EE" w:rsidRDefault="00BC7EAF" w:rsidP="00560FA4">
      <w:pPr>
        <w:widowControl w:val="0"/>
        <w:numPr>
          <w:ilvl w:val="0"/>
          <w:numId w:val="355"/>
        </w:numPr>
        <w:tabs>
          <w:tab w:val="left" w:pos="2237"/>
        </w:tabs>
        <w:spacing w:after="0" w:line="240" w:lineRule="auto"/>
        <w:ind w:firstLine="800"/>
        <w:jc w:val="both"/>
        <w:rPr>
          <w:rFonts w:ascii="Times New Roman" w:hAnsi="Times New Roman"/>
          <w:sz w:val="24"/>
          <w:szCs w:val="24"/>
        </w:rPr>
      </w:pPr>
      <w:r w:rsidRPr="00FC26EE">
        <w:rPr>
          <w:rFonts w:ascii="Times New Roman" w:hAnsi="Times New Roman"/>
          <w:sz w:val="24"/>
          <w:szCs w:val="24"/>
        </w:rPr>
        <w:t>Модуль «Спорт».</w:t>
      </w:r>
    </w:p>
    <w:p w14:paraId="68003E30"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C5EB16B" w14:textId="77777777" w:rsidR="00BC7EAF" w:rsidRPr="00FC26EE" w:rsidRDefault="00BC7EAF" w:rsidP="00560FA4">
      <w:pPr>
        <w:widowControl w:val="0"/>
        <w:numPr>
          <w:ilvl w:val="0"/>
          <w:numId w:val="356"/>
        </w:numPr>
        <w:tabs>
          <w:tab w:val="left" w:pos="2237"/>
        </w:tabs>
        <w:spacing w:after="0" w:line="240" w:lineRule="auto"/>
        <w:ind w:firstLine="800"/>
        <w:jc w:val="both"/>
        <w:rPr>
          <w:rFonts w:ascii="Times New Roman" w:hAnsi="Times New Roman"/>
          <w:sz w:val="24"/>
          <w:szCs w:val="24"/>
        </w:rPr>
      </w:pPr>
      <w:r w:rsidRPr="00FC26EE">
        <w:rPr>
          <w:rFonts w:ascii="Times New Roman" w:hAnsi="Times New Roman"/>
          <w:sz w:val="24"/>
          <w:szCs w:val="24"/>
        </w:rPr>
        <w:t>Содержание обучения в 7 классе.</w:t>
      </w:r>
    </w:p>
    <w:p w14:paraId="07C94AFD" w14:textId="77777777" w:rsidR="00BC7EAF" w:rsidRPr="00FC26EE" w:rsidRDefault="00BC7EAF" w:rsidP="00560FA4">
      <w:pPr>
        <w:widowControl w:val="0"/>
        <w:numPr>
          <w:ilvl w:val="0"/>
          <w:numId w:val="357"/>
        </w:numPr>
        <w:tabs>
          <w:tab w:val="left" w:pos="1809"/>
        </w:tabs>
        <w:spacing w:after="0" w:line="240" w:lineRule="auto"/>
        <w:ind w:firstLine="800"/>
        <w:jc w:val="both"/>
        <w:rPr>
          <w:rFonts w:ascii="Times New Roman" w:hAnsi="Times New Roman"/>
          <w:sz w:val="24"/>
          <w:szCs w:val="24"/>
        </w:rPr>
      </w:pPr>
      <w:r w:rsidRPr="00FC26EE">
        <w:rPr>
          <w:rFonts w:ascii="Times New Roman" w:hAnsi="Times New Roman"/>
          <w:sz w:val="24"/>
          <w:szCs w:val="24"/>
        </w:rPr>
        <w:t>Знания о физической культуре.</w:t>
      </w:r>
    </w:p>
    <w:p w14:paraId="504E7BCA"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DEFD0D8"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14:paraId="242BCDDB" w14:textId="77777777" w:rsidR="00BC7EAF" w:rsidRPr="00FC26EE" w:rsidRDefault="00BC7EAF" w:rsidP="00560FA4">
      <w:pPr>
        <w:widowControl w:val="0"/>
        <w:numPr>
          <w:ilvl w:val="0"/>
          <w:numId w:val="357"/>
        </w:numPr>
        <w:tabs>
          <w:tab w:val="left" w:pos="1809"/>
        </w:tabs>
        <w:spacing w:after="0" w:line="240" w:lineRule="auto"/>
        <w:ind w:firstLine="800"/>
        <w:jc w:val="both"/>
        <w:rPr>
          <w:rFonts w:ascii="Times New Roman" w:hAnsi="Times New Roman"/>
          <w:sz w:val="24"/>
          <w:szCs w:val="24"/>
        </w:rPr>
      </w:pPr>
      <w:r w:rsidRPr="00FC26EE">
        <w:rPr>
          <w:rFonts w:ascii="Times New Roman" w:hAnsi="Times New Roman"/>
          <w:sz w:val="24"/>
          <w:szCs w:val="24"/>
        </w:rPr>
        <w:t>Способы самостоятельной деятельности.</w:t>
      </w:r>
    </w:p>
    <w:p w14:paraId="3F8506E0"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6D65A1AE"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EF87609"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4CD531C7" w14:textId="77777777" w:rsidR="00BC7EAF" w:rsidRPr="00FC26EE" w:rsidRDefault="00BC7EAF" w:rsidP="00560FA4">
      <w:pPr>
        <w:widowControl w:val="0"/>
        <w:numPr>
          <w:ilvl w:val="0"/>
          <w:numId w:val="357"/>
        </w:numPr>
        <w:tabs>
          <w:tab w:val="left" w:pos="1854"/>
        </w:tabs>
        <w:spacing w:after="0" w:line="240" w:lineRule="auto"/>
        <w:ind w:firstLine="820"/>
        <w:jc w:val="both"/>
        <w:rPr>
          <w:rFonts w:ascii="Times New Roman" w:hAnsi="Times New Roman"/>
          <w:sz w:val="24"/>
          <w:szCs w:val="24"/>
        </w:rPr>
      </w:pPr>
      <w:r w:rsidRPr="00FC26EE">
        <w:rPr>
          <w:rFonts w:ascii="Times New Roman" w:hAnsi="Times New Roman"/>
          <w:sz w:val="24"/>
          <w:szCs w:val="24"/>
        </w:rPr>
        <w:t>Физическое совершенствование.</w:t>
      </w:r>
    </w:p>
    <w:p w14:paraId="29E37889" w14:textId="77777777" w:rsidR="00BC7EAF" w:rsidRPr="00FC26EE" w:rsidRDefault="00BC7EAF" w:rsidP="00560FA4">
      <w:pPr>
        <w:widowControl w:val="0"/>
        <w:numPr>
          <w:ilvl w:val="0"/>
          <w:numId w:val="358"/>
        </w:numPr>
        <w:tabs>
          <w:tab w:val="left" w:pos="2060"/>
        </w:tabs>
        <w:spacing w:after="0" w:line="240" w:lineRule="auto"/>
        <w:ind w:firstLine="820"/>
        <w:jc w:val="both"/>
        <w:rPr>
          <w:rFonts w:ascii="Times New Roman" w:hAnsi="Times New Roman"/>
          <w:sz w:val="24"/>
          <w:szCs w:val="24"/>
        </w:rPr>
      </w:pPr>
      <w:r w:rsidRPr="00FC26EE">
        <w:rPr>
          <w:rFonts w:ascii="Times New Roman" w:hAnsi="Times New Roman"/>
          <w:sz w:val="24"/>
          <w:szCs w:val="24"/>
        </w:rPr>
        <w:t>Физкультурно-оздоровительная деятельность.</w:t>
      </w:r>
    </w:p>
    <w:p w14:paraId="1693E010" w14:textId="77777777" w:rsidR="00BC7EAF" w:rsidRPr="00FC26EE" w:rsidRDefault="00BC7EAF" w:rsidP="00BC7EAF">
      <w:pPr>
        <w:spacing w:after="0" w:line="240" w:lineRule="auto"/>
        <w:ind w:firstLine="820"/>
        <w:jc w:val="both"/>
        <w:rPr>
          <w:rFonts w:ascii="Times New Roman" w:hAnsi="Times New Roman"/>
          <w:sz w:val="24"/>
          <w:szCs w:val="24"/>
        </w:rPr>
      </w:pPr>
      <w:r w:rsidRPr="00FC26EE">
        <w:rPr>
          <w:rFonts w:ascii="Times New Roman" w:hAnsi="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42077372" w14:textId="77777777" w:rsidR="00BC7EAF" w:rsidRPr="00FC26EE" w:rsidRDefault="00BC7EAF" w:rsidP="00560FA4">
      <w:pPr>
        <w:widowControl w:val="0"/>
        <w:numPr>
          <w:ilvl w:val="0"/>
          <w:numId w:val="358"/>
        </w:numPr>
        <w:tabs>
          <w:tab w:val="left" w:pos="2065"/>
        </w:tabs>
        <w:spacing w:after="0" w:line="240" w:lineRule="auto"/>
        <w:ind w:firstLine="820"/>
        <w:jc w:val="both"/>
        <w:rPr>
          <w:rFonts w:ascii="Times New Roman" w:hAnsi="Times New Roman"/>
          <w:sz w:val="24"/>
          <w:szCs w:val="24"/>
        </w:rPr>
      </w:pPr>
      <w:r w:rsidRPr="00FC26EE">
        <w:rPr>
          <w:rFonts w:ascii="Times New Roman" w:hAnsi="Times New Roman"/>
          <w:sz w:val="24"/>
          <w:szCs w:val="24"/>
        </w:rPr>
        <w:t>Спортивно-оздоровительная деятельность.</w:t>
      </w:r>
    </w:p>
    <w:p w14:paraId="32E4A7A5" w14:textId="77777777" w:rsidR="00BC7EAF" w:rsidRPr="00FC26EE" w:rsidRDefault="00BC7EAF" w:rsidP="00560FA4">
      <w:pPr>
        <w:widowControl w:val="0"/>
        <w:numPr>
          <w:ilvl w:val="0"/>
          <w:numId w:val="359"/>
        </w:numPr>
        <w:tabs>
          <w:tab w:val="left" w:pos="2276"/>
        </w:tabs>
        <w:spacing w:after="0" w:line="240" w:lineRule="auto"/>
        <w:ind w:firstLine="820"/>
        <w:jc w:val="both"/>
        <w:rPr>
          <w:rFonts w:ascii="Times New Roman" w:hAnsi="Times New Roman"/>
          <w:sz w:val="24"/>
          <w:szCs w:val="24"/>
        </w:rPr>
      </w:pPr>
      <w:r w:rsidRPr="00FC26EE">
        <w:rPr>
          <w:rFonts w:ascii="Times New Roman" w:hAnsi="Times New Roman"/>
          <w:sz w:val="24"/>
          <w:szCs w:val="24"/>
        </w:rPr>
        <w:t>Модуль «Гимнастика».</w:t>
      </w:r>
    </w:p>
    <w:p w14:paraId="09002682" w14:textId="77777777" w:rsidR="00BC7EAF" w:rsidRPr="00FC26EE" w:rsidRDefault="00BC7EAF" w:rsidP="00BC7EAF">
      <w:pPr>
        <w:spacing w:after="0" w:line="240" w:lineRule="auto"/>
        <w:ind w:firstLine="820"/>
        <w:jc w:val="both"/>
        <w:rPr>
          <w:rFonts w:ascii="Times New Roman" w:hAnsi="Times New Roman"/>
          <w:sz w:val="24"/>
          <w:szCs w:val="24"/>
        </w:rPr>
      </w:pPr>
      <w:r w:rsidRPr="00FC26EE">
        <w:rPr>
          <w:rFonts w:ascii="Times New Roman" w:hAnsi="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1FA3A" w14:textId="77777777" w:rsidR="00BC7EAF" w:rsidRPr="00FC26EE" w:rsidRDefault="00BC7EAF" w:rsidP="00BC7EAF">
      <w:pPr>
        <w:spacing w:after="0" w:line="240" w:lineRule="auto"/>
        <w:ind w:firstLine="820"/>
        <w:jc w:val="both"/>
        <w:rPr>
          <w:rFonts w:ascii="Times New Roman" w:hAnsi="Times New Roman"/>
          <w:sz w:val="24"/>
          <w:szCs w:val="24"/>
        </w:rPr>
      </w:pPr>
      <w:r w:rsidRPr="00FC26EE">
        <w:rPr>
          <w:rFonts w:ascii="Times New Roman" w:hAnsi="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43797B55" w14:textId="77777777" w:rsidR="00BC7EAF" w:rsidRPr="00FC26EE" w:rsidRDefault="00BC7EAF" w:rsidP="00BC7EAF">
      <w:pPr>
        <w:spacing w:after="0" w:line="240" w:lineRule="auto"/>
        <w:ind w:firstLine="820"/>
        <w:jc w:val="both"/>
        <w:rPr>
          <w:rFonts w:ascii="Times New Roman" w:hAnsi="Times New Roman"/>
          <w:sz w:val="24"/>
          <w:szCs w:val="24"/>
        </w:rPr>
      </w:pPr>
      <w:r w:rsidRPr="00FC26EE">
        <w:rPr>
          <w:rFonts w:ascii="Times New Roman" w:hAnsi="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67D33D0" w14:textId="77777777" w:rsidR="00BC7EAF" w:rsidRPr="00FC26EE" w:rsidRDefault="00BC7EAF" w:rsidP="00560FA4">
      <w:pPr>
        <w:widowControl w:val="0"/>
        <w:numPr>
          <w:ilvl w:val="0"/>
          <w:numId w:val="359"/>
        </w:numPr>
        <w:tabs>
          <w:tab w:val="left" w:pos="2276"/>
        </w:tabs>
        <w:spacing w:after="0" w:line="240" w:lineRule="auto"/>
        <w:ind w:firstLine="820"/>
        <w:jc w:val="both"/>
        <w:rPr>
          <w:rFonts w:ascii="Times New Roman" w:hAnsi="Times New Roman"/>
          <w:sz w:val="24"/>
          <w:szCs w:val="24"/>
        </w:rPr>
      </w:pPr>
      <w:r w:rsidRPr="00FC26EE">
        <w:rPr>
          <w:rFonts w:ascii="Times New Roman" w:hAnsi="Times New Roman"/>
          <w:sz w:val="24"/>
          <w:szCs w:val="24"/>
        </w:rPr>
        <w:t>Модуль «Лёгкая атлетика».</w:t>
      </w:r>
    </w:p>
    <w:p w14:paraId="2C39746D" w14:textId="77777777" w:rsidR="00BC7EAF" w:rsidRPr="00FC26EE" w:rsidRDefault="00BC7EAF" w:rsidP="00BC7EAF">
      <w:pPr>
        <w:spacing w:after="0" w:line="240" w:lineRule="auto"/>
        <w:ind w:firstLine="820"/>
        <w:jc w:val="both"/>
        <w:rPr>
          <w:rFonts w:ascii="Times New Roman" w:hAnsi="Times New Roman"/>
          <w:sz w:val="24"/>
          <w:szCs w:val="24"/>
        </w:rPr>
      </w:pPr>
      <w:r w:rsidRPr="00FC26EE">
        <w:rPr>
          <w:rFonts w:ascii="Times New Roman" w:hAnsi="Times New Roman"/>
          <w:sz w:val="24"/>
          <w:szCs w:val="24"/>
        </w:rPr>
        <w:lastRenderedPageBreak/>
        <w:t>Бег с преодолением препятствий способами «</w:t>
      </w:r>
      <w:proofErr w:type="spellStart"/>
      <w:r w:rsidRPr="00FC26EE">
        <w:rPr>
          <w:rFonts w:ascii="Times New Roman" w:hAnsi="Times New Roman"/>
          <w:sz w:val="24"/>
          <w:szCs w:val="24"/>
        </w:rPr>
        <w:t>наступание</w:t>
      </w:r>
      <w:proofErr w:type="spellEnd"/>
      <w:r w:rsidRPr="00FC26EE">
        <w:rPr>
          <w:rFonts w:ascii="Times New Roman" w:hAnsi="Times New Roman"/>
          <w:sz w:val="24"/>
          <w:szCs w:val="24"/>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334467A" w14:textId="77777777" w:rsidR="00BC7EAF" w:rsidRPr="00FC26EE" w:rsidRDefault="00BC7EAF" w:rsidP="00BC7EAF">
      <w:pPr>
        <w:spacing w:after="0" w:line="240" w:lineRule="auto"/>
        <w:ind w:firstLine="820"/>
        <w:jc w:val="both"/>
        <w:rPr>
          <w:rFonts w:ascii="Times New Roman" w:hAnsi="Times New Roman"/>
          <w:sz w:val="24"/>
          <w:szCs w:val="24"/>
        </w:rPr>
      </w:pPr>
      <w:r w:rsidRPr="00FC26EE">
        <w:rPr>
          <w:rFonts w:ascii="Times New Roman" w:hAnsi="Times New Roman"/>
          <w:sz w:val="24"/>
          <w:szCs w:val="24"/>
        </w:rPr>
        <w:t>Метание малого (теннисного) мяча по движущейся (катящейся) с разной скоростью мишени.</w:t>
      </w:r>
    </w:p>
    <w:p w14:paraId="778077BB" w14:textId="77777777" w:rsidR="00BC7EAF" w:rsidRPr="00FC26EE" w:rsidRDefault="00BC7EAF" w:rsidP="00560FA4">
      <w:pPr>
        <w:widowControl w:val="0"/>
        <w:numPr>
          <w:ilvl w:val="0"/>
          <w:numId w:val="359"/>
        </w:numPr>
        <w:tabs>
          <w:tab w:val="left" w:pos="2276"/>
        </w:tabs>
        <w:spacing w:after="0" w:line="240" w:lineRule="auto"/>
        <w:ind w:firstLine="820"/>
        <w:jc w:val="both"/>
        <w:rPr>
          <w:rFonts w:ascii="Times New Roman" w:hAnsi="Times New Roman"/>
          <w:sz w:val="24"/>
          <w:szCs w:val="24"/>
        </w:rPr>
      </w:pPr>
      <w:r w:rsidRPr="00FC26EE">
        <w:rPr>
          <w:rFonts w:ascii="Times New Roman" w:hAnsi="Times New Roman"/>
          <w:sz w:val="24"/>
          <w:szCs w:val="24"/>
        </w:rPr>
        <w:t>Модуль «Зимние виды спорта».</w:t>
      </w:r>
    </w:p>
    <w:p w14:paraId="167E30BB" w14:textId="77777777" w:rsidR="00BC7EAF" w:rsidRPr="00FC26EE" w:rsidRDefault="00BC7EAF" w:rsidP="00BC7EAF">
      <w:pPr>
        <w:spacing w:after="0" w:line="240" w:lineRule="auto"/>
        <w:ind w:firstLine="820"/>
        <w:jc w:val="both"/>
        <w:rPr>
          <w:rFonts w:ascii="Times New Roman" w:hAnsi="Times New Roman"/>
          <w:sz w:val="24"/>
          <w:szCs w:val="24"/>
        </w:rPr>
      </w:pPr>
      <w:r w:rsidRPr="00FC26EE">
        <w:rPr>
          <w:rFonts w:ascii="Times New Roman" w:hAnsi="Times New Roman"/>
          <w:sz w:val="24"/>
          <w:szCs w:val="24"/>
        </w:rPr>
        <w:t>Торможение и поворот на лыжах упором при спуске с пологого склона,</w:t>
      </w:r>
    </w:p>
    <w:p w14:paraId="022029B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 xml:space="preserve">переход с передвижения попеременным </w:t>
      </w:r>
      <w:proofErr w:type="spellStart"/>
      <w:r w:rsidRPr="00FC26EE">
        <w:rPr>
          <w:rFonts w:ascii="Times New Roman" w:hAnsi="Times New Roman"/>
          <w:sz w:val="24"/>
          <w:szCs w:val="24"/>
        </w:rPr>
        <w:t>двухшажным</w:t>
      </w:r>
      <w:proofErr w:type="spellEnd"/>
      <w:r w:rsidRPr="00FC26EE">
        <w:rPr>
          <w:rFonts w:ascii="Times New Roman" w:hAnsi="Times New Roman"/>
          <w:sz w:val="24"/>
          <w:szCs w:val="24"/>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26ECF24D" w14:textId="77777777" w:rsidR="00BC7EAF" w:rsidRPr="00FC26EE" w:rsidRDefault="00BC7EAF" w:rsidP="00560FA4">
      <w:pPr>
        <w:widowControl w:val="0"/>
        <w:numPr>
          <w:ilvl w:val="0"/>
          <w:numId w:val="360"/>
        </w:numPr>
        <w:tabs>
          <w:tab w:val="left" w:pos="222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«Спортивные игры».</w:t>
      </w:r>
    </w:p>
    <w:p w14:paraId="6B183CE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1BE46A7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4D5324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1F64F2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146FC43" w14:textId="77777777" w:rsidR="00BC7EAF" w:rsidRPr="00FC26EE" w:rsidRDefault="00BC7EAF" w:rsidP="00560FA4">
      <w:pPr>
        <w:widowControl w:val="0"/>
        <w:numPr>
          <w:ilvl w:val="0"/>
          <w:numId w:val="360"/>
        </w:numPr>
        <w:tabs>
          <w:tab w:val="left" w:pos="222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«Спорт».</w:t>
      </w:r>
    </w:p>
    <w:p w14:paraId="1B48443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6D124C" w14:textId="77777777" w:rsidR="00BC7EAF" w:rsidRPr="00FC26EE" w:rsidRDefault="00BC7EAF" w:rsidP="00560FA4">
      <w:pPr>
        <w:widowControl w:val="0"/>
        <w:numPr>
          <w:ilvl w:val="0"/>
          <w:numId w:val="361"/>
        </w:numPr>
        <w:tabs>
          <w:tab w:val="left" w:pos="159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8 классе.</w:t>
      </w:r>
    </w:p>
    <w:p w14:paraId="7963D4AC" w14:textId="77777777" w:rsidR="00BC7EAF" w:rsidRPr="00FC26EE" w:rsidRDefault="00BC7EAF" w:rsidP="00560FA4">
      <w:pPr>
        <w:widowControl w:val="0"/>
        <w:numPr>
          <w:ilvl w:val="0"/>
          <w:numId w:val="362"/>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Знания о физической культуре.</w:t>
      </w:r>
    </w:p>
    <w:p w14:paraId="05E2B19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64C39EEE" w14:textId="77777777" w:rsidR="00BC7EAF" w:rsidRPr="00FC26EE" w:rsidRDefault="00BC7EAF" w:rsidP="00560FA4">
      <w:pPr>
        <w:widowControl w:val="0"/>
        <w:numPr>
          <w:ilvl w:val="0"/>
          <w:numId w:val="362"/>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Способы самостоятельной деятельности.</w:t>
      </w:r>
    </w:p>
    <w:p w14:paraId="3FB50FB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027BD1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2F8EC3C6" w14:textId="77777777" w:rsidR="00BC7EAF" w:rsidRPr="00FC26EE" w:rsidRDefault="00BC7EAF" w:rsidP="00560FA4">
      <w:pPr>
        <w:widowControl w:val="0"/>
        <w:numPr>
          <w:ilvl w:val="0"/>
          <w:numId w:val="362"/>
        </w:numPr>
        <w:tabs>
          <w:tab w:val="left" w:pos="180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Физическое совершенствование.</w:t>
      </w:r>
    </w:p>
    <w:p w14:paraId="12F94C4A" w14:textId="77777777" w:rsidR="00BC7EAF" w:rsidRPr="00FC26EE" w:rsidRDefault="00BC7EAF" w:rsidP="00560FA4">
      <w:pPr>
        <w:widowControl w:val="0"/>
        <w:numPr>
          <w:ilvl w:val="0"/>
          <w:numId w:val="363"/>
        </w:numPr>
        <w:tabs>
          <w:tab w:val="left" w:pos="201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Физкультурно-оздоровительная деятельность.</w:t>
      </w:r>
    </w:p>
    <w:p w14:paraId="00F05FB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093D49B" w14:textId="77777777" w:rsidR="00BC7EAF" w:rsidRPr="00FC26EE" w:rsidRDefault="00BC7EAF" w:rsidP="00560FA4">
      <w:pPr>
        <w:widowControl w:val="0"/>
        <w:numPr>
          <w:ilvl w:val="0"/>
          <w:numId w:val="363"/>
        </w:numPr>
        <w:tabs>
          <w:tab w:val="left" w:pos="201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Спортивно-оздоровительная деятельность.</w:t>
      </w:r>
    </w:p>
    <w:p w14:paraId="625006D7" w14:textId="77777777" w:rsidR="00BC7EAF" w:rsidRPr="00FC26EE" w:rsidRDefault="00BC7EAF" w:rsidP="00560FA4">
      <w:pPr>
        <w:widowControl w:val="0"/>
        <w:numPr>
          <w:ilvl w:val="0"/>
          <w:numId w:val="364"/>
        </w:numPr>
        <w:tabs>
          <w:tab w:val="left" w:pos="22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«Гимнастика».</w:t>
      </w:r>
    </w:p>
    <w:p w14:paraId="332344D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6B15402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w:t>
      </w:r>
      <w:r w:rsidRPr="00FC26EE">
        <w:rPr>
          <w:rFonts w:ascii="Times New Roman" w:hAnsi="Times New Roman"/>
          <w:sz w:val="24"/>
          <w:szCs w:val="24"/>
        </w:rPr>
        <w:lastRenderedPageBreak/>
        <w:t>(девушки).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94AF3A8" w14:textId="77777777" w:rsidR="00BC7EAF" w:rsidRPr="00FC26EE" w:rsidRDefault="00BC7EAF" w:rsidP="00560FA4">
      <w:pPr>
        <w:widowControl w:val="0"/>
        <w:numPr>
          <w:ilvl w:val="0"/>
          <w:numId w:val="364"/>
        </w:numPr>
        <w:tabs>
          <w:tab w:val="left" w:pos="22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«Лёгкая атлетика».</w:t>
      </w:r>
    </w:p>
    <w:p w14:paraId="3B7245A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Кроссовый бег, прыжок в длину с разбега способом «прогнувшись».</w:t>
      </w:r>
    </w:p>
    <w:p w14:paraId="29E603E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7830D3FD" w14:textId="77777777" w:rsidR="00BC7EAF" w:rsidRPr="00FC26EE" w:rsidRDefault="00BC7EAF" w:rsidP="00560FA4">
      <w:pPr>
        <w:widowControl w:val="0"/>
        <w:numPr>
          <w:ilvl w:val="0"/>
          <w:numId w:val="364"/>
        </w:numPr>
        <w:tabs>
          <w:tab w:val="left" w:pos="222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«Зимние виды спорта».</w:t>
      </w:r>
    </w:p>
    <w:p w14:paraId="044182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Передвижение на лыжах одновременным </w:t>
      </w:r>
      <w:proofErr w:type="spellStart"/>
      <w:r w:rsidRPr="00FC26EE">
        <w:rPr>
          <w:rFonts w:ascii="Times New Roman" w:hAnsi="Times New Roman"/>
          <w:sz w:val="24"/>
          <w:szCs w:val="24"/>
        </w:rPr>
        <w:t>бесшажным</w:t>
      </w:r>
      <w:proofErr w:type="spellEnd"/>
      <w:r w:rsidRPr="00FC26EE">
        <w:rPr>
          <w:rFonts w:ascii="Times New Roman" w:hAnsi="Times New Roman"/>
          <w:sz w:val="24"/>
          <w:szCs w:val="24"/>
        </w:rPr>
        <w:t xml:space="preserve"> ходом, преодоление естественных препятствий на лыжах широким шагом, перешагиванием, </w:t>
      </w:r>
      <w:proofErr w:type="spellStart"/>
      <w:r w:rsidRPr="00FC26EE">
        <w:rPr>
          <w:rFonts w:ascii="Times New Roman" w:hAnsi="Times New Roman"/>
          <w:sz w:val="24"/>
          <w:szCs w:val="24"/>
        </w:rPr>
        <w:t>перелазанием</w:t>
      </w:r>
      <w:proofErr w:type="spellEnd"/>
      <w:r w:rsidRPr="00FC26EE">
        <w:rPr>
          <w:rFonts w:ascii="Times New Roman" w:hAnsi="Times New Roman"/>
          <w:sz w:val="24"/>
          <w:szCs w:val="24"/>
        </w:rPr>
        <w:t xml:space="preserve">, торможение боковым скольжением при спуске на лыжах с пологого склона, переход с попеременного </w:t>
      </w:r>
      <w:proofErr w:type="spellStart"/>
      <w:r w:rsidRPr="00FC26EE">
        <w:rPr>
          <w:rFonts w:ascii="Times New Roman" w:hAnsi="Times New Roman"/>
          <w:sz w:val="24"/>
          <w:szCs w:val="24"/>
        </w:rPr>
        <w:t>двухшажного</w:t>
      </w:r>
      <w:proofErr w:type="spellEnd"/>
      <w:r w:rsidRPr="00FC26EE">
        <w:rPr>
          <w:rFonts w:ascii="Times New Roman" w:hAnsi="Times New Roman"/>
          <w:sz w:val="24"/>
          <w:szCs w:val="24"/>
        </w:rPr>
        <w:t xml:space="preserve"> хода на одновременный </w:t>
      </w:r>
      <w:proofErr w:type="spellStart"/>
      <w:r w:rsidRPr="00FC26EE">
        <w:rPr>
          <w:rFonts w:ascii="Times New Roman" w:hAnsi="Times New Roman"/>
          <w:sz w:val="24"/>
          <w:szCs w:val="24"/>
        </w:rPr>
        <w:t>бесшажный</w:t>
      </w:r>
      <w:proofErr w:type="spellEnd"/>
      <w:r w:rsidRPr="00FC26EE">
        <w:rPr>
          <w:rFonts w:ascii="Times New Roman" w:hAnsi="Times New Roman"/>
          <w:sz w:val="24"/>
          <w:szCs w:val="24"/>
        </w:rPr>
        <w:t xml:space="preserve"> ход и обратно, ранее разученные упражнения лыжной подготовки в передвижениях на лыжах, при спусках, подъёмах, торможении.</w:t>
      </w:r>
    </w:p>
    <w:p w14:paraId="603E1051" w14:textId="77777777" w:rsidR="00BC7EAF" w:rsidRPr="00FC26EE" w:rsidRDefault="00BC7EAF" w:rsidP="00560FA4">
      <w:pPr>
        <w:widowControl w:val="0"/>
        <w:numPr>
          <w:ilvl w:val="0"/>
          <w:numId w:val="364"/>
        </w:numPr>
        <w:tabs>
          <w:tab w:val="left" w:pos="217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«Плавание».</w:t>
      </w:r>
    </w:p>
    <w:p w14:paraId="4804D0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FC26EE">
        <w:rPr>
          <w:rFonts w:ascii="Times New Roman" w:hAnsi="Times New Roman"/>
          <w:sz w:val="24"/>
          <w:szCs w:val="24"/>
        </w:rPr>
        <w:t>Проплывание</w:t>
      </w:r>
      <w:proofErr w:type="spellEnd"/>
      <w:r w:rsidRPr="00FC26EE">
        <w:rPr>
          <w:rFonts w:ascii="Times New Roman" w:hAnsi="Times New Roman"/>
          <w:sz w:val="24"/>
          <w:szCs w:val="24"/>
        </w:rPr>
        <w:t xml:space="preserve"> учебных дистанций кролем на груди и на спине.</w:t>
      </w:r>
    </w:p>
    <w:p w14:paraId="7BBF15D0" w14:textId="77777777" w:rsidR="00BC7EAF" w:rsidRPr="00FC26EE" w:rsidRDefault="00BC7EAF" w:rsidP="00560FA4">
      <w:pPr>
        <w:widowControl w:val="0"/>
        <w:numPr>
          <w:ilvl w:val="0"/>
          <w:numId w:val="364"/>
        </w:numPr>
        <w:tabs>
          <w:tab w:val="left" w:pos="218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«Спортивные игры».</w:t>
      </w:r>
    </w:p>
    <w:p w14:paraId="6CB4B4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B7FD6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25A6C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1F409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A2BE44B" w14:textId="77777777" w:rsidR="00BC7EAF" w:rsidRPr="00FC26EE" w:rsidRDefault="00BC7EAF" w:rsidP="00560FA4">
      <w:pPr>
        <w:widowControl w:val="0"/>
        <w:numPr>
          <w:ilvl w:val="0"/>
          <w:numId w:val="364"/>
        </w:numPr>
        <w:tabs>
          <w:tab w:val="left" w:pos="218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«Спорт».</w:t>
      </w:r>
    </w:p>
    <w:p w14:paraId="50E1C5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06D1411" w14:textId="77777777" w:rsidR="00BC7EAF" w:rsidRPr="00FC26EE" w:rsidRDefault="00BC7EAF" w:rsidP="00560FA4">
      <w:pPr>
        <w:widowControl w:val="0"/>
        <w:numPr>
          <w:ilvl w:val="0"/>
          <w:numId w:val="361"/>
        </w:numPr>
        <w:tabs>
          <w:tab w:val="left" w:pos="158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обучения в 9 классе.</w:t>
      </w:r>
    </w:p>
    <w:p w14:paraId="73A77DE1" w14:textId="77777777" w:rsidR="00BC7EAF" w:rsidRPr="00FC26EE" w:rsidRDefault="00BC7EAF" w:rsidP="00560FA4">
      <w:pPr>
        <w:widowControl w:val="0"/>
        <w:numPr>
          <w:ilvl w:val="0"/>
          <w:numId w:val="365"/>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Знания о физической культуре.</w:t>
      </w:r>
    </w:p>
    <w:p w14:paraId="7B95194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1F86808" w14:textId="77777777" w:rsidR="00BC7EAF" w:rsidRPr="00FC26EE" w:rsidRDefault="00BC7EAF" w:rsidP="00560FA4">
      <w:pPr>
        <w:widowControl w:val="0"/>
        <w:numPr>
          <w:ilvl w:val="0"/>
          <w:numId w:val="365"/>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Способы самостоятельной деятельности.</w:t>
      </w:r>
    </w:p>
    <w:p w14:paraId="51BBB24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8B3308D" w14:textId="77777777" w:rsidR="00BC7EAF" w:rsidRPr="00FC26EE" w:rsidRDefault="00BC7EAF" w:rsidP="00560FA4">
      <w:pPr>
        <w:widowControl w:val="0"/>
        <w:numPr>
          <w:ilvl w:val="0"/>
          <w:numId w:val="365"/>
        </w:numPr>
        <w:tabs>
          <w:tab w:val="left" w:pos="1799"/>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Физическое совершенствование.</w:t>
      </w:r>
    </w:p>
    <w:p w14:paraId="7D5A5421" w14:textId="77777777" w:rsidR="00BC7EAF" w:rsidRPr="00FC26EE" w:rsidRDefault="00BC7EAF" w:rsidP="00560FA4">
      <w:pPr>
        <w:widowControl w:val="0"/>
        <w:numPr>
          <w:ilvl w:val="0"/>
          <w:numId w:val="366"/>
        </w:numPr>
        <w:tabs>
          <w:tab w:val="left" w:pos="2015"/>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Физкультурно-оздоровительная деятельность.</w:t>
      </w:r>
    </w:p>
    <w:p w14:paraId="0D5A7E1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3A2D9E4" w14:textId="77777777" w:rsidR="00BC7EAF" w:rsidRPr="00FC26EE" w:rsidRDefault="00BC7EAF" w:rsidP="00560FA4">
      <w:pPr>
        <w:widowControl w:val="0"/>
        <w:numPr>
          <w:ilvl w:val="0"/>
          <w:numId w:val="366"/>
        </w:numPr>
        <w:tabs>
          <w:tab w:val="left" w:pos="2015"/>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Спортивно-оздоровительная деятельность.</w:t>
      </w:r>
    </w:p>
    <w:p w14:paraId="798DF4DD" w14:textId="77777777" w:rsidR="00BC7EAF" w:rsidRPr="00FC26EE" w:rsidRDefault="00BC7EAF" w:rsidP="00560FA4">
      <w:pPr>
        <w:widowControl w:val="0"/>
        <w:numPr>
          <w:ilvl w:val="0"/>
          <w:numId w:val="367"/>
        </w:numPr>
        <w:tabs>
          <w:tab w:val="left" w:pos="222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«Гимнастика».</w:t>
      </w:r>
    </w:p>
    <w:p w14:paraId="55F7B7D9"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FC26EE">
        <w:rPr>
          <w:rFonts w:ascii="Times New Roman" w:hAnsi="Times New Roman"/>
          <w:sz w:val="24"/>
          <w:szCs w:val="24"/>
        </w:rPr>
        <w:t>полушпагата</w:t>
      </w:r>
      <w:proofErr w:type="spellEnd"/>
      <w:r w:rsidRPr="00FC26EE">
        <w:rPr>
          <w:rFonts w:ascii="Times New Roman" w:hAnsi="Times New Roman"/>
          <w:sz w:val="24"/>
          <w:szCs w:val="24"/>
        </w:rPr>
        <w:t xml:space="preserve">, стойки на колене с опорой на руки и отведением ноги назад (девушки). </w:t>
      </w:r>
      <w:proofErr w:type="spellStart"/>
      <w:r w:rsidRPr="00FC26EE">
        <w:rPr>
          <w:rFonts w:ascii="Times New Roman" w:hAnsi="Times New Roman"/>
          <w:sz w:val="24"/>
          <w:szCs w:val="24"/>
        </w:rPr>
        <w:t>Черлидинг</w:t>
      </w:r>
      <w:proofErr w:type="spellEnd"/>
      <w:r w:rsidRPr="00FC26EE">
        <w:rPr>
          <w:rFonts w:ascii="Times New Roman" w:hAnsi="Times New Roman"/>
          <w:sz w:val="24"/>
          <w:szCs w:val="24"/>
        </w:rPr>
        <w:t>: композиция упражнений с построением пирамид, элементами степ-аэробики, акробатики и ритмической гимнастики (девушки).</w:t>
      </w:r>
    </w:p>
    <w:p w14:paraId="1B54D986" w14:textId="77777777" w:rsidR="00BC7EAF" w:rsidRPr="00FC26EE" w:rsidRDefault="00BC7EAF" w:rsidP="00560FA4">
      <w:pPr>
        <w:widowControl w:val="0"/>
        <w:numPr>
          <w:ilvl w:val="0"/>
          <w:numId w:val="367"/>
        </w:numPr>
        <w:tabs>
          <w:tab w:val="left" w:pos="222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«Лёгкая атлетика».</w:t>
      </w:r>
    </w:p>
    <w:p w14:paraId="2129AD6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56EE9D23" w14:textId="77777777" w:rsidR="00BC7EAF" w:rsidRPr="00FC26EE" w:rsidRDefault="00BC7EAF" w:rsidP="00560FA4">
      <w:pPr>
        <w:widowControl w:val="0"/>
        <w:numPr>
          <w:ilvl w:val="0"/>
          <w:numId w:val="367"/>
        </w:numPr>
        <w:tabs>
          <w:tab w:val="left" w:pos="223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«Зимние виды спорта».</w:t>
      </w:r>
    </w:p>
    <w:p w14:paraId="1B0F3B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Техническая подготовка в передвижении лыжными ходами по учебной дистанции: попеременный </w:t>
      </w:r>
      <w:proofErr w:type="spellStart"/>
      <w:r w:rsidRPr="00FC26EE">
        <w:rPr>
          <w:rFonts w:ascii="Times New Roman" w:hAnsi="Times New Roman"/>
          <w:sz w:val="24"/>
          <w:szCs w:val="24"/>
        </w:rPr>
        <w:t>двухшажный</w:t>
      </w:r>
      <w:proofErr w:type="spellEnd"/>
      <w:r w:rsidRPr="00FC26EE">
        <w:rPr>
          <w:rFonts w:ascii="Times New Roman" w:hAnsi="Times New Roman"/>
          <w:sz w:val="24"/>
          <w:szCs w:val="24"/>
        </w:rPr>
        <w:t xml:space="preserve"> ход, одновременный одношажный ход, способы перехода с одного лыжного хода на другой.</w:t>
      </w:r>
    </w:p>
    <w:p w14:paraId="326C8962" w14:textId="77777777" w:rsidR="00BC7EAF" w:rsidRPr="00FC26EE" w:rsidRDefault="00BC7EAF" w:rsidP="00560FA4">
      <w:pPr>
        <w:widowControl w:val="0"/>
        <w:numPr>
          <w:ilvl w:val="0"/>
          <w:numId w:val="367"/>
        </w:numPr>
        <w:tabs>
          <w:tab w:val="left" w:pos="223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«Плавание».</w:t>
      </w:r>
    </w:p>
    <w:p w14:paraId="08DF43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Брасс: подводящие упражнения и плавание в полной координации. Повороты при плавании брассом.</w:t>
      </w:r>
    </w:p>
    <w:p w14:paraId="782A89BB" w14:textId="77777777" w:rsidR="00BC7EAF" w:rsidRPr="00FC26EE" w:rsidRDefault="00BC7EAF" w:rsidP="00560FA4">
      <w:pPr>
        <w:widowControl w:val="0"/>
        <w:numPr>
          <w:ilvl w:val="0"/>
          <w:numId w:val="367"/>
        </w:numPr>
        <w:tabs>
          <w:tab w:val="left" w:pos="223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«Спортивные игры».</w:t>
      </w:r>
    </w:p>
    <w:p w14:paraId="12F2C2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0622FE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077CE4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14:paraId="5D54F8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FC0CAFC" w14:textId="77777777" w:rsidR="00BC7EAF" w:rsidRPr="00FC26EE" w:rsidRDefault="00BC7EAF" w:rsidP="00560FA4">
      <w:pPr>
        <w:widowControl w:val="0"/>
        <w:numPr>
          <w:ilvl w:val="0"/>
          <w:numId w:val="367"/>
        </w:numPr>
        <w:tabs>
          <w:tab w:val="left" w:pos="223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«Спорт».</w:t>
      </w:r>
    </w:p>
    <w:p w14:paraId="4237DE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4680305" w14:textId="77777777" w:rsidR="00BC7EAF" w:rsidRPr="00FC26EE" w:rsidRDefault="00BC7EAF" w:rsidP="00560FA4">
      <w:pPr>
        <w:widowControl w:val="0"/>
        <w:numPr>
          <w:ilvl w:val="0"/>
          <w:numId w:val="361"/>
        </w:numPr>
        <w:tabs>
          <w:tab w:val="left" w:pos="159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вариативного модуля «Базовая физическая подготовка».</w:t>
      </w:r>
    </w:p>
    <w:p w14:paraId="5548D046" w14:textId="77777777" w:rsidR="00BC7EAF" w:rsidRPr="00FC26EE" w:rsidRDefault="00BC7EAF" w:rsidP="00560FA4">
      <w:pPr>
        <w:widowControl w:val="0"/>
        <w:numPr>
          <w:ilvl w:val="0"/>
          <w:numId w:val="368"/>
        </w:numPr>
        <w:tabs>
          <w:tab w:val="left" w:pos="1808"/>
        </w:tabs>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силовых способностей.</w:t>
      </w:r>
    </w:p>
    <w:p w14:paraId="656AF8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FC26EE">
        <w:rPr>
          <w:rFonts w:ascii="Times New Roman" w:hAnsi="Times New Roman"/>
          <w:sz w:val="24"/>
          <w:szCs w:val="24"/>
        </w:rPr>
        <w:t>напрыгивание</w:t>
      </w:r>
      <w:proofErr w:type="spellEnd"/>
      <w:r w:rsidRPr="00FC26EE">
        <w:rPr>
          <w:rFonts w:ascii="Times New Roman" w:hAnsi="Times New Roman"/>
          <w:sz w:val="24"/>
          <w:szCs w:val="24"/>
        </w:rPr>
        <w:t xml:space="preserve"> и спрыгивание, прыжки через скакалку, </w:t>
      </w:r>
      <w:proofErr w:type="spellStart"/>
      <w:r w:rsidRPr="00FC26EE">
        <w:rPr>
          <w:rFonts w:ascii="Times New Roman" w:hAnsi="Times New Roman"/>
          <w:sz w:val="24"/>
          <w:szCs w:val="24"/>
        </w:rPr>
        <w:t>многоскоки</w:t>
      </w:r>
      <w:proofErr w:type="spellEnd"/>
      <w:r w:rsidRPr="00FC26EE">
        <w:rPr>
          <w:rFonts w:ascii="Times New Roman" w:hAnsi="Times New Roman"/>
          <w:sz w:val="24"/>
          <w:szCs w:val="24"/>
        </w:rP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53C0B682" w14:textId="77777777" w:rsidR="00BC7EAF" w:rsidRPr="00FC26EE" w:rsidRDefault="00BC7EAF" w:rsidP="00560FA4">
      <w:pPr>
        <w:widowControl w:val="0"/>
        <w:numPr>
          <w:ilvl w:val="0"/>
          <w:numId w:val="368"/>
        </w:numPr>
        <w:tabs>
          <w:tab w:val="left" w:pos="1774"/>
        </w:tabs>
        <w:spacing w:after="0" w:line="240" w:lineRule="auto"/>
        <w:ind w:firstLine="780"/>
        <w:jc w:val="both"/>
        <w:rPr>
          <w:rFonts w:ascii="Times New Roman" w:hAnsi="Times New Roman"/>
          <w:sz w:val="24"/>
          <w:szCs w:val="24"/>
        </w:rPr>
      </w:pPr>
      <w:r w:rsidRPr="00FC26EE">
        <w:rPr>
          <w:rFonts w:ascii="Times New Roman" w:hAnsi="Times New Roman"/>
          <w:sz w:val="24"/>
          <w:szCs w:val="24"/>
        </w:rPr>
        <w:lastRenderedPageBreak/>
        <w:t>Развитие скоростных способностей.</w:t>
      </w:r>
    </w:p>
    <w:p w14:paraId="23268E5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FC26EE">
        <w:rPr>
          <w:rFonts w:ascii="Times New Roman" w:hAnsi="Times New Roman"/>
          <w:sz w:val="24"/>
          <w:szCs w:val="24"/>
        </w:rPr>
        <w:t>обегание</w:t>
      </w:r>
      <w:proofErr w:type="spellEnd"/>
      <w:r w:rsidRPr="00FC26EE">
        <w:rPr>
          <w:rFonts w:ascii="Times New Roman" w:hAnsi="Times New Roman"/>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192F75C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скоростью движений.</w:t>
      </w:r>
    </w:p>
    <w:p w14:paraId="4CC6026C" w14:textId="77777777" w:rsidR="00BC7EAF" w:rsidRPr="00FC26EE" w:rsidRDefault="00BC7EAF" w:rsidP="00560FA4">
      <w:pPr>
        <w:widowControl w:val="0"/>
        <w:numPr>
          <w:ilvl w:val="0"/>
          <w:numId w:val="368"/>
        </w:numPr>
        <w:tabs>
          <w:tab w:val="left" w:pos="179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выносливости.</w:t>
      </w:r>
    </w:p>
    <w:p w14:paraId="6357CCBD"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FC26EE">
        <w:rPr>
          <w:rFonts w:ascii="Times New Roman" w:hAnsi="Times New Roman"/>
          <w:sz w:val="24"/>
          <w:szCs w:val="24"/>
        </w:rPr>
        <w:t>субмаксимальной</w:t>
      </w:r>
      <w:proofErr w:type="spellEnd"/>
      <w:r w:rsidRPr="00FC26EE">
        <w:rPr>
          <w:rFonts w:ascii="Times New Roman" w:hAnsi="Times New Roman"/>
          <w:sz w:val="24"/>
          <w:szCs w:val="24"/>
        </w:rPr>
        <w:t xml:space="preserve"> интенсивности. Кроссовый бег и марш-бросок на лыжах.</w:t>
      </w:r>
    </w:p>
    <w:p w14:paraId="3A5650E4" w14:textId="77777777" w:rsidR="00BC7EAF" w:rsidRPr="00FC26EE" w:rsidRDefault="00BC7EAF" w:rsidP="00560FA4">
      <w:pPr>
        <w:widowControl w:val="0"/>
        <w:numPr>
          <w:ilvl w:val="0"/>
          <w:numId w:val="368"/>
        </w:numPr>
        <w:tabs>
          <w:tab w:val="left" w:pos="179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координации движений.</w:t>
      </w:r>
    </w:p>
    <w:p w14:paraId="1C6A19B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D684D21" w14:textId="77777777" w:rsidR="00BC7EAF" w:rsidRPr="00FC26EE" w:rsidRDefault="00BC7EAF" w:rsidP="00560FA4">
      <w:pPr>
        <w:widowControl w:val="0"/>
        <w:numPr>
          <w:ilvl w:val="0"/>
          <w:numId w:val="368"/>
        </w:numPr>
        <w:tabs>
          <w:tab w:val="left" w:pos="179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гибкости.</w:t>
      </w:r>
    </w:p>
    <w:p w14:paraId="1563BCD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FC26EE">
        <w:rPr>
          <w:rFonts w:ascii="Times New Roman" w:hAnsi="Times New Roman"/>
          <w:sz w:val="24"/>
          <w:szCs w:val="24"/>
        </w:rPr>
        <w:t>полушпагат</w:t>
      </w:r>
      <w:proofErr w:type="spellEnd"/>
      <w:r w:rsidRPr="00FC26EE">
        <w:rPr>
          <w:rFonts w:ascii="Times New Roman" w:hAnsi="Times New Roman"/>
          <w:sz w:val="24"/>
          <w:szCs w:val="24"/>
        </w:rPr>
        <w:t xml:space="preserve">, шпагат, </w:t>
      </w:r>
      <w:proofErr w:type="spellStart"/>
      <w:r w:rsidRPr="00FC26EE">
        <w:rPr>
          <w:rFonts w:ascii="Times New Roman" w:hAnsi="Times New Roman"/>
          <w:sz w:val="24"/>
          <w:szCs w:val="24"/>
        </w:rPr>
        <w:t>выкруты</w:t>
      </w:r>
      <w:proofErr w:type="spellEnd"/>
      <w:r w:rsidRPr="00FC26EE">
        <w:rPr>
          <w:rFonts w:ascii="Times New Roman" w:hAnsi="Times New Roman"/>
          <w:sz w:val="24"/>
          <w:szCs w:val="24"/>
        </w:rPr>
        <w:t xml:space="preserve"> гимнастической палки).</w:t>
      </w:r>
    </w:p>
    <w:p w14:paraId="2E4F3887" w14:textId="77777777" w:rsidR="00BC7EAF" w:rsidRPr="00FC26EE" w:rsidRDefault="00BC7EAF" w:rsidP="00560FA4">
      <w:pPr>
        <w:widowControl w:val="0"/>
        <w:numPr>
          <w:ilvl w:val="0"/>
          <w:numId w:val="368"/>
        </w:numPr>
        <w:tabs>
          <w:tab w:val="left" w:pos="179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Упражнения культурно-этнической направленности.</w:t>
      </w:r>
    </w:p>
    <w:p w14:paraId="3038590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Сюжетно-образные и обрядовые игры. Технические действия национальных</w:t>
      </w:r>
    </w:p>
    <w:p w14:paraId="7CBC2E0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видов спорта.</w:t>
      </w:r>
    </w:p>
    <w:p w14:paraId="5A3F474B" w14:textId="77777777" w:rsidR="00BC7EAF" w:rsidRPr="00FC26EE" w:rsidRDefault="00BC7EAF" w:rsidP="00560FA4">
      <w:pPr>
        <w:widowControl w:val="0"/>
        <w:numPr>
          <w:ilvl w:val="0"/>
          <w:numId w:val="368"/>
        </w:numPr>
        <w:tabs>
          <w:tab w:val="left" w:pos="179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Специальная физическая подготовка.</w:t>
      </w:r>
    </w:p>
    <w:p w14:paraId="489EE648" w14:textId="77777777" w:rsidR="00BC7EAF" w:rsidRPr="00FC26EE" w:rsidRDefault="00BC7EAF" w:rsidP="00560FA4">
      <w:pPr>
        <w:widowControl w:val="0"/>
        <w:numPr>
          <w:ilvl w:val="0"/>
          <w:numId w:val="369"/>
        </w:numPr>
        <w:tabs>
          <w:tab w:val="left" w:pos="200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«Гимнастика».</w:t>
      </w:r>
    </w:p>
    <w:p w14:paraId="12F5306D" w14:textId="77777777" w:rsidR="00BC7EAF" w:rsidRPr="00FC26EE" w:rsidRDefault="00BC7EAF" w:rsidP="00560FA4">
      <w:pPr>
        <w:widowControl w:val="0"/>
        <w:numPr>
          <w:ilvl w:val="0"/>
          <w:numId w:val="370"/>
        </w:numPr>
        <w:tabs>
          <w:tab w:val="left" w:pos="2178"/>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FC26EE">
        <w:rPr>
          <w:rFonts w:ascii="Times New Roman" w:hAnsi="Times New Roman"/>
          <w:sz w:val="24"/>
          <w:szCs w:val="24"/>
        </w:rPr>
        <w:t>выкруты</w:t>
      </w:r>
      <w:proofErr w:type="spellEnd"/>
      <w:r w:rsidRPr="00FC26EE">
        <w:rPr>
          <w:rFonts w:ascii="Times New Roman" w:hAnsi="Times New Roman"/>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FC26EE">
        <w:rPr>
          <w:rFonts w:ascii="Times New Roman" w:hAnsi="Times New Roman"/>
          <w:sz w:val="24"/>
          <w:szCs w:val="24"/>
        </w:rPr>
        <w:t>полушпагат</w:t>
      </w:r>
      <w:proofErr w:type="spellEnd"/>
      <w:r w:rsidRPr="00FC26EE">
        <w:rPr>
          <w:rFonts w:ascii="Times New Roman" w:hAnsi="Times New Roman"/>
          <w:sz w:val="24"/>
          <w:szCs w:val="24"/>
        </w:rPr>
        <w:t>, шпагат, складка, мост).</w:t>
      </w:r>
    </w:p>
    <w:p w14:paraId="634F7806" w14:textId="77777777" w:rsidR="00BC7EAF" w:rsidRPr="00FC26EE" w:rsidRDefault="00BC7EAF" w:rsidP="00560FA4">
      <w:pPr>
        <w:widowControl w:val="0"/>
        <w:numPr>
          <w:ilvl w:val="0"/>
          <w:numId w:val="370"/>
        </w:numPr>
        <w:tabs>
          <w:tab w:val="left" w:pos="219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координации движений. Прохождение усложнённой</w:t>
      </w:r>
    </w:p>
    <w:p w14:paraId="7ABC6162" w14:textId="77777777" w:rsidR="00BC7EAF" w:rsidRPr="00FC26EE" w:rsidRDefault="00BC7EAF" w:rsidP="00BC7EAF">
      <w:pPr>
        <w:tabs>
          <w:tab w:val="left" w:pos="3534"/>
          <w:tab w:val="left" w:pos="9370"/>
        </w:tabs>
        <w:spacing w:after="0" w:line="240" w:lineRule="auto"/>
        <w:jc w:val="both"/>
        <w:rPr>
          <w:rFonts w:ascii="Times New Roman" w:hAnsi="Times New Roman"/>
          <w:sz w:val="24"/>
          <w:szCs w:val="24"/>
        </w:rPr>
      </w:pPr>
      <w:r w:rsidRPr="00FC26EE">
        <w:rPr>
          <w:rFonts w:ascii="Times New Roman" w:hAnsi="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FC26EE">
        <w:rPr>
          <w:rFonts w:ascii="Times New Roman" w:hAnsi="Times New Roman"/>
          <w:sz w:val="24"/>
          <w:szCs w:val="24"/>
        </w:rPr>
        <w:tab/>
        <w:t>через гимнастическую скакалку на</w:t>
      </w:r>
      <w:r w:rsidRPr="00FC26EE">
        <w:rPr>
          <w:rFonts w:ascii="Times New Roman" w:hAnsi="Times New Roman"/>
          <w:sz w:val="24"/>
          <w:szCs w:val="24"/>
        </w:rPr>
        <w:tab/>
        <w:t>месте</w:t>
      </w:r>
    </w:p>
    <w:p w14:paraId="27F0D95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lastRenderedPageBreak/>
        <w:t>и с продвижением. Прыжки на точность отталкивания и приземления.</w:t>
      </w:r>
    </w:p>
    <w:p w14:paraId="5DCE0E35" w14:textId="77777777" w:rsidR="00BC7EAF" w:rsidRPr="00FC26EE" w:rsidRDefault="00BC7EAF" w:rsidP="00560FA4">
      <w:pPr>
        <w:widowControl w:val="0"/>
        <w:numPr>
          <w:ilvl w:val="0"/>
          <w:numId w:val="370"/>
        </w:numPr>
        <w:tabs>
          <w:tab w:val="left" w:pos="3534"/>
          <w:tab w:val="left" w:pos="7015"/>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 Развитие силовых способностей.</w:t>
      </w:r>
      <w:r w:rsidRPr="00FC26EE">
        <w:rPr>
          <w:rFonts w:ascii="Times New Roman" w:hAnsi="Times New Roman"/>
          <w:sz w:val="24"/>
          <w:szCs w:val="24"/>
        </w:rPr>
        <w:tab/>
        <w:t>Подтягивание в висе</w:t>
      </w:r>
    </w:p>
    <w:p w14:paraId="4503E4E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171C0CC" w14:textId="77777777" w:rsidR="00BC7EAF" w:rsidRPr="00FC26EE" w:rsidRDefault="00BC7EAF" w:rsidP="00560FA4">
      <w:pPr>
        <w:widowControl w:val="0"/>
        <w:numPr>
          <w:ilvl w:val="0"/>
          <w:numId w:val="370"/>
        </w:numPr>
        <w:tabs>
          <w:tab w:val="left" w:pos="215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3FE1924" w14:textId="77777777" w:rsidR="00BC7EAF" w:rsidRPr="00FC26EE" w:rsidRDefault="00BC7EAF" w:rsidP="00560FA4">
      <w:pPr>
        <w:widowControl w:val="0"/>
        <w:numPr>
          <w:ilvl w:val="0"/>
          <w:numId w:val="369"/>
        </w:numPr>
        <w:tabs>
          <w:tab w:val="left" w:pos="1990"/>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«Лёгкая атлетика».</w:t>
      </w:r>
    </w:p>
    <w:p w14:paraId="06175B6A" w14:textId="77777777" w:rsidR="00BC7EAF" w:rsidRPr="00FC26EE" w:rsidRDefault="00BC7EAF" w:rsidP="00560FA4">
      <w:pPr>
        <w:widowControl w:val="0"/>
        <w:numPr>
          <w:ilvl w:val="0"/>
          <w:numId w:val="371"/>
        </w:numPr>
        <w:tabs>
          <w:tab w:val="left" w:pos="215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91AA31C" w14:textId="77777777" w:rsidR="00BC7EAF" w:rsidRPr="00FC26EE" w:rsidRDefault="00BC7EAF" w:rsidP="00560FA4">
      <w:pPr>
        <w:widowControl w:val="0"/>
        <w:numPr>
          <w:ilvl w:val="0"/>
          <w:numId w:val="371"/>
        </w:numPr>
        <w:tabs>
          <w:tab w:val="left" w:pos="215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DF04C74" w14:textId="77777777" w:rsidR="00BC7EAF" w:rsidRPr="00FC26EE" w:rsidRDefault="00BC7EAF" w:rsidP="00560FA4">
      <w:pPr>
        <w:widowControl w:val="0"/>
        <w:numPr>
          <w:ilvl w:val="0"/>
          <w:numId w:val="371"/>
        </w:numPr>
        <w:tabs>
          <w:tab w:val="left" w:pos="2156"/>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FC26EE">
        <w:rPr>
          <w:rFonts w:ascii="Times New Roman" w:hAnsi="Times New Roman"/>
          <w:sz w:val="24"/>
          <w:szCs w:val="24"/>
        </w:rPr>
        <w:t>многоскоки</w:t>
      </w:r>
      <w:proofErr w:type="spellEnd"/>
      <w:r w:rsidRPr="00FC26EE">
        <w:rPr>
          <w:rFonts w:ascii="Times New Roman" w:hAnsi="Times New Roman"/>
          <w:sz w:val="24"/>
          <w:szCs w:val="24"/>
        </w:rPr>
        <w:t xml:space="preserve">, и </w:t>
      </w:r>
      <w:proofErr w:type="spellStart"/>
      <w:r w:rsidRPr="00FC26EE">
        <w:rPr>
          <w:rFonts w:ascii="Times New Roman" w:hAnsi="Times New Roman"/>
          <w:sz w:val="24"/>
          <w:szCs w:val="24"/>
        </w:rPr>
        <w:t>многоскоки</w:t>
      </w:r>
      <w:proofErr w:type="spellEnd"/>
      <w:r w:rsidRPr="00FC26EE">
        <w:rPr>
          <w:rFonts w:ascii="Times New Roman" w:hAnsi="Times New Roman"/>
          <w:sz w:val="24"/>
          <w:szCs w:val="24"/>
        </w:rPr>
        <w:t>, переходящие в бег с ускорением. Подвижные и спортивные игры, эстафеты.</w:t>
      </w:r>
    </w:p>
    <w:p w14:paraId="26B1CB78" w14:textId="77777777" w:rsidR="00BC7EAF" w:rsidRPr="00FC26EE" w:rsidRDefault="00BC7EAF" w:rsidP="00560FA4">
      <w:pPr>
        <w:widowControl w:val="0"/>
        <w:numPr>
          <w:ilvl w:val="0"/>
          <w:numId w:val="371"/>
        </w:numPr>
        <w:tabs>
          <w:tab w:val="left" w:pos="2156"/>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DD77F75" w14:textId="77777777" w:rsidR="00BC7EAF" w:rsidRPr="00FC26EE" w:rsidRDefault="00BC7EAF" w:rsidP="00560FA4">
      <w:pPr>
        <w:widowControl w:val="0"/>
        <w:numPr>
          <w:ilvl w:val="0"/>
          <w:numId w:val="369"/>
        </w:numPr>
        <w:tabs>
          <w:tab w:val="left" w:pos="198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«Зимние виды спорта».</w:t>
      </w:r>
    </w:p>
    <w:p w14:paraId="1F415C36" w14:textId="77777777" w:rsidR="00BC7EAF" w:rsidRPr="00FC26EE" w:rsidRDefault="00BC7EAF" w:rsidP="00560FA4">
      <w:pPr>
        <w:widowControl w:val="0"/>
        <w:numPr>
          <w:ilvl w:val="0"/>
          <w:numId w:val="372"/>
        </w:numPr>
        <w:tabs>
          <w:tab w:val="left" w:pos="2146"/>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Развитие выносливости. Передвижения на лыжах с равномерной скоростью в режимах умеренной, большой и </w:t>
      </w:r>
      <w:proofErr w:type="spellStart"/>
      <w:r w:rsidRPr="00FC26EE">
        <w:rPr>
          <w:rFonts w:ascii="Times New Roman" w:hAnsi="Times New Roman"/>
          <w:sz w:val="24"/>
          <w:szCs w:val="24"/>
        </w:rPr>
        <w:t>субмаксимальной</w:t>
      </w:r>
      <w:proofErr w:type="spellEnd"/>
      <w:r w:rsidRPr="00FC26EE">
        <w:rPr>
          <w:rFonts w:ascii="Times New Roman" w:hAnsi="Times New Roman"/>
          <w:sz w:val="24"/>
          <w:szCs w:val="24"/>
        </w:rPr>
        <w:t xml:space="preserve"> интенсивности, с соревновательной скоростью.</w:t>
      </w:r>
    </w:p>
    <w:p w14:paraId="297B39A4" w14:textId="77777777" w:rsidR="00BC7EAF" w:rsidRPr="00FC26EE" w:rsidRDefault="00BC7EAF" w:rsidP="00560FA4">
      <w:pPr>
        <w:widowControl w:val="0"/>
        <w:numPr>
          <w:ilvl w:val="0"/>
          <w:numId w:val="372"/>
        </w:numPr>
        <w:tabs>
          <w:tab w:val="left" w:pos="141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775F20FE" w14:textId="77777777" w:rsidR="00BC7EAF" w:rsidRPr="00FC26EE" w:rsidRDefault="00BC7EAF" w:rsidP="00560FA4">
      <w:pPr>
        <w:widowControl w:val="0"/>
        <w:numPr>
          <w:ilvl w:val="0"/>
          <w:numId w:val="372"/>
        </w:numPr>
        <w:tabs>
          <w:tab w:val="left" w:pos="215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14:paraId="17819701" w14:textId="77777777" w:rsidR="00BC7EAF" w:rsidRPr="00FC26EE" w:rsidRDefault="00BC7EAF" w:rsidP="00560FA4">
      <w:pPr>
        <w:widowControl w:val="0"/>
        <w:numPr>
          <w:ilvl w:val="0"/>
          <w:numId w:val="369"/>
        </w:numPr>
        <w:tabs>
          <w:tab w:val="left" w:pos="1986"/>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«Спортивные игры».</w:t>
      </w:r>
    </w:p>
    <w:p w14:paraId="618AB609" w14:textId="77777777" w:rsidR="00BC7EAF" w:rsidRPr="00FC26EE" w:rsidRDefault="00BC7EAF" w:rsidP="00560FA4">
      <w:pPr>
        <w:widowControl w:val="0"/>
        <w:numPr>
          <w:ilvl w:val="0"/>
          <w:numId w:val="373"/>
        </w:numPr>
        <w:tabs>
          <w:tab w:val="left" w:pos="219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Баскетбол.</w:t>
      </w:r>
    </w:p>
    <w:p w14:paraId="21766BB6" w14:textId="77777777" w:rsidR="00BC7EAF" w:rsidRPr="00FC26EE" w:rsidRDefault="00BC7EAF" w:rsidP="00560FA4">
      <w:pPr>
        <w:widowControl w:val="0"/>
        <w:numPr>
          <w:ilvl w:val="0"/>
          <w:numId w:val="374"/>
        </w:numPr>
        <w:tabs>
          <w:tab w:val="left" w:pos="1234"/>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развитие скоростных способностей. Ходьба и бег в различных направлениях с </w:t>
      </w:r>
      <w:r w:rsidRPr="00FC26EE">
        <w:rPr>
          <w:rFonts w:ascii="Times New Roman" w:hAnsi="Times New Roman"/>
          <w:sz w:val="24"/>
          <w:szCs w:val="24"/>
        </w:rPr>
        <w:lastRenderedPageBreak/>
        <w:t xml:space="preserve">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FC26EE">
        <w:rPr>
          <w:rFonts w:ascii="Times New Roman" w:hAnsi="Times New Roman"/>
          <w:sz w:val="24"/>
          <w:szCs w:val="24"/>
        </w:rPr>
        <w:t>многоскоков</w:t>
      </w:r>
      <w:proofErr w:type="spellEnd"/>
      <w:r w:rsidRPr="00FC26EE">
        <w:rPr>
          <w:rFonts w:ascii="Times New Roman" w:hAnsi="Times New Roman"/>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570EE2EF" w14:textId="77777777" w:rsidR="00BC7EAF" w:rsidRPr="00FC26EE" w:rsidRDefault="00BC7EAF" w:rsidP="00560FA4">
      <w:pPr>
        <w:widowControl w:val="0"/>
        <w:numPr>
          <w:ilvl w:val="0"/>
          <w:numId w:val="374"/>
        </w:numPr>
        <w:tabs>
          <w:tab w:val="left" w:pos="10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FC26EE">
        <w:rPr>
          <w:rFonts w:ascii="Times New Roman" w:hAnsi="Times New Roman"/>
          <w:sz w:val="24"/>
          <w:szCs w:val="24"/>
        </w:rPr>
        <w:t>Напрыгивание</w:t>
      </w:r>
      <w:proofErr w:type="spellEnd"/>
      <w:r w:rsidRPr="00FC26EE">
        <w:rPr>
          <w:rFonts w:ascii="Times New Roman" w:hAnsi="Times New Roman"/>
          <w:sz w:val="24"/>
          <w:szCs w:val="24"/>
        </w:rPr>
        <w:t xml:space="preserve"> и спрыгивание с последующим ускорением. </w:t>
      </w:r>
      <w:proofErr w:type="spellStart"/>
      <w:r w:rsidRPr="00FC26EE">
        <w:rPr>
          <w:rFonts w:ascii="Times New Roman" w:hAnsi="Times New Roman"/>
          <w:sz w:val="24"/>
          <w:szCs w:val="24"/>
        </w:rPr>
        <w:t>Многоскоки</w:t>
      </w:r>
      <w:proofErr w:type="spellEnd"/>
      <w:r w:rsidRPr="00FC26EE">
        <w:rPr>
          <w:rFonts w:ascii="Times New Roman" w:hAnsi="Times New Roman"/>
          <w:sz w:val="24"/>
          <w:szCs w:val="24"/>
        </w:rPr>
        <w:t xml:space="preserve"> с последующим ускорением и ускорения с последующим выполнением </w:t>
      </w:r>
      <w:proofErr w:type="spellStart"/>
      <w:r w:rsidRPr="00FC26EE">
        <w:rPr>
          <w:rFonts w:ascii="Times New Roman" w:hAnsi="Times New Roman"/>
          <w:sz w:val="24"/>
          <w:szCs w:val="24"/>
        </w:rPr>
        <w:t>многоскоков</w:t>
      </w:r>
      <w:proofErr w:type="spellEnd"/>
      <w:r w:rsidRPr="00FC26EE">
        <w:rPr>
          <w:rFonts w:ascii="Times New Roman" w:hAnsi="Times New Roman"/>
          <w:sz w:val="24"/>
          <w:szCs w:val="24"/>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7124BF0A" w14:textId="77777777" w:rsidR="00BC7EAF" w:rsidRPr="00FC26EE" w:rsidRDefault="00BC7EAF" w:rsidP="00560FA4">
      <w:pPr>
        <w:widowControl w:val="0"/>
        <w:numPr>
          <w:ilvl w:val="0"/>
          <w:numId w:val="374"/>
        </w:numPr>
        <w:tabs>
          <w:tab w:val="left" w:pos="10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sidRPr="00FC26EE">
        <w:rPr>
          <w:rFonts w:ascii="Times New Roman" w:hAnsi="Times New Roman"/>
          <w:sz w:val="24"/>
          <w:szCs w:val="24"/>
        </w:rPr>
        <w:t>непрерывно</w:t>
      </w:r>
      <w:r w:rsidRPr="00FC26EE">
        <w:rPr>
          <w:rFonts w:ascii="Times New Roman" w:hAnsi="Times New Roman"/>
          <w:sz w:val="24"/>
          <w:szCs w:val="24"/>
        </w:rPr>
        <w:softHyphen/>
        <w:t>интервального</w:t>
      </w:r>
      <w:proofErr w:type="spellEnd"/>
      <w:r w:rsidRPr="00FC26EE">
        <w:rPr>
          <w:rFonts w:ascii="Times New Roman" w:hAnsi="Times New Roman"/>
          <w:sz w:val="24"/>
          <w:szCs w:val="24"/>
        </w:rPr>
        <w:t xml:space="preserve"> упражнения. Гладкий бег в режиме большой и умеренной интенсивности. Игра в баскетбол с увеличивающимся объёмом времени игры;</w:t>
      </w:r>
    </w:p>
    <w:p w14:paraId="29C1E921" w14:textId="77777777" w:rsidR="00BC7EAF" w:rsidRPr="00FC26EE" w:rsidRDefault="00BC7EAF" w:rsidP="00560FA4">
      <w:pPr>
        <w:widowControl w:val="0"/>
        <w:numPr>
          <w:ilvl w:val="0"/>
          <w:numId w:val="374"/>
        </w:numPr>
        <w:tabs>
          <w:tab w:val="left" w:pos="1081"/>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F1972A1" w14:textId="77777777" w:rsidR="00BC7EAF" w:rsidRPr="00FC26EE" w:rsidRDefault="00BC7EAF" w:rsidP="00560FA4">
      <w:pPr>
        <w:widowControl w:val="0"/>
        <w:numPr>
          <w:ilvl w:val="0"/>
          <w:numId w:val="375"/>
        </w:numPr>
        <w:tabs>
          <w:tab w:val="left" w:pos="2197"/>
        </w:tabs>
        <w:spacing w:after="0" w:line="240" w:lineRule="auto"/>
        <w:ind w:firstLine="780"/>
        <w:jc w:val="both"/>
        <w:rPr>
          <w:rFonts w:ascii="Times New Roman" w:hAnsi="Times New Roman"/>
          <w:sz w:val="24"/>
          <w:szCs w:val="24"/>
        </w:rPr>
      </w:pPr>
      <w:r w:rsidRPr="00FC26EE">
        <w:rPr>
          <w:rFonts w:ascii="Times New Roman" w:hAnsi="Times New Roman"/>
          <w:sz w:val="24"/>
          <w:szCs w:val="24"/>
        </w:rPr>
        <w:t>Футбол.</w:t>
      </w:r>
    </w:p>
    <w:p w14:paraId="5E4F4395" w14:textId="77777777" w:rsidR="00BC7EAF" w:rsidRPr="00FC26EE" w:rsidRDefault="00BC7EAF" w:rsidP="00560FA4">
      <w:pPr>
        <w:widowControl w:val="0"/>
        <w:numPr>
          <w:ilvl w:val="0"/>
          <w:numId w:val="376"/>
        </w:numPr>
        <w:tabs>
          <w:tab w:val="left" w:pos="2382"/>
        </w:tabs>
        <w:spacing w:after="0" w:line="240" w:lineRule="auto"/>
        <w:ind w:firstLine="780"/>
        <w:jc w:val="both"/>
        <w:rPr>
          <w:rFonts w:ascii="Times New Roman" w:hAnsi="Times New Roman"/>
          <w:sz w:val="24"/>
          <w:szCs w:val="24"/>
        </w:rPr>
      </w:pPr>
      <w:r w:rsidRPr="00FC26EE">
        <w:rPr>
          <w:rFonts w:ascii="Times New Roman" w:hAnsi="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E094B4" w14:textId="77777777" w:rsidR="00BC7EAF" w:rsidRPr="00FC26EE" w:rsidRDefault="00BC7EAF" w:rsidP="00560FA4">
      <w:pPr>
        <w:widowControl w:val="0"/>
        <w:numPr>
          <w:ilvl w:val="0"/>
          <w:numId w:val="376"/>
        </w:numPr>
        <w:tabs>
          <w:tab w:val="left" w:pos="2367"/>
        </w:tabs>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FC26EE">
        <w:rPr>
          <w:rFonts w:ascii="Times New Roman" w:hAnsi="Times New Roman"/>
          <w:sz w:val="24"/>
          <w:szCs w:val="24"/>
        </w:rPr>
        <w:t>Многоскоки</w:t>
      </w:r>
      <w:proofErr w:type="spellEnd"/>
      <w:r w:rsidRPr="00FC26EE">
        <w:rPr>
          <w:rFonts w:ascii="Times New Roman" w:hAnsi="Times New Roman"/>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FB5949C" w14:textId="77777777" w:rsidR="00BC7EAF" w:rsidRPr="00FC26EE" w:rsidRDefault="00BC7EAF" w:rsidP="00560FA4">
      <w:pPr>
        <w:widowControl w:val="0"/>
        <w:numPr>
          <w:ilvl w:val="0"/>
          <w:numId w:val="376"/>
        </w:numPr>
        <w:tabs>
          <w:tab w:val="left" w:pos="2362"/>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proofErr w:type="spellStart"/>
      <w:r w:rsidRPr="00FC26EE">
        <w:rPr>
          <w:rFonts w:ascii="Times New Roman" w:hAnsi="Times New Roman"/>
          <w:sz w:val="24"/>
          <w:szCs w:val="24"/>
        </w:rPr>
        <w:t>непрерывно</w:t>
      </w:r>
      <w:r w:rsidRPr="00FC26EE">
        <w:rPr>
          <w:rFonts w:ascii="Times New Roman" w:hAnsi="Times New Roman"/>
          <w:sz w:val="24"/>
          <w:szCs w:val="24"/>
        </w:rPr>
        <w:softHyphen/>
        <w:t>интервального</w:t>
      </w:r>
      <w:proofErr w:type="spellEnd"/>
      <w:r w:rsidRPr="00FC26EE">
        <w:rPr>
          <w:rFonts w:ascii="Times New Roman" w:hAnsi="Times New Roman"/>
          <w:sz w:val="24"/>
          <w:szCs w:val="24"/>
        </w:rPr>
        <w:t xml:space="preserve"> метода. Передвижение на лыжах в режиме большой и умеренной интенсивности.</w:t>
      </w:r>
    </w:p>
    <w:p w14:paraId="3412E8A2" w14:textId="77777777" w:rsidR="00BC7EAF" w:rsidRPr="00FC26EE" w:rsidRDefault="00BC7EAF" w:rsidP="00560FA4">
      <w:pPr>
        <w:widowControl w:val="0"/>
        <w:numPr>
          <w:ilvl w:val="0"/>
          <w:numId w:val="361"/>
        </w:numPr>
        <w:tabs>
          <w:tab w:val="left" w:pos="151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физической культуре на уровне основного общего образования.</w:t>
      </w:r>
    </w:p>
    <w:p w14:paraId="54735F06" w14:textId="77777777" w:rsidR="00BC7EAF" w:rsidRPr="00FC26EE" w:rsidRDefault="00BC7EAF" w:rsidP="00560FA4">
      <w:pPr>
        <w:widowControl w:val="0"/>
        <w:numPr>
          <w:ilvl w:val="0"/>
          <w:numId w:val="377"/>
        </w:numPr>
        <w:tabs>
          <w:tab w:val="left" w:pos="1734"/>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91150A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85010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12A724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13F779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6ADC25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AA83D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3503F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78AE27D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4C3A81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B9164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13D1ADE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E084B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F4D36B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03914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08CB9C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06471549" w14:textId="77777777" w:rsidR="00BC7EAF" w:rsidRPr="00FC26EE" w:rsidRDefault="00BC7EAF" w:rsidP="00560FA4">
      <w:pPr>
        <w:widowControl w:val="0"/>
        <w:numPr>
          <w:ilvl w:val="0"/>
          <w:numId w:val="377"/>
        </w:numPr>
        <w:tabs>
          <w:tab w:val="left" w:pos="172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00842F8" w14:textId="77777777" w:rsidR="00BC7EAF" w:rsidRPr="00FC26EE" w:rsidRDefault="00BC7EAF" w:rsidP="00560FA4">
      <w:pPr>
        <w:widowControl w:val="0"/>
        <w:numPr>
          <w:ilvl w:val="0"/>
          <w:numId w:val="378"/>
        </w:numPr>
        <w:tabs>
          <w:tab w:val="left" w:pos="194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 познавательные учебные действия:</w:t>
      </w:r>
    </w:p>
    <w:p w14:paraId="07FE1F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3B16D1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56136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2D86EE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845A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14:paraId="6C9F68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3A6DF7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7B124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1D940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168CD3DC" w14:textId="77777777" w:rsidR="00BC7EAF" w:rsidRPr="00FC26EE" w:rsidRDefault="00BC7EAF" w:rsidP="00560FA4">
      <w:pPr>
        <w:widowControl w:val="0"/>
        <w:numPr>
          <w:ilvl w:val="0"/>
          <w:numId w:val="378"/>
        </w:numPr>
        <w:tabs>
          <w:tab w:val="left" w:pos="197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w:t>
      </w:r>
    </w:p>
    <w:p w14:paraId="33A8527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коммуникативные учебные действия:</w:t>
      </w:r>
    </w:p>
    <w:p w14:paraId="5B70C4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032F6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0E34D7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1C4775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7C6D685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C48B45D" w14:textId="77777777" w:rsidR="00BC7EAF" w:rsidRPr="00FC26EE" w:rsidRDefault="00BC7EAF" w:rsidP="00560FA4">
      <w:pPr>
        <w:widowControl w:val="0"/>
        <w:numPr>
          <w:ilvl w:val="0"/>
          <w:numId w:val="378"/>
        </w:num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 регулятивные учебные действия:</w:t>
      </w:r>
    </w:p>
    <w:p w14:paraId="5C3C16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8454C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6585C0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73FE21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48D12E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BE43E93" w14:textId="77777777" w:rsidR="00BC7EAF" w:rsidRPr="00FC26EE" w:rsidRDefault="00BC7EAF" w:rsidP="00560FA4">
      <w:pPr>
        <w:widowControl w:val="0"/>
        <w:numPr>
          <w:ilvl w:val="0"/>
          <w:numId w:val="379"/>
        </w:numPr>
        <w:tabs>
          <w:tab w:val="left" w:pos="15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по физической культуре на уровне основного общего образования.</w:t>
      </w:r>
    </w:p>
    <w:p w14:paraId="1E414DEB" w14:textId="77777777" w:rsidR="00BC7EAF" w:rsidRPr="00FC26EE" w:rsidRDefault="00BC7EAF" w:rsidP="00560FA4">
      <w:pPr>
        <w:widowControl w:val="0"/>
        <w:numPr>
          <w:ilvl w:val="0"/>
          <w:numId w:val="380"/>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A56F2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04B193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B74CB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AA72F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3AD9BB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DE8C9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7677777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602F9AC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1D50955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77DD9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71FD05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12DAB5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B78FC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1B7E72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5D094BA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48A7DE18" w14:textId="77777777" w:rsidR="00BC7EAF" w:rsidRPr="00FC26EE" w:rsidRDefault="00BC7EAF" w:rsidP="00560FA4">
      <w:pPr>
        <w:widowControl w:val="0"/>
        <w:numPr>
          <w:ilvl w:val="0"/>
          <w:numId w:val="380"/>
        </w:numPr>
        <w:tabs>
          <w:tab w:val="left" w:pos="99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B0020CC" w14:textId="77777777" w:rsidR="00BC7EAF" w:rsidRPr="00FC26EE" w:rsidRDefault="00BC7EAF" w:rsidP="00560FA4">
      <w:pPr>
        <w:widowControl w:val="0"/>
        <w:numPr>
          <w:ilvl w:val="0"/>
          <w:numId w:val="381"/>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 познавательные учебные действия:</w:t>
      </w:r>
    </w:p>
    <w:p w14:paraId="7EF729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6AFBE81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D04E4C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1FC94E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8E7BE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14:paraId="3D91E9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21AFC74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F7BB6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81119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4319C664" w14:textId="77777777" w:rsidR="00BC7EAF" w:rsidRPr="00FC26EE" w:rsidRDefault="00BC7EAF" w:rsidP="00560FA4">
      <w:pPr>
        <w:widowControl w:val="0"/>
        <w:numPr>
          <w:ilvl w:val="0"/>
          <w:numId w:val="381"/>
        </w:num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 коммуникативные учебные действия:</w:t>
      </w:r>
    </w:p>
    <w:p w14:paraId="4EDCD0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0835E2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162F27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A1309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3767BB5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218A0179" w14:textId="77777777" w:rsidR="00BC7EAF" w:rsidRPr="00FC26EE" w:rsidRDefault="00BC7EAF" w:rsidP="00560FA4">
      <w:pPr>
        <w:widowControl w:val="0"/>
        <w:numPr>
          <w:ilvl w:val="0"/>
          <w:numId w:val="381"/>
        </w:numPr>
        <w:tabs>
          <w:tab w:val="left" w:pos="195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универсальные регулятивные учебные действия:</w:t>
      </w:r>
    </w:p>
    <w:p w14:paraId="466739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2051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4FDCA2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5E4BA3A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на ошибку, право на её совместное исправление;</w:t>
      </w:r>
    </w:p>
    <w:p w14:paraId="16D1A1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033E92D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292FD7F" w14:textId="77777777" w:rsidR="00BC7EAF" w:rsidRPr="00FC26EE" w:rsidRDefault="00BC7EAF" w:rsidP="00560FA4">
      <w:pPr>
        <w:widowControl w:val="0"/>
        <w:numPr>
          <w:ilvl w:val="0"/>
          <w:numId w:val="380"/>
        </w:num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физической культуре на уровне основного общего образования.</w:t>
      </w:r>
    </w:p>
    <w:p w14:paraId="2C13B301" w14:textId="77777777" w:rsidR="00BC7EAF" w:rsidRPr="00FC26EE" w:rsidRDefault="00BC7EAF" w:rsidP="00BC7EAF">
      <w:p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AC6EA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C2D98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C3E3E0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0ADE92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17B91AA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опорный прыжок с разбега способом «ноги врозь» (мальчики) и способом «</w:t>
      </w:r>
      <w:proofErr w:type="spellStart"/>
      <w:r w:rsidRPr="00FC26EE">
        <w:rPr>
          <w:rFonts w:ascii="Times New Roman" w:hAnsi="Times New Roman"/>
          <w:sz w:val="24"/>
          <w:szCs w:val="24"/>
        </w:rPr>
        <w:t>напрыгивания</w:t>
      </w:r>
      <w:proofErr w:type="spellEnd"/>
      <w:r w:rsidRPr="00FC26EE">
        <w:rPr>
          <w:rFonts w:ascii="Times New Roman" w:hAnsi="Times New Roman"/>
          <w:sz w:val="24"/>
          <w:szCs w:val="24"/>
        </w:rPr>
        <w:t xml:space="preserve"> с последующим спрыгиванием» (девочки);</w:t>
      </w:r>
    </w:p>
    <w:p w14:paraId="334105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7D41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передвигаться по гимнастической стенке приставным шагом, лазать разноимённым способом вверх и по диагонали;</w:t>
      </w:r>
    </w:p>
    <w:p w14:paraId="40577B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бег с равномерной скоростью с высокого старта по учебной дистанции;</w:t>
      </w:r>
    </w:p>
    <w:p w14:paraId="7732DC8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демонстрировать технику прыжка в длину с разбега способом «согнув ноги»; передвигаться на лыжах попеременным </w:t>
      </w:r>
      <w:proofErr w:type="spellStart"/>
      <w:r w:rsidRPr="00FC26EE">
        <w:rPr>
          <w:rFonts w:ascii="Times New Roman" w:hAnsi="Times New Roman"/>
          <w:sz w:val="24"/>
          <w:szCs w:val="24"/>
        </w:rPr>
        <w:t>двухшажным</w:t>
      </w:r>
      <w:proofErr w:type="spellEnd"/>
      <w:r w:rsidRPr="00FC26EE">
        <w:rPr>
          <w:rFonts w:ascii="Times New Roman" w:hAnsi="Times New Roman"/>
          <w:sz w:val="24"/>
          <w:szCs w:val="24"/>
        </w:rPr>
        <w:t xml:space="preserve"> ходом (для бесснежных районов - имитация передвижения);</w:t>
      </w:r>
    </w:p>
    <w:p w14:paraId="7543CD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452A2E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волейбол (приём и передача мяча двумя руками снизу и сверху с места и в движении, прямая нижняя подача);</w:t>
      </w:r>
    </w:p>
    <w:p w14:paraId="7E53E8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73F8A93B" w14:textId="77777777" w:rsidR="00BC7EAF" w:rsidRPr="00FC26EE" w:rsidRDefault="00BC7EAF" w:rsidP="00BC7EAF">
      <w:pPr>
        <w:tabs>
          <w:tab w:val="left" w:pos="194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25813D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6A1709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10E4AED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014AE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отбирать упражнения оздоровительной физической культуры и составлять из них комплексы физкультминуток и </w:t>
      </w:r>
      <w:proofErr w:type="spellStart"/>
      <w:r w:rsidRPr="00FC26EE">
        <w:rPr>
          <w:rFonts w:ascii="Times New Roman" w:hAnsi="Times New Roman"/>
          <w:sz w:val="24"/>
          <w:szCs w:val="24"/>
        </w:rPr>
        <w:t>физкультпауз</w:t>
      </w:r>
      <w:proofErr w:type="spellEnd"/>
      <w:r w:rsidRPr="00FC26EE">
        <w:rPr>
          <w:rFonts w:ascii="Times New Roman" w:hAnsi="Times New Roman"/>
          <w:sz w:val="24"/>
          <w:szCs w:val="24"/>
        </w:rPr>
        <w:t xml:space="preserve"> для оптимизации</w:t>
      </w:r>
    </w:p>
    <w:p w14:paraId="246F6FE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работоспособности и снятия мышечного утомления в режиме учебной деятельности;</w:t>
      </w:r>
    </w:p>
    <w:p w14:paraId="6225BA8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5C71A84E" w14:textId="77777777" w:rsidR="00BC7EAF" w:rsidRPr="00FC26EE" w:rsidRDefault="00BC7EAF" w:rsidP="00BC7EAF">
      <w:pPr>
        <w:tabs>
          <w:tab w:val="left" w:pos="786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лазанье по канату в три приёма (мальчики), составлять и выполнять комбинацию на низком бревне из стилизованных</w:t>
      </w:r>
      <w:r w:rsidRPr="00FC26EE">
        <w:rPr>
          <w:rFonts w:ascii="Times New Roman" w:hAnsi="Times New Roman"/>
          <w:sz w:val="24"/>
          <w:szCs w:val="24"/>
        </w:rPr>
        <w:tab/>
        <w:t>общеразвивающих</w:t>
      </w:r>
    </w:p>
    <w:p w14:paraId="0F529B5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сложно-координированных упражнений (девочки);</w:t>
      </w:r>
    </w:p>
    <w:p w14:paraId="6F1D4A3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51B601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E7277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85743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6BEA1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правила и демонстрировать технические действия в спортивных играх:</w:t>
      </w:r>
    </w:p>
    <w:p w14:paraId="3A38C1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2E6B4E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659F70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0BD9ECE" w14:textId="77777777" w:rsidR="00BC7EAF" w:rsidRPr="00FC26EE" w:rsidRDefault="00BC7EAF" w:rsidP="00BC7EAF">
      <w:pPr>
        <w:tabs>
          <w:tab w:val="left" w:pos="199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7 классе обучающийся научится:</w:t>
      </w:r>
    </w:p>
    <w:p w14:paraId="75820D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95EA1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5E611E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ECEFFA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7631C3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лазанье по канату в два приёма (юноши) и простейшие акробатические пирамиды в парах и тройках (девушки);</w:t>
      </w:r>
    </w:p>
    <w:p w14:paraId="6E276F3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9E30C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14:paraId="1652B5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беговые упражнения с преодолением препятствий способами «</w:t>
      </w:r>
      <w:proofErr w:type="spellStart"/>
      <w:r w:rsidRPr="00FC26EE">
        <w:rPr>
          <w:rFonts w:ascii="Times New Roman" w:hAnsi="Times New Roman"/>
          <w:sz w:val="24"/>
          <w:szCs w:val="24"/>
        </w:rPr>
        <w:t>наступание</w:t>
      </w:r>
      <w:proofErr w:type="spellEnd"/>
      <w:r w:rsidRPr="00FC26EE">
        <w:rPr>
          <w:rFonts w:ascii="Times New Roman" w:hAnsi="Times New Roman"/>
          <w:sz w:val="24"/>
          <w:szCs w:val="24"/>
        </w:rPr>
        <w:t>» и «прыжковый бег», применять их в беге по пересечённой местности;</w:t>
      </w:r>
    </w:p>
    <w:p w14:paraId="7E127A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14:paraId="25EEDFD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выполнять переход с передвижения попеременным </w:t>
      </w:r>
      <w:proofErr w:type="spellStart"/>
      <w:r w:rsidRPr="00FC26EE">
        <w:rPr>
          <w:rFonts w:ascii="Times New Roman" w:hAnsi="Times New Roman"/>
          <w:sz w:val="24"/>
          <w:szCs w:val="24"/>
        </w:rPr>
        <w:t>двухшажным</w:t>
      </w:r>
      <w:proofErr w:type="spellEnd"/>
      <w:r w:rsidRPr="00FC26EE">
        <w:rPr>
          <w:rFonts w:ascii="Times New Roman" w:hAnsi="Times New Roman"/>
          <w:sz w:val="24"/>
          <w:szCs w:val="24"/>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80D2E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CBC67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32D751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095304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0E4FB3D" w14:textId="77777777" w:rsidR="00BC7EAF" w:rsidRPr="00FC26EE" w:rsidRDefault="00BC7EAF" w:rsidP="00BC7EAF">
      <w:p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7B8724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0A9CD8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занятия оздоровительной гимнастикой по коррекции индивидуальной формы осанки и избыточной массы тела;</w:t>
      </w:r>
    </w:p>
    <w:p w14:paraId="3E34CBD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0A7DD6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1895C2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444E7168"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причины их появления, находить способы устранения (юноши);</w:t>
      </w:r>
    </w:p>
    <w:p w14:paraId="106173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05A380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6C8CF9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выполнять передвижение на лыжах одновременным </w:t>
      </w:r>
      <w:proofErr w:type="spellStart"/>
      <w:r w:rsidRPr="00FC26EE">
        <w:rPr>
          <w:rFonts w:ascii="Times New Roman" w:hAnsi="Times New Roman"/>
          <w:sz w:val="24"/>
          <w:szCs w:val="24"/>
        </w:rPr>
        <w:t>бесшажным</w:t>
      </w:r>
      <w:proofErr w:type="spellEnd"/>
      <w:r w:rsidRPr="00FC26EE">
        <w:rPr>
          <w:rFonts w:ascii="Times New Roman" w:hAnsi="Times New Roman"/>
          <w:sz w:val="24"/>
          <w:szCs w:val="24"/>
        </w:rPr>
        <w:t xml:space="preserve"> ходом, переход с попеременного </w:t>
      </w:r>
      <w:proofErr w:type="spellStart"/>
      <w:r w:rsidRPr="00FC26EE">
        <w:rPr>
          <w:rFonts w:ascii="Times New Roman" w:hAnsi="Times New Roman"/>
          <w:sz w:val="24"/>
          <w:szCs w:val="24"/>
        </w:rPr>
        <w:t>двухшажного</w:t>
      </w:r>
      <w:proofErr w:type="spellEnd"/>
      <w:r w:rsidRPr="00FC26EE">
        <w:rPr>
          <w:rFonts w:ascii="Times New Roman" w:hAnsi="Times New Roman"/>
          <w:sz w:val="24"/>
          <w:szCs w:val="24"/>
        </w:rPr>
        <w:t xml:space="preserve"> хода на одновременный </w:t>
      </w:r>
      <w:proofErr w:type="spellStart"/>
      <w:r w:rsidRPr="00FC26EE">
        <w:rPr>
          <w:rFonts w:ascii="Times New Roman" w:hAnsi="Times New Roman"/>
          <w:sz w:val="24"/>
          <w:szCs w:val="24"/>
        </w:rPr>
        <w:t>бесшажный</w:t>
      </w:r>
      <w:proofErr w:type="spellEnd"/>
      <w:r w:rsidRPr="00FC26EE">
        <w:rPr>
          <w:rFonts w:ascii="Times New Roman" w:hAnsi="Times New Roman"/>
          <w:sz w:val="24"/>
          <w:szCs w:val="24"/>
        </w:rPr>
        <w:t xml:space="preserve"> ход, преодоление естественных препятствий на лыжах широким шагом, перешагиванием, </w:t>
      </w:r>
      <w:proofErr w:type="spellStart"/>
      <w:r w:rsidRPr="00FC26EE">
        <w:rPr>
          <w:rFonts w:ascii="Times New Roman" w:hAnsi="Times New Roman"/>
          <w:sz w:val="24"/>
          <w:szCs w:val="24"/>
        </w:rPr>
        <w:t>перелазанием</w:t>
      </w:r>
      <w:proofErr w:type="spellEnd"/>
      <w:r w:rsidRPr="00FC26EE">
        <w:rPr>
          <w:rFonts w:ascii="Times New Roman" w:hAnsi="Times New Roman"/>
          <w:sz w:val="24"/>
          <w:szCs w:val="24"/>
        </w:rPr>
        <w:t xml:space="preserve"> (для бесснежных районов - имитация передвижения);</w:t>
      </w:r>
    </w:p>
    <w:p w14:paraId="7750EAC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безопасности в бассейне при выполнении плавательных упражнений;</w:t>
      </w:r>
    </w:p>
    <w:p w14:paraId="764BC0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прыжки в воду со стартовой тумбы;</w:t>
      </w:r>
    </w:p>
    <w:p w14:paraId="5316010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технические элементы плавания кролем на груди в согласовании с дыханием;</w:t>
      </w:r>
    </w:p>
    <w:p w14:paraId="0E3385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98CAC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54C9C9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5C3503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8D7E8E8" w14:textId="77777777" w:rsidR="00BC7EAF" w:rsidRPr="00FC26EE" w:rsidRDefault="00BC7EAF" w:rsidP="00BC7EAF">
      <w:pPr>
        <w:tabs>
          <w:tab w:val="left" w:pos="19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E0F14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39DD4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w:t>
      </w:r>
      <w:r w:rsidRPr="00FC26EE">
        <w:rPr>
          <w:rFonts w:ascii="Times New Roman" w:hAnsi="Times New Roman"/>
          <w:sz w:val="24"/>
          <w:szCs w:val="24"/>
        </w:rPr>
        <w:lastRenderedPageBreak/>
        <w:t>необходимость занятий профессионально-прикладной физической подготовкой обучающихся общеобразовательной организации;</w:t>
      </w:r>
    </w:p>
    <w:p w14:paraId="08EE8F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310F4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измерять индивидуальные функциональные резервы организма с помощью проб Штанге, </w:t>
      </w:r>
      <w:proofErr w:type="spellStart"/>
      <w:r w:rsidRPr="00FC26EE">
        <w:rPr>
          <w:rFonts w:ascii="Times New Roman" w:hAnsi="Times New Roman"/>
          <w:sz w:val="24"/>
          <w:szCs w:val="24"/>
        </w:rPr>
        <w:t>Генча</w:t>
      </w:r>
      <w:proofErr w:type="spellEnd"/>
      <w:r w:rsidRPr="00FC26EE">
        <w:rPr>
          <w:rFonts w:ascii="Times New Roman" w:hAnsi="Times New Roman"/>
          <w:sz w:val="24"/>
          <w:szCs w:val="24"/>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7C7F26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34E318F0" w14:textId="77777777" w:rsidR="00BC7EAF" w:rsidRPr="00FC26EE" w:rsidRDefault="00BC7EAF" w:rsidP="00BC7EAF">
      <w:pPr>
        <w:tabs>
          <w:tab w:val="left" w:pos="455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выполнять</w:t>
      </w:r>
      <w:r w:rsidRPr="00FC26EE">
        <w:rPr>
          <w:rFonts w:ascii="Times New Roman" w:hAnsi="Times New Roman"/>
          <w:sz w:val="24"/>
          <w:szCs w:val="24"/>
        </w:rPr>
        <w:tab/>
        <w:t>комплексы упражнений из разученных</w:t>
      </w:r>
    </w:p>
    <w:p w14:paraId="074077CC" w14:textId="77777777" w:rsidR="00BC7EAF" w:rsidRPr="00FC26EE" w:rsidRDefault="00BC7EAF" w:rsidP="00BC7EAF">
      <w:pPr>
        <w:tabs>
          <w:tab w:val="left" w:pos="4551"/>
        </w:tabs>
        <w:spacing w:after="0" w:line="240" w:lineRule="auto"/>
        <w:jc w:val="both"/>
        <w:rPr>
          <w:rFonts w:ascii="Times New Roman" w:hAnsi="Times New Roman"/>
          <w:sz w:val="24"/>
          <w:szCs w:val="24"/>
        </w:rPr>
      </w:pPr>
      <w:r w:rsidRPr="00FC26EE">
        <w:rPr>
          <w:rFonts w:ascii="Times New Roman" w:hAnsi="Times New Roman"/>
          <w:sz w:val="24"/>
          <w:szCs w:val="24"/>
        </w:rPr>
        <w:t>акробатических упражнений с</w:t>
      </w:r>
      <w:r w:rsidRPr="00FC26EE">
        <w:rPr>
          <w:rFonts w:ascii="Times New Roman" w:hAnsi="Times New Roman"/>
          <w:sz w:val="24"/>
          <w:szCs w:val="24"/>
        </w:rPr>
        <w:tab/>
        <w:t>повышенными требованиями к технике</w:t>
      </w:r>
    </w:p>
    <w:p w14:paraId="4F4080F6"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их выполнения (юноши);</w:t>
      </w:r>
    </w:p>
    <w:p w14:paraId="78A02B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33B2521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составлять и выполнять композицию упражнений </w:t>
      </w:r>
      <w:proofErr w:type="spellStart"/>
      <w:r w:rsidRPr="00FC26EE">
        <w:rPr>
          <w:rFonts w:ascii="Times New Roman" w:hAnsi="Times New Roman"/>
          <w:sz w:val="24"/>
          <w:szCs w:val="24"/>
        </w:rPr>
        <w:t>черлидинга</w:t>
      </w:r>
      <w:proofErr w:type="spellEnd"/>
      <w:r w:rsidRPr="00FC26EE">
        <w:rPr>
          <w:rFonts w:ascii="Times New Roman" w:hAnsi="Times New Roman"/>
          <w:sz w:val="24"/>
          <w:szCs w:val="24"/>
        </w:rPr>
        <w:t xml:space="preserve"> с построением пирамид, элементами степ-аэробики и акробатики (девушки);</w:t>
      </w:r>
    </w:p>
    <w:p w14:paraId="5B047FB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A397B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5D014A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1587D8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безопасности в бассейне при выполнении плавательных упражнений;</w:t>
      </w:r>
    </w:p>
    <w:p w14:paraId="177913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повороты кувырком, маятником;</w:t>
      </w:r>
    </w:p>
    <w:p w14:paraId="1ADD35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выполнять технические элементы брассом в согласовании с дыханием;</w:t>
      </w:r>
    </w:p>
    <w:p w14:paraId="335CAC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055681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2A8CD36" w14:textId="77777777" w:rsidR="00BC7EAF" w:rsidRPr="00FC26EE" w:rsidRDefault="00BC7EAF" w:rsidP="00560FA4">
      <w:pPr>
        <w:widowControl w:val="0"/>
        <w:numPr>
          <w:ilvl w:val="0"/>
          <w:numId w:val="379"/>
        </w:numPr>
        <w:tabs>
          <w:tab w:val="left" w:pos="170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Физическая культура. Модули по видам спорта.</w:t>
      </w:r>
    </w:p>
    <w:p w14:paraId="00D57879" w14:textId="77777777" w:rsidR="00BC7EAF" w:rsidRPr="00FC26EE" w:rsidRDefault="00BC7EAF" w:rsidP="00BC7EAF">
      <w:pPr>
        <w:tabs>
          <w:tab w:val="left" w:pos="18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«Плавание».</w:t>
      </w:r>
    </w:p>
    <w:p w14:paraId="187B63FF" w14:textId="77777777" w:rsidR="00BC7EAF" w:rsidRPr="00FC26EE" w:rsidRDefault="00BC7EAF" w:rsidP="00BC7EAF">
      <w:pPr>
        <w:tabs>
          <w:tab w:val="left" w:pos="201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Общая характеристика модуля «Плавание».</w:t>
      </w:r>
    </w:p>
    <w:p w14:paraId="50B7DD4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B159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06BBD9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6F903CF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w:t>
      </w:r>
      <w:r w:rsidRPr="00FC26EE">
        <w:rPr>
          <w:rFonts w:ascii="Times New Roman" w:hAnsi="Times New Roman"/>
          <w:sz w:val="24"/>
          <w:szCs w:val="24"/>
        </w:rPr>
        <w:lastRenderedPageBreak/>
        <w:t>обучающимися компетенций в оказании помощи на воде, профилактике несчастных случаев на водных объектах.</w:t>
      </w:r>
    </w:p>
    <w:p w14:paraId="0B8026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E569FDE" w14:textId="77777777" w:rsidR="00BC7EAF" w:rsidRPr="00FC26EE" w:rsidRDefault="00BC7EAF" w:rsidP="00BC7EAF">
      <w:pPr>
        <w:tabs>
          <w:tab w:val="left" w:pos="20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6C3FD605" w14:textId="77777777" w:rsidR="00BC7EAF" w:rsidRPr="00FC26EE" w:rsidRDefault="00BC7EAF" w:rsidP="00BC7EAF">
      <w:pPr>
        <w:tabs>
          <w:tab w:val="left" w:pos="2134"/>
        </w:tabs>
        <w:spacing w:after="0" w:line="240" w:lineRule="auto"/>
        <w:ind w:left="760"/>
        <w:jc w:val="both"/>
        <w:rPr>
          <w:rFonts w:ascii="Times New Roman" w:hAnsi="Times New Roman"/>
          <w:sz w:val="24"/>
          <w:szCs w:val="24"/>
        </w:rPr>
      </w:pPr>
      <w:r w:rsidRPr="00FC26EE">
        <w:rPr>
          <w:rFonts w:ascii="Times New Roman" w:hAnsi="Times New Roman"/>
          <w:sz w:val="24"/>
          <w:szCs w:val="24"/>
        </w:rPr>
        <w:t>Задачами изучения модуля по плаванию являются: всестороннее гармоничное развитие обучающихся, увеличение объёма их</w:t>
      </w:r>
    </w:p>
    <w:p w14:paraId="68027DD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двигательной активности;</w:t>
      </w:r>
    </w:p>
    <w:p w14:paraId="42A397D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19043B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жизненно важного навыка плавания и умения применять его в различных условиях;</w:t>
      </w:r>
    </w:p>
    <w:p w14:paraId="527A632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3C3BD53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14:paraId="5E709D3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214B29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5B7D751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77031E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14:paraId="4DC521F7" w14:textId="77777777" w:rsidR="00BC7EAF" w:rsidRPr="00FC26EE" w:rsidRDefault="00BC7EAF" w:rsidP="00BC7EAF">
      <w:pPr>
        <w:tabs>
          <w:tab w:val="left" w:pos="21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Место и роль модуля по плаванию.</w:t>
      </w:r>
    </w:p>
    <w:p w14:paraId="1EB4D4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462F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119208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2A5BDFD4" w14:textId="77777777" w:rsidR="00BC7EAF" w:rsidRPr="00FC26EE" w:rsidRDefault="00BC7EAF" w:rsidP="00BC7EAF">
      <w:pPr>
        <w:tabs>
          <w:tab w:val="left" w:pos="208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по плаванию может быть реализован в следующих вариантах:</w:t>
      </w:r>
    </w:p>
    <w:p w14:paraId="21A681A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0BC817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64773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E33C5B0" w14:textId="77777777" w:rsidR="00BC7EAF" w:rsidRPr="00FC26EE" w:rsidRDefault="00BC7EAF" w:rsidP="00BC7EAF">
      <w:pPr>
        <w:tabs>
          <w:tab w:val="left" w:pos="214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модуля по плаванию.</w:t>
      </w:r>
    </w:p>
    <w:p w14:paraId="3333CE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о плавании.</w:t>
      </w:r>
    </w:p>
    <w:p w14:paraId="65923EF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368704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Главные организации и федерации (международные, российские), осуществляющие управление плаванием.</w:t>
      </w:r>
    </w:p>
    <w:p w14:paraId="74B994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Характеристика видов плавания (спортивное плавание, синхронное плавание). Характеристика стилей плавания.</w:t>
      </w:r>
    </w:p>
    <w:p w14:paraId="0E805A1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Водное поло. Прыжки в воду.</w:t>
      </w:r>
    </w:p>
    <w:p w14:paraId="6D0CF0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2469ED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0ED81C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требования к плавательному бассейну, его размерам, дорожкам, допустимой температуре воды.</w:t>
      </w:r>
    </w:p>
    <w:p w14:paraId="13C8FC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14:paraId="209978E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3ABF64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Способы самостоятельной деятельности.</w:t>
      </w:r>
    </w:p>
    <w:p w14:paraId="5B86DE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14:paraId="600ED1C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восстановления организма после физической нагрузки.</w:t>
      </w:r>
    </w:p>
    <w:p w14:paraId="3393DB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4A5792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1CA258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Судейство простейших спортивных соревнований по плаванию в качестве судьи или помощника судьи.</w:t>
      </w:r>
    </w:p>
    <w:p w14:paraId="1B1E919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7EC336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Тестирование уровня физической подготовленности в плавании.</w:t>
      </w:r>
    </w:p>
    <w:p w14:paraId="221D08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Физическое совершенствование.</w:t>
      </w:r>
    </w:p>
    <w:p w14:paraId="4EEEB5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36A426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26171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7F3B6F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263118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447A5E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Тестовые упражнения по физической подготовленности в плавании. Участие в соревновательной деятельности.</w:t>
      </w:r>
    </w:p>
    <w:p w14:paraId="257DC105" w14:textId="77777777" w:rsidR="00BC7EAF" w:rsidRPr="00FC26EE" w:rsidRDefault="00BC7EAF" w:rsidP="00BC7EAF">
      <w:pPr>
        <w:tabs>
          <w:tab w:val="left" w:pos="208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14:paraId="6462B082" w14:textId="77777777" w:rsidR="00BC7EAF" w:rsidRPr="00FC26EE" w:rsidRDefault="00BC7EAF" w:rsidP="00BC7EAF">
      <w:pPr>
        <w:tabs>
          <w:tab w:val="left" w:pos="23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391A674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чувства патриотизма, уважения к Отечеству через знания истории и современного состояния развития плавания;</w:t>
      </w:r>
    </w:p>
    <w:p w14:paraId="44FA13B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48D45C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15E409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6851003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осознанное, уважительное и доброжелательное отношение к сверстникам и педагогам.</w:t>
      </w:r>
    </w:p>
    <w:p w14:paraId="0681D1FD" w14:textId="77777777" w:rsidR="00BC7EAF" w:rsidRPr="00FC26EE" w:rsidRDefault="00BC7EAF" w:rsidP="00BC7EAF">
      <w:pPr>
        <w:tabs>
          <w:tab w:val="left" w:pos="23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3D619D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64E3C8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планировать пути достижения целей с учетом наиболее эффективных</w:t>
      </w:r>
    </w:p>
    <w:p w14:paraId="1195C5BA"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39CF2B3D"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5BBAA59D"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2706BCD" w14:textId="77777777" w:rsidR="00BC7EAF" w:rsidRPr="00FC26EE" w:rsidRDefault="00BC7EAF" w:rsidP="00BC7EAF">
      <w:pPr>
        <w:tabs>
          <w:tab w:val="left" w:pos="2295"/>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4DE4634D"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w:t>
      </w:r>
      <w:r w:rsidRPr="00FC26EE">
        <w:rPr>
          <w:rFonts w:ascii="Times New Roman" w:hAnsi="Times New Roman"/>
          <w:sz w:val="24"/>
          <w:szCs w:val="24"/>
        </w:rPr>
        <w:lastRenderedPageBreak/>
        <w:t>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4DC253EB"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331A3B22"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105B5C40"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1BEEAF03"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2EBCBC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199ABC2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FC26EE">
        <w:rPr>
          <w:rFonts w:ascii="Times New Roman" w:hAnsi="Times New Roman"/>
          <w:sz w:val="24"/>
          <w:szCs w:val="24"/>
        </w:rPr>
        <w:t>проплывания</w:t>
      </w:r>
      <w:proofErr w:type="spellEnd"/>
      <w:r w:rsidRPr="00FC26EE">
        <w:rPr>
          <w:rFonts w:ascii="Times New Roman" w:hAnsi="Times New Roman"/>
          <w:sz w:val="24"/>
          <w:szCs w:val="24"/>
        </w:rPr>
        <w:t xml:space="preserve"> отрезков на дистанции различными стилями плавания, выполнять различные старты и повороты;</w:t>
      </w:r>
    </w:p>
    <w:p w14:paraId="6031D8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7345AB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52D2CB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выполнение тестовых упражнений по физической подготовленности в плавании, </w:t>
      </w:r>
      <w:proofErr w:type="spellStart"/>
      <w:r w:rsidRPr="00FC26EE">
        <w:rPr>
          <w:rFonts w:ascii="Times New Roman" w:hAnsi="Times New Roman"/>
          <w:sz w:val="24"/>
          <w:szCs w:val="24"/>
        </w:rPr>
        <w:t>проплывание</w:t>
      </w:r>
      <w:proofErr w:type="spellEnd"/>
      <w:r w:rsidRPr="00FC26EE">
        <w:rPr>
          <w:rFonts w:ascii="Times New Roman" w:hAnsi="Times New Roman"/>
          <w:sz w:val="24"/>
          <w:szCs w:val="24"/>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7BE2B092" w14:textId="77777777" w:rsidR="00BC7EAF" w:rsidRPr="00FC26EE" w:rsidRDefault="00BC7EAF" w:rsidP="00BC7EAF">
      <w:pPr>
        <w:tabs>
          <w:tab w:val="left" w:pos="191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«Футбол».</w:t>
      </w:r>
    </w:p>
    <w:p w14:paraId="429CDD7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163.10.7.1. Пояснительная записка модуля «Футбол».</w:t>
      </w:r>
    </w:p>
    <w:p w14:paraId="16E8944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38CC878"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AF3A6A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704CD5F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конфликтные ситуации.</w:t>
      </w:r>
    </w:p>
    <w:p w14:paraId="4EB85B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11A800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w:t>
      </w:r>
      <w:r w:rsidRPr="00FC26EE">
        <w:rPr>
          <w:rFonts w:ascii="Times New Roman" w:hAnsi="Times New Roman"/>
          <w:sz w:val="24"/>
          <w:szCs w:val="24"/>
        </w:rPr>
        <w:lastRenderedPageBreak/>
        <w:t>умственную работоспособность, снижает заболеваемость и утомление у обучающихся, возникающее в ходе учебных занятий.</w:t>
      </w:r>
    </w:p>
    <w:p w14:paraId="7519AE3A" w14:textId="77777777" w:rsidR="00BC7EAF" w:rsidRPr="00FC26EE" w:rsidRDefault="00BC7EAF" w:rsidP="00BC7EAF">
      <w:pPr>
        <w:tabs>
          <w:tab w:val="left" w:pos="210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53DE8C5" w14:textId="77777777" w:rsidR="00BC7EAF" w:rsidRPr="00FC26EE" w:rsidRDefault="00BC7EAF" w:rsidP="00BC7EAF">
      <w:pPr>
        <w:tabs>
          <w:tab w:val="left" w:pos="212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Задачами изучения модуля по футболу являются:</w:t>
      </w:r>
    </w:p>
    <w:p w14:paraId="6317B79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всестороннее гармоничное развитие обучающихся, увеличение объёма</w:t>
      </w:r>
    </w:p>
    <w:p w14:paraId="1FEAF69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их двигательной активности;</w:t>
      </w:r>
    </w:p>
    <w:p w14:paraId="1402FD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51CED65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0700DA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46CB9B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C1745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3D8A87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9C45E1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удовлетворение индивидуальных потребностей обучающихся в занятиях физической культурой и спортом средствами футбола;</w:t>
      </w:r>
    </w:p>
    <w:p w14:paraId="5D5A3EF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A2D924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выявление, развитие и поддержка одарённых детей в области спорта.</w:t>
      </w:r>
    </w:p>
    <w:p w14:paraId="715232EA" w14:textId="77777777" w:rsidR="00BC7EAF" w:rsidRPr="00FC26EE" w:rsidRDefault="00BC7EAF" w:rsidP="00BC7EAF">
      <w:pPr>
        <w:tabs>
          <w:tab w:val="left" w:pos="2125"/>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Место и роль модуля по футболу.</w:t>
      </w:r>
    </w:p>
    <w:p w14:paraId="79783BE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149E372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14B5A15E" w14:textId="77777777" w:rsidR="00BC7EAF" w:rsidRPr="00FC26EE" w:rsidRDefault="00BC7EAF" w:rsidP="00BC7EAF">
      <w:pPr>
        <w:tabs>
          <w:tab w:val="left" w:pos="2079"/>
        </w:tabs>
        <w:spacing w:after="0" w:line="240" w:lineRule="auto"/>
        <w:ind w:firstLine="780"/>
        <w:jc w:val="both"/>
        <w:rPr>
          <w:rFonts w:ascii="Times New Roman" w:hAnsi="Times New Roman"/>
          <w:sz w:val="24"/>
          <w:szCs w:val="24"/>
        </w:rPr>
      </w:pPr>
      <w:r w:rsidRPr="00FC26EE">
        <w:rPr>
          <w:rFonts w:ascii="Times New Roman" w:hAnsi="Times New Roman"/>
          <w:sz w:val="24"/>
          <w:szCs w:val="24"/>
        </w:rPr>
        <w:t>Модуль по футболу может быть реализован в следующих вариантах:</w:t>
      </w:r>
    </w:p>
    <w:p w14:paraId="16FC455A" w14:textId="77777777" w:rsidR="00BC7EAF" w:rsidRPr="00FC26EE" w:rsidRDefault="00BC7EAF" w:rsidP="001D2B2B">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rsidR="001D2B2B" w:rsidRPr="00FC26EE">
        <w:rPr>
          <w:rFonts w:ascii="Times New Roman" w:hAnsi="Times New Roman"/>
          <w:sz w:val="24"/>
          <w:szCs w:val="24"/>
        </w:rPr>
        <w:t xml:space="preserve"> </w:t>
      </w:r>
      <w:r w:rsidRPr="00FC26EE">
        <w:rPr>
          <w:rFonts w:ascii="Times New Roman" w:hAnsi="Times New Roman"/>
          <w:sz w:val="24"/>
          <w:szCs w:val="24"/>
        </w:rPr>
        <w:t>обучающихся;</w:t>
      </w:r>
    </w:p>
    <w:p w14:paraId="66FD5BF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rsidRPr="00FC26EE">
        <w:rPr>
          <w:rFonts w:ascii="Times New Roman" w:hAnsi="Times New Roman"/>
          <w:sz w:val="24"/>
          <w:szCs w:val="24"/>
        </w:rPr>
        <w:lastRenderedPageBreak/>
        <w:t>проведении уроков физической культуры с 3-х часовой недельной нагрузкой рекомендуемый объём в 5, 6, 7, 8, 9-х классах - по 34 часа);</w:t>
      </w:r>
    </w:p>
    <w:p w14:paraId="20BF185C" w14:textId="77777777" w:rsidR="00BC7EAF" w:rsidRPr="00FC26EE" w:rsidRDefault="00BC7EAF" w:rsidP="00BC7EAF">
      <w:pPr>
        <w:tabs>
          <w:tab w:val="left" w:pos="2142"/>
          <w:tab w:val="left" w:pos="4637"/>
          <w:tab w:val="left" w:pos="6451"/>
          <w:tab w:val="left" w:pos="942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FC26EE">
        <w:rPr>
          <w:rFonts w:ascii="Times New Roman" w:hAnsi="Times New Roman"/>
          <w:sz w:val="24"/>
          <w:szCs w:val="24"/>
        </w:rPr>
        <w:tab/>
        <w:t>спортивных</w:t>
      </w:r>
      <w:r w:rsidRPr="00FC26EE">
        <w:rPr>
          <w:rFonts w:ascii="Times New Roman" w:hAnsi="Times New Roman"/>
          <w:sz w:val="24"/>
          <w:szCs w:val="24"/>
        </w:rPr>
        <w:tab/>
        <w:t>клубов</w:t>
      </w:r>
      <w:r w:rsidRPr="00FC26EE">
        <w:rPr>
          <w:rFonts w:ascii="Times New Roman" w:hAnsi="Times New Roman"/>
          <w:sz w:val="24"/>
          <w:szCs w:val="24"/>
        </w:rPr>
        <w:tab/>
        <w:t>(рекомендуемый</w:t>
      </w:r>
      <w:r w:rsidR="001D2B2B" w:rsidRPr="00FC26EE">
        <w:rPr>
          <w:rFonts w:ascii="Times New Roman" w:hAnsi="Times New Roman"/>
          <w:sz w:val="24"/>
          <w:szCs w:val="24"/>
        </w:rPr>
        <w:t xml:space="preserve"> </w:t>
      </w:r>
      <w:r w:rsidRPr="00FC26EE">
        <w:rPr>
          <w:rFonts w:ascii="Times New Roman" w:hAnsi="Times New Roman"/>
          <w:sz w:val="24"/>
          <w:szCs w:val="24"/>
        </w:rPr>
        <w:t>объём</w:t>
      </w:r>
    </w:p>
    <w:p w14:paraId="5E16494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5, 6, 7, 8, 9-х классах - по 34 часа).</w:t>
      </w:r>
    </w:p>
    <w:p w14:paraId="18060A0D" w14:textId="77777777" w:rsidR="00BC7EAF" w:rsidRPr="00FC26EE" w:rsidRDefault="00BC7EAF" w:rsidP="00BC7EAF">
      <w:pPr>
        <w:tabs>
          <w:tab w:val="left" w:pos="214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модуля по футболу.</w:t>
      </w:r>
    </w:p>
    <w:p w14:paraId="3ABC65B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о футболе.</w:t>
      </w:r>
    </w:p>
    <w:p w14:paraId="68972B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Сведения о ведущих отечественных и зарубежных футбольных клубах, их традициях.</w:t>
      </w:r>
    </w:p>
    <w:p w14:paraId="0A62DCD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14:paraId="0DBEEC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0833CB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75BD39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ухода за инвентарем, спортивным оборудованием, футбольным полем.</w:t>
      </w:r>
    </w:p>
    <w:p w14:paraId="774E42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1049FA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Характерные травмы футболистов, методы и меры предупреждения</w:t>
      </w:r>
    </w:p>
    <w:p w14:paraId="0116C0C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травматизма во время занятий.</w:t>
      </w:r>
    </w:p>
    <w:p w14:paraId="60EEDA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правильного питания и суточного пищевого рациона футболистов.</w:t>
      </w:r>
    </w:p>
    <w:p w14:paraId="464707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2DEEB5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39BFCF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Влияние занятий футболом на формирование положительных качеств личности человека.</w:t>
      </w:r>
    </w:p>
    <w:p w14:paraId="0E8A730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Стратегии, системы, тактика и стили игры футбол.</w:t>
      </w:r>
    </w:p>
    <w:p w14:paraId="706A76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Способы самостоятельной деятельности.</w:t>
      </w:r>
    </w:p>
    <w:p w14:paraId="3F5112D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244CDC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33B535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Подбор и составление комплексов общеразвивающих и корригирующих упражнений. Закаливающие процедуры.</w:t>
      </w:r>
    </w:p>
    <w:p w14:paraId="49C335A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60ED66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Методы предупреждения и нивелирования конфликтных ситуации во время занятий футболом.</w:t>
      </w:r>
    </w:p>
    <w:p w14:paraId="0E732D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39F556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Тестирование уровня физической и технической подготовленности в футболе.</w:t>
      </w:r>
    </w:p>
    <w:p w14:paraId="429BE80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Физическое совершенствование.</w:t>
      </w:r>
    </w:p>
    <w:p w14:paraId="7220EA0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Подбор и составление комплексов общеразвивающих упражнений с футбольным мячом.</w:t>
      </w:r>
    </w:p>
    <w:p w14:paraId="73BFAD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1B6515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Подвижные игры и эстафеты специальной направленности с элементами и техническими приемами футбола.</w:t>
      </w:r>
    </w:p>
    <w:p w14:paraId="0FFDBA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Индивидуальные технические действия с мячом:</w:t>
      </w:r>
    </w:p>
    <w:p w14:paraId="13E50D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55508D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остановка мяча ногой - внутренней стороной стопы, подошвой, средней частью подъема, с переводом в стороны;</w:t>
      </w:r>
    </w:p>
    <w:p w14:paraId="0E4BA1E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068E8C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удар по мячу головой - серединой лба;</w:t>
      </w:r>
    </w:p>
    <w:p w14:paraId="25BABB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07BDD2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отбор мяча - выбиванием, перехватом;</w:t>
      </w:r>
    </w:p>
    <w:p w14:paraId="1852B9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Вбрасывание мяча.</w:t>
      </w:r>
    </w:p>
    <w:p w14:paraId="38B47A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7EDC42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Учебные игры в футбол. Участие в фестивалях и соревнованиях по футболу.</w:t>
      </w:r>
    </w:p>
    <w:p w14:paraId="62EEB8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Тестовые упражнения по физической и технической подготовленности обучающихся в футболе.</w:t>
      </w:r>
    </w:p>
    <w:p w14:paraId="7B348E20" w14:textId="77777777" w:rsidR="00BC7EAF" w:rsidRPr="00FC26EE" w:rsidRDefault="00BC7EAF" w:rsidP="00BC7EAF">
      <w:pPr>
        <w:tabs>
          <w:tab w:val="left" w:pos="212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A3D52EB" w14:textId="77777777" w:rsidR="00BC7EAF" w:rsidRPr="00FC26EE" w:rsidRDefault="00BC7EAF" w:rsidP="00BC7EAF">
      <w:pPr>
        <w:tabs>
          <w:tab w:val="left" w:pos="234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0DA2CD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патриотизма, уважения к Отечеству через знания истории и современного состояния развития футбола;</w:t>
      </w:r>
    </w:p>
    <w:p w14:paraId="39AF901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1F376C6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14:paraId="2C460E5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16A133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15077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6FA34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07AD88FD" w14:textId="77777777" w:rsidR="00BC7EAF" w:rsidRPr="00FC26EE" w:rsidRDefault="00BC7EAF" w:rsidP="00BC7EAF">
      <w:pPr>
        <w:tabs>
          <w:tab w:val="left" w:pos="229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276D069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CA276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FAB7C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0E1B1C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3D6DFF6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3FECD4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общее решение и разрешать конфликтные ситуации на основе согласования позиций и учёта интересов;</w:t>
      </w:r>
    </w:p>
    <w:p w14:paraId="7B94016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805FA4B" w14:textId="77777777" w:rsidR="00BC7EAF" w:rsidRPr="00FC26EE" w:rsidRDefault="00BC7EAF" w:rsidP="00BC7EAF">
      <w:pPr>
        <w:tabs>
          <w:tab w:val="left" w:pos="23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600C7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37CA85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6F77E96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игры футбол в учебных играх в качестве судьи, помощника судьи, секретаря;</w:t>
      </w:r>
    </w:p>
    <w:p w14:paraId="664242A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702DA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6375F97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3FEFA11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6703FA4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применять изученные технические приемы в учебной, игровой, соревновательной и досуговой деятельности;</w:t>
      </w:r>
    </w:p>
    <w:p w14:paraId="1EA520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анализировать выполнение технических приемов в футболе и находить способы устранения ошибок;</w:t>
      </w:r>
    </w:p>
    <w:p w14:paraId="3FCE5D8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6AE66E63"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умение оказывать первую помощь при травмах и повреждениях во время занятий футболом;</w:t>
      </w:r>
    </w:p>
    <w:p w14:paraId="2525B936"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333F202A"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7C1B30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7CFE60EB"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5D912DA" w14:textId="77777777" w:rsidR="00BC7EAF" w:rsidRPr="00FC26EE" w:rsidRDefault="00BC7EAF" w:rsidP="00BC7EAF">
      <w:pPr>
        <w:tabs>
          <w:tab w:val="left" w:pos="2018"/>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«Легкая атлетика».</w:t>
      </w:r>
    </w:p>
    <w:p w14:paraId="33B51C3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163.10.11.1. Пояснительная записка модуля «Легкая атлетика».</w:t>
      </w:r>
    </w:p>
    <w:p w14:paraId="4608872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5036CCB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lastRenderedPageBreak/>
        <w:t>обучения по различным видам спорта.</w:t>
      </w:r>
    </w:p>
    <w:p w14:paraId="6157B27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7C6644F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7A717BDE" w14:textId="77777777" w:rsidR="00BC7EAF" w:rsidRPr="00FC26EE" w:rsidRDefault="00BC7EAF" w:rsidP="00BC7EAF">
      <w:pPr>
        <w:tabs>
          <w:tab w:val="left" w:pos="22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EA9EB75" w14:textId="77777777" w:rsidR="00BC7EAF" w:rsidRPr="00FC26EE" w:rsidRDefault="00BC7EAF" w:rsidP="00BC7EAF">
      <w:pPr>
        <w:tabs>
          <w:tab w:val="left" w:pos="224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Задачами изучения модуля по легкой атлетике являются:</w:t>
      </w:r>
    </w:p>
    <w:p w14:paraId="07BAD2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всестороннее гармоничное развитие детей и подростков, увеличение объёма</w:t>
      </w:r>
    </w:p>
    <w:p w14:paraId="2527813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их двигательной активности;</w:t>
      </w:r>
    </w:p>
    <w:p w14:paraId="779581E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DA59A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технических навыков бега, прыжков, метаний и умения</w:t>
      </w:r>
    </w:p>
    <w:p w14:paraId="1522AFF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применять их в различных условиях;</w:t>
      </w:r>
    </w:p>
    <w:p w14:paraId="6EC4E16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20739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A43448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41A8AA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7EAEAB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0DFB42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7B2616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выявление, развитие и поддержка одаренных детей в области спорта.</w:t>
      </w:r>
    </w:p>
    <w:p w14:paraId="7F41E23C" w14:textId="77777777" w:rsidR="00BC7EAF" w:rsidRPr="00FC26EE" w:rsidRDefault="00BC7EAF" w:rsidP="00BC7EAF">
      <w:pPr>
        <w:tabs>
          <w:tab w:val="left" w:pos="224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Место и роль модуля по легкой атлетике.</w:t>
      </w:r>
    </w:p>
    <w:p w14:paraId="1D9118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27508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w:t>
      </w:r>
      <w:r w:rsidRPr="00FC26EE">
        <w:rPr>
          <w:rFonts w:ascii="Times New Roman" w:hAnsi="Times New Roman"/>
          <w:sz w:val="24"/>
          <w:szCs w:val="24"/>
        </w:rPr>
        <w:lastRenderedPageBreak/>
        <w:t>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3EC83B6F" w14:textId="77777777" w:rsidR="00BC7EAF" w:rsidRPr="00FC26EE" w:rsidRDefault="00BC7EAF" w:rsidP="00BC7EAF">
      <w:pPr>
        <w:tabs>
          <w:tab w:val="left" w:pos="222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по легкой атлетике может быть реализован в следующих вариантах:</w:t>
      </w:r>
    </w:p>
    <w:p w14:paraId="229CDF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77474F5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5BB27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77DDA514" w14:textId="77777777" w:rsidR="00BC7EAF" w:rsidRPr="00FC26EE" w:rsidRDefault="00BC7EAF" w:rsidP="00BC7EAF">
      <w:pPr>
        <w:tabs>
          <w:tab w:val="left" w:pos="2249"/>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модуля по легкой атлетике.</w:t>
      </w:r>
    </w:p>
    <w:p w14:paraId="0D12E0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о легкой атлетике.</w:t>
      </w:r>
    </w:p>
    <w:p w14:paraId="283BB8F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История развития легкой атлетики как вида спорта в мире, в Российской Федерации, в регионе.</w:t>
      </w:r>
    </w:p>
    <w:p w14:paraId="1633982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Характеристика различных видов легкой атлетики (бега, прыжков, метаний, спортивной ходьбы).</w:t>
      </w:r>
    </w:p>
    <w:p w14:paraId="545FC68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Достижения отечественных легкоатлетов на мировых первенствах и Олимпийских играх.</w:t>
      </w:r>
    </w:p>
    <w:p w14:paraId="79505779" w14:textId="77777777" w:rsidR="00BC7EAF" w:rsidRPr="00FC26EE" w:rsidRDefault="00BC7EAF" w:rsidP="00BC7EAF">
      <w:pPr>
        <w:tabs>
          <w:tab w:val="left" w:pos="617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Главные организации и федерации</w:t>
      </w:r>
      <w:r w:rsidRPr="00FC26EE">
        <w:rPr>
          <w:rFonts w:ascii="Times New Roman" w:hAnsi="Times New Roman"/>
          <w:sz w:val="24"/>
          <w:szCs w:val="24"/>
        </w:rPr>
        <w:tab/>
        <w:t>(международные, российские),</w:t>
      </w:r>
    </w:p>
    <w:p w14:paraId="1A38B7C4"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осуществляющие управление легкой атлетикой.</w:t>
      </w:r>
    </w:p>
    <w:p w14:paraId="0CEEA8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3AD46E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Судейская коллегия, обслуживающая соревнования по легкой атлетике (основные функции).</w:t>
      </w:r>
    </w:p>
    <w:p w14:paraId="02ABD0B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Словарь терминов и определений по легкой атлетике.</w:t>
      </w:r>
    </w:p>
    <w:p w14:paraId="1471F9C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38936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1EC200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Значение занятий различными видами легкой атлетики на формирование положительных качеств личности человека.</w:t>
      </w:r>
    </w:p>
    <w:p w14:paraId="0A95EE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4F83B1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Основные средства и методы обучения технике различных видов легкой атлетики.</w:t>
      </w:r>
    </w:p>
    <w:p w14:paraId="31FEE54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прикладного значения различных видов легкой атлетики.</w:t>
      </w:r>
    </w:p>
    <w:p w14:paraId="1AAE90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Игры и развлечения при занятиях различными видами легкой атлетики.</w:t>
      </w:r>
    </w:p>
    <w:p w14:paraId="35D9834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748E80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2) Способы самостоятельной деятельности.</w:t>
      </w:r>
    </w:p>
    <w:p w14:paraId="19EB62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61CD0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личной гигиены, требования к спортивной одежде, кроссовой</w:t>
      </w:r>
    </w:p>
    <w:p w14:paraId="4A73F72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и специальной обуви для занятий легкой атлетикой.</w:t>
      </w:r>
    </w:p>
    <w:p w14:paraId="5DDD77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Правильное сбалансированное питание в различных видах легкой атлетики.</w:t>
      </w:r>
    </w:p>
    <w:p w14:paraId="1432A5D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760FDE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Самостоятельное освоение двигательных действий.</w:t>
      </w:r>
    </w:p>
    <w:p w14:paraId="59DA883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Судейство простейших спортивных соревнований по различным видам легкой атлетики в качестве судьи.</w:t>
      </w:r>
    </w:p>
    <w:p w14:paraId="2FA8858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Характерные травмы во время занятий различными видами легкой атлетики и мероприятия по их профилактике.</w:t>
      </w:r>
    </w:p>
    <w:p w14:paraId="6F16E32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Причины возникновения ошибок при выполнении технических приёмов в беге, прыжках и метаниях.</w:t>
      </w:r>
    </w:p>
    <w:p w14:paraId="5C1462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Тестирование уровня физической подготовленности в беге, прыжках и метаниях.</w:t>
      </w:r>
    </w:p>
    <w:p w14:paraId="15119A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3) Физическое совершенствование.</w:t>
      </w:r>
    </w:p>
    <w:p w14:paraId="5F54F70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Комплексы общеразвивающих, специальных и имитационных упражнений в различных видах легкой атлетики.</w:t>
      </w:r>
    </w:p>
    <w:p w14:paraId="5996C93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Комплексы упражнений на развитие физических качеств, характерных для различных видов легкой атлетики.</w:t>
      </w:r>
    </w:p>
    <w:p w14:paraId="08B17FB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Упражнения с использованием вспомогательных средств (барьеров и конусов различной высоты, </w:t>
      </w:r>
      <w:proofErr w:type="spellStart"/>
      <w:r w:rsidRPr="00FC26EE">
        <w:rPr>
          <w:rFonts w:ascii="Times New Roman" w:hAnsi="Times New Roman"/>
          <w:sz w:val="24"/>
          <w:szCs w:val="24"/>
        </w:rPr>
        <w:t>медболов</w:t>
      </w:r>
      <w:proofErr w:type="spellEnd"/>
      <w:r w:rsidRPr="00FC26EE">
        <w:rPr>
          <w:rFonts w:ascii="Times New Roman" w:hAnsi="Times New Roman"/>
          <w:sz w:val="24"/>
          <w:szCs w:val="24"/>
        </w:rPr>
        <w:t>).</w:t>
      </w:r>
    </w:p>
    <w:p w14:paraId="1C7CA52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Бег со старта из различных положений, бег со сменой темпа и направлений бега, </w:t>
      </w:r>
      <w:proofErr w:type="spellStart"/>
      <w:r w:rsidRPr="00FC26EE">
        <w:rPr>
          <w:rFonts w:ascii="Times New Roman" w:hAnsi="Times New Roman"/>
          <w:sz w:val="24"/>
          <w:szCs w:val="24"/>
        </w:rPr>
        <w:t>многоскоки</w:t>
      </w:r>
      <w:proofErr w:type="spellEnd"/>
      <w:r w:rsidRPr="00FC26EE">
        <w:rPr>
          <w:rFonts w:ascii="Times New Roman" w:hAnsi="Times New Roman"/>
          <w:sz w:val="24"/>
          <w:szCs w:val="24"/>
        </w:rPr>
        <w:t xml:space="preserve"> (прыжки с ноги на ногу), метание </w:t>
      </w:r>
      <w:proofErr w:type="spellStart"/>
      <w:r w:rsidRPr="00FC26EE">
        <w:rPr>
          <w:rFonts w:ascii="Times New Roman" w:hAnsi="Times New Roman"/>
          <w:sz w:val="24"/>
          <w:szCs w:val="24"/>
        </w:rPr>
        <w:t>медбола</w:t>
      </w:r>
      <w:proofErr w:type="spellEnd"/>
      <w:r w:rsidRPr="00FC26EE">
        <w:rPr>
          <w:rFonts w:ascii="Times New Roman" w:hAnsi="Times New Roman"/>
          <w:sz w:val="24"/>
          <w:szCs w:val="24"/>
        </w:rPr>
        <w:t xml:space="preserve"> с партнером.</w:t>
      </w:r>
    </w:p>
    <w:p w14:paraId="74D8D308" w14:textId="77777777" w:rsidR="00BC7EAF" w:rsidRPr="00FC26EE" w:rsidRDefault="00BC7EAF" w:rsidP="00BC7EAF">
      <w:pPr>
        <w:spacing w:after="0" w:line="240" w:lineRule="auto"/>
        <w:ind w:firstLine="760"/>
        <w:jc w:val="both"/>
        <w:rPr>
          <w:rFonts w:ascii="Times New Roman" w:hAnsi="Times New Roman"/>
          <w:sz w:val="24"/>
          <w:szCs w:val="24"/>
        </w:rPr>
      </w:pPr>
      <w:proofErr w:type="spellStart"/>
      <w:r w:rsidRPr="00FC26EE">
        <w:rPr>
          <w:rFonts w:ascii="Times New Roman" w:hAnsi="Times New Roman"/>
          <w:sz w:val="24"/>
          <w:szCs w:val="24"/>
        </w:rPr>
        <w:t>Пробегание</w:t>
      </w:r>
      <w:proofErr w:type="spellEnd"/>
      <w:r w:rsidRPr="00FC26EE">
        <w:rPr>
          <w:rFonts w:ascii="Times New Roman" w:hAnsi="Times New Roman"/>
          <w:sz w:val="24"/>
          <w:szCs w:val="24"/>
        </w:rPr>
        <w:t xml:space="preserve"> учебных дистанций с низкого и высокого старта, с хода, в группах и в парах с фиксацией результата.</w:t>
      </w:r>
    </w:p>
    <w:p w14:paraId="3D24E2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4B12276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27FAC7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Прикладные виды легкой атлетики (кросс).</w:t>
      </w:r>
    </w:p>
    <w:p w14:paraId="4708DEB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Тестовые упражнения по физической подготовленности в беге, прыжках и метаниях.</w:t>
      </w:r>
    </w:p>
    <w:p w14:paraId="3A562D17"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FC26EE">
        <w:rPr>
          <w:rFonts w:ascii="Times New Roman" w:hAnsi="Times New Roman"/>
          <w:sz w:val="24"/>
          <w:szCs w:val="24"/>
        </w:rPr>
        <w:t>спринтерско</w:t>
      </w:r>
      <w:proofErr w:type="spellEnd"/>
      <w:r w:rsidRPr="00FC26EE">
        <w:rPr>
          <w:rFonts w:ascii="Times New Roman" w:hAnsi="Times New Roman"/>
          <w:sz w:val="24"/>
          <w:szCs w:val="24"/>
        </w:rPr>
        <w:t>-барьерную, прыжковую или метательскую.</w:t>
      </w:r>
    </w:p>
    <w:p w14:paraId="170C8DD2" w14:textId="77777777" w:rsidR="00BC7EAF" w:rsidRPr="00FC26EE" w:rsidRDefault="00BC7EAF" w:rsidP="00BC7EAF">
      <w:pPr>
        <w:tabs>
          <w:tab w:val="left" w:pos="2264"/>
          <w:tab w:val="left" w:pos="5350"/>
        </w:tabs>
        <w:spacing w:after="0" w:line="240" w:lineRule="auto"/>
        <w:ind w:firstLine="780"/>
        <w:jc w:val="both"/>
        <w:rPr>
          <w:rFonts w:ascii="Times New Roman" w:hAnsi="Times New Roman"/>
          <w:sz w:val="24"/>
          <w:szCs w:val="24"/>
        </w:rPr>
      </w:pPr>
      <w:r w:rsidRPr="00FC26EE">
        <w:rPr>
          <w:rFonts w:ascii="Times New Roman" w:hAnsi="Times New Roman"/>
          <w:sz w:val="24"/>
          <w:szCs w:val="24"/>
        </w:rPr>
        <w:t>Содержание модуля</w:t>
      </w:r>
      <w:r w:rsidRPr="00FC26EE">
        <w:rPr>
          <w:rFonts w:ascii="Times New Roman" w:hAnsi="Times New Roman"/>
          <w:sz w:val="24"/>
          <w:szCs w:val="24"/>
        </w:rPr>
        <w:tab/>
        <w:t>по легкой атлетике направлено</w:t>
      </w:r>
    </w:p>
    <w:p w14:paraId="57A9692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на достижение обучающимися личностных, метапредметных и предметных результатов обучения.</w:t>
      </w:r>
    </w:p>
    <w:p w14:paraId="19351D3F"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25AFC65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6357CF6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3ABC117C"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5BF799F0"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44D9688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638AC7F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E2579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5EBD086D" w14:textId="77777777" w:rsidR="00BC7EAF" w:rsidRPr="00FC26EE" w:rsidRDefault="00BC7EAF" w:rsidP="00BC7EAF">
      <w:pPr>
        <w:tabs>
          <w:tab w:val="left" w:pos="2434"/>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4F92E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w:t>
      </w:r>
      <w:proofErr w:type="spellStart"/>
      <w:r w:rsidRPr="00FC26EE">
        <w:rPr>
          <w:rFonts w:ascii="Times New Roman" w:hAnsi="Times New Roman"/>
          <w:sz w:val="24"/>
          <w:szCs w:val="24"/>
        </w:rPr>
        <w:t>физкультурно</w:t>
      </w:r>
      <w:r w:rsidRPr="00FC26EE">
        <w:rPr>
          <w:rFonts w:ascii="Times New Roman" w:hAnsi="Times New Roman"/>
          <w:sz w:val="24"/>
          <w:szCs w:val="24"/>
        </w:rPr>
        <w:softHyphen/>
        <w:t>спортивной</w:t>
      </w:r>
      <w:proofErr w:type="spellEnd"/>
      <w:r w:rsidRPr="00FC26EE">
        <w:rPr>
          <w:rFonts w:ascii="Times New Roman" w:hAnsi="Times New Roman"/>
          <w:sz w:val="24"/>
          <w:szCs w:val="24"/>
        </w:rPr>
        <w:t xml:space="preserve"> деятельности, осуществлять, контролировать и корректировать учебную, тренировочную, игровую и соревновательную деятельность;</w:t>
      </w:r>
    </w:p>
    <w:p w14:paraId="367D2D6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43740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65C6FF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E42763B" w14:textId="77777777" w:rsidR="00BC7EAF" w:rsidRPr="00FC26EE" w:rsidRDefault="00BC7EAF" w:rsidP="00BC7EAF">
      <w:pPr>
        <w:tabs>
          <w:tab w:val="left" w:pos="243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76BE89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06B3ABC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35D2B3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6F2E18A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673C2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1E8B71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47C551B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77DD8B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0945AC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10976A4"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3195588" w14:textId="77777777" w:rsidR="00BC7EAF" w:rsidRPr="009F0313" w:rsidRDefault="00BC7EAF" w:rsidP="00560FA4">
      <w:pPr>
        <w:pStyle w:val="af1"/>
        <w:numPr>
          <w:ilvl w:val="1"/>
          <w:numId w:val="451"/>
        </w:numPr>
        <w:spacing w:line="240" w:lineRule="auto"/>
        <w:rPr>
          <w:b/>
          <w:sz w:val="24"/>
          <w:szCs w:val="24"/>
        </w:rPr>
      </w:pPr>
      <w:r w:rsidRPr="009F0313">
        <w:rPr>
          <w:b/>
          <w:sz w:val="24"/>
          <w:szCs w:val="24"/>
        </w:rPr>
        <w:lastRenderedPageBreak/>
        <w:t>Федеральная рабочая программа по учебному предмету «Основы безопасности жизнедеятельности».</w:t>
      </w:r>
    </w:p>
    <w:p w14:paraId="2DF32816" w14:textId="77777777" w:rsidR="00BC7EAF" w:rsidRPr="00FC26EE" w:rsidRDefault="00BC7EAF" w:rsidP="00BC7EAF">
      <w:pPr>
        <w:tabs>
          <w:tab w:val="left" w:pos="15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64559A33" w14:textId="77777777" w:rsidR="00BC7EAF" w:rsidRPr="00FC26EE" w:rsidRDefault="00BC7EAF" w:rsidP="00BC7EAF">
      <w:pPr>
        <w:tabs>
          <w:tab w:val="left" w:pos="154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Пояснительная записка.</w:t>
      </w:r>
    </w:p>
    <w:p w14:paraId="430977EF" w14:textId="77777777" w:rsidR="00BC7EAF" w:rsidRPr="00FC26EE" w:rsidRDefault="00BC7EAF" w:rsidP="00BC7EAF">
      <w:p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5D4AEAC2" w14:textId="77777777" w:rsidR="00BC7EAF" w:rsidRPr="00FC26EE" w:rsidRDefault="00BC7EAF" w:rsidP="00BC7EAF">
      <w:p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1E1CF3A3" w14:textId="77777777" w:rsidR="00BC7EAF" w:rsidRPr="00FC26EE" w:rsidRDefault="00BC7EAF" w:rsidP="00BC7EAF">
      <w:p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Программа ОБЖ обеспечивает:</w:t>
      </w:r>
    </w:p>
    <w:p w14:paraId="57BB81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F73D5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9DA69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14:paraId="3B11310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выработку практико-ориентированных компетенций, соответствующих потребностям современности;</w:t>
      </w:r>
    </w:p>
    <w:p w14:paraId="1D92A0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D1E6920" w14:textId="77777777" w:rsidR="00BC7EAF" w:rsidRPr="00FC26EE" w:rsidRDefault="00BC7EAF" w:rsidP="00BC7EAF">
      <w:p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2B3AE9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1 «Культура безопасности жизнедеятельности в современном обществе»;</w:t>
      </w:r>
    </w:p>
    <w:p w14:paraId="323DB903" w14:textId="77777777" w:rsidR="00BC7EAF" w:rsidRPr="00FC26EE" w:rsidRDefault="00BC7EAF" w:rsidP="00BC7EAF">
      <w:pPr>
        <w:spacing w:after="0" w:line="240" w:lineRule="auto"/>
        <w:ind w:left="760" w:right="3180"/>
        <w:jc w:val="both"/>
        <w:rPr>
          <w:rFonts w:ascii="Times New Roman" w:hAnsi="Times New Roman"/>
          <w:sz w:val="24"/>
          <w:szCs w:val="24"/>
        </w:rPr>
      </w:pPr>
      <w:r w:rsidRPr="00FC26EE">
        <w:rPr>
          <w:rFonts w:ascii="Times New Roman" w:hAnsi="Times New Roman"/>
          <w:sz w:val="24"/>
          <w:szCs w:val="24"/>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14:paraId="04EF7FFC"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6 «Здоровье и как его сохранить. Основы медицинских знаний»; модуль № 7 «Безопасность в социуме»;</w:t>
      </w:r>
    </w:p>
    <w:p w14:paraId="730D9C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14:paraId="6C398595" w14:textId="77777777" w:rsidR="00BC7EAF" w:rsidRPr="00FC26EE" w:rsidRDefault="00BC7EAF" w:rsidP="00BC7EAF">
      <w:pPr>
        <w:tabs>
          <w:tab w:val="left" w:pos="17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целях обеспечения системного подхода в изучении учебного</w:t>
      </w:r>
    </w:p>
    <w:p w14:paraId="75C6900C" w14:textId="77777777" w:rsidR="00BC7EAF" w:rsidRPr="00FC26EE" w:rsidRDefault="00BC7EAF" w:rsidP="001D2B2B">
      <w:pPr>
        <w:tabs>
          <w:tab w:val="left" w:pos="3048"/>
          <w:tab w:val="left" w:pos="5131"/>
          <w:tab w:val="left" w:pos="8678"/>
        </w:tabs>
        <w:spacing w:after="0" w:line="240" w:lineRule="auto"/>
        <w:jc w:val="both"/>
        <w:rPr>
          <w:rFonts w:ascii="Times New Roman" w:hAnsi="Times New Roman"/>
          <w:sz w:val="24"/>
          <w:szCs w:val="24"/>
        </w:rPr>
      </w:pPr>
      <w:r w:rsidRPr="00FC26EE">
        <w:rPr>
          <w:rFonts w:ascii="Times New Roman" w:hAnsi="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w:t>
      </w:r>
      <w:r w:rsidR="001D2B2B" w:rsidRPr="00FC26EE">
        <w:rPr>
          <w:rFonts w:ascii="Times New Roman" w:hAnsi="Times New Roman"/>
          <w:sz w:val="24"/>
          <w:szCs w:val="24"/>
        </w:rPr>
        <w:t xml:space="preserve"> схемы изучения учебных модулей </w:t>
      </w:r>
      <w:r w:rsidRPr="00FC26EE">
        <w:rPr>
          <w:rFonts w:ascii="Times New Roman" w:hAnsi="Times New Roman"/>
          <w:sz w:val="24"/>
          <w:szCs w:val="24"/>
        </w:rPr>
        <w:t>(тематических</w:t>
      </w:r>
      <w:r w:rsidRPr="00FC26EE">
        <w:rPr>
          <w:rFonts w:ascii="Times New Roman" w:hAnsi="Times New Roman"/>
          <w:sz w:val="24"/>
          <w:szCs w:val="24"/>
        </w:rPr>
        <w:tab/>
        <w:t>линий) в парадигме</w:t>
      </w:r>
      <w:r w:rsidRPr="00FC26EE">
        <w:rPr>
          <w:rFonts w:ascii="Times New Roman" w:hAnsi="Times New Roman"/>
          <w:sz w:val="24"/>
          <w:szCs w:val="24"/>
        </w:rPr>
        <w:tab/>
        <w:t>безопасной</w:t>
      </w:r>
      <w:r w:rsidR="001D2B2B" w:rsidRPr="00FC26EE">
        <w:rPr>
          <w:rFonts w:ascii="Times New Roman" w:hAnsi="Times New Roman"/>
          <w:sz w:val="24"/>
          <w:szCs w:val="24"/>
        </w:rPr>
        <w:t xml:space="preserve"> </w:t>
      </w:r>
      <w:r w:rsidRPr="00FC26EE">
        <w:rPr>
          <w:rFonts w:ascii="Times New Roman" w:hAnsi="Times New Roman"/>
          <w:sz w:val="24"/>
          <w:szCs w:val="24"/>
        </w:rPr>
        <w:t>жизнедеятельности: «предвидеть опасность —&gt; по возможности её избегать —&gt; при необходимости действовать».</w:t>
      </w:r>
    </w:p>
    <w:p w14:paraId="5D91245A" w14:textId="77777777" w:rsidR="00BC7EAF" w:rsidRPr="00FC26EE" w:rsidRDefault="00BC7EAF" w:rsidP="00BC7EAF">
      <w:pPr>
        <w:tabs>
          <w:tab w:val="left" w:pos="1744"/>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Учебный материал систематизирован по сферам возможных проявлений рисков и опасностей:</w:t>
      </w:r>
    </w:p>
    <w:p w14:paraId="242C84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14:paraId="5AE82E6F" w14:textId="77777777" w:rsidR="00BC7EAF" w:rsidRPr="00FC26EE" w:rsidRDefault="00BC7EAF" w:rsidP="00BC7EAF">
      <w:pPr>
        <w:tabs>
          <w:tab w:val="left" w:pos="1749"/>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 xml:space="preserve">Программой ОБЖ предусматривается использование </w:t>
      </w:r>
      <w:proofErr w:type="spellStart"/>
      <w:r w:rsidRPr="00FC26EE">
        <w:rPr>
          <w:rFonts w:ascii="Times New Roman" w:hAnsi="Times New Roman"/>
          <w:sz w:val="24"/>
          <w:szCs w:val="24"/>
        </w:rPr>
        <w:t>практико</w:t>
      </w:r>
      <w:r w:rsidRPr="00FC26EE">
        <w:rPr>
          <w:rFonts w:ascii="Times New Roman" w:hAnsi="Times New Roman"/>
          <w:sz w:val="24"/>
          <w:szCs w:val="24"/>
        </w:rPr>
        <w:softHyphen/>
        <w:t>ориентированных</w:t>
      </w:r>
      <w:proofErr w:type="spellEnd"/>
      <w:r w:rsidRPr="00FC26EE">
        <w:rPr>
          <w:rFonts w:ascii="Times New Roman" w:hAnsi="Times New Roman"/>
          <w:sz w:val="24"/>
          <w:szCs w:val="24"/>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84A4965" w14:textId="77777777" w:rsidR="00BC7EAF" w:rsidRPr="00FC26EE" w:rsidRDefault="00BC7EAF" w:rsidP="00BC7EAF">
      <w:pPr>
        <w:tabs>
          <w:tab w:val="left" w:pos="1739"/>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sidRPr="00FC26EE">
        <w:rPr>
          <w:rFonts w:ascii="Times New Roman" w:hAnsi="Times New Roman"/>
          <w:sz w:val="24"/>
          <w:szCs w:val="24"/>
        </w:rPr>
        <w:t>медико</w:t>
      </w:r>
      <w:r w:rsidRPr="00FC26EE">
        <w:rPr>
          <w:rFonts w:ascii="Times New Roman" w:hAnsi="Times New Roman"/>
          <w:sz w:val="24"/>
          <w:szCs w:val="24"/>
        </w:rPr>
        <w:softHyphen/>
        <w:t>биологические</w:t>
      </w:r>
      <w:proofErr w:type="spellEnd"/>
      <w:r w:rsidRPr="00FC26EE">
        <w:rPr>
          <w:rFonts w:ascii="Times New Roman" w:hAnsi="Times New Roman"/>
          <w:sz w:val="24"/>
          <w:szCs w:val="24"/>
        </w:rP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4EE5ED6" w14:textId="77777777" w:rsidR="00BC7EAF" w:rsidRPr="00FC26EE" w:rsidRDefault="00BC7EAF" w:rsidP="001D2B2B">
      <w:pPr>
        <w:tabs>
          <w:tab w:val="left" w:pos="3307"/>
          <w:tab w:val="left" w:pos="5659"/>
          <w:tab w:val="left" w:pos="731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1D2B2B" w:rsidRPr="00FC26EE">
        <w:rPr>
          <w:rFonts w:ascii="Times New Roman" w:hAnsi="Times New Roman"/>
          <w:sz w:val="24"/>
          <w:szCs w:val="24"/>
        </w:rPr>
        <w:t xml:space="preserve">одического обеспечения </w:t>
      </w:r>
      <w:proofErr w:type="spellStart"/>
      <w:r w:rsidR="001D2B2B" w:rsidRPr="00FC26EE">
        <w:rPr>
          <w:rFonts w:ascii="Times New Roman" w:hAnsi="Times New Roman"/>
          <w:sz w:val="24"/>
          <w:szCs w:val="24"/>
        </w:rPr>
        <w:t>учебногопроцесса</w:t>
      </w:r>
      <w:proofErr w:type="spellEnd"/>
      <w:r w:rsidR="001D2B2B" w:rsidRPr="00FC26EE">
        <w:rPr>
          <w:rFonts w:ascii="Times New Roman" w:hAnsi="Times New Roman"/>
          <w:sz w:val="24"/>
          <w:szCs w:val="24"/>
        </w:rPr>
        <w:t xml:space="preserve"> по  </w:t>
      </w:r>
      <w:r w:rsidRPr="00FC26EE">
        <w:rPr>
          <w:rFonts w:ascii="Times New Roman" w:hAnsi="Times New Roman"/>
          <w:sz w:val="24"/>
          <w:szCs w:val="24"/>
        </w:rPr>
        <w:t>предмету</w:t>
      </w:r>
      <w:r w:rsidRPr="00FC26EE">
        <w:rPr>
          <w:rFonts w:ascii="Times New Roman" w:hAnsi="Times New Roman"/>
          <w:sz w:val="24"/>
          <w:szCs w:val="24"/>
        </w:rPr>
        <w:tab/>
        <w:t>ОБЖ</w:t>
      </w:r>
      <w:r w:rsidR="001D2B2B" w:rsidRPr="00FC26EE">
        <w:rPr>
          <w:rFonts w:ascii="Times New Roman" w:hAnsi="Times New Roman"/>
          <w:sz w:val="24"/>
          <w:szCs w:val="24"/>
        </w:rPr>
        <w:t xml:space="preserve"> </w:t>
      </w:r>
      <w:r w:rsidRPr="00FC26EE">
        <w:rPr>
          <w:rFonts w:ascii="Times New Roman" w:hAnsi="Times New Roman"/>
          <w:sz w:val="24"/>
          <w:szCs w:val="24"/>
        </w:rPr>
        <w:t xml:space="preserve"> определяется</w:t>
      </w:r>
      <w:r w:rsidR="001D2B2B" w:rsidRPr="00FC26EE">
        <w:rPr>
          <w:rFonts w:ascii="Times New Roman" w:hAnsi="Times New Roman"/>
          <w:sz w:val="24"/>
          <w:szCs w:val="24"/>
        </w:rPr>
        <w:t xml:space="preserve"> </w:t>
      </w:r>
      <w:r w:rsidRPr="00FC26EE">
        <w:rPr>
          <w:rFonts w:ascii="Times New Roman" w:hAnsi="Times New Roman"/>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w:t>
      </w:r>
      <w:r w:rsidR="00F234E9" w:rsidRPr="00FC26EE">
        <w:rPr>
          <w:rFonts w:ascii="Times New Roman" w:hAnsi="Times New Roman"/>
          <w:sz w:val="24"/>
          <w:szCs w:val="24"/>
        </w:rPr>
        <w:t xml:space="preserve"> </w:t>
      </w:r>
      <w:r w:rsidRPr="00FC26EE">
        <w:rPr>
          <w:rFonts w:ascii="Times New Roman" w:hAnsi="Times New Roman"/>
          <w:sz w:val="24"/>
          <w:szCs w:val="24"/>
        </w:rPr>
        <w:t>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77B92BF4" w14:textId="77777777" w:rsidR="00BC7EAF" w:rsidRPr="00FC26EE" w:rsidRDefault="00BC7EAF" w:rsidP="00BC7EAF">
      <w:p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5D8255B" w14:textId="77777777" w:rsidR="00BC7EAF" w:rsidRPr="00FC26EE" w:rsidRDefault="00BC7EAF" w:rsidP="00BC7EAF">
      <w:pPr>
        <w:tabs>
          <w:tab w:val="left" w:pos="1878"/>
        </w:tabs>
        <w:spacing w:after="0" w:line="240" w:lineRule="auto"/>
        <w:ind w:firstLine="780"/>
        <w:jc w:val="both"/>
        <w:rPr>
          <w:rFonts w:ascii="Times New Roman" w:hAnsi="Times New Roman"/>
          <w:sz w:val="24"/>
          <w:szCs w:val="24"/>
        </w:rPr>
      </w:pPr>
      <w:r w:rsidRPr="00FC26EE">
        <w:rPr>
          <w:rFonts w:ascii="Times New Roman" w:hAnsi="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201DD553" w14:textId="77777777" w:rsidR="00BC7EAF" w:rsidRPr="00FC26EE" w:rsidRDefault="00BC7EAF" w:rsidP="00BC7EAF">
      <w:pPr>
        <w:tabs>
          <w:tab w:val="left" w:pos="1887"/>
        </w:tabs>
        <w:spacing w:after="0" w:line="240" w:lineRule="auto"/>
        <w:ind w:firstLine="780"/>
        <w:jc w:val="both"/>
        <w:rPr>
          <w:rFonts w:ascii="Times New Roman" w:hAnsi="Times New Roman"/>
          <w:sz w:val="24"/>
          <w:szCs w:val="24"/>
        </w:rPr>
      </w:pPr>
      <w:r w:rsidRPr="00FC26EE">
        <w:rPr>
          <w:rFonts w:ascii="Times New Roman" w:hAnsi="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38D8CA6" w14:textId="77777777" w:rsidR="00BC7EAF" w:rsidRPr="00FC26EE" w:rsidRDefault="00BC7EAF" w:rsidP="00BC7EAF">
      <w:pPr>
        <w:tabs>
          <w:tab w:val="left" w:pos="1887"/>
        </w:tabs>
        <w:spacing w:after="0" w:line="240" w:lineRule="auto"/>
        <w:ind w:firstLine="780"/>
        <w:jc w:val="both"/>
        <w:rPr>
          <w:rFonts w:ascii="Times New Roman" w:hAnsi="Times New Roman"/>
          <w:sz w:val="24"/>
          <w:szCs w:val="24"/>
        </w:rPr>
      </w:pPr>
      <w:r w:rsidRPr="00FC26EE">
        <w:rPr>
          <w:rFonts w:ascii="Times New Roman" w:hAnsi="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8597852"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w:t>
      </w:r>
      <w:r w:rsidRPr="00FC26EE">
        <w:rPr>
          <w:rFonts w:ascii="Times New Roman" w:hAnsi="Times New Roman"/>
          <w:sz w:val="24"/>
          <w:szCs w:val="24"/>
        </w:rPr>
        <w:lastRenderedPageBreak/>
        <w:t>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B69CE95"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5272071" w14:textId="77777777" w:rsidR="00BC7EAF" w:rsidRPr="00FC26EE" w:rsidRDefault="00BC7EAF" w:rsidP="00BC7EAF">
      <w:pPr>
        <w:spacing w:after="0" w:line="240" w:lineRule="auto"/>
        <w:ind w:firstLine="780"/>
        <w:jc w:val="both"/>
        <w:rPr>
          <w:rFonts w:ascii="Times New Roman" w:hAnsi="Times New Roman"/>
          <w:sz w:val="24"/>
          <w:szCs w:val="24"/>
        </w:rPr>
      </w:pPr>
      <w:r w:rsidRPr="00FC26EE">
        <w:rPr>
          <w:rFonts w:ascii="Times New Roman" w:hAnsi="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91461B2" w14:textId="77777777" w:rsidR="00BC7EAF" w:rsidRPr="00FC26EE" w:rsidRDefault="00BC7EAF" w:rsidP="00BC7EAF">
      <w:pPr>
        <w:tabs>
          <w:tab w:val="left" w:pos="192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4DF4D0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43FF8663" w14:textId="77777777" w:rsidR="00BC7EAF" w:rsidRPr="00FC26EE" w:rsidRDefault="00BC7EAF" w:rsidP="001D2B2B">
      <w:pPr>
        <w:tabs>
          <w:tab w:val="left" w:pos="774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Организация в</w:t>
      </w:r>
      <w:r w:rsidR="001D2B2B" w:rsidRPr="00FC26EE">
        <w:rPr>
          <w:rFonts w:ascii="Times New Roman" w:hAnsi="Times New Roman"/>
          <w:sz w:val="24"/>
          <w:szCs w:val="24"/>
        </w:rPr>
        <w:t xml:space="preserve">праве самостоятельно определять </w:t>
      </w:r>
      <w:r w:rsidRPr="00FC26EE">
        <w:rPr>
          <w:rFonts w:ascii="Times New Roman" w:hAnsi="Times New Roman"/>
          <w:sz w:val="24"/>
          <w:szCs w:val="24"/>
        </w:rPr>
        <w:t>последовательность</w:t>
      </w:r>
      <w:r w:rsidR="001D2B2B" w:rsidRPr="00FC26EE">
        <w:rPr>
          <w:rFonts w:ascii="Times New Roman" w:hAnsi="Times New Roman"/>
          <w:sz w:val="24"/>
          <w:szCs w:val="24"/>
        </w:rPr>
        <w:t xml:space="preserve"> </w:t>
      </w:r>
      <w:r w:rsidRPr="00FC26EE">
        <w:rPr>
          <w:rFonts w:ascii="Times New Roman" w:hAnsi="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3CD35497" w14:textId="77777777" w:rsidR="00BC7EAF" w:rsidRPr="00FC26EE" w:rsidRDefault="00BC7EAF" w:rsidP="00BC7EAF">
      <w:pPr>
        <w:tabs>
          <w:tab w:val="left" w:pos="1602"/>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Содержание обучения.</w:t>
      </w:r>
    </w:p>
    <w:p w14:paraId="1260E96B" w14:textId="77777777" w:rsidR="00BC7EAF" w:rsidRPr="00FC26EE" w:rsidRDefault="00BC7EAF" w:rsidP="00BC7EAF">
      <w:pPr>
        <w:tabs>
          <w:tab w:val="left" w:pos="1804"/>
          <w:tab w:val="left" w:pos="7749"/>
        </w:tabs>
        <w:spacing w:after="0" w:line="240" w:lineRule="auto"/>
        <w:jc w:val="both"/>
        <w:rPr>
          <w:rFonts w:ascii="Times New Roman" w:hAnsi="Times New Roman"/>
          <w:sz w:val="24"/>
          <w:szCs w:val="24"/>
        </w:rPr>
      </w:pPr>
      <w:r w:rsidRPr="00FC26EE">
        <w:rPr>
          <w:rFonts w:ascii="Times New Roman" w:hAnsi="Times New Roman"/>
          <w:sz w:val="24"/>
          <w:szCs w:val="24"/>
        </w:rPr>
        <w:t xml:space="preserve">Модуль№1«Культура </w:t>
      </w:r>
      <w:proofErr w:type="gramStart"/>
      <w:r w:rsidRPr="00FC26EE">
        <w:rPr>
          <w:rFonts w:ascii="Times New Roman" w:hAnsi="Times New Roman"/>
          <w:sz w:val="24"/>
          <w:szCs w:val="24"/>
        </w:rPr>
        <w:t>безопасности  жизнедеятельности</w:t>
      </w:r>
      <w:proofErr w:type="gramEnd"/>
      <w:r w:rsidRPr="00FC26EE">
        <w:rPr>
          <w:rFonts w:ascii="Times New Roman" w:hAnsi="Times New Roman"/>
          <w:sz w:val="24"/>
          <w:szCs w:val="24"/>
        </w:rPr>
        <w:t xml:space="preserve"> в современном обществе»:</w:t>
      </w:r>
    </w:p>
    <w:p w14:paraId="2AE7691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цель и задачи учебного предмета ОБЖ, его ключевые понятия и значение для человека;</w:t>
      </w:r>
    </w:p>
    <w:p w14:paraId="0AB677B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смысл понятий «опасность», «безопасность», «риск», «культура безопасности жизнедеятельности»;</w:t>
      </w:r>
    </w:p>
    <w:p w14:paraId="151A4B7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источники и факторы опасности, их классификация;</w:t>
      </w:r>
    </w:p>
    <w:p w14:paraId="2CCEEF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общие принципы безопасного поведения;</w:t>
      </w:r>
    </w:p>
    <w:p w14:paraId="19BC3E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виды чрезвычайных ситуаций, сходство и различия опасной, экстремальной и чрезвычайной ситуаций;</w:t>
      </w:r>
    </w:p>
    <w:p w14:paraId="65B15B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уровни взаимодействия человека и окружающей среды;</w:t>
      </w:r>
    </w:p>
    <w:p w14:paraId="601A29D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6C433C9" w14:textId="77777777" w:rsidR="00BC7EAF" w:rsidRPr="00FC26EE" w:rsidRDefault="00BC7EAF" w:rsidP="00BC7EAF">
      <w:pPr>
        <w:tabs>
          <w:tab w:val="left" w:pos="1814"/>
        </w:tabs>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2 «Безопасность в быту»:</w:t>
      </w:r>
    </w:p>
    <w:p w14:paraId="10038A94"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основные источники опасности в быту и их классификация;</w:t>
      </w:r>
    </w:p>
    <w:p w14:paraId="72E7FA19"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защита прав потребителя, сроки годности и состав продуктов питания;</w:t>
      </w:r>
    </w:p>
    <w:p w14:paraId="487282F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бытовые отравления и причины их возникновения, классификация ядовитых веществ и их опасности;</w:t>
      </w:r>
    </w:p>
    <w:p w14:paraId="6C1767E4"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признаки отравления, приёмы и правила оказания первой помощи;</w:t>
      </w:r>
    </w:p>
    <w:p w14:paraId="58F98313"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правила комплектования и хранения домашней аптечки;</w:t>
      </w:r>
    </w:p>
    <w:p w14:paraId="7726437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бытовые травмы и правила их предупреждения, приёмы и правила оказания первой помощи;</w:t>
      </w:r>
    </w:p>
    <w:p w14:paraId="11F65A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обращения с газовыми и электрическими приборами, приёмы и правила оказания первой помощи;</w:t>
      </w:r>
    </w:p>
    <w:p w14:paraId="32FCFA64"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правила поведения в подъезде и лифте, а также при входе и выходе из них;</w:t>
      </w:r>
    </w:p>
    <w:p w14:paraId="2E1E8B05"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пожар и факторы его развития;</w:t>
      </w:r>
    </w:p>
    <w:p w14:paraId="64C81D9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14:paraId="6C246E2A"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первичные средства пожаротушения;</w:t>
      </w:r>
    </w:p>
    <w:p w14:paraId="4CA33D9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14:paraId="2D7DA45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права, обязанности и ответственность граждан в области пожарной безопасности;</w:t>
      </w:r>
    </w:p>
    <w:p w14:paraId="48166E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ситуации криминального характера, правила поведения с малознакомыми людьми;</w:t>
      </w:r>
    </w:p>
    <w:p w14:paraId="1F89D2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0553CB0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классификация аварийных ситуаций в коммунальных системах жизнеобеспечения;</w:t>
      </w:r>
    </w:p>
    <w:p w14:paraId="7AA177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14:paraId="1F7187A5" w14:textId="77777777" w:rsidR="00BC7EAF" w:rsidRPr="00FC26EE" w:rsidRDefault="00BC7EAF" w:rsidP="00BC7EAF">
      <w:pPr>
        <w:tabs>
          <w:tab w:val="left" w:pos="1814"/>
        </w:tabs>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3 «Безопасность на транспорте»:</w:t>
      </w:r>
    </w:p>
    <w:p w14:paraId="616D966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дорожного движения и их значение, условия обеспечения безопасности участников дорожного движения;</w:t>
      </w:r>
    </w:p>
    <w:p w14:paraId="442F3ED0"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правила дорожного движения и дорожные знаки для пешеходов;</w:t>
      </w:r>
    </w:p>
    <w:p w14:paraId="63898C2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«дорожные ловушки» и правила их предупреждения; </w:t>
      </w:r>
      <w:proofErr w:type="spellStart"/>
      <w:r w:rsidRPr="00FC26EE">
        <w:rPr>
          <w:rFonts w:ascii="Times New Roman" w:hAnsi="Times New Roman"/>
          <w:sz w:val="24"/>
          <w:szCs w:val="24"/>
        </w:rPr>
        <w:t>световозвращающие</w:t>
      </w:r>
      <w:proofErr w:type="spellEnd"/>
      <w:r w:rsidRPr="00FC26EE">
        <w:rPr>
          <w:rFonts w:ascii="Times New Roman" w:hAnsi="Times New Roman"/>
          <w:sz w:val="24"/>
          <w:szCs w:val="24"/>
        </w:rPr>
        <w:t xml:space="preserve"> элементы и правила их применения; правила дорожного движения для пассажиров;</w:t>
      </w:r>
    </w:p>
    <w:p w14:paraId="2ED27EC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14:paraId="5C572E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14:paraId="17A58EA4" w14:textId="77777777" w:rsidR="00BC7EAF" w:rsidRPr="00FC26EE" w:rsidRDefault="00BC7EAF" w:rsidP="00BC7EAF">
      <w:pPr>
        <w:tabs>
          <w:tab w:val="left" w:pos="2305"/>
          <w:tab w:val="left" w:pos="376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дорожного движения для водителя велосипеда и иных индивидуальных</w:t>
      </w:r>
      <w:r w:rsidRPr="00FC26EE">
        <w:rPr>
          <w:rFonts w:ascii="Times New Roman" w:hAnsi="Times New Roman"/>
          <w:sz w:val="24"/>
          <w:szCs w:val="24"/>
        </w:rPr>
        <w:tab/>
        <w:t>средств</w:t>
      </w:r>
      <w:r w:rsidRPr="00FC26EE">
        <w:rPr>
          <w:rFonts w:ascii="Times New Roman" w:hAnsi="Times New Roman"/>
          <w:sz w:val="24"/>
          <w:szCs w:val="24"/>
        </w:rPr>
        <w:tab/>
        <w:t>передвижения (</w:t>
      </w:r>
      <w:proofErr w:type="spellStart"/>
      <w:r w:rsidRPr="00FC26EE">
        <w:rPr>
          <w:rFonts w:ascii="Times New Roman" w:hAnsi="Times New Roman"/>
          <w:sz w:val="24"/>
          <w:szCs w:val="24"/>
        </w:rPr>
        <w:t>электросамокаты</w:t>
      </w:r>
      <w:proofErr w:type="spellEnd"/>
      <w:r w:rsidRPr="00FC26EE">
        <w:rPr>
          <w:rFonts w:ascii="Times New Roman" w:hAnsi="Times New Roman"/>
          <w:sz w:val="24"/>
          <w:szCs w:val="24"/>
        </w:rPr>
        <w:t xml:space="preserve">, </w:t>
      </w:r>
      <w:proofErr w:type="spellStart"/>
      <w:r w:rsidRPr="00FC26EE">
        <w:rPr>
          <w:rFonts w:ascii="Times New Roman" w:hAnsi="Times New Roman"/>
          <w:sz w:val="24"/>
          <w:szCs w:val="24"/>
        </w:rPr>
        <w:t>гироскутеры</w:t>
      </w:r>
      <w:proofErr w:type="spellEnd"/>
      <w:r w:rsidRPr="00FC26EE">
        <w:rPr>
          <w:rFonts w:ascii="Times New Roman" w:hAnsi="Times New Roman"/>
          <w:sz w:val="24"/>
          <w:szCs w:val="24"/>
        </w:rPr>
        <w:t>,</w:t>
      </w:r>
    </w:p>
    <w:p w14:paraId="455DF87A" w14:textId="77777777" w:rsidR="00BC7EAF" w:rsidRPr="00FC26EE" w:rsidRDefault="00BC7EAF" w:rsidP="00BC7EAF">
      <w:pPr>
        <w:spacing w:after="0" w:line="240" w:lineRule="auto"/>
        <w:jc w:val="both"/>
        <w:rPr>
          <w:rFonts w:ascii="Times New Roman" w:hAnsi="Times New Roman"/>
          <w:sz w:val="24"/>
          <w:szCs w:val="24"/>
        </w:rPr>
      </w:pPr>
      <w:proofErr w:type="spellStart"/>
      <w:r w:rsidRPr="00FC26EE">
        <w:rPr>
          <w:rFonts w:ascii="Times New Roman" w:hAnsi="Times New Roman"/>
          <w:sz w:val="24"/>
          <w:szCs w:val="24"/>
        </w:rPr>
        <w:t>моноколёса</w:t>
      </w:r>
      <w:proofErr w:type="spellEnd"/>
      <w:r w:rsidRPr="00FC26EE">
        <w:rPr>
          <w:rFonts w:ascii="Times New Roman" w:hAnsi="Times New Roman"/>
          <w:sz w:val="24"/>
          <w:szCs w:val="24"/>
        </w:rPr>
        <w:t xml:space="preserve">, </w:t>
      </w:r>
      <w:proofErr w:type="spellStart"/>
      <w:r w:rsidRPr="00FC26EE">
        <w:rPr>
          <w:rFonts w:ascii="Times New Roman" w:hAnsi="Times New Roman"/>
          <w:sz w:val="24"/>
          <w:szCs w:val="24"/>
        </w:rPr>
        <w:t>сигвеи</w:t>
      </w:r>
      <w:proofErr w:type="spellEnd"/>
      <w:r w:rsidRPr="00FC26EE">
        <w:rPr>
          <w:rFonts w:ascii="Times New Roman" w:hAnsi="Times New Roman"/>
          <w:sz w:val="24"/>
          <w:szCs w:val="24"/>
        </w:rPr>
        <w:t xml:space="preserve"> и другие), правила безопасного использования мототранспорта (мопедов и мотоциклов);</w:t>
      </w:r>
    </w:p>
    <w:p w14:paraId="4112446D" w14:textId="77777777" w:rsidR="00BC7EAF" w:rsidRPr="00FC26EE" w:rsidRDefault="00BC7EAF" w:rsidP="00BC7EAF">
      <w:pPr>
        <w:tabs>
          <w:tab w:val="left" w:pos="2305"/>
          <w:tab w:val="left" w:pos="3769"/>
        </w:tabs>
        <w:spacing w:after="0" w:line="240" w:lineRule="auto"/>
        <w:ind w:left="760"/>
        <w:jc w:val="both"/>
        <w:rPr>
          <w:rFonts w:ascii="Times New Roman" w:hAnsi="Times New Roman"/>
          <w:sz w:val="24"/>
          <w:szCs w:val="24"/>
        </w:rPr>
      </w:pPr>
      <w:r w:rsidRPr="00FC26EE">
        <w:rPr>
          <w:rFonts w:ascii="Times New Roman" w:hAnsi="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FC26EE">
        <w:rPr>
          <w:rFonts w:ascii="Times New Roman" w:hAnsi="Times New Roman"/>
          <w:sz w:val="24"/>
          <w:szCs w:val="24"/>
        </w:rPr>
        <w:tab/>
        <w:t>факторы</w:t>
      </w:r>
      <w:r w:rsidRPr="00FC26EE">
        <w:rPr>
          <w:rFonts w:ascii="Times New Roman" w:hAnsi="Times New Roman"/>
          <w:sz w:val="24"/>
          <w:szCs w:val="24"/>
        </w:rPr>
        <w:tab/>
        <w:t>риска возникновения дорожно-транспортных</w:t>
      </w:r>
    </w:p>
    <w:p w14:paraId="74D7D6D9"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происшествий;</w:t>
      </w:r>
    </w:p>
    <w:p w14:paraId="175A2717"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порядок действий очевидца дорожно-транспортного происшествия; порядок действий при пожаре на транспорте;</w:t>
      </w:r>
    </w:p>
    <w:p w14:paraId="789A525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особенности различных видов транспорта (подземного, железнодорожного, водного, воздушного);</w:t>
      </w:r>
    </w:p>
    <w:p w14:paraId="53554A7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14:paraId="0A168B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и приёмы оказания первой помощи при различных травмах в результате чрезвычайных ситуаций на транспорте.</w:t>
      </w:r>
    </w:p>
    <w:p w14:paraId="1DE23B8F" w14:textId="77777777" w:rsidR="00BC7EAF" w:rsidRPr="00FC26EE" w:rsidRDefault="00BC7EAF" w:rsidP="00BC7EAF">
      <w:pPr>
        <w:tabs>
          <w:tab w:val="left" w:pos="175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14:paraId="0B13A6C2"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14:paraId="0BF110B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массового пребывания людей;</w:t>
      </w:r>
    </w:p>
    <w:p w14:paraId="3A1BAEE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14:paraId="531092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DC3C6A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порядок действий при взаимодействии с правоохранительными органами.</w:t>
      </w:r>
    </w:p>
    <w:p w14:paraId="1AA89809" w14:textId="77777777" w:rsidR="00BC7EAF" w:rsidRPr="00FC26EE" w:rsidRDefault="00BC7EAF" w:rsidP="00BC7EAF">
      <w:p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50DD60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7DBF46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автономные условия, их особенности и опасности, правила подготовки к длительному автономному существованию;</w:t>
      </w:r>
    </w:p>
    <w:p w14:paraId="2C3D10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14:paraId="3DB797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14:paraId="473E9A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сели, их характеристики и опасности, порядок действий при попадании в зону</w:t>
      </w:r>
    </w:p>
    <w:p w14:paraId="47B522A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селя;</w:t>
      </w:r>
    </w:p>
    <w:p w14:paraId="0AFF28F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оползни, их характеристики и опасности, порядок действий при начале оползня;</w:t>
      </w:r>
    </w:p>
    <w:p w14:paraId="79D3BD28"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общие правила безопасного поведения на водоёмах, правила купания в подготовленных и неподготовленных местах;</w:t>
      </w:r>
    </w:p>
    <w:p w14:paraId="4B0CAC8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4043A0C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наводнения, их характеристики и опасности, порядок действий при наводнении;</w:t>
      </w:r>
    </w:p>
    <w:p w14:paraId="7D7B645A"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цунами, их характеристики и опасности, порядок действий при нахождении в зоне цунами;</w:t>
      </w:r>
    </w:p>
    <w:p w14:paraId="01C5D92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ураганы, бури, смерчи, их характеристики и опасности, порядок действий при ураганах, бурях и смерчах;</w:t>
      </w:r>
    </w:p>
    <w:p w14:paraId="1E280B1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грозы, их характеристики и опасности, порядок действий при попадании в грозу;</w:t>
      </w:r>
    </w:p>
    <w:p w14:paraId="013DBF4F"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8E0F74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14:paraId="297BB790"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правила безопасного поведения при неблагоприятной экологической обстановке.</w:t>
      </w:r>
    </w:p>
    <w:p w14:paraId="0A3DE0EA" w14:textId="77777777" w:rsidR="00BC7EAF" w:rsidRPr="00FC26EE" w:rsidRDefault="00BC7EAF" w:rsidP="00BC7EAF">
      <w:pPr>
        <w:tabs>
          <w:tab w:val="left" w:pos="1755"/>
        </w:tabs>
        <w:spacing w:after="0" w:line="240" w:lineRule="auto"/>
        <w:ind w:firstLine="740"/>
        <w:jc w:val="both"/>
        <w:rPr>
          <w:rFonts w:ascii="Times New Roman" w:hAnsi="Times New Roman"/>
          <w:sz w:val="24"/>
          <w:szCs w:val="24"/>
        </w:rPr>
      </w:pPr>
      <w:r w:rsidRPr="00FC26EE">
        <w:rPr>
          <w:rFonts w:ascii="Times New Roman" w:hAnsi="Times New Roman"/>
          <w:sz w:val="24"/>
          <w:szCs w:val="24"/>
        </w:rPr>
        <w:t>Модуль № 6 «Здоровье и как его сохранить. Основы медицинских знаний»:</w:t>
      </w:r>
    </w:p>
    <w:p w14:paraId="02EA1D1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смысл понятий «здоровье» и «здоровый образ жизни», их содержание и значение для человека;</w:t>
      </w:r>
    </w:p>
    <w:p w14:paraId="6A69E78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7BE3CB0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элементы здорового образа жизни, ответственность за сохранение здоровья;</w:t>
      </w:r>
    </w:p>
    <w:p w14:paraId="6CF1E4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14:paraId="16E92A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порядок действий при возникновении чрезвычайных ситуаций </w:t>
      </w:r>
      <w:proofErr w:type="spellStart"/>
      <w:r w:rsidRPr="00FC26EE">
        <w:rPr>
          <w:rFonts w:ascii="Times New Roman" w:hAnsi="Times New Roman"/>
          <w:sz w:val="24"/>
          <w:szCs w:val="24"/>
        </w:rPr>
        <w:t>биолого</w:t>
      </w:r>
      <w:r w:rsidRPr="00FC26EE">
        <w:rPr>
          <w:rFonts w:ascii="Times New Roman" w:hAnsi="Times New Roman"/>
          <w:sz w:val="24"/>
          <w:szCs w:val="24"/>
        </w:rPr>
        <w:softHyphen/>
        <w:t>социального</w:t>
      </w:r>
      <w:proofErr w:type="spellEnd"/>
      <w:r w:rsidRPr="00FC26EE">
        <w:rPr>
          <w:rFonts w:ascii="Times New Roman" w:hAnsi="Times New Roman"/>
          <w:sz w:val="24"/>
          <w:szCs w:val="24"/>
        </w:rPr>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0A17E89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14:paraId="5242172F"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меры профилактики неинфекционных заболеваний и защиты от них; диспансеризация и её задачи;</w:t>
      </w:r>
    </w:p>
    <w:p w14:paraId="4C80405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6F3204E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14:paraId="6CF2F8F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14:paraId="40452C76"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назначение и состав аптечки первой помощи;</w:t>
      </w:r>
    </w:p>
    <w:p w14:paraId="38C78EE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порядок действий при оказании первой помощи в различных ситуациях, приёмы психологической поддержки пострадавшего.</w:t>
      </w:r>
    </w:p>
    <w:p w14:paraId="5AC1D3D6" w14:textId="77777777" w:rsidR="00BC7EAF" w:rsidRPr="00FC26EE" w:rsidRDefault="00BC7EAF" w:rsidP="00BC7EAF">
      <w:pPr>
        <w:tabs>
          <w:tab w:val="left" w:pos="180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7 «Безопасность в социуме»:</w:t>
      </w:r>
    </w:p>
    <w:p w14:paraId="58E8A11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общение и его значение для человека, способы организации эффективного и позитивного общения;</w:t>
      </w:r>
    </w:p>
    <w:p w14:paraId="6F79D6B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02EE3A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понятие «конфликт» и стадии его развития, факторы и причины развития конфликта;</w:t>
      </w:r>
    </w:p>
    <w:p w14:paraId="11E047E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43402CC" w14:textId="77777777" w:rsidR="00BC7EAF" w:rsidRPr="00FC26EE" w:rsidRDefault="00BC7EAF" w:rsidP="00BC7EAF">
      <w:pPr>
        <w:spacing w:after="0" w:line="240" w:lineRule="auto"/>
        <w:ind w:left="760"/>
        <w:jc w:val="both"/>
        <w:rPr>
          <w:rFonts w:ascii="Times New Roman" w:hAnsi="Times New Roman"/>
          <w:sz w:val="24"/>
          <w:szCs w:val="24"/>
        </w:rPr>
      </w:pPr>
      <w:r w:rsidRPr="00FC26EE">
        <w:rPr>
          <w:rFonts w:ascii="Times New Roman" w:hAnsi="Times New Roman"/>
          <w:sz w:val="24"/>
          <w:szCs w:val="24"/>
        </w:rPr>
        <w:t>правила поведения для снижения риска конфликта и порядок действий</w:t>
      </w:r>
    </w:p>
    <w:p w14:paraId="3A5C32B0"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при его опасных проявлениях;</w:t>
      </w:r>
    </w:p>
    <w:p w14:paraId="7E1156F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способ разрешения конфликта с помощью третьей стороны (модератора); опасные формы проявления конфликта: агрессия, домашнее насилие и </w:t>
      </w:r>
      <w:proofErr w:type="spellStart"/>
      <w:r w:rsidRPr="00FC26EE">
        <w:rPr>
          <w:rFonts w:ascii="Times New Roman" w:hAnsi="Times New Roman"/>
          <w:sz w:val="24"/>
          <w:szCs w:val="24"/>
        </w:rPr>
        <w:t>буллинг</w:t>
      </w:r>
      <w:proofErr w:type="spellEnd"/>
      <w:r w:rsidRPr="00FC26EE">
        <w:rPr>
          <w:rFonts w:ascii="Times New Roman" w:hAnsi="Times New Roman"/>
          <w:sz w:val="24"/>
          <w:szCs w:val="24"/>
        </w:rPr>
        <w:t>;</w:t>
      </w:r>
    </w:p>
    <w:p w14:paraId="7A4211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14:paraId="539613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F85F3C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современные молодёжные увлечения и опасности, связанные с ними, правила безопасного поведения;</w:t>
      </w:r>
    </w:p>
    <w:p w14:paraId="10E542D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безопасной коммуникации с незнакомыми людьми.</w:t>
      </w:r>
    </w:p>
    <w:p w14:paraId="46418154" w14:textId="77777777" w:rsidR="00BC7EAF" w:rsidRPr="00FC26EE" w:rsidRDefault="00BC7EAF" w:rsidP="00BC7EAF">
      <w:pPr>
        <w:tabs>
          <w:tab w:val="left" w:pos="17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14:paraId="5A0B43D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7D365E2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9C6F03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опасные явления цифровой среды: вредоносные программы и приложения и их разновидности;</w:t>
      </w:r>
    </w:p>
    <w:p w14:paraId="4FFA0CC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правила </w:t>
      </w:r>
      <w:proofErr w:type="spellStart"/>
      <w:r w:rsidRPr="00FC26EE">
        <w:rPr>
          <w:rFonts w:ascii="Times New Roman" w:hAnsi="Times New Roman"/>
          <w:sz w:val="24"/>
          <w:szCs w:val="24"/>
        </w:rPr>
        <w:t>кибергигиены</w:t>
      </w:r>
      <w:proofErr w:type="spellEnd"/>
      <w:r w:rsidRPr="00FC26EE">
        <w:rPr>
          <w:rFonts w:ascii="Times New Roman" w:hAnsi="Times New Roman"/>
          <w:sz w:val="24"/>
          <w:szCs w:val="24"/>
        </w:rPr>
        <w:t>,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46C8FAD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правила цифрового поведения, необходимого для предотвращения рисков и угроз при использовании Интернета (</w:t>
      </w:r>
      <w:proofErr w:type="spellStart"/>
      <w:r w:rsidRPr="00FC26EE">
        <w:rPr>
          <w:rFonts w:ascii="Times New Roman" w:hAnsi="Times New Roman"/>
          <w:sz w:val="24"/>
          <w:szCs w:val="24"/>
        </w:rPr>
        <w:t>кибербуллинга</w:t>
      </w:r>
      <w:proofErr w:type="spellEnd"/>
      <w:r w:rsidRPr="00FC26EE">
        <w:rPr>
          <w:rFonts w:ascii="Times New Roman" w:hAnsi="Times New Roman"/>
          <w:sz w:val="24"/>
          <w:szCs w:val="24"/>
        </w:rPr>
        <w:t>, вербовки в различные организации и группы);</w:t>
      </w:r>
    </w:p>
    <w:p w14:paraId="274D08E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деструктивные течения в Интернете, их признаки и опасности, правила</w:t>
      </w:r>
    </w:p>
    <w:p w14:paraId="515BD2EC"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14:paraId="4AB78060" w14:textId="77777777" w:rsidR="00BC7EAF" w:rsidRPr="00FC26EE" w:rsidRDefault="00BC7EAF" w:rsidP="00BC7EAF">
      <w:pPr>
        <w:tabs>
          <w:tab w:val="left" w:pos="1810"/>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9 «Основы противодействия экстремизму и терроризму»:</w:t>
      </w:r>
    </w:p>
    <w:p w14:paraId="7CC4B82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понятия «экстремизм» и «терроризм», их содержание, причины, возможные</w:t>
      </w:r>
    </w:p>
    <w:p w14:paraId="21D9320B"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варианты проявления и последствия;</w:t>
      </w:r>
    </w:p>
    <w:p w14:paraId="2461984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14:paraId="4F1CA6A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1933197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признаки вовлечения в террористическую деятельность, правила антитеррористического поведения;</w:t>
      </w:r>
    </w:p>
    <w:p w14:paraId="58656D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признаки угроз и подготовки различных форм терактов, порядок действий при их обнаружении;</w:t>
      </w:r>
    </w:p>
    <w:p w14:paraId="462034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правила безопасного поведения в условиях совершения теракта;</w:t>
      </w:r>
    </w:p>
    <w:p w14:paraId="5C7A30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690DA00" w14:textId="77777777" w:rsidR="00BC7EAF" w:rsidRPr="00FC26EE" w:rsidRDefault="00BC7EAF" w:rsidP="00BC7EAF">
      <w:pPr>
        <w:tabs>
          <w:tab w:val="left" w:pos="1933"/>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14:paraId="0E0815F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классификация чрезвычайных ситуаций природного и техногенного характера;</w:t>
      </w:r>
    </w:p>
    <w:p w14:paraId="673F17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7A6E6AE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государственные службы обеспечения безопасности, их роль и сфера ответственности, порядок взаимодействия с ними;</w:t>
      </w:r>
    </w:p>
    <w:p w14:paraId="7908BA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общественные институты и их место в системе обеспечения безопасности жизни и здоровья населения;</w:t>
      </w:r>
    </w:p>
    <w:p w14:paraId="5EDB0D1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права, обязанности и роль граждан Российской Федерации в области защиты населения от чрезвычайных ситуаций;</w:t>
      </w:r>
    </w:p>
    <w:p w14:paraId="1492F75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антикоррупционное поведение как элемент общественной и государственной безопасности;</w:t>
      </w:r>
    </w:p>
    <w:p w14:paraId="65287EDA"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информирование и оповещение населения о чрезвычайных ситуациях, система ОКСИОН;</w:t>
      </w:r>
    </w:p>
    <w:p w14:paraId="5D9769C1"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4C0F4EC"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14:paraId="4980B31D"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14:paraId="69642DE8" w14:textId="77777777" w:rsidR="00BC7EAF" w:rsidRPr="00FC26EE" w:rsidRDefault="00BC7EAF" w:rsidP="00BC7EAF">
      <w:pPr>
        <w:tabs>
          <w:tab w:val="left" w:pos="1588"/>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Планируемые результаты освоения программы ОБЖ.</w:t>
      </w:r>
    </w:p>
    <w:p w14:paraId="43421D55" w14:textId="77777777" w:rsidR="00BC7EAF" w:rsidRPr="00FC26EE" w:rsidRDefault="00BC7EAF" w:rsidP="00BC7EAF">
      <w:pPr>
        <w:tabs>
          <w:tab w:val="left" w:pos="1758"/>
        </w:tabs>
        <w:spacing w:after="0" w:line="240" w:lineRule="auto"/>
        <w:ind w:firstLine="800"/>
        <w:jc w:val="both"/>
        <w:rPr>
          <w:rFonts w:ascii="Times New Roman" w:hAnsi="Times New Roman"/>
          <w:sz w:val="24"/>
          <w:szCs w:val="24"/>
        </w:rPr>
      </w:pPr>
      <w:r w:rsidRPr="00FC26EE">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A6C2FFA" w14:textId="77777777" w:rsidR="00BC7EAF" w:rsidRPr="00FC26EE" w:rsidRDefault="00BC7EAF" w:rsidP="00BC7EAF">
      <w:pPr>
        <w:tabs>
          <w:tab w:val="left" w:pos="1743"/>
        </w:tabs>
        <w:spacing w:after="0" w:line="240" w:lineRule="auto"/>
        <w:ind w:firstLine="800"/>
        <w:jc w:val="both"/>
        <w:rPr>
          <w:rFonts w:ascii="Times New Roman" w:hAnsi="Times New Roman"/>
          <w:sz w:val="24"/>
          <w:szCs w:val="24"/>
        </w:rPr>
      </w:pPr>
      <w:r w:rsidRPr="00FC26EE">
        <w:rPr>
          <w:rFonts w:ascii="Times New Roman" w:hAnsi="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3796B75" w14:textId="77777777" w:rsidR="00BC7EAF" w:rsidRPr="00FC26EE" w:rsidRDefault="00BC7EAF" w:rsidP="00BC7EAF">
      <w:pPr>
        <w:tabs>
          <w:tab w:val="left" w:pos="1799"/>
        </w:tabs>
        <w:spacing w:after="0" w:line="240" w:lineRule="auto"/>
        <w:ind w:firstLine="800"/>
        <w:jc w:val="both"/>
        <w:rPr>
          <w:rFonts w:ascii="Times New Roman" w:hAnsi="Times New Roman"/>
          <w:sz w:val="24"/>
          <w:szCs w:val="24"/>
        </w:rPr>
      </w:pPr>
      <w:r w:rsidRPr="00FC26EE">
        <w:rPr>
          <w:rFonts w:ascii="Times New Roman" w:hAnsi="Times New Roman"/>
          <w:sz w:val="24"/>
          <w:szCs w:val="24"/>
        </w:rPr>
        <w:t>Личностные результаты изучения ОБЖ включают:</w:t>
      </w:r>
    </w:p>
    <w:p w14:paraId="641C0E9D" w14:textId="77777777" w:rsidR="00BC7EAF" w:rsidRPr="00FC26EE" w:rsidRDefault="00BC7EAF" w:rsidP="00BC7EAF">
      <w:pPr>
        <w:tabs>
          <w:tab w:val="left" w:pos="1137"/>
        </w:tabs>
        <w:spacing w:after="0" w:line="240" w:lineRule="auto"/>
        <w:ind w:firstLine="800"/>
        <w:jc w:val="both"/>
        <w:rPr>
          <w:rFonts w:ascii="Times New Roman" w:hAnsi="Times New Roman"/>
          <w:sz w:val="24"/>
          <w:szCs w:val="24"/>
        </w:rPr>
      </w:pPr>
      <w:r w:rsidRPr="00FC26EE">
        <w:rPr>
          <w:rFonts w:ascii="Times New Roman" w:hAnsi="Times New Roman"/>
          <w:sz w:val="24"/>
          <w:szCs w:val="24"/>
        </w:rPr>
        <w:t>патриотическое воспитание:</w:t>
      </w:r>
    </w:p>
    <w:p w14:paraId="23699632" w14:textId="77777777" w:rsidR="00BC7EAF" w:rsidRPr="00FC26EE" w:rsidRDefault="00BC7EAF" w:rsidP="00BC7EAF">
      <w:pPr>
        <w:spacing w:after="0" w:line="240" w:lineRule="auto"/>
        <w:ind w:firstLine="800"/>
        <w:jc w:val="both"/>
        <w:rPr>
          <w:rFonts w:ascii="Times New Roman" w:hAnsi="Times New Roman"/>
          <w:sz w:val="24"/>
          <w:szCs w:val="24"/>
        </w:rPr>
      </w:pPr>
      <w:r w:rsidRPr="00FC26EE">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4B3CAF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207F290C" w14:textId="77777777" w:rsidR="00BC7EAF" w:rsidRPr="00FC26EE" w:rsidRDefault="00BC7EAF" w:rsidP="00BC7EAF">
      <w:pPr>
        <w:tabs>
          <w:tab w:val="left" w:pos="110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гражданское воспитание:</w:t>
      </w:r>
    </w:p>
    <w:p w14:paraId="495682B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w:t>
      </w:r>
      <w:r w:rsidRPr="00FC26EE">
        <w:rPr>
          <w:rFonts w:ascii="Times New Roman" w:hAnsi="Times New Roman"/>
          <w:sz w:val="24"/>
          <w:szCs w:val="24"/>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FC26EE">
        <w:rPr>
          <w:rFonts w:ascii="Times New Roman" w:hAnsi="Times New Roman"/>
          <w:sz w:val="24"/>
          <w:szCs w:val="24"/>
        </w:rPr>
        <w:t>волонтёрство</w:t>
      </w:r>
      <w:proofErr w:type="spellEnd"/>
      <w:r w:rsidRPr="00FC26EE">
        <w:rPr>
          <w:rFonts w:ascii="Times New Roman" w:hAnsi="Times New Roman"/>
          <w:sz w:val="24"/>
          <w:szCs w:val="24"/>
        </w:rPr>
        <w:t>, помощь людям, нуждающимся в ней);</w:t>
      </w:r>
    </w:p>
    <w:p w14:paraId="16E223D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C84C145"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BF764B0" w14:textId="77777777" w:rsidR="00BC7EAF" w:rsidRPr="00FC26EE" w:rsidRDefault="00BC7EAF" w:rsidP="00BC7EAF">
      <w:pPr>
        <w:tabs>
          <w:tab w:val="left" w:pos="2266"/>
        </w:tabs>
        <w:spacing w:after="0" w:line="240" w:lineRule="auto"/>
        <w:ind w:firstLine="740"/>
        <w:jc w:val="both"/>
        <w:rPr>
          <w:rFonts w:ascii="Times New Roman" w:hAnsi="Times New Roman"/>
          <w:sz w:val="24"/>
          <w:szCs w:val="24"/>
        </w:rPr>
      </w:pPr>
      <w:r w:rsidRPr="00FC26EE">
        <w:rPr>
          <w:rFonts w:ascii="Times New Roman" w:hAnsi="Times New Roman"/>
          <w:sz w:val="24"/>
          <w:szCs w:val="24"/>
        </w:rPr>
        <w:t>знание и понимание роли государства в противодействии основным вызовам современности:</w:t>
      </w:r>
      <w:r w:rsidRPr="00FC26EE">
        <w:rPr>
          <w:rFonts w:ascii="Times New Roman" w:hAnsi="Times New Roman"/>
          <w:sz w:val="24"/>
          <w:szCs w:val="24"/>
        </w:rPr>
        <w:tab/>
        <w:t>терроризму, экстремизму, незаконному распространению</w:t>
      </w:r>
    </w:p>
    <w:p w14:paraId="2CDE67B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B3D9EA9" w14:textId="77777777" w:rsidR="00BC7EAF" w:rsidRPr="00FC26EE" w:rsidRDefault="00BC7EAF" w:rsidP="00BC7EAF">
      <w:pPr>
        <w:tabs>
          <w:tab w:val="left" w:pos="1101"/>
        </w:tabs>
        <w:spacing w:after="0" w:line="240" w:lineRule="auto"/>
        <w:ind w:firstLine="740"/>
        <w:jc w:val="both"/>
        <w:rPr>
          <w:rFonts w:ascii="Times New Roman" w:hAnsi="Times New Roman"/>
          <w:sz w:val="24"/>
          <w:szCs w:val="24"/>
        </w:rPr>
      </w:pPr>
      <w:r w:rsidRPr="00FC26EE">
        <w:rPr>
          <w:rFonts w:ascii="Times New Roman" w:hAnsi="Times New Roman"/>
          <w:sz w:val="24"/>
          <w:szCs w:val="24"/>
        </w:rPr>
        <w:t>духовно-нравственное воспитание:</w:t>
      </w:r>
    </w:p>
    <w:p w14:paraId="35FCA8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8DF518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A489F9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7F1EFFA6" w14:textId="77777777" w:rsidR="00BC7EAF" w:rsidRPr="00FC26EE" w:rsidRDefault="00BC7EAF" w:rsidP="00BC7EAF">
      <w:p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эстетическое воспитание:</w:t>
      </w:r>
    </w:p>
    <w:p w14:paraId="6342926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0BF7EA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14:paraId="40E4D7ED" w14:textId="77777777" w:rsidR="00BC7EAF" w:rsidRPr="00FC26EE" w:rsidRDefault="00BC7EAF" w:rsidP="00BC7EAF">
      <w:p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ценности научного познания:</w:t>
      </w:r>
    </w:p>
    <w:p w14:paraId="263C89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B6B04A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39EDD7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14:paraId="10A36492"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реальных условий и возможностей;</w:t>
      </w:r>
    </w:p>
    <w:p w14:paraId="6755E0F2" w14:textId="77777777" w:rsidR="00BC7EAF" w:rsidRPr="00FC26EE" w:rsidRDefault="00BC7EAF" w:rsidP="00BC7EAF">
      <w:p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физическое воспитание, формирование культуры здоровья и эмоционального благополучия:</w:t>
      </w:r>
    </w:p>
    <w:p w14:paraId="64A38E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1A5C98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03241B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принимать себя и других, не осуждая;</w:t>
      </w:r>
    </w:p>
    <w:p w14:paraId="230F464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осознавать эмоциональное состояние своё и других, уметь управлять собственным эмоциональным состоянием;</w:t>
      </w:r>
    </w:p>
    <w:p w14:paraId="1C07A18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14:paraId="6BCCA5D0" w14:textId="77777777" w:rsidR="00BC7EAF" w:rsidRPr="00FC26EE" w:rsidRDefault="00BC7EAF" w:rsidP="00BC7EAF">
      <w:pPr>
        <w:tabs>
          <w:tab w:val="left" w:pos="112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трудовое воспитание:</w:t>
      </w:r>
    </w:p>
    <w:p w14:paraId="2501FA6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7EEF83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5B5FAF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1691E5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8BE8059" w14:textId="77777777" w:rsidR="00BC7EAF" w:rsidRPr="00FC26EE" w:rsidRDefault="00BC7EAF" w:rsidP="00BC7EAF">
      <w:pPr>
        <w:tabs>
          <w:tab w:val="left" w:pos="111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экологическое воспитание:</w:t>
      </w:r>
    </w:p>
    <w:p w14:paraId="2F4E9067"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40690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AE1F9C8" w14:textId="77777777" w:rsidR="00BC7EAF" w:rsidRPr="00FC26EE" w:rsidRDefault="00BC7EAF" w:rsidP="00BC7EAF">
      <w:p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383691" w14:textId="77777777" w:rsidR="00BC7EAF" w:rsidRPr="00FC26EE" w:rsidRDefault="00BC7EAF" w:rsidP="00BC7EAF">
      <w:pPr>
        <w:tabs>
          <w:tab w:val="left" w:pos="195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992020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и характеризовать существенные признаки объектов (явлений);</w:t>
      </w:r>
    </w:p>
    <w:p w14:paraId="6164F7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14:paraId="79700B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A6CA4F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дефициты информации, данных, необходимых для решения поставленной задачи;</w:t>
      </w:r>
    </w:p>
    <w:p w14:paraId="150258C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61570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F8DFD18" w14:textId="77777777" w:rsidR="00BC7EAF" w:rsidRPr="00FC26EE" w:rsidRDefault="00BC7EAF" w:rsidP="00BC7EAF">
      <w:pPr>
        <w:tabs>
          <w:tab w:val="left" w:pos="196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33553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D57F99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630FDA7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23C1C2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7111515" w14:textId="77777777" w:rsidR="00BC7EAF" w:rsidRPr="00FC26EE" w:rsidRDefault="00BC7EAF" w:rsidP="00BC7EAF">
      <w:pPr>
        <w:tabs>
          <w:tab w:val="left" w:pos="196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3562857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FA81BD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0F403A7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E0F54F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D3ABB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1448DC7" w14:textId="77777777" w:rsidR="00BC7EAF" w:rsidRPr="00FC26EE" w:rsidRDefault="00BC7EAF" w:rsidP="00BC7EAF">
      <w:pPr>
        <w:tabs>
          <w:tab w:val="left" w:pos="1935"/>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6DFFFC5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81330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78EA89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46E7AD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10693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4663A0D" w14:textId="77777777" w:rsidR="00BC7EAF" w:rsidRPr="00FC26EE" w:rsidRDefault="00BC7EAF" w:rsidP="00BC7EAF">
      <w:pPr>
        <w:tabs>
          <w:tab w:val="left" w:pos="1968"/>
        </w:tabs>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У обучающегося будут сформированы умения самоорганизации как части регулятивных универсальных учебных действий:</w:t>
      </w:r>
    </w:p>
    <w:p w14:paraId="50CDD2B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выявлять проблемные вопросы, требующие решения в жизненных и учебных ситуациях;</w:t>
      </w:r>
    </w:p>
    <w:p w14:paraId="0319E06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2C3413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7A99460" w14:textId="77777777" w:rsidR="00BC7EAF" w:rsidRPr="00FC26EE" w:rsidRDefault="00BC7EAF" w:rsidP="00BC7EAF">
      <w:pPr>
        <w:tabs>
          <w:tab w:val="left" w:pos="1968"/>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FAE1CF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599ED6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D35286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оценивать соответствие результата цели и условиям;</w:t>
      </w:r>
    </w:p>
    <w:p w14:paraId="7B5C337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управлять собственными эмоциями и не поддаваться эмоциям других, выявлять и анализировать их причины;</w:t>
      </w:r>
    </w:p>
    <w:p w14:paraId="1B30194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14:paraId="1F459A2C"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осознанно относиться к другому человеку, его мнению, признавать право на ошибку свою и чужую;</w:t>
      </w:r>
    </w:p>
    <w:p w14:paraId="4C384F5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быть открытым себе и другим, осознавать невозможность контроля всего вокруг.</w:t>
      </w:r>
    </w:p>
    <w:p w14:paraId="2749AAA2" w14:textId="77777777" w:rsidR="00BC7EAF" w:rsidRPr="00FC26EE" w:rsidRDefault="00BC7EAF" w:rsidP="00BC7EAF">
      <w:pPr>
        <w:tabs>
          <w:tab w:val="left" w:pos="1963"/>
        </w:tabs>
        <w:spacing w:after="0" w:line="240" w:lineRule="auto"/>
        <w:ind w:firstLine="740"/>
        <w:jc w:val="both"/>
        <w:rPr>
          <w:rFonts w:ascii="Times New Roman" w:hAnsi="Times New Roman"/>
          <w:sz w:val="24"/>
          <w:szCs w:val="24"/>
        </w:rPr>
      </w:pPr>
      <w:r w:rsidRPr="00FC26EE">
        <w:rPr>
          <w:rFonts w:ascii="Times New Roman" w:hAnsi="Times New Roman"/>
          <w:sz w:val="24"/>
          <w:szCs w:val="24"/>
        </w:rPr>
        <w:t>У обучающегося будут сформированы умения совместной деятельности:</w:t>
      </w:r>
    </w:p>
    <w:p w14:paraId="5023C864"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понимать и использовать преимущества командной и индивидуальной работы</w:t>
      </w:r>
    </w:p>
    <w:p w14:paraId="07CB7F5F"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при решении конкретной учебной задачи;</w:t>
      </w:r>
    </w:p>
    <w:p w14:paraId="24E2073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E3BF9E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DEE4DB0" w14:textId="77777777" w:rsidR="00BC7EAF" w:rsidRPr="00FC26EE" w:rsidRDefault="00BC7EAF" w:rsidP="00BC7EAF">
      <w:pPr>
        <w:tabs>
          <w:tab w:val="left" w:pos="1738"/>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освоения программы по ОБЖ на уровне основного общего образования</w:t>
      </w:r>
    </w:p>
    <w:p w14:paraId="2A2712B5" w14:textId="77777777" w:rsidR="00BC7EAF" w:rsidRPr="00FC26EE" w:rsidRDefault="00BC7EAF" w:rsidP="00BC7EAF">
      <w:pPr>
        <w:tabs>
          <w:tab w:val="left" w:pos="194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805855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6D84CEA" w14:textId="77777777" w:rsidR="00BC7EAF" w:rsidRPr="00FC26EE" w:rsidRDefault="00BC7EAF" w:rsidP="00BC7EAF">
      <w:pPr>
        <w:tabs>
          <w:tab w:val="left" w:pos="19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Предметные результаты по ОБЖ должны обеспечивать:</w:t>
      </w:r>
    </w:p>
    <w:p w14:paraId="730B9AB3" w14:textId="77777777" w:rsidR="00BC7EAF" w:rsidRPr="00FC26EE" w:rsidRDefault="00BC7EAF" w:rsidP="00BC7EAF">
      <w:pPr>
        <w:tabs>
          <w:tab w:val="left" w:pos="10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F3AC23C" w14:textId="77777777" w:rsidR="00BC7EAF" w:rsidRPr="00FC26EE" w:rsidRDefault="00BC7EAF" w:rsidP="00BC7EAF">
      <w:p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C3A3F5B" w14:textId="77777777" w:rsidR="00BC7EAF" w:rsidRPr="00FC26EE" w:rsidRDefault="00BC7EAF" w:rsidP="00BC7EAF">
      <w:p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19D4B71" w14:textId="77777777" w:rsidR="00BC7EAF" w:rsidRPr="00FC26EE" w:rsidRDefault="00BC7EAF" w:rsidP="00BC7EAF">
      <w:pPr>
        <w:tabs>
          <w:tab w:val="left" w:pos="106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A640F89" w14:textId="77777777" w:rsidR="00BC7EAF" w:rsidRPr="00FC26EE" w:rsidRDefault="00BC7EAF" w:rsidP="00BC7EAF">
      <w:pPr>
        <w:tabs>
          <w:tab w:val="left" w:pos="1071"/>
        </w:tabs>
        <w:spacing w:after="0" w:line="240" w:lineRule="auto"/>
        <w:ind w:firstLine="760"/>
        <w:jc w:val="both"/>
        <w:rPr>
          <w:rFonts w:ascii="Times New Roman" w:hAnsi="Times New Roman"/>
          <w:sz w:val="24"/>
          <w:szCs w:val="24"/>
        </w:rPr>
      </w:pPr>
      <w:r w:rsidRPr="00FC26EE">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0BB4BA50" w14:textId="77777777" w:rsidR="00BC7EAF" w:rsidRPr="00FC26EE" w:rsidRDefault="00BC7EAF" w:rsidP="00BC7EAF">
      <w:pPr>
        <w:tabs>
          <w:tab w:val="left" w:pos="10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F5C43BD" w14:textId="77777777" w:rsidR="00BC7EAF" w:rsidRPr="00FC26EE" w:rsidRDefault="00BC7EAF" w:rsidP="00BC7EAF">
      <w:pPr>
        <w:tabs>
          <w:tab w:val="left" w:pos="2680"/>
          <w:tab w:val="left" w:pos="4010"/>
          <w:tab w:val="left" w:pos="8622"/>
        </w:tabs>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 понимание</w:t>
      </w:r>
      <w:r w:rsidRPr="00FC26EE">
        <w:rPr>
          <w:rFonts w:ascii="Times New Roman" w:hAnsi="Times New Roman"/>
          <w:sz w:val="24"/>
          <w:szCs w:val="24"/>
        </w:rPr>
        <w:tab/>
        <w:t>при</w:t>
      </w:r>
      <w:r w:rsidR="001D2B2B" w:rsidRPr="00FC26EE">
        <w:rPr>
          <w:rFonts w:ascii="Times New Roman" w:hAnsi="Times New Roman"/>
          <w:sz w:val="24"/>
          <w:szCs w:val="24"/>
        </w:rPr>
        <w:t>чин,</w:t>
      </w:r>
      <w:r w:rsidR="001D2B2B" w:rsidRPr="00FC26EE">
        <w:rPr>
          <w:rFonts w:ascii="Times New Roman" w:hAnsi="Times New Roman"/>
          <w:sz w:val="24"/>
          <w:szCs w:val="24"/>
        </w:rPr>
        <w:tab/>
        <w:t xml:space="preserve">механизмов возникновения </w:t>
      </w:r>
      <w:proofErr w:type="gramStart"/>
      <w:r w:rsidR="001D2B2B" w:rsidRPr="00FC26EE">
        <w:rPr>
          <w:rFonts w:ascii="Times New Roman" w:hAnsi="Times New Roman"/>
          <w:sz w:val="24"/>
          <w:szCs w:val="24"/>
        </w:rPr>
        <w:t xml:space="preserve">и  </w:t>
      </w:r>
      <w:r w:rsidRPr="00FC26EE">
        <w:rPr>
          <w:rFonts w:ascii="Times New Roman" w:hAnsi="Times New Roman"/>
          <w:sz w:val="24"/>
          <w:szCs w:val="24"/>
        </w:rPr>
        <w:t>последствий</w:t>
      </w:r>
      <w:proofErr w:type="gramEnd"/>
    </w:p>
    <w:p w14:paraId="019F77BD"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C14B7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B795B8A" w14:textId="77777777" w:rsidR="00BC7EAF" w:rsidRPr="00FC26EE" w:rsidRDefault="00BC7EAF" w:rsidP="00BC7EAF">
      <w:pPr>
        <w:tabs>
          <w:tab w:val="left" w:pos="108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9B9A8BB" w14:textId="77777777" w:rsidR="00BC7EAF" w:rsidRPr="00FC26EE" w:rsidRDefault="00BC7EAF" w:rsidP="00BC7EAF">
      <w:pPr>
        <w:tabs>
          <w:tab w:val="left" w:pos="1220"/>
        </w:tabs>
        <w:spacing w:after="0" w:line="240" w:lineRule="auto"/>
        <w:ind w:firstLine="760"/>
        <w:jc w:val="both"/>
        <w:rPr>
          <w:rFonts w:ascii="Times New Roman" w:hAnsi="Times New Roman"/>
          <w:sz w:val="24"/>
          <w:szCs w:val="24"/>
        </w:rPr>
      </w:pPr>
      <w:r w:rsidRPr="00FC26EE">
        <w:rPr>
          <w:rFonts w:ascii="Times New Roman" w:hAnsi="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428AE17B" w14:textId="77777777" w:rsidR="00BC7EAF" w:rsidRPr="00FC26EE" w:rsidRDefault="00BC7EAF" w:rsidP="00BC7EAF">
      <w:pPr>
        <w:tabs>
          <w:tab w:val="left" w:pos="121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4F8F377" w14:textId="77777777" w:rsidR="00BC7EAF" w:rsidRPr="00FC26EE" w:rsidRDefault="00BC7EAF" w:rsidP="00BC7EAF">
      <w:pPr>
        <w:tabs>
          <w:tab w:val="left" w:pos="4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DA0F685" w14:textId="77777777" w:rsidR="00BC7EAF" w:rsidRPr="00FC26EE" w:rsidRDefault="00BC7EAF" w:rsidP="00BC7EAF">
      <w:pPr>
        <w:tabs>
          <w:tab w:val="left" w:pos="20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31E216F" w14:textId="77777777" w:rsidR="00BC7EAF" w:rsidRPr="00FC26EE" w:rsidRDefault="00BC7EAF" w:rsidP="00BC7EAF">
      <w:pPr>
        <w:tabs>
          <w:tab w:val="left" w:pos="20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14:paraId="15F5865A" w14:textId="77777777" w:rsidR="00BC7EAF" w:rsidRPr="00FC26EE" w:rsidRDefault="00BC7EAF" w:rsidP="00BC7EAF">
      <w:pPr>
        <w:tabs>
          <w:tab w:val="left" w:pos="2005"/>
        </w:tabs>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072FFB2C" w14:textId="77777777" w:rsidR="00BC7EAF" w:rsidRPr="00FC26EE" w:rsidRDefault="00BC7EAF" w:rsidP="001D2B2B">
      <w:pPr>
        <w:tabs>
          <w:tab w:val="left" w:pos="2237"/>
          <w:tab w:val="left" w:pos="397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w:t>
      </w:r>
      <w:r w:rsidRPr="00FC26EE">
        <w:rPr>
          <w:rFonts w:ascii="Times New Roman" w:hAnsi="Times New Roman"/>
          <w:sz w:val="24"/>
          <w:szCs w:val="24"/>
        </w:rPr>
        <w:tab/>
        <w:t>1 «Культура безопасности жизнедеятельности</w:t>
      </w:r>
      <w:r w:rsidR="001D2B2B" w:rsidRPr="00FC26EE">
        <w:rPr>
          <w:rFonts w:ascii="Times New Roman" w:hAnsi="Times New Roman"/>
          <w:sz w:val="24"/>
          <w:szCs w:val="24"/>
        </w:rPr>
        <w:t xml:space="preserve"> </w:t>
      </w:r>
      <w:r w:rsidRPr="00FC26EE">
        <w:rPr>
          <w:rFonts w:ascii="Times New Roman" w:hAnsi="Times New Roman"/>
          <w:sz w:val="24"/>
          <w:szCs w:val="24"/>
        </w:rPr>
        <w:t>в современном обществе»:</w:t>
      </w:r>
    </w:p>
    <w:p w14:paraId="56C37D9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24B68D1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14:paraId="0A5030E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4171F86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C54188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общие принципы безопасного поведения;</w:t>
      </w:r>
    </w:p>
    <w:p w14:paraId="513DF651" w14:textId="77777777" w:rsidR="00BC7EAF" w:rsidRPr="00FC26EE" w:rsidRDefault="00BC7EAF" w:rsidP="00BC7EAF">
      <w:pPr>
        <w:tabs>
          <w:tab w:val="left" w:pos="2237"/>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2 «Безопасность в быту»:</w:t>
      </w:r>
    </w:p>
    <w:p w14:paraId="511F64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особенности жизнеобеспечения жилища;</w:t>
      </w:r>
    </w:p>
    <w:p w14:paraId="3C5601D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4A920C2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права, обязанности и ответственность граждан в области пожарной безопасности;</w:t>
      </w:r>
    </w:p>
    <w:p w14:paraId="5FE8BC4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соблюдать правила безопасного поведения, позволяющие предупредить возникновение опасных ситуаций в быту;</w:t>
      </w:r>
    </w:p>
    <w:p w14:paraId="7E8B217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ситуации криминального характера;</w:t>
      </w:r>
    </w:p>
    <w:p w14:paraId="3A90BFB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о правилах вызова экстренных служб и ответственности за ложные сообщения;</w:t>
      </w:r>
    </w:p>
    <w:p w14:paraId="5E18449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640B747F" w14:textId="77777777" w:rsidR="00BC7EAF" w:rsidRPr="00FC26EE" w:rsidRDefault="00BC7EAF" w:rsidP="00BC7EAF">
      <w:pPr>
        <w:tabs>
          <w:tab w:val="left" w:pos="2216"/>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3 «Безопасность на транспорте»:</w:t>
      </w:r>
    </w:p>
    <w:p w14:paraId="268115B6"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классифицировать виды опасностей на транспорте (наземный, подземный, железнодорожный, водный, воздушный);</w:t>
      </w:r>
    </w:p>
    <w:p w14:paraId="412ABE5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1FD4AD3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D05741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542714B" w14:textId="77777777" w:rsidR="00BC7EAF" w:rsidRPr="00FC26EE" w:rsidRDefault="00BC7EAF" w:rsidP="00BC7EAF">
      <w:pPr>
        <w:tabs>
          <w:tab w:val="left" w:pos="2250"/>
        </w:tabs>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4 «Безопасность в общественных местах»: характеризовать потенциальные источники опасности в общественных местах,</w:t>
      </w:r>
    </w:p>
    <w:p w14:paraId="3100F7CE"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0D2F5E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безопасного поведения в местах массового пребывания людей (в толпе);</w:t>
      </w:r>
    </w:p>
    <w:p w14:paraId="6D39AAC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правила информирования экстренных служб;</w:t>
      </w:r>
    </w:p>
    <w:p w14:paraId="5858F83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при обнаружении в общественных местах бесхозных (потенциально опасных) вещей и предметов;</w:t>
      </w:r>
    </w:p>
    <w:p w14:paraId="68366BA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эвакуироваться из общественных мест и зданий;</w:t>
      </w:r>
    </w:p>
    <w:p w14:paraId="0ACCEF8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при возникновении пожара и происшествиях в общественных местах;</w:t>
      </w:r>
    </w:p>
    <w:p w14:paraId="730E3CF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044707D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в ситуациях криминогенного и антиобщественного характера;</w:t>
      </w:r>
    </w:p>
    <w:p w14:paraId="34055B43" w14:textId="77777777" w:rsidR="00BC7EAF" w:rsidRPr="00FC26EE" w:rsidRDefault="00BC7EAF" w:rsidP="00BC7EAF">
      <w:pPr>
        <w:tabs>
          <w:tab w:val="left" w:pos="2232"/>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5 «Безопасность в природной среде»:</w:t>
      </w:r>
    </w:p>
    <w:p w14:paraId="4C8AF91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смысл понятия экологии, экологической культуры, значение экологии для устойчивого развития общества;</w:t>
      </w:r>
    </w:p>
    <w:p w14:paraId="0A83132B"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помнить и выполнять правила безопасного поведения при неблагоприятной экологической обстановке;</w:t>
      </w:r>
    </w:p>
    <w:p w14:paraId="61831F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безопасного поведения на природе;</w:t>
      </w:r>
    </w:p>
    <w:p w14:paraId="7E56AB8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правила безопасного поведения на водоёмах в различное время</w:t>
      </w:r>
    </w:p>
    <w:p w14:paraId="5DFECF67"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года;</w:t>
      </w:r>
    </w:p>
    <w:p w14:paraId="1367845A"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54D33A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правила само- и взаимопомощи терпящим бедствие на воде;</w:t>
      </w:r>
    </w:p>
    <w:p w14:paraId="7DC482E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DE0E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знать и применять способы подачи сигнала о помощи;</w:t>
      </w:r>
    </w:p>
    <w:p w14:paraId="3FEA2A6F" w14:textId="77777777" w:rsidR="00BC7EAF" w:rsidRPr="00FC26EE" w:rsidRDefault="00BC7EAF" w:rsidP="00BC7EAF">
      <w:pPr>
        <w:tabs>
          <w:tab w:val="left" w:pos="2211"/>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6 «Здоровье и как его сохранить. Основы медицинских знаний»:</w:t>
      </w:r>
    </w:p>
    <w:p w14:paraId="156AB014"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lastRenderedPageBreak/>
        <w:t>раскрывать смысл понятий здоровья (физического и психического) и здорового образа жизни;</w:t>
      </w:r>
    </w:p>
    <w:p w14:paraId="38F1BB3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факторы, влияющие на здоровье человека;</w:t>
      </w:r>
    </w:p>
    <w:p w14:paraId="2CA91A6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E66DC4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негативно относиться к вредным привычкам (табакокурение, алкоголизм, наркомания, игровая зависимость);</w:t>
      </w:r>
    </w:p>
    <w:p w14:paraId="7B1E4B9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мер защиты от инфекционных и неинфекционных заболеваний;</w:t>
      </w:r>
    </w:p>
    <w:p w14:paraId="5447B78D"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14:paraId="5E597D41"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A270912"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оказывать первую помощь и самопомощь при неотложных состояниях;</w:t>
      </w:r>
    </w:p>
    <w:p w14:paraId="3693C4F1" w14:textId="77777777" w:rsidR="00BC7EAF" w:rsidRPr="00FC26EE" w:rsidRDefault="00BC7EAF" w:rsidP="00BC7EAF">
      <w:pPr>
        <w:tabs>
          <w:tab w:val="left" w:pos="2243"/>
        </w:tabs>
        <w:spacing w:after="0" w:line="240" w:lineRule="auto"/>
        <w:ind w:left="760"/>
        <w:jc w:val="both"/>
        <w:rPr>
          <w:rFonts w:ascii="Times New Roman" w:hAnsi="Times New Roman"/>
          <w:sz w:val="24"/>
          <w:szCs w:val="24"/>
        </w:rPr>
      </w:pPr>
      <w:r w:rsidRPr="00FC26EE">
        <w:rPr>
          <w:rFonts w:ascii="Times New Roman" w:hAnsi="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5DF71D60" w14:textId="77777777" w:rsidR="00BC7EAF" w:rsidRPr="00FC26EE" w:rsidRDefault="00BC7EAF" w:rsidP="00BC7EAF">
      <w:pPr>
        <w:spacing w:after="0" w:line="240" w:lineRule="auto"/>
        <w:jc w:val="both"/>
        <w:rPr>
          <w:rFonts w:ascii="Times New Roman" w:hAnsi="Times New Roman"/>
          <w:sz w:val="24"/>
          <w:szCs w:val="24"/>
        </w:rPr>
      </w:pPr>
      <w:proofErr w:type="spellStart"/>
      <w:r w:rsidRPr="00FC26EE">
        <w:rPr>
          <w:rFonts w:ascii="Times New Roman" w:hAnsi="Times New Roman"/>
          <w:sz w:val="24"/>
          <w:szCs w:val="24"/>
        </w:rPr>
        <w:t>буллинг</w:t>
      </w:r>
      <w:proofErr w:type="spellEnd"/>
      <w:r w:rsidRPr="00FC26EE">
        <w:rPr>
          <w:rFonts w:ascii="Times New Roman" w:hAnsi="Times New Roman"/>
          <w:sz w:val="24"/>
          <w:szCs w:val="24"/>
        </w:rPr>
        <w:t xml:space="preserve"> (травля);</w:t>
      </w:r>
    </w:p>
    <w:p w14:paraId="6C2EE52E"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5E1B18D5"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50949EC9"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9C6513"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распознавать опасности и соблюдать правила безопасного поведения в практике современных молодёжных увлечений;</w:t>
      </w:r>
    </w:p>
    <w:p w14:paraId="3ADE84D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безопасно действовать при опасных проявлениях конфликта и при возможных манипуляциях;</w:t>
      </w:r>
    </w:p>
    <w:p w14:paraId="059BC89D" w14:textId="77777777" w:rsidR="00BC7EAF" w:rsidRPr="00FC26EE" w:rsidRDefault="00BC7EAF" w:rsidP="00BC7EAF">
      <w:pPr>
        <w:tabs>
          <w:tab w:val="left" w:pos="2209"/>
        </w:tabs>
        <w:spacing w:after="0" w:line="240" w:lineRule="auto"/>
        <w:ind w:firstLine="760"/>
        <w:jc w:val="both"/>
        <w:rPr>
          <w:rFonts w:ascii="Times New Roman" w:hAnsi="Times New Roman"/>
          <w:sz w:val="24"/>
          <w:szCs w:val="24"/>
        </w:rPr>
      </w:pPr>
      <w:r w:rsidRPr="00FC26EE">
        <w:rPr>
          <w:rFonts w:ascii="Times New Roman" w:hAnsi="Times New Roman"/>
          <w:sz w:val="24"/>
          <w:szCs w:val="24"/>
        </w:rPr>
        <w:t>Модуль № 8 «Безопасность в информационном пространстве»:</w:t>
      </w:r>
    </w:p>
    <w:p w14:paraId="446BD699"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spellStart"/>
      <w:r w:rsidRPr="00FC26EE">
        <w:rPr>
          <w:rFonts w:ascii="Times New Roman" w:hAnsi="Times New Roman"/>
          <w:sz w:val="24"/>
          <w:szCs w:val="24"/>
        </w:rPr>
        <w:t>Интернетсообщества</w:t>
      </w:r>
      <w:proofErr w:type="spellEnd"/>
      <w:r w:rsidRPr="00FC26EE">
        <w:rPr>
          <w:rFonts w:ascii="Times New Roman" w:hAnsi="Times New Roman"/>
          <w:sz w:val="24"/>
          <w:szCs w:val="24"/>
        </w:rPr>
        <w:t>);</w:t>
      </w:r>
    </w:p>
    <w:p w14:paraId="781481D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45C5581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предупреждать возникновение сложных и опасных ситуаций;</w:t>
      </w:r>
    </w:p>
    <w:p w14:paraId="3ED23012"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08AECB8" w14:textId="77777777" w:rsidR="00BC7EAF" w:rsidRPr="00FC26EE" w:rsidRDefault="00BC7EAF" w:rsidP="00BC7EAF">
      <w:pPr>
        <w:tabs>
          <w:tab w:val="left" w:pos="4191"/>
          <w:tab w:val="left" w:pos="4628"/>
          <w:tab w:val="left" w:pos="8574"/>
        </w:tabs>
        <w:spacing w:after="0" w:line="240" w:lineRule="auto"/>
        <w:ind w:firstLine="740"/>
        <w:jc w:val="both"/>
        <w:rPr>
          <w:rFonts w:ascii="Times New Roman" w:hAnsi="Times New Roman"/>
          <w:sz w:val="24"/>
          <w:szCs w:val="24"/>
        </w:rPr>
      </w:pPr>
      <w:r w:rsidRPr="00FC26EE">
        <w:rPr>
          <w:rFonts w:ascii="Times New Roman" w:hAnsi="Times New Roman"/>
          <w:sz w:val="24"/>
          <w:szCs w:val="24"/>
        </w:rPr>
        <w:t xml:space="preserve"> Модуль №9 «Основы противодействия экстремизму и терроризму»:</w:t>
      </w:r>
    </w:p>
    <w:p w14:paraId="0CA821F1"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понятия экстремизма, терроризма, их причины и последствия;</w:t>
      </w:r>
    </w:p>
    <w:p w14:paraId="292ADEE3"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сформировать негативное отношение к экстремистской и террористической деятельности;</w:t>
      </w:r>
    </w:p>
    <w:p w14:paraId="6CB5771D"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организационные основы системы противодействия терроризму и экстремизму в Российской Федерации;</w:t>
      </w:r>
    </w:p>
    <w:p w14:paraId="08A78CC6" w14:textId="77777777" w:rsidR="00BC7EAF" w:rsidRPr="00FC26EE" w:rsidRDefault="00BC7EAF" w:rsidP="00BC7EAF">
      <w:pPr>
        <w:tabs>
          <w:tab w:val="left" w:pos="8946"/>
        </w:tabs>
        <w:spacing w:after="0" w:line="240" w:lineRule="auto"/>
        <w:ind w:firstLine="740"/>
        <w:jc w:val="both"/>
        <w:rPr>
          <w:rFonts w:ascii="Times New Roman" w:hAnsi="Times New Roman"/>
          <w:sz w:val="24"/>
          <w:szCs w:val="24"/>
        </w:rPr>
      </w:pPr>
      <w:r w:rsidRPr="00FC26EE">
        <w:rPr>
          <w:rFonts w:ascii="Times New Roman" w:hAnsi="Times New Roman"/>
          <w:sz w:val="24"/>
          <w:szCs w:val="24"/>
        </w:rPr>
        <w:t>распознавать ситуации угрозы террористического акта</w:t>
      </w:r>
      <w:r w:rsidRPr="00FC26EE">
        <w:rPr>
          <w:rFonts w:ascii="Times New Roman" w:hAnsi="Times New Roman"/>
          <w:sz w:val="24"/>
          <w:szCs w:val="24"/>
        </w:rPr>
        <w:tab/>
        <w:t>в доме,</w:t>
      </w:r>
    </w:p>
    <w:p w14:paraId="1ED03783" w14:textId="77777777" w:rsidR="00BC7EAF" w:rsidRPr="00FC26EE" w:rsidRDefault="00BC7EAF" w:rsidP="00BC7EAF">
      <w:pPr>
        <w:spacing w:after="0" w:line="240" w:lineRule="auto"/>
        <w:jc w:val="both"/>
        <w:rPr>
          <w:rFonts w:ascii="Times New Roman" w:hAnsi="Times New Roman"/>
          <w:sz w:val="24"/>
          <w:szCs w:val="24"/>
        </w:rPr>
      </w:pPr>
      <w:r w:rsidRPr="00FC26EE">
        <w:rPr>
          <w:rFonts w:ascii="Times New Roman" w:hAnsi="Times New Roman"/>
          <w:sz w:val="24"/>
          <w:szCs w:val="24"/>
        </w:rPr>
        <w:t>в общественном месте;</w:t>
      </w:r>
    </w:p>
    <w:p w14:paraId="34EE5D2E"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безопасно действовать при обнаружении в общественных местах бесхозных (или опасных) вещей и предметов;</w:t>
      </w:r>
    </w:p>
    <w:p w14:paraId="37797737"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49DF5A16" w14:textId="77777777" w:rsidR="00BC7EAF" w:rsidRPr="00FC26EE" w:rsidRDefault="00BC7EAF" w:rsidP="00BC7EAF">
      <w:pPr>
        <w:tabs>
          <w:tab w:val="left" w:pos="4191"/>
          <w:tab w:val="left" w:pos="8946"/>
        </w:tabs>
        <w:spacing w:after="0" w:line="240" w:lineRule="auto"/>
        <w:ind w:firstLine="740"/>
        <w:jc w:val="both"/>
        <w:rPr>
          <w:rFonts w:ascii="Times New Roman" w:hAnsi="Times New Roman"/>
          <w:sz w:val="24"/>
          <w:szCs w:val="24"/>
        </w:rPr>
      </w:pPr>
      <w:r w:rsidRPr="00FC26EE">
        <w:rPr>
          <w:rFonts w:ascii="Times New Roman" w:hAnsi="Times New Roman"/>
          <w:sz w:val="24"/>
          <w:szCs w:val="24"/>
        </w:rPr>
        <w:lastRenderedPageBreak/>
        <w:t xml:space="preserve"> Модуль №10 «</w:t>
      </w:r>
      <w:proofErr w:type="spellStart"/>
      <w:r w:rsidRPr="00FC26EE">
        <w:rPr>
          <w:rFonts w:ascii="Times New Roman" w:hAnsi="Times New Roman"/>
          <w:sz w:val="24"/>
          <w:szCs w:val="24"/>
        </w:rPr>
        <w:t>Взаимодействиеличности</w:t>
      </w:r>
      <w:proofErr w:type="spellEnd"/>
      <w:r w:rsidRPr="00FC26EE">
        <w:rPr>
          <w:rFonts w:ascii="Times New Roman" w:hAnsi="Times New Roman"/>
          <w:sz w:val="24"/>
          <w:szCs w:val="24"/>
        </w:rPr>
        <w:t>, общества и государства в обеспечении безопасности жизни и здоровья населения»:</w:t>
      </w:r>
    </w:p>
    <w:p w14:paraId="188FE76B"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63ADBD26" w14:textId="77777777" w:rsidR="00BC7EAF" w:rsidRPr="00FC26EE" w:rsidRDefault="00BC7EAF" w:rsidP="00BC7EAF">
      <w:pPr>
        <w:spacing w:after="0" w:line="240" w:lineRule="auto"/>
        <w:ind w:firstLine="740"/>
        <w:jc w:val="both"/>
        <w:rPr>
          <w:rFonts w:ascii="Times New Roman" w:hAnsi="Times New Roman"/>
          <w:sz w:val="24"/>
          <w:szCs w:val="24"/>
        </w:rPr>
      </w:pPr>
      <w:r w:rsidRPr="00FC26EE">
        <w:rPr>
          <w:rFonts w:ascii="Times New Roman" w:hAnsi="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B3E4D5F"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объяснять правила оповещения и эвакуации населения в условиях чрезвычайных ситуаций;</w:t>
      </w:r>
    </w:p>
    <w:p w14:paraId="402B04F0"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D693358"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правилами безопасного поведения и безопасно действовать в различных ситуациях;</w:t>
      </w:r>
    </w:p>
    <w:p w14:paraId="57E38DBC" w14:textId="77777777" w:rsidR="00BC7EAF" w:rsidRPr="00FC26EE"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владеть способами антикоррупционного поведения с учётом возрастных обязанностей;</w:t>
      </w:r>
    </w:p>
    <w:p w14:paraId="4FC14C2C" w14:textId="77777777" w:rsidR="00BC7EAF" w:rsidRDefault="00BC7EAF" w:rsidP="00BC7EAF">
      <w:pPr>
        <w:spacing w:after="0" w:line="240" w:lineRule="auto"/>
        <w:ind w:firstLine="760"/>
        <w:jc w:val="both"/>
        <w:rPr>
          <w:rFonts w:ascii="Times New Roman" w:hAnsi="Times New Roman"/>
          <w:sz w:val="24"/>
          <w:szCs w:val="24"/>
        </w:rPr>
      </w:pPr>
      <w:r w:rsidRPr="00FC26EE">
        <w:rPr>
          <w:rFonts w:ascii="Times New Roman" w:hAnsi="Times New Roman"/>
          <w:sz w:val="24"/>
          <w:szCs w:val="24"/>
        </w:rPr>
        <w:t>информировать население и соответствующие органы о возникновении опасных ситуаций.</w:t>
      </w:r>
    </w:p>
    <w:p w14:paraId="45941CE2" w14:textId="77777777" w:rsidR="00F961C6" w:rsidRDefault="00F961C6" w:rsidP="00BC7EAF">
      <w:pPr>
        <w:spacing w:after="0" w:line="240" w:lineRule="auto"/>
        <w:ind w:firstLine="760"/>
        <w:jc w:val="both"/>
        <w:rPr>
          <w:rFonts w:ascii="Times New Roman" w:hAnsi="Times New Roman"/>
          <w:sz w:val="24"/>
          <w:szCs w:val="24"/>
        </w:rPr>
      </w:pPr>
    </w:p>
    <w:p w14:paraId="5E24EF54" w14:textId="77777777" w:rsidR="00F961C6" w:rsidRDefault="00F961C6" w:rsidP="00BC7EAF">
      <w:pPr>
        <w:spacing w:after="0" w:line="240" w:lineRule="auto"/>
        <w:ind w:firstLine="760"/>
        <w:jc w:val="both"/>
        <w:rPr>
          <w:rFonts w:ascii="Times New Roman" w:hAnsi="Times New Roman"/>
          <w:b/>
          <w:sz w:val="24"/>
          <w:szCs w:val="24"/>
        </w:rPr>
      </w:pPr>
      <w:r w:rsidRPr="00F961C6">
        <w:rPr>
          <w:rFonts w:ascii="Times New Roman" w:hAnsi="Times New Roman"/>
          <w:b/>
          <w:sz w:val="24"/>
          <w:szCs w:val="24"/>
        </w:rPr>
        <w:t xml:space="preserve">Основное содержание программ внеурочной деятельности </w:t>
      </w:r>
    </w:p>
    <w:p w14:paraId="49FE5291" w14:textId="77777777" w:rsidR="00F961C6" w:rsidRPr="002A3180" w:rsidRDefault="002A3180" w:rsidP="00BC7EAF">
      <w:pPr>
        <w:spacing w:after="0" w:line="240" w:lineRule="auto"/>
        <w:ind w:firstLine="760"/>
        <w:jc w:val="both"/>
        <w:rPr>
          <w:rFonts w:ascii="Times New Roman" w:hAnsi="Times New Roman"/>
          <w:sz w:val="24"/>
          <w:szCs w:val="24"/>
        </w:rPr>
      </w:pPr>
      <w:r w:rsidRPr="002A3180">
        <w:rPr>
          <w:rFonts w:ascii="Times New Roman" w:hAnsi="Times New Roman"/>
          <w:sz w:val="24"/>
          <w:szCs w:val="24"/>
        </w:rPr>
        <w:t>(Содержание рабочих программ представлено в рабочих программах педагогов на сайте образовательной организации)</w:t>
      </w:r>
    </w:p>
    <w:p w14:paraId="3CB2517A" w14:textId="77777777" w:rsidR="002A3180" w:rsidRDefault="00000000" w:rsidP="00BC7EAF">
      <w:pPr>
        <w:spacing w:after="0" w:line="240" w:lineRule="auto"/>
        <w:ind w:firstLine="760"/>
        <w:jc w:val="both"/>
        <w:rPr>
          <w:rFonts w:ascii="Times New Roman" w:hAnsi="Times New Roman"/>
          <w:b/>
          <w:sz w:val="24"/>
          <w:szCs w:val="24"/>
        </w:rPr>
      </w:pPr>
      <w:hyperlink r:id="rId26" w:history="1">
        <w:r w:rsidR="002A3180" w:rsidRPr="001B5BCC">
          <w:rPr>
            <w:rStyle w:val="aff3"/>
            <w:rFonts w:ascii="Times New Roman" w:hAnsi="Times New Roman"/>
            <w:b/>
            <w:sz w:val="24"/>
            <w:szCs w:val="24"/>
          </w:rPr>
          <w:t>https://седьмая-школа.рф/item/871408</w:t>
        </w:r>
      </w:hyperlink>
    </w:p>
    <w:p w14:paraId="1FEC9621" w14:textId="77777777" w:rsidR="00C91C16" w:rsidRPr="00FC26EE" w:rsidRDefault="00C91C16" w:rsidP="00757996">
      <w:pPr>
        <w:pStyle w:val="ConsPlusTitle"/>
        <w:ind w:firstLine="540"/>
        <w:jc w:val="both"/>
        <w:outlineLvl w:val="2"/>
      </w:pPr>
    </w:p>
    <w:p w14:paraId="52483D8A" w14:textId="77777777" w:rsidR="00757996" w:rsidRPr="00FC26EE" w:rsidRDefault="00757996" w:rsidP="00F961C6">
      <w:pPr>
        <w:pStyle w:val="ConsPlusTitle"/>
        <w:numPr>
          <w:ilvl w:val="1"/>
          <w:numId w:val="444"/>
        </w:numPr>
        <w:jc w:val="both"/>
        <w:outlineLvl w:val="2"/>
        <w:rPr>
          <w:rFonts w:ascii="Times New Roman" w:hAnsi="Times New Roman" w:cs="Times New Roman"/>
        </w:rPr>
      </w:pPr>
      <w:bookmarkStart w:id="20" w:name="_Toc148002978"/>
      <w:r w:rsidRPr="00FC26EE">
        <w:rPr>
          <w:rFonts w:ascii="Times New Roman" w:hAnsi="Times New Roman" w:cs="Times New Roman"/>
        </w:rPr>
        <w:t xml:space="preserve"> Программа формирования универсальных учебных действий.</w:t>
      </w:r>
      <w:bookmarkEnd w:id="20"/>
    </w:p>
    <w:p w14:paraId="386DB0E6" w14:textId="77777777" w:rsidR="00757996" w:rsidRPr="00FC26EE" w:rsidRDefault="00757996" w:rsidP="00757996">
      <w:pPr>
        <w:pStyle w:val="ConsPlusNormal"/>
        <w:ind w:firstLine="540"/>
        <w:jc w:val="both"/>
      </w:pPr>
    </w:p>
    <w:p w14:paraId="63283242" w14:textId="77777777" w:rsidR="00680DFB" w:rsidRPr="00FC26EE" w:rsidRDefault="00680DFB" w:rsidP="00680DFB">
      <w:pPr>
        <w:jc w:val="both"/>
        <w:rPr>
          <w:rFonts w:hAnsi="Times New Roman"/>
          <w:color w:val="000000"/>
          <w:sz w:val="24"/>
          <w:szCs w:val="24"/>
        </w:rPr>
      </w:pPr>
      <w:r w:rsidRPr="00FC26EE">
        <w:rPr>
          <w:rFonts w:hAnsi="Times New Roman"/>
          <w:b/>
          <w:bCs/>
          <w:color w:val="000000"/>
          <w:sz w:val="24"/>
          <w:szCs w:val="24"/>
        </w:rPr>
        <w:t>Пояснительная</w:t>
      </w:r>
      <w:r w:rsidRPr="00FC26EE">
        <w:rPr>
          <w:rFonts w:hAnsi="Times New Roman"/>
          <w:b/>
          <w:bCs/>
          <w:color w:val="000000"/>
          <w:sz w:val="24"/>
          <w:szCs w:val="24"/>
        </w:rPr>
        <w:t xml:space="preserve"> </w:t>
      </w:r>
      <w:r w:rsidRPr="00FC26EE">
        <w:rPr>
          <w:rFonts w:hAnsi="Times New Roman"/>
          <w:b/>
          <w:bCs/>
          <w:color w:val="000000"/>
          <w:sz w:val="24"/>
          <w:szCs w:val="24"/>
        </w:rPr>
        <w:t>записка</w:t>
      </w:r>
    </w:p>
    <w:p w14:paraId="181CEB7D"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Программа</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универсальных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«Средняя</w:t>
      </w:r>
      <w:r w:rsidRPr="00FC26EE">
        <w:rPr>
          <w:rFonts w:hAnsi="Times New Roman"/>
          <w:color w:val="000000"/>
          <w:sz w:val="24"/>
          <w:szCs w:val="24"/>
        </w:rPr>
        <w:t xml:space="preserve"> </w:t>
      </w:r>
      <w:r w:rsidRPr="00FC26EE">
        <w:rPr>
          <w:rFonts w:hAnsi="Times New Roman"/>
          <w:color w:val="000000"/>
          <w:sz w:val="24"/>
          <w:szCs w:val="24"/>
        </w:rPr>
        <w:t>общеобразовательная</w:t>
      </w:r>
      <w:r w:rsidRPr="00FC26EE">
        <w:rPr>
          <w:rFonts w:hAnsi="Times New Roman"/>
          <w:color w:val="000000"/>
          <w:sz w:val="24"/>
          <w:szCs w:val="24"/>
        </w:rPr>
        <w:t xml:space="preserve"> </w:t>
      </w:r>
      <w:r w:rsidRPr="00FC26EE">
        <w:rPr>
          <w:rFonts w:hAnsi="Times New Roman"/>
          <w:color w:val="000000"/>
          <w:sz w:val="24"/>
          <w:szCs w:val="24"/>
        </w:rPr>
        <w:t>школа</w:t>
      </w:r>
      <w:r w:rsidRPr="00FC26EE">
        <w:rPr>
          <w:rFonts w:hAnsi="Times New Roman"/>
          <w:color w:val="000000"/>
          <w:sz w:val="24"/>
          <w:szCs w:val="24"/>
        </w:rPr>
        <w:t xml:space="preserve"> </w:t>
      </w:r>
      <w:r w:rsidRPr="00FC26EE">
        <w:rPr>
          <w:rFonts w:hAnsi="Times New Roman"/>
          <w:color w:val="000000"/>
          <w:sz w:val="24"/>
          <w:szCs w:val="24"/>
        </w:rPr>
        <w:t>№ </w:t>
      </w:r>
      <w:r w:rsidRPr="00FC26EE">
        <w:rPr>
          <w:rFonts w:hAnsi="Times New Roman"/>
          <w:color w:val="000000"/>
          <w:sz w:val="24"/>
          <w:szCs w:val="24"/>
        </w:rPr>
        <w:t>7</w:t>
      </w:r>
      <w:r w:rsidRPr="00FC26EE">
        <w:rPr>
          <w:rFonts w:hAnsi="Times New Roman"/>
          <w:color w:val="000000"/>
          <w:sz w:val="24"/>
          <w:szCs w:val="24"/>
        </w:rPr>
        <w:t>»</w:t>
      </w:r>
      <w:r w:rsidRPr="00FC26EE">
        <w:rPr>
          <w:rFonts w:hAnsi="Times New Roman"/>
          <w:color w:val="000000"/>
          <w:sz w:val="24"/>
          <w:szCs w:val="24"/>
        </w:rPr>
        <w:t xml:space="preserve"> </w:t>
      </w:r>
      <w:r w:rsidRPr="00FC26EE">
        <w:rPr>
          <w:rFonts w:hAnsi="Times New Roman"/>
          <w:color w:val="000000"/>
          <w:sz w:val="24"/>
          <w:szCs w:val="24"/>
        </w:rPr>
        <w:t>г</w:t>
      </w:r>
      <w:r w:rsidRPr="00FC26EE">
        <w:rPr>
          <w:rFonts w:hAnsi="Times New Roman"/>
          <w:color w:val="000000"/>
          <w:sz w:val="24"/>
          <w:szCs w:val="24"/>
        </w:rPr>
        <w:t xml:space="preserve">. </w:t>
      </w:r>
      <w:r w:rsidRPr="00FC26EE">
        <w:rPr>
          <w:rFonts w:hAnsi="Times New Roman"/>
          <w:color w:val="000000"/>
          <w:sz w:val="24"/>
          <w:szCs w:val="24"/>
        </w:rPr>
        <w:t>Сухого</w:t>
      </w:r>
      <w:r w:rsidRPr="00FC26EE">
        <w:rPr>
          <w:rFonts w:hAnsi="Times New Roman"/>
          <w:color w:val="000000"/>
          <w:sz w:val="24"/>
          <w:szCs w:val="24"/>
        </w:rPr>
        <w:t xml:space="preserve"> </w:t>
      </w:r>
      <w:r w:rsidRPr="00FC26EE">
        <w:rPr>
          <w:rFonts w:hAnsi="Times New Roman"/>
          <w:color w:val="000000"/>
          <w:sz w:val="24"/>
          <w:szCs w:val="24"/>
        </w:rPr>
        <w:t>Лога</w:t>
      </w:r>
      <w:r w:rsidRPr="00FC26EE">
        <w:rPr>
          <w:rFonts w:hAnsi="Times New Roman"/>
          <w:color w:val="000000"/>
          <w:sz w:val="24"/>
          <w:szCs w:val="24"/>
        </w:rPr>
        <w:t xml:space="preserve"> </w:t>
      </w:r>
      <w:r w:rsidRPr="00FC26EE">
        <w:rPr>
          <w:rFonts w:hAnsi="Times New Roman"/>
          <w:color w:val="000000"/>
          <w:sz w:val="24"/>
          <w:szCs w:val="24"/>
        </w:rPr>
        <w:t>составлена</w:t>
      </w:r>
      <w:r w:rsidRPr="00FC26EE">
        <w:rPr>
          <w:rFonts w:hAnsi="Times New Roman"/>
          <w:color w:val="000000"/>
          <w:sz w:val="24"/>
          <w:szCs w:val="24"/>
        </w:rPr>
        <w:t xml:space="preserve"> </w:t>
      </w:r>
      <w:r w:rsidRPr="00FC26EE">
        <w:rPr>
          <w:rFonts w:hAnsi="Times New Roman"/>
          <w:color w:val="000000"/>
          <w:sz w:val="24"/>
          <w:szCs w:val="24"/>
        </w:rPr>
        <w:t>в соответствии</w:t>
      </w:r>
      <w:r w:rsidRPr="00FC26EE">
        <w:rPr>
          <w:rFonts w:hAnsi="Times New Roman"/>
          <w:color w:val="000000"/>
          <w:sz w:val="24"/>
          <w:szCs w:val="24"/>
        </w:rPr>
        <w:t xml:space="preserve"> </w:t>
      </w:r>
      <w:r w:rsidRPr="00FC26EE">
        <w:rPr>
          <w:rFonts w:hAnsi="Times New Roman"/>
          <w:color w:val="000000"/>
          <w:sz w:val="24"/>
          <w:szCs w:val="24"/>
        </w:rPr>
        <w:t>с нормативными</w:t>
      </w:r>
      <w:r w:rsidRPr="00FC26EE">
        <w:rPr>
          <w:rFonts w:hAnsi="Times New Roman"/>
          <w:color w:val="000000"/>
          <w:sz w:val="24"/>
          <w:szCs w:val="24"/>
        </w:rPr>
        <w:t xml:space="preserve"> </w:t>
      </w:r>
      <w:r w:rsidRPr="00FC26EE">
        <w:rPr>
          <w:rFonts w:hAnsi="Times New Roman"/>
          <w:color w:val="000000"/>
          <w:sz w:val="24"/>
          <w:szCs w:val="24"/>
        </w:rPr>
        <w:t>документами</w:t>
      </w:r>
      <w:r w:rsidRPr="00FC26EE">
        <w:rPr>
          <w:rFonts w:hAnsi="Times New Roman"/>
          <w:color w:val="000000"/>
          <w:sz w:val="24"/>
          <w:szCs w:val="24"/>
        </w:rPr>
        <w:t>:</w:t>
      </w:r>
    </w:p>
    <w:p w14:paraId="2882E843" w14:textId="77777777" w:rsidR="00680DFB" w:rsidRPr="00FC26EE" w:rsidRDefault="00680DFB" w:rsidP="00560FA4">
      <w:pPr>
        <w:numPr>
          <w:ilvl w:val="0"/>
          <w:numId w:val="12"/>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Федеральным</w:t>
      </w:r>
      <w:r w:rsidRPr="00FC26EE">
        <w:rPr>
          <w:rFonts w:hAnsi="Times New Roman"/>
          <w:color w:val="000000"/>
          <w:sz w:val="24"/>
          <w:szCs w:val="24"/>
        </w:rPr>
        <w:t xml:space="preserve"> </w:t>
      </w:r>
      <w:r w:rsidRPr="00FC26EE">
        <w:rPr>
          <w:rFonts w:hAnsi="Times New Roman"/>
          <w:color w:val="000000"/>
          <w:sz w:val="24"/>
          <w:szCs w:val="24"/>
        </w:rPr>
        <w:t>законом</w:t>
      </w:r>
      <w:r w:rsidRPr="00FC26EE">
        <w:rPr>
          <w:rFonts w:hAnsi="Times New Roman"/>
          <w:color w:val="000000"/>
          <w:sz w:val="24"/>
          <w:szCs w:val="24"/>
        </w:rPr>
        <w:t xml:space="preserve"> </w:t>
      </w:r>
      <w:r w:rsidRPr="00FC26EE">
        <w:rPr>
          <w:rFonts w:hAnsi="Times New Roman"/>
          <w:color w:val="000000"/>
          <w:sz w:val="24"/>
          <w:szCs w:val="24"/>
        </w:rPr>
        <w:t>от </w:t>
      </w:r>
      <w:r w:rsidRPr="00FC26EE">
        <w:rPr>
          <w:rFonts w:hAnsi="Times New Roman"/>
          <w:color w:val="000000"/>
          <w:sz w:val="24"/>
          <w:szCs w:val="24"/>
        </w:rPr>
        <w:t xml:space="preserve">29.12.2012 </w:t>
      </w:r>
      <w:r w:rsidRPr="00FC26EE">
        <w:rPr>
          <w:rFonts w:hAnsi="Times New Roman"/>
          <w:color w:val="000000"/>
          <w:sz w:val="24"/>
          <w:szCs w:val="24"/>
        </w:rPr>
        <w:t>№ </w:t>
      </w:r>
      <w:r w:rsidRPr="00FC26EE">
        <w:rPr>
          <w:rFonts w:hAnsi="Times New Roman"/>
          <w:color w:val="000000"/>
          <w:sz w:val="24"/>
          <w:szCs w:val="24"/>
        </w:rPr>
        <w:t>273-</w:t>
      </w:r>
      <w:r w:rsidRPr="00FC26EE">
        <w:rPr>
          <w:rFonts w:hAnsi="Times New Roman"/>
          <w:color w:val="000000"/>
          <w:sz w:val="24"/>
          <w:szCs w:val="24"/>
        </w:rPr>
        <w:t>ФЗ</w:t>
      </w:r>
      <w:r w:rsidRPr="00FC26EE">
        <w:rPr>
          <w:rFonts w:hAnsi="Times New Roman"/>
          <w:color w:val="000000"/>
          <w:sz w:val="24"/>
          <w:szCs w:val="24"/>
        </w:rPr>
        <w:t xml:space="preserve"> </w:t>
      </w:r>
      <w:r w:rsidRPr="00FC26EE">
        <w:rPr>
          <w:rFonts w:hAnsi="Times New Roman"/>
          <w:color w:val="000000"/>
          <w:sz w:val="24"/>
          <w:szCs w:val="24"/>
        </w:rPr>
        <w:t>«Об образовании</w:t>
      </w:r>
      <w:r w:rsidRPr="00FC26EE">
        <w:rPr>
          <w:rFonts w:hAnsi="Times New Roman"/>
          <w:color w:val="000000"/>
          <w:sz w:val="24"/>
          <w:szCs w:val="24"/>
        </w:rPr>
        <w:t xml:space="preserve"> </w:t>
      </w:r>
      <w:r w:rsidRPr="00FC26EE">
        <w:rPr>
          <w:rFonts w:hAnsi="Times New Roman"/>
          <w:color w:val="000000"/>
          <w:sz w:val="24"/>
          <w:szCs w:val="24"/>
        </w:rPr>
        <w:t>в Российской</w:t>
      </w:r>
      <w:r w:rsidRPr="00FC26EE">
        <w:rPr>
          <w:rFonts w:hAnsi="Times New Roman"/>
          <w:color w:val="000000"/>
          <w:sz w:val="24"/>
          <w:szCs w:val="24"/>
        </w:rPr>
        <w:t xml:space="preserve"> </w:t>
      </w:r>
      <w:r w:rsidRPr="00FC26EE">
        <w:rPr>
          <w:rFonts w:hAnsi="Times New Roman"/>
          <w:color w:val="000000"/>
          <w:sz w:val="24"/>
          <w:szCs w:val="24"/>
        </w:rPr>
        <w:t>Федерации»</w:t>
      </w:r>
      <w:r w:rsidRPr="00FC26EE">
        <w:rPr>
          <w:rFonts w:hAnsi="Times New Roman"/>
          <w:color w:val="000000"/>
          <w:sz w:val="24"/>
          <w:szCs w:val="24"/>
        </w:rPr>
        <w:t>;</w:t>
      </w:r>
    </w:p>
    <w:p w14:paraId="4115219D" w14:textId="77777777" w:rsidR="00680DFB" w:rsidRPr="00FC26EE" w:rsidRDefault="00680DFB" w:rsidP="00560FA4">
      <w:pPr>
        <w:numPr>
          <w:ilvl w:val="0"/>
          <w:numId w:val="12"/>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приказом</w:t>
      </w:r>
      <w:r w:rsidRPr="00FC26EE">
        <w:rPr>
          <w:rFonts w:hAnsi="Times New Roman"/>
          <w:color w:val="000000"/>
          <w:sz w:val="24"/>
          <w:szCs w:val="24"/>
        </w:rPr>
        <w:t xml:space="preserve"> </w:t>
      </w:r>
      <w:proofErr w:type="spellStart"/>
      <w:r w:rsidRPr="00FC26EE">
        <w:rPr>
          <w:rFonts w:hAnsi="Times New Roman"/>
          <w:color w:val="000000"/>
          <w:sz w:val="24"/>
          <w:szCs w:val="24"/>
        </w:rPr>
        <w:t>Минпросвещения</w:t>
      </w:r>
      <w:proofErr w:type="spellEnd"/>
      <w:r w:rsidRPr="00FC26EE">
        <w:rPr>
          <w:rFonts w:hAnsi="Times New Roman"/>
          <w:color w:val="000000"/>
          <w:sz w:val="24"/>
          <w:szCs w:val="24"/>
        </w:rPr>
        <w:t xml:space="preserve"> </w:t>
      </w:r>
      <w:r w:rsidRPr="00FC26EE">
        <w:rPr>
          <w:rFonts w:hAnsi="Times New Roman"/>
          <w:color w:val="000000"/>
          <w:sz w:val="24"/>
          <w:szCs w:val="24"/>
        </w:rPr>
        <w:t>России</w:t>
      </w:r>
      <w:r w:rsidRPr="00FC26EE">
        <w:rPr>
          <w:rFonts w:hAnsi="Times New Roman"/>
          <w:color w:val="000000"/>
          <w:sz w:val="24"/>
          <w:szCs w:val="24"/>
        </w:rPr>
        <w:t xml:space="preserve"> </w:t>
      </w:r>
      <w:r w:rsidRPr="00FC26EE">
        <w:rPr>
          <w:rFonts w:hAnsi="Times New Roman"/>
          <w:color w:val="000000"/>
          <w:sz w:val="24"/>
          <w:szCs w:val="24"/>
        </w:rPr>
        <w:t>от </w:t>
      </w:r>
      <w:r w:rsidRPr="00FC26EE">
        <w:rPr>
          <w:rFonts w:hAnsi="Times New Roman"/>
          <w:color w:val="000000"/>
          <w:sz w:val="24"/>
          <w:szCs w:val="24"/>
        </w:rPr>
        <w:t xml:space="preserve">31.05.2021 </w:t>
      </w:r>
      <w:r w:rsidRPr="00FC26EE">
        <w:rPr>
          <w:rFonts w:hAnsi="Times New Roman"/>
          <w:color w:val="000000"/>
          <w:sz w:val="24"/>
          <w:szCs w:val="24"/>
        </w:rPr>
        <w:t>№ </w:t>
      </w:r>
      <w:r w:rsidRPr="00FC26EE">
        <w:rPr>
          <w:rFonts w:hAnsi="Times New Roman"/>
          <w:color w:val="000000"/>
          <w:sz w:val="24"/>
          <w:szCs w:val="24"/>
        </w:rPr>
        <w:t xml:space="preserve">287 </w:t>
      </w:r>
      <w:r w:rsidRPr="00FC26EE">
        <w:rPr>
          <w:rFonts w:hAnsi="Times New Roman"/>
          <w:color w:val="000000"/>
          <w:sz w:val="24"/>
          <w:szCs w:val="24"/>
        </w:rPr>
        <w:t>«Об утверждении</w:t>
      </w:r>
      <w:r w:rsidRPr="00FC26EE">
        <w:rPr>
          <w:rFonts w:hAnsi="Times New Roman"/>
          <w:color w:val="000000"/>
          <w:sz w:val="24"/>
          <w:szCs w:val="24"/>
        </w:rPr>
        <w:t xml:space="preserve"> </w:t>
      </w:r>
      <w:r w:rsidRPr="00FC26EE">
        <w:rPr>
          <w:rFonts w:hAnsi="Times New Roman"/>
          <w:color w:val="000000"/>
          <w:sz w:val="24"/>
          <w:szCs w:val="24"/>
        </w:rPr>
        <w:t>федерального</w:t>
      </w:r>
      <w:r w:rsidRPr="00FC26EE">
        <w:rPr>
          <w:rFonts w:hAnsi="Times New Roman"/>
          <w:color w:val="000000"/>
          <w:sz w:val="24"/>
          <w:szCs w:val="24"/>
        </w:rPr>
        <w:t xml:space="preserve"> </w:t>
      </w:r>
      <w:r w:rsidRPr="00FC26EE">
        <w:rPr>
          <w:rFonts w:hAnsi="Times New Roman"/>
          <w:color w:val="000000"/>
          <w:sz w:val="24"/>
          <w:szCs w:val="24"/>
        </w:rPr>
        <w:t>государственного</w:t>
      </w:r>
      <w:r w:rsidRPr="00FC26EE">
        <w:rPr>
          <w:rFonts w:hAnsi="Times New Roman"/>
          <w:color w:val="000000"/>
          <w:sz w:val="24"/>
          <w:szCs w:val="24"/>
        </w:rPr>
        <w:t xml:space="preserve"> </w:t>
      </w:r>
      <w:r w:rsidRPr="00FC26EE">
        <w:rPr>
          <w:rFonts w:hAnsi="Times New Roman"/>
          <w:color w:val="000000"/>
          <w:sz w:val="24"/>
          <w:szCs w:val="24"/>
        </w:rPr>
        <w:t>образовательного</w:t>
      </w:r>
      <w:r w:rsidRPr="00FC26EE">
        <w:rPr>
          <w:rFonts w:hAnsi="Times New Roman"/>
          <w:color w:val="000000"/>
          <w:sz w:val="24"/>
          <w:szCs w:val="24"/>
        </w:rPr>
        <w:t xml:space="preserve"> </w:t>
      </w:r>
      <w:r w:rsidRPr="00FC26EE">
        <w:rPr>
          <w:rFonts w:hAnsi="Times New Roman"/>
          <w:color w:val="000000"/>
          <w:sz w:val="24"/>
          <w:szCs w:val="24"/>
        </w:rPr>
        <w:t>стандарта</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w:t>
      </w:r>
    </w:p>
    <w:p w14:paraId="62B7649E" w14:textId="77777777" w:rsidR="00680DFB" w:rsidRPr="00FC26EE" w:rsidRDefault="00680DFB" w:rsidP="00560FA4">
      <w:pPr>
        <w:numPr>
          <w:ilvl w:val="0"/>
          <w:numId w:val="12"/>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приказом</w:t>
      </w:r>
      <w:r w:rsidRPr="00FC26EE">
        <w:rPr>
          <w:rFonts w:hAnsi="Times New Roman"/>
          <w:color w:val="000000"/>
          <w:sz w:val="24"/>
          <w:szCs w:val="24"/>
        </w:rPr>
        <w:t xml:space="preserve"> </w:t>
      </w:r>
      <w:proofErr w:type="spellStart"/>
      <w:r w:rsidRPr="00FC26EE">
        <w:rPr>
          <w:rFonts w:hAnsi="Times New Roman"/>
          <w:color w:val="000000"/>
          <w:sz w:val="24"/>
          <w:szCs w:val="24"/>
        </w:rPr>
        <w:t>Минпросвещения</w:t>
      </w:r>
      <w:proofErr w:type="spellEnd"/>
      <w:r w:rsidRPr="00FC26EE">
        <w:rPr>
          <w:rFonts w:hAnsi="Times New Roman"/>
          <w:color w:val="000000"/>
          <w:sz w:val="24"/>
          <w:szCs w:val="24"/>
        </w:rPr>
        <w:t xml:space="preserve"> </w:t>
      </w:r>
      <w:r w:rsidRPr="00FC26EE">
        <w:rPr>
          <w:rFonts w:hAnsi="Times New Roman"/>
          <w:color w:val="000000"/>
          <w:sz w:val="24"/>
          <w:szCs w:val="24"/>
        </w:rPr>
        <w:t>России</w:t>
      </w:r>
      <w:r w:rsidRPr="00FC26EE">
        <w:rPr>
          <w:rFonts w:hAnsi="Times New Roman"/>
          <w:color w:val="000000"/>
          <w:sz w:val="24"/>
          <w:szCs w:val="24"/>
        </w:rPr>
        <w:t xml:space="preserve"> </w:t>
      </w:r>
      <w:r w:rsidRPr="00FC26EE">
        <w:rPr>
          <w:rFonts w:hAnsi="Times New Roman"/>
          <w:color w:val="000000"/>
          <w:sz w:val="24"/>
          <w:szCs w:val="24"/>
        </w:rPr>
        <w:t>от </w:t>
      </w:r>
      <w:r w:rsidRPr="00FC26EE">
        <w:rPr>
          <w:rFonts w:hAnsi="Times New Roman"/>
          <w:color w:val="000000"/>
          <w:sz w:val="24"/>
          <w:szCs w:val="24"/>
        </w:rPr>
        <w:t xml:space="preserve">16.11.2022 </w:t>
      </w:r>
      <w:r w:rsidRPr="00FC26EE">
        <w:rPr>
          <w:rFonts w:hAnsi="Times New Roman"/>
          <w:color w:val="000000"/>
          <w:sz w:val="24"/>
          <w:szCs w:val="24"/>
        </w:rPr>
        <w:t>№ </w:t>
      </w:r>
      <w:r w:rsidRPr="00FC26EE">
        <w:rPr>
          <w:rFonts w:hAnsi="Times New Roman"/>
          <w:color w:val="000000"/>
          <w:sz w:val="24"/>
          <w:szCs w:val="24"/>
        </w:rPr>
        <w:t xml:space="preserve">993 </w:t>
      </w:r>
      <w:r w:rsidRPr="00FC26EE">
        <w:rPr>
          <w:rFonts w:hAnsi="Times New Roman"/>
          <w:color w:val="000000"/>
          <w:sz w:val="24"/>
          <w:szCs w:val="24"/>
        </w:rPr>
        <w:t>«Об утверждении</w:t>
      </w:r>
      <w:r w:rsidRPr="00FC26EE">
        <w:rPr>
          <w:rFonts w:hAnsi="Times New Roman"/>
          <w:color w:val="000000"/>
          <w:sz w:val="24"/>
          <w:szCs w:val="24"/>
        </w:rPr>
        <w:t xml:space="preserve"> </w:t>
      </w:r>
      <w:r w:rsidRPr="00FC26EE">
        <w:rPr>
          <w:rFonts w:hAnsi="Times New Roman"/>
          <w:color w:val="000000"/>
          <w:sz w:val="24"/>
          <w:szCs w:val="24"/>
        </w:rPr>
        <w:t>федеральной</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w:t>
      </w:r>
    </w:p>
    <w:p w14:paraId="309BE069" w14:textId="77777777" w:rsidR="00680DFB" w:rsidRPr="00FC26EE" w:rsidRDefault="002A3180" w:rsidP="00560FA4">
      <w:pPr>
        <w:numPr>
          <w:ilvl w:val="0"/>
          <w:numId w:val="12"/>
        </w:numPr>
        <w:spacing w:before="100" w:after="100" w:line="240" w:lineRule="auto"/>
        <w:ind w:left="780" w:right="180"/>
        <w:jc w:val="both"/>
        <w:rPr>
          <w:rFonts w:hAnsi="Times New Roman"/>
          <w:color w:val="000000"/>
          <w:sz w:val="24"/>
          <w:szCs w:val="24"/>
        </w:rPr>
      </w:pPr>
      <w:r>
        <w:rPr>
          <w:rFonts w:hAnsi="Times New Roman"/>
          <w:color w:val="000000"/>
          <w:sz w:val="24"/>
          <w:szCs w:val="24"/>
        </w:rPr>
        <w:t>П</w:t>
      </w:r>
      <w:r w:rsidR="00680DFB" w:rsidRPr="00FC26EE">
        <w:rPr>
          <w:rFonts w:hAnsi="Times New Roman"/>
          <w:color w:val="000000"/>
          <w:sz w:val="24"/>
          <w:szCs w:val="24"/>
        </w:rPr>
        <w:t>оложением</w:t>
      </w:r>
      <w:r w:rsidR="00680DFB" w:rsidRPr="00FC26EE">
        <w:rPr>
          <w:rFonts w:hAnsi="Times New Roman"/>
          <w:color w:val="000000"/>
          <w:sz w:val="24"/>
          <w:szCs w:val="24"/>
        </w:rPr>
        <w:t xml:space="preserve"> </w:t>
      </w:r>
      <w:r w:rsidR="00680DFB" w:rsidRPr="00FC26EE">
        <w:rPr>
          <w:rFonts w:hAnsi="Times New Roman"/>
          <w:color w:val="000000"/>
          <w:sz w:val="24"/>
          <w:szCs w:val="24"/>
        </w:rPr>
        <w:t>об организации</w:t>
      </w:r>
      <w:r w:rsidR="00680DFB" w:rsidRPr="00FC26EE">
        <w:rPr>
          <w:rFonts w:hAnsi="Times New Roman"/>
          <w:color w:val="000000"/>
          <w:sz w:val="24"/>
          <w:szCs w:val="24"/>
        </w:rPr>
        <w:t xml:space="preserve"> </w:t>
      </w:r>
      <w:r w:rsidR="00680DFB" w:rsidRPr="00FC26EE">
        <w:rPr>
          <w:rFonts w:hAnsi="Times New Roman"/>
          <w:color w:val="000000"/>
          <w:sz w:val="24"/>
          <w:szCs w:val="24"/>
        </w:rPr>
        <w:t>исследовательской</w:t>
      </w:r>
      <w:r w:rsidR="00680DFB" w:rsidRPr="00FC26EE">
        <w:rPr>
          <w:rFonts w:hAnsi="Times New Roman"/>
          <w:color w:val="000000"/>
          <w:sz w:val="24"/>
          <w:szCs w:val="24"/>
        </w:rPr>
        <w:t xml:space="preserve"> </w:t>
      </w:r>
      <w:r w:rsidR="00680DFB" w:rsidRPr="00FC26EE">
        <w:rPr>
          <w:rFonts w:hAnsi="Times New Roman"/>
          <w:color w:val="000000"/>
          <w:sz w:val="24"/>
          <w:szCs w:val="24"/>
        </w:rPr>
        <w:t>и проектной</w:t>
      </w:r>
      <w:r w:rsidR="00680DFB" w:rsidRPr="00FC26EE">
        <w:rPr>
          <w:rFonts w:hAnsi="Times New Roman"/>
          <w:color w:val="000000"/>
          <w:sz w:val="24"/>
          <w:szCs w:val="24"/>
        </w:rPr>
        <w:t xml:space="preserve"> </w:t>
      </w:r>
      <w:r w:rsidR="00680DFB" w:rsidRPr="00FC26EE">
        <w:rPr>
          <w:rFonts w:hAnsi="Times New Roman"/>
          <w:color w:val="000000"/>
          <w:sz w:val="24"/>
          <w:szCs w:val="24"/>
        </w:rPr>
        <w:t>деятельности</w:t>
      </w:r>
      <w:r w:rsidR="00680DFB" w:rsidRPr="00FC26EE">
        <w:rPr>
          <w:rFonts w:hAnsi="Times New Roman"/>
          <w:color w:val="000000"/>
          <w:sz w:val="24"/>
          <w:szCs w:val="24"/>
        </w:rPr>
        <w:t xml:space="preserve"> </w:t>
      </w:r>
      <w:r w:rsidR="00680DFB" w:rsidRPr="00FC26EE">
        <w:rPr>
          <w:rFonts w:hAnsi="Times New Roman"/>
          <w:color w:val="000000"/>
          <w:sz w:val="24"/>
          <w:szCs w:val="24"/>
        </w:rPr>
        <w:t>в МАОУ</w:t>
      </w:r>
      <w:r w:rsidR="00680DFB" w:rsidRPr="00FC26EE">
        <w:rPr>
          <w:rFonts w:hAnsi="Times New Roman"/>
          <w:color w:val="000000"/>
          <w:sz w:val="24"/>
          <w:szCs w:val="24"/>
        </w:rPr>
        <w:t xml:space="preserve"> </w:t>
      </w:r>
      <w:r w:rsidR="00680DFB" w:rsidRPr="00FC26EE">
        <w:rPr>
          <w:rFonts w:hAnsi="Times New Roman"/>
          <w:color w:val="000000"/>
          <w:sz w:val="24"/>
          <w:szCs w:val="24"/>
        </w:rPr>
        <w:t>СОШ</w:t>
      </w:r>
      <w:r w:rsidR="00680DFB" w:rsidRPr="00FC26EE">
        <w:rPr>
          <w:rFonts w:hAnsi="Times New Roman"/>
          <w:color w:val="000000"/>
          <w:sz w:val="24"/>
          <w:szCs w:val="24"/>
        </w:rPr>
        <w:t xml:space="preserve"> </w:t>
      </w:r>
      <w:r w:rsidR="00680DFB" w:rsidRPr="00FC26EE">
        <w:rPr>
          <w:rFonts w:hAnsi="Times New Roman"/>
          <w:color w:val="000000"/>
          <w:sz w:val="24"/>
          <w:szCs w:val="24"/>
        </w:rPr>
        <w:t>№</w:t>
      </w:r>
      <w:r w:rsidR="00680DFB" w:rsidRPr="00FC26EE">
        <w:rPr>
          <w:rFonts w:hAnsi="Times New Roman"/>
          <w:color w:val="000000"/>
          <w:sz w:val="24"/>
          <w:szCs w:val="24"/>
        </w:rPr>
        <w:t xml:space="preserve"> 7 </w:t>
      </w:r>
      <w:r w:rsidR="00680DFB" w:rsidRPr="00FC26EE">
        <w:rPr>
          <w:rFonts w:hAnsi="Times New Roman"/>
          <w:color w:val="000000"/>
          <w:sz w:val="24"/>
          <w:szCs w:val="24"/>
        </w:rPr>
        <w:t>г</w:t>
      </w:r>
      <w:r w:rsidR="00680DFB" w:rsidRPr="00FC26EE">
        <w:rPr>
          <w:rFonts w:hAnsi="Times New Roman"/>
          <w:color w:val="000000"/>
          <w:sz w:val="24"/>
          <w:szCs w:val="24"/>
        </w:rPr>
        <w:t xml:space="preserve">. </w:t>
      </w:r>
      <w:r w:rsidR="00680DFB" w:rsidRPr="00FC26EE">
        <w:rPr>
          <w:rFonts w:hAnsi="Times New Roman"/>
          <w:color w:val="000000"/>
          <w:sz w:val="24"/>
          <w:szCs w:val="24"/>
        </w:rPr>
        <w:t>Сухого</w:t>
      </w:r>
      <w:r w:rsidR="00680DFB" w:rsidRPr="00FC26EE">
        <w:rPr>
          <w:rFonts w:hAnsi="Times New Roman"/>
          <w:color w:val="000000"/>
          <w:sz w:val="24"/>
          <w:szCs w:val="24"/>
        </w:rPr>
        <w:t xml:space="preserve"> </w:t>
      </w:r>
      <w:r w:rsidR="00680DFB" w:rsidRPr="00FC26EE">
        <w:rPr>
          <w:rFonts w:hAnsi="Times New Roman"/>
          <w:color w:val="000000"/>
          <w:sz w:val="24"/>
          <w:szCs w:val="24"/>
        </w:rPr>
        <w:t>Лога</w:t>
      </w:r>
      <w:r w:rsidR="00680DFB" w:rsidRPr="00FC26EE">
        <w:rPr>
          <w:rFonts w:hAnsi="Times New Roman"/>
          <w:color w:val="000000"/>
          <w:sz w:val="24"/>
          <w:szCs w:val="24"/>
        </w:rPr>
        <w:t>.</w:t>
      </w:r>
    </w:p>
    <w:p w14:paraId="66FCDBE8"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Программа</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конкретизирует</w:t>
      </w:r>
      <w:r w:rsidRPr="00FC26EE">
        <w:rPr>
          <w:rFonts w:hAnsi="Times New Roman"/>
          <w:color w:val="000000"/>
          <w:sz w:val="24"/>
          <w:szCs w:val="24"/>
        </w:rPr>
        <w:t xml:space="preserve"> </w:t>
      </w:r>
      <w:r w:rsidRPr="00FC26EE">
        <w:rPr>
          <w:rFonts w:hAnsi="Times New Roman"/>
          <w:color w:val="000000"/>
          <w:sz w:val="24"/>
          <w:szCs w:val="24"/>
        </w:rPr>
        <w:t>требования</w:t>
      </w:r>
      <w:r w:rsidRPr="00FC26EE">
        <w:rPr>
          <w:rFonts w:hAnsi="Times New Roman"/>
          <w:color w:val="000000"/>
          <w:sz w:val="24"/>
          <w:szCs w:val="24"/>
        </w:rPr>
        <w:t xml:space="preserve"> </w:t>
      </w:r>
      <w:r w:rsidRPr="00FC26EE">
        <w:rPr>
          <w:rFonts w:hAnsi="Times New Roman"/>
          <w:color w:val="000000"/>
          <w:sz w:val="24"/>
          <w:szCs w:val="24"/>
        </w:rPr>
        <w:t>ФГОС</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к результатам</w:t>
      </w:r>
      <w:r w:rsidRPr="00FC26EE">
        <w:rPr>
          <w:rFonts w:hAnsi="Times New Roman"/>
          <w:color w:val="000000"/>
          <w:sz w:val="24"/>
          <w:szCs w:val="24"/>
        </w:rPr>
        <w:t xml:space="preserve"> </w:t>
      </w:r>
      <w:r w:rsidRPr="00FC26EE">
        <w:rPr>
          <w:rFonts w:hAnsi="Times New Roman"/>
          <w:color w:val="000000"/>
          <w:sz w:val="24"/>
          <w:szCs w:val="24"/>
        </w:rPr>
        <w:t>освоения</w:t>
      </w:r>
      <w:r w:rsidRPr="00FC26EE">
        <w:rPr>
          <w:rFonts w:hAnsi="Times New Roman"/>
          <w:color w:val="000000"/>
          <w:sz w:val="24"/>
          <w:szCs w:val="24"/>
        </w:rPr>
        <w:t xml:space="preserve"> </w:t>
      </w:r>
      <w:r w:rsidRPr="00FC26EE">
        <w:rPr>
          <w:rFonts w:hAnsi="Times New Roman"/>
          <w:color w:val="000000"/>
          <w:sz w:val="24"/>
          <w:szCs w:val="24"/>
        </w:rPr>
        <w:t>основной</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 xml:space="preserve">. </w:t>
      </w:r>
      <w:r w:rsidRPr="00FC26EE">
        <w:rPr>
          <w:rFonts w:hAnsi="Times New Roman"/>
          <w:color w:val="000000"/>
          <w:sz w:val="24"/>
          <w:szCs w:val="24"/>
        </w:rPr>
        <w:t>Универсальные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 xml:space="preserve"> </w:t>
      </w:r>
      <w:r w:rsidRPr="00FC26EE">
        <w:rPr>
          <w:rFonts w:hAnsi="Times New Roman"/>
          <w:color w:val="000000"/>
          <w:sz w:val="24"/>
          <w:szCs w:val="24"/>
        </w:rPr>
        <w:t>трактуются</w:t>
      </w:r>
      <w:r w:rsidRPr="00FC26EE">
        <w:rPr>
          <w:rFonts w:hAnsi="Times New Roman"/>
          <w:color w:val="000000"/>
          <w:sz w:val="24"/>
          <w:szCs w:val="24"/>
        </w:rPr>
        <w:t xml:space="preserve"> </w:t>
      </w:r>
      <w:r w:rsidRPr="00FC26EE">
        <w:rPr>
          <w:rFonts w:hAnsi="Times New Roman"/>
          <w:color w:val="000000"/>
          <w:sz w:val="24"/>
          <w:szCs w:val="24"/>
        </w:rPr>
        <w:t>во ФГОС</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обобщенные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 xml:space="preserve">, </w:t>
      </w:r>
      <w:r w:rsidRPr="00FC26EE">
        <w:rPr>
          <w:rFonts w:hAnsi="Times New Roman"/>
          <w:color w:val="000000"/>
          <w:sz w:val="24"/>
          <w:szCs w:val="24"/>
        </w:rPr>
        <w:t>позволяющие</w:t>
      </w:r>
      <w:r w:rsidRPr="00FC26EE">
        <w:rPr>
          <w:rFonts w:hAnsi="Times New Roman"/>
          <w:color w:val="000000"/>
          <w:sz w:val="24"/>
          <w:szCs w:val="24"/>
        </w:rPr>
        <w:t xml:space="preserve"> </w:t>
      </w:r>
      <w:r w:rsidRPr="00FC26EE">
        <w:rPr>
          <w:rFonts w:hAnsi="Times New Roman"/>
          <w:color w:val="000000"/>
          <w:sz w:val="24"/>
          <w:szCs w:val="24"/>
        </w:rPr>
        <w:t>решать</w:t>
      </w:r>
      <w:r w:rsidRPr="00FC26EE">
        <w:rPr>
          <w:rFonts w:hAnsi="Times New Roman"/>
          <w:color w:val="000000"/>
          <w:sz w:val="24"/>
          <w:szCs w:val="24"/>
        </w:rPr>
        <w:t xml:space="preserve"> </w:t>
      </w:r>
      <w:r w:rsidRPr="00FC26EE">
        <w:rPr>
          <w:rFonts w:hAnsi="Times New Roman"/>
          <w:color w:val="000000"/>
          <w:sz w:val="24"/>
          <w:szCs w:val="24"/>
        </w:rPr>
        <w:t>широкий</w:t>
      </w:r>
      <w:r w:rsidRPr="00FC26EE">
        <w:rPr>
          <w:rFonts w:hAnsi="Times New Roman"/>
          <w:color w:val="000000"/>
          <w:sz w:val="24"/>
          <w:szCs w:val="24"/>
        </w:rPr>
        <w:t xml:space="preserve"> </w:t>
      </w:r>
      <w:r w:rsidRPr="00FC26EE">
        <w:rPr>
          <w:rFonts w:hAnsi="Times New Roman"/>
          <w:color w:val="000000"/>
          <w:sz w:val="24"/>
          <w:szCs w:val="24"/>
        </w:rPr>
        <w:t>круг</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в различных</w:t>
      </w:r>
      <w:r w:rsidRPr="00FC26EE">
        <w:rPr>
          <w:rFonts w:hAnsi="Times New Roman"/>
          <w:color w:val="000000"/>
          <w:sz w:val="24"/>
          <w:szCs w:val="24"/>
        </w:rPr>
        <w:t xml:space="preserve"> </w:t>
      </w:r>
      <w:r w:rsidRPr="00FC26EE">
        <w:rPr>
          <w:rFonts w:hAnsi="Times New Roman"/>
          <w:color w:val="000000"/>
          <w:sz w:val="24"/>
          <w:szCs w:val="24"/>
        </w:rPr>
        <w:t>предметных</w:t>
      </w:r>
      <w:r w:rsidRPr="00FC26EE">
        <w:rPr>
          <w:rFonts w:hAnsi="Times New Roman"/>
          <w:color w:val="000000"/>
          <w:sz w:val="24"/>
          <w:szCs w:val="24"/>
        </w:rPr>
        <w:t xml:space="preserve"> </w:t>
      </w:r>
      <w:r w:rsidRPr="00FC26EE">
        <w:rPr>
          <w:rFonts w:hAnsi="Times New Roman"/>
          <w:color w:val="000000"/>
          <w:sz w:val="24"/>
          <w:szCs w:val="24"/>
        </w:rPr>
        <w:t>областях</w:t>
      </w:r>
      <w:r w:rsidRPr="00FC26EE">
        <w:rPr>
          <w:rFonts w:hAnsi="Times New Roman"/>
          <w:color w:val="000000"/>
          <w:sz w:val="24"/>
          <w:szCs w:val="24"/>
        </w:rPr>
        <w:t xml:space="preserve"> </w:t>
      </w:r>
      <w:r w:rsidRPr="00FC26EE">
        <w:rPr>
          <w:rFonts w:hAnsi="Times New Roman"/>
          <w:color w:val="000000"/>
          <w:sz w:val="24"/>
          <w:szCs w:val="24"/>
        </w:rPr>
        <w:t>и являющиеся</w:t>
      </w:r>
      <w:r w:rsidRPr="00FC26EE">
        <w:rPr>
          <w:rFonts w:hAnsi="Times New Roman"/>
          <w:color w:val="000000"/>
          <w:sz w:val="24"/>
          <w:szCs w:val="24"/>
        </w:rPr>
        <w:t xml:space="preserve"> </w:t>
      </w:r>
      <w:r w:rsidRPr="00FC26EE">
        <w:rPr>
          <w:rFonts w:hAnsi="Times New Roman"/>
          <w:color w:val="000000"/>
          <w:sz w:val="24"/>
          <w:szCs w:val="24"/>
        </w:rPr>
        <w:t>результатами</w:t>
      </w:r>
      <w:r w:rsidRPr="00FC26EE">
        <w:rPr>
          <w:rFonts w:hAnsi="Times New Roman"/>
          <w:color w:val="000000"/>
          <w:sz w:val="24"/>
          <w:szCs w:val="24"/>
        </w:rPr>
        <w:t xml:space="preserve"> </w:t>
      </w:r>
      <w:r w:rsidRPr="00FC26EE">
        <w:rPr>
          <w:rFonts w:hAnsi="Times New Roman"/>
          <w:color w:val="000000"/>
          <w:sz w:val="24"/>
          <w:szCs w:val="24"/>
        </w:rPr>
        <w:t>освоения</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основной</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w:t>
      </w:r>
    </w:p>
    <w:p w14:paraId="0D8D433A"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Программа</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нацелена</w:t>
      </w:r>
      <w:r w:rsidRPr="00FC26EE">
        <w:rPr>
          <w:rFonts w:hAnsi="Times New Roman"/>
          <w:color w:val="000000"/>
          <w:sz w:val="24"/>
          <w:szCs w:val="24"/>
        </w:rPr>
        <w:t xml:space="preserve"> </w:t>
      </w:r>
      <w:r w:rsidRPr="00FC26EE">
        <w:rPr>
          <w:rFonts w:hAnsi="Times New Roman"/>
          <w:color w:val="000000"/>
          <w:sz w:val="24"/>
          <w:szCs w:val="24"/>
        </w:rPr>
        <w:t>на обеспечение</w:t>
      </w:r>
      <w:r w:rsidRPr="00FC26EE">
        <w:rPr>
          <w:rFonts w:hAnsi="Times New Roman"/>
          <w:color w:val="000000"/>
          <w:sz w:val="24"/>
          <w:szCs w:val="24"/>
        </w:rPr>
        <w:t xml:space="preserve"> </w:t>
      </w:r>
      <w:r w:rsidRPr="00FC26EE">
        <w:rPr>
          <w:rFonts w:hAnsi="Times New Roman"/>
          <w:color w:val="000000"/>
          <w:sz w:val="24"/>
          <w:szCs w:val="24"/>
        </w:rPr>
        <w:t>умения</w:t>
      </w:r>
      <w:r w:rsidRPr="00FC26EE">
        <w:rPr>
          <w:rFonts w:hAnsi="Times New Roman"/>
          <w:color w:val="000000"/>
          <w:sz w:val="24"/>
          <w:szCs w:val="24"/>
        </w:rPr>
        <w:t xml:space="preserve"> </w:t>
      </w:r>
      <w:r w:rsidRPr="00FC26EE">
        <w:rPr>
          <w:rFonts w:hAnsi="Times New Roman"/>
          <w:color w:val="000000"/>
          <w:sz w:val="24"/>
          <w:szCs w:val="24"/>
        </w:rPr>
        <w:t>школьников</w:t>
      </w:r>
      <w:r w:rsidRPr="00FC26EE">
        <w:rPr>
          <w:rFonts w:hAnsi="Times New Roman"/>
          <w:color w:val="000000"/>
          <w:sz w:val="24"/>
          <w:szCs w:val="24"/>
        </w:rPr>
        <w:t xml:space="preserve"> </w:t>
      </w:r>
      <w:r w:rsidRPr="00FC26EE">
        <w:rPr>
          <w:rFonts w:hAnsi="Times New Roman"/>
          <w:color w:val="000000"/>
          <w:sz w:val="24"/>
          <w:szCs w:val="24"/>
        </w:rPr>
        <w:t>учиться</w:t>
      </w:r>
      <w:r w:rsidRPr="00FC26EE">
        <w:rPr>
          <w:rFonts w:hAnsi="Times New Roman"/>
          <w:color w:val="000000"/>
          <w:sz w:val="24"/>
          <w:szCs w:val="24"/>
        </w:rPr>
        <w:t xml:space="preserve">, </w:t>
      </w:r>
      <w:r w:rsidRPr="00FC26EE">
        <w:rPr>
          <w:rFonts w:hAnsi="Times New Roman"/>
          <w:color w:val="000000"/>
          <w:sz w:val="24"/>
          <w:szCs w:val="24"/>
        </w:rPr>
        <w:t>дальнейшее</w:t>
      </w:r>
      <w:r w:rsidRPr="00FC26EE">
        <w:rPr>
          <w:rFonts w:hAnsi="Times New Roman"/>
          <w:color w:val="000000"/>
          <w:sz w:val="24"/>
          <w:szCs w:val="24"/>
        </w:rPr>
        <w:t xml:space="preserve"> </w:t>
      </w:r>
      <w:r w:rsidRPr="00FC26EE">
        <w:rPr>
          <w:rFonts w:hAnsi="Times New Roman"/>
          <w:color w:val="000000"/>
          <w:sz w:val="24"/>
          <w:szCs w:val="24"/>
        </w:rPr>
        <w:t>развитие</w:t>
      </w:r>
      <w:r w:rsidRPr="00FC26EE">
        <w:rPr>
          <w:rFonts w:hAnsi="Times New Roman"/>
          <w:color w:val="000000"/>
          <w:sz w:val="24"/>
          <w:szCs w:val="24"/>
        </w:rPr>
        <w:t xml:space="preserve"> </w:t>
      </w:r>
      <w:r w:rsidRPr="00FC26EE">
        <w:rPr>
          <w:rFonts w:hAnsi="Times New Roman"/>
          <w:color w:val="000000"/>
          <w:sz w:val="24"/>
          <w:szCs w:val="24"/>
        </w:rPr>
        <w:t>способности</w:t>
      </w:r>
      <w:r w:rsidRPr="00FC26EE">
        <w:rPr>
          <w:rFonts w:hAnsi="Times New Roman"/>
          <w:color w:val="000000"/>
          <w:sz w:val="24"/>
          <w:szCs w:val="24"/>
        </w:rPr>
        <w:t xml:space="preserve"> </w:t>
      </w:r>
      <w:r w:rsidRPr="00FC26EE">
        <w:rPr>
          <w:rFonts w:hAnsi="Times New Roman"/>
          <w:color w:val="000000"/>
          <w:sz w:val="24"/>
          <w:szCs w:val="24"/>
        </w:rPr>
        <w:t>к самосовершенствованию</w:t>
      </w:r>
      <w:r w:rsidRPr="00FC26EE">
        <w:rPr>
          <w:rFonts w:hAnsi="Times New Roman"/>
          <w:color w:val="000000"/>
          <w:sz w:val="24"/>
          <w:szCs w:val="24"/>
        </w:rPr>
        <w:t xml:space="preserve"> </w:t>
      </w:r>
      <w:r w:rsidRPr="00FC26EE">
        <w:rPr>
          <w:rFonts w:hAnsi="Times New Roman"/>
          <w:color w:val="000000"/>
          <w:sz w:val="24"/>
          <w:szCs w:val="24"/>
        </w:rPr>
        <w:t>и саморазвитию</w:t>
      </w:r>
      <w:r w:rsidRPr="00FC26EE">
        <w:rPr>
          <w:rFonts w:hAnsi="Times New Roman"/>
          <w:color w:val="000000"/>
          <w:sz w:val="24"/>
          <w:szCs w:val="24"/>
        </w:rPr>
        <w:t xml:space="preserve">, </w:t>
      </w:r>
      <w:r w:rsidRPr="00FC26EE">
        <w:rPr>
          <w:rFonts w:hAnsi="Times New Roman"/>
          <w:color w:val="000000"/>
          <w:sz w:val="24"/>
          <w:szCs w:val="24"/>
        </w:rPr>
        <w:t>а также</w:t>
      </w:r>
      <w:r w:rsidRPr="00FC26EE">
        <w:rPr>
          <w:rFonts w:hAnsi="Times New Roman"/>
          <w:color w:val="000000"/>
          <w:sz w:val="24"/>
          <w:szCs w:val="24"/>
        </w:rPr>
        <w:t xml:space="preserve"> </w:t>
      </w:r>
      <w:r w:rsidRPr="00FC26EE">
        <w:rPr>
          <w:rFonts w:hAnsi="Times New Roman"/>
          <w:color w:val="000000"/>
          <w:sz w:val="24"/>
          <w:szCs w:val="24"/>
        </w:rPr>
        <w:t>на реализацию</w:t>
      </w:r>
      <w:r w:rsidRPr="00FC26EE">
        <w:rPr>
          <w:rFonts w:hAnsi="Times New Roman"/>
          <w:color w:val="000000"/>
          <w:sz w:val="24"/>
          <w:szCs w:val="24"/>
        </w:rPr>
        <w:t xml:space="preserve"> </w:t>
      </w:r>
      <w:r w:rsidRPr="00FC26EE">
        <w:rPr>
          <w:rFonts w:hAnsi="Times New Roman"/>
          <w:color w:val="000000"/>
          <w:sz w:val="24"/>
          <w:szCs w:val="24"/>
        </w:rPr>
        <w:t>системно</w:t>
      </w:r>
      <w:r w:rsidRPr="00FC26EE">
        <w:rPr>
          <w:rFonts w:hAnsi="Times New Roman"/>
          <w:color w:val="000000"/>
          <w:sz w:val="24"/>
          <w:szCs w:val="24"/>
        </w:rPr>
        <w:t>-</w:t>
      </w:r>
      <w:r w:rsidRPr="00FC26EE">
        <w:rPr>
          <w:rFonts w:hAnsi="Times New Roman"/>
          <w:color w:val="000000"/>
          <w:sz w:val="24"/>
          <w:szCs w:val="24"/>
        </w:rPr>
        <w:t>деятельностного</w:t>
      </w:r>
      <w:r w:rsidRPr="00FC26EE">
        <w:rPr>
          <w:rFonts w:hAnsi="Times New Roman"/>
          <w:color w:val="000000"/>
          <w:sz w:val="24"/>
          <w:szCs w:val="24"/>
        </w:rPr>
        <w:t xml:space="preserve"> </w:t>
      </w:r>
      <w:r w:rsidRPr="00FC26EE">
        <w:rPr>
          <w:rFonts w:hAnsi="Times New Roman"/>
          <w:color w:val="000000"/>
          <w:sz w:val="24"/>
          <w:szCs w:val="24"/>
        </w:rPr>
        <w:t>подхода</w:t>
      </w:r>
      <w:r w:rsidRPr="00FC26EE">
        <w:rPr>
          <w:rFonts w:hAnsi="Times New Roman"/>
          <w:color w:val="000000"/>
          <w:sz w:val="24"/>
          <w:szCs w:val="24"/>
        </w:rPr>
        <w:t xml:space="preserve">, </w:t>
      </w:r>
      <w:r w:rsidRPr="00FC26EE">
        <w:rPr>
          <w:rFonts w:hAnsi="Times New Roman"/>
          <w:color w:val="000000"/>
          <w:sz w:val="24"/>
          <w:szCs w:val="24"/>
        </w:rPr>
        <w:t>положенного</w:t>
      </w:r>
      <w:r w:rsidRPr="00FC26EE">
        <w:rPr>
          <w:rFonts w:hAnsi="Times New Roman"/>
          <w:color w:val="000000"/>
          <w:sz w:val="24"/>
          <w:szCs w:val="24"/>
        </w:rPr>
        <w:t xml:space="preserve"> </w:t>
      </w:r>
      <w:r w:rsidRPr="00FC26EE">
        <w:rPr>
          <w:rFonts w:hAnsi="Times New Roman"/>
          <w:color w:val="000000"/>
          <w:sz w:val="24"/>
          <w:szCs w:val="24"/>
        </w:rPr>
        <w:t>в основу</w:t>
      </w:r>
      <w:r w:rsidRPr="00FC26EE">
        <w:rPr>
          <w:rFonts w:hAnsi="Times New Roman"/>
          <w:color w:val="000000"/>
          <w:sz w:val="24"/>
          <w:szCs w:val="24"/>
        </w:rPr>
        <w:t xml:space="preserve"> </w:t>
      </w:r>
      <w:r w:rsidRPr="00FC26EE">
        <w:rPr>
          <w:rFonts w:hAnsi="Times New Roman"/>
          <w:color w:val="000000"/>
          <w:sz w:val="24"/>
          <w:szCs w:val="24"/>
        </w:rPr>
        <w:t>ФГОС</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и развивающего</w:t>
      </w:r>
      <w:r w:rsidRPr="00FC26EE">
        <w:rPr>
          <w:rFonts w:hAnsi="Times New Roman"/>
          <w:color w:val="000000"/>
          <w:sz w:val="24"/>
          <w:szCs w:val="24"/>
        </w:rPr>
        <w:t xml:space="preserve"> </w:t>
      </w:r>
      <w:r w:rsidRPr="00FC26EE">
        <w:rPr>
          <w:rFonts w:hAnsi="Times New Roman"/>
          <w:color w:val="000000"/>
          <w:sz w:val="24"/>
          <w:szCs w:val="24"/>
        </w:rPr>
        <w:t>потенциала</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w:t>
      </w:r>
    </w:p>
    <w:p w14:paraId="7F58C9C7"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Программа</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составлена</w:t>
      </w:r>
      <w:r w:rsidRPr="00FC26EE">
        <w:rPr>
          <w:rFonts w:hAnsi="Times New Roman"/>
          <w:color w:val="000000"/>
          <w:sz w:val="24"/>
          <w:szCs w:val="24"/>
        </w:rPr>
        <w:t xml:space="preserve"> </w:t>
      </w:r>
      <w:r w:rsidRPr="00FC26EE">
        <w:rPr>
          <w:rFonts w:hAnsi="Times New Roman"/>
          <w:color w:val="000000"/>
          <w:sz w:val="24"/>
          <w:szCs w:val="24"/>
        </w:rPr>
        <w:t>в соответствии</w:t>
      </w:r>
      <w:r w:rsidRPr="00FC26EE">
        <w:rPr>
          <w:rFonts w:hAnsi="Times New Roman"/>
          <w:color w:val="000000"/>
          <w:sz w:val="24"/>
          <w:szCs w:val="24"/>
        </w:rPr>
        <w:t xml:space="preserve"> </w:t>
      </w:r>
      <w:r w:rsidRPr="00FC26EE">
        <w:rPr>
          <w:rFonts w:hAnsi="Times New Roman"/>
          <w:color w:val="000000"/>
          <w:sz w:val="24"/>
          <w:szCs w:val="24"/>
        </w:rPr>
        <w:t>с Федеральной</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программой</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 xml:space="preserve"> </w:t>
      </w:r>
      <w:r w:rsidRPr="00FC26EE">
        <w:rPr>
          <w:rFonts w:hAnsi="Times New Roman"/>
          <w:color w:val="000000"/>
          <w:sz w:val="24"/>
          <w:szCs w:val="24"/>
        </w:rPr>
        <w:t>и включает</w:t>
      </w:r>
      <w:r w:rsidRPr="00FC26EE">
        <w:rPr>
          <w:rFonts w:hAnsi="Times New Roman"/>
          <w:color w:val="000000"/>
          <w:sz w:val="24"/>
          <w:szCs w:val="24"/>
        </w:rPr>
        <w:t xml:space="preserve"> </w:t>
      </w:r>
      <w:r w:rsidRPr="00FC26EE">
        <w:rPr>
          <w:rFonts w:hAnsi="Times New Roman"/>
          <w:color w:val="000000"/>
          <w:sz w:val="24"/>
          <w:szCs w:val="24"/>
        </w:rPr>
        <w:t>три</w:t>
      </w:r>
      <w:r w:rsidRPr="00FC26EE">
        <w:rPr>
          <w:rFonts w:hAnsi="Times New Roman"/>
          <w:color w:val="000000"/>
          <w:sz w:val="24"/>
          <w:szCs w:val="24"/>
        </w:rPr>
        <w:t xml:space="preserve"> </w:t>
      </w:r>
      <w:r w:rsidRPr="00FC26EE">
        <w:rPr>
          <w:rFonts w:hAnsi="Times New Roman"/>
          <w:color w:val="000000"/>
          <w:sz w:val="24"/>
          <w:szCs w:val="24"/>
        </w:rPr>
        <w:t>раздела</w:t>
      </w:r>
      <w:r w:rsidRPr="00FC26EE">
        <w:rPr>
          <w:rFonts w:hAnsi="Times New Roman"/>
          <w:color w:val="000000"/>
          <w:sz w:val="24"/>
          <w:szCs w:val="24"/>
        </w:rPr>
        <w:t>:</w:t>
      </w:r>
    </w:p>
    <w:p w14:paraId="0C41E2F6" w14:textId="77777777" w:rsidR="00680DFB" w:rsidRPr="00FC26EE" w:rsidRDefault="00680DFB" w:rsidP="00560FA4">
      <w:pPr>
        <w:numPr>
          <w:ilvl w:val="0"/>
          <w:numId w:val="13"/>
        </w:numPr>
        <w:spacing w:before="100" w:after="10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целевой</w:t>
      </w:r>
      <w:r w:rsidRPr="00FC26EE">
        <w:rPr>
          <w:rFonts w:hAnsi="Times New Roman"/>
          <w:color w:val="000000"/>
          <w:sz w:val="24"/>
          <w:szCs w:val="24"/>
        </w:rPr>
        <w:t>;</w:t>
      </w:r>
    </w:p>
    <w:p w14:paraId="56ACC105" w14:textId="77777777" w:rsidR="00680DFB" w:rsidRPr="00FC26EE" w:rsidRDefault="00680DFB" w:rsidP="00560FA4">
      <w:pPr>
        <w:numPr>
          <w:ilvl w:val="0"/>
          <w:numId w:val="13"/>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lastRenderedPageBreak/>
        <w:t>содержательный</w:t>
      </w:r>
      <w:r w:rsidRPr="00FC26EE">
        <w:rPr>
          <w:rFonts w:hAnsi="Times New Roman"/>
          <w:color w:val="000000"/>
          <w:sz w:val="24"/>
          <w:szCs w:val="24"/>
        </w:rPr>
        <w:t>;</w:t>
      </w:r>
    </w:p>
    <w:p w14:paraId="3C75CBDC" w14:textId="77777777" w:rsidR="00680DFB" w:rsidRPr="00FC26EE" w:rsidRDefault="00680DFB" w:rsidP="00560FA4">
      <w:pPr>
        <w:numPr>
          <w:ilvl w:val="0"/>
          <w:numId w:val="13"/>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организационный</w:t>
      </w:r>
      <w:r w:rsidRPr="00FC26EE">
        <w:rPr>
          <w:rFonts w:hAnsi="Times New Roman"/>
          <w:color w:val="000000"/>
          <w:sz w:val="24"/>
          <w:szCs w:val="24"/>
        </w:rPr>
        <w:t>.</w:t>
      </w:r>
    </w:p>
    <w:p w14:paraId="0E1A981B"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В соответствии</w:t>
      </w:r>
      <w:r w:rsidRPr="00FC26EE">
        <w:rPr>
          <w:rFonts w:hAnsi="Times New Roman"/>
          <w:color w:val="000000"/>
          <w:sz w:val="24"/>
          <w:szCs w:val="24"/>
        </w:rPr>
        <w:t xml:space="preserve"> </w:t>
      </w:r>
      <w:r w:rsidRPr="00FC26EE">
        <w:rPr>
          <w:rFonts w:hAnsi="Times New Roman"/>
          <w:color w:val="000000"/>
          <w:sz w:val="24"/>
          <w:szCs w:val="24"/>
        </w:rPr>
        <w:t>с ФГОС</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программа</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содержит</w:t>
      </w:r>
      <w:r w:rsidRPr="00FC26EE">
        <w:rPr>
          <w:rFonts w:hAnsi="Times New Roman"/>
          <w:color w:val="000000"/>
          <w:sz w:val="24"/>
          <w:szCs w:val="24"/>
        </w:rPr>
        <w:t>:</w:t>
      </w:r>
    </w:p>
    <w:p w14:paraId="2D4A0DD7" w14:textId="77777777" w:rsidR="00680DFB" w:rsidRPr="00FC26EE" w:rsidRDefault="00680DFB" w:rsidP="00560FA4">
      <w:pPr>
        <w:numPr>
          <w:ilvl w:val="0"/>
          <w:numId w:val="14"/>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описание</w:t>
      </w:r>
      <w:r w:rsidRPr="00FC26EE">
        <w:rPr>
          <w:rFonts w:hAnsi="Times New Roman"/>
          <w:color w:val="000000"/>
          <w:sz w:val="24"/>
          <w:szCs w:val="24"/>
        </w:rPr>
        <w:t xml:space="preserve"> </w:t>
      </w:r>
      <w:r w:rsidRPr="00FC26EE">
        <w:rPr>
          <w:rFonts w:hAnsi="Times New Roman"/>
          <w:color w:val="000000"/>
          <w:sz w:val="24"/>
          <w:szCs w:val="24"/>
        </w:rPr>
        <w:t>взаимосвязи</w:t>
      </w:r>
      <w:r w:rsidRPr="00FC26EE">
        <w:rPr>
          <w:rFonts w:hAnsi="Times New Roman"/>
          <w:color w:val="000000"/>
          <w:sz w:val="24"/>
          <w:szCs w:val="24"/>
        </w:rPr>
        <w:t xml:space="preserve"> </w:t>
      </w:r>
      <w:r w:rsidRPr="00FC26EE">
        <w:rPr>
          <w:rFonts w:hAnsi="Times New Roman"/>
          <w:color w:val="000000"/>
          <w:sz w:val="24"/>
          <w:szCs w:val="24"/>
        </w:rPr>
        <w:t>универсальных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с содержанием</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предметов</w:t>
      </w:r>
      <w:r w:rsidRPr="00FC26EE">
        <w:rPr>
          <w:rFonts w:hAnsi="Times New Roman"/>
          <w:color w:val="000000"/>
          <w:sz w:val="24"/>
          <w:szCs w:val="24"/>
        </w:rPr>
        <w:t>;</w:t>
      </w:r>
    </w:p>
    <w:p w14:paraId="0D01B645" w14:textId="77777777" w:rsidR="00680DFB" w:rsidRPr="00FC26EE" w:rsidRDefault="00680DFB" w:rsidP="00560FA4">
      <w:pPr>
        <w:numPr>
          <w:ilvl w:val="0"/>
          <w:numId w:val="14"/>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описание</w:t>
      </w:r>
      <w:r w:rsidRPr="00FC26EE">
        <w:rPr>
          <w:rFonts w:hAnsi="Times New Roman"/>
          <w:color w:val="000000"/>
          <w:sz w:val="24"/>
          <w:szCs w:val="24"/>
        </w:rPr>
        <w:t xml:space="preserve"> </w:t>
      </w:r>
      <w:r w:rsidRPr="00FC26EE">
        <w:rPr>
          <w:rFonts w:hAnsi="Times New Roman"/>
          <w:color w:val="000000"/>
          <w:sz w:val="24"/>
          <w:szCs w:val="24"/>
        </w:rPr>
        <w:t>особенностей</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основных</w:t>
      </w:r>
      <w:r w:rsidRPr="00FC26EE">
        <w:rPr>
          <w:rFonts w:hAnsi="Times New Roman"/>
          <w:color w:val="000000"/>
          <w:sz w:val="24"/>
          <w:szCs w:val="24"/>
        </w:rPr>
        <w:t xml:space="preserve"> </w:t>
      </w:r>
      <w:r w:rsidRPr="00FC26EE">
        <w:rPr>
          <w:rFonts w:hAnsi="Times New Roman"/>
          <w:color w:val="000000"/>
          <w:sz w:val="24"/>
          <w:szCs w:val="24"/>
        </w:rPr>
        <w:t>направлений</w:t>
      </w:r>
      <w:r w:rsidRPr="00FC26EE">
        <w:rPr>
          <w:rFonts w:hAnsi="Times New Roman"/>
          <w:color w:val="000000"/>
          <w:sz w:val="24"/>
          <w:szCs w:val="24"/>
        </w:rPr>
        <w:t xml:space="preserve"> </w:t>
      </w:r>
      <w:r w:rsidRPr="00FC26EE">
        <w:rPr>
          <w:rFonts w:hAnsi="Times New Roman"/>
          <w:color w:val="000000"/>
          <w:sz w:val="24"/>
          <w:szCs w:val="24"/>
        </w:rPr>
        <w:t>и форм</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урочной</w:t>
      </w:r>
      <w:r w:rsidRPr="00FC26EE">
        <w:rPr>
          <w:rFonts w:hAnsi="Times New Roman"/>
          <w:color w:val="000000"/>
          <w:sz w:val="24"/>
          <w:szCs w:val="24"/>
        </w:rPr>
        <w:t xml:space="preserve"> </w:t>
      </w:r>
      <w:r w:rsidRPr="00FC26EE">
        <w:rPr>
          <w:rFonts w:hAnsi="Times New Roman"/>
          <w:color w:val="000000"/>
          <w:sz w:val="24"/>
          <w:szCs w:val="24"/>
        </w:rPr>
        <w:t>и внеурочной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15BA1B48" w14:textId="77777777" w:rsidR="00680DFB" w:rsidRPr="00FC26EE" w:rsidRDefault="00680DFB" w:rsidP="00680DFB">
      <w:pPr>
        <w:jc w:val="both"/>
        <w:rPr>
          <w:rFonts w:hAnsi="Times New Roman"/>
          <w:color w:val="000000"/>
          <w:sz w:val="24"/>
          <w:szCs w:val="24"/>
        </w:rPr>
      </w:pPr>
      <w:r w:rsidRPr="00FC26EE">
        <w:rPr>
          <w:rFonts w:hAnsi="Times New Roman"/>
          <w:b/>
          <w:bCs/>
          <w:color w:val="000000"/>
          <w:sz w:val="24"/>
          <w:szCs w:val="24"/>
        </w:rPr>
        <w:t>Целевой</w:t>
      </w:r>
      <w:r w:rsidRPr="00FC26EE">
        <w:rPr>
          <w:rFonts w:hAnsi="Times New Roman"/>
          <w:b/>
          <w:bCs/>
          <w:color w:val="000000"/>
          <w:sz w:val="24"/>
          <w:szCs w:val="24"/>
        </w:rPr>
        <w:t xml:space="preserve"> </w:t>
      </w:r>
      <w:r w:rsidRPr="00FC26EE">
        <w:rPr>
          <w:rFonts w:hAnsi="Times New Roman"/>
          <w:b/>
          <w:bCs/>
          <w:color w:val="000000"/>
          <w:sz w:val="24"/>
          <w:szCs w:val="24"/>
        </w:rPr>
        <w:t>раздел</w:t>
      </w:r>
    </w:p>
    <w:p w14:paraId="1FB56510"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Целью</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является</w:t>
      </w:r>
      <w:r w:rsidRPr="00FC26EE">
        <w:rPr>
          <w:rFonts w:hAnsi="Times New Roman"/>
          <w:color w:val="000000"/>
          <w:sz w:val="24"/>
          <w:szCs w:val="24"/>
        </w:rPr>
        <w:t xml:space="preserve"> </w:t>
      </w: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позволяют</w:t>
      </w:r>
      <w:r w:rsidRPr="00FC26EE">
        <w:rPr>
          <w:rFonts w:hAnsi="Times New Roman"/>
          <w:color w:val="000000"/>
          <w:sz w:val="24"/>
          <w:szCs w:val="24"/>
        </w:rPr>
        <w:t xml:space="preserve"> </w:t>
      </w:r>
      <w:r w:rsidRPr="00FC26EE">
        <w:rPr>
          <w:rFonts w:hAnsi="Times New Roman"/>
          <w:color w:val="000000"/>
          <w:sz w:val="24"/>
          <w:szCs w:val="24"/>
        </w:rPr>
        <w:t>решать</w:t>
      </w:r>
      <w:r w:rsidRPr="00FC26EE">
        <w:rPr>
          <w:rFonts w:hAnsi="Times New Roman"/>
          <w:color w:val="000000"/>
          <w:sz w:val="24"/>
          <w:szCs w:val="24"/>
        </w:rPr>
        <w:t xml:space="preserve"> </w:t>
      </w:r>
      <w:r w:rsidRPr="00FC26EE">
        <w:rPr>
          <w:rFonts w:hAnsi="Times New Roman"/>
          <w:color w:val="000000"/>
          <w:sz w:val="24"/>
          <w:szCs w:val="24"/>
        </w:rPr>
        <w:t>широкий</w:t>
      </w:r>
      <w:r w:rsidRPr="00FC26EE">
        <w:rPr>
          <w:rFonts w:hAnsi="Times New Roman"/>
          <w:color w:val="000000"/>
          <w:sz w:val="24"/>
          <w:szCs w:val="24"/>
        </w:rPr>
        <w:t xml:space="preserve"> </w:t>
      </w:r>
      <w:r w:rsidRPr="00FC26EE">
        <w:rPr>
          <w:rFonts w:hAnsi="Times New Roman"/>
          <w:color w:val="000000"/>
          <w:sz w:val="24"/>
          <w:szCs w:val="24"/>
        </w:rPr>
        <w:t>круг</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в различных</w:t>
      </w:r>
      <w:r w:rsidRPr="00FC26EE">
        <w:rPr>
          <w:rFonts w:hAnsi="Times New Roman"/>
          <w:color w:val="000000"/>
          <w:sz w:val="24"/>
          <w:szCs w:val="24"/>
        </w:rPr>
        <w:t xml:space="preserve"> </w:t>
      </w:r>
      <w:r w:rsidRPr="00FC26EE">
        <w:rPr>
          <w:rFonts w:hAnsi="Times New Roman"/>
          <w:color w:val="000000"/>
          <w:sz w:val="24"/>
          <w:szCs w:val="24"/>
        </w:rPr>
        <w:t>предметных</w:t>
      </w:r>
      <w:r w:rsidRPr="00FC26EE">
        <w:rPr>
          <w:rFonts w:hAnsi="Times New Roman"/>
          <w:color w:val="000000"/>
          <w:sz w:val="24"/>
          <w:szCs w:val="24"/>
        </w:rPr>
        <w:t xml:space="preserve"> </w:t>
      </w:r>
      <w:r w:rsidRPr="00FC26EE">
        <w:rPr>
          <w:rFonts w:hAnsi="Times New Roman"/>
          <w:color w:val="000000"/>
          <w:sz w:val="24"/>
          <w:szCs w:val="24"/>
        </w:rPr>
        <w:t>областях</w:t>
      </w:r>
      <w:r w:rsidRPr="00FC26EE">
        <w:rPr>
          <w:rFonts w:hAnsi="Times New Roman"/>
          <w:color w:val="000000"/>
          <w:sz w:val="24"/>
          <w:szCs w:val="24"/>
        </w:rPr>
        <w:t xml:space="preserve"> </w:t>
      </w:r>
      <w:r w:rsidRPr="00FC26EE">
        <w:rPr>
          <w:rFonts w:hAnsi="Times New Roman"/>
          <w:color w:val="000000"/>
          <w:sz w:val="24"/>
          <w:szCs w:val="24"/>
        </w:rPr>
        <w:t>и являются</w:t>
      </w:r>
      <w:r w:rsidRPr="00FC26EE">
        <w:rPr>
          <w:rFonts w:hAnsi="Times New Roman"/>
          <w:color w:val="000000"/>
          <w:sz w:val="24"/>
          <w:szCs w:val="24"/>
        </w:rPr>
        <w:t xml:space="preserve"> </w:t>
      </w:r>
      <w:r w:rsidRPr="00FC26EE">
        <w:rPr>
          <w:rFonts w:hAnsi="Times New Roman"/>
          <w:color w:val="000000"/>
          <w:sz w:val="24"/>
          <w:szCs w:val="24"/>
        </w:rPr>
        <w:t>результатами</w:t>
      </w:r>
      <w:r w:rsidRPr="00FC26EE">
        <w:rPr>
          <w:rFonts w:hAnsi="Times New Roman"/>
          <w:color w:val="000000"/>
          <w:sz w:val="24"/>
          <w:szCs w:val="24"/>
        </w:rPr>
        <w:t xml:space="preserve"> </w:t>
      </w:r>
      <w:r w:rsidRPr="00FC26EE">
        <w:rPr>
          <w:rFonts w:hAnsi="Times New Roman"/>
          <w:color w:val="000000"/>
          <w:sz w:val="24"/>
          <w:szCs w:val="24"/>
        </w:rPr>
        <w:t>освоения</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ООП</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w:t>
      </w:r>
    </w:p>
    <w:p w14:paraId="0CF2CA5E"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Программа</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обеспечивает</w:t>
      </w:r>
      <w:r w:rsidRPr="00FC26EE">
        <w:rPr>
          <w:rFonts w:hAnsi="Times New Roman"/>
          <w:color w:val="000000"/>
          <w:sz w:val="24"/>
          <w:szCs w:val="24"/>
        </w:rPr>
        <w:t>:</w:t>
      </w:r>
    </w:p>
    <w:p w14:paraId="594A2A6D" w14:textId="77777777" w:rsidR="00680DFB" w:rsidRPr="00FC26EE" w:rsidRDefault="00680DFB" w:rsidP="00560FA4">
      <w:pPr>
        <w:numPr>
          <w:ilvl w:val="0"/>
          <w:numId w:val="1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развитие</w:t>
      </w:r>
      <w:r w:rsidRPr="00FC26EE">
        <w:rPr>
          <w:rFonts w:hAnsi="Times New Roman"/>
          <w:color w:val="000000"/>
          <w:sz w:val="24"/>
          <w:szCs w:val="24"/>
        </w:rPr>
        <w:t xml:space="preserve"> </w:t>
      </w:r>
      <w:r w:rsidRPr="00FC26EE">
        <w:rPr>
          <w:rFonts w:hAnsi="Times New Roman"/>
          <w:color w:val="000000"/>
          <w:sz w:val="24"/>
          <w:szCs w:val="24"/>
        </w:rPr>
        <w:t>способности</w:t>
      </w:r>
      <w:r w:rsidRPr="00FC26EE">
        <w:rPr>
          <w:rFonts w:hAnsi="Times New Roman"/>
          <w:color w:val="000000"/>
          <w:sz w:val="24"/>
          <w:szCs w:val="24"/>
        </w:rPr>
        <w:t xml:space="preserve"> </w:t>
      </w:r>
      <w:r w:rsidRPr="00FC26EE">
        <w:rPr>
          <w:rFonts w:hAnsi="Times New Roman"/>
          <w:color w:val="000000"/>
          <w:sz w:val="24"/>
          <w:szCs w:val="24"/>
        </w:rPr>
        <w:t>к саморазвитию</w:t>
      </w:r>
      <w:r w:rsidRPr="00FC26EE">
        <w:rPr>
          <w:rFonts w:hAnsi="Times New Roman"/>
          <w:color w:val="000000"/>
          <w:sz w:val="24"/>
          <w:szCs w:val="24"/>
        </w:rPr>
        <w:t xml:space="preserve"> </w:t>
      </w:r>
      <w:r w:rsidRPr="00FC26EE">
        <w:rPr>
          <w:rFonts w:hAnsi="Times New Roman"/>
          <w:color w:val="000000"/>
          <w:sz w:val="24"/>
          <w:szCs w:val="24"/>
        </w:rPr>
        <w:t>и самосовершенствованию</w:t>
      </w:r>
      <w:r w:rsidRPr="00FC26EE">
        <w:rPr>
          <w:rFonts w:hAnsi="Times New Roman"/>
          <w:color w:val="000000"/>
          <w:sz w:val="24"/>
          <w:szCs w:val="24"/>
        </w:rPr>
        <w:t xml:space="preserve">; </w:t>
      </w: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внутренней</w:t>
      </w:r>
      <w:r w:rsidRPr="00FC26EE">
        <w:rPr>
          <w:rFonts w:hAnsi="Times New Roman"/>
          <w:color w:val="000000"/>
          <w:sz w:val="24"/>
          <w:szCs w:val="24"/>
        </w:rPr>
        <w:t xml:space="preserve"> </w:t>
      </w:r>
      <w:r w:rsidRPr="00FC26EE">
        <w:rPr>
          <w:rFonts w:hAnsi="Times New Roman"/>
          <w:color w:val="000000"/>
          <w:sz w:val="24"/>
          <w:szCs w:val="24"/>
        </w:rPr>
        <w:t>позиции</w:t>
      </w:r>
      <w:r w:rsidRPr="00FC26EE">
        <w:rPr>
          <w:rFonts w:hAnsi="Times New Roman"/>
          <w:color w:val="000000"/>
          <w:sz w:val="24"/>
          <w:szCs w:val="24"/>
        </w:rPr>
        <w:t xml:space="preserve"> </w:t>
      </w:r>
      <w:r w:rsidRPr="00FC26EE">
        <w:rPr>
          <w:rFonts w:hAnsi="Times New Roman"/>
          <w:color w:val="000000"/>
          <w:sz w:val="24"/>
          <w:szCs w:val="24"/>
        </w:rPr>
        <w:t>личности</w:t>
      </w:r>
      <w:r w:rsidRPr="00FC26EE">
        <w:rPr>
          <w:rFonts w:hAnsi="Times New Roman"/>
          <w:color w:val="000000"/>
          <w:sz w:val="24"/>
          <w:szCs w:val="24"/>
        </w:rPr>
        <w:t xml:space="preserve">, </w:t>
      </w:r>
      <w:r w:rsidRPr="00FC26EE">
        <w:rPr>
          <w:rFonts w:hAnsi="Times New Roman"/>
          <w:color w:val="000000"/>
          <w:sz w:val="24"/>
          <w:szCs w:val="24"/>
        </w:rPr>
        <w:t>регулятивных</w:t>
      </w:r>
      <w:r w:rsidRPr="00FC26EE">
        <w:rPr>
          <w:rFonts w:hAnsi="Times New Roman"/>
          <w:color w:val="000000"/>
          <w:sz w:val="24"/>
          <w:szCs w:val="24"/>
        </w:rPr>
        <w:t xml:space="preserve">, </w:t>
      </w:r>
      <w:r w:rsidRPr="00FC26EE">
        <w:rPr>
          <w:rFonts w:hAnsi="Times New Roman"/>
          <w:color w:val="000000"/>
          <w:sz w:val="24"/>
          <w:szCs w:val="24"/>
        </w:rPr>
        <w:t>познавательных</w:t>
      </w:r>
      <w:r w:rsidRPr="00FC26EE">
        <w:rPr>
          <w:rFonts w:hAnsi="Times New Roman"/>
          <w:color w:val="000000"/>
          <w:sz w:val="24"/>
          <w:szCs w:val="24"/>
        </w:rPr>
        <w:t xml:space="preserve">, </w:t>
      </w:r>
      <w:r w:rsidRPr="00FC26EE">
        <w:rPr>
          <w:rFonts w:hAnsi="Times New Roman"/>
          <w:color w:val="000000"/>
          <w:sz w:val="24"/>
          <w:szCs w:val="24"/>
        </w:rPr>
        <w:t>коммуникативных</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w:t>
      </w:r>
    </w:p>
    <w:p w14:paraId="0D4A6CDF" w14:textId="77777777" w:rsidR="00680DFB" w:rsidRPr="00FC26EE" w:rsidRDefault="00680DFB" w:rsidP="00560FA4">
      <w:pPr>
        <w:numPr>
          <w:ilvl w:val="0"/>
          <w:numId w:val="1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опыта</w:t>
      </w:r>
      <w:r w:rsidRPr="00FC26EE">
        <w:rPr>
          <w:rFonts w:hAnsi="Times New Roman"/>
          <w:color w:val="000000"/>
          <w:sz w:val="24"/>
          <w:szCs w:val="24"/>
        </w:rPr>
        <w:t xml:space="preserve"> </w:t>
      </w:r>
      <w:r w:rsidRPr="00FC26EE">
        <w:rPr>
          <w:rFonts w:hAnsi="Times New Roman"/>
          <w:color w:val="000000"/>
          <w:sz w:val="24"/>
          <w:szCs w:val="24"/>
        </w:rPr>
        <w:t>применения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в жизненных</w:t>
      </w:r>
      <w:r w:rsidRPr="00FC26EE">
        <w:rPr>
          <w:rFonts w:hAnsi="Times New Roman"/>
          <w:color w:val="000000"/>
          <w:sz w:val="24"/>
          <w:szCs w:val="24"/>
        </w:rPr>
        <w:t xml:space="preserve"> </w:t>
      </w:r>
      <w:r w:rsidRPr="00FC26EE">
        <w:rPr>
          <w:rFonts w:hAnsi="Times New Roman"/>
          <w:color w:val="000000"/>
          <w:sz w:val="24"/>
          <w:szCs w:val="24"/>
        </w:rPr>
        <w:t>ситуациях</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общекультурного</w:t>
      </w:r>
      <w:r w:rsidRPr="00FC26EE">
        <w:rPr>
          <w:rFonts w:hAnsi="Times New Roman"/>
          <w:color w:val="000000"/>
          <w:sz w:val="24"/>
          <w:szCs w:val="24"/>
        </w:rPr>
        <w:t xml:space="preserve">, </w:t>
      </w:r>
      <w:r w:rsidRPr="00FC26EE">
        <w:rPr>
          <w:rFonts w:hAnsi="Times New Roman"/>
          <w:color w:val="000000"/>
          <w:sz w:val="24"/>
          <w:szCs w:val="24"/>
        </w:rPr>
        <w:t>личностного</w:t>
      </w:r>
      <w:r w:rsidRPr="00FC26EE">
        <w:rPr>
          <w:rFonts w:hAnsi="Times New Roman"/>
          <w:color w:val="000000"/>
          <w:sz w:val="24"/>
          <w:szCs w:val="24"/>
        </w:rPr>
        <w:t xml:space="preserve"> </w:t>
      </w:r>
      <w:r w:rsidRPr="00FC26EE">
        <w:rPr>
          <w:rFonts w:hAnsi="Times New Roman"/>
          <w:color w:val="000000"/>
          <w:sz w:val="24"/>
          <w:szCs w:val="24"/>
        </w:rPr>
        <w:t>и познавательного</w:t>
      </w:r>
      <w:r w:rsidRPr="00FC26EE">
        <w:rPr>
          <w:rFonts w:hAnsi="Times New Roman"/>
          <w:color w:val="000000"/>
          <w:sz w:val="24"/>
          <w:szCs w:val="24"/>
        </w:rPr>
        <w:t xml:space="preserve"> </w:t>
      </w:r>
      <w:r w:rsidRPr="00FC26EE">
        <w:rPr>
          <w:rFonts w:hAnsi="Times New Roman"/>
          <w:color w:val="000000"/>
          <w:sz w:val="24"/>
          <w:szCs w:val="24"/>
        </w:rPr>
        <w:t>развития</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готовности</w:t>
      </w:r>
      <w:r w:rsidRPr="00FC26EE">
        <w:rPr>
          <w:rFonts w:hAnsi="Times New Roman"/>
          <w:color w:val="000000"/>
          <w:sz w:val="24"/>
          <w:szCs w:val="24"/>
        </w:rPr>
        <w:t xml:space="preserve"> </w:t>
      </w:r>
      <w:r w:rsidRPr="00FC26EE">
        <w:rPr>
          <w:rFonts w:hAnsi="Times New Roman"/>
          <w:color w:val="000000"/>
          <w:sz w:val="24"/>
          <w:szCs w:val="24"/>
        </w:rPr>
        <w:t>к решению</w:t>
      </w:r>
      <w:r w:rsidRPr="00FC26EE">
        <w:rPr>
          <w:rFonts w:hAnsi="Times New Roman"/>
          <w:color w:val="000000"/>
          <w:sz w:val="24"/>
          <w:szCs w:val="24"/>
        </w:rPr>
        <w:t xml:space="preserve"> </w:t>
      </w:r>
      <w:r w:rsidRPr="00FC26EE">
        <w:rPr>
          <w:rFonts w:hAnsi="Times New Roman"/>
          <w:color w:val="000000"/>
          <w:sz w:val="24"/>
          <w:szCs w:val="24"/>
        </w:rPr>
        <w:t>практических</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w:t>
      </w:r>
    </w:p>
    <w:p w14:paraId="7B3F4F3F" w14:textId="77777777" w:rsidR="00680DFB" w:rsidRPr="00FC26EE" w:rsidRDefault="00680DFB" w:rsidP="00560FA4">
      <w:pPr>
        <w:numPr>
          <w:ilvl w:val="0"/>
          <w:numId w:val="1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повышение</w:t>
      </w:r>
      <w:r w:rsidRPr="00FC26EE">
        <w:rPr>
          <w:rFonts w:hAnsi="Times New Roman"/>
          <w:color w:val="000000"/>
          <w:sz w:val="24"/>
          <w:szCs w:val="24"/>
        </w:rPr>
        <w:t xml:space="preserve"> </w:t>
      </w:r>
      <w:r w:rsidRPr="00FC26EE">
        <w:rPr>
          <w:rFonts w:hAnsi="Times New Roman"/>
          <w:color w:val="000000"/>
          <w:sz w:val="24"/>
          <w:szCs w:val="24"/>
        </w:rPr>
        <w:t>эффективности</w:t>
      </w:r>
      <w:r w:rsidRPr="00FC26EE">
        <w:rPr>
          <w:rFonts w:hAnsi="Times New Roman"/>
          <w:color w:val="000000"/>
          <w:sz w:val="24"/>
          <w:szCs w:val="24"/>
        </w:rPr>
        <w:t xml:space="preserve"> </w:t>
      </w:r>
      <w:r w:rsidRPr="00FC26EE">
        <w:rPr>
          <w:rFonts w:hAnsi="Times New Roman"/>
          <w:color w:val="000000"/>
          <w:sz w:val="24"/>
          <w:szCs w:val="24"/>
        </w:rPr>
        <w:t>усвоения</w:t>
      </w:r>
      <w:r w:rsidRPr="00FC26EE">
        <w:rPr>
          <w:rFonts w:hAnsi="Times New Roman"/>
          <w:color w:val="000000"/>
          <w:sz w:val="24"/>
          <w:szCs w:val="24"/>
        </w:rPr>
        <w:t xml:space="preserve"> </w:t>
      </w:r>
      <w:r w:rsidRPr="00FC26EE">
        <w:rPr>
          <w:rFonts w:hAnsi="Times New Roman"/>
          <w:color w:val="000000"/>
          <w:sz w:val="24"/>
          <w:szCs w:val="24"/>
        </w:rPr>
        <w:t>знаний</w:t>
      </w:r>
      <w:r w:rsidRPr="00FC26EE">
        <w:rPr>
          <w:rFonts w:hAnsi="Times New Roman"/>
          <w:color w:val="000000"/>
          <w:sz w:val="24"/>
          <w:szCs w:val="24"/>
        </w:rPr>
        <w:t xml:space="preserve"> </w:t>
      </w:r>
      <w:r w:rsidRPr="00FC26EE">
        <w:rPr>
          <w:rFonts w:hAnsi="Times New Roman"/>
          <w:color w:val="000000"/>
          <w:sz w:val="24"/>
          <w:szCs w:val="24"/>
        </w:rPr>
        <w:t>и учебных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компетенций</w:t>
      </w:r>
      <w:r w:rsidRPr="00FC26EE">
        <w:rPr>
          <w:rFonts w:hAnsi="Times New Roman"/>
          <w:color w:val="000000"/>
          <w:sz w:val="24"/>
          <w:szCs w:val="24"/>
        </w:rPr>
        <w:t xml:space="preserve"> </w:t>
      </w:r>
      <w:r w:rsidRPr="00FC26EE">
        <w:rPr>
          <w:rFonts w:hAnsi="Times New Roman"/>
          <w:color w:val="000000"/>
          <w:sz w:val="24"/>
          <w:szCs w:val="24"/>
        </w:rPr>
        <w:t>в предметных</w:t>
      </w:r>
      <w:r w:rsidRPr="00FC26EE">
        <w:rPr>
          <w:rFonts w:hAnsi="Times New Roman"/>
          <w:color w:val="000000"/>
          <w:sz w:val="24"/>
          <w:szCs w:val="24"/>
        </w:rPr>
        <w:t xml:space="preserve"> </w:t>
      </w:r>
      <w:r w:rsidRPr="00FC26EE">
        <w:rPr>
          <w:rFonts w:hAnsi="Times New Roman"/>
          <w:color w:val="000000"/>
          <w:sz w:val="24"/>
          <w:szCs w:val="24"/>
        </w:rPr>
        <w:t>областях</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и 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46D0127B" w14:textId="77777777" w:rsidR="00680DFB" w:rsidRPr="00FC26EE" w:rsidRDefault="00680DFB" w:rsidP="00560FA4">
      <w:pPr>
        <w:numPr>
          <w:ilvl w:val="0"/>
          <w:numId w:val="1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навыка</w:t>
      </w:r>
      <w:r w:rsidRPr="00FC26EE">
        <w:rPr>
          <w:rFonts w:hAnsi="Times New Roman"/>
          <w:color w:val="000000"/>
          <w:sz w:val="24"/>
          <w:szCs w:val="24"/>
        </w:rPr>
        <w:t xml:space="preserve"> </w:t>
      </w:r>
      <w:r w:rsidRPr="00FC26EE">
        <w:rPr>
          <w:rFonts w:hAnsi="Times New Roman"/>
          <w:color w:val="000000"/>
          <w:sz w:val="24"/>
          <w:szCs w:val="24"/>
        </w:rPr>
        <w:t>участия</w:t>
      </w:r>
      <w:r w:rsidRPr="00FC26EE">
        <w:rPr>
          <w:rFonts w:hAnsi="Times New Roman"/>
          <w:color w:val="000000"/>
          <w:sz w:val="24"/>
          <w:szCs w:val="24"/>
        </w:rPr>
        <w:t xml:space="preserve"> </w:t>
      </w:r>
      <w:r w:rsidRPr="00FC26EE">
        <w:rPr>
          <w:rFonts w:hAnsi="Times New Roman"/>
          <w:color w:val="000000"/>
          <w:sz w:val="24"/>
          <w:szCs w:val="24"/>
        </w:rPr>
        <w:t>в различных</w:t>
      </w:r>
      <w:r w:rsidRPr="00FC26EE">
        <w:rPr>
          <w:rFonts w:hAnsi="Times New Roman"/>
          <w:color w:val="000000"/>
          <w:sz w:val="24"/>
          <w:szCs w:val="24"/>
        </w:rPr>
        <w:t xml:space="preserve"> </w:t>
      </w:r>
      <w:r w:rsidRPr="00FC26EE">
        <w:rPr>
          <w:rFonts w:hAnsi="Times New Roman"/>
          <w:color w:val="000000"/>
          <w:sz w:val="24"/>
          <w:szCs w:val="24"/>
        </w:rPr>
        <w:t>формах</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и 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 том</w:t>
      </w:r>
      <w:r w:rsidRPr="00FC26EE">
        <w:rPr>
          <w:rFonts w:hAnsi="Times New Roman"/>
          <w:color w:val="000000"/>
          <w:sz w:val="24"/>
          <w:szCs w:val="24"/>
        </w:rPr>
        <w:t xml:space="preserve"> </w:t>
      </w:r>
      <w:r w:rsidRPr="00FC26EE">
        <w:rPr>
          <w:rFonts w:hAnsi="Times New Roman"/>
          <w:color w:val="000000"/>
          <w:sz w:val="24"/>
          <w:szCs w:val="24"/>
        </w:rPr>
        <w:t>числе</w:t>
      </w:r>
      <w:r w:rsidRPr="00FC26EE">
        <w:rPr>
          <w:rFonts w:hAnsi="Times New Roman"/>
          <w:color w:val="000000"/>
          <w:sz w:val="24"/>
          <w:szCs w:val="24"/>
        </w:rPr>
        <w:t xml:space="preserve"> </w:t>
      </w:r>
      <w:r w:rsidRPr="00FC26EE">
        <w:rPr>
          <w:rFonts w:hAnsi="Times New Roman"/>
          <w:color w:val="000000"/>
          <w:sz w:val="24"/>
          <w:szCs w:val="24"/>
        </w:rPr>
        <w:t>творческих</w:t>
      </w:r>
      <w:r w:rsidRPr="00FC26EE">
        <w:rPr>
          <w:rFonts w:hAnsi="Times New Roman"/>
          <w:color w:val="000000"/>
          <w:sz w:val="24"/>
          <w:szCs w:val="24"/>
        </w:rPr>
        <w:t xml:space="preserve"> </w:t>
      </w:r>
      <w:r w:rsidRPr="00FC26EE">
        <w:rPr>
          <w:rFonts w:hAnsi="Times New Roman"/>
          <w:color w:val="000000"/>
          <w:sz w:val="24"/>
          <w:szCs w:val="24"/>
        </w:rPr>
        <w:t>конкурсах</w:t>
      </w:r>
      <w:r w:rsidRPr="00FC26EE">
        <w:rPr>
          <w:rFonts w:hAnsi="Times New Roman"/>
          <w:color w:val="000000"/>
          <w:sz w:val="24"/>
          <w:szCs w:val="24"/>
        </w:rPr>
        <w:t xml:space="preserve">, </w:t>
      </w:r>
      <w:r w:rsidRPr="00FC26EE">
        <w:rPr>
          <w:rFonts w:hAnsi="Times New Roman"/>
          <w:color w:val="000000"/>
          <w:sz w:val="24"/>
          <w:szCs w:val="24"/>
        </w:rPr>
        <w:t>олимпиадах</w:t>
      </w:r>
      <w:r w:rsidRPr="00FC26EE">
        <w:rPr>
          <w:rFonts w:hAnsi="Times New Roman"/>
          <w:color w:val="000000"/>
          <w:sz w:val="24"/>
          <w:szCs w:val="24"/>
        </w:rPr>
        <w:t xml:space="preserve">, </w:t>
      </w:r>
      <w:r w:rsidRPr="00FC26EE">
        <w:rPr>
          <w:rFonts w:hAnsi="Times New Roman"/>
          <w:color w:val="000000"/>
          <w:sz w:val="24"/>
          <w:szCs w:val="24"/>
        </w:rPr>
        <w:t>научных</w:t>
      </w:r>
      <w:r w:rsidRPr="00FC26EE">
        <w:rPr>
          <w:rFonts w:hAnsi="Times New Roman"/>
          <w:color w:val="000000"/>
          <w:sz w:val="24"/>
          <w:szCs w:val="24"/>
        </w:rPr>
        <w:t xml:space="preserve"> </w:t>
      </w:r>
      <w:r w:rsidRPr="00FC26EE">
        <w:rPr>
          <w:rFonts w:hAnsi="Times New Roman"/>
          <w:color w:val="000000"/>
          <w:sz w:val="24"/>
          <w:szCs w:val="24"/>
        </w:rPr>
        <w:t>обществах</w:t>
      </w:r>
      <w:r w:rsidRPr="00FC26EE">
        <w:rPr>
          <w:rFonts w:hAnsi="Times New Roman"/>
          <w:color w:val="000000"/>
          <w:sz w:val="24"/>
          <w:szCs w:val="24"/>
        </w:rPr>
        <w:t xml:space="preserve">, </w:t>
      </w:r>
      <w:r w:rsidRPr="00FC26EE">
        <w:rPr>
          <w:rFonts w:hAnsi="Times New Roman"/>
          <w:color w:val="000000"/>
          <w:sz w:val="24"/>
          <w:szCs w:val="24"/>
        </w:rPr>
        <w:t>научно</w:t>
      </w:r>
      <w:r w:rsidRPr="00FC26EE">
        <w:rPr>
          <w:rFonts w:hAnsi="Times New Roman"/>
          <w:color w:val="000000"/>
          <w:sz w:val="24"/>
          <w:szCs w:val="24"/>
        </w:rPr>
        <w:t>-</w:t>
      </w:r>
      <w:r w:rsidRPr="00FC26EE">
        <w:rPr>
          <w:rFonts w:hAnsi="Times New Roman"/>
          <w:color w:val="000000"/>
          <w:sz w:val="24"/>
          <w:szCs w:val="24"/>
        </w:rPr>
        <w:t>практических</w:t>
      </w:r>
      <w:r w:rsidRPr="00FC26EE">
        <w:rPr>
          <w:rFonts w:hAnsi="Times New Roman"/>
          <w:color w:val="000000"/>
          <w:sz w:val="24"/>
          <w:szCs w:val="24"/>
        </w:rPr>
        <w:t xml:space="preserve"> </w:t>
      </w:r>
      <w:r w:rsidRPr="00FC26EE">
        <w:rPr>
          <w:rFonts w:hAnsi="Times New Roman"/>
          <w:color w:val="000000"/>
          <w:sz w:val="24"/>
          <w:szCs w:val="24"/>
        </w:rPr>
        <w:t>конференциях</w:t>
      </w:r>
      <w:r w:rsidRPr="00FC26EE">
        <w:rPr>
          <w:rFonts w:hAnsi="Times New Roman"/>
          <w:color w:val="000000"/>
          <w:sz w:val="24"/>
          <w:szCs w:val="24"/>
        </w:rPr>
        <w:t xml:space="preserve">, </w:t>
      </w:r>
      <w:r w:rsidRPr="00FC26EE">
        <w:rPr>
          <w:rFonts w:hAnsi="Times New Roman"/>
          <w:color w:val="000000"/>
          <w:sz w:val="24"/>
          <w:szCs w:val="24"/>
        </w:rPr>
        <w:t>олимпиадах</w:t>
      </w:r>
      <w:r w:rsidRPr="00FC26EE">
        <w:rPr>
          <w:rFonts w:hAnsi="Times New Roman"/>
          <w:color w:val="000000"/>
          <w:sz w:val="24"/>
          <w:szCs w:val="24"/>
        </w:rPr>
        <w:t>;</w:t>
      </w:r>
    </w:p>
    <w:p w14:paraId="3761D66B" w14:textId="77777777" w:rsidR="00680DFB" w:rsidRPr="00FC26EE" w:rsidRDefault="00680DFB" w:rsidP="00560FA4">
      <w:pPr>
        <w:numPr>
          <w:ilvl w:val="0"/>
          <w:numId w:val="1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овладение</w:t>
      </w:r>
      <w:r w:rsidRPr="00FC26EE">
        <w:rPr>
          <w:rFonts w:hAnsi="Times New Roman"/>
          <w:color w:val="000000"/>
          <w:sz w:val="24"/>
          <w:szCs w:val="24"/>
        </w:rPr>
        <w:t xml:space="preserve"> </w:t>
      </w:r>
      <w:r w:rsidRPr="00FC26EE">
        <w:rPr>
          <w:rFonts w:hAnsi="Times New Roman"/>
          <w:color w:val="000000"/>
          <w:sz w:val="24"/>
          <w:szCs w:val="24"/>
        </w:rPr>
        <w:t>приемами</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сотрудничества</w:t>
      </w:r>
      <w:r w:rsidRPr="00FC26EE">
        <w:rPr>
          <w:rFonts w:hAnsi="Times New Roman"/>
          <w:color w:val="000000"/>
          <w:sz w:val="24"/>
          <w:szCs w:val="24"/>
        </w:rPr>
        <w:t xml:space="preserve"> </w:t>
      </w:r>
      <w:r w:rsidRPr="00FC26EE">
        <w:rPr>
          <w:rFonts w:hAnsi="Times New Roman"/>
          <w:color w:val="000000"/>
          <w:sz w:val="24"/>
          <w:szCs w:val="24"/>
        </w:rPr>
        <w:t>и социального</w:t>
      </w:r>
      <w:r w:rsidRPr="00FC26EE">
        <w:rPr>
          <w:rFonts w:hAnsi="Times New Roman"/>
          <w:color w:val="000000"/>
          <w:sz w:val="24"/>
          <w:szCs w:val="24"/>
        </w:rPr>
        <w:t xml:space="preserve"> </w:t>
      </w:r>
      <w:r w:rsidRPr="00FC26EE">
        <w:rPr>
          <w:rFonts w:hAnsi="Times New Roman"/>
          <w:color w:val="000000"/>
          <w:sz w:val="24"/>
          <w:szCs w:val="24"/>
        </w:rPr>
        <w:t>взаимодействия</w:t>
      </w:r>
      <w:r w:rsidRPr="00FC26EE">
        <w:rPr>
          <w:rFonts w:hAnsi="Times New Roman"/>
          <w:color w:val="000000"/>
          <w:sz w:val="24"/>
          <w:szCs w:val="24"/>
        </w:rPr>
        <w:t xml:space="preserve"> </w:t>
      </w:r>
      <w:r w:rsidRPr="00FC26EE">
        <w:rPr>
          <w:rFonts w:hAnsi="Times New Roman"/>
          <w:color w:val="000000"/>
          <w:sz w:val="24"/>
          <w:szCs w:val="24"/>
        </w:rPr>
        <w:t>со сверстниками</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младшего</w:t>
      </w:r>
      <w:r w:rsidRPr="00FC26EE">
        <w:rPr>
          <w:rFonts w:hAnsi="Times New Roman"/>
          <w:color w:val="000000"/>
          <w:sz w:val="24"/>
          <w:szCs w:val="24"/>
        </w:rPr>
        <w:t xml:space="preserve"> </w:t>
      </w:r>
      <w:r w:rsidRPr="00FC26EE">
        <w:rPr>
          <w:rFonts w:hAnsi="Times New Roman"/>
          <w:color w:val="000000"/>
          <w:sz w:val="24"/>
          <w:szCs w:val="24"/>
        </w:rPr>
        <w:t>и старшего</w:t>
      </w:r>
      <w:r w:rsidRPr="00FC26EE">
        <w:rPr>
          <w:rFonts w:hAnsi="Times New Roman"/>
          <w:color w:val="000000"/>
          <w:sz w:val="24"/>
          <w:szCs w:val="24"/>
        </w:rPr>
        <w:t xml:space="preserve"> </w:t>
      </w:r>
      <w:r w:rsidRPr="00FC26EE">
        <w:rPr>
          <w:rFonts w:hAnsi="Times New Roman"/>
          <w:color w:val="000000"/>
          <w:sz w:val="24"/>
          <w:szCs w:val="24"/>
        </w:rPr>
        <w:t>возраста</w:t>
      </w:r>
      <w:r w:rsidRPr="00FC26EE">
        <w:rPr>
          <w:rFonts w:hAnsi="Times New Roman"/>
          <w:color w:val="000000"/>
          <w:sz w:val="24"/>
          <w:szCs w:val="24"/>
        </w:rPr>
        <w:t xml:space="preserve"> </w:t>
      </w:r>
      <w:r w:rsidRPr="00FC26EE">
        <w:rPr>
          <w:rFonts w:hAnsi="Times New Roman"/>
          <w:color w:val="000000"/>
          <w:sz w:val="24"/>
          <w:szCs w:val="24"/>
        </w:rPr>
        <w:t>и взрослыми</w:t>
      </w:r>
      <w:r w:rsidRPr="00FC26EE">
        <w:rPr>
          <w:rFonts w:hAnsi="Times New Roman"/>
          <w:color w:val="000000"/>
          <w:sz w:val="24"/>
          <w:szCs w:val="24"/>
        </w:rPr>
        <w:t xml:space="preserve"> </w:t>
      </w:r>
      <w:r w:rsidRPr="00FC26EE">
        <w:rPr>
          <w:rFonts w:hAnsi="Times New Roman"/>
          <w:color w:val="000000"/>
          <w:sz w:val="24"/>
          <w:szCs w:val="24"/>
        </w:rPr>
        <w:t>в совместной</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и 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3F6BA9A0" w14:textId="77777777" w:rsidR="00680DFB" w:rsidRPr="00FC26EE" w:rsidRDefault="00680DFB" w:rsidP="00560FA4">
      <w:pPr>
        <w:numPr>
          <w:ilvl w:val="0"/>
          <w:numId w:val="1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и развитие</w:t>
      </w:r>
      <w:r w:rsidRPr="00FC26EE">
        <w:rPr>
          <w:rFonts w:hAnsi="Times New Roman"/>
          <w:color w:val="000000"/>
          <w:sz w:val="24"/>
          <w:szCs w:val="24"/>
        </w:rPr>
        <w:t xml:space="preserve"> </w:t>
      </w:r>
      <w:r w:rsidRPr="00FC26EE">
        <w:rPr>
          <w:rFonts w:hAnsi="Times New Roman"/>
          <w:color w:val="000000"/>
          <w:sz w:val="24"/>
          <w:szCs w:val="24"/>
        </w:rPr>
        <w:t>компетенций</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 области</w:t>
      </w:r>
      <w:r w:rsidRPr="00FC26EE">
        <w:rPr>
          <w:rFonts w:hAnsi="Times New Roman"/>
          <w:color w:val="000000"/>
          <w:sz w:val="24"/>
          <w:szCs w:val="24"/>
        </w:rPr>
        <w:t xml:space="preserve"> </w:t>
      </w:r>
      <w:r w:rsidRPr="00FC26EE">
        <w:rPr>
          <w:rFonts w:hAnsi="Times New Roman"/>
          <w:color w:val="000000"/>
          <w:sz w:val="24"/>
          <w:szCs w:val="24"/>
        </w:rPr>
        <w:t>использования</w:t>
      </w:r>
      <w:r w:rsidRPr="00FC26EE">
        <w:rPr>
          <w:rFonts w:hAnsi="Times New Roman"/>
          <w:color w:val="000000"/>
          <w:sz w:val="24"/>
          <w:szCs w:val="24"/>
        </w:rPr>
        <w:t xml:space="preserve"> </w:t>
      </w:r>
      <w:r w:rsidRPr="00FC26EE">
        <w:rPr>
          <w:rFonts w:hAnsi="Times New Roman"/>
          <w:color w:val="000000"/>
          <w:sz w:val="24"/>
          <w:szCs w:val="24"/>
        </w:rPr>
        <w:t>ИКТ</w:t>
      </w:r>
      <w:r w:rsidRPr="00FC26EE">
        <w:rPr>
          <w:rFonts w:hAnsi="Times New Roman"/>
          <w:color w:val="000000"/>
          <w:sz w:val="24"/>
          <w:szCs w:val="24"/>
        </w:rPr>
        <w:t>;</w:t>
      </w:r>
    </w:p>
    <w:p w14:paraId="20574867" w14:textId="77777777" w:rsidR="00680DFB" w:rsidRPr="00FC26EE" w:rsidRDefault="00680DFB" w:rsidP="00560FA4">
      <w:pPr>
        <w:numPr>
          <w:ilvl w:val="0"/>
          <w:numId w:val="1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пользования</w:t>
      </w:r>
      <w:r w:rsidRPr="00FC26EE">
        <w:rPr>
          <w:rFonts w:hAnsi="Times New Roman"/>
          <w:color w:val="000000"/>
          <w:sz w:val="24"/>
          <w:szCs w:val="24"/>
        </w:rPr>
        <w:t xml:space="preserve">, </w:t>
      </w:r>
      <w:r w:rsidRPr="00FC26EE">
        <w:rPr>
          <w:rFonts w:hAnsi="Times New Roman"/>
          <w:color w:val="000000"/>
          <w:sz w:val="24"/>
          <w:szCs w:val="24"/>
        </w:rPr>
        <w:t>включая</w:t>
      </w:r>
      <w:r w:rsidRPr="00FC26EE">
        <w:rPr>
          <w:rFonts w:hAnsi="Times New Roman"/>
          <w:color w:val="000000"/>
          <w:sz w:val="24"/>
          <w:szCs w:val="24"/>
        </w:rPr>
        <w:t xml:space="preserve"> </w:t>
      </w:r>
      <w:r w:rsidRPr="00FC26EE">
        <w:rPr>
          <w:rFonts w:hAnsi="Times New Roman"/>
          <w:color w:val="000000"/>
          <w:sz w:val="24"/>
          <w:szCs w:val="24"/>
        </w:rPr>
        <w:t>владение</w:t>
      </w:r>
      <w:r w:rsidRPr="00FC26EE">
        <w:rPr>
          <w:rFonts w:hAnsi="Times New Roman"/>
          <w:color w:val="000000"/>
          <w:sz w:val="24"/>
          <w:szCs w:val="24"/>
        </w:rPr>
        <w:t xml:space="preserve"> </w:t>
      </w:r>
      <w:r w:rsidRPr="00FC26EE">
        <w:rPr>
          <w:rFonts w:hAnsi="Times New Roman"/>
          <w:color w:val="000000"/>
          <w:sz w:val="24"/>
          <w:szCs w:val="24"/>
        </w:rPr>
        <w:t>ИКТ</w:t>
      </w:r>
      <w:r w:rsidRPr="00FC26EE">
        <w:rPr>
          <w:rFonts w:hAnsi="Times New Roman"/>
          <w:color w:val="000000"/>
          <w:sz w:val="24"/>
          <w:szCs w:val="24"/>
        </w:rPr>
        <w:t xml:space="preserve">, </w:t>
      </w:r>
      <w:r w:rsidRPr="00FC26EE">
        <w:rPr>
          <w:rFonts w:hAnsi="Times New Roman"/>
          <w:color w:val="000000"/>
          <w:sz w:val="24"/>
          <w:szCs w:val="24"/>
        </w:rPr>
        <w:t>поиском</w:t>
      </w:r>
      <w:r w:rsidRPr="00FC26EE">
        <w:rPr>
          <w:rFonts w:hAnsi="Times New Roman"/>
          <w:color w:val="000000"/>
          <w:sz w:val="24"/>
          <w:szCs w:val="24"/>
        </w:rPr>
        <w:t xml:space="preserve">, </w:t>
      </w:r>
      <w:r w:rsidRPr="00FC26EE">
        <w:rPr>
          <w:rFonts w:hAnsi="Times New Roman"/>
          <w:color w:val="000000"/>
          <w:sz w:val="24"/>
          <w:szCs w:val="24"/>
        </w:rPr>
        <w:t>анализом</w:t>
      </w:r>
      <w:r w:rsidRPr="00FC26EE">
        <w:rPr>
          <w:rFonts w:hAnsi="Times New Roman"/>
          <w:color w:val="000000"/>
          <w:sz w:val="24"/>
          <w:szCs w:val="24"/>
        </w:rPr>
        <w:t xml:space="preserve"> </w:t>
      </w:r>
      <w:r w:rsidRPr="00FC26EE">
        <w:rPr>
          <w:rFonts w:hAnsi="Times New Roman"/>
          <w:color w:val="000000"/>
          <w:sz w:val="24"/>
          <w:szCs w:val="24"/>
        </w:rPr>
        <w:t>и передачей</w:t>
      </w:r>
      <w:r w:rsidRPr="00FC26EE">
        <w:rPr>
          <w:rFonts w:hAnsi="Times New Roman"/>
          <w:color w:val="000000"/>
          <w:sz w:val="24"/>
          <w:szCs w:val="24"/>
        </w:rPr>
        <w:t xml:space="preserve"> </w:t>
      </w:r>
      <w:r w:rsidRPr="00FC26EE">
        <w:rPr>
          <w:rFonts w:hAnsi="Times New Roman"/>
          <w:color w:val="000000"/>
          <w:sz w:val="24"/>
          <w:szCs w:val="24"/>
        </w:rPr>
        <w:t>информации</w:t>
      </w:r>
      <w:r w:rsidRPr="00FC26EE">
        <w:rPr>
          <w:rFonts w:hAnsi="Times New Roman"/>
          <w:color w:val="000000"/>
          <w:sz w:val="24"/>
          <w:szCs w:val="24"/>
        </w:rPr>
        <w:t xml:space="preserve">, </w:t>
      </w:r>
      <w:r w:rsidRPr="00FC26EE">
        <w:rPr>
          <w:rFonts w:hAnsi="Times New Roman"/>
          <w:color w:val="000000"/>
          <w:sz w:val="24"/>
          <w:szCs w:val="24"/>
        </w:rPr>
        <w:t>презентацией</w:t>
      </w:r>
      <w:r w:rsidRPr="00FC26EE">
        <w:rPr>
          <w:rFonts w:hAnsi="Times New Roman"/>
          <w:color w:val="000000"/>
          <w:sz w:val="24"/>
          <w:szCs w:val="24"/>
        </w:rPr>
        <w:t xml:space="preserve"> </w:t>
      </w:r>
      <w:r w:rsidRPr="00FC26EE">
        <w:rPr>
          <w:rFonts w:hAnsi="Times New Roman"/>
          <w:color w:val="000000"/>
          <w:sz w:val="24"/>
          <w:szCs w:val="24"/>
        </w:rPr>
        <w:t>выполненных</w:t>
      </w:r>
      <w:r w:rsidRPr="00FC26EE">
        <w:rPr>
          <w:rFonts w:hAnsi="Times New Roman"/>
          <w:color w:val="000000"/>
          <w:sz w:val="24"/>
          <w:szCs w:val="24"/>
        </w:rPr>
        <w:t xml:space="preserve"> </w:t>
      </w:r>
      <w:r w:rsidRPr="00FC26EE">
        <w:rPr>
          <w:rFonts w:hAnsi="Times New Roman"/>
          <w:color w:val="000000"/>
          <w:sz w:val="24"/>
          <w:szCs w:val="24"/>
        </w:rPr>
        <w:t>работ</w:t>
      </w:r>
      <w:r w:rsidRPr="00FC26EE">
        <w:rPr>
          <w:rFonts w:hAnsi="Times New Roman"/>
          <w:color w:val="000000"/>
          <w:sz w:val="24"/>
          <w:szCs w:val="24"/>
        </w:rPr>
        <w:t xml:space="preserve">, </w:t>
      </w:r>
      <w:r w:rsidRPr="00FC26EE">
        <w:rPr>
          <w:rFonts w:hAnsi="Times New Roman"/>
          <w:color w:val="000000"/>
          <w:sz w:val="24"/>
          <w:szCs w:val="24"/>
        </w:rPr>
        <w:t>основами</w:t>
      </w:r>
      <w:r w:rsidRPr="00FC26EE">
        <w:rPr>
          <w:rFonts w:hAnsi="Times New Roman"/>
          <w:color w:val="000000"/>
          <w:sz w:val="24"/>
          <w:szCs w:val="24"/>
        </w:rPr>
        <w:t xml:space="preserve"> </w:t>
      </w:r>
      <w:r w:rsidRPr="00FC26EE">
        <w:rPr>
          <w:rFonts w:hAnsi="Times New Roman"/>
          <w:color w:val="000000"/>
          <w:sz w:val="24"/>
          <w:szCs w:val="24"/>
        </w:rPr>
        <w:t>информационной</w:t>
      </w:r>
      <w:r w:rsidRPr="00FC26EE">
        <w:rPr>
          <w:rFonts w:hAnsi="Times New Roman"/>
          <w:color w:val="000000"/>
          <w:sz w:val="24"/>
          <w:szCs w:val="24"/>
        </w:rPr>
        <w:t xml:space="preserve"> </w:t>
      </w:r>
      <w:r w:rsidRPr="00FC26EE">
        <w:rPr>
          <w:rFonts w:hAnsi="Times New Roman"/>
          <w:color w:val="000000"/>
          <w:sz w:val="24"/>
          <w:szCs w:val="24"/>
        </w:rPr>
        <w:t>безопасности</w:t>
      </w:r>
      <w:r w:rsidRPr="00FC26EE">
        <w:rPr>
          <w:rFonts w:hAnsi="Times New Roman"/>
          <w:color w:val="000000"/>
          <w:sz w:val="24"/>
          <w:szCs w:val="24"/>
        </w:rPr>
        <w:t xml:space="preserve">, </w:t>
      </w:r>
      <w:r w:rsidRPr="00FC26EE">
        <w:rPr>
          <w:rFonts w:hAnsi="Times New Roman"/>
          <w:color w:val="000000"/>
          <w:sz w:val="24"/>
          <w:szCs w:val="24"/>
        </w:rPr>
        <w:t>умением</w:t>
      </w:r>
      <w:r w:rsidRPr="00FC26EE">
        <w:rPr>
          <w:rFonts w:hAnsi="Times New Roman"/>
          <w:color w:val="000000"/>
          <w:sz w:val="24"/>
          <w:szCs w:val="24"/>
        </w:rPr>
        <w:t xml:space="preserve"> </w:t>
      </w:r>
      <w:r w:rsidRPr="00FC26EE">
        <w:rPr>
          <w:rFonts w:hAnsi="Times New Roman"/>
          <w:color w:val="000000"/>
          <w:sz w:val="24"/>
          <w:szCs w:val="24"/>
        </w:rPr>
        <w:t>безопасного</w:t>
      </w:r>
      <w:r w:rsidRPr="00FC26EE">
        <w:rPr>
          <w:rFonts w:hAnsi="Times New Roman"/>
          <w:color w:val="000000"/>
          <w:sz w:val="24"/>
          <w:szCs w:val="24"/>
        </w:rPr>
        <w:t xml:space="preserve"> </w:t>
      </w:r>
      <w:r w:rsidRPr="00FC26EE">
        <w:rPr>
          <w:rFonts w:hAnsi="Times New Roman"/>
          <w:color w:val="000000"/>
          <w:sz w:val="24"/>
          <w:szCs w:val="24"/>
        </w:rPr>
        <w:t>использования</w:t>
      </w:r>
      <w:r w:rsidRPr="00FC26EE">
        <w:rPr>
          <w:rFonts w:hAnsi="Times New Roman"/>
          <w:color w:val="000000"/>
          <w:sz w:val="24"/>
          <w:szCs w:val="24"/>
        </w:rPr>
        <w:t xml:space="preserve"> </w:t>
      </w:r>
      <w:r w:rsidRPr="00FC26EE">
        <w:rPr>
          <w:rFonts w:hAnsi="Times New Roman"/>
          <w:color w:val="000000"/>
          <w:sz w:val="24"/>
          <w:szCs w:val="24"/>
        </w:rPr>
        <w:t>средств</w:t>
      </w:r>
      <w:r w:rsidRPr="00FC26EE">
        <w:rPr>
          <w:rFonts w:hAnsi="Times New Roman"/>
          <w:color w:val="000000"/>
          <w:sz w:val="24"/>
          <w:szCs w:val="24"/>
        </w:rPr>
        <w:t xml:space="preserve"> </w:t>
      </w:r>
      <w:r w:rsidRPr="00FC26EE">
        <w:rPr>
          <w:rFonts w:hAnsi="Times New Roman"/>
          <w:color w:val="000000"/>
          <w:sz w:val="24"/>
          <w:szCs w:val="24"/>
        </w:rPr>
        <w:t>ИКТ</w:t>
      </w:r>
      <w:r w:rsidRPr="00FC26EE">
        <w:rPr>
          <w:rFonts w:hAnsi="Times New Roman"/>
          <w:color w:val="000000"/>
          <w:sz w:val="24"/>
          <w:szCs w:val="24"/>
        </w:rPr>
        <w:t xml:space="preserve"> </w:t>
      </w:r>
      <w:r w:rsidRPr="00FC26EE">
        <w:rPr>
          <w:rFonts w:hAnsi="Times New Roman"/>
          <w:color w:val="000000"/>
          <w:sz w:val="24"/>
          <w:szCs w:val="24"/>
        </w:rPr>
        <w:t>и информационно</w:t>
      </w:r>
      <w:r w:rsidRPr="00FC26EE">
        <w:rPr>
          <w:rFonts w:hAnsi="Times New Roman"/>
          <w:color w:val="000000"/>
          <w:sz w:val="24"/>
          <w:szCs w:val="24"/>
        </w:rPr>
        <w:t>-</w:t>
      </w:r>
      <w:r w:rsidRPr="00FC26EE">
        <w:rPr>
          <w:rFonts w:hAnsi="Times New Roman"/>
          <w:color w:val="000000"/>
          <w:sz w:val="24"/>
          <w:szCs w:val="24"/>
        </w:rPr>
        <w:t>телекоммуникационной</w:t>
      </w:r>
      <w:r w:rsidRPr="00FC26EE">
        <w:rPr>
          <w:rFonts w:hAnsi="Times New Roman"/>
          <w:color w:val="000000"/>
          <w:sz w:val="24"/>
          <w:szCs w:val="24"/>
        </w:rPr>
        <w:t xml:space="preserve"> </w:t>
      </w:r>
      <w:r w:rsidRPr="00FC26EE">
        <w:rPr>
          <w:rFonts w:hAnsi="Times New Roman"/>
          <w:color w:val="000000"/>
          <w:sz w:val="24"/>
          <w:szCs w:val="24"/>
        </w:rPr>
        <w:t>сети</w:t>
      </w:r>
      <w:r w:rsidRPr="00FC26EE">
        <w:rPr>
          <w:rFonts w:hAnsi="Times New Roman"/>
          <w:color w:val="000000"/>
          <w:sz w:val="24"/>
          <w:szCs w:val="24"/>
        </w:rPr>
        <w:t xml:space="preserve"> </w:t>
      </w:r>
      <w:r w:rsidRPr="00FC26EE">
        <w:rPr>
          <w:rFonts w:hAnsi="Times New Roman"/>
          <w:color w:val="000000"/>
          <w:sz w:val="24"/>
          <w:szCs w:val="24"/>
        </w:rPr>
        <w:t>«Интернет»</w:t>
      </w:r>
      <w:r w:rsidRPr="00FC26EE">
        <w:rPr>
          <w:rFonts w:hAnsi="Times New Roman"/>
          <w:color w:val="000000"/>
          <w:sz w:val="24"/>
          <w:szCs w:val="24"/>
        </w:rPr>
        <w:t xml:space="preserve"> (</w:t>
      </w:r>
      <w:r w:rsidRPr="00FC26EE">
        <w:rPr>
          <w:rFonts w:hAnsi="Times New Roman"/>
          <w:color w:val="000000"/>
          <w:sz w:val="24"/>
          <w:szCs w:val="24"/>
        </w:rPr>
        <w:t>далее</w:t>
      </w:r>
      <w:r w:rsidRPr="00FC26EE">
        <w:rPr>
          <w:rFonts w:hAnsi="Times New Roman"/>
          <w:color w:val="000000"/>
          <w:sz w:val="24"/>
          <w:szCs w:val="24"/>
        </w:rPr>
        <w:t xml:space="preserve"> </w:t>
      </w:r>
      <w:r w:rsidRPr="00FC26EE">
        <w:rPr>
          <w:rFonts w:hAnsi="Times New Roman"/>
          <w:color w:val="000000"/>
          <w:sz w:val="24"/>
          <w:szCs w:val="24"/>
        </w:rPr>
        <w:t>— Интернет</w:t>
      </w:r>
      <w:r w:rsidRPr="00FC26EE">
        <w:rPr>
          <w:rFonts w:hAnsi="Times New Roman"/>
          <w:color w:val="000000"/>
          <w:sz w:val="24"/>
          <w:szCs w:val="24"/>
        </w:rPr>
        <w:t xml:space="preserve">), </w:t>
      </w: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культуры</w:t>
      </w:r>
      <w:r w:rsidRPr="00FC26EE">
        <w:rPr>
          <w:rFonts w:hAnsi="Times New Roman"/>
          <w:color w:val="000000"/>
          <w:sz w:val="24"/>
          <w:szCs w:val="24"/>
        </w:rPr>
        <w:t xml:space="preserve"> </w:t>
      </w:r>
      <w:r w:rsidRPr="00FC26EE">
        <w:rPr>
          <w:rFonts w:hAnsi="Times New Roman"/>
          <w:color w:val="000000"/>
          <w:sz w:val="24"/>
          <w:szCs w:val="24"/>
        </w:rPr>
        <w:t>пользования</w:t>
      </w:r>
      <w:r w:rsidRPr="00FC26EE">
        <w:rPr>
          <w:rFonts w:hAnsi="Times New Roman"/>
          <w:color w:val="000000"/>
          <w:sz w:val="24"/>
          <w:szCs w:val="24"/>
        </w:rPr>
        <w:t xml:space="preserve"> </w:t>
      </w:r>
      <w:r w:rsidRPr="00FC26EE">
        <w:rPr>
          <w:rFonts w:hAnsi="Times New Roman"/>
          <w:color w:val="000000"/>
          <w:sz w:val="24"/>
          <w:szCs w:val="24"/>
        </w:rPr>
        <w:t>ИКТ</w:t>
      </w:r>
      <w:r w:rsidRPr="00FC26EE">
        <w:rPr>
          <w:rFonts w:hAnsi="Times New Roman"/>
          <w:color w:val="000000"/>
          <w:sz w:val="24"/>
          <w:szCs w:val="24"/>
        </w:rPr>
        <w:t>;</w:t>
      </w:r>
    </w:p>
    <w:p w14:paraId="4F8152C3" w14:textId="77777777" w:rsidR="00680DFB" w:rsidRPr="00FC26EE" w:rsidRDefault="00680DFB" w:rsidP="00560FA4">
      <w:pPr>
        <w:numPr>
          <w:ilvl w:val="0"/>
          <w:numId w:val="15"/>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знаний</w:t>
      </w:r>
      <w:r w:rsidRPr="00FC26EE">
        <w:rPr>
          <w:rFonts w:hAnsi="Times New Roman"/>
          <w:color w:val="000000"/>
          <w:sz w:val="24"/>
          <w:szCs w:val="24"/>
        </w:rPr>
        <w:t xml:space="preserve"> </w:t>
      </w:r>
      <w:r w:rsidRPr="00FC26EE">
        <w:rPr>
          <w:rFonts w:hAnsi="Times New Roman"/>
          <w:color w:val="000000"/>
          <w:sz w:val="24"/>
          <w:szCs w:val="24"/>
        </w:rPr>
        <w:t>и навыков</w:t>
      </w:r>
      <w:r w:rsidRPr="00FC26EE">
        <w:rPr>
          <w:rFonts w:hAnsi="Times New Roman"/>
          <w:color w:val="000000"/>
          <w:sz w:val="24"/>
          <w:szCs w:val="24"/>
        </w:rPr>
        <w:t xml:space="preserve"> </w:t>
      </w:r>
      <w:r w:rsidRPr="00FC26EE">
        <w:rPr>
          <w:rFonts w:hAnsi="Times New Roman"/>
          <w:color w:val="000000"/>
          <w:sz w:val="24"/>
          <w:szCs w:val="24"/>
        </w:rPr>
        <w:t>в области</w:t>
      </w:r>
      <w:r w:rsidRPr="00FC26EE">
        <w:rPr>
          <w:rFonts w:hAnsi="Times New Roman"/>
          <w:color w:val="000000"/>
          <w:sz w:val="24"/>
          <w:szCs w:val="24"/>
        </w:rPr>
        <w:t xml:space="preserve"> </w:t>
      </w:r>
      <w:r w:rsidRPr="00FC26EE">
        <w:rPr>
          <w:rFonts w:hAnsi="Times New Roman"/>
          <w:color w:val="000000"/>
          <w:sz w:val="24"/>
          <w:szCs w:val="24"/>
        </w:rPr>
        <w:t>финансовой</w:t>
      </w:r>
      <w:r w:rsidRPr="00FC26EE">
        <w:rPr>
          <w:rFonts w:hAnsi="Times New Roman"/>
          <w:color w:val="000000"/>
          <w:sz w:val="24"/>
          <w:szCs w:val="24"/>
        </w:rPr>
        <w:t xml:space="preserve"> </w:t>
      </w:r>
      <w:r w:rsidRPr="00FC26EE">
        <w:rPr>
          <w:rFonts w:hAnsi="Times New Roman"/>
          <w:color w:val="000000"/>
          <w:sz w:val="24"/>
          <w:szCs w:val="24"/>
        </w:rPr>
        <w:t>грамотности</w:t>
      </w:r>
      <w:r w:rsidRPr="00FC26EE">
        <w:rPr>
          <w:rFonts w:hAnsi="Times New Roman"/>
          <w:color w:val="000000"/>
          <w:sz w:val="24"/>
          <w:szCs w:val="24"/>
        </w:rPr>
        <w:t xml:space="preserve"> </w:t>
      </w:r>
      <w:r w:rsidRPr="00FC26EE">
        <w:rPr>
          <w:rFonts w:hAnsi="Times New Roman"/>
          <w:color w:val="000000"/>
          <w:sz w:val="24"/>
          <w:szCs w:val="24"/>
        </w:rPr>
        <w:t>и устойчивого</w:t>
      </w:r>
      <w:r w:rsidRPr="00FC26EE">
        <w:rPr>
          <w:rFonts w:hAnsi="Times New Roman"/>
          <w:color w:val="000000"/>
          <w:sz w:val="24"/>
          <w:szCs w:val="24"/>
        </w:rPr>
        <w:t xml:space="preserve"> </w:t>
      </w:r>
      <w:r w:rsidRPr="00FC26EE">
        <w:rPr>
          <w:rFonts w:hAnsi="Times New Roman"/>
          <w:color w:val="000000"/>
          <w:sz w:val="24"/>
          <w:szCs w:val="24"/>
        </w:rPr>
        <w:t>развития</w:t>
      </w:r>
      <w:r w:rsidRPr="00FC26EE">
        <w:rPr>
          <w:rFonts w:hAnsi="Times New Roman"/>
          <w:color w:val="000000"/>
          <w:sz w:val="24"/>
          <w:szCs w:val="24"/>
        </w:rPr>
        <w:t xml:space="preserve"> </w:t>
      </w:r>
      <w:r w:rsidRPr="00FC26EE">
        <w:rPr>
          <w:rFonts w:hAnsi="Times New Roman"/>
          <w:color w:val="000000"/>
          <w:sz w:val="24"/>
          <w:szCs w:val="24"/>
        </w:rPr>
        <w:t>общества</w:t>
      </w:r>
      <w:r w:rsidRPr="00FC26EE">
        <w:rPr>
          <w:rFonts w:hAnsi="Times New Roman"/>
          <w:color w:val="000000"/>
          <w:sz w:val="24"/>
          <w:szCs w:val="24"/>
        </w:rPr>
        <w:t>.</w:t>
      </w:r>
    </w:p>
    <w:p w14:paraId="2F50D749"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Достижения</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полученные</w:t>
      </w:r>
      <w:r w:rsidRPr="00FC26EE">
        <w:rPr>
          <w:rFonts w:hAnsi="Times New Roman"/>
          <w:color w:val="000000"/>
          <w:sz w:val="24"/>
          <w:szCs w:val="24"/>
        </w:rPr>
        <w:t xml:space="preserve"> </w:t>
      </w:r>
      <w:r w:rsidRPr="00FC26EE">
        <w:rPr>
          <w:rFonts w:hAnsi="Times New Roman"/>
          <w:color w:val="000000"/>
          <w:sz w:val="24"/>
          <w:szCs w:val="24"/>
        </w:rPr>
        <w:t>в результате</w:t>
      </w:r>
      <w:r w:rsidRPr="00FC26EE">
        <w:rPr>
          <w:rFonts w:hAnsi="Times New Roman"/>
          <w:color w:val="000000"/>
          <w:sz w:val="24"/>
          <w:szCs w:val="24"/>
        </w:rPr>
        <w:t xml:space="preserve"> </w:t>
      </w:r>
      <w:r w:rsidRPr="00FC26EE">
        <w:rPr>
          <w:rFonts w:hAnsi="Times New Roman"/>
          <w:color w:val="000000"/>
          <w:sz w:val="24"/>
          <w:szCs w:val="24"/>
        </w:rPr>
        <w:t>изучения</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предметов</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курсов</w:t>
      </w:r>
      <w:r w:rsidRPr="00FC26EE">
        <w:rPr>
          <w:rFonts w:hAnsi="Times New Roman"/>
          <w:color w:val="000000"/>
          <w:sz w:val="24"/>
          <w:szCs w:val="24"/>
        </w:rPr>
        <w:t xml:space="preserve">, </w:t>
      </w:r>
      <w:r w:rsidRPr="00FC26EE">
        <w:rPr>
          <w:rFonts w:hAnsi="Times New Roman"/>
          <w:color w:val="000000"/>
          <w:sz w:val="24"/>
          <w:szCs w:val="24"/>
        </w:rPr>
        <w:t>модулей</w:t>
      </w:r>
      <w:r w:rsidRPr="00FC26EE">
        <w:rPr>
          <w:rFonts w:hAnsi="Times New Roman"/>
          <w:color w:val="000000"/>
          <w:sz w:val="24"/>
          <w:szCs w:val="24"/>
        </w:rPr>
        <w:t xml:space="preserve">, </w:t>
      </w:r>
      <w:r w:rsidRPr="00FC26EE">
        <w:rPr>
          <w:rFonts w:hAnsi="Times New Roman"/>
          <w:color w:val="000000"/>
          <w:sz w:val="24"/>
          <w:szCs w:val="24"/>
        </w:rPr>
        <w:t>характеризующие</w:t>
      </w:r>
      <w:r w:rsidRPr="00FC26EE">
        <w:rPr>
          <w:rFonts w:hAnsi="Times New Roman"/>
          <w:color w:val="000000"/>
          <w:sz w:val="24"/>
          <w:szCs w:val="24"/>
        </w:rPr>
        <w:t xml:space="preserve"> </w:t>
      </w:r>
      <w:r w:rsidRPr="00FC26EE">
        <w:rPr>
          <w:rFonts w:hAnsi="Times New Roman"/>
          <w:color w:val="000000"/>
          <w:sz w:val="24"/>
          <w:szCs w:val="24"/>
        </w:rPr>
        <w:t>совокупность</w:t>
      </w:r>
      <w:r w:rsidRPr="00FC26EE">
        <w:rPr>
          <w:rFonts w:hAnsi="Times New Roman"/>
          <w:color w:val="000000"/>
          <w:sz w:val="24"/>
          <w:szCs w:val="24"/>
        </w:rPr>
        <w:t xml:space="preserve"> </w:t>
      </w:r>
      <w:r w:rsidRPr="00FC26EE">
        <w:rPr>
          <w:rFonts w:hAnsi="Times New Roman"/>
          <w:color w:val="000000"/>
          <w:sz w:val="24"/>
          <w:szCs w:val="24"/>
        </w:rPr>
        <w:t>познавательных</w:t>
      </w:r>
      <w:r w:rsidRPr="00FC26EE">
        <w:rPr>
          <w:rFonts w:hAnsi="Times New Roman"/>
          <w:color w:val="000000"/>
          <w:sz w:val="24"/>
          <w:szCs w:val="24"/>
        </w:rPr>
        <w:t xml:space="preserve">, </w:t>
      </w:r>
      <w:r w:rsidRPr="00FC26EE">
        <w:rPr>
          <w:rFonts w:hAnsi="Times New Roman"/>
          <w:color w:val="000000"/>
          <w:sz w:val="24"/>
          <w:szCs w:val="24"/>
        </w:rPr>
        <w:t>коммуникативных</w:t>
      </w:r>
      <w:r w:rsidRPr="00FC26EE">
        <w:rPr>
          <w:rFonts w:hAnsi="Times New Roman"/>
          <w:color w:val="000000"/>
          <w:sz w:val="24"/>
          <w:szCs w:val="24"/>
        </w:rPr>
        <w:t xml:space="preserve"> </w:t>
      </w:r>
      <w:r w:rsidRPr="00FC26EE">
        <w:rPr>
          <w:rFonts w:hAnsi="Times New Roman"/>
          <w:color w:val="000000"/>
          <w:sz w:val="24"/>
          <w:szCs w:val="24"/>
        </w:rPr>
        <w:t>и регулятивных</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отражают</w:t>
      </w:r>
      <w:r w:rsidRPr="00FC26EE">
        <w:rPr>
          <w:rFonts w:hAnsi="Times New Roman"/>
          <w:color w:val="000000"/>
          <w:sz w:val="24"/>
          <w:szCs w:val="24"/>
        </w:rPr>
        <w:t xml:space="preserve"> </w:t>
      </w:r>
      <w:r w:rsidRPr="00FC26EE">
        <w:rPr>
          <w:rFonts w:hAnsi="Times New Roman"/>
          <w:color w:val="000000"/>
          <w:sz w:val="24"/>
          <w:szCs w:val="24"/>
        </w:rPr>
        <w:t>способность</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использовать</w:t>
      </w:r>
      <w:r w:rsidRPr="00FC26EE">
        <w:rPr>
          <w:rFonts w:hAnsi="Times New Roman"/>
          <w:color w:val="000000"/>
          <w:sz w:val="24"/>
          <w:szCs w:val="24"/>
        </w:rPr>
        <w:t xml:space="preserve"> </w:t>
      </w:r>
      <w:r w:rsidRPr="00FC26EE">
        <w:rPr>
          <w:rFonts w:hAnsi="Times New Roman"/>
          <w:color w:val="000000"/>
          <w:sz w:val="24"/>
          <w:szCs w:val="24"/>
        </w:rPr>
        <w:t>на практике</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составляющие</w:t>
      </w:r>
      <w:r w:rsidRPr="00FC26EE">
        <w:rPr>
          <w:rFonts w:hAnsi="Times New Roman"/>
          <w:color w:val="000000"/>
          <w:sz w:val="24"/>
          <w:szCs w:val="24"/>
        </w:rPr>
        <w:t xml:space="preserve"> </w:t>
      </w:r>
      <w:r w:rsidRPr="00FC26EE">
        <w:rPr>
          <w:rFonts w:hAnsi="Times New Roman"/>
          <w:color w:val="000000"/>
          <w:sz w:val="24"/>
          <w:szCs w:val="24"/>
        </w:rPr>
        <w:t>умение</w:t>
      </w:r>
      <w:r w:rsidRPr="00FC26EE">
        <w:rPr>
          <w:rFonts w:hAnsi="Times New Roman"/>
          <w:color w:val="000000"/>
          <w:sz w:val="24"/>
          <w:szCs w:val="24"/>
        </w:rPr>
        <w:t xml:space="preserve"> </w:t>
      </w:r>
      <w:r w:rsidRPr="00FC26EE">
        <w:rPr>
          <w:rFonts w:hAnsi="Times New Roman"/>
          <w:color w:val="000000"/>
          <w:sz w:val="24"/>
          <w:szCs w:val="24"/>
        </w:rPr>
        <w:t>овладевать</w:t>
      </w:r>
      <w:r w:rsidRPr="00FC26EE">
        <w:rPr>
          <w:rFonts w:hAnsi="Times New Roman"/>
          <w:color w:val="000000"/>
          <w:sz w:val="24"/>
          <w:szCs w:val="24"/>
        </w:rPr>
        <w:t xml:space="preserve"> </w:t>
      </w:r>
      <w:r w:rsidRPr="00FC26EE">
        <w:rPr>
          <w:rFonts w:hAnsi="Times New Roman"/>
          <w:color w:val="000000"/>
          <w:sz w:val="24"/>
          <w:szCs w:val="24"/>
        </w:rPr>
        <w:t>учебными</w:t>
      </w:r>
      <w:r w:rsidRPr="00FC26EE">
        <w:rPr>
          <w:rFonts w:hAnsi="Times New Roman"/>
          <w:color w:val="000000"/>
          <w:sz w:val="24"/>
          <w:szCs w:val="24"/>
        </w:rPr>
        <w:t xml:space="preserve"> </w:t>
      </w:r>
      <w:r w:rsidRPr="00FC26EE">
        <w:rPr>
          <w:rFonts w:hAnsi="Times New Roman"/>
          <w:color w:val="000000"/>
          <w:sz w:val="24"/>
          <w:szCs w:val="24"/>
        </w:rPr>
        <w:t>знаково</w:t>
      </w:r>
      <w:r w:rsidRPr="00FC26EE">
        <w:rPr>
          <w:rFonts w:hAnsi="Times New Roman"/>
          <w:color w:val="000000"/>
          <w:sz w:val="24"/>
          <w:szCs w:val="24"/>
        </w:rPr>
        <w:t>-</w:t>
      </w:r>
      <w:r w:rsidRPr="00FC26EE">
        <w:rPr>
          <w:rFonts w:hAnsi="Times New Roman"/>
          <w:color w:val="000000"/>
          <w:sz w:val="24"/>
          <w:szCs w:val="24"/>
        </w:rPr>
        <w:t>символическими</w:t>
      </w:r>
      <w:r w:rsidRPr="00FC26EE">
        <w:rPr>
          <w:rFonts w:hAnsi="Times New Roman"/>
          <w:color w:val="000000"/>
          <w:sz w:val="24"/>
          <w:szCs w:val="24"/>
        </w:rPr>
        <w:t xml:space="preserve"> </w:t>
      </w:r>
      <w:r w:rsidRPr="00FC26EE">
        <w:rPr>
          <w:rFonts w:hAnsi="Times New Roman"/>
          <w:color w:val="000000"/>
          <w:sz w:val="24"/>
          <w:szCs w:val="24"/>
        </w:rPr>
        <w:t>средствами</w:t>
      </w:r>
      <w:r w:rsidRPr="00FC26EE">
        <w:rPr>
          <w:rFonts w:hAnsi="Times New Roman"/>
          <w:color w:val="000000"/>
          <w:sz w:val="24"/>
          <w:szCs w:val="24"/>
        </w:rPr>
        <w:t xml:space="preserve">, </w:t>
      </w:r>
      <w:r w:rsidRPr="00FC26EE">
        <w:rPr>
          <w:rFonts w:hAnsi="Times New Roman"/>
          <w:color w:val="000000"/>
          <w:sz w:val="24"/>
          <w:szCs w:val="24"/>
        </w:rPr>
        <w:t>направленными</w:t>
      </w:r>
      <w:r w:rsidRPr="00FC26EE">
        <w:rPr>
          <w:rFonts w:hAnsi="Times New Roman"/>
          <w:color w:val="000000"/>
          <w:sz w:val="24"/>
          <w:szCs w:val="24"/>
        </w:rPr>
        <w:t>:</w:t>
      </w:r>
    </w:p>
    <w:p w14:paraId="4B5FDA32" w14:textId="77777777" w:rsidR="00680DFB" w:rsidRPr="00FC26EE" w:rsidRDefault="00680DFB" w:rsidP="00560FA4">
      <w:pPr>
        <w:numPr>
          <w:ilvl w:val="0"/>
          <w:numId w:val="16"/>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на овладение</w:t>
      </w:r>
      <w:r w:rsidRPr="00FC26EE">
        <w:rPr>
          <w:rFonts w:hAnsi="Times New Roman"/>
          <w:color w:val="000000"/>
          <w:sz w:val="24"/>
          <w:szCs w:val="24"/>
        </w:rPr>
        <w:t xml:space="preserve"> </w:t>
      </w:r>
      <w:r w:rsidRPr="00FC26EE">
        <w:rPr>
          <w:rFonts w:hAnsi="Times New Roman"/>
          <w:color w:val="000000"/>
          <w:sz w:val="24"/>
          <w:szCs w:val="24"/>
        </w:rPr>
        <w:t>умениями</w:t>
      </w:r>
      <w:r w:rsidRPr="00FC26EE">
        <w:rPr>
          <w:rFonts w:hAnsi="Times New Roman"/>
          <w:color w:val="000000"/>
          <w:sz w:val="24"/>
          <w:szCs w:val="24"/>
        </w:rPr>
        <w:t xml:space="preserve"> </w:t>
      </w:r>
      <w:r w:rsidRPr="00FC26EE">
        <w:rPr>
          <w:rFonts w:hAnsi="Times New Roman"/>
          <w:color w:val="000000"/>
          <w:sz w:val="24"/>
          <w:szCs w:val="24"/>
        </w:rPr>
        <w:t>замещения</w:t>
      </w:r>
      <w:r w:rsidRPr="00FC26EE">
        <w:rPr>
          <w:rFonts w:hAnsi="Times New Roman"/>
          <w:color w:val="000000"/>
          <w:sz w:val="24"/>
          <w:szCs w:val="24"/>
        </w:rPr>
        <w:t xml:space="preserve">, </w:t>
      </w:r>
      <w:r w:rsidRPr="00FC26EE">
        <w:rPr>
          <w:rFonts w:hAnsi="Times New Roman"/>
          <w:color w:val="000000"/>
          <w:sz w:val="24"/>
          <w:szCs w:val="24"/>
        </w:rPr>
        <w:t>моделирования</w:t>
      </w:r>
      <w:r w:rsidRPr="00FC26EE">
        <w:rPr>
          <w:rFonts w:hAnsi="Times New Roman"/>
          <w:color w:val="000000"/>
          <w:sz w:val="24"/>
          <w:szCs w:val="24"/>
        </w:rPr>
        <w:t xml:space="preserve">, </w:t>
      </w:r>
      <w:r w:rsidRPr="00FC26EE">
        <w:rPr>
          <w:rFonts w:hAnsi="Times New Roman"/>
          <w:color w:val="000000"/>
          <w:sz w:val="24"/>
          <w:szCs w:val="24"/>
        </w:rPr>
        <w:t>кодирования</w:t>
      </w:r>
      <w:r w:rsidRPr="00FC26EE">
        <w:rPr>
          <w:rFonts w:hAnsi="Times New Roman"/>
          <w:color w:val="000000"/>
          <w:sz w:val="24"/>
          <w:szCs w:val="24"/>
        </w:rPr>
        <w:t xml:space="preserve"> </w:t>
      </w:r>
      <w:r w:rsidRPr="00FC26EE">
        <w:rPr>
          <w:rFonts w:hAnsi="Times New Roman"/>
          <w:color w:val="000000"/>
          <w:sz w:val="24"/>
          <w:szCs w:val="24"/>
        </w:rPr>
        <w:t>и декодирования</w:t>
      </w:r>
      <w:r w:rsidRPr="00FC26EE">
        <w:rPr>
          <w:rFonts w:hAnsi="Times New Roman"/>
          <w:color w:val="000000"/>
          <w:sz w:val="24"/>
          <w:szCs w:val="24"/>
        </w:rPr>
        <w:t xml:space="preserve"> </w:t>
      </w:r>
      <w:r w:rsidRPr="00FC26EE">
        <w:rPr>
          <w:rFonts w:hAnsi="Times New Roman"/>
          <w:color w:val="000000"/>
          <w:sz w:val="24"/>
          <w:szCs w:val="24"/>
        </w:rPr>
        <w:t>информации</w:t>
      </w:r>
      <w:r w:rsidRPr="00FC26EE">
        <w:rPr>
          <w:rFonts w:hAnsi="Times New Roman"/>
          <w:color w:val="000000"/>
          <w:sz w:val="24"/>
          <w:szCs w:val="24"/>
        </w:rPr>
        <w:t xml:space="preserve">, </w:t>
      </w:r>
      <w:r w:rsidRPr="00FC26EE">
        <w:rPr>
          <w:rFonts w:hAnsi="Times New Roman"/>
          <w:color w:val="000000"/>
          <w:sz w:val="24"/>
          <w:szCs w:val="24"/>
        </w:rPr>
        <w:t>логическими</w:t>
      </w:r>
      <w:r w:rsidRPr="00FC26EE">
        <w:rPr>
          <w:rFonts w:hAnsi="Times New Roman"/>
          <w:color w:val="000000"/>
          <w:sz w:val="24"/>
          <w:szCs w:val="24"/>
        </w:rPr>
        <w:t xml:space="preserve"> </w:t>
      </w:r>
      <w:r w:rsidRPr="00FC26EE">
        <w:rPr>
          <w:rFonts w:hAnsi="Times New Roman"/>
          <w:color w:val="000000"/>
          <w:sz w:val="24"/>
          <w:szCs w:val="24"/>
        </w:rPr>
        <w:t>операциями</w:t>
      </w:r>
      <w:r w:rsidRPr="00FC26EE">
        <w:rPr>
          <w:rFonts w:hAnsi="Times New Roman"/>
          <w:color w:val="000000"/>
          <w:sz w:val="24"/>
          <w:szCs w:val="24"/>
        </w:rPr>
        <w:t xml:space="preserve">, </w:t>
      </w:r>
      <w:r w:rsidRPr="00FC26EE">
        <w:rPr>
          <w:rFonts w:hAnsi="Times New Roman"/>
          <w:color w:val="000000"/>
          <w:sz w:val="24"/>
          <w:szCs w:val="24"/>
        </w:rPr>
        <w:t>включая</w:t>
      </w:r>
      <w:r w:rsidRPr="00FC26EE">
        <w:rPr>
          <w:rFonts w:hAnsi="Times New Roman"/>
          <w:color w:val="000000"/>
          <w:sz w:val="24"/>
          <w:szCs w:val="24"/>
        </w:rPr>
        <w:t xml:space="preserve"> </w:t>
      </w:r>
      <w:r w:rsidRPr="00FC26EE">
        <w:rPr>
          <w:rFonts w:hAnsi="Times New Roman"/>
          <w:color w:val="000000"/>
          <w:sz w:val="24"/>
          <w:szCs w:val="24"/>
        </w:rPr>
        <w:t>общие</w:t>
      </w:r>
      <w:r w:rsidRPr="00FC26EE">
        <w:rPr>
          <w:rFonts w:hAnsi="Times New Roman"/>
          <w:color w:val="000000"/>
          <w:sz w:val="24"/>
          <w:szCs w:val="24"/>
        </w:rPr>
        <w:t xml:space="preserve"> </w:t>
      </w:r>
      <w:r w:rsidRPr="00FC26EE">
        <w:rPr>
          <w:rFonts w:hAnsi="Times New Roman"/>
          <w:color w:val="000000"/>
          <w:sz w:val="24"/>
          <w:szCs w:val="24"/>
        </w:rPr>
        <w:t>приемы</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универсальные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познавательные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w:t>
      </w:r>
    </w:p>
    <w:p w14:paraId="37427F5D" w14:textId="77777777" w:rsidR="00680DFB" w:rsidRPr="00FC26EE" w:rsidRDefault="00680DFB" w:rsidP="00560FA4">
      <w:pPr>
        <w:numPr>
          <w:ilvl w:val="0"/>
          <w:numId w:val="16"/>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приобретение</w:t>
      </w:r>
      <w:r w:rsidRPr="00FC26EE">
        <w:rPr>
          <w:rFonts w:hAnsi="Times New Roman"/>
          <w:color w:val="000000"/>
          <w:sz w:val="24"/>
          <w:szCs w:val="24"/>
        </w:rPr>
        <w:t xml:space="preserve"> </w:t>
      </w:r>
      <w:r w:rsidRPr="00FC26EE">
        <w:rPr>
          <w:rFonts w:hAnsi="Times New Roman"/>
          <w:color w:val="000000"/>
          <w:sz w:val="24"/>
          <w:szCs w:val="24"/>
        </w:rPr>
        <w:t>ими</w:t>
      </w:r>
      <w:r w:rsidRPr="00FC26EE">
        <w:rPr>
          <w:rFonts w:hAnsi="Times New Roman"/>
          <w:color w:val="000000"/>
          <w:sz w:val="24"/>
          <w:szCs w:val="24"/>
        </w:rPr>
        <w:t xml:space="preserve"> </w:t>
      </w:r>
      <w:r w:rsidRPr="00FC26EE">
        <w:rPr>
          <w:rFonts w:hAnsi="Times New Roman"/>
          <w:color w:val="000000"/>
          <w:sz w:val="24"/>
          <w:szCs w:val="24"/>
        </w:rPr>
        <w:t>умения</w:t>
      </w:r>
      <w:r w:rsidRPr="00FC26EE">
        <w:rPr>
          <w:rFonts w:hAnsi="Times New Roman"/>
          <w:color w:val="000000"/>
          <w:sz w:val="24"/>
          <w:szCs w:val="24"/>
        </w:rPr>
        <w:t xml:space="preserve"> </w:t>
      </w:r>
      <w:r w:rsidRPr="00FC26EE">
        <w:rPr>
          <w:rFonts w:hAnsi="Times New Roman"/>
          <w:color w:val="000000"/>
          <w:sz w:val="24"/>
          <w:szCs w:val="24"/>
        </w:rPr>
        <w:t>учитывать</w:t>
      </w:r>
      <w:r w:rsidRPr="00FC26EE">
        <w:rPr>
          <w:rFonts w:hAnsi="Times New Roman"/>
          <w:color w:val="000000"/>
          <w:sz w:val="24"/>
          <w:szCs w:val="24"/>
        </w:rPr>
        <w:t xml:space="preserve"> </w:t>
      </w:r>
      <w:r w:rsidRPr="00FC26EE">
        <w:rPr>
          <w:rFonts w:hAnsi="Times New Roman"/>
          <w:color w:val="000000"/>
          <w:sz w:val="24"/>
          <w:szCs w:val="24"/>
        </w:rPr>
        <w:t>позицию</w:t>
      </w:r>
      <w:r w:rsidRPr="00FC26EE">
        <w:rPr>
          <w:rFonts w:hAnsi="Times New Roman"/>
          <w:color w:val="000000"/>
          <w:sz w:val="24"/>
          <w:szCs w:val="24"/>
        </w:rPr>
        <w:t xml:space="preserve"> </w:t>
      </w:r>
      <w:r w:rsidRPr="00FC26EE">
        <w:rPr>
          <w:rFonts w:hAnsi="Times New Roman"/>
          <w:color w:val="000000"/>
          <w:sz w:val="24"/>
          <w:szCs w:val="24"/>
        </w:rPr>
        <w:t>собеседника</w:t>
      </w:r>
      <w:r w:rsidRPr="00FC26EE">
        <w:rPr>
          <w:rFonts w:hAnsi="Times New Roman"/>
          <w:color w:val="000000"/>
          <w:sz w:val="24"/>
          <w:szCs w:val="24"/>
        </w:rPr>
        <w:t xml:space="preserve">, </w:t>
      </w:r>
      <w:r w:rsidRPr="00FC26EE">
        <w:rPr>
          <w:rFonts w:hAnsi="Times New Roman"/>
          <w:color w:val="000000"/>
          <w:sz w:val="24"/>
          <w:szCs w:val="24"/>
        </w:rPr>
        <w:t>организовывать</w:t>
      </w:r>
      <w:r w:rsidRPr="00FC26EE">
        <w:rPr>
          <w:rFonts w:hAnsi="Times New Roman"/>
          <w:color w:val="000000"/>
          <w:sz w:val="24"/>
          <w:szCs w:val="24"/>
        </w:rPr>
        <w:t xml:space="preserve"> </w:t>
      </w:r>
      <w:r w:rsidRPr="00FC26EE">
        <w:rPr>
          <w:rFonts w:hAnsi="Times New Roman"/>
          <w:color w:val="000000"/>
          <w:sz w:val="24"/>
          <w:szCs w:val="24"/>
        </w:rPr>
        <w:t>и осуществлять</w:t>
      </w:r>
      <w:r w:rsidRPr="00FC26EE">
        <w:rPr>
          <w:rFonts w:hAnsi="Times New Roman"/>
          <w:color w:val="000000"/>
          <w:sz w:val="24"/>
          <w:szCs w:val="24"/>
        </w:rPr>
        <w:t xml:space="preserve"> </w:t>
      </w:r>
      <w:r w:rsidRPr="00FC26EE">
        <w:rPr>
          <w:rFonts w:hAnsi="Times New Roman"/>
          <w:color w:val="000000"/>
          <w:sz w:val="24"/>
          <w:szCs w:val="24"/>
        </w:rPr>
        <w:t>сотрудничество</w:t>
      </w:r>
      <w:r w:rsidRPr="00FC26EE">
        <w:rPr>
          <w:rFonts w:hAnsi="Times New Roman"/>
          <w:color w:val="000000"/>
          <w:sz w:val="24"/>
          <w:szCs w:val="24"/>
        </w:rPr>
        <w:t xml:space="preserve">, </w:t>
      </w:r>
      <w:r w:rsidRPr="00FC26EE">
        <w:rPr>
          <w:rFonts w:hAnsi="Times New Roman"/>
          <w:color w:val="000000"/>
          <w:sz w:val="24"/>
          <w:szCs w:val="24"/>
        </w:rPr>
        <w:t>коррекцию</w:t>
      </w:r>
      <w:r w:rsidRPr="00FC26EE">
        <w:rPr>
          <w:rFonts w:hAnsi="Times New Roman"/>
          <w:color w:val="000000"/>
          <w:sz w:val="24"/>
          <w:szCs w:val="24"/>
        </w:rPr>
        <w:t xml:space="preserve"> </w:t>
      </w:r>
      <w:r w:rsidRPr="00FC26EE">
        <w:rPr>
          <w:rFonts w:hAnsi="Times New Roman"/>
          <w:color w:val="000000"/>
          <w:sz w:val="24"/>
          <w:szCs w:val="24"/>
        </w:rPr>
        <w:t>с педагогическими</w:t>
      </w:r>
      <w:r w:rsidRPr="00FC26EE">
        <w:rPr>
          <w:rFonts w:hAnsi="Times New Roman"/>
          <w:color w:val="000000"/>
          <w:sz w:val="24"/>
          <w:szCs w:val="24"/>
        </w:rPr>
        <w:t xml:space="preserve"> </w:t>
      </w:r>
      <w:r w:rsidRPr="00FC26EE">
        <w:rPr>
          <w:rFonts w:hAnsi="Times New Roman"/>
          <w:color w:val="000000"/>
          <w:sz w:val="24"/>
          <w:szCs w:val="24"/>
        </w:rPr>
        <w:t>работниками</w:t>
      </w:r>
      <w:r w:rsidRPr="00FC26EE">
        <w:rPr>
          <w:rFonts w:hAnsi="Times New Roman"/>
          <w:color w:val="000000"/>
          <w:sz w:val="24"/>
          <w:szCs w:val="24"/>
        </w:rPr>
        <w:t xml:space="preserve"> </w:t>
      </w:r>
      <w:r w:rsidRPr="00FC26EE">
        <w:rPr>
          <w:rFonts w:hAnsi="Times New Roman"/>
          <w:color w:val="000000"/>
          <w:sz w:val="24"/>
          <w:szCs w:val="24"/>
        </w:rPr>
        <w:t>и со сверстниками</w:t>
      </w:r>
      <w:r w:rsidRPr="00FC26EE">
        <w:rPr>
          <w:rFonts w:hAnsi="Times New Roman"/>
          <w:color w:val="000000"/>
          <w:sz w:val="24"/>
          <w:szCs w:val="24"/>
        </w:rPr>
        <w:t xml:space="preserve">, </w:t>
      </w:r>
      <w:r w:rsidRPr="00FC26EE">
        <w:rPr>
          <w:rFonts w:hAnsi="Times New Roman"/>
          <w:color w:val="000000"/>
          <w:sz w:val="24"/>
          <w:szCs w:val="24"/>
        </w:rPr>
        <w:t>адекватно</w:t>
      </w:r>
      <w:r w:rsidRPr="00FC26EE">
        <w:rPr>
          <w:rFonts w:hAnsi="Times New Roman"/>
          <w:color w:val="000000"/>
          <w:sz w:val="24"/>
          <w:szCs w:val="24"/>
        </w:rPr>
        <w:t xml:space="preserve"> </w:t>
      </w:r>
      <w:r w:rsidRPr="00FC26EE">
        <w:rPr>
          <w:rFonts w:hAnsi="Times New Roman"/>
          <w:color w:val="000000"/>
          <w:sz w:val="24"/>
          <w:szCs w:val="24"/>
        </w:rPr>
        <w:t>передавать</w:t>
      </w:r>
      <w:r w:rsidRPr="00FC26EE">
        <w:rPr>
          <w:rFonts w:hAnsi="Times New Roman"/>
          <w:color w:val="000000"/>
          <w:sz w:val="24"/>
          <w:szCs w:val="24"/>
        </w:rPr>
        <w:t xml:space="preserve"> </w:t>
      </w:r>
      <w:r w:rsidRPr="00FC26EE">
        <w:rPr>
          <w:rFonts w:hAnsi="Times New Roman"/>
          <w:color w:val="000000"/>
          <w:sz w:val="24"/>
          <w:szCs w:val="24"/>
        </w:rPr>
        <w:t>информацию</w:t>
      </w:r>
      <w:r w:rsidRPr="00FC26EE">
        <w:rPr>
          <w:rFonts w:hAnsi="Times New Roman"/>
          <w:color w:val="000000"/>
          <w:sz w:val="24"/>
          <w:szCs w:val="24"/>
        </w:rPr>
        <w:t xml:space="preserve"> </w:t>
      </w:r>
      <w:r w:rsidRPr="00FC26EE">
        <w:rPr>
          <w:rFonts w:hAnsi="Times New Roman"/>
          <w:color w:val="000000"/>
          <w:sz w:val="24"/>
          <w:szCs w:val="24"/>
        </w:rPr>
        <w:t>и отображать</w:t>
      </w:r>
      <w:r w:rsidRPr="00FC26EE">
        <w:rPr>
          <w:rFonts w:hAnsi="Times New Roman"/>
          <w:color w:val="000000"/>
          <w:sz w:val="24"/>
          <w:szCs w:val="24"/>
        </w:rPr>
        <w:t xml:space="preserve"> </w:t>
      </w:r>
      <w:r w:rsidRPr="00FC26EE">
        <w:rPr>
          <w:rFonts w:hAnsi="Times New Roman"/>
          <w:color w:val="000000"/>
          <w:sz w:val="24"/>
          <w:szCs w:val="24"/>
        </w:rPr>
        <w:t>предметное</w:t>
      </w:r>
      <w:r w:rsidRPr="00FC26EE">
        <w:rPr>
          <w:rFonts w:hAnsi="Times New Roman"/>
          <w:color w:val="000000"/>
          <w:sz w:val="24"/>
          <w:szCs w:val="24"/>
        </w:rPr>
        <w:t xml:space="preserve"> </w:t>
      </w:r>
      <w:r w:rsidRPr="00FC26EE">
        <w:rPr>
          <w:rFonts w:hAnsi="Times New Roman"/>
          <w:color w:val="000000"/>
          <w:sz w:val="24"/>
          <w:szCs w:val="24"/>
        </w:rPr>
        <w:lastRenderedPageBreak/>
        <w:t>содержание</w:t>
      </w:r>
      <w:r w:rsidRPr="00FC26EE">
        <w:rPr>
          <w:rFonts w:hAnsi="Times New Roman"/>
          <w:color w:val="000000"/>
          <w:sz w:val="24"/>
          <w:szCs w:val="24"/>
        </w:rPr>
        <w:t xml:space="preserve"> </w:t>
      </w:r>
      <w:r w:rsidRPr="00FC26EE">
        <w:rPr>
          <w:rFonts w:hAnsi="Times New Roman"/>
          <w:color w:val="000000"/>
          <w:sz w:val="24"/>
          <w:szCs w:val="24"/>
        </w:rPr>
        <w:t>и условия</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и речи</w:t>
      </w:r>
      <w:r w:rsidRPr="00FC26EE">
        <w:rPr>
          <w:rFonts w:hAnsi="Times New Roman"/>
          <w:color w:val="000000"/>
          <w:sz w:val="24"/>
          <w:szCs w:val="24"/>
        </w:rPr>
        <w:t xml:space="preserve">, </w:t>
      </w:r>
      <w:r w:rsidRPr="00FC26EE">
        <w:rPr>
          <w:rFonts w:hAnsi="Times New Roman"/>
          <w:color w:val="000000"/>
          <w:sz w:val="24"/>
          <w:szCs w:val="24"/>
        </w:rPr>
        <w:t>учитывать</w:t>
      </w:r>
      <w:r w:rsidRPr="00FC26EE">
        <w:rPr>
          <w:rFonts w:hAnsi="Times New Roman"/>
          <w:color w:val="000000"/>
          <w:sz w:val="24"/>
          <w:szCs w:val="24"/>
        </w:rPr>
        <w:t xml:space="preserve"> </w:t>
      </w:r>
      <w:r w:rsidRPr="00FC26EE">
        <w:rPr>
          <w:rFonts w:hAnsi="Times New Roman"/>
          <w:color w:val="000000"/>
          <w:sz w:val="24"/>
          <w:szCs w:val="24"/>
        </w:rPr>
        <w:t>разные</w:t>
      </w:r>
      <w:r w:rsidRPr="00FC26EE">
        <w:rPr>
          <w:rFonts w:hAnsi="Times New Roman"/>
          <w:color w:val="000000"/>
          <w:sz w:val="24"/>
          <w:szCs w:val="24"/>
        </w:rPr>
        <w:t xml:space="preserve"> </w:t>
      </w:r>
      <w:r w:rsidRPr="00FC26EE">
        <w:rPr>
          <w:rFonts w:hAnsi="Times New Roman"/>
          <w:color w:val="000000"/>
          <w:sz w:val="24"/>
          <w:szCs w:val="24"/>
        </w:rPr>
        <w:t>мнения</w:t>
      </w:r>
      <w:r w:rsidRPr="00FC26EE">
        <w:rPr>
          <w:rFonts w:hAnsi="Times New Roman"/>
          <w:color w:val="000000"/>
          <w:sz w:val="24"/>
          <w:szCs w:val="24"/>
        </w:rPr>
        <w:t xml:space="preserve"> </w:t>
      </w:r>
      <w:r w:rsidRPr="00FC26EE">
        <w:rPr>
          <w:rFonts w:hAnsi="Times New Roman"/>
          <w:color w:val="000000"/>
          <w:sz w:val="24"/>
          <w:szCs w:val="24"/>
        </w:rPr>
        <w:t>и интересы</w:t>
      </w:r>
      <w:r w:rsidRPr="00FC26EE">
        <w:rPr>
          <w:rFonts w:hAnsi="Times New Roman"/>
          <w:color w:val="000000"/>
          <w:sz w:val="24"/>
          <w:szCs w:val="24"/>
        </w:rPr>
        <w:t xml:space="preserve">, </w:t>
      </w:r>
      <w:r w:rsidRPr="00FC26EE">
        <w:rPr>
          <w:rFonts w:hAnsi="Times New Roman"/>
          <w:color w:val="000000"/>
          <w:sz w:val="24"/>
          <w:szCs w:val="24"/>
        </w:rPr>
        <w:t>аргументировать</w:t>
      </w:r>
      <w:r w:rsidRPr="00FC26EE">
        <w:rPr>
          <w:rFonts w:hAnsi="Times New Roman"/>
          <w:color w:val="000000"/>
          <w:sz w:val="24"/>
          <w:szCs w:val="24"/>
        </w:rPr>
        <w:t xml:space="preserve"> </w:t>
      </w:r>
      <w:r w:rsidRPr="00FC26EE">
        <w:rPr>
          <w:rFonts w:hAnsi="Times New Roman"/>
          <w:color w:val="000000"/>
          <w:sz w:val="24"/>
          <w:szCs w:val="24"/>
        </w:rPr>
        <w:t>и обосновывать</w:t>
      </w:r>
      <w:r w:rsidRPr="00FC26EE">
        <w:rPr>
          <w:rFonts w:hAnsi="Times New Roman"/>
          <w:color w:val="000000"/>
          <w:sz w:val="24"/>
          <w:szCs w:val="24"/>
        </w:rPr>
        <w:t xml:space="preserve"> </w:t>
      </w:r>
      <w:r w:rsidRPr="00FC26EE">
        <w:rPr>
          <w:rFonts w:hAnsi="Times New Roman"/>
          <w:color w:val="000000"/>
          <w:sz w:val="24"/>
          <w:szCs w:val="24"/>
        </w:rPr>
        <w:t>свою</w:t>
      </w:r>
      <w:r w:rsidRPr="00FC26EE">
        <w:rPr>
          <w:rFonts w:hAnsi="Times New Roman"/>
          <w:color w:val="000000"/>
          <w:sz w:val="24"/>
          <w:szCs w:val="24"/>
        </w:rPr>
        <w:t xml:space="preserve"> </w:t>
      </w:r>
      <w:r w:rsidRPr="00FC26EE">
        <w:rPr>
          <w:rFonts w:hAnsi="Times New Roman"/>
          <w:color w:val="000000"/>
          <w:sz w:val="24"/>
          <w:szCs w:val="24"/>
        </w:rPr>
        <w:t>позицию</w:t>
      </w:r>
      <w:r w:rsidRPr="00FC26EE">
        <w:rPr>
          <w:rFonts w:hAnsi="Times New Roman"/>
          <w:color w:val="000000"/>
          <w:sz w:val="24"/>
          <w:szCs w:val="24"/>
        </w:rPr>
        <w:t xml:space="preserve">, </w:t>
      </w:r>
      <w:r w:rsidRPr="00FC26EE">
        <w:rPr>
          <w:rFonts w:hAnsi="Times New Roman"/>
          <w:color w:val="000000"/>
          <w:sz w:val="24"/>
          <w:szCs w:val="24"/>
        </w:rPr>
        <w:t>задавать</w:t>
      </w:r>
      <w:r w:rsidRPr="00FC26EE">
        <w:rPr>
          <w:rFonts w:hAnsi="Times New Roman"/>
          <w:color w:val="000000"/>
          <w:sz w:val="24"/>
          <w:szCs w:val="24"/>
        </w:rPr>
        <w:t xml:space="preserve"> </w:t>
      </w:r>
      <w:r w:rsidRPr="00FC26EE">
        <w:rPr>
          <w:rFonts w:hAnsi="Times New Roman"/>
          <w:color w:val="000000"/>
          <w:sz w:val="24"/>
          <w:szCs w:val="24"/>
        </w:rPr>
        <w:t>вопросы</w:t>
      </w:r>
      <w:r w:rsidRPr="00FC26EE">
        <w:rPr>
          <w:rFonts w:hAnsi="Times New Roman"/>
          <w:color w:val="000000"/>
          <w:sz w:val="24"/>
          <w:szCs w:val="24"/>
        </w:rPr>
        <w:t xml:space="preserve">, </w:t>
      </w:r>
      <w:r w:rsidRPr="00FC26EE">
        <w:rPr>
          <w:rFonts w:hAnsi="Times New Roman"/>
          <w:color w:val="000000"/>
          <w:sz w:val="24"/>
          <w:szCs w:val="24"/>
        </w:rPr>
        <w:t>необходимые</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собственной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и сотрудничества</w:t>
      </w:r>
      <w:r w:rsidRPr="00FC26EE">
        <w:rPr>
          <w:rFonts w:hAnsi="Times New Roman"/>
          <w:color w:val="000000"/>
          <w:sz w:val="24"/>
          <w:szCs w:val="24"/>
        </w:rPr>
        <w:t xml:space="preserve"> </w:t>
      </w:r>
      <w:r w:rsidRPr="00FC26EE">
        <w:rPr>
          <w:rFonts w:hAnsi="Times New Roman"/>
          <w:color w:val="000000"/>
          <w:sz w:val="24"/>
          <w:szCs w:val="24"/>
        </w:rPr>
        <w:t>с партнером</w:t>
      </w:r>
      <w:r w:rsidRPr="00FC26EE">
        <w:rPr>
          <w:rFonts w:hAnsi="Times New Roman"/>
          <w:color w:val="000000"/>
          <w:sz w:val="24"/>
          <w:szCs w:val="24"/>
        </w:rPr>
        <w:t xml:space="preserve"> (</w:t>
      </w:r>
      <w:r w:rsidRPr="00FC26EE">
        <w:rPr>
          <w:rFonts w:hAnsi="Times New Roman"/>
          <w:color w:val="000000"/>
          <w:sz w:val="24"/>
          <w:szCs w:val="24"/>
        </w:rPr>
        <w:t>универсальные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коммуникативные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w:t>
      </w:r>
    </w:p>
    <w:p w14:paraId="0D1CEC67" w14:textId="77777777" w:rsidR="00680DFB" w:rsidRPr="00FC26EE" w:rsidRDefault="00680DFB" w:rsidP="00560FA4">
      <w:pPr>
        <w:numPr>
          <w:ilvl w:val="0"/>
          <w:numId w:val="16"/>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включающими</w:t>
      </w:r>
      <w:r w:rsidRPr="00FC26EE">
        <w:rPr>
          <w:rFonts w:hAnsi="Times New Roman"/>
          <w:color w:val="000000"/>
          <w:sz w:val="24"/>
          <w:szCs w:val="24"/>
        </w:rPr>
        <w:t xml:space="preserve"> </w:t>
      </w:r>
      <w:r w:rsidRPr="00FC26EE">
        <w:rPr>
          <w:rFonts w:hAnsi="Times New Roman"/>
          <w:color w:val="000000"/>
          <w:sz w:val="24"/>
          <w:szCs w:val="24"/>
        </w:rPr>
        <w:t>способность</w:t>
      </w:r>
      <w:r w:rsidRPr="00FC26EE">
        <w:rPr>
          <w:rFonts w:hAnsi="Times New Roman"/>
          <w:color w:val="000000"/>
          <w:sz w:val="24"/>
          <w:szCs w:val="24"/>
        </w:rPr>
        <w:t xml:space="preserve"> </w:t>
      </w:r>
      <w:r w:rsidRPr="00FC26EE">
        <w:rPr>
          <w:rFonts w:hAnsi="Times New Roman"/>
          <w:color w:val="000000"/>
          <w:sz w:val="24"/>
          <w:szCs w:val="24"/>
        </w:rPr>
        <w:t>принимать</w:t>
      </w:r>
      <w:r w:rsidRPr="00FC26EE">
        <w:rPr>
          <w:rFonts w:hAnsi="Times New Roman"/>
          <w:color w:val="000000"/>
          <w:sz w:val="24"/>
          <w:szCs w:val="24"/>
        </w:rPr>
        <w:t xml:space="preserve"> </w:t>
      </w:r>
      <w:r w:rsidRPr="00FC26EE">
        <w:rPr>
          <w:rFonts w:hAnsi="Times New Roman"/>
          <w:color w:val="000000"/>
          <w:sz w:val="24"/>
          <w:szCs w:val="24"/>
        </w:rPr>
        <w:t>и сохранять</w:t>
      </w:r>
      <w:r w:rsidRPr="00FC26EE">
        <w:rPr>
          <w:rFonts w:hAnsi="Times New Roman"/>
          <w:color w:val="000000"/>
          <w:sz w:val="24"/>
          <w:szCs w:val="24"/>
        </w:rPr>
        <w:t xml:space="preserve"> </w:t>
      </w:r>
      <w:r w:rsidRPr="00FC26EE">
        <w:rPr>
          <w:rFonts w:hAnsi="Times New Roman"/>
          <w:color w:val="000000"/>
          <w:sz w:val="24"/>
          <w:szCs w:val="24"/>
        </w:rPr>
        <w:t>учебную</w:t>
      </w:r>
      <w:r w:rsidRPr="00FC26EE">
        <w:rPr>
          <w:rFonts w:hAnsi="Times New Roman"/>
          <w:color w:val="000000"/>
          <w:sz w:val="24"/>
          <w:szCs w:val="24"/>
        </w:rPr>
        <w:t xml:space="preserve"> </w:t>
      </w:r>
      <w:r w:rsidRPr="00FC26EE">
        <w:rPr>
          <w:rFonts w:hAnsi="Times New Roman"/>
          <w:color w:val="000000"/>
          <w:sz w:val="24"/>
          <w:szCs w:val="24"/>
        </w:rPr>
        <w:t>цель</w:t>
      </w:r>
      <w:r w:rsidRPr="00FC26EE">
        <w:rPr>
          <w:rFonts w:hAnsi="Times New Roman"/>
          <w:color w:val="000000"/>
          <w:sz w:val="24"/>
          <w:szCs w:val="24"/>
        </w:rPr>
        <w:t xml:space="preserve"> </w:t>
      </w:r>
      <w:r w:rsidRPr="00FC26EE">
        <w:rPr>
          <w:rFonts w:hAnsi="Times New Roman"/>
          <w:color w:val="000000"/>
          <w:sz w:val="24"/>
          <w:szCs w:val="24"/>
        </w:rPr>
        <w:t>и задачу</w:t>
      </w:r>
      <w:r w:rsidRPr="00FC26EE">
        <w:rPr>
          <w:rFonts w:hAnsi="Times New Roman"/>
          <w:color w:val="000000"/>
          <w:sz w:val="24"/>
          <w:szCs w:val="24"/>
        </w:rPr>
        <w:t xml:space="preserve">, </w:t>
      </w:r>
      <w:r w:rsidRPr="00FC26EE">
        <w:rPr>
          <w:rFonts w:hAnsi="Times New Roman"/>
          <w:color w:val="000000"/>
          <w:sz w:val="24"/>
          <w:szCs w:val="24"/>
        </w:rPr>
        <w:t>планировать</w:t>
      </w:r>
      <w:r w:rsidRPr="00FC26EE">
        <w:rPr>
          <w:rFonts w:hAnsi="Times New Roman"/>
          <w:color w:val="000000"/>
          <w:sz w:val="24"/>
          <w:szCs w:val="24"/>
        </w:rPr>
        <w:t xml:space="preserve"> </w:t>
      </w:r>
      <w:r w:rsidRPr="00FC26EE">
        <w:rPr>
          <w:rFonts w:hAnsi="Times New Roman"/>
          <w:color w:val="000000"/>
          <w:sz w:val="24"/>
          <w:szCs w:val="24"/>
        </w:rPr>
        <w:t>ее реализацию</w:t>
      </w:r>
      <w:r w:rsidRPr="00FC26EE">
        <w:rPr>
          <w:rFonts w:hAnsi="Times New Roman"/>
          <w:color w:val="000000"/>
          <w:sz w:val="24"/>
          <w:szCs w:val="24"/>
        </w:rPr>
        <w:t xml:space="preserve">, </w:t>
      </w:r>
      <w:r w:rsidRPr="00FC26EE">
        <w:rPr>
          <w:rFonts w:hAnsi="Times New Roman"/>
          <w:color w:val="000000"/>
          <w:sz w:val="24"/>
          <w:szCs w:val="24"/>
        </w:rPr>
        <w:t>контролировать</w:t>
      </w:r>
      <w:r w:rsidRPr="00FC26EE">
        <w:rPr>
          <w:rFonts w:hAnsi="Times New Roman"/>
          <w:color w:val="000000"/>
          <w:sz w:val="24"/>
          <w:szCs w:val="24"/>
        </w:rPr>
        <w:t xml:space="preserve"> </w:t>
      </w:r>
      <w:r w:rsidRPr="00FC26EE">
        <w:rPr>
          <w:rFonts w:hAnsi="Times New Roman"/>
          <w:color w:val="000000"/>
          <w:sz w:val="24"/>
          <w:szCs w:val="24"/>
        </w:rPr>
        <w:t>и оценивать</w:t>
      </w:r>
      <w:r w:rsidRPr="00FC26EE">
        <w:rPr>
          <w:rFonts w:hAnsi="Times New Roman"/>
          <w:color w:val="000000"/>
          <w:sz w:val="24"/>
          <w:szCs w:val="24"/>
        </w:rPr>
        <w:t xml:space="preserve"> </w:t>
      </w:r>
      <w:r w:rsidRPr="00FC26EE">
        <w:rPr>
          <w:rFonts w:hAnsi="Times New Roman"/>
          <w:color w:val="000000"/>
          <w:sz w:val="24"/>
          <w:szCs w:val="24"/>
        </w:rPr>
        <w:t>свои</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 xml:space="preserve">, </w:t>
      </w:r>
      <w:r w:rsidRPr="00FC26EE">
        <w:rPr>
          <w:rFonts w:hAnsi="Times New Roman"/>
          <w:color w:val="000000"/>
          <w:sz w:val="24"/>
          <w:szCs w:val="24"/>
        </w:rPr>
        <w:t>вносить</w:t>
      </w:r>
      <w:r w:rsidRPr="00FC26EE">
        <w:rPr>
          <w:rFonts w:hAnsi="Times New Roman"/>
          <w:color w:val="000000"/>
          <w:sz w:val="24"/>
          <w:szCs w:val="24"/>
        </w:rPr>
        <w:t xml:space="preserve"> </w:t>
      </w:r>
      <w:r w:rsidRPr="00FC26EE">
        <w:rPr>
          <w:rFonts w:hAnsi="Times New Roman"/>
          <w:color w:val="000000"/>
          <w:sz w:val="24"/>
          <w:szCs w:val="24"/>
        </w:rPr>
        <w:t>соответствующие</w:t>
      </w:r>
      <w:r w:rsidRPr="00FC26EE">
        <w:rPr>
          <w:rFonts w:hAnsi="Times New Roman"/>
          <w:color w:val="000000"/>
          <w:sz w:val="24"/>
          <w:szCs w:val="24"/>
        </w:rPr>
        <w:t xml:space="preserve"> </w:t>
      </w:r>
      <w:r w:rsidRPr="00FC26EE">
        <w:rPr>
          <w:rFonts w:hAnsi="Times New Roman"/>
          <w:color w:val="000000"/>
          <w:sz w:val="24"/>
          <w:szCs w:val="24"/>
        </w:rPr>
        <w:t>коррективы</w:t>
      </w:r>
      <w:r w:rsidRPr="00FC26EE">
        <w:rPr>
          <w:rFonts w:hAnsi="Times New Roman"/>
          <w:color w:val="000000"/>
          <w:sz w:val="24"/>
          <w:szCs w:val="24"/>
        </w:rPr>
        <w:t xml:space="preserve"> </w:t>
      </w:r>
      <w:r w:rsidRPr="00FC26EE">
        <w:rPr>
          <w:rFonts w:hAnsi="Times New Roman"/>
          <w:color w:val="000000"/>
          <w:sz w:val="24"/>
          <w:szCs w:val="24"/>
        </w:rPr>
        <w:t>в их выполнение</w:t>
      </w:r>
      <w:r w:rsidRPr="00FC26EE">
        <w:rPr>
          <w:rFonts w:hAnsi="Times New Roman"/>
          <w:color w:val="000000"/>
          <w:sz w:val="24"/>
          <w:szCs w:val="24"/>
        </w:rPr>
        <w:t xml:space="preserve">, </w:t>
      </w:r>
      <w:r w:rsidRPr="00FC26EE">
        <w:rPr>
          <w:rFonts w:hAnsi="Times New Roman"/>
          <w:color w:val="000000"/>
          <w:sz w:val="24"/>
          <w:szCs w:val="24"/>
        </w:rPr>
        <w:t>ставить</w:t>
      </w:r>
      <w:r w:rsidRPr="00FC26EE">
        <w:rPr>
          <w:rFonts w:hAnsi="Times New Roman"/>
          <w:color w:val="000000"/>
          <w:sz w:val="24"/>
          <w:szCs w:val="24"/>
        </w:rPr>
        <w:t xml:space="preserve"> </w:t>
      </w:r>
      <w:r w:rsidRPr="00FC26EE">
        <w:rPr>
          <w:rFonts w:hAnsi="Times New Roman"/>
          <w:color w:val="000000"/>
          <w:sz w:val="24"/>
          <w:szCs w:val="24"/>
        </w:rPr>
        <w:t>новые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задачи</w:t>
      </w:r>
      <w:r w:rsidRPr="00FC26EE">
        <w:rPr>
          <w:rFonts w:hAnsi="Times New Roman"/>
          <w:color w:val="000000"/>
          <w:sz w:val="24"/>
          <w:szCs w:val="24"/>
        </w:rPr>
        <w:t xml:space="preserve">, </w:t>
      </w:r>
      <w:r w:rsidRPr="00FC26EE">
        <w:rPr>
          <w:rFonts w:hAnsi="Times New Roman"/>
          <w:color w:val="000000"/>
          <w:sz w:val="24"/>
          <w:szCs w:val="24"/>
        </w:rPr>
        <w:t>проявлять</w:t>
      </w:r>
      <w:r w:rsidRPr="00FC26EE">
        <w:rPr>
          <w:rFonts w:hAnsi="Times New Roman"/>
          <w:color w:val="000000"/>
          <w:sz w:val="24"/>
          <w:szCs w:val="24"/>
        </w:rPr>
        <w:t xml:space="preserve"> </w:t>
      </w:r>
      <w:r w:rsidRPr="00FC26EE">
        <w:rPr>
          <w:rFonts w:hAnsi="Times New Roman"/>
          <w:color w:val="000000"/>
          <w:sz w:val="24"/>
          <w:szCs w:val="24"/>
        </w:rPr>
        <w:t>познавательную</w:t>
      </w:r>
      <w:r w:rsidRPr="00FC26EE">
        <w:rPr>
          <w:rFonts w:hAnsi="Times New Roman"/>
          <w:color w:val="000000"/>
          <w:sz w:val="24"/>
          <w:szCs w:val="24"/>
        </w:rPr>
        <w:t xml:space="preserve"> </w:t>
      </w:r>
      <w:r w:rsidRPr="00FC26EE">
        <w:rPr>
          <w:rFonts w:hAnsi="Times New Roman"/>
          <w:color w:val="000000"/>
          <w:sz w:val="24"/>
          <w:szCs w:val="24"/>
        </w:rPr>
        <w:t>инициативу</w:t>
      </w:r>
      <w:r w:rsidRPr="00FC26EE">
        <w:rPr>
          <w:rFonts w:hAnsi="Times New Roman"/>
          <w:color w:val="000000"/>
          <w:sz w:val="24"/>
          <w:szCs w:val="24"/>
        </w:rPr>
        <w:t xml:space="preserve"> </w:t>
      </w:r>
      <w:r w:rsidRPr="00FC26EE">
        <w:rPr>
          <w:rFonts w:hAnsi="Times New Roman"/>
          <w:color w:val="000000"/>
          <w:sz w:val="24"/>
          <w:szCs w:val="24"/>
        </w:rPr>
        <w:t>в учебном</w:t>
      </w:r>
      <w:r w:rsidRPr="00FC26EE">
        <w:rPr>
          <w:rFonts w:hAnsi="Times New Roman"/>
          <w:color w:val="000000"/>
          <w:sz w:val="24"/>
          <w:szCs w:val="24"/>
        </w:rPr>
        <w:t xml:space="preserve"> </w:t>
      </w:r>
      <w:r w:rsidRPr="00FC26EE">
        <w:rPr>
          <w:rFonts w:hAnsi="Times New Roman"/>
          <w:color w:val="000000"/>
          <w:sz w:val="24"/>
          <w:szCs w:val="24"/>
        </w:rPr>
        <w:t>сотрудничестве</w:t>
      </w:r>
      <w:r w:rsidRPr="00FC26EE">
        <w:rPr>
          <w:rFonts w:hAnsi="Times New Roman"/>
          <w:color w:val="000000"/>
          <w:sz w:val="24"/>
          <w:szCs w:val="24"/>
        </w:rPr>
        <w:t xml:space="preserve">, </w:t>
      </w:r>
      <w:r w:rsidRPr="00FC26EE">
        <w:rPr>
          <w:rFonts w:hAnsi="Times New Roman"/>
          <w:color w:val="000000"/>
          <w:sz w:val="24"/>
          <w:szCs w:val="24"/>
        </w:rPr>
        <w:t>осуществлять</w:t>
      </w:r>
      <w:r w:rsidRPr="00FC26EE">
        <w:rPr>
          <w:rFonts w:hAnsi="Times New Roman"/>
          <w:color w:val="000000"/>
          <w:sz w:val="24"/>
          <w:szCs w:val="24"/>
        </w:rPr>
        <w:t xml:space="preserve"> </w:t>
      </w:r>
      <w:r w:rsidRPr="00FC26EE">
        <w:rPr>
          <w:rFonts w:hAnsi="Times New Roman"/>
          <w:color w:val="000000"/>
          <w:sz w:val="24"/>
          <w:szCs w:val="24"/>
        </w:rPr>
        <w:t>констатирующий</w:t>
      </w:r>
      <w:r w:rsidRPr="00FC26EE">
        <w:rPr>
          <w:rFonts w:hAnsi="Times New Roman"/>
          <w:color w:val="000000"/>
          <w:sz w:val="24"/>
          <w:szCs w:val="24"/>
        </w:rPr>
        <w:t xml:space="preserve"> </w:t>
      </w:r>
      <w:r w:rsidRPr="00FC26EE">
        <w:rPr>
          <w:rFonts w:hAnsi="Times New Roman"/>
          <w:color w:val="000000"/>
          <w:sz w:val="24"/>
          <w:szCs w:val="24"/>
        </w:rPr>
        <w:t>и предвосхищающий</w:t>
      </w:r>
      <w:r w:rsidRPr="00FC26EE">
        <w:rPr>
          <w:rFonts w:hAnsi="Times New Roman"/>
          <w:color w:val="000000"/>
          <w:sz w:val="24"/>
          <w:szCs w:val="24"/>
        </w:rPr>
        <w:t xml:space="preserve"> </w:t>
      </w:r>
      <w:r w:rsidRPr="00FC26EE">
        <w:rPr>
          <w:rFonts w:hAnsi="Times New Roman"/>
          <w:color w:val="000000"/>
          <w:sz w:val="24"/>
          <w:szCs w:val="24"/>
        </w:rPr>
        <w:t>контроль</w:t>
      </w:r>
      <w:r w:rsidRPr="00FC26EE">
        <w:rPr>
          <w:rFonts w:hAnsi="Times New Roman"/>
          <w:color w:val="000000"/>
          <w:sz w:val="24"/>
          <w:szCs w:val="24"/>
        </w:rPr>
        <w:t xml:space="preserve"> </w:t>
      </w:r>
      <w:r w:rsidRPr="00FC26EE">
        <w:rPr>
          <w:rFonts w:hAnsi="Times New Roman"/>
          <w:color w:val="000000"/>
          <w:sz w:val="24"/>
          <w:szCs w:val="24"/>
        </w:rPr>
        <w:t>по результату</w:t>
      </w:r>
      <w:r w:rsidRPr="00FC26EE">
        <w:rPr>
          <w:rFonts w:hAnsi="Times New Roman"/>
          <w:color w:val="000000"/>
          <w:sz w:val="24"/>
          <w:szCs w:val="24"/>
        </w:rPr>
        <w:t xml:space="preserve"> </w:t>
      </w:r>
      <w:r w:rsidRPr="00FC26EE">
        <w:rPr>
          <w:rFonts w:hAnsi="Times New Roman"/>
          <w:color w:val="000000"/>
          <w:sz w:val="24"/>
          <w:szCs w:val="24"/>
        </w:rPr>
        <w:t>и способу</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 xml:space="preserve">, </w:t>
      </w:r>
      <w:r w:rsidRPr="00FC26EE">
        <w:rPr>
          <w:rFonts w:hAnsi="Times New Roman"/>
          <w:color w:val="000000"/>
          <w:sz w:val="24"/>
          <w:szCs w:val="24"/>
        </w:rPr>
        <w:t>актуальный</w:t>
      </w:r>
      <w:r w:rsidRPr="00FC26EE">
        <w:rPr>
          <w:rFonts w:hAnsi="Times New Roman"/>
          <w:color w:val="000000"/>
          <w:sz w:val="24"/>
          <w:szCs w:val="24"/>
        </w:rPr>
        <w:t xml:space="preserve"> </w:t>
      </w:r>
      <w:r w:rsidRPr="00FC26EE">
        <w:rPr>
          <w:rFonts w:hAnsi="Times New Roman"/>
          <w:color w:val="000000"/>
          <w:sz w:val="24"/>
          <w:szCs w:val="24"/>
        </w:rPr>
        <w:t>контроль</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произвольного</w:t>
      </w:r>
      <w:r w:rsidRPr="00FC26EE">
        <w:rPr>
          <w:rFonts w:hAnsi="Times New Roman"/>
          <w:color w:val="000000"/>
          <w:sz w:val="24"/>
          <w:szCs w:val="24"/>
        </w:rPr>
        <w:t xml:space="preserve"> </w:t>
      </w:r>
      <w:r w:rsidRPr="00FC26EE">
        <w:rPr>
          <w:rFonts w:hAnsi="Times New Roman"/>
          <w:color w:val="000000"/>
          <w:sz w:val="24"/>
          <w:szCs w:val="24"/>
        </w:rPr>
        <w:t>внимания</w:t>
      </w:r>
      <w:r w:rsidRPr="00FC26EE">
        <w:rPr>
          <w:rFonts w:hAnsi="Times New Roman"/>
          <w:color w:val="000000"/>
          <w:sz w:val="24"/>
          <w:szCs w:val="24"/>
        </w:rPr>
        <w:t xml:space="preserve"> (</w:t>
      </w:r>
      <w:r w:rsidRPr="00FC26EE">
        <w:rPr>
          <w:rFonts w:hAnsi="Times New Roman"/>
          <w:color w:val="000000"/>
          <w:sz w:val="24"/>
          <w:szCs w:val="24"/>
        </w:rPr>
        <w:t>универсальные</w:t>
      </w:r>
      <w:r w:rsidRPr="00FC26EE">
        <w:rPr>
          <w:rFonts w:hAnsi="Times New Roman"/>
          <w:color w:val="000000"/>
          <w:sz w:val="24"/>
          <w:szCs w:val="24"/>
        </w:rPr>
        <w:t xml:space="preserve"> </w:t>
      </w:r>
      <w:r w:rsidRPr="00FC26EE">
        <w:rPr>
          <w:rFonts w:hAnsi="Times New Roman"/>
          <w:color w:val="000000"/>
          <w:sz w:val="24"/>
          <w:szCs w:val="24"/>
        </w:rPr>
        <w:t>регулятивные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w:t>
      </w:r>
    </w:p>
    <w:p w14:paraId="29A5E830" w14:textId="77777777" w:rsidR="00680DFB" w:rsidRPr="00FC26EE" w:rsidRDefault="00680DFB" w:rsidP="00680DFB">
      <w:pPr>
        <w:jc w:val="both"/>
        <w:rPr>
          <w:rFonts w:hAnsi="Times New Roman"/>
          <w:color w:val="000000"/>
          <w:sz w:val="24"/>
          <w:szCs w:val="24"/>
        </w:rPr>
      </w:pPr>
      <w:r w:rsidRPr="00FC26EE">
        <w:rPr>
          <w:rFonts w:hAnsi="Times New Roman"/>
          <w:b/>
          <w:bCs/>
          <w:color w:val="000000"/>
          <w:sz w:val="24"/>
          <w:szCs w:val="24"/>
        </w:rPr>
        <w:t>Содержательный</w:t>
      </w:r>
      <w:r w:rsidRPr="00FC26EE">
        <w:rPr>
          <w:rFonts w:hAnsi="Times New Roman"/>
          <w:b/>
          <w:bCs/>
          <w:color w:val="000000"/>
          <w:sz w:val="24"/>
          <w:szCs w:val="24"/>
        </w:rPr>
        <w:t xml:space="preserve"> </w:t>
      </w:r>
      <w:r w:rsidRPr="00FC26EE">
        <w:rPr>
          <w:rFonts w:hAnsi="Times New Roman"/>
          <w:b/>
          <w:bCs/>
          <w:color w:val="000000"/>
          <w:sz w:val="24"/>
          <w:szCs w:val="24"/>
        </w:rPr>
        <w:t>раздел</w:t>
      </w:r>
    </w:p>
    <w:p w14:paraId="5CC938D3"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Программа</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содержит</w:t>
      </w:r>
      <w:r w:rsidRPr="00FC26EE">
        <w:rPr>
          <w:rFonts w:hAnsi="Times New Roman"/>
          <w:color w:val="000000"/>
          <w:sz w:val="24"/>
          <w:szCs w:val="24"/>
        </w:rPr>
        <w:t>:</w:t>
      </w:r>
    </w:p>
    <w:p w14:paraId="2E95EA1E" w14:textId="77777777" w:rsidR="00680DFB" w:rsidRPr="00FC26EE" w:rsidRDefault="00680DFB" w:rsidP="00560FA4">
      <w:pPr>
        <w:numPr>
          <w:ilvl w:val="0"/>
          <w:numId w:val="17"/>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Описание</w:t>
      </w:r>
      <w:r w:rsidRPr="00FC26EE">
        <w:rPr>
          <w:rFonts w:hAnsi="Times New Roman"/>
          <w:color w:val="000000"/>
          <w:sz w:val="24"/>
          <w:szCs w:val="24"/>
        </w:rPr>
        <w:t xml:space="preserve"> </w:t>
      </w:r>
      <w:r w:rsidRPr="00FC26EE">
        <w:rPr>
          <w:rFonts w:hAnsi="Times New Roman"/>
          <w:color w:val="000000"/>
          <w:sz w:val="24"/>
          <w:szCs w:val="24"/>
        </w:rPr>
        <w:t>взаимосвязи</w:t>
      </w:r>
      <w:r w:rsidRPr="00FC26EE">
        <w:rPr>
          <w:rFonts w:hAnsi="Times New Roman"/>
          <w:color w:val="000000"/>
          <w:sz w:val="24"/>
          <w:szCs w:val="24"/>
        </w:rPr>
        <w:t xml:space="preserve"> </w:t>
      </w:r>
      <w:r w:rsidRPr="00FC26EE">
        <w:rPr>
          <w:rFonts w:hAnsi="Times New Roman"/>
          <w:color w:val="000000"/>
          <w:sz w:val="24"/>
          <w:szCs w:val="24"/>
        </w:rPr>
        <w:t>универсальных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с содержанием</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предметов</w:t>
      </w:r>
      <w:r w:rsidRPr="00FC26EE">
        <w:rPr>
          <w:rFonts w:hAnsi="Times New Roman"/>
          <w:color w:val="000000"/>
          <w:sz w:val="24"/>
          <w:szCs w:val="24"/>
        </w:rPr>
        <w:t>.</w:t>
      </w:r>
    </w:p>
    <w:p w14:paraId="48435737" w14:textId="77777777" w:rsidR="00680DFB" w:rsidRPr="00FC26EE" w:rsidRDefault="00680DFB" w:rsidP="00560FA4">
      <w:pPr>
        <w:numPr>
          <w:ilvl w:val="0"/>
          <w:numId w:val="17"/>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Особенности</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основных</w:t>
      </w:r>
      <w:r w:rsidRPr="00FC26EE">
        <w:rPr>
          <w:rFonts w:hAnsi="Times New Roman"/>
          <w:color w:val="000000"/>
          <w:sz w:val="24"/>
          <w:szCs w:val="24"/>
        </w:rPr>
        <w:t xml:space="preserve"> </w:t>
      </w:r>
      <w:r w:rsidRPr="00FC26EE">
        <w:rPr>
          <w:rFonts w:hAnsi="Times New Roman"/>
          <w:color w:val="000000"/>
          <w:sz w:val="24"/>
          <w:szCs w:val="24"/>
        </w:rPr>
        <w:t>направлений</w:t>
      </w:r>
      <w:r w:rsidRPr="00FC26EE">
        <w:rPr>
          <w:rFonts w:hAnsi="Times New Roman"/>
          <w:color w:val="000000"/>
          <w:sz w:val="24"/>
          <w:szCs w:val="24"/>
        </w:rPr>
        <w:t xml:space="preserve"> </w:t>
      </w:r>
      <w:r w:rsidRPr="00FC26EE">
        <w:rPr>
          <w:rFonts w:hAnsi="Times New Roman"/>
          <w:color w:val="000000"/>
          <w:sz w:val="24"/>
          <w:szCs w:val="24"/>
        </w:rPr>
        <w:t>и форм</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урочной</w:t>
      </w:r>
      <w:r w:rsidRPr="00FC26EE">
        <w:rPr>
          <w:rFonts w:hAnsi="Times New Roman"/>
          <w:color w:val="000000"/>
          <w:sz w:val="24"/>
          <w:szCs w:val="24"/>
        </w:rPr>
        <w:t xml:space="preserve"> </w:t>
      </w:r>
      <w:r w:rsidRPr="00FC26EE">
        <w:rPr>
          <w:rFonts w:hAnsi="Times New Roman"/>
          <w:color w:val="000000"/>
          <w:sz w:val="24"/>
          <w:szCs w:val="24"/>
        </w:rPr>
        <w:t>и внеурочной</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w:t>
      </w:r>
    </w:p>
    <w:p w14:paraId="5A75BC69" w14:textId="77777777" w:rsidR="00680DFB" w:rsidRPr="00FC26EE" w:rsidRDefault="00680DFB" w:rsidP="00680DFB">
      <w:pPr>
        <w:jc w:val="both"/>
        <w:rPr>
          <w:rFonts w:hAnsi="Times New Roman"/>
          <w:color w:val="000000"/>
          <w:sz w:val="24"/>
          <w:szCs w:val="24"/>
        </w:rPr>
      </w:pPr>
      <w:r w:rsidRPr="00FC26EE">
        <w:rPr>
          <w:rFonts w:hAnsi="Times New Roman"/>
          <w:b/>
          <w:bCs/>
          <w:color w:val="000000"/>
          <w:sz w:val="24"/>
          <w:szCs w:val="24"/>
        </w:rPr>
        <w:t xml:space="preserve">1. </w:t>
      </w:r>
      <w:r w:rsidRPr="00FC26EE">
        <w:rPr>
          <w:rFonts w:hAnsi="Times New Roman"/>
          <w:b/>
          <w:bCs/>
          <w:color w:val="000000"/>
          <w:sz w:val="24"/>
          <w:szCs w:val="24"/>
        </w:rPr>
        <w:t>Описание</w:t>
      </w:r>
      <w:r w:rsidRPr="00FC26EE">
        <w:rPr>
          <w:rFonts w:hAnsi="Times New Roman"/>
          <w:b/>
          <w:bCs/>
          <w:color w:val="000000"/>
          <w:sz w:val="24"/>
          <w:szCs w:val="24"/>
        </w:rPr>
        <w:t xml:space="preserve"> </w:t>
      </w:r>
      <w:r w:rsidRPr="00FC26EE">
        <w:rPr>
          <w:rFonts w:hAnsi="Times New Roman"/>
          <w:b/>
          <w:bCs/>
          <w:color w:val="000000"/>
          <w:sz w:val="24"/>
          <w:szCs w:val="24"/>
        </w:rPr>
        <w:t>взаимосвязи</w:t>
      </w:r>
      <w:r w:rsidRPr="00FC26EE">
        <w:rPr>
          <w:rFonts w:hAnsi="Times New Roman"/>
          <w:b/>
          <w:bCs/>
          <w:color w:val="000000"/>
          <w:sz w:val="24"/>
          <w:szCs w:val="24"/>
        </w:rPr>
        <w:t xml:space="preserve"> </w:t>
      </w:r>
      <w:r w:rsidRPr="00FC26EE">
        <w:rPr>
          <w:rFonts w:hAnsi="Times New Roman"/>
          <w:b/>
          <w:bCs/>
          <w:color w:val="000000"/>
          <w:sz w:val="24"/>
          <w:szCs w:val="24"/>
        </w:rPr>
        <w:t>УУД</w:t>
      </w:r>
      <w:r w:rsidRPr="00FC26EE">
        <w:rPr>
          <w:rFonts w:hAnsi="Times New Roman"/>
          <w:b/>
          <w:bCs/>
          <w:color w:val="000000"/>
          <w:sz w:val="24"/>
          <w:szCs w:val="24"/>
        </w:rPr>
        <w:t xml:space="preserve"> </w:t>
      </w:r>
      <w:r w:rsidRPr="00FC26EE">
        <w:rPr>
          <w:rFonts w:hAnsi="Times New Roman"/>
          <w:b/>
          <w:bCs/>
          <w:color w:val="000000"/>
          <w:sz w:val="24"/>
          <w:szCs w:val="24"/>
        </w:rPr>
        <w:t>с содержанием</w:t>
      </w:r>
      <w:r w:rsidRPr="00FC26EE">
        <w:rPr>
          <w:rFonts w:hAnsi="Times New Roman"/>
          <w:b/>
          <w:bCs/>
          <w:color w:val="000000"/>
          <w:sz w:val="24"/>
          <w:szCs w:val="24"/>
        </w:rPr>
        <w:t xml:space="preserve"> </w:t>
      </w:r>
      <w:r w:rsidRPr="00FC26EE">
        <w:rPr>
          <w:rFonts w:hAnsi="Times New Roman"/>
          <w:b/>
          <w:bCs/>
          <w:color w:val="000000"/>
          <w:sz w:val="24"/>
          <w:szCs w:val="24"/>
        </w:rPr>
        <w:t>учебных</w:t>
      </w:r>
      <w:r w:rsidRPr="00FC26EE">
        <w:rPr>
          <w:rFonts w:hAnsi="Times New Roman"/>
          <w:b/>
          <w:bCs/>
          <w:color w:val="000000"/>
          <w:sz w:val="24"/>
          <w:szCs w:val="24"/>
        </w:rPr>
        <w:t xml:space="preserve"> </w:t>
      </w:r>
      <w:r w:rsidRPr="00FC26EE">
        <w:rPr>
          <w:rFonts w:hAnsi="Times New Roman"/>
          <w:b/>
          <w:bCs/>
          <w:color w:val="000000"/>
          <w:sz w:val="24"/>
          <w:szCs w:val="24"/>
        </w:rPr>
        <w:t>предметов</w:t>
      </w:r>
    </w:p>
    <w:p w14:paraId="71C9E368"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Содержание</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 xml:space="preserve"> </w:t>
      </w:r>
      <w:r w:rsidRPr="00FC26EE">
        <w:rPr>
          <w:rFonts w:hAnsi="Times New Roman"/>
          <w:color w:val="000000"/>
          <w:sz w:val="24"/>
          <w:szCs w:val="24"/>
        </w:rPr>
        <w:t>определяется</w:t>
      </w:r>
      <w:r w:rsidRPr="00FC26EE">
        <w:rPr>
          <w:rFonts w:hAnsi="Times New Roman"/>
          <w:color w:val="000000"/>
          <w:sz w:val="24"/>
          <w:szCs w:val="24"/>
        </w:rPr>
        <w:t xml:space="preserve"> </w:t>
      </w:r>
      <w:r w:rsidRPr="00FC26EE">
        <w:rPr>
          <w:rFonts w:hAnsi="Times New Roman"/>
          <w:color w:val="000000"/>
          <w:sz w:val="24"/>
          <w:szCs w:val="24"/>
        </w:rPr>
        <w:t>ООП</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Предметное</w:t>
      </w:r>
      <w:r w:rsidRPr="00FC26EE">
        <w:rPr>
          <w:rFonts w:hAnsi="Times New Roman"/>
          <w:color w:val="000000"/>
          <w:sz w:val="24"/>
          <w:szCs w:val="24"/>
        </w:rPr>
        <w:t xml:space="preserve"> </w:t>
      </w:r>
      <w:r w:rsidRPr="00FC26EE">
        <w:rPr>
          <w:rFonts w:hAnsi="Times New Roman"/>
          <w:color w:val="000000"/>
          <w:sz w:val="24"/>
          <w:szCs w:val="24"/>
        </w:rPr>
        <w:t>учебное</w:t>
      </w:r>
      <w:r w:rsidRPr="00FC26EE">
        <w:rPr>
          <w:rFonts w:hAnsi="Times New Roman"/>
          <w:color w:val="000000"/>
          <w:sz w:val="24"/>
          <w:szCs w:val="24"/>
        </w:rPr>
        <w:t xml:space="preserve"> </w:t>
      </w:r>
      <w:r w:rsidRPr="00FC26EE">
        <w:rPr>
          <w:rFonts w:hAnsi="Times New Roman"/>
          <w:color w:val="000000"/>
          <w:sz w:val="24"/>
          <w:szCs w:val="24"/>
        </w:rPr>
        <w:t>содержание</w:t>
      </w:r>
      <w:r w:rsidRPr="00FC26EE">
        <w:rPr>
          <w:rFonts w:hAnsi="Times New Roman"/>
          <w:color w:val="000000"/>
          <w:sz w:val="24"/>
          <w:szCs w:val="24"/>
        </w:rPr>
        <w:t xml:space="preserve"> </w:t>
      </w:r>
      <w:r w:rsidRPr="00FC26EE">
        <w:rPr>
          <w:rFonts w:hAnsi="Times New Roman"/>
          <w:color w:val="000000"/>
          <w:sz w:val="24"/>
          <w:szCs w:val="24"/>
        </w:rPr>
        <w:t>фиксируется</w:t>
      </w:r>
      <w:r w:rsidRPr="00FC26EE">
        <w:rPr>
          <w:rFonts w:hAnsi="Times New Roman"/>
          <w:color w:val="000000"/>
          <w:sz w:val="24"/>
          <w:szCs w:val="24"/>
        </w:rPr>
        <w:t xml:space="preserve"> </w:t>
      </w:r>
      <w:r w:rsidRPr="00FC26EE">
        <w:rPr>
          <w:rFonts w:hAnsi="Times New Roman"/>
          <w:color w:val="000000"/>
          <w:sz w:val="24"/>
          <w:szCs w:val="24"/>
        </w:rPr>
        <w:t>в рабочих</w:t>
      </w:r>
      <w:r w:rsidRPr="00FC26EE">
        <w:rPr>
          <w:rFonts w:hAnsi="Times New Roman"/>
          <w:color w:val="000000"/>
          <w:sz w:val="24"/>
          <w:szCs w:val="24"/>
        </w:rPr>
        <w:t xml:space="preserve"> </w:t>
      </w:r>
      <w:r w:rsidRPr="00FC26EE">
        <w:rPr>
          <w:rFonts w:hAnsi="Times New Roman"/>
          <w:color w:val="000000"/>
          <w:sz w:val="24"/>
          <w:szCs w:val="24"/>
        </w:rPr>
        <w:t>программах</w:t>
      </w:r>
      <w:r w:rsidRPr="00FC26EE">
        <w:rPr>
          <w:rFonts w:hAnsi="Times New Roman"/>
          <w:color w:val="000000"/>
          <w:sz w:val="24"/>
          <w:szCs w:val="24"/>
        </w:rPr>
        <w:t>.</w:t>
      </w:r>
    </w:p>
    <w:p w14:paraId="6925EFC2"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Педагоги</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используют</w:t>
      </w:r>
      <w:r w:rsidRPr="00FC26EE">
        <w:rPr>
          <w:rFonts w:hAnsi="Times New Roman"/>
          <w:color w:val="000000"/>
          <w:sz w:val="24"/>
          <w:szCs w:val="24"/>
        </w:rPr>
        <w:t xml:space="preserve"> </w:t>
      </w:r>
      <w:r w:rsidRPr="00FC26EE">
        <w:rPr>
          <w:rFonts w:hAnsi="Times New Roman"/>
          <w:color w:val="000000"/>
          <w:sz w:val="24"/>
          <w:szCs w:val="24"/>
        </w:rPr>
        <w:t>федеральные</w:t>
      </w:r>
      <w:r w:rsidRPr="00FC26EE">
        <w:rPr>
          <w:rFonts w:hAnsi="Times New Roman"/>
          <w:color w:val="000000"/>
          <w:sz w:val="24"/>
          <w:szCs w:val="24"/>
        </w:rPr>
        <w:t xml:space="preserve"> </w:t>
      </w:r>
      <w:r w:rsidRPr="00FC26EE">
        <w:rPr>
          <w:rFonts w:hAnsi="Times New Roman"/>
          <w:color w:val="000000"/>
          <w:sz w:val="24"/>
          <w:szCs w:val="24"/>
        </w:rPr>
        <w:t>рабочие</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в которых</w:t>
      </w:r>
      <w:r w:rsidRPr="00FC26EE">
        <w:rPr>
          <w:rFonts w:hAnsi="Times New Roman"/>
          <w:color w:val="000000"/>
          <w:sz w:val="24"/>
          <w:szCs w:val="24"/>
        </w:rPr>
        <w:t xml:space="preserve"> </w:t>
      </w:r>
      <w:r w:rsidRPr="00FC26EE">
        <w:rPr>
          <w:rFonts w:hAnsi="Times New Roman"/>
          <w:color w:val="000000"/>
          <w:sz w:val="24"/>
          <w:szCs w:val="24"/>
        </w:rPr>
        <w:t>определенные</w:t>
      </w:r>
      <w:r w:rsidRPr="00FC26EE">
        <w:rPr>
          <w:rFonts w:hAnsi="Times New Roman"/>
          <w:color w:val="000000"/>
          <w:sz w:val="24"/>
          <w:szCs w:val="24"/>
        </w:rPr>
        <w:t xml:space="preserve"> </w:t>
      </w:r>
      <w:r w:rsidRPr="00FC26EE">
        <w:rPr>
          <w:rFonts w:hAnsi="Times New Roman"/>
          <w:color w:val="000000"/>
          <w:sz w:val="24"/>
          <w:szCs w:val="24"/>
        </w:rPr>
        <w:t>во ФГОС</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отражаются</w:t>
      </w:r>
      <w:r w:rsidRPr="00FC26EE">
        <w:rPr>
          <w:rFonts w:hAnsi="Times New Roman"/>
          <w:color w:val="000000"/>
          <w:sz w:val="24"/>
          <w:szCs w:val="24"/>
        </w:rPr>
        <w:t xml:space="preserve"> </w:t>
      </w:r>
      <w:r w:rsidRPr="00FC26EE">
        <w:rPr>
          <w:rFonts w:hAnsi="Times New Roman"/>
          <w:color w:val="000000"/>
          <w:sz w:val="24"/>
          <w:szCs w:val="24"/>
        </w:rPr>
        <w:t>в трех</w:t>
      </w:r>
      <w:r w:rsidRPr="00FC26EE">
        <w:rPr>
          <w:rFonts w:hAnsi="Times New Roman"/>
          <w:color w:val="000000"/>
          <w:sz w:val="24"/>
          <w:szCs w:val="24"/>
        </w:rPr>
        <w:t xml:space="preserve"> </w:t>
      </w:r>
      <w:r w:rsidRPr="00FC26EE">
        <w:rPr>
          <w:rFonts w:hAnsi="Times New Roman"/>
          <w:color w:val="000000"/>
          <w:sz w:val="24"/>
          <w:szCs w:val="24"/>
        </w:rPr>
        <w:t>компонентах</w:t>
      </w:r>
      <w:r w:rsidRPr="00FC26EE">
        <w:rPr>
          <w:rFonts w:hAnsi="Times New Roman"/>
          <w:color w:val="000000"/>
          <w:sz w:val="24"/>
          <w:szCs w:val="24"/>
        </w:rPr>
        <w:t>:</w:t>
      </w:r>
    </w:p>
    <w:p w14:paraId="6F6BE3BA" w14:textId="77777777" w:rsidR="00680DFB" w:rsidRPr="00FC26EE" w:rsidRDefault="00680DFB" w:rsidP="00560FA4">
      <w:pPr>
        <w:numPr>
          <w:ilvl w:val="0"/>
          <w:numId w:val="18"/>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часть</w:t>
      </w:r>
      <w:r w:rsidRPr="00FC26EE">
        <w:rPr>
          <w:rFonts w:hAnsi="Times New Roman"/>
          <w:color w:val="000000"/>
          <w:sz w:val="24"/>
          <w:szCs w:val="24"/>
        </w:rPr>
        <w:t xml:space="preserve"> </w:t>
      </w:r>
      <w:r w:rsidRPr="00FC26EE">
        <w:rPr>
          <w:rFonts w:hAnsi="Times New Roman"/>
          <w:color w:val="000000"/>
          <w:sz w:val="24"/>
          <w:szCs w:val="24"/>
        </w:rPr>
        <w:t>метапредметных</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 xml:space="preserve"> </w:t>
      </w:r>
      <w:r w:rsidRPr="00FC26EE">
        <w:rPr>
          <w:rFonts w:hAnsi="Times New Roman"/>
          <w:color w:val="000000"/>
          <w:sz w:val="24"/>
          <w:szCs w:val="24"/>
        </w:rPr>
        <w:t>обучения</w:t>
      </w:r>
      <w:r w:rsidRPr="00FC26EE">
        <w:rPr>
          <w:rFonts w:hAnsi="Times New Roman"/>
          <w:color w:val="000000"/>
          <w:sz w:val="24"/>
          <w:szCs w:val="24"/>
        </w:rPr>
        <w:t xml:space="preserve"> </w:t>
      </w:r>
      <w:r w:rsidRPr="00FC26EE">
        <w:rPr>
          <w:rFonts w:hAnsi="Times New Roman"/>
          <w:color w:val="000000"/>
          <w:sz w:val="24"/>
          <w:szCs w:val="24"/>
        </w:rPr>
        <w:t>в разделе</w:t>
      </w:r>
      <w:r w:rsidRPr="00FC26EE">
        <w:rPr>
          <w:rFonts w:hAnsi="Times New Roman"/>
          <w:color w:val="000000"/>
          <w:sz w:val="24"/>
          <w:szCs w:val="24"/>
        </w:rPr>
        <w:t xml:space="preserve"> </w:t>
      </w:r>
      <w:r w:rsidRPr="00FC26EE">
        <w:rPr>
          <w:rFonts w:hAnsi="Times New Roman"/>
          <w:color w:val="000000"/>
          <w:sz w:val="24"/>
          <w:szCs w:val="24"/>
        </w:rPr>
        <w:t>«Планируемые</w:t>
      </w:r>
      <w:r w:rsidRPr="00FC26EE">
        <w:rPr>
          <w:rFonts w:hAnsi="Times New Roman"/>
          <w:color w:val="000000"/>
          <w:sz w:val="24"/>
          <w:szCs w:val="24"/>
        </w:rPr>
        <w:t xml:space="preserve"> </w:t>
      </w:r>
      <w:r w:rsidRPr="00FC26EE">
        <w:rPr>
          <w:rFonts w:hAnsi="Times New Roman"/>
          <w:color w:val="000000"/>
          <w:sz w:val="24"/>
          <w:szCs w:val="24"/>
        </w:rPr>
        <w:t>результаты</w:t>
      </w:r>
      <w:r w:rsidRPr="00FC26EE">
        <w:rPr>
          <w:rFonts w:hAnsi="Times New Roman"/>
          <w:color w:val="000000"/>
          <w:sz w:val="24"/>
          <w:szCs w:val="24"/>
        </w:rPr>
        <w:t xml:space="preserve"> </w:t>
      </w:r>
      <w:r w:rsidRPr="00FC26EE">
        <w:rPr>
          <w:rFonts w:hAnsi="Times New Roman"/>
          <w:color w:val="000000"/>
          <w:sz w:val="24"/>
          <w:szCs w:val="24"/>
        </w:rPr>
        <w:t>освоения</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предмета</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 xml:space="preserve"> (</w:t>
      </w:r>
      <w:r w:rsidRPr="00FC26EE">
        <w:rPr>
          <w:rFonts w:hAnsi="Times New Roman"/>
          <w:color w:val="000000"/>
          <w:sz w:val="24"/>
          <w:szCs w:val="24"/>
        </w:rPr>
        <w:t>представлены</w:t>
      </w:r>
      <w:r w:rsidRPr="00FC26EE">
        <w:rPr>
          <w:rFonts w:hAnsi="Times New Roman"/>
          <w:color w:val="000000"/>
          <w:sz w:val="24"/>
          <w:szCs w:val="24"/>
        </w:rPr>
        <w:t xml:space="preserve"> </w:t>
      </w:r>
      <w:r w:rsidRPr="00FC26EE">
        <w:rPr>
          <w:rFonts w:hAnsi="Times New Roman"/>
          <w:color w:val="000000"/>
          <w:sz w:val="24"/>
          <w:szCs w:val="24"/>
        </w:rPr>
        <w:t>в содержательном</w:t>
      </w:r>
      <w:r w:rsidRPr="00FC26EE">
        <w:rPr>
          <w:rFonts w:hAnsi="Times New Roman"/>
          <w:color w:val="000000"/>
          <w:sz w:val="24"/>
          <w:szCs w:val="24"/>
        </w:rPr>
        <w:t xml:space="preserve"> </w:t>
      </w:r>
      <w:r w:rsidRPr="00FC26EE">
        <w:rPr>
          <w:rFonts w:hAnsi="Times New Roman"/>
          <w:color w:val="000000"/>
          <w:sz w:val="24"/>
          <w:szCs w:val="24"/>
        </w:rPr>
        <w:t>разделе</w:t>
      </w:r>
      <w:r w:rsidRPr="00FC26EE">
        <w:rPr>
          <w:rFonts w:hAnsi="Times New Roman"/>
          <w:color w:val="000000"/>
          <w:sz w:val="24"/>
          <w:szCs w:val="24"/>
        </w:rPr>
        <w:t xml:space="preserve"> </w:t>
      </w:r>
      <w:r w:rsidRPr="00FC26EE">
        <w:rPr>
          <w:rFonts w:hAnsi="Times New Roman"/>
          <w:color w:val="000000"/>
          <w:sz w:val="24"/>
          <w:szCs w:val="24"/>
        </w:rPr>
        <w:t>ООП</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w:t>
      </w:r>
    </w:p>
    <w:p w14:paraId="190C593F" w14:textId="77777777" w:rsidR="00680DFB" w:rsidRPr="00FC26EE" w:rsidRDefault="00680DFB" w:rsidP="00560FA4">
      <w:pPr>
        <w:numPr>
          <w:ilvl w:val="0"/>
          <w:numId w:val="18"/>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в соотнесении</w:t>
      </w:r>
      <w:r w:rsidRPr="00FC26EE">
        <w:rPr>
          <w:rFonts w:hAnsi="Times New Roman"/>
          <w:color w:val="000000"/>
          <w:sz w:val="24"/>
          <w:szCs w:val="24"/>
        </w:rPr>
        <w:t xml:space="preserve"> </w:t>
      </w:r>
      <w:r w:rsidRPr="00FC26EE">
        <w:rPr>
          <w:rFonts w:hAnsi="Times New Roman"/>
          <w:color w:val="000000"/>
          <w:sz w:val="24"/>
          <w:szCs w:val="24"/>
        </w:rPr>
        <w:t>с предметными</w:t>
      </w:r>
      <w:r w:rsidRPr="00FC26EE">
        <w:rPr>
          <w:rFonts w:hAnsi="Times New Roman"/>
          <w:color w:val="000000"/>
          <w:sz w:val="24"/>
          <w:szCs w:val="24"/>
        </w:rPr>
        <w:t xml:space="preserve"> </w:t>
      </w:r>
      <w:r w:rsidRPr="00FC26EE">
        <w:rPr>
          <w:rFonts w:hAnsi="Times New Roman"/>
          <w:color w:val="000000"/>
          <w:sz w:val="24"/>
          <w:szCs w:val="24"/>
        </w:rPr>
        <w:t>результатами</w:t>
      </w:r>
      <w:r w:rsidRPr="00FC26EE">
        <w:rPr>
          <w:rFonts w:hAnsi="Times New Roman"/>
          <w:color w:val="000000"/>
          <w:sz w:val="24"/>
          <w:szCs w:val="24"/>
        </w:rPr>
        <w:t xml:space="preserve"> </w:t>
      </w:r>
      <w:r w:rsidRPr="00FC26EE">
        <w:rPr>
          <w:rFonts w:hAnsi="Times New Roman"/>
          <w:color w:val="000000"/>
          <w:sz w:val="24"/>
          <w:szCs w:val="24"/>
        </w:rPr>
        <w:t>по основным</w:t>
      </w:r>
      <w:r w:rsidRPr="00FC26EE">
        <w:rPr>
          <w:rFonts w:hAnsi="Times New Roman"/>
          <w:color w:val="000000"/>
          <w:sz w:val="24"/>
          <w:szCs w:val="24"/>
        </w:rPr>
        <w:t xml:space="preserve"> </w:t>
      </w:r>
      <w:r w:rsidRPr="00FC26EE">
        <w:rPr>
          <w:rFonts w:hAnsi="Times New Roman"/>
          <w:color w:val="000000"/>
          <w:sz w:val="24"/>
          <w:szCs w:val="24"/>
        </w:rPr>
        <w:t>разделам</w:t>
      </w:r>
      <w:r w:rsidRPr="00FC26EE">
        <w:rPr>
          <w:rFonts w:hAnsi="Times New Roman"/>
          <w:color w:val="000000"/>
          <w:sz w:val="24"/>
          <w:szCs w:val="24"/>
        </w:rPr>
        <w:t xml:space="preserve"> </w:t>
      </w:r>
      <w:r w:rsidRPr="00FC26EE">
        <w:rPr>
          <w:rFonts w:hAnsi="Times New Roman"/>
          <w:color w:val="000000"/>
          <w:sz w:val="24"/>
          <w:szCs w:val="24"/>
        </w:rPr>
        <w:t>и темам</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содержания</w:t>
      </w:r>
      <w:r w:rsidRPr="00FC26EE">
        <w:rPr>
          <w:rFonts w:hAnsi="Times New Roman"/>
          <w:color w:val="000000"/>
          <w:sz w:val="24"/>
          <w:szCs w:val="24"/>
        </w:rPr>
        <w:t xml:space="preserve"> (</w:t>
      </w:r>
      <w:r w:rsidRPr="00FC26EE">
        <w:rPr>
          <w:rFonts w:hAnsi="Times New Roman"/>
          <w:color w:val="000000"/>
          <w:sz w:val="24"/>
          <w:szCs w:val="24"/>
        </w:rPr>
        <w:t>представлены</w:t>
      </w:r>
      <w:r w:rsidRPr="00FC26EE">
        <w:rPr>
          <w:rFonts w:hAnsi="Times New Roman"/>
          <w:color w:val="000000"/>
          <w:sz w:val="24"/>
          <w:szCs w:val="24"/>
        </w:rPr>
        <w:t xml:space="preserve"> </w:t>
      </w:r>
      <w:r w:rsidRPr="00FC26EE">
        <w:rPr>
          <w:rFonts w:hAnsi="Times New Roman"/>
          <w:color w:val="000000"/>
          <w:sz w:val="24"/>
          <w:szCs w:val="24"/>
        </w:rPr>
        <w:t>в содержательном</w:t>
      </w:r>
      <w:r w:rsidRPr="00FC26EE">
        <w:rPr>
          <w:rFonts w:hAnsi="Times New Roman"/>
          <w:color w:val="000000"/>
          <w:sz w:val="24"/>
          <w:szCs w:val="24"/>
        </w:rPr>
        <w:t xml:space="preserve"> </w:t>
      </w:r>
      <w:r w:rsidRPr="00FC26EE">
        <w:rPr>
          <w:rFonts w:hAnsi="Times New Roman"/>
          <w:color w:val="000000"/>
          <w:sz w:val="24"/>
          <w:szCs w:val="24"/>
        </w:rPr>
        <w:t>разделе</w:t>
      </w:r>
      <w:r w:rsidRPr="00FC26EE">
        <w:rPr>
          <w:rFonts w:hAnsi="Times New Roman"/>
          <w:color w:val="000000"/>
          <w:sz w:val="24"/>
          <w:szCs w:val="24"/>
        </w:rPr>
        <w:t xml:space="preserve"> </w:t>
      </w:r>
      <w:r w:rsidRPr="00FC26EE">
        <w:rPr>
          <w:rFonts w:hAnsi="Times New Roman"/>
          <w:color w:val="000000"/>
          <w:sz w:val="24"/>
          <w:szCs w:val="24"/>
        </w:rPr>
        <w:t>ООП</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w:t>
      </w:r>
    </w:p>
    <w:p w14:paraId="09C89756" w14:textId="77777777" w:rsidR="00680DFB" w:rsidRPr="00FC26EE" w:rsidRDefault="00680DFB" w:rsidP="00560FA4">
      <w:pPr>
        <w:numPr>
          <w:ilvl w:val="0"/>
          <w:numId w:val="18"/>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в разделе</w:t>
      </w:r>
      <w:r w:rsidRPr="00FC26EE">
        <w:rPr>
          <w:rFonts w:hAnsi="Times New Roman"/>
          <w:color w:val="000000"/>
          <w:sz w:val="24"/>
          <w:szCs w:val="24"/>
        </w:rPr>
        <w:t xml:space="preserve"> </w:t>
      </w:r>
      <w:r w:rsidRPr="00FC26EE">
        <w:rPr>
          <w:rFonts w:hAnsi="Times New Roman"/>
          <w:color w:val="000000"/>
          <w:sz w:val="24"/>
          <w:szCs w:val="24"/>
        </w:rPr>
        <w:t>«Основные</w:t>
      </w:r>
      <w:r w:rsidRPr="00FC26EE">
        <w:rPr>
          <w:rFonts w:hAnsi="Times New Roman"/>
          <w:color w:val="000000"/>
          <w:sz w:val="24"/>
          <w:szCs w:val="24"/>
        </w:rPr>
        <w:t xml:space="preserve"> </w:t>
      </w:r>
      <w:r w:rsidRPr="00FC26EE">
        <w:rPr>
          <w:rFonts w:hAnsi="Times New Roman"/>
          <w:color w:val="000000"/>
          <w:sz w:val="24"/>
          <w:szCs w:val="24"/>
        </w:rPr>
        <w:t>виды</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тематического</w:t>
      </w:r>
      <w:r w:rsidRPr="00FC26EE">
        <w:rPr>
          <w:rFonts w:hAnsi="Times New Roman"/>
          <w:color w:val="000000"/>
          <w:sz w:val="24"/>
          <w:szCs w:val="24"/>
        </w:rPr>
        <w:t xml:space="preserve"> </w:t>
      </w:r>
      <w:r w:rsidRPr="00FC26EE">
        <w:rPr>
          <w:rFonts w:hAnsi="Times New Roman"/>
          <w:color w:val="000000"/>
          <w:sz w:val="24"/>
          <w:szCs w:val="24"/>
        </w:rPr>
        <w:t>планирования</w:t>
      </w:r>
      <w:r w:rsidRPr="00FC26EE">
        <w:rPr>
          <w:rFonts w:hAnsi="Times New Roman"/>
          <w:color w:val="000000"/>
          <w:sz w:val="24"/>
          <w:szCs w:val="24"/>
        </w:rPr>
        <w:t xml:space="preserve"> (</w:t>
      </w:r>
      <w:r w:rsidRPr="00FC26EE">
        <w:rPr>
          <w:rFonts w:hAnsi="Times New Roman"/>
          <w:color w:val="000000"/>
          <w:sz w:val="24"/>
          <w:szCs w:val="24"/>
        </w:rPr>
        <w:t>представлены</w:t>
      </w:r>
      <w:r w:rsidRPr="00FC26EE">
        <w:rPr>
          <w:rFonts w:hAnsi="Times New Roman"/>
          <w:color w:val="000000"/>
          <w:sz w:val="24"/>
          <w:szCs w:val="24"/>
        </w:rPr>
        <w:t xml:space="preserve"> </w:t>
      </w:r>
      <w:r w:rsidRPr="00FC26EE">
        <w:rPr>
          <w:rFonts w:hAnsi="Times New Roman"/>
          <w:color w:val="000000"/>
          <w:sz w:val="24"/>
          <w:szCs w:val="24"/>
        </w:rPr>
        <w:t>в рабочих</w:t>
      </w:r>
      <w:r w:rsidRPr="00FC26EE">
        <w:rPr>
          <w:rFonts w:hAnsi="Times New Roman"/>
          <w:color w:val="000000"/>
          <w:sz w:val="24"/>
          <w:szCs w:val="24"/>
        </w:rPr>
        <w:t xml:space="preserve"> </w:t>
      </w:r>
      <w:r w:rsidRPr="00FC26EE">
        <w:rPr>
          <w:rFonts w:hAnsi="Times New Roman"/>
          <w:color w:val="000000"/>
          <w:sz w:val="24"/>
          <w:szCs w:val="24"/>
        </w:rPr>
        <w:t>программах</w:t>
      </w:r>
      <w:r w:rsidRPr="00FC26EE">
        <w:rPr>
          <w:rFonts w:hAnsi="Times New Roman"/>
          <w:color w:val="000000"/>
          <w:sz w:val="24"/>
          <w:szCs w:val="24"/>
        </w:rPr>
        <w:t xml:space="preserve"> </w:t>
      </w:r>
      <w:r w:rsidRPr="00FC26EE">
        <w:rPr>
          <w:rFonts w:hAnsi="Times New Roman"/>
          <w:color w:val="000000"/>
          <w:sz w:val="24"/>
          <w:szCs w:val="24"/>
        </w:rPr>
        <w:t>по учебным</w:t>
      </w:r>
      <w:r w:rsidRPr="00FC26EE">
        <w:rPr>
          <w:rFonts w:hAnsi="Times New Roman"/>
          <w:color w:val="000000"/>
          <w:sz w:val="24"/>
          <w:szCs w:val="24"/>
        </w:rPr>
        <w:t xml:space="preserve"> </w:t>
      </w:r>
      <w:r w:rsidRPr="00FC26EE">
        <w:rPr>
          <w:rFonts w:hAnsi="Times New Roman"/>
          <w:color w:val="000000"/>
          <w:sz w:val="24"/>
          <w:szCs w:val="24"/>
        </w:rPr>
        <w:t>предметам</w:t>
      </w:r>
      <w:r w:rsidRPr="00FC26EE">
        <w:rPr>
          <w:rFonts w:hAnsi="Times New Roman"/>
          <w:color w:val="000000"/>
          <w:sz w:val="24"/>
          <w:szCs w:val="24"/>
        </w:rPr>
        <w:t>).</w:t>
      </w:r>
    </w:p>
    <w:p w14:paraId="6F6282B9"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Описание</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требований</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в предметных</w:t>
      </w:r>
      <w:r w:rsidRPr="00FC26EE">
        <w:rPr>
          <w:rFonts w:hAnsi="Times New Roman"/>
          <w:color w:val="000000"/>
          <w:sz w:val="24"/>
          <w:szCs w:val="24"/>
        </w:rPr>
        <w:t xml:space="preserve"> </w:t>
      </w:r>
      <w:r w:rsidRPr="00FC26EE">
        <w:rPr>
          <w:rFonts w:hAnsi="Times New Roman"/>
          <w:color w:val="000000"/>
          <w:sz w:val="24"/>
          <w:szCs w:val="24"/>
        </w:rPr>
        <w:t>результатах</w:t>
      </w:r>
      <w:r w:rsidRPr="00FC26EE">
        <w:rPr>
          <w:rFonts w:hAnsi="Times New Roman"/>
          <w:color w:val="000000"/>
          <w:sz w:val="24"/>
          <w:szCs w:val="24"/>
        </w:rPr>
        <w:t xml:space="preserve"> </w:t>
      </w:r>
      <w:r w:rsidRPr="00FC26EE">
        <w:rPr>
          <w:rFonts w:hAnsi="Times New Roman"/>
          <w:color w:val="000000"/>
          <w:sz w:val="24"/>
          <w:szCs w:val="24"/>
        </w:rPr>
        <w:t>и тематическом</w:t>
      </w:r>
      <w:r w:rsidRPr="00FC26EE">
        <w:rPr>
          <w:rFonts w:hAnsi="Times New Roman"/>
          <w:color w:val="000000"/>
          <w:sz w:val="24"/>
          <w:szCs w:val="24"/>
        </w:rPr>
        <w:t xml:space="preserve"> </w:t>
      </w:r>
      <w:r w:rsidRPr="00FC26EE">
        <w:rPr>
          <w:rFonts w:hAnsi="Times New Roman"/>
          <w:color w:val="000000"/>
          <w:sz w:val="24"/>
          <w:szCs w:val="24"/>
        </w:rPr>
        <w:t>планировании</w:t>
      </w:r>
      <w:r w:rsidRPr="00FC26EE">
        <w:rPr>
          <w:rFonts w:hAnsi="Times New Roman"/>
          <w:color w:val="000000"/>
          <w:sz w:val="24"/>
          <w:szCs w:val="24"/>
        </w:rPr>
        <w:t xml:space="preserve"> </w:t>
      </w:r>
      <w:r w:rsidRPr="00FC26EE">
        <w:rPr>
          <w:rFonts w:hAnsi="Times New Roman"/>
          <w:color w:val="000000"/>
          <w:sz w:val="24"/>
          <w:szCs w:val="24"/>
        </w:rPr>
        <w:t>по предметным</w:t>
      </w:r>
      <w:r w:rsidRPr="00FC26EE">
        <w:rPr>
          <w:rFonts w:hAnsi="Times New Roman"/>
          <w:color w:val="000000"/>
          <w:sz w:val="24"/>
          <w:szCs w:val="24"/>
        </w:rPr>
        <w:t xml:space="preserve"> </w:t>
      </w:r>
      <w:r w:rsidRPr="00FC26EE">
        <w:rPr>
          <w:rFonts w:hAnsi="Times New Roman"/>
          <w:color w:val="000000"/>
          <w:sz w:val="24"/>
          <w:szCs w:val="24"/>
        </w:rPr>
        <w:t>областям</w:t>
      </w:r>
      <w:r w:rsidRPr="00FC26EE">
        <w:rPr>
          <w:rFonts w:hAnsi="Times New Roman"/>
          <w:color w:val="000000"/>
          <w:sz w:val="24"/>
          <w:szCs w:val="24"/>
        </w:rPr>
        <w:t>.</w:t>
      </w:r>
    </w:p>
    <w:p w14:paraId="313DF429"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 xml:space="preserve">1. </w:t>
      </w:r>
      <w:r w:rsidRPr="00FC26EE">
        <w:rPr>
          <w:rFonts w:hAnsi="Times New Roman"/>
          <w:color w:val="000000"/>
          <w:sz w:val="24"/>
          <w:szCs w:val="24"/>
        </w:rPr>
        <w:t>Русский</w:t>
      </w:r>
      <w:r w:rsidRPr="00FC26EE">
        <w:rPr>
          <w:rFonts w:hAnsi="Times New Roman"/>
          <w:color w:val="000000"/>
          <w:sz w:val="24"/>
          <w:szCs w:val="24"/>
        </w:rPr>
        <w:t xml:space="preserve"> </w:t>
      </w:r>
      <w:r w:rsidRPr="00FC26EE">
        <w:rPr>
          <w:rFonts w:hAnsi="Times New Roman"/>
          <w:color w:val="000000"/>
          <w:sz w:val="24"/>
          <w:szCs w:val="24"/>
        </w:rPr>
        <w:t>язык</w:t>
      </w:r>
      <w:r w:rsidRPr="00FC26EE">
        <w:rPr>
          <w:rFonts w:hAnsi="Times New Roman"/>
          <w:color w:val="000000"/>
          <w:sz w:val="24"/>
          <w:szCs w:val="24"/>
        </w:rPr>
        <w:t xml:space="preserve"> </w:t>
      </w:r>
      <w:r w:rsidRPr="00FC26EE">
        <w:rPr>
          <w:rFonts w:hAnsi="Times New Roman"/>
          <w:color w:val="000000"/>
          <w:sz w:val="24"/>
          <w:szCs w:val="24"/>
        </w:rPr>
        <w:t>и литература</w:t>
      </w:r>
      <w:r w:rsidRPr="00FC26EE">
        <w:rPr>
          <w:rFonts w:hAnsi="Times New Roman"/>
          <w:color w:val="000000"/>
          <w:sz w:val="24"/>
          <w:szCs w:val="24"/>
        </w:rPr>
        <w:t>.</w:t>
      </w:r>
    </w:p>
    <w:p w14:paraId="30CC9399"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 xml:space="preserve">1.1. </w:t>
      </w: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универсальных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познавательных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в части</w:t>
      </w:r>
      <w:r w:rsidRPr="00FC26EE">
        <w:rPr>
          <w:rFonts w:hAnsi="Times New Roman"/>
          <w:color w:val="000000"/>
          <w:sz w:val="24"/>
          <w:szCs w:val="24"/>
        </w:rPr>
        <w:t xml:space="preserve"> </w:t>
      </w:r>
      <w:r w:rsidRPr="00FC26EE">
        <w:rPr>
          <w:rFonts w:hAnsi="Times New Roman"/>
          <w:color w:val="000000"/>
          <w:sz w:val="24"/>
          <w:szCs w:val="24"/>
        </w:rPr>
        <w:t>базовых</w:t>
      </w:r>
      <w:r w:rsidRPr="00FC26EE">
        <w:rPr>
          <w:rFonts w:hAnsi="Times New Roman"/>
          <w:color w:val="000000"/>
          <w:sz w:val="24"/>
          <w:szCs w:val="24"/>
        </w:rPr>
        <w:t xml:space="preserve"> </w:t>
      </w:r>
      <w:r w:rsidRPr="00FC26EE">
        <w:rPr>
          <w:rFonts w:hAnsi="Times New Roman"/>
          <w:color w:val="000000"/>
          <w:sz w:val="24"/>
          <w:szCs w:val="24"/>
        </w:rPr>
        <w:t>логических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w:t>
      </w:r>
    </w:p>
    <w:p w14:paraId="33473218" w14:textId="77777777" w:rsidR="00680DFB" w:rsidRPr="00FC26EE" w:rsidRDefault="00680DFB" w:rsidP="00560FA4">
      <w:pPr>
        <w:numPr>
          <w:ilvl w:val="0"/>
          <w:numId w:val="19"/>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анализировать</w:t>
      </w:r>
      <w:r w:rsidRPr="00FC26EE">
        <w:rPr>
          <w:rFonts w:hAnsi="Times New Roman"/>
          <w:color w:val="000000"/>
          <w:sz w:val="24"/>
          <w:szCs w:val="24"/>
        </w:rPr>
        <w:t xml:space="preserve">, </w:t>
      </w:r>
      <w:r w:rsidRPr="00FC26EE">
        <w:rPr>
          <w:rFonts w:hAnsi="Times New Roman"/>
          <w:color w:val="000000"/>
          <w:sz w:val="24"/>
          <w:szCs w:val="24"/>
        </w:rPr>
        <w:t>классифицировать</w:t>
      </w:r>
      <w:r w:rsidRPr="00FC26EE">
        <w:rPr>
          <w:rFonts w:hAnsi="Times New Roman"/>
          <w:color w:val="000000"/>
          <w:sz w:val="24"/>
          <w:szCs w:val="24"/>
        </w:rPr>
        <w:t xml:space="preserve">, </w:t>
      </w:r>
      <w:r w:rsidRPr="00FC26EE">
        <w:rPr>
          <w:rFonts w:hAnsi="Times New Roman"/>
          <w:color w:val="000000"/>
          <w:sz w:val="24"/>
          <w:szCs w:val="24"/>
        </w:rPr>
        <w:t>сравнивать</w:t>
      </w:r>
      <w:r w:rsidRPr="00FC26EE">
        <w:rPr>
          <w:rFonts w:hAnsi="Times New Roman"/>
          <w:color w:val="000000"/>
          <w:sz w:val="24"/>
          <w:szCs w:val="24"/>
        </w:rPr>
        <w:t xml:space="preserve"> </w:t>
      </w:r>
      <w:r w:rsidRPr="00FC26EE">
        <w:rPr>
          <w:rFonts w:hAnsi="Times New Roman"/>
          <w:color w:val="000000"/>
          <w:sz w:val="24"/>
          <w:szCs w:val="24"/>
        </w:rPr>
        <w:t>языковые</w:t>
      </w:r>
      <w:r w:rsidRPr="00FC26EE">
        <w:rPr>
          <w:rFonts w:hAnsi="Times New Roman"/>
          <w:color w:val="000000"/>
          <w:sz w:val="24"/>
          <w:szCs w:val="24"/>
        </w:rPr>
        <w:t xml:space="preserve"> </w:t>
      </w:r>
      <w:r w:rsidRPr="00FC26EE">
        <w:rPr>
          <w:rFonts w:hAnsi="Times New Roman"/>
          <w:color w:val="000000"/>
          <w:sz w:val="24"/>
          <w:szCs w:val="24"/>
        </w:rPr>
        <w:t>единицы</w:t>
      </w:r>
      <w:r w:rsidRPr="00FC26EE">
        <w:rPr>
          <w:rFonts w:hAnsi="Times New Roman"/>
          <w:color w:val="000000"/>
          <w:sz w:val="24"/>
          <w:szCs w:val="24"/>
        </w:rPr>
        <w:t xml:space="preserve">, </w:t>
      </w:r>
      <w:r w:rsidRPr="00FC26EE">
        <w:rPr>
          <w:rFonts w:hAnsi="Times New Roman"/>
          <w:color w:val="000000"/>
          <w:sz w:val="24"/>
          <w:szCs w:val="24"/>
        </w:rPr>
        <w:t>а также</w:t>
      </w:r>
      <w:r w:rsidRPr="00FC26EE">
        <w:rPr>
          <w:rFonts w:hAnsi="Times New Roman"/>
          <w:color w:val="000000"/>
          <w:sz w:val="24"/>
          <w:szCs w:val="24"/>
        </w:rPr>
        <w:t xml:space="preserve"> </w:t>
      </w:r>
      <w:r w:rsidRPr="00FC26EE">
        <w:rPr>
          <w:rFonts w:hAnsi="Times New Roman"/>
          <w:color w:val="000000"/>
          <w:sz w:val="24"/>
          <w:szCs w:val="24"/>
        </w:rPr>
        <w:t>тексты</w:t>
      </w:r>
      <w:r w:rsidRPr="00FC26EE">
        <w:rPr>
          <w:rFonts w:hAnsi="Times New Roman"/>
          <w:color w:val="000000"/>
          <w:sz w:val="24"/>
          <w:szCs w:val="24"/>
        </w:rPr>
        <w:t xml:space="preserve"> </w:t>
      </w:r>
      <w:r w:rsidRPr="00FC26EE">
        <w:rPr>
          <w:rFonts w:hAnsi="Times New Roman"/>
          <w:color w:val="000000"/>
          <w:sz w:val="24"/>
          <w:szCs w:val="24"/>
        </w:rPr>
        <w:t>различных</w:t>
      </w:r>
      <w:r w:rsidRPr="00FC26EE">
        <w:rPr>
          <w:rFonts w:hAnsi="Times New Roman"/>
          <w:color w:val="000000"/>
          <w:sz w:val="24"/>
          <w:szCs w:val="24"/>
        </w:rPr>
        <w:t xml:space="preserve"> </w:t>
      </w:r>
      <w:r w:rsidRPr="00FC26EE">
        <w:rPr>
          <w:rFonts w:hAnsi="Times New Roman"/>
          <w:color w:val="000000"/>
          <w:sz w:val="24"/>
          <w:szCs w:val="24"/>
        </w:rPr>
        <w:t>функциональных</w:t>
      </w:r>
      <w:r w:rsidRPr="00FC26EE">
        <w:rPr>
          <w:rFonts w:hAnsi="Times New Roman"/>
          <w:color w:val="000000"/>
          <w:sz w:val="24"/>
          <w:szCs w:val="24"/>
        </w:rPr>
        <w:t xml:space="preserve"> </w:t>
      </w:r>
      <w:r w:rsidRPr="00FC26EE">
        <w:rPr>
          <w:rFonts w:hAnsi="Times New Roman"/>
          <w:color w:val="000000"/>
          <w:sz w:val="24"/>
          <w:szCs w:val="24"/>
        </w:rPr>
        <w:t>разновидностей</w:t>
      </w:r>
      <w:r w:rsidRPr="00FC26EE">
        <w:rPr>
          <w:rFonts w:hAnsi="Times New Roman"/>
          <w:color w:val="000000"/>
          <w:sz w:val="24"/>
          <w:szCs w:val="24"/>
        </w:rPr>
        <w:t xml:space="preserve"> </w:t>
      </w:r>
      <w:r w:rsidRPr="00FC26EE">
        <w:rPr>
          <w:rFonts w:hAnsi="Times New Roman"/>
          <w:color w:val="000000"/>
          <w:sz w:val="24"/>
          <w:szCs w:val="24"/>
        </w:rPr>
        <w:t>языка</w:t>
      </w:r>
      <w:r w:rsidRPr="00FC26EE">
        <w:rPr>
          <w:rFonts w:hAnsi="Times New Roman"/>
          <w:color w:val="000000"/>
          <w:sz w:val="24"/>
          <w:szCs w:val="24"/>
        </w:rPr>
        <w:t xml:space="preserve">, </w:t>
      </w:r>
      <w:r w:rsidRPr="00FC26EE">
        <w:rPr>
          <w:rFonts w:hAnsi="Times New Roman"/>
          <w:color w:val="000000"/>
          <w:sz w:val="24"/>
          <w:szCs w:val="24"/>
        </w:rPr>
        <w:t>функционально</w:t>
      </w:r>
      <w:r w:rsidRPr="00FC26EE">
        <w:rPr>
          <w:rFonts w:hAnsi="Times New Roman"/>
          <w:color w:val="000000"/>
          <w:sz w:val="24"/>
          <w:szCs w:val="24"/>
        </w:rPr>
        <w:t>-</w:t>
      </w:r>
      <w:r w:rsidRPr="00FC26EE">
        <w:rPr>
          <w:rFonts w:hAnsi="Times New Roman"/>
          <w:color w:val="000000"/>
          <w:sz w:val="24"/>
          <w:szCs w:val="24"/>
        </w:rPr>
        <w:t>смысловых</w:t>
      </w:r>
      <w:r w:rsidRPr="00FC26EE">
        <w:rPr>
          <w:rFonts w:hAnsi="Times New Roman"/>
          <w:color w:val="000000"/>
          <w:sz w:val="24"/>
          <w:szCs w:val="24"/>
        </w:rPr>
        <w:t xml:space="preserve"> </w:t>
      </w:r>
      <w:r w:rsidRPr="00FC26EE">
        <w:rPr>
          <w:rFonts w:hAnsi="Times New Roman"/>
          <w:color w:val="000000"/>
          <w:sz w:val="24"/>
          <w:szCs w:val="24"/>
        </w:rPr>
        <w:t>типов</w:t>
      </w:r>
      <w:r w:rsidRPr="00FC26EE">
        <w:rPr>
          <w:rFonts w:hAnsi="Times New Roman"/>
          <w:color w:val="000000"/>
          <w:sz w:val="24"/>
          <w:szCs w:val="24"/>
        </w:rPr>
        <w:t xml:space="preserve"> </w:t>
      </w:r>
      <w:r w:rsidRPr="00FC26EE">
        <w:rPr>
          <w:rFonts w:hAnsi="Times New Roman"/>
          <w:color w:val="000000"/>
          <w:sz w:val="24"/>
          <w:szCs w:val="24"/>
        </w:rPr>
        <w:t>речи</w:t>
      </w:r>
      <w:r w:rsidRPr="00FC26EE">
        <w:rPr>
          <w:rFonts w:hAnsi="Times New Roman"/>
          <w:color w:val="000000"/>
          <w:sz w:val="24"/>
          <w:szCs w:val="24"/>
        </w:rPr>
        <w:t xml:space="preserve"> </w:t>
      </w:r>
      <w:r w:rsidRPr="00FC26EE">
        <w:rPr>
          <w:rFonts w:hAnsi="Times New Roman"/>
          <w:color w:val="000000"/>
          <w:sz w:val="24"/>
          <w:szCs w:val="24"/>
        </w:rPr>
        <w:t>и жанров</w:t>
      </w:r>
      <w:r w:rsidRPr="00FC26EE">
        <w:rPr>
          <w:rFonts w:hAnsi="Times New Roman"/>
          <w:color w:val="000000"/>
          <w:sz w:val="24"/>
          <w:szCs w:val="24"/>
        </w:rPr>
        <w:t>;</w:t>
      </w:r>
    </w:p>
    <w:p w14:paraId="4D599092" w14:textId="77777777" w:rsidR="00680DFB" w:rsidRPr="00FC26EE" w:rsidRDefault="00680DFB" w:rsidP="00560FA4">
      <w:pPr>
        <w:numPr>
          <w:ilvl w:val="0"/>
          <w:numId w:val="19"/>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выявлять</w:t>
      </w:r>
      <w:r w:rsidRPr="00FC26EE">
        <w:rPr>
          <w:rFonts w:hAnsi="Times New Roman"/>
          <w:color w:val="000000"/>
          <w:sz w:val="24"/>
          <w:szCs w:val="24"/>
        </w:rPr>
        <w:t xml:space="preserve"> </w:t>
      </w:r>
      <w:r w:rsidRPr="00FC26EE">
        <w:rPr>
          <w:rFonts w:hAnsi="Times New Roman"/>
          <w:color w:val="000000"/>
          <w:sz w:val="24"/>
          <w:szCs w:val="24"/>
        </w:rPr>
        <w:t>и характеризовать</w:t>
      </w:r>
      <w:r w:rsidRPr="00FC26EE">
        <w:rPr>
          <w:rFonts w:hAnsi="Times New Roman"/>
          <w:color w:val="000000"/>
          <w:sz w:val="24"/>
          <w:szCs w:val="24"/>
        </w:rPr>
        <w:t xml:space="preserve"> </w:t>
      </w:r>
      <w:r w:rsidRPr="00FC26EE">
        <w:rPr>
          <w:rFonts w:hAnsi="Times New Roman"/>
          <w:color w:val="000000"/>
          <w:sz w:val="24"/>
          <w:szCs w:val="24"/>
        </w:rPr>
        <w:t>существенные</w:t>
      </w:r>
      <w:r w:rsidRPr="00FC26EE">
        <w:rPr>
          <w:rFonts w:hAnsi="Times New Roman"/>
          <w:color w:val="000000"/>
          <w:sz w:val="24"/>
          <w:szCs w:val="24"/>
        </w:rPr>
        <w:t xml:space="preserve"> </w:t>
      </w:r>
      <w:r w:rsidRPr="00FC26EE">
        <w:rPr>
          <w:rFonts w:hAnsi="Times New Roman"/>
          <w:color w:val="000000"/>
          <w:sz w:val="24"/>
          <w:szCs w:val="24"/>
        </w:rPr>
        <w:t>признаки</w:t>
      </w:r>
      <w:r w:rsidRPr="00FC26EE">
        <w:rPr>
          <w:rFonts w:hAnsi="Times New Roman"/>
          <w:color w:val="000000"/>
          <w:sz w:val="24"/>
          <w:szCs w:val="24"/>
        </w:rPr>
        <w:t xml:space="preserve"> </w:t>
      </w:r>
      <w:r w:rsidRPr="00FC26EE">
        <w:rPr>
          <w:rFonts w:hAnsi="Times New Roman"/>
          <w:color w:val="000000"/>
          <w:sz w:val="24"/>
          <w:szCs w:val="24"/>
        </w:rPr>
        <w:t>классификации</w:t>
      </w:r>
      <w:r w:rsidRPr="00FC26EE">
        <w:rPr>
          <w:rFonts w:hAnsi="Times New Roman"/>
          <w:color w:val="000000"/>
          <w:sz w:val="24"/>
          <w:szCs w:val="24"/>
        </w:rPr>
        <w:t xml:space="preserve">, </w:t>
      </w:r>
      <w:r w:rsidRPr="00FC26EE">
        <w:rPr>
          <w:rFonts w:hAnsi="Times New Roman"/>
          <w:color w:val="000000"/>
          <w:sz w:val="24"/>
          <w:szCs w:val="24"/>
        </w:rPr>
        <w:t>основания</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обобщения</w:t>
      </w:r>
      <w:r w:rsidRPr="00FC26EE">
        <w:rPr>
          <w:rFonts w:hAnsi="Times New Roman"/>
          <w:color w:val="000000"/>
          <w:sz w:val="24"/>
          <w:szCs w:val="24"/>
        </w:rPr>
        <w:t xml:space="preserve"> </w:t>
      </w:r>
      <w:r w:rsidRPr="00FC26EE">
        <w:rPr>
          <w:rFonts w:hAnsi="Times New Roman"/>
          <w:color w:val="000000"/>
          <w:sz w:val="24"/>
          <w:szCs w:val="24"/>
        </w:rPr>
        <w:t>и сравнения</w:t>
      </w:r>
      <w:r w:rsidRPr="00FC26EE">
        <w:rPr>
          <w:rFonts w:hAnsi="Times New Roman"/>
          <w:color w:val="000000"/>
          <w:sz w:val="24"/>
          <w:szCs w:val="24"/>
        </w:rPr>
        <w:t xml:space="preserve">, </w:t>
      </w:r>
      <w:r w:rsidRPr="00FC26EE">
        <w:rPr>
          <w:rFonts w:hAnsi="Times New Roman"/>
          <w:color w:val="000000"/>
          <w:sz w:val="24"/>
          <w:szCs w:val="24"/>
        </w:rPr>
        <w:t>критерии</w:t>
      </w:r>
      <w:r w:rsidRPr="00FC26EE">
        <w:rPr>
          <w:rFonts w:hAnsi="Times New Roman"/>
          <w:color w:val="000000"/>
          <w:sz w:val="24"/>
          <w:szCs w:val="24"/>
        </w:rPr>
        <w:t xml:space="preserve"> </w:t>
      </w:r>
      <w:r w:rsidRPr="00FC26EE">
        <w:rPr>
          <w:rFonts w:hAnsi="Times New Roman"/>
          <w:color w:val="000000"/>
          <w:sz w:val="24"/>
          <w:szCs w:val="24"/>
        </w:rPr>
        <w:t>проводимого</w:t>
      </w:r>
      <w:r w:rsidRPr="00FC26EE">
        <w:rPr>
          <w:rFonts w:hAnsi="Times New Roman"/>
          <w:color w:val="000000"/>
          <w:sz w:val="24"/>
          <w:szCs w:val="24"/>
        </w:rPr>
        <w:t xml:space="preserve"> </w:t>
      </w:r>
      <w:r w:rsidRPr="00FC26EE">
        <w:rPr>
          <w:rFonts w:hAnsi="Times New Roman"/>
          <w:color w:val="000000"/>
          <w:sz w:val="24"/>
          <w:szCs w:val="24"/>
        </w:rPr>
        <w:t>анализа</w:t>
      </w:r>
      <w:r w:rsidRPr="00FC26EE">
        <w:rPr>
          <w:rFonts w:hAnsi="Times New Roman"/>
          <w:color w:val="000000"/>
          <w:sz w:val="24"/>
          <w:szCs w:val="24"/>
        </w:rPr>
        <w:t xml:space="preserve"> </w:t>
      </w:r>
      <w:r w:rsidRPr="00FC26EE">
        <w:rPr>
          <w:rFonts w:hAnsi="Times New Roman"/>
          <w:color w:val="000000"/>
          <w:sz w:val="24"/>
          <w:szCs w:val="24"/>
        </w:rPr>
        <w:t>языковых</w:t>
      </w:r>
      <w:r w:rsidRPr="00FC26EE">
        <w:rPr>
          <w:rFonts w:hAnsi="Times New Roman"/>
          <w:color w:val="000000"/>
          <w:sz w:val="24"/>
          <w:szCs w:val="24"/>
        </w:rPr>
        <w:t xml:space="preserve"> </w:t>
      </w:r>
      <w:r w:rsidRPr="00FC26EE">
        <w:rPr>
          <w:rFonts w:hAnsi="Times New Roman"/>
          <w:color w:val="000000"/>
          <w:sz w:val="24"/>
          <w:szCs w:val="24"/>
        </w:rPr>
        <w:t>единиц</w:t>
      </w:r>
      <w:r w:rsidRPr="00FC26EE">
        <w:rPr>
          <w:rFonts w:hAnsi="Times New Roman"/>
          <w:color w:val="000000"/>
          <w:sz w:val="24"/>
          <w:szCs w:val="24"/>
        </w:rPr>
        <w:t xml:space="preserve">, </w:t>
      </w:r>
      <w:r w:rsidRPr="00FC26EE">
        <w:rPr>
          <w:rFonts w:hAnsi="Times New Roman"/>
          <w:color w:val="000000"/>
          <w:sz w:val="24"/>
          <w:szCs w:val="24"/>
        </w:rPr>
        <w:t>текстов</w:t>
      </w:r>
      <w:r w:rsidRPr="00FC26EE">
        <w:rPr>
          <w:rFonts w:hAnsi="Times New Roman"/>
          <w:color w:val="000000"/>
          <w:sz w:val="24"/>
          <w:szCs w:val="24"/>
        </w:rPr>
        <w:t xml:space="preserve"> </w:t>
      </w:r>
      <w:r w:rsidRPr="00FC26EE">
        <w:rPr>
          <w:rFonts w:hAnsi="Times New Roman"/>
          <w:color w:val="000000"/>
          <w:sz w:val="24"/>
          <w:szCs w:val="24"/>
        </w:rPr>
        <w:t>различных</w:t>
      </w:r>
      <w:r w:rsidRPr="00FC26EE">
        <w:rPr>
          <w:rFonts w:hAnsi="Times New Roman"/>
          <w:color w:val="000000"/>
          <w:sz w:val="24"/>
          <w:szCs w:val="24"/>
        </w:rPr>
        <w:t xml:space="preserve"> </w:t>
      </w:r>
      <w:r w:rsidRPr="00FC26EE">
        <w:rPr>
          <w:rFonts w:hAnsi="Times New Roman"/>
          <w:color w:val="000000"/>
          <w:sz w:val="24"/>
          <w:szCs w:val="24"/>
        </w:rPr>
        <w:t>функциональных</w:t>
      </w:r>
      <w:r w:rsidRPr="00FC26EE">
        <w:rPr>
          <w:rFonts w:hAnsi="Times New Roman"/>
          <w:color w:val="000000"/>
          <w:sz w:val="24"/>
          <w:szCs w:val="24"/>
        </w:rPr>
        <w:t xml:space="preserve"> </w:t>
      </w:r>
      <w:r w:rsidRPr="00FC26EE">
        <w:rPr>
          <w:rFonts w:hAnsi="Times New Roman"/>
          <w:color w:val="000000"/>
          <w:sz w:val="24"/>
          <w:szCs w:val="24"/>
        </w:rPr>
        <w:t>разновидностей</w:t>
      </w:r>
      <w:r w:rsidRPr="00FC26EE">
        <w:rPr>
          <w:rFonts w:hAnsi="Times New Roman"/>
          <w:color w:val="000000"/>
          <w:sz w:val="24"/>
          <w:szCs w:val="24"/>
        </w:rPr>
        <w:t xml:space="preserve"> </w:t>
      </w:r>
      <w:r w:rsidRPr="00FC26EE">
        <w:rPr>
          <w:rFonts w:hAnsi="Times New Roman"/>
          <w:color w:val="000000"/>
          <w:sz w:val="24"/>
          <w:szCs w:val="24"/>
        </w:rPr>
        <w:t>языка</w:t>
      </w:r>
      <w:r w:rsidRPr="00FC26EE">
        <w:rPr>
          <w:rFonts w:hAnsi="Times New Roman"/>
          <w:color w:val="000000"/>
          <w:sz w:val="24"/>
          <w:szCs w:val="24"/>
        </w:rPr>
        <w:t xml:space="preserve">, </w:t>
      </w:r>
      <w:r w:rsidRPr="00FC26EE">
        <w:rPr>
          <w:rFonts w:hAnsi="Times New Roman"/>
          <w:color w:val="000000"/>
          <w:sz w:val="24"/>
          <w:szCs w:val="24"/>
        </w:rPr>
        <w:t>функционально</w:t>
      </w:r>
      <w:r w:rsidRPr="00FC26EE">
        <w:rPr>
          <w:rFonts w:hAnsi="Times New Roman"/>
          <w:color w:val="000000"/>
          <w:sz w:val="24"/>
          <w:szCs w:val="24"/>
        </w:rPr>
        <w:t>-</w:t>
      </w:r>
      <w:r w:rsidRPr="00FC26EE">
        <w:rPr>
          <w:rFonts w:hAnsi="Times New Roman"/>
          <w:color w:val="000000"/>
          <w:sz w:val="24"/>
          <w:szCs w:val="24"/>
        </w:rPr>
        <w:t>смысловых</w:t>
      </w:r>
      <w:r w:rsidRPr="00FC26EE">
        <w:rPr>
          <w:rFonts w:hAnsi="Times New Roman"/>
          <w:color w:val="000000"/>
          <w:sz w:val="24"/>
          <w:szCs w:val="24"/>
        </w:rPr>
        <w:t xml:space="preserve"> </w:t>
      </w:r>
      <w:r w:rsidRPr="00FC26EE">
        <w:rPr>
          <w:rFonts w:hAnsi="Times New Roman"/>
          <w:color w:val="000000"/>
          <w:sz w:val="24"/>
          <w:szCs w:val="24"/>
        </w:rPr>
        <w:t>типов</w:t>
      </w:r>
      <w:r w:rsidRPr="00FC26EE">
        <w:rPr>
          <w:rFonts w:hAnsi="Times New Roman"/>
          <w:color w:val="000000"/>
          <w:sz w:val="24"/>
          <w:szCs w:val="24"/>
        </w:rPr>
        <w:t xml:space="preserve"> </w:t>
      </w:r>
      <w:r w:rsidRPr="00FC26EE">
        <w:rPr>
          <w:rFonts w:hAnsi="Times New Roman"/>
          <w:color w:val="000000"/>
          <w:sz w:val="24"/>
          <w:szCs w:val="24"/>
        </w:rPr>
        <w:t>речи</w:t>
      </w:r>
      <w:r w:rsidRPr="00FC26EE">
        <w:rPr>
          <w:rFonts w:hAnsi="Times New Roman"/>
          <w:color w:val="000000"/>
          <w:sz w:val="24"/>
          <w:szCs w:val="24"/>
        </w:rPr>
        <w:t xml:space="preserve"> </w:t>
      </w:r>
      <w:r w:rsidRPr="00FC26EE">
        <w:rPr>
          <w:rFonts w:hAnsi="Times New Roman"/>
          <w:color w:val="000000"/>
          <w:sz w:val="24"/>
          <w:szCs w:val="24"/>
        </w:rPr>
        <w:t>и жанров</w:t>
      </w:r>
      <w:r w:rsidRPr="00FC26EE">
        <w:rPr>
          <w:rFonts w:hAnsi="Times New Roman"/>
          <w:color w:val="000000"/>
          <w:sz w:val="24"/>
          <w:szCs w:val="24"/>
        </w:rPr>
        <w:t>;</w:t>
      </w:r>
    </w:p>
    <w:p w14:paraId="000C0051"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 xml:space="preserve">1.2. </w:t>
      </w: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универсальных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познавательных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в части</w:t>
      </w:r>
      <w:r w:rsidRPr="00FC26EE">
        <w:rPr>
          <w:rFonts w:hAnsi="Times New Roman"/>
          <w:color w:val="000000"/>
          <w:sz w:val="24"/>
          <w:szCs w:val="24"/>
        </w:rPr>
        <w:t xml:space="preserve"> </w:t>
      </w:r>
      <w:r w:rsidRPr="00FC26EE">
        <w:rPr>
          <w:rFonts w:hAnsi="Times New Roman"/>
          <w:color w:val="000000"/>
          <w:sz w:val="24"/>
          <w:szCs w:val="24"/>
        </w:rPr>
        <w:t>базовых</w:t>
      </w:r>
      <w:r w:rsidRPr="00FC26EE">
        <w:rPr>
          <w:rFonts w:hAnsi="Times New Roman"/>
          <w:color w:val="000000"/>
          <w:sz w:val="24"/>
          <w:szCs w:val="24"/>
        </w:rPr>
        <w:t xml:space="preserve"> </w:t>
      </w:r>
      <w:r w:rsidRPr="00FC26EE">
        <w:rPr>
          <w:rFonts w:hAnsi="Times New Roman"/>
          <w:color w:val="000000"/>
          <w:sz w:val="24"/>
          <w:szCs w:val="24"/>
        </w:rPr>
        <w:t>исследовательских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w:t>
      </w:r>
    </w:p>
    <w:p w14:paraId="6774DDA5" w14:textId="77777777" w:rsidR="00680DFB" w:rsidRPr="00FC26EE" w:rsidRDefault="00680DFB" w:rsidP="00560FA4">
      <w:pPr>
        <w:numPr>
          <w:ilvl w:val="0"/>
          <w:numId w:val="20"/>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lastRenderedPageBreak/>
        <w:t>самостоятельно</w:t>
      </w:r>
      <w:r w:rsidRPr="00FC26EE">
        <w:rPr>
          <w:rFonts w:hAnsi="Times New Roman"/>
          <w:color w:val="000000"/>
          <w:sz w:val="24"/>
          <w:szCs w:val="24"/>
        </w:rPr>
        <w:t xml:space="preserve"> </w:t>
      </w:r>
      <w:r w:rsidRPr="00FC26EE">
        <w:rPr>
          <w:rFonts w:hAnsi="Times New Roman"/>
          <w:color w:val="000000"/>
          <w:sz w:val="24"/>
          <w:szCs w:val="24"/>
        </w:rPr>
        <w:t>определять</w:t>
      </w:r>
      <w:r w:rsidRPr="00FC26EE">
        <w:rPr>
          <w:rFonts w:hAnsi="Times New Roman"/>
          <w:color w:val="000000"/>
          <w:sz w:val="24"/>
          <w:szCs w:val="24"/>
        </w:rPr>
        <w:t xml:space="preserve"> </w:t>
      </w:r>
      <w:r w:rsidRPr="00FC26EE">
        <w:rPr>
          <w:rFonts w:hAnsi="Times New Roman"/>
          <w:color w:val="000000"/>
          <w:sz w:val="24"/>
          <w:szCs w:val="24"/>
        </w:rPr>
        <w:t>и формулировать</w:t>
      </w:r>
      <w:r w:rsidRPr="00FC26EE">
        <w:rPr>
          <w:rFonts w:hAnsi="Times New Roman"/>
          <w:color w:val="000000"/>
          <w:sz w:val="24"/>
          <w:szCs w:val="24"/>
        </w:rPr>
        <w:t xml:space="preserve"> </w:t>
      </w:r>
      <w:r w:rsidRPr="00FC26EE">
        <w:rPr>
          <w:rFonts w:hAnsi="Times New Roman"/>
          <w:color w:val="000000"/>
          <w:sz w:val="24"/>
          <w:szCs w:val="24"/>
        </w:rPr>
        <w:t>цели</w:t>
      </w:r>
      <w:r w:rsidRPr="00FC26EE">
        <w:rPr>
          <w:rFonts w:hAnsi="Times New Roman"/>
          <w:color w:val="000000"/>
          <w:sz w:val="24"/>
          <w:szCs w:val="24"/>
        </w:rPr>
        <w:t xml:space="preserve"> </w:t>
      </w:r>
      <w:r w:rsidRPr="00FC26EE">
        <w:rPr>
          <w:rFonts w:hAnsi="Times New Roman"/>
          <w:color w:val="000000"/>
          <w:sz w:val="24"/>
          <w:szCs w:val="24"/>
        </w:rPr>
        <w:t>лингвистических</w:t>
      </w:r>
      <w:r w:rsidRPr="00FC26EE">
        <w:rPr>
          <w:rFonts w:hAnsi="Times New Roman"/>
          <w:color w:val="000000"/>
          <w:sz w:val="24"/>
          <w:szCs w:val="24"/>
        </w:rPr>
        <w:t xml:space="preserve"> </w:t>
      </w:r>
      <w:r w:rsidRPr="00FC26EE">
        <w:rPr>
          <w:rFonts w:hAnsi="Times New Roman"/>
          <w:color w:val="000000"/>
          <w:sz w:val="24"/>
          <w:szCs w:val="24"/>
        </w:rPr>
        <w:t>мини</w:t>
      </w:r>
      <w:r w:rsidRPr="00FC26EE">
        <w:rPr>
          <w:rFonts w:hAnsi="Times New Roman"/>
          <w:color w:val="000000"/>
          <w:sz w:val="24"/>
          <w:szCs w:val="24"/>
        </w:rPr>
        <w:t>-</w:t>
      </w:r>
      <w:r w:rsidRPr="00FC26EE">
        <w:rPr>
          <w:rFonts w:hAnsi="Times New Roman"/>
          <w:color w:val="000000"/>
          <w:sz w:val="24"/>
          <w:szCs w:val="24"/>
        </w:rPr>
        <w:t>исследований</w:t>
      </w:r>
      <w:r w:rsidRPr="00FC26EE">
        <w:rPr>
          <w:rFonts w:hAnsi="Times New Roman"/>
          <w:color w:val="000000"/>
          <w:sz w:val="24"/>
          <w:szCs w:val="24"/>
        </w:rPr>
        <w:t xml:space="preserve">, </w:t>
      </w:r>
      <w:r w:rsidRPr="00FC26EE">
        <w:rPr>
          <w:rFonts w:hAnsi="Times New Roman"/>
          <w:color w:val="000000"/>
          <w:sz w:val="24"/>
          <w:szCs w:val="24"/>
        </w:rPr>
        <w:t>формулировать</w:t>
      </w:r>
      <w:r w:rsidRPr="00FC26EE">
        <w:rPr>
          <w:rFonts w:hAnsi="Times New Roman"/>
          <w:color w:val="000000"/>
          <w:sz w:val="24"/>
          <w:szCs w:val="24"/>
        </w:rPr>
        <w:t xml:space="preserve"> </w:t>
      </w:r>
      <w:r w:rsidRPr="00FC26EE">
        <w:rPr>
          <w:rFonts w:hAnsi="Times New Roman"/>
          <w:color w:val="000000"/>
          <w:sz w:val="24"/>
          <w:szCs w:val="24"/>
        </w:rPr>
        <w:t>и использовать</w:t>
      </w:r>
      <w:r w:rsidRPr="00FC26EE">
        <w:rPr>
          <w:rFonts w:hAnsi="Times New Roman"/>
          <w:color w:val="000000"/>
          <w:sz w:val="24"/>
          <w:szCs w:val="24"/>
        </w:rPr>
        <w:t xml:space="preserve"> </w:t>
      </w:r>
      <w:r w:rsidRPr="00FC26EE">
        <w:rPr>
          <w:rFonts w:hAnsi="Times New Roman"/>
          <w:color w:val="000000"/>
          <w:sz w:val="24"/>
          <w:szCs w:val="24"/>
        </w:rPr>
        <w:t>вопросы</w:t>
      </w:r>
      <w:r w:rsidRPr="00FC26EE">
        <w:rPr>
          <w:rFonts w:hAnsi="Times New Roman"/>
          <w:color w:val="000000"/>
          <w:sz w:val="24"/>
          <w:szCs w:val="24"/>
        </w:rPr>
        <w:t xml:space="preserve"> </w:t>
      </w: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исследовательский</w:t>
      </w:r>
      <w:r w:rsidRPr="00FC26EE">
        <w:rPr>
          <w:rFonts w:hAnsi="Times New Roman"/>
          <w:color w:val="000000"/>
          <w:sz w:val="24"/>
          <w:szCs w:val="24"/>
        </w:rPr>
        <w:t xml:space="preserve"> </w:t>
      </w:r>
      <w:r w:rsidRPr="00FC26EE">
        <w:rPr>
          <w:rFonts w:hAnsi="Times New Roman"/>
          <w:color w:val="000000"/>
          <w:sz w:val="24"/>
          <w:szCs w:val="24"/>
        </w:rPr>
        <w:t>инструмент</w:t>
      </w:r>
      <w:r w:rsidRPr="00FC26EE">
        <w:rPr>
          <w:rFonts w:hAnsi="Times New Roman"/>
          <w:color w:val="000000"/>
          <w:sz w:val="24"/>
          <w:szCs w:val="24"/>
        </w:rPr>
        <w:t>;</w:t>
      </w:r>
    </w:p>
    <w:p w14:paraId="0967E1F5" w14:textId="77777777" w:rsidR="00680DFB" w:rsidRPr="00FC26EE" w:rsidRDefault="00680DFB" w:rsidP="00560FA4">
      <w:pPr>
        <w:numPr>
          <w:ilvl w:val="0"/>
          <w:numId w:val="20"/>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формулировать</w:t>
      </w:r>
      <w:r w:rsidRPr="00FC26EE">
        <w:rPr>
          <w:rFonts w:hAnsi="Times New Roman"/>
          <w:color w:val="000000"/>
          <w:sz w:val="24"/>
          <w:szCs w:val="24"/>
        </w:rPr>
        <w:t xml:space="preserve"> </w:t>
      </w:r>
      <w:r w:rsidRPr="00FC26EE">
        <w:rPr>
          <w:rFonts w:hAnsi="Times New Roman"/>
          <w:color w:val="000000"/>
          <w:sz w:val="24"/>
          <w:szCs w:val="24"/>
        </w:rPr>
        <w:t>в устной</w:t>
      </w:r>
      <w:r w:rsidRPr="00FC26EE">
        <w:rPr>
          <w:rFonts w:hAnsi="Times New Roman"/>
          <w:color w:val="000000"/>
          <w:sz w:val="24"/>
          <w:szCs w:val="24"/>
        </w:rPr>
        <w:t xml:space="preserve"> </w:t>
      </w:r>
      <w:r w:rsidRPr="00FC26EE">
        <w:rPr>
          <w:rFonts w:hAnsi="Times New Roman"/>
          <w:color w:val="000000"/>
          <w:sz w:val="24"/>
          <w:szCs w:val="24"/>
        </w:rPr>
        <w:t>и письменной</w:t>
      </w:r>
      <w:r w:rsidRPr="00FC26EE">
        <w:rPr>
          <w:rFonts w:hAnsi="Times New Roman"/>
          <w:color w:val="000000"/>
          <w:sz w:val="24"/>
          <w:szCs w:val="24"/>
        </w:rPr>
        <w:t xml:space="preserve"> </w:t>
      </w:r>
      <w:r w:rsidRPr="00FC26EE">
        <w:rPr>
          <w:rFonts w:hAnsi="Times New Roman"/>
          <w:color w:val="000000"/>
          <w:sz w:val="24"/>
          <w:szCs w:val="24"/>
        </w:rPr>
        <w:t>форме</w:t>
      </w:r>
      <w:r w:rsidRPr="00FC26EE">
        <w:rPr>
          <w:rFonts w:hAnsi="Times New Roman"/>
          <w:color w:val="000000"/>
          <w:sz w:val="24"/>
          <w:szCs w:val="24"/>
        </w:rPr>
        <w:t xml:space="preserve"> </w:t>
      </w:r>
      <w:r w:rsidRPr="00FC26EE">
        <w:rPr>
          <w:rFonts w:hAnsi="Times New Roman"/>
          <w:color w:val="000000"/>
          <w:sz w:val="24"/>
          <w:szCs w:val="24"/>
        </w:rPr>
        <w:t>гипотезу</w:t>
      </w:r>
      <w:r w:rsidRPr="00FC26EE">
        <w:rPr>
          <w:rFonts w:hAnsi="Times New Roman"/>
          <w:color w:val="000000"/>
          <w:sz w:val="24"/>
          <w:szCs w:val="24"/>
        </w:rPr>
        <w:t xml:space="preserve"> </w:t>
      </w:r>
      <w:r w:rsidRPr="00FC26EE">
        <w:rPr>
          <w:rFonts w:hAnsi="Times New Roman"/>
          <w:color w:val="000000"/>
          <w:sz w:val="24"/>
          <w:szCs w:val="24"/>
        </w:rPr>
        <w:t>предстоящего</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исследовательского</w:t>
      </w:r>
      <w:r w:rsidRPr="00FC26EE">
        <w:rPr>
          <w:rFonts w:hAnsi="Times New Roman"/>
          <w:color w:val="000000"/>
          <w:sz w:val="24"/>
          <w:szCs w:val="24"/>
        </w:rPr>
        <w:t xml:space="preserve"> </w:t>
      </w:r>
      <w:r w:rsidRPr="00FC26EE">
        <w:rPr>
          <w:rFonts w:hAnsi="Times New Roman"/>
          <w:color w:val="000000"/>
          <w:sz w:val="24"/>
          <w:szCs w:val="24"/>
        </w:rPr>
        <w:t>проекта</w:t>
      </w:r>
      <w:r w:rsidRPr="00FC26EE">
        <w:rPr>
          <w:rFonts w:hAnsi="Times New Roman"/>
          <w:color w:val="000000"/>
          <w:sz w:val="24"/>
          <w:szCs w:val="24"/>
        </w:rPr>
        <w:t xml:space="preserve">) </w:t>
      </w:r>
      <w:r w:rsidRPr="00FC26EE">
        <w:rPr>
          <w:rFonts w:hAnsi="Times New Roman"/>
          <w:color w:val="000000"/>
          <w:sz w:val="24"/>
          <w:szCs w:val="24"/>
        </w:rPr>
        <w:t>языкового</w:t>
      </w:r>
      <w:r w:rsidRPr="00FC26EE">
        <w:rPr>
          <w:rFonts w:hAnsi="Times New Roman"/>
          <w:color w:val="000000"/>
          <w:sz w:val="24"/>
          <w:szCs w:val="24"/>
        </w:rPr>
        <w:t xml:space="preserve"> </w:t>
      </w:r>
      <w:r w:rsidRPr="00FC26EE">
        <w:rPr>
          <w:rFonts w:hAnsi="Times New Roman"/>
          <w:color w:val="000000"/>
          <w:sz w:val="24"/>
          <w:szCs w:val="24"/>
        </w:rPr>
        <w:t>материала</w:t>
      </w:r>
      <w:r w:rsidRPr="00FC26EE">
        <w:rPr>
          <w:rFonts w:hAnsi="Times New Roman"/>
          <w:color w:val="000000"/>
          <w:sz w:val="24"/>
          <w:szCs w:val="24"/>
        </w:rPr>
        <w:t xml:space="preserve">; </w:t>
      </w:r>
      <w:r w:rsidRPr="00FC26EE">
        <w:rPr>
          <w:rFonts w:hAnsi="Times New Roman"/>
          <w:color w:val="000000"/>
          <w:sz w:val="24"/>
          <w:szCs w:val="24"/>
        </w:rPr>
        <w:t>осуществлять</w:t>
      </w:r>
      <w:r w:rsidRPr="00FC26EE">
        <w:rPr>
          <w:rFonts w:hAnsi="Times New Roman"/>
          <w:color w:val="000000"/>
          <w:sz w:val="24"/>
          <w:szCs w:val="24"/>
        </w:rPr>
        <w:t xml:space="preserve"> </w:t>
      </w:r>
      <w:r w:rsidRPr="00FC26EE">
        <w:rPr>
          <w:rFonts w:hAnsi="Times New Roman"/>
          <w:color w:val="000000"/>
          <w:sz w:val="24"/>
          <w:szCs w:val="24"/>
        </w:rPr>
        <w:t>проверку</w:t>
      </w:r>
      <w:r w:rsidRPr="00FC26EE">
        <w:rPr>
          <w:rFonts w:hAnsi="Times New Roman"/>
          <w:color w:val="000000"/>
          <w:sz w:val="24"/>
          <w:szCs w:val="24"/>
        </w:rPr>
        <w:t xml:space="preserve"> </w:t>
      </w:r>
      <w:r w:rsidRPr="00FC26EE">
        <w:rPr>
          <w:rFonts w:hAnsi="Times New Roman"/>
          <w:color w:val="000000"/>
          <w:sz w:val="24"/>
          <w:szCs w:val="24"/>
        </w:rPr>
        <w:t>гипотезы</w:t>
      </w:r>
      <w:r w:rsidRPr="00FC26EE">
        <w:rPr>
          <w:rFonts w:hAnsi="Times New Roman"/>
          <w:color w:val="000000"/>
          <w:sz w:val="24"/>
          <w:szCs w:val="24"/>
        </w:rPr>
        <w:t xml:space="preserve">; </w:t>
      </w:r>
      <w:r w:rsidRPr="00FC26EE">
        <w:rPr>
          <w:rFonts w:hAnsi="Times New Roman"/>
          <w:color w:val="000000"/>
          <w:sz w:val="24"/>
          <w:szCs w:val="24"/>
        </w:rPr>
        <w:t>аргументировать</w:t>
      </w:r>
      <w:r w:rsidRPr="00FC26EE">
        <w:rPr>
          <w:rFonts w:hAnsi="Times New Roman"/>
          <w:color w:val="000000"/>
          <w:sz w:val="24"/>
          <w:szCs w:val="24"/>
        </w:rPr>
        <w:t xml:space="preserve"> </w:t>
      </w:r>
      <w:r w:rsidRPr="00FC26EE">
        <w:rPr>
          <w:rFonts w:hAnsi="Times New Roman"/>
          <w:color w:val="000000"/>
          <w:sz w:val="24"/>
          <w:szCs w:val="24"/>
        </w:rPr>
        <w:t>свою</w:t>
      </w:r>
      <w:r w:rsidRPr="00FC26EE">
        <w:rPr>
          <w:rFonts w:hAnsi="Times New Roman"/>
          <w:color w:val="000000"/>
          <w:sz w:val="24"/>
          <w:szCs w:val="24"/>
        </w:rPr>
        <w:t xml:space="preserve"> </w:t>
      </w:r>
      <w:r w:rsidRPr="00FC26EE">
        <w:rPr>
          <w:rFonts w:hAnsi="Times New Roman"/>
          <w:color w:val="000000"/>
          <w:sz w:val="24"/>
          <w:szCs w:val="24"/>
        </w:rPr>
        <w:t>позицию</w:t>
      </w:r>
      <w:r w:rsidRPr="00FC26EE">
        <w:rPr>
          <w:rFonts w:hAnsi="Times New Roman"/>
          <w:color w:val="000000"/>
          <w:sz w:val="24"/>
          <w:szCs w:val="24"/>
        </w:rPr>
        <w:t xml:space="preserve">, </w:t>
      </w:r>
      <w:r w:rsidRPr="00FC26EE">
        <w:rPr>
          <w:rFonts w:hAnsi="Times New Roman"/>
          <w:color w:val="000000"/>
          <w:sz w:val="24"/>
          <w:szCs w:val="24"/>
        </w:rPr>
        <w:t>мнение</w:t>
      </w:r>
      <w:r w:rsidRPr="00FC26EE">
        <w:rPr>
          <w:rFonts w:hAnsi="Times New Roman"/>
          <w:color w:val="000000"/>
          <w:sz w:val="24"/>
          <w:szCs w:val="24"/>
        </w:rPr>
        <w:t>;</w:t>
      </w:r>
    </w:p>
    <w:p w14:paraId="71541B0A" w14:textId="77777777" w:rsidR="00680DFB" w:rsidRPr="00FC26EE" w:rsidRDefault="00680DFB" w:rsidP="00680DFB">
      <w:pPr>
        <w:ind w:left="780" w:right="180"/>
        <w:jc w:val="both"/>
        <w:rPr>
          <w:rFonts w:hAnsi="Times New Roman"/>
          <w:color w:val="000000"/>
          <w:sz w:val="24"/>
          <w:szCs w:val="24"/>
        </w:rPr>
      </w:pPr>
    </w:p>
    <w:p w14:paraId="429E40D3" w14:textId="77777777" w:rsidR="00680DFB" w:rsidRPr="006504F3" w:rsidRDefault="00680DFB" w:rsidP="00680DFB">
      <w:pPr>
        <w:jc w:val="both"/>
        <w:rPr>
          <w:rFonts w:ascii="Times New Roman" w:hAnsi="Times New Roman"/>
          <w:color w:val="000000"/>
          <w:sz w:val="24"/>
          <w:szCs w:val="24"/>
        </w:rPr>
      </w:pPr>
      <w:r w:rsidRPr="006504F3">
        <w:rPr>
          <w:rFonts w:ascii="Times New Roman" w:hAnsi="Times New Roman"/>
          <w:color w:val="000000"/>
          <w:sz w:val="24"/>
          <w:szCs w:val="24"/>
        </w:rPr>
        <w:t>1.3. Формирование универсальных учебных познавательных действий в части работы с информацией:</w:t>
      </w:r>
    </w:p>
    <w:p w14:paraId="4C29B199" w14:textId="77777777" w:rsidR="00680DFB" w:rsidRPr="006504F3" w:rsidRDefault="00680DFB" w:rsidP="00560FA4">
      <w:pPr>
        <w:numPr>
          <w:ilvl w:val="0"/>
          <w:numId w:val="21"/>
        </w:numPr>
        <w:spacing w:before="100" w:after="100" w:line="240" w:lineRule="auto"/>
        <w:ind w:left="780" w:right="180"/>
        <w:contextualSpacing/>
        <w:jc w:val="both"/>
        <w:rPr>
          <w:rFonts w:ascii="Times New Roman" w:hAnsi="Times New Roman"/>
          <w:color w:val="000000"/>
          <w:sz w:val="24"/>
          <w:szCs w:val="24"/>
        </w:rPr>
      </w:pPr>
      <w:r w:rsidRPr="006504F3">
        <w:rPr>
          <w:rFonts w:ascii="Times New Roman" w:hAnsi="Times New Roman"/>
          <w:color w:val="000000"/>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768F1757" w14:textId="77777777" w:rsidR="00680DFB" w:rsidRPr="006504F3" w:rsidRDefault="00680DFB" w:rsidP="00560FA4">
      <w:pPr>
        <w:numPr>
          <w:ilvl w:val="0"/>
          <w:numId w:val="21"/>
        </w:numPr>
        <w:spacing w:before="100" w:after="100" w:line="240" w:lineRule="auto"/>
        <w:ind w:left="780" w:right="180"/>
        <w:contextualSpacing/>
        <w:jc w:val="both"/>
        <w:rPr>
          <w:rFonts w:ascii="Times New Roman" w:hAnsi="Times New Roman"/>
          <w:color w:val="000000"/>
          <w:sz w:val="24"/>
          <w:szCs w:val="24"/>
        </w:rPr>
      </w:pPr>
      <w:r w:rsidRPr="006504F3">
        <w:rPr>
          <w:rFonts w:ascii="Times New Roman" w:hAnsi="Times New Roman"/>
          <w:color w:val="000000"/>
          <w:sz w:val="24"/>
          <w:szCs w:val="24"/>
        </w:rPr>
        <w:t>в процессе чтения текста прогнозировать его содержание (по названию, ключевым словам, по первому и последнему абзацу и др.), выдвигать предположения о дальнейшем развитии мысли автора и проверять их в процессе чтения текста, вести диалог с текстом;</w:t>
      </w:r>
    </w:p>
    <w:p w14:paraId="6A7F5FDC" w14:textId="77777777" w:rsidR="00680DFB" w:rsidRPr="006504F3" w:rsidRDefault="00680DFB" w:rsidP="00680DFB">
      <w:pPr>
        <w:jc w:val="both"/>
        <w:rPr>
          <w:rFonts w:ascii="Times New Roman" w:hAnsi="Times New Roman"/>
          <w:color w:val="000000"/>
          <w:sz w:val="24"/>
          <w:szCs w:val="24"/>
        </w:rPr>
      </w:pPr>
      <w:r w:rsidRPr="006504F3">
        <w:rPr>
          <w:rFonts w:ascii="Times New Roman" w:hAnsi="Times New Roman"/>
          <w:color w:val="000000"/>
          <w:sz w:val="24"/>
          <w:szCs w:val="24"/>
        </w:rPr>
        <w:t>1.4. Формирование универсальных учебных коммуникативных действий:</w:t>
      </w:r>
    </w:p>
    <w:p w14:paraId="338D737C" w14:textId="77777777" w:rsidR="00680DFB" w:rsidRPr="006504F3" w:rsidRDefault="00680DFB" w:rsidP="00560FA4">
      <w:pPr>
        <w:numPr>
          <w:ilvl w:val="0"/>
          <w:numId w:val="22"/>
        </w:numPr>
        <w:spacing w:before="100" w:after="100" w:line="240" w:lineRule="auto"/>
        <w:ind w:left="780" w:right="180"/>
        <w:contextualSpacing/>
        <w:jc w:val="both"/>
        <w:rPr>
          <w:rFonts w:ascii="Times New Roman" w:hAnsi="Times New Roman"/>
          <w:color w:val="000000"/>
          <w:sz w:val="24"/>
          <w:szCs w:val="24"/>
        </w:rPr>
      </w:pPr>
      <w:r w:rsidRPr="006504F3">
        <w:rPr>
          <w:rFonts w:ascii="Times New Roman" w:hAnsi="Times New Roman"/>
          <w:color w:val="00000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494197D" w14:textId="77777777" w:rsidR="00680DFB" w:rsidRPr="006504F3" w:rsidRDefault="00680DFB" w:rsidP="00560FA4">
      <w:pPr>
        <w:numPr>
          <w:ilvl w:val="0"/>
          <w:numId w:val="22"/>
        </w:numPr>
        <w:spacing w:before="100" w:after="100" w:line="240" w:lineRule="auto"/>
        <w:ind w:left="780" w:right="180"/>
        <w:contextualSpacing/>
        <w:jc w:val="both"/>
        <w:rPr>
          <w:rFonts w:ascii="Times New Roman" w:hAnsi="Times New Roman"/>
          <w:color w:val="000000"/>
          <w:sz w:val="24"/>
          <w:szCs w:val="24"/>
        </w:rPr>
      </w:pPr>
      <w:r w:rsidRPr="006504F3">
        <w:rPr>
          <w:rFonts w:ascii="Times New Roman" w:hAnsi="Times New Roman"/>
          <w:color w:val="000000"/>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0A2A827" w14:textId="77777777" w:rsidR="00680DFB" w:rsidRPr="006504F3" w:rsidRDefault="00680DFB" w:rsidP="00680DFB">
      <w:pPr>
        <w:jc w:val="both"/>
        <w:rPr>
          <w:rFonts w:ascii="Times New Roman" w:hAnsi="Times New Roman"/>
          <w:color w:val="000000"/>
          <w:sz w:val="24"/>
          <w:szCs w:val="24"/>
        </w:rPr>
      </w:pPr>
      <w:r w:rsidRPr="006504F3">
        <w:rPr>
          <w:rFonts w:ascii="Times New Roman" w:hAnsi="Times New Roman"/>
          <w:color w:val="000000"/>
          <w:sz w:val="24"/>
          <w:szCs w:val="24"/>
        </w:rPr>
        <w:t>1.5. Формирование универсальных учебных регулятивных действий:</w:t>
      </w:r>
    </w:p>
    <w:p w14:paraId="0B19AE8C" w14:textId="77777777" w:rsidR="00680DFB" w:rsidRPr="006504F3" w:rsidRDefault="00680DFB" w:rsidP="00560FA4">
      <w:pPr>
        <w:numPr>
          <w:ilvl w:val="0"/>
          <w:numId w:val="23"/>
        </w:numPr>
        <w:spacing w:before="100" w:after="100" w:line="240" w:lineRule="auto"/>
        <w:ind w:left="780" w:right="180"/>
        <w:contextualSpacing/>
        <w:jc w:val="both"/>
        <w:rPr>
          <w:rFonts w:ascii="Times New Roman" w:hAnsi="Times New Roman"/>
          <w:color w:val="000000"/>
          <w:sz w:val="24"/>
          <w:szCs w:val="24"/>
        </w:rPr>
      </w:pPr>
      <w:r w:rsidRPr="006504F3">
        <w:rPr>
          <w:rFonts w:ascii="Times New Roman" w:hAnsi="Times New Roman"/>
          <w:color w:val="000000"/>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7349E42F" w14:textId="77777777" w:rsidR="00680DFB" w:rsidRPr="006504F3" w:rsidRDefault="00680DFB" w:rsidP="00560FA4">
      <w:pPr>
        <w:numPr>
          <w:ilvl w:val="0"/>
          <w:numId w:val="23"/>
        </w:numPr>
        <w:spacing w:before="100" w:after="100" w:line="240" w:lineRule="auto"/>
        <w:ind w:left="780" w:right="180"/>
        <w:contextualSpacing/>
        <w:jc w:val="both"/>
        <w:rPr>
          <w:rFonts w:ascii="Times New Roman" w:hAnsi="Times New Roman"/>
          <w:color w:val="000000"/>
          <w:sz w:val="24"/>
          <w:szCs w:val="24"/>
        </w:rPr>
      </w:pPr>
      <w:r w:rsidRPr="006504F3">
        <w:rPr>
          <w:rFonts w:ascii="Times New Roman" w:hAnsi="Times New Roman"/>
          <w:color w:val="000000"/>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4C3C92B" w14:textId="77777777" w:rsidR="00680DFB" w:rsidRPr="006504F3" w:rsidRDefault="00680DFB" w:rsidP="00680DFB">
      <w:pPr>
        <w:jc w:val="both"/>
        <w:rPr>
          <w:rFonts w:ascii="Times New Roman" w:hAnsi="Times New Roman"/>
          <w:color w:val="000000"/>
          <w:sz w:val="24"/>
          <w:szCs w:val="24"/>
        </w:rPr>
      </w:pPr>
      <w:r w:rsidRPr="006504F3">
        <w:rPr>
          <w:rFonts w:ascii="Times New Roman" w:hAnsi="Times New Roman"/>
          <w:color w:val="000000"/>
          <w:sz w:val="24"/>
          <w:szCs w:val="24"/>
        </w:rPr>
        <w:t>2. Иностранный язык.</w:t>
      </w:r>
    </w:p>
    <w:p w14:paraId="16097E9E" w14:textId="77777777" w:rsidR="00680DFB" w:rsidRPr="00FC26EE" w:rsidRDefault="00680DFB" w:rsidP="00680DFB">
      <w:pPr>
        <w:jc w:val="both"/>
        <w:rPr>
          <w:rFonts w:hAnsi="Times New Roman"/>
          <w:color w:val="000000"/>
          <w:sz w:val="24"/>
          <w:szCs w:val="24"/>
        </w:rPr>
      </w:pPr>
      <w:r w:rsidRPr="006504F3">
        <w:rPr>
          <w:rFonts w:ascii="Times New Roman" w:hAnsi="Times New Roman"/>
          <w:color w:val="000000"/>
          <w:sz w:val="24"/>
          <w:szCs w:val="24"/>
        </w:rPr>
        <w:t>2.1. Формирование универсальных учебных познавательных действий в части базовых логи</w:t>
      </w:r>
      <w:r w:rsidRPr="00FC26EE">
        <w:rPr>
          <w:rFonts w:hAnsi="Times New Roman"/>
          <w:color w:val="000000"/>
          <w:sz w:val="24"/>
          <w:szCs w:val="24"/>
        </w:rPr>
        <w:t>ческих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w:t>
      </w:r>
    </w:p>
    <w:p w14:paraId="054B40F4" w14:textId="77777777" w:rsidR="00680DFB" w:rsidRPr="00FC26EE" w:rsidRDefault="00680DFB" w:rsidP="00560FA4">
      <w:pPr>
        <w:numPr>
          <w:ilvl w:val="0"/>
          <w:numId w:val="24"/>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выявлять</w:t>
      </w:r>
      <w:r w:rsidRPr="00FC26EE">
        <w:rPr>
          <w:rFonts w:hAnsi="Times New Roman"/>
          <w:color w:val="000000"/>
          <w:sz w:val="24"/>
          <w:szCs w:val="24"/>
        </w:rPr>
        <w:t xml:space="preserve"> </w:t>
      </w:r>
      <w:r w:rsidRPr="00FC26EE">
        <w:rPr>
          <w:rFonts w:hAnsi="Times New Roman"/>
          <w:color w:val="000000"/>
          <w:sz w:val="24"/>
          <w:szCs w:val="24"/>
        </w:rPr>
        <w:t>признаки</w:t>
      </w:r>
      <w:r w:rsidRPr="00FC26EE">
        <w:rPr>
          <w:rFonts w:hAnsi="Times New Roman"/>
          <w:color w:val="000000"/>
          <w:sz w:val="24"/>
          <w:szCs w:val="24"/>
        </w:rPr>
        <w:t xml:space="preserve"> </w:t>
      </w:r>
      <w:r w:rsidRPr="00FC26EE">
        <w:rPr>
          <w:rFonts w:hAnsi="Times New Roman"/>
          <w:color w:val="000000"/>
          <w:sz w:val="24"/>
          <w:szCs w:val="24"/>
        </w:rPr>
        <w:t>и свойства</w:t>
      </w:r>
      <w:r w:rsidRPr="00FC26EE">
        <w:rPr>
          <w:rFonts w:hAnsi="Times New Roman"/>
          <w:color w:val="000000"/>
          <w:sz w:val="24"/>
          <w:szCs w:val="24"/>
        </w:rPr>
        <w:t xml:space="preserve"> </w:t>
      </w:r>
      <w:r w:rsidRPr="00FC26EE">
        <w:rPr>
          <w:rFonts w:hAnsi="Times New Roman"/>
          <w:color w:val="000000"/>
          <w:sz w:val="24"/>
          <w:szCs w:val="24"/>
        </w:rPr>
        <w:t>языковых</w:t>
      </w:r>
      <w:r w:rsidRPr="00FC26EE">
        <w:rPr>
          <w:rFonts w:hAnsi="Times New Roman"/>
          <w:color w:val="000000"/>
          <w:sz w:val="24"/>
          <w:szCs w:val="24"/>
        </w:rPr>
        <w:t xml:space="preserve"> </w:t>
      </w:r>
      <w:r w:rsidRPr="00FC26EE">
        <w:rPr>
          <w:rFonts w:hAnsi="Times New Roman"/>
          <w:color w:val="000000"/>
          <w:sz w:val="24"/>
          <w:szCs w:val="24"/>
        </w:rPr>
        <w:t>единиц</w:t>
      </w:r>
      <w:r w:rsidRPr="00FC26EE">
        <w:rPr>
          <w:rFonts w:hAnsi="Times New Roman"/>
          <w:color w:val="000000"/>
          <w:sz w:val="24"/>
          <w:szCs w:val="24"/>
        </w:rPr>
        <w:t xml:space="preserve"> </w:t>
      </w:r>
      <w:r w:rsidRPr="00FC26EE">
        <w:rPr>
          <w:rFonts w:hAnsi="Times New Roman"/>
          <w:color w:val="000000"/>
          <w:sz w:val="24"/>
          <w:szCs w:val="24"/>
        </w:rPr>
        <w:t>и языковых</w:t>
      </w:r>
      <w:r w:rsidRPr="00FC26EE">
        <w:rPr>
          <w:rFonts w:hAnsi="Times New Roman"/>
          <w:color w:val="000000"/>
          <w:sz w:val="24"/>
          <w:szCs w:val="24"/>
        </w:rPr>
        <w:t xml:space="preserve"> </w:t>
      </w:r>
      <w:r w:rsidRPr="00FC26EE">
        <w:rPr>
          <w:rFonts w:hAnsi="Times New Roman"/>
          <w:color w:val="000000"/>
          <w:sz w:val="24"/>
          <w:szCs w:val="24"/>
        </w:rPr>
        <w:t>явлений</w:t>
      </w:r>
      <w:r w:rsidRPr="00FC26EE">
        <w:rPr>
          <w:rFonts w:hAnsi="Times New Roman"/>
          <w:color w:val="000000"/>
          <w:sz w:val="24"/>
          <w:szCs w:val="24"/>
        </w:rPr>
        <w:t xml:space="preserve"> </w:t>
      </w:r>
      <w:r w:rsidRPr="00FC26EE">
        <w:rPr>
          <w:rFonts w:hAnsi="Times New Roman"/>
          <w:color w:val="000000"/>
          <w:sz w:val="24"/>
          <w:szCs w:val="24"/>
        </w:rPr>
        <w:t>иностранного</w:t>
      </w:r>
      <w:r w:rsidRPr="00FC26EE">
        <w:rPr>
          <w:rFonts w:hAnsi="Times New Roman"/>
          <w:color w:val="000000"/>
          <w:sz w:val="24"/>
          <w:szCs w:val="24"/>
        </w:rPr>
        <w:t xml:space="preserve"> </w:t>
      </w:r>
      <w:r w:rsidRPr="00FC26EE">
        <w:rPr>
          <w:rFonts w:hAnsi="Times New Roman"/>
          <w:color w:val="000000"/>
          <w:sz w:val="24"/>
          <w:szCs w:val="24"/>
        </w:rPr>
        <w:t>языка</w:t>
      </w:r>
      <w:r w:rsidRPr="00FC26EE">
        <w:rPr>
          <w:rFonts w:hAnsi="Times New Roman"/>
          <w:color w:val="000000"/>
          <w:sz w:val="24"/>
          <w:szCs w:val="24"/>
        </w:rPr>
        <w:t xml:space="preserve">; </w:t>
      </w:r>
      <w:r w:rsidRPr="00FC26EE">
        <w:rPr>
          <w:rFonts w:hAnsi="Times New Roman"/>
          <w:color w:val="000000"/>
          <w:sz w:val="24"/>
          <w:szCs w:val="24"/>
        </w:rPr>
        <w:t>применять</w:t>
      </w:r>
      <w:r w:rsidRPr="00FC26EE">
        <w:rPr>
          <w:rFonts w:hAnsi="Times New Roman"/>
          <w:color w:val="000000"/>
          <w:sz w:val="24"/>
          <w:szCs w:val="24"/>
        </w:rPr>
        <w:t xml:space="preserve"> </w:t>
      </w:r>
      <w:r w:rsidRPr="00FC26EE">
        <w:rPr>
          <w:rFonts w:hAnsi="Times New Roman"/>
          <w:color w:val="000000"/>
          <w:sz w:val="24"/>
          <w:szCs w:val="24"/>
        </w:rPr>
        <w:t>изученные</w:t>
      </w:r>
      <w:r w:rsidRPr="00FC26EE">
        <w:rPr>
          <w:rFonts w:hAnsi="Times New Roman"/>
          <w:color w:val="000000"/>
          <w:sz w:val="24"/>
          <w:szCs w:val="24"/>
        </w:rPr>
        <w:t xml:space="preserve"> </w:t>
      </w:r>
      <w:r w:rsidRPr="00FC26EE">
        <w:rPr>
          <w:rFonts w:hAnsi="Times New Roman"/>
          <w:color w:val="000000"/>
          <w:sz w:val="24"/>
          <w:szCs w:val="24"/>
        </w:rPr>
        <w:t>правила</w:t>
      </w:r>
      <w:r w:rsidRPr="00FC26EE">
        <w:rPr>
          <w:rFonts w:hAnsi="Times New Roman"/>
          <w:color w:val="000000"/>
          <w:sz w:val="24"/>
          <w:szCs w:val="24"/>
        </w:rPr>
        <w:t xml:space="preserve">, </w:t>
      </w:r>
      <w:r w:rsidRPr="00FC26EE">
        <w:rPr>
          <w:rFonts w:hAnsi="Times New Roman"/>
          <w:color w:val="000000"/>
          <w:sz w:val="24"/>
          <w:szCs w:val="24"/>
        </w:rPr>
        <w:t>алгоритмы</w:t>
      </w:r>
      <w:r w:rsidRPr="00FC26EE">
        <w:rPr>
          <w:rFonts w:hAnsi="Times New Roman"/>
          <w:color w:val="000000"/>
          <w:sz w:val="24"/>
          <w:szCs w:val="24"/>
        </w:rPr>
        <w:t>;</w:t>
      </w:r>
    </w:p>
    <w:p w14:paraId="3307840B" w14:textId="77777777" w:rsidR="00680DFB" w:rsidRPr="00FC26EE" w:rsidRDefault="00680DFB" w:rsidP="00560FA4">
      <w:pPr>
        <w:numPr>
          <w:ilvl w:val="0"/>
          <w:numId w:val="24"/>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анализировать</w:t>
      </w:r>
      <w:r w:rsidRPr="00FC26EE">
        <w:rPr>
          <w:rFonts w:hAnsi="Times New Roman"/>
          <w:color w:val="000000"/>
          <w:sz w:val="24"/>
          <w:szCs w:val="24"/>
        </w:rPr>
        <w:t xml:space="preserve">, </w:t>
      </w:r>
      <w:r w:rsidRPr="00FC26EE">
        <w:rPr>
          <w:rFonts w:hAnsi="Times New Roman"/>
          <w:color w:val="000000"/>
          <w:sz w:val="24"/>
          <w:szCs w:val="24"/>
        </w:rPr>
        <w:t>устанавливать</w:t>
      </w:r>
      <w:r w:rsidRPr="00FC26EE">
        <w:rPr>
          <w:rFonts w:hAnsi="Times New Roman"/>
          <w:color w:val="000000"/>
          <w:sz w:val="24"/>
          <w:szCs w:val="24"/>
        </w:rPr>
        <w:t xml:space="preserve"> </w:t>
      </w:r>
      <w:r w:rsidRPr="00FC26EE">
        <w:rPr>
          <w:rFonts w:hAnsi="Times New Roman"/>
          <w:color w:val="000000"/>
          <w:sz w:val="24"/>
          <w:szCs w:val="24"/>
        </w:rPr>
        <w:t>аналогии</w:t>
      </w:r>
      <w:r w:rsidRPr="00FC26EE">
        <w:rPr>
          <w:rFonts w:hAnsi="Times New Roman"/>
          <w:color w:val="000000"/>
          <w:sz w:val="24"/>
          <w:szCs w:val="24"/>
        </w:rPr>
        <w:t xml:space="preserve"> </w:t>
      </w:r>
      <w:r w:rsidRPr="00FC26EE">
        <w:rPr>
          <w:rFonts w:hAnsi="Times New Roman"/>
          <w:color w:val="000000"/>
          <w:sz w:val="24"/>
          <w:szCs w:val="24"/>
        </w:rPr>
        <w:t>между</w:t>
      </w:r>
      <w:r w:rsidRPr="00FC26EE">
        <w:rPr>
          <w:rFonts w:hAnsi="Times New Roman"/>
          <w:color w:val="000000"/>
          <w:sz w:val="24"/>
          <w:szCs w:val="24"/>
        </w:rPr>
        <w:t xml:space="preserve"> </w:t>
      </w:r>
      <w:r w:rsidRPr="00FC26EE">
        <w:rPr>
          <w:rFonts w:hAnsi="Times New Roman"/>
          <w:color w:val="000000"/>
          <w:sz w:val="24"/>
          <w:szCs w:val="24"/>
        </w:rPr>
        <w:t>способами</w:t>
      </w:r>
      <w:r w:rsidRPr="00FC26EE">
        <w:rPr>
          <w:rFonts w:hAnsi="Times New Roman"/>
          <w:color w:val="000000"/>
          <w:sz w:val="24"/>
          <w:szCs w:val="24"/>
        </w:rPr>
        <w:t xml:space="preserve"> </w:t>
      </w:r>
      <w:r w:rsidRPr="00FC26EE">
        <w:rPr>
          <w:rFonts w:hAnsi="Times New Roman"/>
          <w:color w:val="000000"/>
          <w:sz w:val="24"/>
          <w:szCs w:val="24"/>
        </w:rPr>
        <w:t>выражения</w:t>
      </w:r>
      <w:r w:rsidRPr="00FC26EE">
        <w:rPr>
          <w:rFonts w:hAnsi="Times New Roman"/>
          <w:color w:val="000000"/>
          <w:sz w:val="24"/>
          <w:szCs w:val="24"/>
        </w:rPr>
        <w:t xml:space="preserve"> </w:t>
      </w:r>
      <w:r w:rsidRPr="00FC26EE">
        <w:rPr>
          <w:rFonts w:hAnsi="Times New Roman"/>
          <w:color w:val="000000"/>
          <w:sz w:val="24"/>
          <w:szCs w:val="24"/>
        </w:rPr>
        <w:t>мысли</w:t>
      </w:r>
      <w:r w:rsidRPr="00FC26EE">
        <w:rPr>
          <w:rFonts w:hAnsi="Times New Roman"/>
          <w:color w:val="000000"/>
          <w:sz w:val="24"/>
          <w:szCs w:val="24"/>
        </w:rPr>
        <w:t xml:space="preserve"> </w:t>
      </w:r>
      <w:r w:rsidRPr="00FC26EE">
        <w:rPr>
          <w:rFonts w:hAnsi="Times New Roman"/>
          <w:color w:val="000000"/>
          <w:sz w:val="24"/>
          <w:szCs w:val="24"/>
        </w:rPr>
        <w:t>средствами</w:t>
      </w:r>
      <w:r w:rsidRPr="00FC26EE">
        <w:rPr>
          <w:rFonts w:hAnsi="Times New Roman"/>
          <w:color w:val="000000"/>
          <w:sz w:val="24"/>
          <w:szCs w:val="24"/>
        </w:rPr>
        <w:t xml:space="preserve"> </w:t>
      </w:r>
      <w:r w:rsidRPr="00FC26EE">
        <w:rPr>
          <w:rFonts w:hAnsi="Times New Roman"/>
          <w:color w:val="000000"/>
          <w:sz w:val="24"/>
          <w:szCs w:val="24"/>
        </w:rPr>
        <w:t>родного</w:t>
      </w:r>
      <w:r w:rsidRPr="00FC26EE">
        <w:rPr>
          <w:rFonts w:hAnsi="Times New Roman"/>
          <w:color w:val="000000"/>
          <w:sz w:val="24"/>
          <w:szCs w:val="24"/>
        </w:rPr>
        <w:t xml:space="preserve"> </w:t>
      </w:r>
      <w:r w:rsidRPr="00FC26EE">
        <w:rPr>
          <w:rFonts w:hAnsi="Times New Roman"/>
          <w:color w:val="000000"/>
          <w:sz w:val="24"/>
          <w:szCs w:val="24"/>
        </w:rPr>
        <w:t>и иностранного</w:t>
      </w:r>
      <w:r w:rsidRPr="00FC26EE">
        <w:rPr>
          <w:rFonts w:hAnsi="Times New Roman"/>
          <w:color w:val="000000"/>
          <w:sz w:val="24"/>
          <w:szCs w:val="24"/>
        </w:rPr>
        <w:t xml:space="preserve"> </w:t>
      </w:r>
      <w:r w:rsidRPr="00FC26EE">
        <w:rPr>
          <w:rFonts w:hAnsi="Times New Roman"/>
          <w:color w:val="000000"/>
          <w:sz w:val="24"/>
          <w:szCs w:val="24"/>
        </w:rPr>
        <w:t>языков</w:t>
      </w:r>
      <w:r w:rsidRPr="00FC26EE">
        <w:rPr>
          <w:rFonts w:hAnsi="Times New Roman"/>
          <w:color w:val="000000"/>
          <w:sz w:val="24"/>
          <w:szCs w:val="24"/>
        </w:rPr>
        <w:t>;</w:t>
      </w:r>
    </w:p>
    <w:p w14:paraId="426164B3" w14:textId="77777777" w:rsidR="00680DFB" w:rsidRPr="00FC26EE" w:rsidRDefault="00680DFB" w:rsidP="00560FA4">
      <w:pPr>
        <w:numPr>
          <w:ilvl w:val="0"/>
          <w:numId w:val="24"/>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сравнивать</w:t>
      </w:r>
      <w:r w:rsidRPr="00FC26EE">
        <w:rPr>
          <w:rFonts w:hAnsi="Times New Roman"/>
          <w:color w:val="000000"/>
          <w:sz w:val="24"/>
          <w:szCs w:val="24"/>
        </w:rPr>
        <w:t xml:space="preserve">, </w:t>
      </w:r>
      <w:r w:rsidRPr="00FC26EE">
        <w:rPr>
          <w:rFonts w:hAnsi="Times New Roman"/>
          <w:color w:val="000000"/>
          <w:sz w:val="24"/>
          <w:szCs w:val="24"/>
        </w:rPr>
        <w:t>упорядочивать</w:t>
      </w:r>
      <w:r w:rsidRPr="00FC26EE">
        <w:rPr>
          <w:rFonts w:hAnsi="Times New Roman"/>
          <w:color w:val="000000"/>
          <w:sz w:val="24"/>
          <w:szCs w:val="24"/>
        </w:rPr>
        <w:t xml:space="preserve">, </w:t>
      </w:r>
      <w:r w:rsidRPr="00FC26EE">
        <w:rPr>
          <w:rFonts w:hAnsi="Times New Roman"/>
          <w:color w:val="000000"/>
          <w:sz w:val="24"/>
          <w:szCs w:val="24"/>
        </w:rPr>
        <w:t>классифицировать</w:t>
      </w:r>
      <w:r w:rsidRPr="00FC26EE">
        <w:rPr>
          <w:rFonts w:hAnsi="Times New Roman"/>
          <w:color w:val="000000"/>
          <w:sz w:val="24"/>
          <w:szCs w:val="24"/>
        </w:rPr>
        <w:t xml:space="preserve"> </w:t>
      </w:r>
      <w:r w:rsidRPr="00FC26EE">
        <w:rPr>
          <w:rFonts w:hAnsi="Times New Roman"/>
          <w:color w:val="000000"/>
          <w:sz w:val="24"/>
          <w:szCs w:val="24"/>
        </w:rPr>
        <w:t>языковые</w:t>
      </w:r>
      <w:r w:rsidRPr="00FC26EE">
        <w:rPr>
          <w:rFonts w:hAnsi="Times New Roman"/>
          <w:color w:val="000000"/>
          <w:sz w:val="24"/>
          <w:szCs w:val="24"/>
        </w:rPr>
        <w:t xml:space="preserve"> </w:t>
      </w:r>
      <w:r w:rsidRPr="00FC26EE">
        <w:rPr>
          <w:rFonts w:hAnsi="Times New Roman"/>
          <w:color w:val="000000"/>
          <w:sz w:val="24"/>
          <w:szCs w:val="24"/>
        </w:rPr>
        <w:t>единицы</w:t>
      </w:r>
      <w:r w:rsidRPr="00FC26EE">
        <w:rPr>
          <w:rFonts w:hAnsi="Times New Roman"/>
          <w:color w:val="000000"/>
          <w:sz w:val="24"/>
          <w:szCs w:val="24"/>
        </w:rPr>
        <w:t xml:space="preserve"> </w:t>
      </w:r>
      <w:r w:rsidRPr="00FC26EE">
        <w:rPr>
          <w:rFonts w:hAnsi="Times New Roman"/>
          <w:color w:val="000000"/>
          <w:sz w:val="24"/>
          <w:szCs w:val="24"/>
        </w:rPr>
        <w:t>и языковые</w:t>
      </w:r>
      <w:r w:rsidRPr="00FC26EE">
        <w:rPr>
          <w:rFonts w:hAnsi="Times New Roman"/>
          <w:color w:val="000000"/>
          <w:sz w:val="24"/>
          <w:szCs w:val="24"/>
        </w:rPr>
        <w:t xml:space="preserve"> </w:t>
      </w:r>
      <w:r w:rsidRPr="00FC26EE">
        <w:rPr>
          <w:rFonts w:hAnsi="Times New Roman"/>
          <w:color w:val="000000"/>
          <w:sz w:val="24"/>
          <w:szCs w:val="24"/>
        </w:rPr>
        <w:t>явления</w:t>
      </w:r>
      <w:r w:rsidRPr="00FC26EE">
        <w:rPr>
          <w:rFonts w:hAnsi="Times New Roman"/>
          <w:color w:val="000000"/>
          <w:sz w:val="24"/>
          <w:szCs w:val="24"/>
        </w:rPr>
        <w:t xml:space="preserve"> </w:t>
      </w:r>
      <w:r w:rsidRPr="00FC26EE">
        <w:rPr>
          <w:rFonts w:hAnsi="Times New Roman"/>
          <w:color w:val="000000"/>
          <w:sz w:val="24"/>
          <w:szCs w:val="24"/>
        </w:rPr>
        <w:t>иностранного</w:t>
      </w:r>
      <w:r w:rsidRPr="00FC26EE">
        <w:rPr>
          <w:rFonts w:hAnsi="Times New Roman"/>
          <w:color w:val="000000"/>
          <w:sz w:val="24"/>
          <w:szCs w:val="24"/>
        </w:rPr>
        <w:t xml:space="preserve"> </w:t>
      </w:r>
      <w:r w:rsidRPr="00FC26EE">
        <w:rPr>
          <w:rFonts w:hAnsi="Times New Roman"/>
          <w:color w:val="000000"/>
          <w:sz w:val="24"/>
          <w:szCs w:val="24"/>
        </w:rPr>
        <w:t>языка</w:t>
      </w:r>
      <w:r w:rsidRPr="00FC26EE">
        <w:rPr>
          <w:rFonts w:hAnsi="Times New Roman"/>
          <w:color w:val="000000"/>
          <w:sz w:val="24"/>
          <w:szCs w:val="24"/>
        </w:rPr>
        <w:t xml:space="preserve">, </w:t>
      </w:r>
      <w:r w:rsidRPr="00FC26EE">
        <w:rPr>
          <w:rFonts w:hAnsi="Times New Roman"/>
          <w:color w:val="000000"/>
          <w:sz w:val="24"/>
          <w:szCs w:val="24"/>
        </w:rPr>
        <w:t>разные</w:t>
      </w:r>
      <w:r w:rsidRPr="00FC26EE">
        <w:rPr>
          <w:rFonts w:hAnsi="Times New Roman"/>
          <w:color w:val="000000"/>
          <w:sz w:val="24"/>
          <w:szCs w:val="24"/>
        </w:rPr>
        <w:t xml:space="preserve"> </w:t>
      </w:r>
      <w:r w:rsidRPr="00FC26EE">
        <w:rPr>
          <w:rFonts w:hAnsi="Times New Roman"/>
          <w:color w:val="000000"/>
          <w:sz w:val="24"/>
          <w:szCs w:val="24"/>
        </w:rPr>
        <w:t>типы</w:t>
      </w:r>
      <w:r w:rsidRPr="00FC26EE">
        <w:rPr>
          <w:rFonts w:hAnsi="Times New Roman"/>
          <w:color w:val="000000"/>
          <w:sz w:val="24"/>
          <w:szCs w:val="24"/>
        </w:rPr>
        <w:t xml:space="preserve"> </w:t>
      </w:r>
      <w:r w:rsidRPr="00FC26EE">
        <w:rPr>
          <w:rFonts w:hAnsi="Times New Roman"/>
          <w:color w:val="000000"/>
          <w:sz w:val="24"/>
          <w:szCs w:val="24"/>
        </w:rPr>
        <w:t>высказывания</w:t>
      </w:r>
      <w:r w:rsidRPr="00FC26EE">
        <w:rPr>
          <w:rFonts w:hAnsi="Times New Roman"/>
          <w:color w:val="000000"/>
          <w:sz w:val="24"/>
          <w:szCs w:val="24"/>
        </w:rPr>
        <w:t>;</w:t>
      </w:r>
    </w:p>
    <w:p w14:paraId="2D61048A"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 xml:space="preserve">2.2. </w:t>
      </w: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универсальных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познавательных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в части</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 xml:space="preserve"> </w:t>
      </w:r>
      <w:r w:rsidRPr="00FC26EE">
        <w:rPr>
          <w:rFonts w:hAnsi="Times New Roman"/>
          <w:color w:val="000000"/>
          <w:sz w:val="24"/>
          <w:szCs w:val="24"/>
        </w:rPr>
        <w:t>с информацией</w:t>
      </w:r>
      <w:r w:rsidRPr="00FC26EE">
        <w:rPr>
          <w:rFonts w:hAnsi="Times New Roman"/>
          <w:color w:val="000000"/>
          <w:sz w:val="24"/>
          <w:szCs w:val="24"/>
        </w:rPr>
        <w:t>:</w:t>
      </w:r>
    </w:p>
    <w:p w14:paraId="7DF7EFFB" w14:textId="77777777" w:rsidR="00680DFB" w:rsidRPr="00FC26EE" w:rsidRDefault="00680DFB" w:rsidP="00560FA4">
      <w:pPr>
        <w:numPr>
          <w:ilvl w:val="0"/>
          <w:numId w:val="2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lastRenderedPageBreak/>
        <w:t>использовать</w:t>
      </w:r>
      <w:r w:rsidRPr="00FC26EE">
        <w:rPr>
          <w:rFonts w:hAnsi="Times New Roman"/>
          <w:color w:val="000000"/>
          <w:sz w:val="24"/>
          <w:szCs w:val="24"/>
        </w:rPr>
        <w:t xml:space="preserve"> </w:t>
      </w:r>
      <w:r w:rsidRPr="00FC26EE">
        <w:rPr>
          <w:rFonts w:hAnsi="Times New Roman"/>
          <w:color w:val="000000"/>
          <w:sz w:val="24"/>
          <w:szCs w:val="24"/>
        </w:rPr>
        <w:t>в соответствии</w:t>
      </w:r>
      <w:r w:rsidRPr="00FC26EE">
        <w:rPr>
          <w:rFonts w:hAnsi="Times New Roman"/>
          <w:color w:val="000000"/>
          <w:sz w:val="24"/>
          <w:szCs w:val="24"/>
        </w:rPr>
        <w:t xml:space="preserve"> </w:t>
      </w:r>
      <w:r w:rsidRPr="00FC26EE">
        <w:rPr>
          <w:rFonts w:hAnsi="Times New Roman"/>
          <w:color w:val="000000"/>
          <w:sz w:val="24"/>
          <w:szCs w:val="24"/>
        </w:rPr>
        <w:t>с коммуникативной</w:t>
      </w:r>
      <w:r w:rsidRPr="00FC26EE">
        <w:rPr>
          <w:rFonts w:hAnsi="Times New Roman"/>
          <w:color w:val="000000"/>
          <w:sz w:val="24"/>
          <w:szCs w:val="24"/>
        </w:rPr>
        <w:t xml:space="preserve"> </w:t>
      </w:r>
      <w:r w:rsidRPr="00FC26EE">
        <w:rPr>
          <w:rFonts w:hAnsi="Times New Roman"/>
          <w:color w:val="000000"/>
          <w:sz w:val="24"/>
          <w:szCs w:val="24"/>
        </w:rPr>
        <w:t>задачей</w:t>
      </w:r>
      <w:r w:rsidRPr="00FC26EE">
        <w:rPr>
          <w:rFonts w:hAnsi="Times New Roman"/>
          <w:color w:val="000000"/>
          <w:sz w:val="24"/>
          <w:szCs w:val="24"/>
        </w:rPr>
        <w:t xml:space="preserve"> </w:t>
      </w:r>
      <w:r w:rsidRPr="00FC26EE">
        <w:rPr>
          <w:rFonts w:hAnsi="Times New Roman"/>
          <w:color w:val="000000"/>
          <w:sz w:val="24"/>
          <w:szCs w:val="24"/>
        </w:rPr>
        <w:t>различные</w:t>
      </w:r>
      <w:r w:rsidRPr="00FC26EE">
        <w:rPr>
          <w:rFonts w:hAnsi="Times New Roman"/>
          <w:color w:val="000000"/>
          <w:sz w:val="24"/>
          <w:szCs w:val="24"/>
        </w:rPr>
        <w:t xml:space="preserve"> </w:t>
      </w:r>
      <w:r w:rsidRPr="00FC26EE">
        <w:rPr>
          <w:rFonts w:hAnsi="Times New Roman"/>
          <w:color w:val="000000"/>
          <w:sz w:val="24"/>
          <w:szCs w:val="24"/>
        </w:rPr>
        <w:t>стратегии</w:t>
      </w:r>
      <w:r w:rsidRPr="00FC26EE">
        <w:rPr>
          <w:rFonts w:hAnsi="Times New Roman"/>
          <w:color w:val="000000"/>
          <w:sz w:val="24"/>
          <w:szCs w:val="24"/>
        </w:rPr>
        <w:t xml:space="preserve"> </w:t>
      </w:r>
      <w:r w:rsidRPr="00FC26EE">
        <w:rPr>
          <w:rFonts w:hAnsi="Times New Roman"/>
          <w:color w:val="000000"/>
          <w:sz w:val="24"/>
          <w:szCs w:val="24"/>
        </w:rPr>
        <w:t>чтения</w:t>
      </w:r>
      <w:r w:rsidRPr="00FC26EE">
        <w:rPr>
          <w:rFonts w:hAnsi="Times New Roman"/>
          <w:color w:val="000000"/>
          <w:sz w:val="24"/>
          <w:szCs w:val="24"/>
        </w:rPr>
        <w:t xml:space="preserve"> </w:t>
      </w:r>
      <w:r w:rsidRPr="00FC26EE">
        <w:rPr>
          <w:rFonts w:hAnsi="Times New Roman"/>
          <w:color w:val="000000"/>
          <w:sz w:val="24"/>
          <w:szCs w:val="24"/>
        </w:rPr>
        <w:t>и аудирования</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получения</w:t>
      </w:r>
      <w:r w:rsidRPr="00FC26EE">
        <w:rPr>
          <w:rFonts w:hAnsi="Times New Roman"/>
          <w:color w:val="000000"/>
          <w:sz w:val="24"/>
          <w:szCs w:val="24"/>
        </w:rPr>
        <w:t xml:space="preserve"> </w:t>
      </w:r>
      <w:r w:rsidRPr="00FC26EE">
        <w:rPr>
          <w:rFonts w:hAnsi="Times New Roman"/>
          <w:color w:val="000000"/>
          <w:sz w:val="24"/>
          <w:szCs w:val="24"/>
        </w:rPr>
        <w:t>информации</w:t>
      </w:r>
      <w:r w:rsidRPr="00FC26EE">
        <w:rPr>
          <w:rFonts w:hAnsi="Times New Roman"/>
          <w:color w:val="000000"/>
          <w:sz w:val="24"/>
          <w:szCs w:val="24"/>
        </w:rPr>
        <w:t xml:space="preserve"> (</w:t>
      </w:r>
      <w:r w:rsidRPr="00FC26EE">
        <w:rPr>
          <w:rFonts w:hAnsi="Times New Roman"/>
          <w:color w:val="000000"/>
          <w:sz w:val="24"/>
          <w:szCs w:val="24"/>
        </w:rPr>
        <w:t>с пониманием</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содержания</w:t>
      </w:r>
      <w:r w:rsidRPr="00FC26EE">
        <w:rPr>
          <w:rFonts w:hAnsi="Times New Roman"/>
          <w:color w:val="000000"/>
          <w:sz w:val="24"/>
          <w:szCs w:val="24"/>
        </w:rPr>
        <w:t xml:space="preserve">, </w:t>
      </w:r>
      <w:r w:rsidRPr="00FC26EE">
        <w:rPr>
          <w:rFonts w:hAnsi="Times New Roman"/>
          <w:color w:val="000000"/>
          <w:sz w:val="24"/>
          <w:szCs w:val="24"/>
        </w:rPr>
        <w:t>с пониманием</w:t>
      </w:r>
      <w:r w:rsidRPr="00FC26EE">
        <w:rPr>
          <w:rFonts w:hAnsi="Times New Roman"/>
          <w:color w:val="000000"/>
          <w:sz w:val="24"/>
          <w:szCs w:val="24"/>
        </w:rPr>
        <w:t xml:space="preserve"> </w:t>
      </w:r>
      <w:r w:rsidRPr="00FC26EE">
        <w:rPr>
          <w:rFonts w:hAnsi="Times New Roman"/>
          <w:color w:val="000000"/>
          <w:sz w:val="24"/>
          <w:szCs w:val="24"/>
        </w:rPr>
        <w:t>запрашиваемой</w:t>
      </w:r>
      <w:r w:rsidRPr="00FC26EE">
        <w:rPr>
          <w:rFonts w:hAnsi="Times New Roman"/>
          <w:color w:val="000000"/>
          <w:sz w:val="24"/>
          <w:szCs w:val="24"/>
        </w:rPr>
        <w:t xml:space="preserve"> </w:t>
      </w:r>
      <w:r w:rsidRPr="00FC26EE">
        <w:rPr>
          <w:rFonts w:hAnsi="Times New Roman"/>
          <w:color w:val="000000"/>
          <w:sz w:val="24"/>
          <w:szCs w:val="24"/>
        </w:rPr>
        <w:t>информации</w:t>
      </w:r>
      <w:r w:rsidRPr="00FC26EE">
        <w:rPr>
          <w:rFonts w:hAnsi="Times New Roman"/>
          <w:color w:val="000000"/>
          <w:sz w:val="24"/>
          <w:szCs w:val="24"/>
        </w:rPr>
        <w:t xml:space="preserve">, </w:t>
      </w:r>
      <w:r w:rsidRPr="00FC26EE">
        <w:rPr>
          <w:rFonts w:hAnsi="Times New Roman"/>
          <w:color w:val="000000"/>
          <w:sz w:val="24"/>
          <w:szCs w:val="24"/>
        </w:rPr>
        <w:t>с полным</w:t>
      </w:r>
      <w:r w:rsidRPr="00FC26EE">
        <w:rPr>
          <w:rFonts w:hAnsi="Times New Roman"/>
          <w:color w:val="000000"/>
          <w:sz w:val="24"/>
          <w:szCs w:val="24"/>
        </w:rPr>
        <w:t xml:space="preserve"> </w:t>
      </w:r>
      <w:r w:rsidRPr="00FC26EE">
        <w:rPr>
          <w:rFonts w:hAnsi="Times New Roman"/>
          <w:color w:val="000000"/>
          <w:sz w:val="24"/>
          <w:szCs w:val="24"/>
        </w:rPr>
        <w:t>пониманием</w:t>
      </w:r>
      <w:r w:rsidRPr="00FC26EE">
        <w:rPr>
          <w:rFonts w:hAnsi="Times New Roman"/>
          <w:color w:val="000000"/>
          <w:sz w:val="24"/>
          <w:szCs w:val="24"/>
        </w:rPr>
        <w:t>);</w:t>
      </w:r>
    </w:p>
    <w:p w14:paraId="2BBE65D3" w14:textId="77777777" w:rsidR="00680DFB" w:rsidRPr="00FC26EE" w:rsidRDefault="00680DFB" w:rsidP="00560FA4">
      <w:pPr>
        <w:numPr>
          <w:ilvl w:val="0"/>
          <w:numId w:val="2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прогнозировать</w:t>
      </w:r>
      <w:r w:rsidRPr="00FC26EE">
        <w:rPr>
          <w:rFonts w:hAnsi="Times New Roman"/>
          <w:color w:val="000000"/>
          <w:sz w:val="24"/>
          <w:szCs w:val="24"/>
        </w:rPr>
        <w:t xml:space="preserve"> </w:t>
      </w:r>
      <w:r w:rsidRPr="00FC26EE">
        <w:rPr>
          <w:rFonts w:hAnsi="Times New Roman"/>
          <w:color w:val="000000"/>
          <w:sz w:val="24"/>
          <w:szCs w:val="24"/>
        </w:rPr>
        <w:t>содержание</w:t>
      </w:r>
      <w:r w:rsidRPr="00FC26EE">
        <w:rPr>
          <w:rFonts w:hAnsi="Times New Roman"/>
          <w:color w:val="000000"/>
          <w:sz w:val="24"/>
          <w:szCs w:val="24"/>
        </w:rPr>
        <w:t xml:space="preserve"> </w:t>
      </w:r>
      <w:r w:rsidRPr="00FC26EE">
        <w:rPr>
          <w:rFonts w:hAnsi="Times New Roman"/>
          <w:color w:val="000000"/>
          <w:sz w:val="24"/>
          <w:szCs w:val="24"/>
        </w:rPr>
        <w:t>текста</w:t>
      </w:r>
      <w:r w:rsidRPr="00FC26EE">
        <w:rPr>
          <w:rFonts w:hAnsi="Times New Roman"/>
          <w:color w:val="000000"/>
          <w:sz w:val="24"/>
          <w:szCs w:val="24"/>
        </w:rPr>
        <w:t xml:space="preserve"> </w:t>
      </w:r>
      <w:r w:rsidRPr="00FC26EE">
        <w:rPr>
          <w:rFonts w:hAnsi="Times New Roman"/>
          <w:color w:val="000000"/>
          <w:sz w:val="24"/>
          <w:szCs w:val="24"/>
        </w:rPr>
        <w:t>по заголовку</w:t>
      </w:r>
      <w:r w:rsidRPr="00FC26EE">
        <w:rPr>
          <w:rFonts w:hAnsi="Times New Roman"/>
          <w:color w:val="000000"/>
          <w:sz w:val="24"/>
          <w:szCs w:val="24"/>
        </w:rPr>
        <w:t xml:space="preserve">; </w:t>
      </w:r>
      <w:r w:rsidRPr="00FC26EE">
        <w:rPr>
          <w:rFonts w:hAnsi="Times New Roman"/>
          <w:color w:val="000000"/>
          <w:sz w:val="24"/>
          <w:szCs w:val="24"/>
        </w:rPr>
        <w:t>прогнозировать</w:t>
      </w:r>
      <w:r w:rsidRPr="00FC26EE">
        <w:rPr>
          <w:rFonts w:hAnsi="Times New Roman"/>
          <w:color w:val="000000"/>
          <w:sz w:val="24"/>
          <w:szCs w:val="24"/>
        </w:rPr>
        <w:t xml:space="preserve"> </w:t>
      </w:r>
      <w:r w:rsidRPr="00FC26EE">
        <w:rPr>
          <w:rFonts w:hAnsi="Times New Roman"/>
          <w:color w:val="000000"/>
          <w:sz w:val="24"/>
          <w:szCs w:val="24"/>
        </w:rPr>
        <w:t>возможное</w:t>
      </w:r>
      <w:r w:rsidRPr="00FC26EE">
        <w:rPr>
          <w:rFonts w:hAnsi="Times New Roman"/>
          <w:color w:val="000000"/>
          <w:sz w:val="24"/>
          <w:szCs w:val="24"/>
        </w:rPr>
        <w:t xml:space="preserve"> </w:t>
      </w:r>
      <w:r w:rsidRPr="00FC26EE">
        <w:rPr>
          <w:rFonts w:hAnsi="Times New Roman"/>
          <w:color w:val="000000"/>
          <w:sz w:val="24"/>
          <w:szCs w:val="24"/>
        </w:rPr>
        <w:t>дальнейшее</w:t>
      </w:r>
      <w:r w:rsidRPr="00FC26EE">
        <w:rPr>
          <w:rFonts w:hAnsi="Times New Roman"/>
          <w:color w:val="000000"/>
          <w:sz w:val="24"/>
          <w:szCs w:val="24"/>
        </w:rPr>
        <w:t xml:space="preserve"> </w:t>
      </w:r>
      <w:r w:rsidRPr="00FC26EE">
        <w:rPr>
          <w:rFonts w:hAnsi="Times New Roman"/>
          <w:color w:val="000000"/>
          <w:sz w:val="24"/>
          <w:szCs w:val="24"/>
        </w:rPr>
        <w:t>развитие</w:t>
      </w:r>
      <w:r w:rsidRPr="00FC26EE">
        <w:rPr>
          <w:rFonts w:hAnsi="Times New Roman"/>
          <w:color w:val="000000"/>
          <w:sz w:val="24"/>
          <w:szCs w:val="24"/>
        </w:rPr>
        <w:t xml:space="preserve"> </w:t>
      </w:r>
      <w:r w:rsidRPr="00FC26EE">
        <w:rPr>
          <w:rFonts w:hAnsi="Times New Roman"/>
          <w:color w:val="000000"/>
          <w:sz w:val="24"/>
          <w:szCs w:val="24"/>
        </w:rPr>
        <w:t>событий</w:t>
      </w:r>
      <w:r w:rsidRPr="00FC26EE">
        <w:rPr>
          <w:rFonts w:hAnsi="Times New Roman"/>
          <w:color w:val="000000"/>
          <w:sz w:val="24"/>
          <w:szCs w:val="24"/>
        </w:rPr>
        <w:t xml:space="preserve"> </w:t>
      </w:r>
      <w:r w:rsidRPr="00FC26EE">
        <w:rPr>
          <w:rFonts w:hAnsi="Times New Roman"/>
          <w:color w:val="000000"/>
          <w:sz w:val="24"/>
          <w:szCs w:val="24"/>
        </w:rPr>
        <w:t>по началу</w:t>
      </w:r>
      <w:r w:rsidRPr="00FC26EE">
        <w:rPr>
          <w:rFonts w:hAnsi="Times New Roman"/>
          <w:color w:val="000000"/>
          <w:sz w:val="24"/>
          <w:szCs w:val="24"/>
        </w:rPr>
        <w:t xml:space="preserve"> </w:t>
      </w:r>
      <w:r w:rsidRPr="00FC26EE">
        <w:rPr>
          <w:rFonts w:hAnsi="Times New Roman"/>
          <w:color w:val="000000"/>
          <w:sz w:val="24"/>
          <w:szCs w:val="24"/>
        </w:rPr>
        <w:t>текста</w:t>
      </w:r>
      <w:r w:rsidRPr="00FC26EE">
        <w:rPr>
          <w:rFonts w:hAnsi="Times New Roman"/>
          <w:color w:val="000000"/>
          <w:sz w:val="24"/>
          <w:szCs w:val="24"/>
        </w:rPr>
        <w:t xml:space="preserve">; </w:t>
      </w:r>
      <w:r w:rsidRPr="00FC26EE">
        <w:rPr>
          <w:rFonts w:hAnsi="Times New Roman"/>
          <w:color w:val="000000"/>
          <w:sz w:val="24"/>
          <w:szCs w:val="24"/>
        </w:rPr>
        <w:t>устанавливать</w:t>
      </w:r>
      <w:r w:rsidRPr="00FC26EE">
        <w:rPr>
          <w:rFonts w:hAnsi="Times New Roman"/>
          <w:color w:val="000000"/>
          <w:sz w:val="24"/>
          <w:szCs w:val="24"/>
        </w:rPr>
        <w:t xml:space="preserve"> </w:t>
      </w:r>
      <w:r w:rsidRPr="00FC26EE">
        <w:rPr>
          <w:rFonts w:hAnsi="Times New Roman"/>
          <w:color w:val="000000"/>
          <w:sz w:val="24"/>
          <w:szCs w:val="24"/>
        </w:rPr>
        <w:t>логическую</w:t>
      </w:r>
      <w:r w:rsidRPr="00FC26EE">
        <w:rPr>
          <w:rFonts w:hAnsi="Times New Roman"/>
          <w:color w:val="000000"/>
          <w:sz w:val="24"/>
          <w:szCs w:val="24"/>
        </w:rPr>
        <w:t xml:space="preserve"> </w:t>
      </w:r>
      <w:r w:rsidRPr="00FC26EE">
        <w:rPr>
          <w:rFonts w:hAnsi="Times New Roman"/>
          <w:color w:val="000000"/>
          <w:sz w:val="24"/>
          <w:szCs w:val="24"/>
        </w:rPr>
        <w:t>последовательность</w:t>
      </w:r>
      <w:r w:rsidRPr="00FC26EE">
        <w:rPr>
          <w:rFonts w:hAnsi="Times New Roman"/>
          <w:color w:val="000000"/>
          <w:sz w:val="24"/>
          <w:szCs w:val="24"/>
        </w:rPr>
        <w:t xml:space="preserve"> </w:t>
      </w:r>
      <w:r w:rsidRPr="00FC26EE">
        <w:rPr>
          <w:rFonts w:hAnsi="Times New Roman"/>
          <w:color w:val="000000"/>
          <w:sz w:val="24"/>
          <w:szCs w:val="24"/>
        </w:rPr>
        <w:t>основных</w:t>
      </w:r>
      <w:r w:rsidRPr="00FC26EE">
        <w:rPr>
          <w:rFonts w:hAnsi="Times New Roman"/>
          <w:color w:val="000000"/>
          <w:sz w:val="24"/>
          <w:szCs w:val="24"/>
        </w:rPr>
        <w:t xml:space="preserve"> </w:t>
      </w:r>
      <w:r w:rsidRPr="00FC26EE">
        <w:rPr>
          <w:rFonts w:hAnsi="Times New Roman"/>
          <w:color w:val="000000"/>
          <w:sz w:val="24"/>
          <w:szCs w:val="24"/>
        </w:rPr>
        <w:t>фактов</w:t>
      </w:r>
      <w:r w:rsidRPr="00FC26EE">
        <w:rPr>
          <w:rFonts w:hAnsi="Times New Roman"/>
          <w:color w:val="000000"/>
          <w:sz w:val="24"/>
          <w:szCs w:val="24"/>
        </w:rPr>
        <w:t xml:space="preserve">; </w:t>
      </w:r>
      <w:r w:rsidRPr="00FC26EE">
        <w:rPr>
          <w:rFonts w:hAnsi="Times New Roman"/>
          <w:color w:val="000000"/>
          <w:sz w:val="24"/>
          <w:szCs w:val="24"/>
        </w:rPr>
        <w:t>восстанавливать</w:t>
      </w:r>
      <w:r w:rsidRPr="00FC26EE">
        <w:rPr>
          <w:rFonts w:hAnsi="Times New Roman"/>
          <w:color w:val="000000"/>
          <w:sz w:val="24"/>
          <w:szCs w:val="24"/>
        </w:rPr>
        <w:t xml:space="preserve"> </w:t>
      </w:r>
      <w:r w:rsidRPr="00FC26EE">
        <w:rPr>
          <w:rFonts w:hAnsi="Times New Roman"/>
          <w:color w:val="000000"/>
          <w:sz w:val="24"/>
          <w:szCs w:val="24"/>
        </w:rPr>
        <w:t>текст</w:t>
      </w:r>
      <w:r w:rsidRPr="00FC26EE">
        <w:rPr>
          <w:rFonts w:hAnsi="Times New Roman"/>
          <w:color w:val="000000"/>
          <w:sz w:val="24"/>
          <w:szCs w:val="24"/>
        </w:rPr>
        <w:t xml:space="preserve"> </w:t>
      </w:r>
      <w:r w:rsidRPr="00FC26EE">
        <w:rPr>
          <w:rFonts w:hAnsi="Times New Roman"/>
          <w:color w:val="000000"/>
          <w:sz w:val="24"/>
          <w:szCs w:val="24"/>
        </w:rPr>
        <w:t>из разрозненных</w:t>
      </w:r>
      <w:r w:rsidRPr="00FC26EE">
        <w:rPr>
          <w:rFonts w:hAnsi="Times New Roman"/>
          <w:color w:val="000000"/>
          <w:sz w:val="24"/>
          <w:szCs w:val="24"/>
        </w:rPr>
        <w:t xml:space="preserve"> </w:t>
      </w:r>
      <w:r w:rsidRPr="00FC26EE">
        <w:rPr>
          <w:rFonts w:hAnsi="Times New Roman"/>
          <w:color w:val="000000"/>
          <w:sz w:val="24"/>
          <w:szCs w:val="24"/>
        </w:rPr>
        <w:t>абзацев</w:t>
      </w:r>
      <w:r w:rsidRPr="00FC26EE">
        <w:rPr>
          <w:rFonts w:hAnsi="Times New Roman"/>
          <w:color w:val="000000"/>
          <w:sz w:val="24"/>
          <w:szCs w:val="24"/>
        </w:rPr>
        <w:t>;</w:t>
      </w:r>
    </w:p>
    <w:p w14:paraId="42550A06" w14:textId="77777777" w:rsidR="00680DFB" w:rsidRPr="00FC26EE" w:rsidRDefault="00680DFB" w:rsidP="00560FA4">
      <w:pPr>
        <w:numPr>
          <w:ilvl w:val="0"/>
          <w:numId w:val="2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полно</w:t>
      </w:r>
      <w:r w:rsidRPr="00FC26EE">
        <w:rPr>
          <w:rFonts w:hAnsi="Times New Roman"/>
          <w:color w:val="000000"/>
          <w:sz w:val="24"/>
          <w:szCs w:val="24"/>
        </w:rPr>
        <w:t xml:space="preserve"> </w:t>
      </w:r>
      <w:r w:rsidRPr="00FC26EE">
        <w:rPr>
          <w:rFonts w:hAnsi="Times New Roman"/>
          <w:color w:val="000000"/>
          <w:sz w:val="24"/>
          <w:szCs w:val="24"/>
        </w:rPr>
        <w:t>и точно</w:t>
      </w:r>
      <w:r w:rsidRPr="00FC26EE">
        <w:rPr>
          <w:rFonts w:hAnsi="Times New Roman"/>
          <w:color w:val="000000"/>
          <w:sz w:val="24"/>
          <w:szCs w:val="24"/>
        </w:rPr>
        <w:t xml:space="preserve"> </w:t>
      </w:r>
      <w:r w:rsidRPr="00FC26EE">
        <w:rPr>
          <w:rFonts w:hAnsi="Times New Roman"/>
          <w:color w:val="000000"/>
          <w:sz w:val="24"/>
          <w:szCs w:val="24"/>
        </w:rPr>
        <w:t>понимать</w:t>
      </w:r>
      <w:r w:rsidRPr="00FC26EE">
        <w:rPr>
          <w:rFonts w:hAnsi="Times New Roman"/>
          <w:color w:val="000000"/>
          <w:sz w:val="24"/>
          <w:szCs w:val="24"/>
        </w:rPr>
        <w:t xml:space="preserve"> </w:t>
      </w:r>
      <w:r w:rsidRPr="00FC26EE">
        <w:rPr>
          <w:rFonts w:hAnsi="Times New Roman"/>
          <w:color w:val="000000"/>
          <w:sz w:val="24"/>
          <w:szCs w:val="24"/>
        </w:rPr>
        <w:t>прочитанный</w:t>
      </w:r>
      <w:r w:rsidRPr="00FC26EE">
        <w:rPr>
          <w:rFonts w:hAnsi="Times New Roman"/>
          <w:color w:val="000000"/>
          <w:sz w:val="24"/>
          <w:szCs w:val="24"/>
        </w:rPr>
        <w:t xml:space="preserve"> </w:t>
      </w:r>
      <w:r w:rsidRPr="00FC26EE">
        <w:rPr>
          <w:rFonts w:hAnsi="Times New Roman"/>
          <w:color w:val="000000"/>
          <w:sz w:val="24"/>
          <w:szCs w:val="24"/>
        </w:rPr>
        <w:t>текст</w:t>
      </w:r>
      <w:r w:rsidRPr="00FC26EE">
        <w:rPr>
          <w:rFonts w:hAnsi="Times New Roman"/>
          <w:color w:val="000000"/>
          <w:sz w:val="24"/>
          <w:szCs w:val="24"/>
        </w:rPr>
        <w:t xml:space="preserve"> </w:t>
      </w:r>
      <w:r w:rsidRPr="00FC26EE">
        <w:rPr>
          <w:rFonts w:hAnsi="Times New Roman"/>
          <w:color w:val="000000"/>
          <w:sz w:val="24"/>
          <w:szCs w:val="24"/>
        </w:rPr>
        <w:t>на основе</w:t>
      </w:r>
      <w:r w:rsidRPr="00FC26EE">
        <w:rPr>
          <w:rFonts w:hAnsi="Times New Roman"/>
          <w:color w:val="000000"/>
          <w:sz w:val="24"/>
          <w:szCs w:val="24"/>
        </w:rPr>
        <w:t xml:space="preserve"> </w:t>
      </w:r>
      <w:r w:rsidRPr="00FC26EE">
        <w:rPr>
          <w:rFonts w:hAnsi="Times New Roman"/>
          <w:color w:val="000000"/>
          <w:sz w:val="24"/>
          <w:szCs w:val="24"/>
        </w:rPr>
        <w:t>его</w:t>
      </w:r>
      <w:r w:rsidRPr="00FC26EE">
        <w:rPr>
          <w:rFonts w:hAnsi="Times New Roman"/>
          <w:color w:val="000000"/>
          <w:sz w:val="24"/>
          <w:szCs w:val="24"/>
        </w:rPr>
        <w:t xml:space="preserve"> </w:t>
      </w:r>
      <w:r w:rsidRPr="00FC26EE">
        <w:rPr>
          <w:rFonts w:hAnsi="Times New Roman"/>
          <w:color w:val="000000"/>
          <w:sz w:val="24"/>
          <w:szCs w:val="24"/>
        </w:rPr>
        <w:t>информационной</w:t>
      </w:r>
      <w:r w:rsidRPr="00FC26EE">
        <w:rPr>
          <w:rFonts w:hAnsi="Times New Roman"/>
          <w:color w:val="000000"/>
          <w:sz w:val="24"/>
          <w:szCs w:val="24"/>
        </w:rPr>
        <w:t xml:space="preserve"> </w:t>
      </w:r>
      <w:r w:rsidRPr="00FC26EE">
        <w:rPr>
          <w:rFonts w:hAnsi="Times New Roman"/>
          <w:color w:val="000000"/>
          <w:sz w:val="24"/>
          <w:szCs w:val="24"/>
        </w:rPr>
        <w:t>переработки</w:t>
      </w:r>
      <w:r w:rsidRPr="00FC26EE">
        <w:rPr>
          <w:rFonts w:hAnsi="Times New Roman"/>
          <w:color w:val="000000"/>
          <w:sz w:val="24"/>
          <w:szCs w:val="24"/>
        </w:rPr>
        <w:t xml:space="preserve"> (</w:t>
      </w:r>
      <w:r w:rsidRPr="00FC26EE">
        <w:rPr>
          <w:rFonts w:hAnsi="Times New Roman"/>
          <w:color w:val="000000"/>
          <w:sz w:val="24"/>
          <w:szCs w:val="24"/>
        </w:rPr>
        <w:t>смыслового</w:t>
      </w:r>
      <w:r w:rsidRPr="00FC26EE">
        <w:rPr>
          <w:rFonts w:hAnsi="Times New Roman"/>
          <w:color w:val="000000"/>
          <w:sz w:val="24"/>
          <w:szCs w:val="24"/>
        </w:rPr>
        <w:t xml:space="preserve"> </w:t>
      </w:r>
      <w:r w:rsidRPr="00FC26EE">
        <w:rPr>
          <w:rFonts w:hAnsi="Times New Roman"/>
          <w:color w:val="000000"/>
          <w:sz w:val="24"/>
          <w:szCs w:val="24"/>
        </w:rPr>
        <w:t>и структурного</w:t>
      </w:r>
      <w:r w:rsidRPr="00FC26EE">
        <w:rPr>
          <w:rFonts w:hAnsi="Times New Roman"/>
          <w:color w:val="000000"/>
          <w:sz w:val="24"/>
          <w:szCs w:val="24"/>
        </w:rPr>
        <w:t xml:space="preserve"> </w:t>
      </w:r>
      <w:r w:rsidRPr="00FC26EE">
        <w:rPr>
          <w:rFonts w:hAnsi="Times New Roman"/>
          <w:color w:val="000000"/>
          <w:sz w:val="24"/>
          <w:szCs w:val="24"/>
        </w:rPr>
        <w:t>анализа</w:t>
      </w:r>
      <w:r w:rsidRPr="00FC26EE">
        <w:rPr>
          <w:rFonts w:hAnsi="Times New Roman"/>
          <w:color w:val="000000"/>
          <w:sz w:val="24"/>
          <w:szCs w:val="24"/>
        </w:rPr>
        <w:t xml:space="preserve"> </w:t>
      </w:r>
      <w:r w:rsidRPr="00FC26EE">
        <w:rPr>
          <w:rFonts w:hAnsi="Times New Roman"/>
          <w:color w:val="000000"/>
          <w:sz w:val="24"/>
          <w:szCs w:val="24"/>
        </w:rPr>
        <w:t>отдельных</w:t>
      </w:r>
      <w:r w:rsidRPr="00FC26EE">
        <w:rPr>
          <w:rFonts w:hAnsi="Times New Roman"/>
          <w:color w:val="000000"/>
          <w:sz w:val="24"/>
          <w:szCs w:val="24"/>
        </w:rPr>
        <w:t xml:space="preserve"> </w:t>
      </w:r>
      <w:r w:rsidRPr="00FC26EE">
        <w:rPr>
          <w:rFonts w:hAnsi="Times New Roman"/>
          <w:color w:val="000000"/>
          <w:sz w:val="24"/>
          <w:szCs w:val="24"/>
        </w:rPr>
        <w:t>частей</w:t>
      </w:r>
      <w:r w:rsidRPr="00FC26EE">
        <w:rPr>
          <w:rFonts w:hAnsi="Times New Roman"/>
          <w:color w:val="000000"/>
          <w:sz w:val="24"/>
          <w:szCs w:val="24"/>
        </w:rPr>
        <w:t xml:space="preserve"> </w:t>
      </w:r>
      <w:r w:rsidRPr="00FC26EE">
        <w:rPr>
          <w:rFonts w:hAnsi="Times New Roman"/>
          <w:color w:val="000000"/>
          <w:sz w:val="24"/>
          <w:szCs w:val="24"/>
        </w:rPr>
        <w:t>текста</w:t>
      </w:r>
      <w:r w:rsidRPr="00FC26EE">
        <w:rPr>
          <w:rFonts w:hAnsi="Times New Roman"/>
          <w:color w:val="000000"/>
          <w:sz w:val="24"/>
          <w:szCs w:val="24"/>
        </w:rPr>
        <w:t xml:space="preserve">, </w:t>
      </w:r>
      <w:r w:rsidRPr="00FC26EE">
        <w:rPr>
          <w:rFonts w:hAnsi="Times New Roman"/>
          <w:color w:val="000000"/>
          <w:sz w:val="24"/>
          <w:szCs w:val="24"/>
        </w:rPr>
        <w:t>выборочного</w:t>
      </w:r>
      <w:r w:rsidRPr="00FC26EE">
        <w:rPr>
          <w:rFonts w:hAnsi="Times New Roman"/>
          <w:color w:val="000000"/>
          <w:sz w:val="24"/>
          <w:szCs w:val="24"/>
        </w:rPr>
        <w:t xml:space="preserve"> </w:t>
      </w:r>
      <w:r w:rsidRPr="00FC26EE">
        <w:rPr>
          <w:rFonts w:hAnsi="Times New Roman"/>
          <w:color w:val="000000"/>
          <w:sz w:val="24"/>
          <w:szCs w:val="24"/>
        </w:rPr>
        <w:t>перевода</w:t>
      </w:r>
      <w:r w:rsidRPr="00FC26EE">
        <w:rPr>
          <w:rFonts w:hAnsi="Times New Roman"/>
          <w:color w:val="000000"/>
          <w:sz w:val="24"/>
          <w:szCs w:val="24"/>
        </w:rPr>
        <w:t xml:space="preserve">); </w:t>
      </w:r>
      <w:r w:rsidRPr="00FC26EE">
        <w:rPr>
          <w:rFonts w:hAnsi="Times New Roman"/>
          <w:color w:val="000000"/>
          <w:sz w:val="24"/>
          <w:szCs w:val="24"/>
        </w:rPr>
        <w:t>использовать</w:t>
      </w:r>
      <w:r w:rsidRPr="00FC26EE">
        <w:rPr>
          <w:rFonts w:hAnsi="Times New Roman"/>
          <w:color w:val="000000"/>
          <w:sz w:val="24"/>
          <w:szCs w:val="24"/>
        </w:rPr>
        <w:t xml:space="preserve"> </w:t>
      </w:r>
      <w:r w:rsidRPr="00FC26EE">
        <w:rPr>
          <w:rFonts w:hAnsi="Times New Roman"/>
          <w:color w:val="000000"/>
          <w:sz w:val="24"/>
          <w:szCs w:val="24"/>
        </w:rPr>
        <w:t>внешние</w:t>
      </w:r>
      <w:r w:rsidRPr="00FC26EE">
        <w:rPr>
          <w:rFonts w:hAnsi="Times New Roman"/>
          <w:color w:val="000000"/>
          <w:sz w:val="24"/>
          <w:szCs w:val="24"/>
        </w:rPr>
        <w:t xml:space="preserve"> </w:t>
      </w:r>
      <w:r w:rsidRPr="00FC26EE">
        <w:rPr>
          <w:rFonts w:hAnsi="Times New Roman"/>
          <w:color w:val="000000"/>
          <w:sz w:val="24"/>
          <w:szCs w:val="24"/>
        </w:rPr>
        <w:t>формальные</w:t>
      </w:r>
      <w:r w:rsidRPr="00FC26EE">
        <w:rPr>
          <w:rFonts w:hAnsi="Times New Roman"/>
          <w:color w:val="000000"/>
          <w:sz w:val="24"/>
          <w:szCs w:val="24"/>
        </w:rPr>
        <w:t xml:space="preserve"> </w:t>
      </w:r>
      <w:r w:rsidRPr="00FC26EE">
        <w:rPr>
          <w:rFonts w:hAnsi="Times New Roman"/>
          <w:color w:val="000000"/>
          <w:sz w:val="24"/>
          <w:szCs w:val="24"/>
        </w:rPr>
        <w:t>элементы</w:t>
      </w:r>
      <w:r w:rsidRPr="00FC26EE">
        <w:rPr>
          <w:rFonts w:hAnsi="Times New Roman"/>
          <w:color w:val="000000"/>
          <w:sz w:val="24"/>
          <w:szCs w:val="24"/>
        </w:rPr>
        <w:t xml:space="preserve"> </w:t>
      </w:r>
      <w:r w:rsidRPr="00FC26EE">
        <w:rPr>
          <w:rFonts w:hAnsi="Times New Roman"/>
          <w:color w:val="000000"/>
          <w:sz w:val="24"/>
          <w:szCs w:val="24"/>
        </w:rPr>
        <w:t>текста</w:t>
      </w:r>
      <w:r w:rsidRPr="00FC26EE">
        <w:rPr>
          <w:rFonts w:hAnsi="Times New Roman"/>
          <w:color w:val="000000"/>
          <w:sz w:val="24"/>
          <w:szCs w:val="24"/>
        </w:rPr>
        <w:t xml:space="preserve"> (</w:t>
      </w:r>
      <w:r w:rsidRPr="00FC26EE">
        <w:rPr>
          <w:rFonts w:hAnsi="Times New Roman"/>
          <w:color w:val="000000"/>
          <w:sz w:val="24"/>
          <w:szCs w:val="24"/>
        </w:rPr>
        <w:t>подзаголовки</w:t>
      </w:r>
      <w:r w:rsidRPr="00FC26EE">
        <w:rPr>
          <w:rFonts w:hAnsi="Times New Roman"/>
          <w:color w:val="000000"/>
          <w:sz w:val="24"/>
          <w:szCs w:val="24"/>
        </w:rPr>
        <w:t xml:space="preserve">, </w:t>
      </w:r>
      <w:r w:rsidRPr="00FC26EE">
        <w:rPr>
          <w:rFonts w:hAnsi="Times New Roman"/>
          <w:color w:val="000000"/>
          <w:sz w:val="24"/>
          <w:szCs w:val="24"/>
        </w:rPr>
        <w:t>иллюстрации</w:t>
      </w:r>
      <w:r w:rsidRPr="00FC26EE">
        <w:rPr>
          <w:rFonts w:hAnsi="Times New Roman"/>
          <w:color w:val="000000"/>
          <w:sz w:val="24"/>
          <w:szCs w:val="24"/>
        </w:rPr>
        <w:t xml:space="preserve">, </w:t>
      </w:r>
      <w:r w:rsidRPr="00FC26EE">
        <w:rPr>
          <w:rFonts w:hAnsi="Times New Roman"/>
          <w:color w:val="000000"/>
          <w:sz w:val="24"/>
          <w:szCs w:val="24"/>
        </w:rPr>
        <w:t>сноски</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понимания</w:t>
      </w:r>
      <w:r w:rsidRPr="00FC26EE">
        <w:rPr>
          <w:rFonts w:hAnsi="Times New Roman"/>
          <w:color w:val="000000"/>
          <w:sz w:val="24"/>
          <w:szCs w:val="24"/>
        </w:rPr>
        <w:t xml:space="preserve"> </w:t>
      </w:r>
      <w:r w:rsidRPr="00FC26EE">
        <w:rPr>
          <w:rFonts w:hAnsi="Times New Roman"/>
          <w:color w:val="000000"/>
          <w:sz w:val="24"/>
          <w:szCs w:val="24"/>
        </w:rPr>
        <w:t>его</w:t>
      </w:r>
      <w:r w:rsidRPr="00FC26EE">
        <w:rPr>
          <w:rFonts w:hAnsi="Times New Roman"/>
          <w:color w:val="000000"/>
          <w:sz w:val="24"/>
          <w:szCs w:val="24"/>
        </w:rPr>
        <w:t xml:space="preserve"> </w:t>
      </w:r>
      <w:r w:rsidRPr="00FC26EE">
        <w:rPr>
          <w:rFonts w:hAnsi="Times New Roman"/>
          <w:color w:val="000000"/>
          <w:sz w:val="24"/>
          <w:szCs w:val="24"/>
        </w:rPr>
        <w:t>содержания</w:t>
      </w:r>
      <w:r w:rsidRPr="00FC26EE">
        <w:rPr>
          <w:rFonts w:hAnsi="Times New Roman"/>
          <w:color w:val="000000"/>
          <w:sz w:val="24"/>
          <w:szCs w:val="24"/>
        </w:rPr>
        <w:t>;</w:t>
      </w:r>
    </w:p>
    <w:p w14:paraId="536E4EC3" w14:textId="77777777" w:rsidR="00680DFB" w:rsidRPr="00FC26EE" w:rsidRDefault="00680DFB" w:rsidP="00560FA4">
      <w:pPr>
        <w:numPr>
          <w:ilvl w:val="0"/>
          <w:numId w:val="2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фиксировать</w:t>
      </w:r>
      <w:r w:rsidRPr="00FC26EE">
        <w:rPr>
          <w:rFonts w:hAnsi="Times New Roman"/>
          <w:color w:val="000000"/>
          <w:sz w:val="24"/>
          <w:szCs w:val="24"/>
        </w:rPr>
        <w:t xml:space="preserve"> </w:t>
      </w:r>
      <w:r w:rsidRPr="00FC26EE">
        <w:rPr>
          <w:rFonts w:hAnsi="Times New Roman"/>
          <w:color w:val="000000"/>
          <w:sz w:val="24"/>
          <w:szCs w:val="24"/>
        </w:rPr>
        <w:t>информацию</w:t>
      </w:r>
      <w:r w:rsidRPr="00FC26EE">
        <w:rPr>
          <w:rFonts w:hAnsi="Times New Roman"/>
          <w:color w:val="000000"/>
          <w:sz w:val="24"/>
          <w:szCs w:val="24"/>
        </w:rPr>
        <w:t xml:space="preserve"> </w:t>
      </w:r>
      <w:r w:rsidRPr="00FC26EE">
        <w:rPr>
          <w:rFonts w:hAnsi="Times New Roman"/>
          <w:color w:val="000000"/>
          <w:sz w:val="24"/>
          <w:szCs w:val="24"/>
        </w:rPr>
        <w:t>доступными</w:t>
      </w:r>
      <w:r w:rsidRPr="00FC26EE">
        <w:rPr>
          <w:rFonts w:hAnsi="Times New Roman"/>
          <w:color w:val="000000"/>
          <w:sz w:val="24"/>
          <w:szCs w:val="24"/>
        </w:rPr>
        <w:t xml:space="preserve"> </w:t>
      </w:r>
      <w:r w:rsidRPr="00FC26EE">
        <w:rPr>
          <w:rFonts w:hAnsi="Times New Roman"/>
          <w:color w:val="000000"/>
          <w:sz w:val="24"/>
          <w:szCs w:val="24"/>
        </w:rPr>
        <w:t>средствами</w:t>
      </w:r>
      <w:r w:rsidRPr="00FC26EE">
        <w:rPr>
          <w:rFonts w:hAnsi="Times New Roman"/>
          <w:color w:val="000000"/>
          <w:sz w:val="24"/>
          <w:szCs w:val="24"/>
        </w:rPr>
        <w:t xml:space="preserve"> (</w:t>
      </w:r>
      <w:r w:rsidRPr="00FC26EE">
        <w:rPr>
          <w:rFonts w:hAnsi="Times New Roman"/>
          <w:color w:val="000000"/>
          <w:sz w:val="24"/>
          <w:szCs w:val="24"/>
        </w:rPr>
        <w:t>в виде</w:t>
      </w:r>
      <w:r w:rsidRPr="00FC26EE">
        <w:rPr>
          <w:rFonts w:hAnsi="Times New Roman"/>
          <w:color w:val="000000"/>
          <w:sz w:val="24"/>
          <w:szCs w:val="24"/>
        </w:rPr>
        <w:t xml:space="preserve"> </w:t>
      </w:r>
      <w:r w:rsidRPr="00FC26EE">
        <w:rPr>
          <w:rFonts w:hAnsi="Times New Roman"/>
          <w:color w:val="000000"/>
          <w:sz w:val="24"/>
          <w:szCs w:val="24"/>
        </w:rPr>
        <w:t>ключевых</w:t>
      </w:r>
      <w:r w:rsidRPr="00FC26EE">
        <w:rPr>
          <w:rFonts w:hAnsi="Times New Roman"/>
          <w:color w:val="000000"/>
          <w:sz w:val="24"/>
          <w:szCs w:val="24"/>
        </w:rPr>
        <w:t xml:space="preserve"> </w:t>
      </w:r>
      <w:r w:rsidRPr="00FC26EE">
        <w:rPr>
          <w:rFonts w:hAnsi="Times New Roman"/>
          <w:color w:val="000000"/>
          <w:sz w:val="24"/>
          <w:szCs w:val="24"/>
        </w:rPr>
        <w:t>слов</w:t>
      </w:r>
      <w:r w:rsidRPr="00FC26EE">
        <w:rPr>
          <w:rFonts w:hAnsi="Times New Roman"/>
          <w:color w:val="000000"/>
          <w:sz w:val="24"/>
          <w:szCs w:val="24"/>
        </w:rPr>
        <w:t xml:space="preserve">, </w:t>
      </w:r>
      <w:r w:rsidRPr="00FC26EE">
        <w:rPr>
          <w:rFonts w:hAnsi="Times New Roman"/>
          <w:color w:val="000000"/>
          <w:sz w:val="24"/>
          <w:szCs w:val="24"/>
        </w:rPr>
        <w:t>плана</w:t>
      </w:r>
      <w:r w:rsidRPr="00FC26EE">
        <w:rPr>
          <w:rFonts w:hAnsi="Times New Roman"/>
          <w:color w:val="000000"/>
          <w:sz w:val="24"/>
          <w:szCs w:val="24"/>
        </w:rPr>
        <w:t>);</w:t>
      </w:r>
    </w:p>
    <w:p w14:paraId="49D06CBA"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 xml:space="preserve">2.3. </w:t>
      </w: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универсальных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коммуникативных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w:t>
      </w:r>
    </w:p>
    <w:p w14:paraId="5BE7E5E6" w14:textId="77777777" w:rsidR="00680DFB" w:rsidRPr="00FC26EE" w:rsidRDefault="00680DFB" w:rsidP="00560FA4">
      <w:pPr>
        <w:numPr>
          <w:ilvl w:val="0"/>
          <w:numId w:val="26"/>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воспринимать</w:t>
      </w:r>
      <w:r w:rsidRPr="00FC26EE">
        <w:rPr>
          <w:rFonts w:hAnsi="Times New Roman"/>
          <w:color w:val="000000"/>
          <w:sz w:val="24"/>
          <w:szCs w:val="24"/>
        </w:rPr>
        <w:t xml:space="preserve"> </w:t>
      </w:r>
      <w:r w:rsidRPr="00FC26EE">
        <w:rPr>
          <w:rFonts w:hAnsi="Times New Roman"/>
          <w:color w:val="000000"/>
          <w:sz w:val="24"/>
          <w:szCs w:val="24"/>
        </w:rPr>
        <w:t>и создавать</w:t>
      </w:r>
      <w:r w:rsidRPr="00FC26EE">
        <w:rPr>
          <w:rFonts w:hAnsi="Times New Roman"/>
          <w:color w:val="000000"/>
          <w:sz w:val="24"/>
          <w:szCs w:val="24"/>
        </w:rPr>
        <w:t xml:space="preserve"> </w:t>
      </w:r>
      <w:r w:rsidRPr="00FC26EE">
        <w:rPr>
          <w:rFonts w:hAnsi="Times New Roman"/>
          <w:color w:val="000000"/>
          <w:sz w:val="24"/>
          <w:szCs w:val="24"/>
        </w:rPr>
        <w:t>собственные</w:t>
      </w:r>
      <w:r w:rsidRPr="00FC26EE">
        <w:rPr>
          <w:rFonts w:hAnsi="Times New Roman"/>
          <w:color w:val="000000"/>
          <w:sz w:val="24"/>
          <w:szCs w:val="24"/>
        </w:rPr>
        <w:t xml:space="preserve"> </w:t>
      </w:r>
      <w:r w:rsidRPr="00FC26EE">
        <w:rPr>
          <w:rFonts w:hAnsi="Times New Roman"/>
          <w:color w:val="000000"/>
          <w:sz w:val="24"/>
          <w:szCs w:val="24"/>
        </w:rPr>
        <w:t>диалогические</w:t>
      </w:r>
      <w:r w:rsidRPr="00FC26EE">
        <w:rPr>
          <w:rFonts w:hAnsi="Times New Roman"/>
          <w:color w:val="000000"/>
          <w:sz w:val="24"/>
          <w:szCs w:val="24"/>
        </w:rPr>
        <w:t xml:space="preserve"> </w:t>
      </w:r>
      <w:r w:rsidRPr="00FC26EE">
        <w:rPr>
          <w:rFonts w:hAnsi="Times New Roman"/>
          <w:color w:val="000000"/>
          <w:sz w:val="24"/>
          <w:szCs w:val="24"/>
        </w:rPr>
        <w:t>и монологические</w:t>
      </w:r>
      <w:r w:rsidRPr="00FC26EE">
        <w:rPr>
          <w:rFonts w:hAnsi="Times New Roman"/>
          <w:color w:val="000000"/>
          <w:sz w:val="24"/>
          <w:szCs w:val="24"/>
        </w:rPr>
        <w:t xml:space="preserve"> </w:t>
      </w:r>
      <w:r w:rsidRPr="00FC26EE">
        <w:rPr>
          <w:rFonts w:hAnsi="Times New Roman"/>
          <w:color w:val="000000"/>
          <w:sz w:val="24"/>
          <w:szCs w:val="24"/>
        </w:rPr>
        <w:t>высказывания</w:t>
      </w:r>
      <w:r w:rsidRPr="00FC26EE">
        <w:rPr>
          <w:rFonts w:hAnsi="Times New Roman"/>
          <w:color w:val="000000"/>
          <w:sz w:val="24"/>
          <w:szCs w:val="24"/>
        </w:rPr>
        <w:t xml:space="preserve">, </w:t>
      </w:r>
      <w:r w:rsidRPr="00FC26EE">
        <w:rPr>
          <w:rFonts w:hAnsi="Times New Roman"/>
          <w:color w:val="000000"/>
          <w:sz w:val="24"/>
          <w:szCs w:val="24"/>
        </w:rPr>
        <w:t>участвуя</w:t>
      </w:r>
      <w:r w:rsidRPr="00FC26EE">
        <w:rPr>
          <w:rFonts w:hAnsi="Times New Roman"/>
          <w:color w:val="000000"/>
          <w:sz w:val="24"/>
          <w:szCs w:val="24"/>
        </w:rPr>
        <w:t xml:space="preserve"> </w:t>
      </w:r>
      <w:r w:rsidRPr="00FC26EE">
        <w:rPr>
          <w:rFonts w:hAnsi="Times New Roman"/>
          <w:color w:val="000000"/>
          <w:sz w:val="24"/>
          <w:szCs w:val="24"/>
        </w:rPr>
        <w:t>в обсуждениях</w:t>
      </w:r>
      <w:r w:rsidRPr="00FC26EE">
        <w:rPr>
          <w:rFonts w:hAnsi="Times New Roman"/>
          <w:color w:val="000000"/>
          <w:sz w:val="24"/>
          <w:szCs w:val="24"/>
        </w:rPr>
        <w:t xml:space="preserve">, </w:t>
      </w:r>
      <w:r w:rsidRPr="00FC26EE">
        <w:rPr>
          <w:rFonts w:hAnsi="Times New Roman"/>
          <w:color w:val="000000"/>
          <w:sz w:val="24"/>
          <w:szCs w:val="24"/>
        </w:rPr>
        <w:t>выступлениях</w:t>
      </w:r>
      <w:r w:rsidRPr="00FC26EE">
        <w:rPr>
          <w:rFonts w:hAnsi="Times New Roman"/>
          <w:color w:val="000000"/>
          <w:sz w:val="24"/>
          <w:szCs w:val="24"/>
        </w:rPr>
        <w:t xml:space="preserve">; </w:t>
      </w:r>
      <w:r w:rsidRPr="00FC26EE">
        <w:rPr>
          <w:rFonts w:hAnsi="Times New Roman"/>
          <w:color w:val="000000"/>
          <w:sz w:val="24"/>
          <w:szCs w:val="24"/>
        </w:rPr>
        <w:t>выражать</w:t>
      </w:r>
      <w:r w:rsidRPr="00FC26EE">
        <w:rPr>
          <w:rFonts w:hAnsi="Times New Roman"/>
          <w:color w:val="000000"/>
          <w:sz w:val="24"/>
          <w:szCs w:val="24"/>
        </w:rPr>
        <w:t xml:space="preserve"> </w:t>
      </w:r>
      <w:r w:rsidRPr="00FC26EE">
        <w:rPr>
          <w:rFonts w:hAnsi="Times New Roman"/>
          <w:color w:val="000000"/>
          <w:sz w:val="24"/>
          <w:szCs w:val="24"/>
        </w:rPr>
        <w:t>эмоции</w:t>
      </w:r>
      <w:r w:rsidRPr="00FC26EE">
        <w:rPr>
          <w:rFonts w:hAnsi="Times New Roman"/>
          <w:color w:val="000000"/>
          <w:sz w:val="24"/>
          <w:szCs w:val="24"/>
        </w:rPr>
        <w:t xml:space="preserve"> </w:t>
      </w:r>
      <w:r w:rsidRPr="00FC26EE">
        <w:rPr>
          <w:rFonts w:hAnsi="Times New Roman"/>
          <w:color w:val="000000"/>
          <w:sz w:val="24"/>
          <w:szCs w:val="24"/>
        </w:rPr>
        <w:t>в соответствии</w:t>
      </w:r>
      <w:r w:rsidRPr="00FC26EE">
        <w:rPr>
          <w:rFonts w:hAnsi="Times New Roman"/>
          <w:color w:val="000000"/>
          <w:sz w:val="24"/>
          <w:szCs w:val="24"/>
        </w:rPr>
        <w:t xml:space="preserve"> </w:t>
      </w:r>
      <w:r w:rsidRPr="00FC26EE">
        <w:rPr>
          <w:rFonts w:hAnsi="Times New Roman"/>
          <w:color w:val="000000"/>
          <w:sz w:val="24"/>
          <w:szCs w:val="24"/>
        </w:rPr>
        <w:t>с условиями</w:t>
      </w:r>
      <w:r w:rsidRPr="00FC26EE">
        <w:rPr>
          <w:rFonts w:hAnsi="Times New Roman"/>
          <w:color w:val="000000"/>
          <w:sz w:val="24"/>
          <w:szCs w:val="24"/>
        </w:rPr>
        <w:t xml:space="preserve"> </w:t>
      </w:r>
      <w:r w:rsidRPr="00FC26EE">
        <w:rPr>
          <w:rFonts w:hAnsi="Times New Roman"/>
          <w:color w:val="000000"/>
          <w:sz w:val="24"/>
          <w:szCs w:val="24"/>
        </w:rPr>
        <w:t>и целями</w:t>
      </w:r>
      <w:r w:rsidRPr="00FC26EE">
        <w:rPr>
          <w:rFonts w:hAnsi="Times New Roman"/>
          <w:color w:val="000000"/>
          <w:sz w:val="24"/>
          <w:szCs w:val="24"/>
        </w:rPr>
        <w:t xml:space="preserve"> </w:t>
      </w:r>
      <w:r w:rsidRPr="00FC26EE">
        <w:rPr>
          <w:rFonts w:hAnsi="Times New Roman"/>
          <w:color w:val="000000"/>
          <w:sz w:val="24"/>
          <w:szCs w:val="24"/>
        </w:rPr>
        <w:t>общения</w:t>
      </w:r>
      <w:r w:rsidRPr="00FC26EE">
        <w:rPr>
          <w:rFonts w:hAnsi="Times New Roman"/>
          <w:color w:val="000000"/>
          <w:sz w:val="24"/>
          <w:szCs w:val="24"/>
        </w:rPr>
        <w:t>;</w:t>
      </w:r>
    </w:p>
    <w:p w14:paraId="6A6B8996" w14:textId="77777777" w:rsidR="00680DFB" w:rsidRPr="00FC26EE" w:rsidRDefault="00680DFB" w:rsidP="00560FA4">
      <w:pPr>
        <w:numPr>
          <w:ilvl w:val="0"/>
          <w:numId w:val="26"/>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осуществлять</w:t>
      </w:r>
      <w:r w:rsidRPr="00FC26EE">
        <w:rPr>
          <w:rFonts w:hAnsi="Times New Roman"/>
          <w:color w:val="000000"/>
          <w:sz w:val="24"/>
          <w:szCs w:val="24"/>
        </w:rPr>
        <w:t xml:space="preserve"> </w:t>
      </w:r>
      <w:r w:rsidRPr="00FC26EE">
        <w:rPr>
          <w:rFonts w:hAnsi="Times New Roman"/>
          <w:color w:val="000000"/>
          <w:sz w:val="24"/>
          <w:szCs w:val="24"/>
        </w:rPr>
        <w:t>смысловое</w:t>
      </w:r>
      <w:r w:rsidRPr="00FC26EE">
        <w:rPr>
          <w:rFonts w:hAnsi="Times New Roman"/>
          <w:color w:val="000000"/>
          <w:sz w:val="24"/>
          <w:szCs w:val="24"/>
        </w:rPr>
        <w:t xml:space="preserve"> </w:t>
      </w:r>
      <w:r w:rsidRPr="00FC26EE">
        <w:rPr>
          <w:rFonts w:hAnsi="Times New Roman"/>
          <w:color w:val="000000"/>
          <w:sz w:val="24"/>
          <w:szCs w:val="24"/>
        </w:rPr>
        <w:t>чтение</w:t>
      </w:r>
      <w:r w:rsidRPr="00FC26EE">
        <w:rPr>
          <w:rFonts w:hAnsi="Times New Roman"/>
          <w:color w:val="000000"/>
          <w:sz w:val="24"/>
          <w:szCs w:val="24"/>
        </w:rPr>
        <w:t xml:space="preserve"> </w:t>
      </w:r>
      <w:r w:rsidRPr="00FC26EE">
        <w:rPr>
          <w:rFonts w:hAnsi="Times New Roman"/>
          <w:color w:val="000000"/>
          <w:sz w:val="24"/>
          <w:szCs w:val="24"/>
        </w:rPr>
        <w:t>текста</w:t>
      </w:r>
      <w:r w:rsidRPr="00FC26EE">
        <w:rPr>
          <w:rFonts w:hAnsi="Times New Roman"/>
          <w:color w:val="000000"/>
          <w:sz w:val="24"/>
          <w:szCs w:val="24"/>
        </w:rPr>
        <w:t xml:space="preserve"> </w:t>
      </w:r>
      <w:r w:rsidRPr="00FC26EE">
        <w:rPr>
          <w:rFonts w:hAnsi="Times New Roman"/>
          <w:color w:val="000000"/>
          <w:sz w:val="24"/>
          <w:szCs w:val="24"/>
        </w:rPr>
        <w:t>с учетом</w:t>
      </w:r>
      <w:r w:rsidRPr="00FC26EE">
        <w:rPr>
          <w:rFonts w:hAnsi="Times New Roman"/>
          <w:color w:val="000000"/>
          <w:sz w:val="24"/>
          <w:szCs w:val="24"/>
        </w:rPr>
        <w:t xml:space="preserve"> </w:t>
      </w:r>
      <w:r w:rsidRPr="00FC26EE">
        <w:rPr>
          <w:rFonts w:hAnsi="Times New Roman"/>
          <w:color w:val="000000"/>
          <w:sz w:val="24"/>
          <w:szCs w:val="24"/>
        </w:rPr>
        <w:t>коммуникативной</w:t>
      </w:r>
      <w:r w:rsidRPr="00FC26EE">
        <w:rPr>
          <w:rFonts w:hAnsi="Times New Roman"/>
          <w:color w:val="000000"/>
          <w:sz w:val="24"/>
          <w:szCs w:val="24"/>
        </w:rPr>
        <w:t xml:space="preserve"> </w:t>
      </w:r>
      <w:r w:rsidRPr="00FC26EE">
        <w:rPr>
          <w:rFonts w:hAnsi="Times New Roman"/>
          <w:color w:val="000000"/>
          <w:sz w:val="24"/>
          <w:szCs w:val="24"/>
        </w:rPr>
        <w:t>задачи</w:t>
      </w:r>
      <w:r w:rsidRPr="00FC26EE">
        <w:rPr>
          <w:rFonts w:hAnsi="Times New Roman"/>
          <w:color w:val="000000"/>
          <w:sz w:val="24"/>
          <w:szCs w:val="24"/>
        </w:rPr>
        <w:t xml:space="preserve"> </w:t>
      </w:r>
      <w:r w:rsidRPr="00FC26EE">
        <w:rPr>
          <w:rFonts w:hAnsi="Times New Roman"/>
          <w:color w:val="000000"/>
          <w:sz w:val="24"/>
          <w:szCs w:val="24"/>
        </w:rPr>
        <w:t>и вида</w:t>
      </w:r>
      <w:r w:rsidRPr="00FC26EE">
        <w:rPr>
          <w:rFonts w:hAnsi="Times New Roman"/>
          <w:color w:val="000000"/>
          <w:sz w:val="24"/>
          <w:szCs w:val="24"/>
        </w:rPr>
        <w:t xml:space="preserve"> </w:t>
      </w:r>
      <w:r w:rsidRPr="00FC26EE">
        <w:rPr>
          <w:rFonts w:hAnsi="Times New Roman"/>
          <w:color w:val="000000"/>
          <w:sz w:val="24"/>
          <w:szCs w:val="24"/>
        </w:rPr>
        <w:t>текста</w:t>
      </w:r>
      <w:r w:rsidRPr="00FC26EE">
        <w:rPr>
          <w:rFonts w:hAnsi="Times New Roman"/>
          <w:color w:val="000000"/>
          <w:sz w:val="24"/>
          <w:szCs w:val="24"/>
        </w:rPr>
        <w:t xml:space="preserve">, </w:t>
      </w:r>
      <w:r w:rsidRPr="00FC26EE">
        <w:rPr>
          <w:rFonts w:hAnsi="Times New Roman"/>
          <w:color w:val="000000"/>
          <w:sz w:val="24"/>
          <w:szCs w:val="24"/>
        </w:rPr>
        <w:t>используя</w:t>
      </w:r>
      <w:r w:rsidRPr="00FC26EE">
        <w:rPr>
          <w:rFonts w:hAnsi="Times New Roman"/>
          <w:color w:val="000000"/>
          <w:sz w:val="24"/>
          <w:szCs w:val="24"/>
        </w:rPr>
        <w:t xml:space="preserve"> </w:t>
      </w:r>
      <w:r w:rsidRPr="00FC26EE">
        <w:rPr>
          <w:rFonts w:hAnsi="Times New Roman"/>
          <w:color w:val="000000"/>
          <w:sz w:val="24"/>
          <w:szCs w:val="24"/>
        </w:rPr>
        <w:t>разные</w:t>
      </w:r>
      <w:r w:rsidRPr="00FC26EE">
        <w:rPr>
          <w:rFonts w:hAnsi="Times New Roman"/>
          <w:color w:val="000000"/>
          <w:sz w:val="24"/>
          <w:szCs w:val="24"/>
        </w:rPr>
        <w:t xml:space="preserve"> </w:t>
      </w:r>
      <w:r w:rsidRPr="00FC26EE">
        <w:rPr>
          <w:rFonts w:hAnsi="Times New Roman"/>
          <w:color w:val="000000"/>
          <w:sz w:val="24"/>
          <w:szCs w:val="24"/>
        </w:rPr>
        <w:t>стратегии</w:t>
      </w:r>
      <w:r w:rsidRPr="00FC26EE">
        <w:rPr>
          <w:rFonts w:hAnsi="Times New Roman"/>
          <w:color w:val="000000"/>
          <w:sz w:val="24"/>
          <w:szCs w:val="24"/>
        </w:rPr>
        <w:t xml:space="preserve"> </w:t>
      </w:r>
      <w:r w:rsidRPr="00FC26EE">
        <w:rPr>
          <w:rFonts w:hAnsi="Times New Roman"/>
          <w:color w:val="000000"/>
          <w:sz w:val="24"/>
          <w:szCs w:val="24"/>
        </w:rPr>
        <w:t>чтения</w:t>
      </w:r>
      <w:r w:rsidRPr="00FC26EE">
        <w:rPr>
          <w:rFonts w:hAnsi="Times New Roman"/>
          <w:color w:val="000000"/>
          <w:sz w:val="24"/>
          <w:szCs w:val="24"/>
        </w:rPr>
        <w:t xml:space="preserve"> (</w:t>
      </w:r>
      <w:r w:rsidRPr="00FC26EE">
        <w:rPr>
          <w:rFonts w:hAnsi="Times New Roman"/>
          <w:color w:val="000000"/>
          <w:sz w:val="24"/>
          <w:szCs w:val="24"/>
        </w:rPr>
        <w:t>с пониманием</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содержания</w:t>
      </w:r>
      <w:r w:rsidRPr="00FC26EE">
        <w:rPr>
          <w:rFonts w:hAnsi="Times New Roman"/>
          <w:color w:val="000000"/>
          <w:sz w:val="24"/>
          <w:szCs w:val="24"/>
        </w:rPr>
        <w:t xml:space="preserve">, </w:t>
      </w:r>
      <w:r w:rsidRPr="00FC26EE">
        <w:rPr>
          <w:rFonts w:hAnsi="Times New Roman"/>
          <w:color w:val="000000"/>
          <w:sz w:val="24"/>
          <w:szCs w:val="24"/>
        </w:rPr>
        <w:t>с полным</w:t>
      </w:r>
      <w:r w:rsidRPr="00FC26EE">
        <w:rPr>
          <w:rFonts w:hAnsi="Times New Roman"/>
          <w:color w:val="000000"/>
          <w:sz w:val="24"/>
          <w:szCs w:val="24"/>
        </w:rPr>
        <w:t xml:space="preserve"> </w:t>
      </w:r>
      <w:r w:rsidRPr="00FC26EE">
        <w:rPr>
          <w:rFonts w:hAnsi="Times New Roman"/>
          <w:color w:val="000000"/>
          <w:sz w:val="24"/>
          <w:szCs w:val="24"/>
        </w:rPr>
        <w:t>пониманием</w:t>
      </w:r>
      <w:r w:rsidRPr="00FC26EE">
        <w:rPr>
          <w:rFonts w:hAnsi="Times New Roman"/>
          <w:color w:val="000000"/>
          <w:sz w:val="24"/>
          <w:szCs w:val="24"/>
        </w:rPr>
        <w:t xml:space="preserve">, </w:t>
      </w:r>
      <w:r w:rsidRPr="00FC26EE">
        <w:rPr>
          <w:rFonts w:hAnsi="Times New Roman"/>
          <w:color w:val="000000"/>
          <w:sz w:val="24"/>
          <w:szCs w:val="24"/>
        </w:rPr>
        <w:t>с нахождением</w:t>
      </w:r>
      <w:r w:rsidRPr="00FC26EE">
        <w:rPr>
          <w:rFonts w:hAnsi="Times New Roman"/>
          <w:color w:val="000000"/>
          <w:sz w:val="24"/>
          <w:szCs w:val="24"/>
        </w:rPr>
        <w:t xml:space="preserve"> </w:t>
      </w:r>
      <w:r w:rsidRPr="00FC26EE">
        <w:rPr>
          <w:rFonts w:hAnsi="Times New Roman"/>
          <w:color w:val="000000"/>
          <w:sz w:val="24"/>
          <w:szCs w:val="24"/>
        </w:rPr>
        <w:t>интересующей</w:t>
      </w:r>
      <w:r w:rsidRPr="00FC26EE">
        <w:rPr>
          <w:rFonts w:hAnsi="Times New Roman"/>
          <w:color w:val="000000"/>
          <w:sz w:val="24"/>
          <w:szCs w:val="24"/>
        </w:rPr>
        <w:t xml:space="preserve"> </w:t>
      </w:r>
      <w:r w:rsidRPr="00FC26EE">
        <w:rPr>
          <w:rFonts w:hAnsi="Times New Roman"/>
          <w:color w:val="000000"/>
          <w:sz w:val="24"/>
          <w:szCs w:val="24"/>
        </w:rPr>
        <w:t>информации</w:t>
      </w:r>
      <w:r w:rsidRPr="00FC26EE">
        <w:rPr>
          <w:rFonts w:hAnsi="Times New Roman"/>
          <w:color w:val="000000"/>
          <w:sz w:val="24"/>
          <w:szCs w:val="24"/>
        </w:rPr>
        <w:t>);</w:t>
      </w:r>
    </w:p>
    <w:p w14:paraId="3A8A21F3" w14:textId="77777777" w:rsidR="00680DFB" w:rsidRPr="00FC26EE" w:rsidRDefault="00680DFB" w:rsidP="00560FA4">
      <w:pPr>
        <w:numPr>
          <w:ilvl w:val="0"/>
          <w:numId w:val="26"/>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анализировать</w:t>
      </w:r>
      <w:r w:rsidRPr="00FC26EE">
        <w:rPr>
          <w:rFonts w:hAnsi="Times New Roman"/>
          <w:color w:val="000000"/>
          <w:sz w:val="24"/>
          <w:szCs w:val="24"/>
        </w:rPr>
        <w:t xml:space="preserve"> </w:t>
      </w:r>
      <w:r w:rsidRPr="00FC26EE">
        <w:rPr>
          <w:rFonts w:hAnsi="Times New Roman"/>
          <w:color w:val="000000"/>
          <w:sz w:val="24"/>
          <w:szCs w:val="24"/>
        </w:rPr>
        <w:t>и восстанавливать</w:t>
      </w:r>
      <w:r w:rsidRPr="00FC26EE">
        <w:rPr>
          <w:rFonts w:hAnsi="Times New Roman"/>
          <w:color w:val="000000"/>
          <w:sz w:val="24"/>
          <w:szCs w:val="24"/>
        </w:rPr>
        <w:t xml:space="preserve"> </w:t>
      </w:r>
      <w:r w:rsidRPr="00FC26EE">
        <w:rPr>
          <w:rFonts w:hAnsi="Times New Roman"/>
          <w:color w:val="000000"/>
          <w:sz w:val="24"/>
          <w:szCs w:val="24"/>
        </w:rPr>
        <w:t>текст</w:t>
      </w:r>
      <w:r w:rsidRPr="00FC26EE">
        <w:rPr>
          <w:rFonts w:hAnsi="Times New Roman"/>
          <w:color w:val="000000"/>
          <w:sz w:val="24"/>
          <w:szCs w:val="24"/>
        </w:rPr>
        <w:t xml:space="preserve"> </w:t>
      </w:r>
      <w:r w:rsidRPr="00FC26EE">
        <w:rPr>
          <w:rFonts w:hAnsi="Times New Roman"/>
          <w:color w:val="000000"/>
          <w:sz w:val="24"/>
          <w:szCs w:val="24"/>
        </w:rPr>
        <w:t>с опущенными</w:t>
      </w:r>
      <w:r w:rsidRPr="00FC26EE">
        <w:rPr>
          <w:rFonts w:hAnsi="Times New Roman"/>
          <w:color w:val="000000"/>
          <w:sz w:val="24"/>
          <w:szCs w:val="24"/>
        </w:rPr>
        <w:t xml:space="preserve"> </w:t>
      </w:r>
      <w:r w:rsidRPr="00FC26EE">
        <w:rPr>
          <w:rFonts w:hAnsi="Times New Roman"/>
          <w:color w:val="000000"/>
          <w:sz w:val="24"/>
          <w:szCs w:val="24"/>
        </w:rPr>
        <w:t>в учебных</w:t>
      </w:r>
      <w:r w:rsidRPr="00FC26EE">
        <w:rPr>
          <w:rFonts w:hAnsi="Times New Roman"/>
          <w:color w:val="000000"/>
          <w:sz w:val="24"/>
          <w:szCs w:val="24"/>
        </w:rPr>
        <w:t xml:space="preserve"> </w:t>
      </w:r>
      <w:r w:rsidRPr="00FC26EE">
        <w:rPr>
          <w:rFonts w:hAnsi="Times New Roman"/>
          <w:color w:val="000000"/>
          <w:sz w:val="24"/>
          <w:szCs w:val="24"/>
        </w:rPr>
        <w:t>целях</w:t>
      </w:r>
      <w:r w:rsidRPr="00FC26EE">
        <w:rPr>
          <w:rFonts w:hAnsi="Times New Roman"/>
          <w:color w:val="000000"/>
          <w:sz w:val="24"/>
          <w:szCs w:val="24"/>
        </w:rPr>
        <w:t xml:space="preserve"> </w:t>
      </w:r>
      <w:r w:rsidRPr="00FC26EE">
        <w:rPr>
          <w:rFonts w:hAnsi="Times New Roman"/>
          <w:color w:val="000000"/>
          <w:sz w:val="24"/>
          <w:szCs w:val="24"/>
        </w:rPr>
        <w:t>фрагментами</w:t>
      </w:r>
      <w:r w:rsidRPr="00FC26EE">
        <w:rPr>
          <w:rFonts w:hAnsi="Times New Roman"/>
          <w:color w:val="000000"/>
          <w:sz w:val="24"/>
          <w:szCs w:val="24"/>
        </w:rPr>
        <w:t>;</w:t>
      </w:r>
    </w:p>
    <w:p w14:paraId="604534AD"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 xml:space="preserve">3. </w:t>
      </w:r>
      <w:r w:rsidRPr="00FC26EE">
        <w:rPr>
          <w:rFonts w:hAnsi="Times New Roman"/>
          <w:color w:val="000000"/>
          <w:sz w:val="24"/>
          <w:szCs w:val="24"/>
        </w:rPr>
        <w:t>Математика</w:t>
      </w:r>
      <w:r w:rsidRPr="00FC26EE">
        <w:rPr>
          <w:rFonts w:hAnsi="Times New Roman"/>
          <w:color w:val="000000"/>
          <w:sz w:val="24"/>
          <w:szCs w:val="24"/>
        </w:rPr>
        <w:t xml:space="preserve"> </w:t>
      </w:r>
      <w:r w:rsidRPr="00FC26EE">
        <w:rPr>
          <w:rFonts w:hAnsi="Times New Roman"/>
          <w:color w:val="000000"/>
          <w:sz w:val="24"/>
          <w:szCs w:val="24"/>
        </w:rPr>
        <w:t>и информатика</w:t>
      </w:r>
    </w:p>
    <w:p w14:paraId="5A02C309"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 xml:space="preserve">4. </w:t>
      </w:r>
      <w:r w:rsidRPr="00FC26EE">
        <w:rPr>
          <w:rFonts w:hAnsi="Times New Roman"/>
          <w:color w:val="000000"/>
          <w:sz w:val="24"/>
          <w:szCs w:val="24"/>
        </w:rPr>
        <w:t>Естественно</w:t>
      </w:r>
      <w:r w:rsidRPr="00FC26EE">
        <w:rPr>
          <w:rFonts w:hAnsi="Times New Roman"/>
          <w:color w:val="000000"/>
          <w:sz w:val="24"/>
          <w:szCs w:val="24"/>
        </w:rPr>
        <w:t>-</w:t>
      </w:r>
      <w:r w:rsidRPr="00FC26EE">
        <w:rPr>
          <w:rFonts w:hAnsi="Times New Roman"/>
          <w:color w:val="000000"/>
          <w:sz w:val="24"/>
          <w:szCs w:val="24"/>
        </w:rPr>
        <w:t>научные</w:t>
      </w:r>
      <w:r w:rsidRPr="00FC26EE">
        <w:rPr>
          <w:rFonts w:hAnsi="Times New Roman"/>
          <w:color w:val="000000"/>
          <w:sz w:val="24"/>
          <w:szCs w:val="24"/>
        </w:rPr>
        <w:t xml:space="preserve"> </w:t>
      </w:r>
      <w:r w:rsidRPr="00FC26EE">
        <w:rPr>
          <w:rFonts w:hAnsi="Times New Roman"/>
          <w:color w:val="000000"/>
          <w:sz w:val="24"/>
          <w:szCs w:val="24"/>
        </w:rPr>
        <w:t>предметы</w:t>
      </w:r>
    </w:p>
    <w:p w14:paraId="37012994" w14:textId="77777777" w:rsidR="00680DFB" w:rsidRPr="00FC26EE" w:rsidRDefault="00680DFB" w:rsidP="00680DFB">
      <w:pPr>
        <w:jc w:val="both"/>
        <w:rPr>
          <w:rFonts w:hAnsi="Times New Roman"/>
          <w:color w:val="000000"/>
          <w:sz w:val="24"/>
          <w:szCs w:val="24"/>
        </w:rPr>
      </w:pPr>
      <w:r w:rsidRPr="00FC26EE">
        <w:rPr>
          <w:rFonts w:hAnsi="Times New Roman"/>
          <w:b/>
          <w:bCs/>
          <w:color w:val="000000"/>
          <w:sz w:val="24"/>
          <w:szCs w:val="24"/>
        </w:rPr>
        <w:t>Способы</w:t>
      </w:r>
      <w:r w:rsidRPr="00FC26EE">
        <w:rPr>
          <w:rFonts w:hAnsi="Times New Roman"/>
          <w:b/>
          <w:bCs/>
          <w:color w:val="000000"/>
          <w:sz w:val="24"/>
          <w:szCs w:val="24"/>
        </w:rPr>
        <w:t xml:space="preserve"> </w:t>
      </w:r>
      <w:r w:rsidRPr="00FC26EE">
        <w:rPr>
          <w:rFonts w:hAnsi="Times New Roman"/>
          <w:b/>
          <w:bCs/>
          <w:color w:val="000000"/>
          <w:sz w:val="24"/>
          <w:szCs w:val="24"/>
        </w:rPr>
        <w:t>формирования</w:t>
      </w:r>
      <w:r w:rsidRPr="00FC26EE">
        <w:rPr>
          <w:rFonts w:hAnsi="Times New Roman"/>
          <w:b/>
          <w:bCs/>
          <w:color w:val="000000"/>
          <w:sz w:val="24"/>
          <w:szCs w:val="24"/>
        </w:rPr>
        <w:t xml:space="preserve"> </w:t>
      </w:r>
      <w:r w:rsidRPr="00FC26EE">
        <w:rPr>
          <w:rFonts w:hAnsi="Times New Roman"/>
          <w:b/>
          <w:bCs/>
          <w:color w:val="000000"/>
          <w:sz w:val="24"/>
          <w:szCs w:val="24"/>
        </w:rPr>
        <w:t>знаний</w:t>
      </w:r>
      <w:r w:rsidRPr="00FC26EE">
        <w:rPr>
          <w:rFonts w:hAnsi="Times New Roman"/>
          <w:b/>
          <w:bCs/>
          <w:color w:val="000000"/>
          <w:sz w:val="24"/>
          <w:szCs w:val="24"/>
        </w:rPr>
        <w:t xml:space="preserve"> </w:t>
      </w:r>
      <w:r w:rsidRPr="00FC26EE">
        <w:rPr>
          <w:rFonts w:hAnsi="Times New Roman"/>
          <w:b/>
          <w:bCs/>
          <w:color w:val="000000"/>
          <w:sz w:val="24"/>
          <w:szCs w:val="24"/>
        </w:rPr>
        <w:t>и навыков</w:t>
      </w:r>
      <w:r w:rsidRPr="00FC26EE">
        <w:rPr>
          <w:rFonts w:hAnsi="Times New Roman"/>
          <w:b/>
          <w:bCs/>
          <w:color w:val="000000"/>
          <w:sz w:val="24"/>
          <w:szCs w:val="24"/>
        </w:rPr>
        <w:t xml:space="preserve"> </w:t>
      </w:r>
      <w:r w:rsidRPr="00FC26EE">
        <w:rPr>
          <w:rFonts w:hAnsi="Times New Roman"/>
          <w:b/>
          <w:bCs/>
          <w:color w:val="000000"/>
          <w:sz w:val="24"/>
          <w:szCs w:val="24"/>
        </w:rPr>
        <w:t>в области</w:t>
      </w:r>
      <w:r w:rsidRPr="00FC26EE">
        <w:rPr>
          <w:rFonts w:hAnsi="Times New Roman"/>
          <w:b/>
          <w:bCs/>
          <w:color w:val="000000"/>
          <w:sz w:val="24"/>
          <w:szCs w:val="24"/>
        </w:rPr>
        <w:t xml:space="preserve"> </w:t>
      </w:r>
      <w:r w:rsidRPr="00FC26EE">
        <w:rPr>
          <w:rFonts w:hAnsi="Times New Roman"/>
          <w:b/>
          <w:bCs/>
          <w:color w:val="000000"/>
          <w:sz w:val="24"/>
          <w:szCs w:val="24"/>
        </w:rPr>
        <w:t>финансовой</w:t>
      </w:r>
      <w:r w:rsidRPr="00FC26EE">
        <w:rPr>
          <w:rFonts w:hAnsi="Times New Roman"/>
          <w:b/>
          <w:bCs/>
          <w:color w:val="000000"/>
          <w:sz w:val="24"/>
          <w:szCs w:val="24"/>
        </w:rPr>
        <w:t xml:space="preserve"> </w:t>
      </w:r>
      <w:r w:rsidRPr="00FC26EE">
        <w:rPr>
          <w:rFonts w:hAnsi="Times New Roman"/>
          <w:b/>
          <w:bCs/>
          <w:color w:val="000000"/>
          <w:sz w:val="24"/>
          <w:szCs w:val="24"/>
        </w:rPr>
        <w:t>грамотности</w:t>
      </w:r>
      <w:r w:rsidRPr="00FC26EE">
        <w:rPr>
          <w:rFonts w:hAnsi="Times New Roman"/>
          <w:b/>
          <w:bCs/>
          <w:color w:val="000000"/>
          <w:sz w:val="24"/>
          <w:szCs w:val="24"/>
        </w:rPr>
        <w:t xml:space="preserve"> </w:t>
      </w:r>
      <w:r w:rsidRPr="00FC26EE">
        <w:rPr>
          <w:rFonts w:hAnsi="Times New Roman"/>
          <w:b/>
          <w:bCs/>
          <w:color w:val="000000"/>
          <w:sz w:val="24"/>
          <w:szCs w:val="24"/>
        </w:rPr>
        <w:t>на уровне</w:t>
      </w:r>
      <w:r w:rsidRPr="00FC26EE">
        <w:rPr>
          <w:rFonts w:hAnsi="Times New Roman"/>
          <w:b/>
          <w:bCs/>
          <w:color w:val="000000"/>
          <w:sz w:val="24"/>
          <w:szCs w:val="24"/>
        </w:rPr>
        <w:t xml:space="preserve"> </w:t>
      </w:r>
      <w:r w:rsidRPr="00FC26EE">
        <w:rPr>
          <w:rFonts w:hAnsi="Times New Roman"/>
          <w:b/>
          <w:bCs/>
          <w:color w:val="000000"/>
          <w:sz w:val="24"/>
          <w:szCs w:val="24"/>
        </w:rPr>
        <w:t>ООО</w:t>
      </w:r>
    </w:p>
    <w:tbl>
      <w:tblPr>
        <w:tblW w:w="0" w:type="auto"/>
        <w:tblLook w:val="0600" w:firstRow="0" w:lastRow="0" w:firstColumn="0" w:lastColumn="0" w:noHBand="1" w:noVBand="1"/>
      </w:tblPr>
      <w:tblGrid>
        <w:gridCol w:w="1860"/>
        <w:gridCol w:w="4629"/>
        <w:gridCol w:w="3700"/>
      </w:tblGrid>
      <w:tr w:rsidR="00680DFB" w:rsidRPr="00FC26EE" w14:paraId="44A02A89" w14:textId="77777777" w:rsidTr="001A58FD">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2A4EF87" w14:textId="77777777" w:rsidR="00680DFB" w:rsidRPr="00FC26EE" w:rsidRDefault="00680DFB" w:rsidP="001A58FD">
            <w:pPr>
              <w:jc w:val="both"/>
              <w:rPr>
                <w:rFonts w:hAnsi="Times New Roman"/>
                <w:b/>
                <w:bCs/>
                <w:color w:val="000000"/>
                <w:sz w:val="24"/>
                <w:szCs w:val="24"/>
                <w:lang w:val="en-US"/>
              </w:rPr>
            </w:pPr>
            <w:r w:rsidRPr="00FC26EE">
              <w:rPr>
                <w:rFonts w:hAnsi="Times New Roman"/>
                <w:b/>
                <w:bCs/>
                <w:color w:val="000000"/>
                <w:sz w:val="24"/>
                <w:szCs w:val="24"/>
              </w:rPr>
              <w:t>Часть</w:t>
            </w:r>
            <w:r w:rsidRPr="00FC26EE">
              <w:rPr>
                <w:rFonts w:hAnsi="Times New Roman"/>
                <w:b/>
                <w:bCs/>
                <w:color w:val="000000"/>
                <w:sz w:val="24"/>
                <w:szCs w:val="24"/>
              </w:rPr>
              <w:t xml:space="preserve"> </w:t>
            </w:r>
            <w:r w:rsidRPr="00FC26EE">
              <w:rPr>
                <w:rFonts w:hAnsi="Times New Roman"/>
                <w:b/>
                <w:bCs/>
                <w:color w:val="000000"/>
                <w:sz w:val="24"/>
                <w:szCs w:val="24"/>
              </w:rPr>
              <w:t>ООП</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C85E2F0" w14:textId="77777777" w:rsidR="00680DFB" w:rsidRPr="00FC26EE" w:rsidRDefault="00680DFB" w:rsidP="001A58FD">
            <w:pPr>
              <w:jc w:val="both"/>
              <w:rPr>
                <w:rFonts w:hAnsi="Times New Roman"/>
                <w:b/>
                <w:bCs/>
                <w:color w:val="000000"/>
                <w:sz w:val="24"/>
                <w:szCs w:val="24"/>
              </w:rPr>
            </w:pPr>
            <w:r w:rsidRPr="00FC26EE">
              <w:rPr>
                <w:rFonts w:hAnsi="Times New Roman"/>
                <w:b/>
                <w:bCs/>
                <w:color w:val="000000"/>
                <w:sz w:val="24"/>
                <w:szCs w:val="24"/>
              </w:rPr>
              <w:t>Организационная</w:t>
            </w:r>
            <w:r w:rsidRPr="00FC26EE">
              <w:rPr>
                <w:rFonts w:hAnsi="Times New Roman"/>
                <w:b/>
                <w:bCs/>
                <w:color w:val="000000"/>
                <w:sz w:val="24"/>
                <w:szCs w:val="24"/>
              </w:rPr>
              <w:t xml:space="preserve"> </w:t>
            </w:r>
            <w:r w:rsidRPr="00FC26EE">
              <w:rPr>
                <w:rFonts w:hAnsi="Times New Roman"/>
                <w:b/>
                <w:bCs/>
                <w:color w:val="000000"/>
                <w:sz w:val="24"/>
                <w:szCs w:val="24"/>
              </w:rPr>
              <w:t>форма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75FE34F" w14:textId="77777777" w:rsidR="00680DFB" w:rsidRPr="00FC26EE" w:rsidRDefault="00680DFB" w:rsidP="001A58FD">
            <w:pPr>
              <w:jc w:val="both"/>
              <w:rPr>
                <w:rFonts w:hAnsi="Times New Roman"/>
                <w:b/>
                <w:bCs/>
                <w:color w:val="000000"/>
                <w:sz w:val="24"/>
                <w:szCs w:val="24"/>
              </w:rPr>
            </w:pPr>
            <w:r w:rsidRPr="00FC26EE">
              <w:rPr>
                <w:rFonts w:hAnsi="Times New Roman"/>
                <w:b/>
                <w:bCs/>
                <w:color w:val="000000"/>
                <w:sz w:val="24"/>
                <w:szCs w:val="24"/>
              </w:rPr>
              <w:t>Форма</w:t>
            </w:r>
            <w:r w:rsidRPr="00FC26EE">
              <w:rPr>
                <w:rFonts w:hAnsi="Times New Roman"/>
                <w:b/>
                <w:bCs/>
                <w:color w:val="000000"/>
                <w:sz w:val="24"/>
                <w:szCs w:val="24"/>
              </w:rPr>
              <w:t xml:space="preserve"> </w:t>
            </w:r>
            <w:r w:rsidRPr="00FC26EE">
              <w:rPr>
                <w:rFonts w:hAnsi="Times New Roman"/>
                <w:b/>
                <w:bCs/>
                <w:color w:val="000000"/>
                <w:sz w:val="24"/>
                <w:szCs w:val="24"/>
              </w:rPr>
              <w:t>контроля</w:t>
            </w:r>
          </w:p>
        </w:tc>
      </w:tr>
      <w:tr w:rsidR="005E25CA" w:rsidRPr="00FC26EE" w14:paraId="76918613" w14:textId="77777777" w:rsidTr="00841D08">
        <w:trPr>
          <w:trHeight w:val="253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8CA5A2" w14:textId="77777777" w:rsidR="005E25CA" w:rsidRPr="005E25CA" w:rsidRDefault="005E25CA" w:rsidP="001A58FD">
            <w:pPr>
              <w:jc w:val="both"/>
              <w:rPr>
                <w:rFonts w:ascii="Times New Roman" w:hAnsi="Times New Roman"/>
                <w:sz w:val="24"/>
                <w:szCs w:val="24"/>
              </w:rPr>
            </w:pPr>
            <w:r w:rsidRPr="005E25CA">
              <w:rPr>
                <w:rFonts w:ascii="Times New Roman" w:hAnsi="Times New Roman"/>
                <w:b/>
                <w:bCs/>
                <w:color w:val="000000"/>
                <w:sz w:val="24"/>
                <w:szCs w:val="24"/>
              </w:rPr>
              <w:t>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BB05DA" w14:textId="77777777" w:rsidR="005E25CA" w:rsidRPr="005E25CA" w:rsidRDefault="005E25CA" w:rsidP="001A58FD">
            <w:pPr>
              <w:jc w:val="both"/>
              <w:rPr>
                <w:rFonts w:ascii="Times New Roman" w:hAnsi="Times New Roman"/>
                <w:color w:val="000000"/>
                <w:sz w:val="24"/>
                <w:szCs w:val="24"/>
              </w:rPr>
            </w:pPr>
            <w:r w:rsidRPr="005E25CA">
              <w:rPr>
                <w:rFonts w:ascii="Times New Roman" w:hAnsi="Times New Roman"/>
                <w:color w:val="000000"/>
                <w:sz w:val="24"/>
                <w:szCs w:val="24"/>
              </w:rPr>
              <w:t>Интеграция модулей и тем по финансовой грамотности в учебные предметы, входящие в обязательную часть ООП:</w:t>
            </w:r>
          </w:p>
          <w:p w14:paraId="5EDC5968" w14:textId="77777777" w:rsidR="005E25CA" w:rsidRPr="005E25CA" w:rsidRDefault="005E25CA" w:rsidP="00560FA4">
            <w:pPr>
              <w:numPr>
                <w:ilvl w:val="0"/>
                <w:numId w:val="27"/>
              </w:numPr>
              <w:spacing w:before="100" w:after="100" w:line="240" w:lineRule="auto"/>
              <w:ind w:left="780" w:right="180"/>
              <w:contextualSpacing/>
              <w:jc w:val="both"/>
              <w:rPr>
                <w:rFonts w:ascii="Times New Roman" w:hAnsi="Times New Roman"/>
                <w:color w:val="000000"/>
                <w:sz w:val="24"/>
                <w:szCs w:val="24"/>
                <w:lang w:val="en-US"/>
              </w:rPr>
            </w:pPr>
            <w:r w:rsidRPr="005E25CA">
              <w:rPr>
                <w:rFonts w:ascii="Times New Roman" w:hAnsi="Times New Roman"/>
                <w:color w:val="000000"/>
                <w:sz w:val="24"/>
                <w:szCs w:val="24"/>
              </w:rPr>
              <w:t>математика;</w:t>
            </w:r>
          </w:p>
          <w:p w14:paraId="465EC31F" w14:textId="77777777" w:rsidR="005E25CA" w:rsidRPr="005E25CA" w:rsidRDefault="005E25CA" w:rsidP="00560FA4">
            <w:pPr>
              <w:numPr>
                <w:ilvl w:val="0"/>
                <w:numId w:val="27"/>
              </w:numPr>
              <w:spacing w:before="100" w:after="100" w:line="240" w:lineRule="auto"/>
              <w:ind w:left="780" w:right="180"/>
              <w:contextualSpacing/>
              <w:jc w:val="both"/>
              <w:rPr>
                <w:rFonts w:ascii="Times New Roman" w:hAnsi="Times New Roman"/>
                <w:color w:val="000000"/>
                <w:sz w:val="24"/>
                <w:szCs w:val="24"/>
              </w:rPr>
            </w:pPr>
            <w:r w:rsidRPr="005E25CA">
              <w:rPr>
                <w:rFonts w:ascii="Times New Roman" w:hAnsi="Times New Roman"/>
                <w:color w:val="000000"/>
                <w:sz w:val="24"/>
                <w:szCs w:val="24"/>
              </w:rPr>
              <w:t>информатика;</w:t>
            </w:r>
          </w:p>
          <w:p w14:paraId="3C705C05" w14:textId="77777777" w:rsidR="005E25CA" w:rsidRPr="005E25CA" w:rsidRDefault="005E25CA" w:rsidP="00560FA4">
            <w:pPr>
              <w:numPr>
                <w:ilvl w:val="0"/>
                <w:numId w:val="27"/>
              </w:numPr>
              <w:spacing w:before="100" w:after="100" w:line="240" w:lineRule="auto"/>
              <w:ind w:left="780" w:right="180"/>
              <w:contextualSpacing/>
              <w:jc w:val="both"/>
              <w:rPr>
                <w:rFonts w:ascii="Times New Roman" w:hAnsi="Times New Roman"/>
                <w:color w:val="000000"/>
                <w:sz w:val="24"/>
                <w:szCs w:val="24"/>
              </w:rPr>
            </w:pPr>
            <w:r w:rsidRPr="005E25CA">
              <w:rPr>
                <w:rFonts w:ascii="Times New Roman" w:hAnsi="Times New Roman"/>
                <w:color w:val="000000"/>
                <w:sz w:val="24"/>
                <w:szCs w:val="24"/>
              </w:rPr>
              <w:t>обществознание;</w:t>
            </w:r>
          </w:p>
          <w:p w14:paraId="3D870AE7" w14:textId="77777777" w:rsidR="005E25CA" w:rsidRPr="005E25CA" w:rsidRDefault="005E25CA" w:rsidP="00560FA4">
            <w:pPr>
              <w:numPr>
                <w:ilvl w:val="0"/>
                <w:numId w:val="27"/>
              </w:numPr>
              <w:spacing w:before="100" w:after="100" w:line="240" w:lineRule="auto"/>
              <w:ind w:left="780" w:right="180"/>
              <w:contextualSpacing/>
              <w:jc w:val="both"/>
              <w:rPr>
                <w:rFonts w:ascii="Times New Roman" w:hAnsi="Times New Roman"/>
                <w:color w:val="000000"/>
                <w:sz w:val="24"/>
                <w:szCs w:val="24"/>
              </w:rPr>
            </w:pPr>
            <w:r w:rsidRPr="005E25CA">
              <w:rPr>
                <w:rFonts w:ascii="Times New Roman" w:hAnsi="Times New Roman"/>
                <w:color w:val="000000"/>
                <w:sz w:val="24"/>
                <w:szCs w:val="24"/>
              </w:rPr>
              <w:t>география;</w:t>
            </w:r>
          </w:p>
          <w:p w14:paraId="00BA06A8" w14:textId="77777777" w:rsidR="005E25CA" w:rsidRPr="005E25CA" w:rsidRDefault="005E25CA" w:rsidP="00560FA4">
            <w:pPr>
              <w:numPr>
                <w:ilvl w:val="0"/>
                <w:numId w:val="27"/>
              </w:numPr>
              <w:spacing w:before="100" w:after="100" w:line="240" w:lineRule="auto"/>
              <w:ind w:left="780" w:right="180"/>
              <w:jc w:val="both"/>
              <w:rPr>
                <w:rFonts w:ascii="Times New Roman" w:hAnsi="Times New Roman"/>
                <w:color w:val="000000"/>
                <w:sz w:val="24"/>
                <w:szCs w:val="24"/>
              </w:rPr>
            </w:pPr>
            <w:r w:rsidRPr="005E25CA">
              <w:rPr>
                <w:rFonts w:ascii="Times New Roman" w:hAnsi="Times New Roman"/>
                <w:color w:val="000000"/>
                <w:sz w:val="24"/>
                <w:szCs w:val="24"/>
              </w:rPr>
              <w:t>ОБЖ</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hideMark/>
          </w:tcPr>
          <w:p w14:paraId="7B9DFA20" w14:textId="77777777" w:rsidR="005E25CA" w:rsidRPr="005E25CA" w:rsidRDefault="005E25CA" w:rsidP="001A58FD">
            <w:pPr>
              <w:jc w:val="both"/>
              <w:rPr>
                <w:rFonts w:ascii="Times New Roman" w:hAnsi="Times New Roman"/>
                <w:sz w:val="24"/>
                <w:szCs w:val="24"/>
              </w:rPr>
            </w:pPr>
            <w:r w:rsidRPr="005E25CA">
              <w:rPr>
                <w:rFonts w:ascii="Times New Roman" w:hAnsi="Times New Roman"/>
                <w:color w:val="000000"/>
                <w:sz w:val="24"/>
                <w:szCs w:val="24"/>
              </w:rPr>
              <w:t>Комплексная диагностическая работа</w:t>
            </w:r>
          </w:p>
        </w:tc>
      </w:tr>
      <w:tr w:rsidR="00680DFB" w:rsidRPr="00FC26EE" w14:paraId="2ADED7F3" w14:textId="77777777" w:rsidTr="00680DFB">
        <w:trPr>
          <w:trHeight w:val="2496"/>
        </w:trPr>
        <w:tc>
          <w:tcPr>
            <w:tcW w:w="0" w:type="auto"/>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7D17439" w14:textId="77777777" w:rsidR="00680DFB" w:rsidRPr="005E25CA" w:rsidRDefault="00680DFB" w:rsidP="001A58FD">
            <w:pPr>
              <w:jc w:val="both"/>
              <w:rPr>
                <w:rFonts w:ascii="Times New Roman" w:hAnsi="Times New Roman"/>
                <w:sz w:val="24"/>
                <w:szCs w:val="24"/>
              </w:rPr>
            </w:pPr>
            <w:r w:rsidRPr="005E25CA">
              <w:rPr>
                <w:rFonts w:ascii="Times New Roman" w:hAnsi="Times New Roman"/>
                <w:b/>
                <w:bCs/>
                <w:color w:val="000000"/>
                <w:sz w:val="24"/>
                <w:szCs w:val="24"/>
              </w:rPr>
              <w:t>Внеурочная деятельность</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9648925" w14:textId="77777777" w:rsidR="00680DFB" w:rsidRPr="005E25CA" w:rsidRDefault="00680DFB" w:rsidP="001A58FD">
            <w:pPr>
              <w:jc w:val="both"/>
              <w:rPr>
                <w:rFonts w:ascii="Times New Roman" w:hAnsi="Times New Roman"/>
                <w:color w:val="000000"/>
                <w:sz w:val="24"/>
                <w:szCs w:val="24"/>
              </w:rPr>
            </w:pPr>
            <w:r w:rsidRPr="005E25CA">
              <w:rPr>
                <w:rFonts w:ascii="Times New Roman" w:hAnsi="Times New Roman"/>
                <w:color w:val="000000"/>
                <w:sz w:val="24"/>
                <w:szCs w:val="24"/>
              </w:rPr>
              <w:t>Курсы внеурочной деятельности:</w:t>
            </w:r>
          </w:p>
          <w:p w14:paraId="30EE337F" w14:textId="77777777" w:rsidR="00680DFB" w:rsidRPr="005E25CA" w:rsidRDefault="00F234E9" w:rsidP="00560FA4">
            <w:pPr>
              <w:numPr>
                <w:ilvl w:val="0"/>
                <w:numId w:val="28"/>
              </w:numPr>
              <w:spacing w:before="100" w:after="100" w:line="240" w:lineRule="auto"/>
              <w:ind w:left="780" w:right="180"/>
              <w:jc w:val="both"/>
              <w:rPr>
                <w:rFonts w:ascii="Times New Roman" w:hAnsi="Times New Roman"/>
                <w:color w:val="000000"/>
                <w:sz w:val="24"/>
                <w:szCs w:val="24"/>
              </w:rPr>
            </w:pPr>
            <w:r w:rsidRPr="005E25CA">
              <w:rPr>
                <w:rFonts w:ascii="Times New Roman" w:hAnsi="Times New Roman"/>
                <w:color w:val="000000"/>
                <w:sz w:val="24"/>
                <w:szCs w:val="24"/>
              </w:rPr>
              <w:t>«Функциональная</w:t>
            </w:r>
            <w:r w:rsidR="00680DFB" w:rsidRPr="005E25CA">
              <w:rPr>
                <w:rFonts w:ascii="Times New Roman" w:hAnsi="Times New Roman"/>
                <w:color w:val="000000"/>
                <w:sz w:val="24"/>
                <w:szCs w:val="24"/>
              </w:rPr>
              <w:t xml:space="preserve"> грамотность» (5-</w:t>
            </w:r>
            <w:proofErr w:type="gramStart"/>
            <w:r w:rsidR="00680DFB" w:rsidRPr="005E25CA">
              <w:rPr>
                <w:rFonts w:ascii="Times New Roman" w:hAnsi="Times New Roman"/>
                <w:color w:val="000000"/>
                <w:sz w:val="24"/>
                <w:szCs w:val="24"/>
              </w:rPr>
              <w:t>8  классы</w:t>
            </w:r>
            <w:proofErr w:type="gramEnd"/>
            <w:r w:rsidR="00680DFB" w:rsidRPr="005E25CA">
              <w:rPr>
                <w:rFonts w:ascii="Times New Roman" w:hAnsi="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D3A6DEC" w14:textId="77777777" w:rsidR="00680DFB" w:rsidRPr="005E25CA" w:rsidRDefault="00680DFB" w:rsidP="001A58FD">
            <w:pPr>
              <w:jc w:val="both"/>
              <w:rPr>
                <w:rFonts w:ascii="Times New Roman" w:hAnsi="Times New Roman"/>
                <w:color w:val="000000"/>
                <w:sz w:val="24"/>
                <w:szCs w:val="24"/>
              </w:rPr>
            </w:pPr>
            <w:r w:rsidRPr="005E25CA">
              <w:rPr>
                <w:rFonts w:ascii="Times New Roman" w:hAnsi="Times New Roman"/>
                <w:color w:val="000000"/>
                <w:sz w:val="24"/>
                <w:szCs w:val="24"/>
              </w:rPr>
              <w:t>Публичная презентация проекта;</w:t>
            </w:r>
          </w:p>
          <w:p w14:paraId="0597C7F6" w14:textId="77777777" w:rsidR="00680DFB" w:rsidRPr="005E25CA" w:rsidRDefault="00680DFB" w:rsidP="001A58FD">
            <w:pPr>
              <w:jc w:val="both"/>
              <w:rPr>
                <w:rFonts w:ascii="Times New Roman" w:hAnsi="Times New Roman"/>
                <w:color w:val="000000"/>
                <w:sz w:val="24"/>
                <w:szCs w:val="24"/>
              </w:rPr>
            </w:pPr>
            <w:r w:rsidRPr="005E25CA">
              <w:rPr>
                <w:rFonts w:ascii="Times New Roman" w:hAnsi="Times New Roman"/>
                <w:color w:val="000000"/>
                <w:sz w:val="24"/>
                <w:szCs w:val="24"/>
              </w:rPr>
              <w:t>участие в конкурсах и олимпиадах по финансовой грамотности</w:t>
            </w:r>
          </w:p>
        </w:tc>
      </w:tr>
      <w:tr w:rsidR="00680DFB" w:rsidRPr="00FC26EE" w14:paraId="5C104DB0" w14:textId="77777777" w:rsidTr="00680DFB">
        <w:tc>
          <w:tcPr>
            <w:tcW w:w="0" w:type="auto"/>
            <w:vMerge/>
            <w:tcBorders>
              <w:top w:val="single" w:sz="4" w:space="0" w:color="auto"/>
              <w:left w:val="single" w:sz="6" w:space="0" w:color="000000"/>
              <w:bottom w:val="single" w:sz="6" w:space="0" w:color="000000"/>
              <w:right w:val="single" w:sz="6" w:space="0" w:color="000000"/>
            </w:tcBorders>
            <w:vAlign w:val="center"/>
            <w:hideMark/>
          </w:tcPr>
          <w:p w14:paraId="420F45DE" w14:textId="77777777" w:rsidR="00680DFB" w:rsidRPr="005E25CA" w:rsidRDefault="00680DFB" w:rsidP="001A58FD">
            <w:pPr>
              <w:spacing w:after="0"/>
              <w:rPr>
                <w:rFonts w:ascii="Times New Roman" w:hAnsi="Times New Roman"/>
                <w:sz w:val="24"/>
                <w:szCs w:val="24"/>
                <w:lang w:eastAsia="en-US"/>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EF81F27" w14:textId="77777777" w:rsidR="00680DFB" w:rsidRPr="005E25CA" w:rsidRDefault="00680DFB" w:rsidP="001A58FD">
            <w:pPr>
              <w:jc w:val="both"/>
              <w:rPr>
                <w:rFonts w:ascii="Times New Roman" w:hAnsi="Times New Roman"/>
                <w:color w:val="000000"/>
                <w:sz w:val="24"/>
                <w:szCs w:val="24"/>
              </w:rPr>
            </w:pPr>
            <w:r w:rsidRPr="005E25CA">
              <w:rPr>
                <w:rFonts w:ascii="Times New Roman" w:hAnsi="Times New Roman"/>
                <w:color w:val="000000"/>
                <w:sz w:val="24"/>
                <w:szCs w:val="24"/>
              </w:rPr>
              <w:t>Образовательные события в соответствии с календарным планом воспитательной работы:</w:t>
            </w:r>
          </w:p>
          <w:p w14:paraId="6FCFFC46" w14:textId="77777777" w:rsidR="00680DFB" w:rsidRPr="005E25CA" w:rsidRDefault="00680DFB" w:rsidP="00560FA4">
            <w:pPr>
              <w:numPr>
                <w:ilvl w:val="0"/>
                <w:numId w:val="29"/>
              </w:numPr>
              <w:spacing w:before="100" w:after="100" w:line="240" w:lineRule="auto"/>
              <w:ind w:left="780" w:right="180"/>
              <w:contextualSpacing/>
              <w:jc w:val="both"/>
              <w:rPr>
                <w:rFonts w:ascii="Times New Roman" w:hAnsi="Times New Roman"/>
                <w:color w:val="000000"/>
                <w:sz w:val="24"/>
                <w:szCs w:val="24"/>
              </w:rPr>
            </w:pPr>
            <w:r w:rsidRPr="005E25CA">
              <w:rPr>
                <w:rFonts w:ascii="Times New Roman" w:hAnsi="Times New Roman"/>
                <w:color w:val="000000"/>
                <w:sz w:val="24"/>
                <w:szCs w:val="24"/>
              </w:rPr>
              <w:t>метапредметная неделя по финансовой грамотности «В мире финансов»;</w:t>
            </w:r>
          </w:p>
          <w:p w14:paraId="190DF2DB" w14:textId="77777777" w:rsidR="00680DFB" w:rsidRPr="005E25CA" w:rsidRDefault="00680DFB" w:rsidP="00560FA4">
            <w:pPr>
              <w:numPr>
                <w:ilvl w:val="0"/>
                <w:numId w:val="29"/>
              </w:numPr>
              <w:spacing w:before="100" w:after="100" w:line="240" w:lineRule="auto"/>
              <w:ind w:left="780" w:right="180"/>
              <w:contextualSpacing/>
              <w:jc w:val="both"/>
              <w:rPr>
                <w:rFonts w:ascii="Times New Roman" w:hAnsi="Times New Roman"/>
                <w:color w:val="000000"/>
                <w:sz w:val="24"/>
                <w:szCs w:val="24"/>
              </w:rPr>
            </w:pPr>
            <w:r w:rsidRPr="005E25CA">
              <w:rPr>
                <w:rFonts w:ascii="Times New Roman" w:hAnsi="Times New Roman"/>
                <w:color w:val="000000"/>
                <w:sz w:val="24"/>
                <w:szCs w:val="24"/>
              </w:rPr>
              <w:t>олимпиада по финансовой грамотности (5–9-е классы);</w:t>
            </w:r>
          </w:p>
          <w:p w14:paraId="472A84EA" w14:textId="77777777" w:rsidR="00680DFB" w:rsidRPr="005E25CA" w:rsidRDefault="00680DFB" w:rsidP="00560FA4">
            <w:pPr>
              <w:numPr>
                <w:ilvl w:val="0"/>
                <w:numId w:val="29"/>
              </w:numPr>
              <w:spacing w:before="100" w:after="100" w:line="240" w:lineRule="auto"/>
              <w:ind w:left="780" w:right="180"/>
              <w:contextualSpacing/>
              <w:jc w:val="both"/>
              <w:rPr>
                <w:rFonts w:ascii="Times New Roman" w:hAnsi="Times New Roman"/>
                <w:color w:val="000000"/>
                <w:sz w:val="24"/>
                <w:szCs w:val="24"/>
              </w:rPr>
            </w:pPr>
            <w:proofErr w:type="spellStart"/>
            <w:r w:rsidRPr="005E25CA">
              <w:rPr>
                <w:rFonts w:ascii="Times New Roman" w:hAnsi="Times New Roman"/>
                <w:color w:val="000000"/>
                <w:sz w:val="24"/>
                <w:szCs w:val="24"/>
              </w:rPr>
              <w:t>квиз</w:t>
            </w:r>
            <w:proofErr w:type="spellEnd"/>
            <w:r w:rsidRPr="005E25CA">
              <w:rPr>
                <w:rFonts w:ascii="Times New Roman" w:hAnsi="Times New Roman"/>
                <w:color w:val="000000"/>
                <w:sz w:val="24"/>
                <w:szCs w:val="24"/>
              </w:rPr>
              <w:t xml:space="preserve"> по финансовой грамотности (8–9-е классы);</w:t>
            </w:r>
          </w:p>
          <w:p w14:paraId="4539D82E" w14:textId="77777777" w:rsidR="00680DFB" w:rsidRPr="005E25CA" w:rsidRDefault="00680DFB" w:rsidP="00560FA4">
            <w:pPr>
              <w:numPr>
                <w:ilvl w:val="0"/>
                <w:numId w:val="29"/>
              </w:numPr>
              <w:spacing w:before="100" w:after="100" w:line="240" w:lineRule="auto"/>
              <w:ind w:left="780" w:right="180"/>
              <w:contextualSpacing/>
              <w:jc w:val="both"/>
              <w:rPr>
                <w:rFonts w:ascii="Times New Roman" w:hAnsi="Times New Roman"/>
                <w:color w:val="000000"/>
                <w:sz w:val="24"/>
                <w:szCs w:val="24"/>
              </w:rPr>
            </w:pPr>
            <w:r w:rsidRPr="005E25CA">
              <w:rPr>
                <w:rFonts w:ascii="Times New Roman" w:hAnsi="Times New Roman"/>
                <w:color w:val="000000"/>
                <w:sz w:val="24"/>
                <w:szCs w:val="24"/>
              </w:rPr>
              <w:t>общешкольный финансовый диктант (5–7-е классы);</w:t>
            </w:r>
          </w:p>
          <w:p w14:paraId="57272803" w14:textId="77777777" w:rsidR="00680DFB" w:rsidRPr="005E25CA" w:rsidRDefault="00680DFB" w:rsidP="00560FA4">
            <w:pPr>
              <w:numPr>
                <w:ilvl w:val="0"/>
                <w:numId w:val="29"/>
              </w:numPr>
              <w:spacing w:before="100" w:after="100" w:line="240" w:lineRule="auto"/>
              <w:ind w:left="780" w:right="180"/>
              <w:contextualSpacing/>
              <w:jc w:val="both"/>
              <w:rPr>
                <w:rFonts w:ascii="Times New Roman" w:hAnsi="Times New Roman"/>
                <w:color w:val="000000"/>
                <w:sz w:val="24"/>
                <w:szCs w:val="24"/>
              </w:rPr>
            </w:pPr>
            <w:r w:rsidRPr="005E25CA">
              <w:rPr>
                <w:rFonts w:ascii="Times New Roman" w:hAnsi="Times New Roman"/>
                <w:color w:val="000000"/>
                <w:sz w:val="24"/>
                <w:szCs w:val="24"/>
              </w:rPr>
              <w:t>квест-игра «Финансовые следопыты» (5–6-е классы);</w:t>
            </w:r>
          </w:p>
          <w:p w14:paraId="1436E9FD" w14:textId="77777777" w:rsidR="00680DFB" w:rsidRPr="005E25CA" w:rsidRDefault="00680DFB" w:rsidP="00560FA4">
            <w:pPr>
              <w:numPr>
                <w:ilvl w:val="0"/>
                <w:numId w:val="29"/>
              </w:numPr>
              <w:spacing w:before="100" w:after="100" w:line="240" w:lineRule="auto"/>
              <w:ind w:left="780" w:right="180"/>
              <w:contextualSpacing/>
              <w:jc w:val="both"/>
              <w:rPr>
                <w:rFonts w:ascii="Times New Roman" w:hAnsi="Times New Roman"/>
                <w:color w:val="000000"/>
                <w:sz w:val="24"/>
                <w:szCs w:val="24"/>
              </w:rPr>
            </w:pPr>
            <w:r w:rsidRPr="005E25CA">
              <w:rPr>
                <w:rFonts w:ascii="Times New Roman" w:hAnsi="Times New Roman"/>
                <w:color w:val="000000"/>
                <w:sz w:val="24"/>
                <w:szCs w:val="24"/>
              </w:rPr>
              <w:t>онлайн-уроки по финансовой грамотности (dni-fg.ru);</w:t>
            </w:r>
          </w:p>
          <w:p w14:paraId="19BB3BCB" w14:textId="77777777" w:rsidR="00680DFB" w:rsidRPr="005E25CA" w:rsidRDefault="00680DFB" w:rsidP="001A58FD">
            <w:pPr>
              <w:ind w:left="420" w:right="180"/>
              <w:jc w:val="both"/>
              <w:rPr>
                <w:rFonts w:ascii="Times New Roman" w:hAnsi="Times New Roman"/>
                <w:color w:val="000000"/>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14:paraId="3EF1AD05" w14:textId="77777777" w:rsidR="00680DFB" w:rsidRPr="005E25CA" w:rsidRDefault="00680DFB" w:rsidP="001A58FD">
            <w:pPr>
              <w:jc w:val="both"/>
              <w:rPr>
                <w:rFonts w:ascii="Times New Roman" w:hAnsi="Times New Roman"/>
                <w:color w:val="000000"/>
                <w:sz w:val="24"/>
                <w:szCs w:val="24"/>
              </w:rPr>
            </w:pPr>
            <w:r w:rsidRPr="005E25CA">
              <w:rPr>
                <w:rFonts w:ascii="Times New Roman" w:hAnsi="Times New Roman"/>
                <w:color w:val="000000"/>
                <w:sz w:val="24"/>
                <w:szCs w:val="24"/>
              </w:rPr>
              <w:t>Количество участников, доля призеров и победителей.</w:t>
            </w:r>
          </w:p>
          <w:p w14:paraId="58875D3A" w14:textId="77777777" w:rsidR="00680DFB" w:rsidRPr="005E25CA" w:rsidRDefault="00680DFB" w:rsidP="001A58FD">
            <w:pPr>
              <w:jc w:val="both"/>
              <w:rPr>
                <w:rFonts w:ascii="Times New Roman" w:hAnsi="Times New Roman"/>
                <w:color w:val="000000"/>
                <w:sz w:val="24"/>
                <w:szCs w:val="24"/>
              </w:rPr>
            </w:pPr>
            <w:r w:rsidRPr="005E25CA">
              <w:rPr>
                <w:rFonts w:ascii="Times New Roman" w:hAnsi="Times New Roman"/>
                <w:color w:val="000000"/>
                <w:sz w:val="24"/>
                <w:szCs w:val="24"/>
              </w:rPr>
              <w:t>Результаты участия в конкурсах и олимпиадах, конкурсах проектных работ городского и регионального уровня</w:t>
            </w:r>
          </w:p>
        </w:tc>
      </w:tr>
    </w:tbl>
    <w:p w14:paraId="78814E0C" w14:textId="77777777" w:rsidR="00680DFB" w:rsidRPr="00FC26EE" w:rsidRDefault="00680DFB" w:rsidP="00680DFB">
      <w:pPr>
        <w:jc w:val="both"/>
        <w:rPr>
          <w:rFonts w:asciiTheme="minorHAnsi" w:hAnsi="Times New Roman"/>
          <w:color w:val="000000"/>
          <w:sz w:val="24"/>
          <w:szCs w:val="24"/>
          <w:lang w:eastAsia="en-US"/>
        </w:rPr>
      </w:pPr>
      <w:r w:rsidRPr="00FC26EE">
        <w:rPr>
          <w:rFonts w:hAnsi="Times New Roman"/>
          <w:b/>
          <w:bCs/>
          <w:color w:val="000000"/>
          <w:sz w:val="24"/>
          <w:szCs w:val="24"/>
        </w:rPr>
        <w:t xml:space="preserve">2. </w:t>
      </w:r>
      <w:r w:rsidRPr="00FC26EE">
        <w:rPr>
          <w:rFonts w:hAnsi="Times New Roman"/>
          <w:b/>
          <w:bCs/>
          <w:color w:val="000000"/>
          <w:sz w:val="24"/>
          <w:szCs w:val="24"/>
        </w:rPr>
        <w:t>Особенности</w:t>
      </w:r>
      <w:r w:rsidRPr="00FC26EE">
        <w:rPr>
          <w:rFonts w:hAnsi="Times New Roman"/>
          <w:b/>
          <w:bCs/>
          <w:color w:val="000000"/>
          <w:sz w:val="24"/>
          <w:szCs w:val="24"/>
        </w:rPr>
        <w:t xml:space="preserve"> </w:t>
      </w:r>
      <w:r w:rsidRPr="00FC26EE">
        <w:rPr>
          <w:rFonts w:hAnsi="Times New Roman"/>
          <w:b/>
          <w:bCs/>
          <w:color w:val="000000"/>
          <w:sz w:val="24"/>
          <w:szCs w:val="24"/>
        </w:rPr>
        <w:t>реализации</w:t>
      </w:r>
      <w:r w:rsidRPr="00FC26EE">
        <w:rPr>
          <w:rFonts w:hAnsi="Times New Roman"/>
          <w:b/>
          <w:bCs/>
          <w:color w:val="000000"/>
          <w:sz w:val="24"/>
          <w:szCs w:val="24"/>
        </w:rPr>
        <w:t xml:space="preserve"> </w:t>
      </w:r>
      <w:r w:rsidRPr="00FC26EE">
        <w:rPr>
          <w:rFonts w:hAnsi="Times New Roman"/>
          <w:b/>
          <w:bCs/>
          <w:color w:val="000000"/>
          <w:sz w:val="24"/>
          <w:szCs w:val="24"/>
        </w:rPr>
        <w:t>основных</w:t>
      </w:r>
      <w:r w:rsidRPr="00FC26EE">
        <w:rPr>
          <w:rFonts w:hAnsi="Times New Roman"/>
          <w:b/>
          <w:bCs/>
          <w:color w:val="000000"/>
          <w:sz w:val="24"/>
          <w:szCs w:val="24"/>
        </w:rPr>
        <w:t xml:space="preserve"> </w:t>
      </w:r>
      <w:r w:rsidRPr="00FC26EE">
        <w:rPr>
          <w:rFonts w:hAnsi="Times New Roman"/>
          <w:b/>
          <w:bCs/>
          <w:color w:val="000000"/>
          <w:sz w:val="24"/>
          <w:szCs w:val="24"/>
        </w:rPr>
        <w:t>направлений</w:t>
      </w:r>
      <w:r w:rsidRPr="00FC26EE">
        <w:rPr>
          <w:rFonts w:hAnsi="Times New Roman"/>
          <w:b/>
          <w:bCs/>
          <w:color w:val="000000"/>
          <w:sz w:val="24"/>
          <w:szCs w:val="24"/>
        </w:rPr>
        <w:t xml:space="preserve"> </w:t>
      </w:r>
      <w:r w:rsidRPr="00FC26EE">
        <w:rPr>
          <w:rFonts w:hAnsi="Times New Roman"/>
          <w:b/>
          <w:bCs/>
          <w:color w:val="000000"/>
          <w:sz w:val="24"/>
          <w:szCs w:val="24"/>
        </w:rPr>
        <w:t>и форм</w:t>
      </w:r>
      <w:r w:rsidRPr="00FC26EE">
        <w:rPr>
          <w:rFonts w:hAnsi="Times New Roman"/>
          <w:b/>
          <w:bCs/>
          <w:color w:val="000000"/>
          <w:sz w:val="24"/>
          <w:szCs w:val="24"/>
        </w:rPr>
        <w:t xml:space="preserve"> </w:t>
      </w:r>
      <w:r w:rsidRPr="00FC26EE">
        <w:rPr>
          <w:rFonts w:hAnsi="Times New Roman"/>
          <w:b/>
          <w:bCs/>
          <w:color w:val="000000"/>
          <w:sz w:val="24"/>
          <w:szCs w:val="24"/>
        </w:rPr>
        <w:t>учебно</w:t>
      </w:r>
      <w:r w:rsidRPr="00FC26EE">
        <w:rPr>
          <w:rFonts w:hAnsi="Times New Roman"/>
          <w:b/>
          <w:bCs/>
          <w:color w:val="000000"/>
          <w:sz w:val="24"/>
          <w:szCs w:val="24"/>
        </w:rPr>
        <w:t>-</w:t>
      </w:r>
      <w:r w:rsidRPr="00FC26EE">
        <w:rPr>
          <w:rFonts w:hAnsi="Times New Roman"/>
          <w:b/>
          <w:bCs/>
          <w:color w:val="000000"/>
          <w:sz w:val="24"/>
          <w:szCs w:val="24"/>
        </w:rPr>
        <w:t>исследовательской</w:t>
      </w:r>
      <w:r w:rsidRPr="00FC26EE">
        <w:rPr>
          <w:rFonts w:hAnsi="Times New Roman"/>
          <w:b/>
          <w:bCs/>
          <w:color w:val="000000"/>
          <w:sz w:val="24"/>
          <w:szCs w:val="24"/>
        </w:rPr>
        <w:t xml:space="preserve"> </w:t>
      </w:r>
      <w:r w:rsidRPr="00FC26EE">
        <w:rPr>
          <w:rFonts w:hAnsi="Times New Roman"/>
          <w:b/>
          <w:bCs/>
          <w:color w:val="000000"/>
          <w:sz w:val="24"/>
          <w:szCs w:val="24"/>
        </w:rPr>
        <w:t>и проектной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r w:rsidRPr="00FC26EE">
        <w:rPr>
          <w:rFonts w:hAnsi="Times New Roman"/>
          <w:b/>
          <w:bCs/>
          <w:color w:val="000000"/>
          <w:sz w:val="24"/>
          <w:szCs w:val="24"/>
        </w:rPr>
        <w:t xml:space="preserve"> </w:t>
      </w:r>
      <w:r w:rsidRPr="00FC26EE">
        <w:rPr>
          <w:rFonts w:hAnsi="Times New Roman"/>
          <w:b/>
          <w:bCs/>
          <w:color w:val="000000"/>
          <w:sz w:val="24"/>
          <w:szCs w:val="24"/>
        </w:rPr>
        <w:t>в рамках</w:t>
      </w:r>
      <w:r w:rsidRPr="00FC26EE">
        <w:rPr>
          <w:rFonts w:hAnsi="Times New Roman"/>
          <w:b/>
          <w:bCs/>
          <w:color w:val="000000"/>
          <w:sz w:val="24"/>
          <w:szCs w:val="24"/>
        </w:rPr>
        <w:t xml:space="preserve"> </w:t>
      </w:r>
      <w:r w:rsidRPr="00FC26EE">
        <w:rPr>
          <w:rFonts w:hAnsi="Times New Roman"/>
          <w:b/>
          <w:bCs/>
          <w:color w:val="000000"/>
          <w:sz w:val="24"/>
          <w:szCs w:val="24"/>
        </w:rPr>
        <w:t>урочной</w:t>
      </w:r>
      <w:r w:rsidRPr="00FC26EE">
        <w:rPr>
          <w:rFonts w:hAnsi="Times New Roman"/>
          <w:b/>
          <w:bCs/>
          <w:color w:val="000000"/>
          <w:sz w:val="24"/>
          <w:szCs w:val="24"/>
        </w:rPr>
        <w:t xml:space="preserve"> </w:t>
      </w:r>
      <w:r w:rsidRPr="00FC26EE">
        <w:rPr>
          <w:rFonts w:hAnsi="Times New Roman"/>
          <w:b/>
          <w:bCs/>
          <w:color w:val="000000"/>
          <w:sz w:val="24"/>
          <w:szCs w:val="24"/>
        </w:rPr>
        <w:t>и внеурочной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p>
    <w:p w14:paraId="139C1EE5" w14:textId="77777777" w:rsidR="00680DFB" w:rsidRPr="00FC26EE" w:rsidRDefault="00680DFB" w:rsidP="006504F3">
      <w:pPr>
        <w:spacing w:after="0" w:line="240" w:lineRule="auto"/>
        <w:ind w:firstLine="708"/>
        <w:jc w:val="both"/>
        <w:rPr>
          <w:rFonts w:hAnsi="Times New Roman"/>
          <w:color w:val="000000"/>
          <w:sz w:val="24"/>
          <w:szCs w:val="24"/>
        </w:rPr>
      </w:pPr>
      <w:r w:rsidRPr="00FC26EE">
        <w:rPr>
          <w:rFonts w:hAnsi="Times New Roman"/>
          <w:color w:val="000000"/>
          <w:sz w:val="24"/>
          <w:szCs w:val="24"/>
        </w:rPr>
        <w:t>С целью</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г</w:t>
      </w:r>
      <w:r w:rsidRPr="00FC26EE">
        <w:rPr>
          <w:rFonts w:hAnsi="Times New Roman"/>
          <w:color w:val="000000"/>
          <w:sz w:val="24"/>
          <w:szCs w:val="24"/>
        </w:rPr>
        <w:t xml:space="preserve">.  </w:t>
      </w:r>
      <w:r w:rsidRPr="00FC26EE">
        <w:rPr>
          <w:rFonts w:hAnsi="Times New Roman"/>
          <w:color w:val="000000"/>
          <w:sz w:val="24"/>
          <w:szCs w:val="24"/>
        </w:rPr>
        <w:t>организована</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исследовательская</w:t>
      </w:r>
      <w:r w:rsidRPr="00FC26EE">
        <w:rPr>
          <w:rFonts w:hAnsi="Times New Roman"/>
          <w:color w:val="000000"/>
          <w:sz w:val="24"/>
          <w:szCs w:val="24"/>
        </w:rPr>
        <w:t xml:space="preserve"> </w:t>
      </w:r>
      <w:r w:rsidRPr="00FC26EE">
        <w:rPr>
          <w:rFonts w:hAnsi="Times New Roman"/>
          <w:color w:val="000000"/>
          <w:sz w:val="24"/>
          <w:szCs w:val="24"/>
        </w:rPr>
        <w:t>и проектная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далее —</w:t>
      </w:r>
      <w:r w:rsidRPr="00FC26EE">
        <w:rPr>
          <w:rFonts w:hAnsi="Times New Roman"/>
          <w:color w:val="000000"/>
          <w:sz w:val="24"/>
          <w:szCs w:val="24"/>
        </w:rPr>
        <w:t xml:space="preserve"> </w:t>
      </w:r>
      <w:r w:rsidRPr="00FC26EE">
        <w:rPr>
          <w:rFonts w:hAnsi="Times New Roman"/>
          <w:color w:val="000000"/>
          <w:sz w:val="24"/>
          <w:szCs w:val="24"/>
        </w:rPr>
        <w:t>УИПД</w:t>
      </w:r>
      <w:r w:rsidRPr="00FC26EE">
        <w:rPr>
          <w:rFonts w:hAnsi="Times New Roman"/>
          <w:color w:val="000000"/>
          <w:sz w:val="24"/>
          <w:szCs w:val="24"/>
        </w:rPr>
        <w:t>).</w:t>
      </w:r>
    </w:p>
    <w:p w14:paraId="6759E678" w14:textId="77777777" w:rsidR="00680DFB" w:rsidRPr="00FC26EE" w:rsidRDefault="00680DFB" w:rsidP="006504F3">
      <w:pPr>
        <w:spacing w:after="0" w:line="240" w:lineRule="auto"/>
        <w:ind w:firstLine="708"/>
        <w:jc w:val="both"/>
        <w:rPr>
          <w:rFonts w:hAnsi="Times New Roman"/>
          <w:color w:val="000000"/>
          <w:sz w:val="24"/>
          <w:szCs w:val="24"/>
        </w:rPr>
      </w:pPr>
      <w:r w:rsidRPr="00FC26EE">
        <w:rPr>
          <w:rFonts w:hAnsi="Times New Roman"/>
          <w:color w:val="000000"/>
          <w:sz w:val="24"/>
          <w:szCs w:val="24"/>
        </w:rPr>
        <w:t>Организация</w:t>
      </w:r>
      <w:r w:rsidRPr="00FC26EE">
        <w:rPr>
          <w:rFonts w:hAnsi="Times New Roman"/>
          <w:color w:val="000000"/>
          <w:sz w:val="24"/>
          <w:szCs w:val="24"/>
        </w:rPr>
        <w:t xml:space="preserve"> </w:t>
      </w:r>
      <w:r w:rsidRPr="00FC26EE">
        <w:rPr>
          <w:rFonts w:hAnsi="Times New Roman"/>
          <w:color w:val="000000"/>
          <w:sz w:val="24"/>
          <w:szCs w:val="24"/>
        </w:rPr>
        <w:t>УИПД</w:t>
      </w:r>
      <w:r w:rsidRPr="00FC26EE">
        <w:rPr>
          <w:rFonts w:hAnsi="Times New Roman"/>
          <w:color w:val="000000"/>
          <w:sz w:val="24"/>
          <w:szCs w:val="24"/>
        </w:rPr>
        <w:t xml:space="preserve"> </w:t>
      </w:r>
      <w:r w:rsidRPr="00FC26EE">
        <w:rPr>
          <w:rFonts w:hAnsi="Times New Roman"/>
          <w:color w:val="000000"/>
          <w:sz w:val="24"/>
          <w:szCs w:val="24"/>
        </w:rPr>
        <w:t>обеспечивает</w:t>
      </w:r>
      <w:r w:rsidRPr="00FC26EE">
        <w:rPr>
          <w:rFonts w:hAnsi="Times New Roman"/>
          <w:color w:val="000000"/>
          <w:sz w:val="24"/>
          <w:szCs w:val="24"/>
        </w:rPr>
        <w:t xml:space="preserve"> </w:t>
      </w: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 xml:space="preserve"> </w:t>
      </w:r>
      <w:r w:rsidRPr="00FC26EE">
        <w:rPr>
          <w:rFonts w:hAnsi="Times New Roman"/>
          <w:color w:val="000000"/>
          <w:sz w:val="24"/>
          <w:szCs w:val="24"/>
        </w:rPr>
        <w:t>опыта</w:t>
      </w:r>
      <w:r w:rsidRPr="00FC26EE">
        <w:rPr>
          <w:rFonts w:hAnsi="Times New Roman"/>
          <w:color w:val="000000"/>
          <w:sz w:val="24"/>
          <w:szCs w:val="24"/>
        </w:rPr>
        <w:t xml:space="preserve"> </w:t>
      </w:r>
      <w:r w:rsidRPr="00FC26EE">
        <w:rPr>
          <w:rFonts w:hAnsi="Times New Roman"/>
          <w:color w:val="000000"/>
          <w:sz w:val="24"/>
          <w:szCs w:val="24"/>
        </w:rPr>
        <w:t>применения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в жизненных</w:t>
      </w:r>
      <w:r w:rsidRPr="00FC26EE">
        <w:rPr>
          <w:rFonts w:hAnsi="Times New Roman"/>
          <w:color w:val="000000"/>
          <w:sz w:val="24"/>
          <w:szCs w:val="24"/>
        </w:rPr>
        <w:t xml:space="preserve"> </w:t>
      </w:r>
      <w:r w:rsidRPr="00FC26EE">
        <w:rPr>
          <w:rFonts w:hAnsi="Times New Roman"/>
          <w:color w:val="000000"/>
          <w:sz w:val="24"/>
          <w:szCs w:val="24"/>
        </w:rPr>
        <w:t>ситуациях</w:t>
      </w:r>
      <w:r w:rsidRPr="00FC26EE">
        <w:rPr>
          <w:rFonts w:hAnsi="Times New Roman"/>
          <w:color w:val="000000"/>
          <w:sz w:val="24"/>
          <w:szCs w:val="24"/>
        </w:rPr>
        <w:t xml:space="preserve">, </w:t>
      </w:r>
      <w:r w:rsidRPr="00FC26EE">
        <w:rPr>
          <w:rFonts w:hAnsi="Times New Roman"/>
          <w:color w:val="000000"/>
          <w:sz w:val="24"/>
          <w:szCs w:val="24"/>
        </w:rPr>
        <w:t>навыков</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сотрудничества</w:t>
      </w:r>
      <w:r w:rsidRPr="00FC26EE">
        <w:rPr>
          <w:rFonts w:hAnsi="Times New Roman"/>
          <w:color w:val="000000"/>
          <w:sz w:val="24"/>
          <w:szCs w:val="24"/>
        </w:rPr>
        <w:t xml:space="preserve"> </w:t>
      </w:r>
      <w:r w:rsidRPr="00FC26EE">
        <w:rPr>
          <w:rFonts w:hAnsi="Times New Roman"/>
          <w:color w:val="000000"/>
          <w:sz w:val="24"/>
          <w:szCs w:val="24"/>
        </w:rPr>
        <w:t>и социального</w:t>
      </w:r>
      <w:r w:rsidRPr="00FC26EE">
        <w:rPr>
          <w:rFonts w:hAnsi="Times New Roman"/>
          <w:color w:val="000000"/>
          <w:sz w:val="24"/>
          <w:szCs w:val="24"/>
        </w:rPr>
        <w:t xml:space="preserve"> </w:t>
      </w:r>
      <w:r w:rsidRPr="00FC26EE">
        <w:rPr>
          <w:rFonts w:hAnsi="Times New Roman"/>
          <w:color w:val="000000"/>
          <w:sz w:val="24"/>
          <w:szCs w:val="24"/>
        </w:rPr>
        <w:t>взаимодействия</w:t>
      </w:r>
      <w:r w:rsidRPr="00FC26EE">
        <w:rPr>
          <w:rFonts w:hAnsi="Times New Roman"/>
          <w:color w:val="000000"/>
          <w:sz w:val="24"/>
          <w:szCs w:val="24"/>
        </w:rPr>
        <w:t xml:space="preserve"> </w:t>
      </w:r>
      <w:r w:rsidRPr="00FC26EE">
        <w:rPr>
          <w:rFonts w:hAnsi="Times New Roman"/>
          <w:color w:val="000000"/>
          <w:sz w:val="24"/>
          <w:szCs w:val="24"/>
        </w:rPr>
        <w:t>со сверстниками</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младшего</w:t>
      </w:r>
      <w:r w:rsidRPr="00FC26EE">
        <w:rPr>
          <w:rFonts w:hAnsi="Times New Roman"/>
          <w:color w:val="000000"/>
          <w:sz w:val="24"/>
          <w:szCs w:val="24"/>
        </w:rPr>
        <w:t xml:space="preserve"> </w:t>
      </w:r>
      <w:r w:rsidRPr="00FC26EE">
        <w:rPr>
          <w:rFonts w:hAnsi="Times New Roman"/>
          <w:color w:val="000000"/>
          <w:sz w:val="24"/>
          <w:szCs w:val="24"/>
        </w:rPr>
        <w:t>и старшего</w:t>
      </w:r>
      <w:r w:rsidRPr="00FC26EE">
        <w:rPr>
          <w:rFonts w:hAnsi="Times New Roman"/>
          <w:color w:val="000000"/>
          <w:sz w:val="24"/>
          <w:szCs w:val="24"/>
        </w:rPr>
        <w:t xml:space="preserve"> </w:t>
      </w:r>
      <w:r w:rsidRPr="00FC26EE">
        <w:rPr>
          <w:rFonts w:hAnsi="Times New Roman"/>
          <w:color w:val="000000"/>
          <w:sz w:val="24"/>
          <w:szCs w:val="24"/>
        </w:rPr>
        <w:t>возраста</w:t>
      </w:r>
      <w:r w:rsidRPr="00FC26EE">
        <w:rPr>
          <w:rFonts w:hAnsi="Times New Roman"/>
          <w:color w:val="000000"/>
          <w:sz w:val="24"/>
          <w:szCs w:val="24"/>
        </w:rPr>
        <w:t xml:space="preserve">, </w:t>
      </w:r>
      <w:r w:rsidRPr="00FC26EE">
        <w:rPr>
          <w:rFonts w:hAnsi="Times New Roman"/>
          <w:color w:val="000000"/>
          <w:sz w:val="24"/>
          <w:szCs w:val="24"/>
        </w:rPr>
        <w:t>взрослыми</w:t>
      </w:r>
      <w:r w:rsidRPr="00FC26EE">
        <w:rPr>
          <w:rFonts w:hAnsi="Times New Roman"/>
          <w:color w:val="000000"/>
          <w:sz w:val="24"/>
          <w:szCs w:val="24"/>
        </w:rPr>
        <w:t>.</w:t>
      </w:r>
    </w:p>
    <w:p w14:paraId="7EEB7B08" w14:textId="77777777" w:rsidR="00680DFB" w:rsidRPr="00FC26EE" w:rsidRDefault="00680DFB" w:rsidP="006504F3">
      <w:pPr>
        <w:spacing w:after="0" w:line="240" w:lineRule="auto"/>
        <w:ind w:firstLine="708"/>
        <w:jc w:val="both"/>
        <w:rPr>
          <w:rFonts w:hAnsi="Times New Roman"/>
          <w:color w:val="000000"/>
          <w:sz w:val="24"/>
          <w:szCs w:val="24"/>
        </w:rPr>
      </w:pPr>
      <w:r w:rsidRPr="00FC26EE">
        <w:rPr>
          <w:rFonts w:hAnsi="Times New Roman"/>
          <w:color w:val="000000"/>
          <w:sz w:val="24"/>
          <w:szCs w:val="24"/>
        </w:rPr>
        <w:t>УИПД</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сориентирована</w:t>
      </w:r>
      <w:r w:rsidRPr="00FC26EE">
        <w:rPr>
          <w:rFonts w:hAnsi="Times New Roman"/>
          <w:color w:val="000000"/>
          <w:sz w:val="24"/>
          <w:szCs w:val="24"/>
        </w:rPr>
        <w:t xml:space="preserve"> </w:t>
      </w:r>
      <w:r w:rsidRPr="00FC26EE">
        <w:rPr>
          <w:rFonts w:hAnsi="Times New Roman"/>
          <w:color w:val="000000"/>
          <w:sz w:val="24"/>
          <w:szCs w:val="24"/>
        </w:rPr>
        <w:t>на формирование</w:t>
      </w:r>
      <w:r w:rsidRPr="00FC26EE">
        <w:rPr>
          <w:rFonts w:hAnsi="Times New Roman"/>
          <w:color w:val="000000"/>
          <w:sz w:val="24"/>
          <w:szCs w:val="24"/>
        </w:rPr>
        <w:t xml:space="preserve"> </w:t>
      </w:r>
      <w:r w:rsidRPr="00FC26EE">
        <w:rPr>
          <w:rFonts w:hAnsi="Times New Roman"/>
          <w:color w:val="000000"/>
          <w:sz w:val="24"/>
          <w:szCs w:val="24"/>
        </w:rPr>
        <w:t>и развитие</w:t>
      </w:r>
      <w:r w:rsidRPr="00FC26EE">
        <w:rPr>
          <w:rFonts w:hAnsi="Times New Roman"/>
          <w:color w:val="000000"/>
          <w:sz w:val="24"/>
          <w:szCs w:val="24"/>
        </w:rPr>
        <w:t xml:space="preserve"> </w:t>
      </w:r>
      <w:r w:rsidRPr="00FC26EE">
        <w:rPr>
          <w:rFonts w:hAnsi="Times New Roman"/>
          <w:color w:val="000000"/>
          <w:sz w:val="24"/>
          <w:szCs w:val="24"/>
        </w:rPr>
        <w:t>у школьников</w:t>
      </w:r>
      <w:r w:rsidRPr="00FC26EE">
        <w:rPr>
          <w:rFonts w:hAnsi="Times New Roman"/>
          <w:color w:val="000000"/>
          <w:sz w:val="24"/>
          <w:szCs w:val="24"/>
        </w:rPr>
        <w:t xml:space="preserve"> </w:t>
      </w:r>
      <w:r w:rsidRPr="00FC26EE">
        <w:rPr>
          <w:rFonts w:hAnsi="Times New Roman"/>
          <w:color w:val="000000"/>
          <w:sz w:val="24"/>
          <w:szCs w:val="24"/>
        </w:rPr>
        <w:t>научного</w:t>
      </w:r>
      <w:r w:rsidRPr="00FC26EE">
        <w:rPr>
          <w:rFonts w:hAnsi="Times New Roman"/>
          <w:color w:val="000000"/>
          <w:sz w:val="24"/>
          <w:szCs w:val="24"/>
        </w:rPr>
        <w:t xml:space="preserve"> </w:t>
      </w:r>
      <w:r w:rsidRPr="00FC26EE">
        <w:rPr>
          <w:rFonts w:hAnsi="Times New Roman"/>
          <w:color w:val="000000"/>
          <w:sz w:val="24"/>
          <w:szCs w:val="24"/>
        </w:rPr>
        <w:t>способа</w:t>
      </w:r>
      <w:r w:rsidRPr="00FC26EE">
        <w:rPr>
          <w:rFonts w:hAnsi="Times New Roman"/>
          <w:color w:val="000000"/>
          <w:sz w:val="24"/>
          <w:szCs w:val="24"/>
        </w:rPr>
        <w:t xml:space="preserve"> </w:t>
      </w:r>
      <w:r w:rsidRPr="00FC26EE">
        <w:rPr>
          <w:rFonts w:hAnsi="Times New Roman"/>
          <w:color w:val="000000"/>
          <w:sz w:val="24"/>
          <w:szCs w:val="24"/>
        </w:rPr>
        <w:t>мышления</w:t>
      </w:r>
      <w:r w:rsidRPr="00FC26EE">
        <w:rPr>
          <w:rFonts w:hAnsi="Times New Roman"/>
          <w:color w:val="000000"/>
          <w:sz w:val="24"/>
          <w:szCs w:val="24"/>
        </w:rPr>
        <w:t xml:space="preserve">, </w:t>
      </w:r>
      <w:r w:rsidRPr="00FC26EE">
        <w:rPr>
          <w:rFonts w:hAnsi="Times New Roman"/>
          <w:color w:val="000000"/>
          <w:sz w:val="24"/>
          <w:szCs w:val="24"/>
        </w:rPr>
        <w:t>устойчивого</w:t>
      </w:r>
      <w:r w:rsidRPr="00FC26EE">
        <w:rPr>
          <w:rFonts w:hAnsi="Times New Roman"/>
          <w:color w:val="000000"/>
          <w:sz w:val="24"/>
          <w:szCs w:val="24"/>
        </w:rPr>
        <w:t xml:space="preserve"> </w:t>
      </w:r>
      <w:r w:rsidRPr="00FC26EE">
        <w:rPr>
          <w:rFonts w:hAnsi="Times New Roman"/>
          <w:color w:val="000000"/>
          <w:sz w:val="24"/>
          <w:szCs w:val="24"/>
        </w:rPr>
        <w:t>познавательного</w:t>
      </w:r>
      <w:r w:rsidRPr="00FC26EE">
        <w:rPr>
          <w:rFonts w:hAnsi="Times New Roman"/>
          <w:color w:val="000000"/>
          <w:sz w:val="24"/>
          <w:szCs w:val="24"/>
        </w:rPr>
        <w:t xml:space="preserve"> </w:t>
      </w:r>
      <w:r w:rsidRPr="00FC26EE">
        <w:rPr>
          <w:rFonts w:hAnsi="Times New Roman"/>
          <w:color w:val="000000"/>
          <w:sz w:val="24"/>
          <w:szCs w:val="24"/>
        </w:rPr>
        <w:t>интереса</w:t>
      </w:r>
      <w:r w:rsidRPr="00FC26EE">
        <w:rPr>
          <w:rFonts w:hAnsi="Times New Roman"/>
          <w:color w:val="000000"/>
          <w:sz w:val="24"/>
          <w:szCs w:val="24"/>
        </w:rPr>
        <w:t xml:space="preserve">, </w:t>
      </w:r>
      <w:r w:rsidRPr="00FC26EE">
        <w:rPr>
          <w:rFonts w:hAnsi="Times New Roman"/>
          <w:color w:val="000000"/>
          <w:sz w:val="24"/>
          <w:szCs w:val="24"/>
        </w:rPr>
        <w:t>готовности</w:t>
      </w:r>
      <w:r w:rsidRPr="00FC26EE">
        <w:rPr>
          <w:rFonts w:hAnsi="Times New Roman"/>
          <w:color w:val="000000"/>
          <w:sz w:val="24"/>
          <w:szCs w:val="24"/>
        </w:rPr>
        <w:t xml:space="preserve"> </w:t>
      </w:r>
      <w:r w:rsidRPr="00FC26EE">
        <w:rPr>
          <w:rFonts w:hAnsi="Times New Roman"/>
          <w:color w:val="000000"/>
          <w:sz w:val="24"/>
          <w:szCs w:val="24"/>
        </w:rPr>
        <w:t>к постоянному</w:t>
      </w:r>
      <w:r w:rsidRPr="00FC26EE">
        <w:rPr>
          <w:rFonts w:hAnsi="Times New Roman"/>
          <w:color w:val="000000"/>
          <w:sz w:val="24"/>
          <w:szCs w:val="24"/>
        </w:rPr>
        <w:t xml:space="preserve"> </w:t>
      </w:r>
      <w:r w:rsidRPr="00FC26EE">
        <w:rPr>
          <w:rFonts w:hAnsi="Times New Roman"/>
          <w:color w:val="000000"/>
          <w:sz w:val="24"/>
          <w:szCs w:val="24"/>
        </w:rPr>
        <w:t>саморазвитию</w:t>
      </w:r>
      <w:r w:rsidRPr="00FC26EE">
        <w:rPr>
          <w:rFonts w:hAnsi="Times New Roman"/>
          <w:color w:val="000000"/>
          <w:sz w:val="24"/>
          <w:szCs w:val="24"/>
        </w:rPr>
        <w:t xml:space="preserve"> </w:t>
      </w:r>
      <w:r w:rsidRPr="00FC26EE">
        <w:rPr>
          <w:rFonts w:hAnsi="Times New Roman"/>
          <w:color w:val="000000"/>
          <w:sz w:val="24"/>
          <w:szCs w:val="24"/>
        </w:rPr>
        <w:t>и самообразованию</w:t>
      </w:r>
      <w:r w:rsidRPr="00FC26EE">
        <w:rPr>
          <w:rFonts w:hAnsi="Times New Roman"/>
          <w:color w:val="000000"/>
          <w:sz w:val="24"/>
          <w:szCs w:val="24"/>
        </w:rPr>
        <w:t xml:space="preserve">, </w:t>
      </w:r>
      <w:r w:rsidRPr="00FC26EE">
        <w:rPr>
          <w:rFonts w:hAnsi="Times New Roman"/>
          <w:color w:val="000000"/>
          <w:sz w:val="24"/>
          <w:szCs w:val="24"/>
        </w:rPr>
        <w:t>способности</w:t>
      </w:r>
      <w:r w:rsidRPr="00FC26EE">
        <w:rPr>
          <w:rFonts w:hAnsi="Times New Roman"/>
          <w:color w:val="000000"/>
          <w:sz w:val="24"/>
          <w:szCs w:val="24"/>
        </w:rPr>
        <w:t xml:space="preserve"> </w:t>
      </w:r>
      <w:r w:rsidRPr="00FC26EE">
        <w:rPr>
          <w:rFonts w:hAnsi="Times New Roman"/>
          <w:color w:val="000000"/>
          <w:sz w:val="24"/>
          <w:szCs w:val="24"/>
        </w:rPr>
        <w:t>к проявлению</w:t>
      </w:r>
      <w:r w:rsidRPr="00FC26EE">
        <w:rPr>
          <w:rFonts w:hAnsi="Times New Roman"/>
          <w:color w:val="000000"/>
          <w:sz w:val="24"/>
          <w:szCs w:val="24"/>
        </w:rPr>
        <w:t xml:space="preserve"> </w:t>
      </w:r>
      <w:r w:rsidRPr="00FC26EE">
        <w:rPr>
          <w:rFonts w:hAnsi="Times New Roman"/>
          <w:color w:val="000000"/>
          <w:sz w:val="24"/>
          <w:szCs w:val="24"/>
        </w:rPr>
        <w:t>самостоятельности</w:t>
      </w:r>
      <w:r w:rsidRPr="00FC26EE">
        <w:rPr>
          <w:rFonts w:hAnsi="Times New Roman"/>
          <w:color w:val="000000"/>
          <w:sz w:val="24"/>
          <w:szCs w:val="24"/>
        </w:rPr>
        <w:t xml:space="preserve"> </w:t>
      </w:r>
      <w:r w:rsidRPr="00FC26EE">
        <w:rPr>
          <w:rFonts w:hAnsi="Times New Roman"/>
          <w:color w:val="000000"/>
          <w:sz w:val="24"/>
          <w:szCs w:val="24"/>
        </w:rPr>
        <w:t>и творчества</w:t>
      </w:r>
      <w:r w:rsidRPr="00FC26EE">
        <w:rPr>
          <w:rFonts w:hAnsi="Times New Roman"/>
          <w:color w:val="000000"/>
          <w:sz w:val="24"/>
          <w:szCs w:val="24"/>
        </w:rPr>
        <w:t xml:space="preserve"> </w:t>
      </w:r>
      <w:r w:rsidRPr="00FC26EE">
        <w:rPr>
          <w:rFonts w:hAnsi="Times New Roman"/>
          <w:color w:val="000000"/>
          <w:sz w:val="24"/>
          <w:szCs w:val="24"/>
        </w:rPr>
        <w:t>при</w:t>
      </w:r>
      <w:r w:rsidRPr="00FC26EE">
        <w:rPr>
          <w:rFonts w:hAnsi="Times New Roman"/>
          <w:color w:val="000000"/>
          <w:sz w:val="24"/>
          <w:szCs w:val="24"/>
        </w:rPr>
        <w:t xml:space="preserve"> </w:t>
      </w:r>
      <w:r w:rsidRPr="00FC26EE">
        <w:rPr>
          <w:rFonts w:hAnsi="Times New Roman"/>
          <w:color w:val="000000"/>
          <w:sz w:val="24"/>
          <w:szCs w:val="24"/>
        </w:rPr>
        <w:t>решении</w:t>
      </w:r>
      <w:r w:rsidRPr="00FC26EE">
        <w:rPr>
          <w:rFonts w:hAnsi="Times New Roman"/>
          <w:color w:val="000000"/>
          <w:sz w:val="24"/>
          <w:szCs w:val="24"/>
        </w:rPr>
        <w:t xml:space="preserve"> </w:t>
      </w:r>
      <w:r w:rsidRPr="00FC26EE">
        <w:rPr>
          <w:rFonts w:hAnsi="Times New Roman"/>
          <w:color w:val="000000"/>
          <w:sz w:val="24"/>
          <w:szCs w:val="24"/>
        </w:rPr>
        <w:t>личностно</w:t>
      </w:r>
      <w:r w:rsidRPr="00FC26EE">
        <w:rPr>
          <w:rFonts w:hAnsi="Times New Roman"/>
          <w:color w:val="000000"/>
          <w:sz w:val="24"/>
          <w:szCs w:val="24"/>
        </w:rPr>
        <w:t xml:space="preserve"> </w:t>
      </w:r>
      <w:r w:rsidRPr="00FC26EE">
        <w:rPr>
          <w:rFonts w:hAnsi="Times New Roman"/>
          <w:color w:val="000000"/>
          <w:sz w:val="24"/>
          <w:szCs w:val="24"/>
        </w:rPr>
        <w:t>и социально</w:t>
      </w:r>
      <w:r w:rsidRPr="00FC26EE">
        <w:rPr>
          <w:rFonts w:hAnsi="Times New Roman"/>
          <w:color w:val="000000"/>
          <w:sz w:val="24"/>
          <w:szCs w:val="24"/>
        </w:rPr>
        <w:t xml:space="preserve"> </w:t>
      </w:r>
      <w:r w:rsidRPr="00FC26EE">
        <w:rPr>
          <w:rFonts w:hAnsi="Times New Roman"/>
          <w:color w:val="000000"/>
          <w:sz w:val="24"/>
          <w:szCs w:val="24"/>
        </w:rPr>
        <w:t>значимых</w:t>
      </w:r>
      <w:r w:rsidRPr="00FC26EE">
        <w:rPr>
          <w:rFonts w:hAnsi="Times New Roman"/>
          <w:color w:val="000000"/>
          <w:sz w:val="24"/>
          <w:szCs w:val="24"/>
        </w:rPr>
        <w:t xml:space="preserve"> </w:t>
      </w:r>
      <w:r w:rsidRPr="00FC26EE">
        <w:rPr>
          <w:rFonts w:hAnsi="Times New Roman"/>
          <w:color w:val="000000"/>
          <w:sz w:val="24"/>
          <w:szCs w:val="24"/>
        </w:rPr>
        <w:t>проблем</w:t>
      </w:r>
      <w:r w:rsidRPr="00FC26EE">
        <w:rPr>
          <w:rFonts w:hAnsi="Times New Roman"/>
          <w:color w:val="000000"/>
          <w:sz w:val="24"/>
          <w:szCs w:val="24"/>
        </w:rPr>
        <w:t>.</w:t>
      </w:r>
    </w:p>
    <w:p w14:paraId="2ADBE243" w14:textId="77777777" w:rsidR="00680DFB" w:rsidRPr="00FC26EE" w:rsidRDefault="00680DFB" w:rsidP="006504F3">
      <w:pPr>
        <w:spacing w:after="0" w:line="240" w:lineRule="auto"/>
        <w:ind w:firstLine="708"/>
        <w:jc w:val="both"/>
        <w:rPr>
          <w:rFonts w:hAnsi="Times New Roman"/>
          <w:color w:val="000000"/>
          <w:sz w:val="24"/>
          <w:szCs w:val="24"/>
        </w:rPr>
      </w:pPr>
      <w:r w:rsidRPr="00FC26EE">
        <w:rPr>
          <w:rFonts w:hAnsi="Times New Roman"/>
          <w:color w:val="000000"/>
          <w:sz w:val="24"/>
          <w:szCs w:val="24"/>
        </w:rPr>
        <w:t>УИПД</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осуществляется</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индивидуально</w:t>
      </w:r>
      <w:r w:rsidRPr="00FC26EE">
        <w:rPr>
          <w:rFonts w:hAnsi="Times New Roman"/>
          <w:color w:val="000000"/>
          <w:sz w:val="24"/>
          <w:szCs w:val="24"/>
        </w:rPr>
        <w:t xml:space="preserve"> </w:t>
      </w:r>
      <w:r w:rsidRPr="00FC26EE">
        <w:rPr>
          <w:rFonts w:hAnsi="Times New Roman"/>
          <w:color w:val="000000"/>
          <w:sz w:val="24"/>
          <w:szCs w:val="24"/>
        </w:rPr>
        <w:t>и коллективно</w:t>
      </w:r>
      <w:r w:rsidRPr="00FC26EE">
        <w:rPr>
          <w:rFonts w:hAnsi="Times New Roman"/>
          <w:color w:val="000000"/>
          <w:sz w:val="24"/>
          <w:szCs w:val="24"/>
        </w:rPr>
        <w:t xml:space="preserve"> (</w:t>
      </w:r>
      <w:r w:rsidRPr="00FC26EE">
        <w:rPr>
          <w:rFonts w:hAnsi="Times New Roman"/>
          <w:color w:val="000000"/>
          <w:sz w:val="24"/>
          <w:szCs w:val="24"/>
        </w:rPr>
        <w:t>в составе</w:t>
      </w:r>
      <w:r w:rsidRPr="00FC26EE">
        <w:rPr>
          <w:rFonts w:hAnsi="Times New Roman"/>
          <w:color w:val="000000"/>
          <w:sz w:val="24"/>
          <w:szCs w:val="24"/>
        </w:rPr>
        <w:t xml:space="preserve"> </w:t>
      </w:r>
      <w:r w:rsidRPr="00FC26EE">
        <w:rPr>
          <w:rFonts w:hAnsi="Times New Roman"/>
          <w:color w:val="000000"/>
          <w:sz w:val="24"/>
          <w:szCs w:val="24"/>
        </w:rPr>
        <w:t>малых</w:t>
      </w:r>
      <w:r w:rsidRPr="00FC26EE">
        <w:rPr>
          <w:rFonts w:hAnsi="Times New Roman"/>
          <w:color w:val="000000"/>
          <w:sz w:val="24"/>
          <w:szCs w:val="24"/>
        </w:rPr>
        <w:t xml:space="preserve"> </w:t>
      </w:r>
      <w:r w:rsidRPr="00FC26EE">
        <w:rPr>
          <w:rFonts w:hAnsi="Times New Roman"/>
          <w:color w:val="000000"/>
          <w:sz w:val="24"/>
          <w:szCs w:val="24"/>
        </w:rPr>
        <w:t>групп</w:t>
      </w:r>
      <w:r w:rsidRPr="00FC26EE">
        <w:rPr>
          <w:rFonts w:hAnsi="Times New Roman"/>
          <w:color w:val="000000"/>
          <w:sz w:val="24"/>
          <w:szCs w:val="24"/>
        </w:rPr>
        <w:t xml:space="preserve">, </w:t>
      </w:r>
      <w:r w:rsidRPr="00FC26EE">
        <w:rPr>
          <w:rFonts w:hAnsi="Times New Roman"/>
          <w:color w:val="000000"/>
          <w:sz w:val="24"/>
          <w:szCs w:val="24"/>
        </w:rPr>
        <w:t>класса</w:t>
      </w:r>
      <w:r w:rsidRPr="00FC26EE">
        <w:rPr>
          <w:rFonts w:hAnsi="Times New Roman"/>
          <w:color w:val="000000"/>
          <w:sz w:val="24"/>
          <w:szCs w:val="24"/>
        </w:rPr>
        <w:t>).</w:t>
      </w:r>
    </w:p>
    <w:p w14:paraId="5083DDA9" w14:textId="77777777" w:rsidR="00680DFB" w:rsidRPr="00FC26EE" w:rsidRDefault="00680DFB" w:rsidP="006504F3">
      <w:pPr>
        <w:spacing w:after="0" w:line="240" w:lineRule="auto"/>
        <w:ind w:firstLine="708"/>
        <w:jc w:val="both"/>
        <w:rPr>
          <w:rFonts w:hAnsi="Times New Roman"/>
          <w:color w:val="000000"/>
          <w:sz w:val="24"/>
          <w:szCs w:val="24"/>
        </w:rPr>
      </w:pPr>
      <w:r w:rsidRPr="00FC26EE">
        <w:rPr>
          <w:rFonts w:hAnsi="Times New Roman"/>
          <w:color w:val="000000"/>
          <w:sz w:val="24"/>
          <w:szCs w:val="24"/>
        </w:rPr>
        <w:t>Результаты</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исследований</w:t>
      </w:r>
      <w:r w:rsidRPr="00FC26EE">
        <w:rPr>
          <w:rFonts w:hAnsi="Times New Roman"/>
          <w:color w:val="000000"/>
          <w:sz w:val="24"/>
          <w:szCs w:val="24"/>
        </w:rPr>
        <w:t xml:space="preserve"> </w:t>
      </w:r>
      <w:r w:rsidRPr="00FC26EE">
        <w:rPr>
          <w:rFonts w:hAnsi="Times New Roman"/>
          <w:color w:val="000000"/>
          <w:sz w:val="24"/>
          <w:szCs w:val="24"/>
        </w:rPr>
        <w:t>и проектов</w:t>
      </w:r>
      <w:r w:rsidRPr="00FC26EE">
        <w:rPr>
          <w:rFonts w:hAnsi="Times New Roman"/>
          <w:color w:val="000000"/>
          <w:sz w:val="24"/>
          <w:szCs w:val="24"/>
        </w:rPr>
        <w:t xml:space="preserve">, </w:t>
      </w:r>
      <w:r w:rsidRPr="00FC26EE">
        <w:rPr>
          <w:rFonts w:hAnsi="Times New Roman"/>
          <w:color w:val="000000"/>
          <w:sz w:val="24"/>
          <w:szCs w:val="24"/>
        </w:rPr>
        <w:t>реализуемых</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урочной</w:t>
      </w:r>
      <w:r w:rsidRPr="00FC26EE">
        <w:rPr>
          <w:rFonts w:hAnsi="Times New Roman"/>
          <w:color w:val="000000"/>
          <w:sz w:val="24"/>
          <w:szCs w:val="24"/>
        </w:rPr>
        <w:t xml:space="preserve"> </w:t>
      </w:r>
      <w:r w:rsidRPr="00FC26EE">
        <w:rPr>
          <w:rFonts w:hAnsi="Times New Roman"/>
          <w:color w:val="000000"/>
          <w:sz w:val="24"/>
          <w:szCs w:val="24"/>
        </w:rPr>
        <w:t>и внеурочной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являются</w:t>
      </w:r>
      <w:r w:rsidRPr="00FC26EE">
        <w:rPr>
          <w:rFonts w:hAnsi="Times New Roman"/>
          <w:color w:val="000000"/>
          <w:sz w:val="24"/>
          <w:szCs w:val="24"/>
        </w:rPr>
        <w:t xml:space="preserve"> </w:t>
      </w:r>
      <w:r w:rsidRPr="00FC26EE">
        <w:rPr>
          <w:rFonts w:hAnsi="Times New Roman"/>
          <w:color w:val="000000"/>
          <w:sz w:val="24"/>
          <w:szCs w:val="24"/>
        </w:rPr>
        <w:t>важнейшими</w:t>
      </w:r>
      <w:r w:rsidRPr="00FC26EE">
        <w:rPr>
          <w:rFonts w:hAnsi="Times New Roman"/>
          <w:color w:val="000000"/>
          <w:sz w:val="24"/>
          <w:szCs w:val="24"/>
        </w:rPr>
        <w:t xml:space="preserve"> </w:t>
      </w:r>
      <w:r w:rsidRPr="00FC26EE">
        <w:rPr>
          <w:rFonts w:hAnsi="Times New Roman"/>
          <w:color w:val="000000"/>
          <w:sz w:val="24"/>
          <w:szCs w:val="24"/>
        </w:rPr>
        <w:t>показателями</w:t>
      </w:r>
      <w:r w:rsidRPr="00FC26EE">
        <w:rPr>
          <w:rFonts w:hAnsi="Times New Roman"/>
          <w:color w:val="000000"/>
          <w:sz w:val="24"/>
          <w:szCs w:val="24"/>
        </w:rPr>
        <w:t xml:space="preserve"> </w:t>
      </w:r>
      <w:r w:rsidRPr="00FC26EE">
        <w:rPr>
          <w:rFonts w:hAnsi="Times New Roman"/>
          <w:color w:val="000000"/>
          <w:sz w:val="24"/>
          <w:szCs w:val="24"/>
        </w:rPr>
        <w:t>уровня</w:t>
      </w:r>
      <w:r w:rsidRPr="00FC26EE">
        <w:rPr>
          <w:rFonts w:hAnsi="Times New Roman"/>
          <w:color w:val="000000"/>
          <w:sz w:val="24"/>
          <w:szCs w:val="24"/>
        </w:rPr>
        <w:t xml:space="preserve"> </w:t>
      </w:r>
      <w:r w:rsidRPr="00FC26EE">
        <w:rPr>
          <w:rFonts w:hAnsi="Times New Roman"/>
          <w:color w:val="000000"/>
          <w:sz w:val="24"/>
          <w:szCs w:val="24"/>
        </w:rPr>
        <w:t>сформированности</w:t>
      </w:r>
      <w:r w:rsidRPr="00FC26EE">
        <w:rPr>
          <w:rFonts w:hAnsi="Times New Roman"/>
          <w:color w:val="000000"/>
          <w:sz w:val="24"/>
          <w:szCs w:val="24"/>
        </w:rPr>
        <w:t xml:space="preserve"> </w:t>
      </w:r>
      <w:r w:rsidRPr="00FC26EE">
        <w:rPr>
          <w:rFonts w:hAnsi="Times New Roman"/>
          <w:color w:val="000000"/>
          <w:sz w:val="24"/>
          <w:szCs w:val="24"/>
        </w:rPr>
        <w:t>у школьников</w:t>
      </w:r>
      <w:r w:rsidRPr="00FC26EE">
        <w:rPr>
          <w:rFonts w:hAnsi="Times New Roman"/>
          <w:color w:val="000000"/>
          <w:sz w:val="24"/>
          <w:szCs w:val="24"/>
        </w:rPr>
        <w:t xml:space="preserve"> </w:t>
      </w:r>
      <w:r w:rsidRPr="00FC26EE">
        <w:rPr>
          <w:rFonts w:hAnsi="Times New Roman"/>
          <w:color w:val="000000"/>
          <w:sz w:val="24"/>
          <w:szCs w:val="24"/>
        </w:rPr>
        <w:t>комплекса</w:t>
      </w:r>
      <w:r w:rsidRPr="00FC26EE">
        <w:rPr>
          <w:rFonts w:hAnsi="Times New Roman"/>
          <w:color w:val="000000"/>
          <w:sz w:val="24"/>
          <w:szCs w:val="24"/>
        </w:rPr>
        <w:t xml:space="preserve"> </w:t>
      </w:r>
      <w:r w:rsidRPr="00FC26EE">
        <w:rPr>
          <w:rFonts w:hAnsi="Times New Roman"/>
          <w:color w:val="000000"/>
          <w:sz w:val="24"/>
          <w:szCs w:val="24"/>
        </w:rPr>
        <w:t>познавательных</w:t>
      </w:r>
      <w:r w:rsidRPr="00FC26EE">
        <w:rPr>
          <w:rFonts w:hAnsi="Times New Roman"/>
          <w:color w:val="000000"/>
          <w:sz w:val="24"/>
          <w:szCs w:val="24"/>
        </w:rPr>
        <w:t xml:space="preserve">, </w:t>
      </w:r>
      <w:r w:rsidRPr="00FC26EE">
        <w:rPr>
          <w:rFonts w:hAnsi="Times New Roman"/>
          <w:color w:val="000000"/>
          <w:sz w:val="24"/>
          <w:szCs w:val="24"/>
        </w:rPr>
        <w:t>коммуникативных</w:t>
      </w:r>
      <w:r w:rsidRPr="00FC26EE">
        <w:rPr>
          <w:rFonts w:hAnsi="Times New Roman"/>
          <w:color w:val="000000"/>
          <w:sz w:val="24"/>
          <w:szCs w:val="24"/>
        </w:rPr>
        <w:t xml:space="preserve"> </w:t>
      </w:r>
      <w:r w:rsidRPr="00FC26EE">
        <w:rPr>
          <w:rFonts w:hAnsi="Times New Roman"/>
          <w:color w:val="000000"/>
          <w:sz w:val="24"/>
          <w:szCs w:val="24"/>
        </w:rPr>
        <w:t>и регулятивных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исследовательских</w:t>
      </w:r>
      <w:r w:rsidRPr="00FC26EE">
        <w:rPr>
          <w:rFonts w:hAnsi="Times New Roman"/>
          <w:color w:val="000000"/>
          <w:sz w:val="24"/>
          <w:szCs w:val="24"/>
        </w:rPr>
        <w:t xml:space="preserve"> </w:t>
      </w:r>
      <w:r w:rsidRPr="00FC26EE">
        <w:rPr>
          <w:rFonts w:hAnsi="Times New Roman"/>
          <w:color w:val="000000"/>
          <w:sz w:val="24"/>
          <w:szCs w:val="24"/>
        </w:rPr>
        <w:t>и проектных</w:t>
      </w:r>
      <w:r w:rsidRPr="00FC26EE">
        <w:rPr>
          <w:rFonts w:hAnsi="Times New Roman"/>
          <w:color w:val="000000"/>
          <w:sz w:val="24"/>
          <w:szCs w:val="24"/>
        </w:rPr>
        <w:t xml:space="preserve"> </w:t>
      </w:r>
      <w:r w:rsidRPr="00FC26EE">
        <w:rPr>
          <w:rFonts w:hAnsi="Times New Roman"/>
          <w:color w:val="000000"/>
          <w:sz w:val="24"/>
          <w:szCs w:val="24"/>
        </w:rPr>
        <w:t>компетенций</w:t>
      </w:r>
      <w:r w:rsidRPr="00FC26EE">
        <w:rPr>
          <w:rFonts w:hAnsi="Times New Roman"/>
          <w:color w:val="000000"/>
          <w:sz w:val="24"/>
          <w:szCs w:val="24"/>
        </w:rPr>
        <w:t xml:space="preserve">, </w:t>
      </w:r>
      <w:r w:rsidRPr="00FC26EE">
        <w:rPr>
          <w:rFonts w:hAnsi="Times New Roman"/>
          <w:color w:val="000000"/>
          <w:sz w:val="24"/>
          <w:szCs w:val="24"/>
        </w:rPr>
        <w:t>предметных</w:t>
      </w:r>
      <w:r w:rsidRPr="00FC26EE">
        <w:rPr>
          <w:rFonts w:hAnsi="Times New Roman"/>
          <w:color w:val="000000"/>
          <w:sz w:val="24"/>
          <w:szCs w:val="24"/>
        </w:rPr>
        <w:t xml:space="preserve"> </w:t>
      </w:r>
      <w:r w:rsidRPr="00FC26EE">
        <w:rPr>
          <w:rFonts w:hAnsi="Times New Roman"/>
          <w:color w:val="000000"/>
          <w:sz w:val="24"/>
          <w:szCs w:val="24"/>
        </w:rPr>
        <w:t>и междисциплинарных</w:t>
      </w:r>
      <w:r w:rsidRPr="00FC26EE">
        <w:rPr>
          <w:rFonts w:hAnsi="Times New Roman"/>
          <w:color w:val="000000"/>
          <w:sz w:val="24"/>
          <w:szCs w:val="24"/>
        </w:rPr>
        <w:t xml:space="preserve"> </w:t>
      </w:r>
      <w:r w:rsidRPr="00FC26EE">
        <w:rPr>
          <w:rFonts w:hAnsi="Times New Roman"/>
          <w:color w:val="000000"/>
          <w:sz w:val="24"/>
          <w:szCs w:val="24"/>
        </w:rPr>
        <w:t>знаний</w:t>
      </w:r>
      <w:r w:rsidRPr="00FC26EE">
        <w:rPr>
          <w:rFonts w:hAnsi="Times New Roman"/>
          <w:color w:val="000000"/>
          <w:sz w:val="24"/>
          <w:szCs w:val="24"/>
        </w:rPr>
        <w:t xml:space="preserve">. </w:t>
      </w:r>
      <w:r w:rsidRPr="00FC26EE">
        <w:rPr>
          <w:rFonts w:hAnsi="Times New Roman"/>
          <w:color w:val="000000"/>
          <w:sz w:val="24"/>
          <w:szCs w:val="24"/>
        </w:rPr>
        <w:t>В ходе</w:t>
      </w:r>
      <w:r w:rsidRPr="00FC26EE">
        <w:rPr>
          <w:rFonts w:hAnsi="Times New Roman"/>
          <w:color w:val="000000"/>
          <w:sz w:val="24"/>
          <w:szCs w:val="24"/>
        </w:rPr>
        <w:t xml:space="preserve"> </w:t>
      </w:r>
      <w:r w:rsidRPr="00FC26EE">
        <w:rPr>
          <w:rFonts w:hAnsi="Times New Roman"/>
          <w:color w:val="000000"/>
          <w:sz w:val="24"/>
          <w:szCs w:val="24"/>
        </w:rPr>
        <w:t>оценивания</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и 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универсальные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 xml:space="preserve"> </w:t>
      </w:r>
      <w:r w:rsidRPr="00FC26EE">
        <w:rPr>
          <w:rFonts w:hAnsi="Times New Roman"/>
          <w:color w:val="000000"/>
          <w:sz w:val="24"/>
          <w:szCs w:val="24"/>
        </w:rPr>
        <w:t>оцениваются</w:t>
      </w:r>
      <w:r w:rsidRPr="00FC26EE">
        <w:rPr>
          <w:rFonts w:hAnsi="Times New Roman"/>
          <w:color w:val="000000"/>
          <w:sz w:val="24"/>
          <w:szCs w:val="24"/>
        </w:rPr>
        <w:t xml:space="preserve"> </w:t>
      </w:r>
      <w:r w:rsidRPr="00FC26EE">
        <w:rPr>
          <w:rFonts w:hAnsi="Times New Roman"/>
          <w:color w:val="000000"/>
          <w:sz w:val="24"/>
          <w:szCs w:val="24"/>
        </w:rPr>
        <w:t>на протяжении</w:t>
      </w:r>
      <w:r w:rsidRPr="00FC26EE">
        <w:rPr>
          <w:rFonts w:hAnsi="Times New Roman"/>
          <w:color w:val="000000"/>
          <w:sz w:val="24"/>
          <w:szCs w:val="24"/>
        </w:rPr>
        <w:t xml:space="preserve"> </w:t>
      </w:r>
      <w:r w:rsidRPr="00FC26EE">
        <w:rPr>
          <w:rFonts w:hAnsi="Times New Roman"/>
          <w:color w:val="000000"/>
          <w:sz w:val="24"/>
          <w:szCs w:val="24"/>
        </w:rPr>
        <w:t>всего</w:t>
      </w:r>
      <w:r w:rsidRPr="00FC26EE">
        <w:rPr>
          <w:rFonts w:hAnsi="Times New Roman"/>
          <w:color w:val="000000"/>
          <w:sz w:val="24"/>
          <w:szCs w:val="24"/>
        </w:rPr>
        <w:t xml:space="preserve"> </w:t>
      </w:r>
      <w:r w:rsidRPr="00FC26EE">
        <w:rPr>
          <w:rFonts w:hAnsi="Times New Roman"/>
          <w:color w:val="000000"/>
          <w:sz w:val="24"/>
          <w:szCs w:val="24"/>
        </w:rPr>
        <w:t>процесса</w:t>
      </w:r>
      <w:r w:rsidRPr="00FC26EE">
        <w:rPr>
          <w:rFonts w:hAnsi="Times New Roman"/>
          <w:color w:val="000000"/>
          <w:sz w:val="24"/>
          <w:szCs w:val="24"/>
        </w:rPr>
        <w:t xml:space="preserve"> </w:t>
      </w:r>
      <w:r w:rsidRPr="00FC26EE">
        <w:rPr>
          <w:rFonts w:hAnsi="Times New Roman"/>
          <w:color w:val="000000"/>
          <w:sz w:val="24"/>
          <w:szCs w:val="24"/>
        </w:rPr>
        <w:t>их формирования</w:t>
      </w:r>
      <w:r w:rsidRPr="00FC26EE">
        <w:rPr>
          <w:rFonts w:hAnsi="Times New Roman"/>
          <w:color w:val="000000"/>
          <w:sz w:val="24"/>
          <w:szCs w:val="24"/>
        </w:rPr>
        <w:t>.</w:t>
      </w:r>
    </w:p>
    <w:p w14:paraId="6DDB7482" w14:textId="77777777" w:rsidR="00680DFB" w:rsidRPr="00FC26EE" w:rsidRDefault="00680DFB" w:rsidP="006504F3">
      <w:pPr>
        <w:spacing w:after="0" w:line="240" w:lineRule="auto"/>
        <w:ind w:firstLine="708"/>
        <w:jc w:val="both"/>
        <w:rPr>
          <w:rFonts w:hAnsi="Times New Roman"/>
          <w:color w:val="000000"/>
          <w:sz w:val="24"/>
          <w:szCs w:val="24"/>
        </w:rPr>
      </w:pPr>
      <w:r w:rsidRPr="00FC26EE">
        <w:rPr>
          <w:rFonts w:hAnsi="Times New Roman"/>
          <w:color w:val="000000"/>
          <w:sz w:val="24"/>
          <w:szCs w:val="24"/>
        </w:rPr>
        <w:t>Материально</w:t>
      </w:r>
      <w:r w:rsidRPr="00FC26EE">
        <w:rPr>
          <w:rFonts w:hAnsi="Times New Roman"/>
          <w:color w:val="000000"/>
          <w:sz w:val="24"/>
          <w:szCs w:val="24"/>
        </w:rPr>
        <w:t>-</w:t>
      </w:r>
      <w:r w:rsidRPr="00FC26EE">
        <w:rPr>
          <w:rFonts w:hAnsi="Times New Roman"/>
          <w:color w:val="000000"/>
          <w:sz w:val="24"/>
          <w:szCs w:val="24"/>
        </w:rPr>
        <w:t>техническое</w:t>
      </w:r>
      <w:r w:rsidRPr="00FC26EE">
        <w:rPr>
          <w:rFonts w:hAnsi="Times New Roman"/>
          <w:color w:val="000000"/>
          <w:sz w:val="24"/>
          <w:szCs w:val="24"/>
        </w:rPr>
        <w:t xml:space="preserve"> </w:t>
      </w:r>
      <w:r w:rsidRPr="00FC26EE">
        <w:rPr>
          <w:rFonts w:hAnsi="Times New Roman"/>
          <w:color w:val="000000"/>
          <w:sz w:val="24"/>
          <w:szCs w:val="24"/>
        </w:rPr>
        <w:t>оснащение</w:t>
      </w:r>
      <w:r w:rsidRPr="00FC26EE">
        <w:rPr>
          <w:rFonts w:hAnsi="Times New Roman"/>
          <w:color w:val="000000"/>
          <w:sz w:val="24"/>
          <w:szCs w:val="24"/>
        </w:rPr>
        <w:t xml:space="preserve"> </w:t>
      </w:r>
      <w:r w:rsidRPr="00FC26EE">
        <w:rPr>
          <w:rFonts w:hAnsi="Times New Roman"/>
          <w:color w:val="000000"/>
          <w:sz w:val="24"/>
          <w:szCs w:val="24"/>
        </w:rPr>
        <w:t>образовательного</w:t>
      </w:r>
      <w:r w:rsidRPr="00FC26EE">
        <w:rPr>
          <w:rFonts w:hAnsi="Times New Roman"/>
          <w:color w:val="000000"/>
          <w:sz w:val="24"/>
          <w:szCs w:val="24"/>
        </w:rPr>
        <w:t xml:space="preserve"> </w:t>
      </w:r>
      <w:r w:rsidRPr="00FC26EE">
        <w:rPr>
          <w:rFonts w:hAnsi="Times New Roman"/>
          <w:color w:val="000000"/>
          <w:sz w:val="24"/>
          <w:szCs w:val="24"/>
        </w:rPr>
        <w:t>процесса</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w:t>
      </w:r>
      <w:proofErr w:type="gramStart"/>
      <w:r w:rsidRPr="00FC26EE">
        <w:rPr>
          <w:rFonts w:hAnsi="Times New Roman"/>
          <w:color w:val="000000"/>
          <w:sz w:val="24"/>
          <w:szCs w:val="24"/>
        </w:rPr>
        <w:t xml:space="preserve">7  </w:t>
      </w:r>
      <w:r w:rsidRPr="00FC26EE">
        <w:rPr>
          <w:rFonts w:hAnsi="Times New Roman"/>
          <w:color w:val="000000"/>
          <w:sz w:val="24"/>
          <w:szCs w:val="24"/>
        </w:rPr>
        <w:t>обеспечивает</w:t>
      </w:r>
      <w:proofErr w:type="gramEnd"/>
      <w:r w:rsidRPr="00FC26EE">
        <w:rPr>
          <w:rFonts w:hAnsi="Times New Roman"/>
          <w:color w:val="000000"/>
          <w:sz w:val="24"/>
          <w:szCs w:val="24"/>
        </w:rPr>
        <w:t xml:space="preserve"> </w:t>
      </w:r>
      <w:r w:rsidRPr="00FC26EE">
        <w:rPr>
          <w:rFonts w:hAnsi="Times New Roman"/>
          <w:color w:val="000000"/>
          <w:sz w:val="24"/>
          <w:szCs w:val="24"/>
        </w:rPr>
        <w:t>возможность</w:t>
      </w:r>
      <w:r w:rsidRPr="00FC26EE">
        <w:rPr>
          <w:rFonts w:hAnsi="Times New Roman"/>
          <w:color w:val="000000"/>
          <w:sz w:val="24"/>
          <w:szCs w:val="24"/>
        </w:rPr>
        <w:t xml:space="preserve"> </w:t>
      </w:r>
      <w:r w:rsidRPr="00FC26EE">
        <w:rPr>
          <w:rFonts w:hAnsi="Times New Roman"/>
          <w:color w:val="000000"/>
          <w:sz w:val="24"/>
          <w:szCs w:val="24"/>
        </w:rPr>
        <w:t>включения</w:t>
      </w:r>
      <w:r w:rsidRPr="00FC26EE">
        <w:rPr>
          <w:rFonts w:hAnsi="Times New Roman"/>
          <w:color w:val="000000"/>
          <w:sz w:val="24"/>
          <w:szCs w:val="24"/>
        </w:rPr>
        <w:t xml:space="preserve"> </w:t>
      </w:r>
      <w:r w:rsidRPr="00FC26EE">
        <w:rPr>
          <w:rFonts w:hAnsi="Times New Roman"/>
          <w:color w:val="000000"/>
          <w:sz w:val="24"/>
          <w:szCs w:val="24"/>
        </w:rPr>
        <w:t>всех</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 УИПД</w:t>
      </w:r>
      <w:r w:rsidRPr="00FC26EE">
        <w:rPr>
          <w:rFonts w:hAnsi="Times New Roman"/>
          <w:color w:val="000000"/>
          <w:sz w:val="24"/>
          <w:szCs w:val="24"/>
        </w:rPr>
        <w:t>.</w:t>
      </w:r>
    </w:p>
    <w:p w14:paraId="17119072" w14:textId="77777777" w:rsidR="00680DFB" w:rsidRPr="00FC26EE" w:rsidRDefault="00680DFB" w:rsidP="006504F3">
      <w:pPr>
        <w:spacing w:after="0" w:line="240" w:lineRule="auto"/>
        <w:ind w:firstLine="708"/>
        <w:jc w:val="both"/>
        <w:rPr>
          <w:rFonts w:hAnsi="Times New Roman"/>
          <w:color w:val="000000"/>
          <w:sz w:val="24"/>
          <w:szCs w:val="24"/>
        </w:rPr>
      </w:pPr>
      <w:r w:rsidRPr="00FC26EE">
        <w:rPr>
          <w:rFonts w:hAnsi="Times New Roman"/>
          <w:color w:val="000000"/>
          <w:sz w:val="24"/>
          <w:szCs w:val="24"/>
        </w:rPr>
        <w:t>С учетом</w:t>
      </w:r>
      <w:r w:rsidRPr="00FC26EE">
        <w:rPr>
          <w:rFonts w:hAnsi="Times New Roman"/>
          <w:color w:val="000000"/>
          <w:sz w:val="24"/>
          <w:szCs w:val="24"/>
        </w:rPr>
        <w:t xml:space="preserve"> </w:t>
      </w:r>
      <w:r w:rsidRPr="00FC26EE">
        <w:rPr>
          <w:rFonts w:hAnsi="Times New Roman"/>
          <w:color w:val="000000"/>
          <w:sz w:val="24"/>
          <w:szCs w:val="24"/>
        </w:rPr>
        <w:t>вероятности</w:t>
      </w:r>
      <w:r w:rsidRPr="00FC26EE">
        <w:rPr>
          <w:rFonts w:hAnsi="Times New Roman"/>
          <w:color w:val="000000"/>
          <w:sz w:val="24"/>
          <w:szCs w:val="24"/>
        </w:rPr>
        <w:t xml:space="preserve"> </w:t>
      </w:r>
      <w:r w:rsidRPr="00FC26EE">
        <w:rPr>
          <w:rFonts w:hAnsi="Times New Roman"/>
          <w:color w:val="000000"/>
          <w:sz w:val="24"/>
          <w:szCs w:val="24"/>
        </w:rPr>
        <w:t>возникновения</w:t>
      </w:r>
      <w:r w:rsidRPr="00FC26EE">
        <w:rPr>
          <w:rFonts w:hAnsi="Times New Roman"/>
          <w:color w:val="000000"/>
          <w:sz w:val="24"/>
          <w:szCs w:val="24"/>
        </w:rPr>
        <w:t xml:space="preserve"> </w:t>
      </w:r>
      <w:r w:rsidRPr="00FC26EE">
        <w:rPr>
          <w:rFonts w:hAnsi="Times New Roman"/>
          <w:color w:val="000000"/>
          <w:sz w:val="24"/>
          <w:szCs w:val="24"/>
        </w:rPr>
        <w:t>особых</w:t>
      </w:r>
      <w:r w:rsidRPr="00FC26EE">
        <w:rPr>
          <w:rFonts w:hAnsi="Times New Roman"/>
          <w:color w:val="000000"/>
          <w:sz w:val="24"/>
          <w:szCs w:val="24"/>
        </w:rPr>
        <w:t xml:space="preserve"> </w:t>
      </w:r>
      <w:r w:rsidRPr="00FC26EE">
        <w:rPr>
          <w:rFonts w:hAnsi="Times New Roman"/>
          <w:color w:val="000000"/>
          <w:sz w:val="24"/>
          <w:szCs w:val="24"/>
        </w:rPr>
        <w:t>условий</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образовательного</w:t>
      </w:r>
      <w:r w:rsidRPr="00FC26EE">
        <w:rPr>
          <w:rFonts w:hAnsi="Times New Roman"/>
          <w:color w:val="000000"/>
          <w:sz w:val="24"/>
          <w:szCs w:val="24"/>
        </w:rPr>
        <w:t xml:space="preserve"> </w:t>
      </w:r>
      <w:r w:rsidRPr="00FC26EE">
        <w:rPr>
          <w:rFonts w:hAnsi="Times New Roman"/>
          <w:color w:val="000000"/>
          <w:sz w:val="24"/>
          <w:szCs w:val="24"/>
        </w:rPr>
        <w:t>процесса</w:t>
      </w:r>
      <w:r w:rsidRPr="00FC26EE">
        <w:rPr>
          <w:rFonts w:hAnsi="Times New Roman"/>
          <w:color w:val="000000"/>
          <w:sz w:val="24"/>
          <w:szCs w:val="24"/>
        </w:rPr>
        <w:t xml:space="preserve"> (</w:t>
      </w:r>
      <w:r w:rsidRPr="00FC26EE">
        <w:rPr>
          <w:rFonts w:hAnsi="Times New Roman"/>
          <w:color w:val="000000"/>
          <w:sz w:val="24"/>
          <w:szCs w:val="24"/>
        </w:rPr>
        <w:t>сложные</w:t>
      </w:r>
      <w:r w:rsidRPr="00FC26EE">
        <w:rPr>
          <w:rFonts w:hAnsi="Times New Roman"/>
          <w:color w:val="000000"/>
          <w:sz w:val="24"/>
          <w:szCs w:val="24"/>
        </w:rPr>
        <w:t xml:space="preserve"> </w:t>
      </w:r>
      <w:r w:rsidRPr="00FC26EE">
        <w:rPr>
          <w:rFonts w:hAnsi="Times New Roman"/>
          <w:color w:val="000000"/>
          <w:sz w:val="24"/>
          <w:szCs w:val="24"/>
        </w:rPr>
        <w:t>погодные</w:t>
      </w:r>
      <w:r w:rsidRPr="00FC26EE">
        <w:rPr>
          <w:rFonts w:hAnsi="Times New Roman"/>
          <w:color w:val="000000"/>
          <w:sz w:val="24"/>
          <w:szCs w:val="24"/>
        </w:rPr>
        <w:t xml:space="preserve"> </w:t>
      </w:r>
      <w:r w:rsidRPr="00FC26EE">
        <w:rPr>
          <w:rFonts w:hAnsi="Times New Roman"/>
          <w:color w:val="000000"/>
          <w:sz w:val="24"/>
          <w:szCs w:val="24"/>
        </w:rPr>
        <w:t>условия</w:t>
      </w:r>
      <w:r w:rsidRPr="00FC26EE">
        <w:rPr>
          <w:rFonts w:hAnsi="Times New Roman"/>
          <w:color w:val="000000"/>
          <w:sz w:val="24"/>
          <w:szCs w:val="24"/>
        </w:rPr>
        <w:t xml:space="preserve"> </w:t>
      </w:r>
      <w:r w:rsidRPr="00FC26EE">
        <w:rPr>
          <w:rFonts w:hAnsi="Times New Roman"/>
          <w:color w:val="000000"/>
          <w:sz w:val="24"/>
          <w:szCs w:val="24"/>
        </w:rPr>
        <w:t>и эпидемиологическая</w:t>
      </w:r>
      <w:r w:rsidRPr="00FC26EE">
        <w:rPr>
          <w:rFonts w:hAnsi="Times New Roman"/>
          <w:color w:val="000000"/>
          <w:sz w:val="24"/>
          <w:szCs w:val="24"/>
        </w:rPr>
        <w:t xml:space="preserve"> </w:t>
      </w:r>
      <w:r w:rsidRPr="00FC26EE">
        <w:rPr>
          <w:rFonts w:hAnsi="Times New Roman"/>
          <w:color w:val="000000"/>
          <w:sz w:val="24"/>
          <w:szCs w:val="24"/>
        </w:rPr>
        <w:t>обстановка</w:t>
      </w:r>
      <w:r w:rsidRPr="00FC26EE">
        <w:rPr>
          <w:rFonts w:hAnsi="Times New Roman"/>
          <w:color w:val="000000"/>
          <w:sz w:val="24"/>
          <w:szCs w:val="24"/>
        </w:rPr>
        <w:t xml:space="preserve">; </w:t>
      </w:r>
      <w:r w:rsidRPr="00FC26EE">
        <w:rPr>
          <w:rFonts w:hAnsi="Times New Roman"/>
          <w:color w:val="000000"/>
          <w:sz w:val="24"/>
          <w:szCs w:val="24"/>
        </w:rPr>
        <w:t>удаленность</w:t>
      </w:r>
      <w:r w:rsidRPr="00FC26EE">
        <w:rPr>
          <w:rFonts w:hAnsi="Times New Roman"/>
          <w:color w:val="000000"/>
          <w:sz w:val="24"/>
          <w:szCs w:val="24"/>
        </w:rPr>
        <w:t xml:space="preserve"> </w:t>
      </w:r>
      <w:r w:rsidRPr="00FC26EE">
        <w:rPr>
          <w:rFonts w:hAnsi="Times New Roman"/>
          <w:color w:val="000000"/>
          <w:sz w:val="24"/>
          <w:szCs w:val="24"/>
        </w:rPr>
        <w:t>школы</w:t>
      </w:r>
      <w:r w:rsidRPr="00FC26EE">
        <w:rPr>
          <w:rFonts w:hAnsi="Times New Roman"/>
          <w:color w:val="000000"/>
          <w:sz w:val="24"/>
          <w:szCs w:val="24"/>
        </w:rPr>
        <w:t xml:space="preserve"> </w:t>
      </w:r>
      <w:r w:rsidRPr="00FC26EE">
        <w:rPr>
          <w:rFonts w:hAnsi="Times New Roman"/>
          <w:color w:val="000000"/>
          <w:sz w:val="24"/>
          <w:szCs w:val="24"/>
        </w:rPr>
        <w:t>от места</w:t>
      </w:r>
      <w:r w:rsidRPr="00FC26EE">
        <w:rPr>
          <w:rFonts w:hAnsi="Times New Roman"/>
          <w:color w:val="000000"/>
          <w:sz w:val="24"/>
          <w:szCs w:val="24"/>
        </w:rPr>
        <w:t xml:space="preserve"> </w:t>
      </w:r>
      <w:r w:rsidRPr="00FC26EE">
        <w:rPr>
          <w:rFonts w:hAnsi="Times New Roman"/>
          <w:color w:val="000000"/>
          <w:sz w:val="24"/>
          <w:szCs w:val="24"/>
        </w:rPr>
        <w:t>проживания</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возникшие</w:t>
      </w:r>
      <w:r w:rsidRPr="00FC26EE">
        <w:rPr>
          <w:rFonts w:hAnsi="Times New Roman"/>
          <w:color w:val="000000"/>
          <w:sz w:val="24"/>
          <w:szCs w:val="24"/>
        </w:rPr>
        <w:t xml:space="preserve"> </w:t>
      </w:r>
      <w:r w:rsidRPr="00FC26EE">
        <w:rPr>
          <w:rFonts w:hAnsi="Times New Roman"/>
          <w:color w:val="000000"/>
          <w:sz w:val="24"/>
          <w:szCs w:val="24"/>
        </w:rPr>
        <w:t>у обучающегося</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 xml:space="preserve"> </w:t>
      </w:r>
      <w:r w:rsidRPr="00FC26EE">
        <w:rPr>
          <w:rFonts w:hAnsi="Times New Roman"/>
          <w:color w:val="000000"/>
          <w:sz w:val="24"/>
          <w:szCs w:val="24"/>
        </w:rPr>
        <w:t>со здоровьем</w:t>
      </w:r>
      <w:r w:rsidRPr="00FC26EE">
        <w:rPr>
          <w:rFonts w:hAnsi="Times New Roman"/>
          <w:color w:val="000000"/>
          <w:sz w:val="24"/>
          <w:szCs w:val="24"/>
        </w:rPr>
        <w:t xml:space="preserve">; </w:t>
      </w:r>
      <w:r w:rsidRPr="00FC26EE">
        <w:rPr>
          <w:rFonts w:hAnsi="Times New Roman"/>
          <w:color w:val="000000"/>
          <w:sz w:val="24"/>
          <w:szCs w:val="24"/>
        </w:rPr>
        <w:t>выбор</w:t>
      </w:r>
      <w:r w:rsidRPr="00FC26EE">
        <w:rPr>
          <w:rFonts w:hAnsi="Times New Roman"/>
          <w:color w:val="000000"/>
          <w:sz w:val="24"/>
          <w:szCs w:val="24"/>
        </w:rPr>
        <w:t xml:space="preserve"> </w:t>
      </w:r>
      <w:r w:rsidRPr="00FC26EE">
        <w:rPr>
          <w:rFonts w:hAnsi="Times New Roman"/>
          <w:color w:val="000000"/>
          <w:sz w:val="24"/>
          <w:szCs w:val="24"/>
        </w:rPr>
        <w:t>обучающимся</w:t>
      </w:r>
      <w:r w:rsidRPr="00FC26EE">
        <w:rPr>
          <w:rFonts w:hAnsi="Times New Roman"/>
          <w:color w:val="000000"/>
          <w:sz w:val="24"/>
          <w:szCs w:val="24"/>
        </w:rPr>
        <w:t xml:space="preserve"> </w:t>
      </w:r>
      <w:r w:rsidRPr="00FC26EE">
        <w:rPr>
          <w:rFonts w:hAnsi="Times New Roman"/>
          <w:color w:val="000000"/>
          <w:sz w:val="24"/>
          <w:szCs w:val="24"/>
        </w:rPr>
        <w:t>индивидуальной</w:t>
      </w:r>
      <w:r w:rsidRPr="00FC26EE">
        <w:rPr>
          <w:rFonts w:hAnsi="Times New Roman"/>
          <w:color w:val="000000"/>
          <w:sz w:val="24"/>
          <w:szCs w:val="24"/>
        </w:rPr>
        <w:t xml:space="preserve"> </w:t>
      </w:r>
      <w:r w:rsidRPr="00FC26EE">
        <w:rPr>
          <w:rFonts w:hAnsi="Times New Roman"/>
          <w:color w:val="000000"/>
          <w:sz w:val="24"/>
          <w:szCs w:val="24"/>
        </w:rPr>
        <w:t>траектории</w:t>
      </w:r>
      <w:r w:rsidRPr="00FC26EE">
        <w:rPr>
          <w:rFonts w:hAnsi="Times New Roman"/>
          <w:color w:val="000000"/>
          <w:sz w:val="24"/>
          <w:szCs w:val="24"/>
        </w:rPr>
        <w:t xml:space="preserve"> </w:t>
      </w:r>
      <w:r w:rsidRPr="00FC26EE">
        <w:rPr>
          <w:rFonts w:hAnsi="Times New Roman"/>
          <w:color w:val="000000"/>
          <w:sz w:val="24"/>
          <w:szCs w:val="24"/>
        </w:rPr>
        <w:t>или</w:t>
      </w:r>
      <w:r w:rsidRPr="00FC26EE">
        <w:rPr>
          <w:rFonts w:hAnsi="Times New Roman"/>
          <w:color w:val="000000"/>
          <w:sz w:val="24"/>
          <w:szCs w:val="24"/>
        </w:rPr>
        <w:t xml:space="preserve"> </w:t>
      </w:r>
      <w:r w:rsidRPr="00FC26EE">
        <w:rPr>
          <w:rFonts w:hAnsi="Times New Roman"/>
          <w:color w:val="000000"/>
          <w:sz w:val="24"/>
          <w:szCs w:val="24"/>
        </w:rPr>
        <w:t>заочной</w:t>
      </w:r>
      <w:r w:rsidRPr="00FC26EE">
        <w:rPr>
          <w:rFonts w:hAnsi="Times New Roman"/>
          <w:color w:val="000000"/>
          <w:sz w:val="24"/>
          <w:szCs w:val="24"/>
        </w:rPr>
        <w:t xml:space="preserve"> </w:t>
      </w:r>
      <w:r w:rsidRPr="00FC26EE">
        <w:rPr>
          <w:rFonts w:hAnsi="Times New Roman"/>
          <w:color w:val="000000"/>
          <w:sz w:val="24"/>
          <w:szCs w:val="24"/>
        </w:rPr>
        <w:t>формы</w:t>
      </w:r>
      <w:r w:rsidRPr="00FC26EE">
        <w:rPr>
          <w:rFonts w:hAnsi="Times New Roman"/>
          <w:color w:val="000000"/>
          <w:sz w:val="24"/>
          <w:szCs w:val="24"/>
        </w:rPr>
        <w:t xml:space="preserve"> </w:t>
      </w:r>
      <w:r w:rsidRPr="00FC26EE">
        <w:rPr>
          <w:rFonts w:hAnsi="Times New Roman"/>
          <w:color w:val="000000"/>
          <w:sz w:val="24"/>
          <w:szCs w:val="24"/>
        </w:rPr>
        <w:t>обучения</w:t>
      </w:r>
      <w:r w:rsidRPr="00FC26EE">
        <w:rPr>
          <w:rFonts w:hAnsi="Times New Roman"/>
          <w:color w:val="000000"/>
          <w:sz w:val="24"/>
          <w:szCs w:val="24"/>
        </w:rPr>
        <w:t xml:space="preserve">) </w:t>
      </w:r>
      <w:r w:rsidRPr="00FC26EE">
        <w:rPr>
          <w:rFonts w:hAnsi="Times New Roman"/>
          <w:color w:val="000000"/>
          <w:sz w:val="24"/>
          <w:szCs w:val="24"/>
        </w:rPr>
        <w:t>УИПД</w:t>
      </w:r>
      <w:r w:rsidRPr="00FC26EE">
        <w:rPr>
          <w:rFonts w:hAnsi="Times New Roman"/>
          <w:color w:val="000000"/>
          <w:sz w:val="24"/>
          <w:szCs w:val="24"/>
        </w:rPr>
        <w:t xml:space="preserve"> </w:t>
      </w:r>
      <w:r w:rsidRPr="00FC26EE">
        <w:rPr>
          <w:rFonts w:hAnsi="Times New Roman"/>
          <w:color w:val="000000"/>
          <w:sz w:val="24"/>
          <w:szCs w:val="24"/>
        </w:rPr>
        <w:t>может</w:t>
      </w:r>
      <w:r w:rsidRPr="00FC26EE">
        <w:rPr>
          <w:rFonts w:hAnsi="Times New Roman"/>
          <w:color w:val="000000"/>
          <w:sz w:val="24"/>
          <w:szCs w:val="24"/>
        </w:rPr>
        <w:t xml:space="preserve"> </w:t>
      </w:r>
      <w:r w:rsidRPr="00FC26EE">
        <w:rPr>
          <w:rFonts w:hAnsi="Times New Roman"/>
          <w:color w:val="000000"/>
          <w:sz w:val="24"/>
          <w:szCs w:val="24"/>
        </w:rPr>
        <w:t>быть</w:t>
      </w:r>
      <w:r w:rsidRPr="00FC26EE">
        <w:rPr>
          <w:rFonts w:hAnsi="Times New Roman"/>
          <w:color w:val="000000"/>
          <w:sz w:val="24"/>
          <w:szCs w:val="24"/>
        </w:rPr>
        <w:t xml:space="preserve"> </w:t>
      </w:r>
      <w:r w:rsidRPr="00FC26EE">
        <w:rPr>
          <w:rFonts w:hAnsi="Times New Roman"/>
          <w:color w:val="000000"/>
          <w:sz w:val="24"/>
          <w:szCs w:val="24"/>
        </w:rPr>
        <w:t>реализована</w:t>
      </w:r>
      <w:r w:rsidRPr="00FC26EE">
        <w:rPr>
          <w:rFonts w:hAnsi="Times New Roman"/>
          <w:color w:val="000000"/>
          <w:sz w:val="24"/>
          <w:szCs w:val="24"/>
        </w:rPr>
        <w:t xml:space="preserve"> </w:t>
      </w:r>
      <w:r w:rsidRPr="00FC26EE">
        <w:rPr>
          <w:rFonts w:hAnsi="Times New Roman"/>
          <w:color w:val="000000"/>
          <w:sz w:val="24"/>
          <w:szCs w:val="24"/>
        </w:rPr>
        <w:t>в дистанционном</w:t>
      </w:r>
      <w:r w:rsidRPr="00FC26EE">
        <w:rPr>
          <w:rFonts w:hAnsi="Times New Roman"/>
          <w:color w:val="000000"/>
          <w:sz w:val="24"/>
          <w:szCs w:val="24"/>
        </w:rPr>
        <w:t xml:space="preserve"> </w:t>
      </w:r>
      <w:r w:rsidRPr="00FC26EE">
        <w:rPr>
          <w:rFonts w:hAnsi="Times New Roman"/>
          <w:color w:val="000000"/>
          <w:sz w:val="24"/>
          <w:szCs w:val="24"/>
        </w:rPr>
        <w:t>формате</w:t>
      </w:r>
      <w:r w:rsidRPr="00FC26EE">
        <w:rPr>
          <w:rFonts w:hAnsi="Times New Roman"/>
          <w:color w:val="000000"/>
          <w:sz w:val="24"/>
          <w:szCs w:val="24"/>
        </w:rPr>
        <w:t>.</w:t>
      </w:r>
    </w:p>
    <w:p w14:paraId="17DF2A93" w14:textId="77777777" w:rsidR="00680DFB" w:rsidRPr="00FC26EE" w:rsidRDefault="00680DFB" w:rsidP="006504F3">
      <w:pPr>
        <w:spacing w:after="0" w:line="240" w:lineRule="auto"/>
        <w:ind w:firstLine="708"/>
        <w:jc w:val="both"/>
        <w:rPr>
          <w:rFonts w:hAnsi="Times New Roman"/>
          <w:color w:val="000000"/>
          <w:sz w:val="24"/>
          <w:szCs w:val="24"/>
        </w:rPr>
      </w:pPr>
      <w:r w:rsidRPr="00FC26EE">
        <w:rPr>
          <w:rFonts w:hAnsi="Times New Roman"/>
          <w:color w:val="000000"/>
          <w:sz w:val="24"/>
          <w:szCs w:val="24"/>
        </w:rPr>
        <w:t>УИПД</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w:t>
      </w:r>
      <w:proofErr w:type="gramStart"/>
      <w:r w:rsidRPr="00FC26EE">
        <w:rPr>
          <w:rFonts w:hAnsi="Times New Roman"/>
          <w:color w:val="000000"/>
          <w:sz w:val="24"/>
          <w:szCs w:val="24"/>
        </w:rPr>
        <w:t xml:space="preserve">7  </w:t>
      </w:r>
      <w:r w:rsidRPr="00FC26EE">
        <w:rPr>
          <w:rFonts w:hAnsi="Times New Roman"/>
          <w:color w:val="000000"/>
          <w:sz w:val="24"/>
          <w:szCs w:val="24"/>
        </w:rPr>
        <w:t>реализуется</w:t>
      </w:r>
      <w:proofErr w:type="gramEnd"/>
      <w:r w:rsidRPr="00FC26EE">
        <w:rPr>
          <w:rFonts w:hAnsi="Times New Roman"/>
          <w:color w:val="000000"/>
          <w:sz w:val="24"/>
          <w:szCs w:val="24"/>
        </w:rPr>
        <w:t xml:space="preserve"> </w:t>
      </w:r>
      <w:r w:rsidRPr="00FC26EE">
        <w:rPr>
          <w:rFonts w:hAnsi="Times New Roman"/>
          <w:color w:val="000000"/>
          <w:sz w:val="24"/>
          <w:szCs w:val="24"/>
        </w:rPr>
        <w:t>в соответствии</w:t>
      </w:r>
      <w:r w:rsidRPr="00FC26EE">
        <w:rPr>
          <w:rFonts w:hAnsi="Times New Roman"/>
          <w:color w:val="000000"/>
          <w:sz w:val="24"/>
          <w:szCs w:val="24"/>
        </w:rPr>
        <w:t xml:space="preserve"> </w:t>
      </w:r>
      <w:r w:rsidRPr="00FC26EE">
        <w:rPr>
          <w:rFonts w:hAnsi="Times New Roman"/>
          <w:color w:val="000000"/>
          <w:sz w:val="24"/>
          <w:szCs w:val="24"/>
        </w:rPr>
        <w:t>с</w:t>
      </w:r>
      <w:r w:rsidRPr="00FC26EE">
        <w:rPr>
          <w:rFonts w:hAnsi="Times New Roman"/>
          <w:color w:val="000000"/>
          <w:sz w:val="24"/>
          <w:szCs w:val="24"/>
        </w:rPr>
        <w:t xml:space="preserve"> </w:t>
      </w:r>
      <w:r w:rsidRPr="00FC26EE">
        <w:rPr>
          <w:rFonts w:hAnsi="Times New Roman"/>
          <w:color w:val="000000"/>
          <w:sz w:val="24"/>
          <w:szCs w:val="24"/>
        </w:rPr>
        <w:t>Положением</w:t>
      </w:r>
      <w:r w:rsidRPr="00FC26EE">
        <w:rPr>
          <w:rFonts w:hAnsi="Times New Roman"/>
          <w:color w:val="000000"/>
          <w:sz w:val="24"/>
          <w:szCs w:val="24"/>
        </w:rPr>
        <w:t xml:space="preserve"> </w:t>
      </w:r>
      <w:r w:rsidRPr="00FC26EE">
        <w:rPr>
          <w:rFonts w:hAnsi="Times New Roman"/>
          <w:color w:val="000000"/>
          <w:sz w:val="24"/>
          <w:szCs w:val="24"/>
        </w:rPr>
        <w:t>об организации</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и 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 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w:t>
      </w:r>
    </w:p>
    <w:p w14:paraId="677115FA"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b/>
          <w:bCs/>
          <w:color w:val="000000"/>
          <w:sz w:val="24"/>
          <w:szCs w:val="24"/>
        </w:rPr>
        <w:t xml:space="preserve">2.1. </w:t>
      </w:r>
      <w:r w:rsidRPr="00FC26EE">
        <w:rPr>
          <w:rFonts w:hAnsi="Times New Roman"/>
          <w:b/>
          <w:bCs/>
          <w:color w:val="000000"/>
          <w:sz w:val="24"/>
          <w:szCs w:val="24"/>
        </w:rPr>
        <w:t>Особенности</w:t>
      </w:r>
      <w:r w:rsidRPr="00FC26EE">
        <w:rPr>
          <w:rFonts w:hAnsi="Times New Roman"/>
          <w:b/>
          <w:bCs/>
          <w:color w:val="000000"/>
          <w:sz w:val="24"/>
          <w:szCs w:val="24"/>
        </w:rPr>
        <w:t xml:space="preserve"> </w:t>
      </w:r>
      <w:r w:rsidRPr="00FC26EE">
        <w:rPr>
          <w:rFonts w:hAnsi="Times New Roman"/>
          <w:b/>
          <w:bCs/>
          <w:color w:val="000000"/>
          <w:sz w:val="24"/>
          <w:szCs w:val="24"/>
        </w:rPr>
        <w:t>реализации</w:t>
      </w:r>
      <w:r w:rsidRPr="00FC26EE">
        <w:rPr>
          <w:rFonts w:hAnsi="Times New Roman"/>
          <w:b/>
          <w:bCs/>
          <w:color w:val="000000"/>
          <w:sz w:val="24"/>
          <w:szCs w:val="24"/>
        </w:rPr>
        <w:t xml:space="preserve"> </w:t>
      </w:r>
      <w:r w:rsidRPr="00FC26EE">
        <w:rPr>
          <w:rFonts w:hAnsi="Times New Roman"/>
          <w:b/>
          <w:bCs/>
          <w:color w:val="000000"/>
          <w:sz w:val="24"/>
          <w:szCs w:val="24"/>
        </w:rPr>
        <w:t>учебно</w:t>
      </w:r>
      <w:r w:rsidRPr="00FC26EE">
        <w:rPr>
          <w:rFonts w:hAnsi="Times New Roman"/>
          <w:b/>
          <w:bCs/>
          <w:color w:val="000000"/>
          <w:sz w:val="24"/>
          <w:szCs w:val="24"/>
        </w:rPr>
        <w:t>-</w:t>
      </w:r>
      <w:r w:rsidRPr="00FC26EE">
        <w:rPr>
          <w:rFonts w:hAnsi="Times New Roman"/>
          <w:b/>
          <w:bCs/>
          <w:color w:val="000000"/>
          <w:sz w:val="24"/>
          <w:szCs w:val="24"/>
        </w:rPr>
        <w:t>исследовательской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p>
    <w:p w14:paraId="78650A15"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lastRenderedPageBreak/>
        <w:t>Особенность</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УИД</w:t>
      </w:r>
      <w:r w:rsidRPr="00FC26EE">
        <w:rPr>
          <w:rFonts w:hAnsi="Times New Roman"/>
          <w:color w:val="000000"/>
          <w:sz w:val="24"/>
          <w:szCs w:val="24"/>
        </w:rPr>
        <w:t xml:space="preserve">) </w:t>
      </w:r>
      <w:r w:rsidRPr="00FC26EE">
        <w:rPr>
          <w:rFonts w:hAnsi="Times New Roman"/>
          <w:color w:val="000000"/>
          <w:sz w:val="24"/>
          <w:szCs w:val="24"/>
        </w:rPr>
        <w:t>состоит</w:t>
      </w:r>
      <w:r w:rsidRPr="00FC26EE">
        <w:rPr>
          <w:rFonts w:hAnsi="Times New Roman"/>
          <w:color w:val="000000"/>
          <w:sz w:val="24"/>
          <w:szCs w:val="24"/>
        </w:rPr>
        <w:t xml:space="preserve"> </w:t>
      </w:r>
      <w:r w:rsidRPr="00FC26EE">
        <w:rPr>
          <w:rFonts w:hAnsi="Times New Roman"/>
          <w:color w:val="000000"/>
          <w:sz w:val="24"/>
          <w:szCs w:val="24"/>
        </w:rPr>
        <w:t>в том</w:t>
      </w:r>
      <w:r w:rsidRPr="00FC26EE">
        <w:rPr>
          <w:rFonts w:hAnsi="Times New Roman"/>
          <w:color w:val="000000"/>
          <w:sz w:val="24"/>
          <w:szCs w:val="24"/>
        </w:rPr>
        <w:t xml:space="preserve">, </w:t>
      </w:r>
      <w:r w:rsidRPr="00FC26EE">
        <w:rPr>
          <w:rFonts w:hAnsi="Times New Roman"/>
          <w:color w:val="000000"/>
          <w:sz w:val="24"/>
          <w:szCs w:val="24"/>
        </w:rPr>
        <w:t>что</w:t>
      </w:r>
      <w:r w:rsidRPr="00FC26EE">
        <w:rPr>
          <w:rFonts w:hAnsi="Times New Roman"/>
          <w:color w:val="000000"/>
          <w:sz w:val="24"/>
          <w:szCs w:val="24"/>
        </w:rPr>
        <w:t xml:space="preserve"> </w:t>
      </w:r>
      <w:r w:rsidRPr="00FC26EE">
        <w:rPr>
          <w:rFonts w:hAnsi="Times New Roman"/>
          <w:color w:val="000000"/>
          <w:sz w:val="24"/>
          <w:szCs w:val="24"/>
        </w:rPr>
        <w:t>она</w:t>
      </w:r>
      <w:r w:rsidRPr="00FC26EE">
        <w:rPr>
          <w:rFonts w:hAnsi="Times New Roman"/>
          <w:color w:val="000000"/>
          <w:sz w:val="24"/>
          <w:szCs w:val="24"/>
        </w:rPr>
        <w:t xml:space="preserve"> </w:t>
      </w:r>
      <w:r w:rsidRPr="00FC26EE">
        <w:rPr>
          <w:rFonts w:hAnsi="Times New Roman"/>
          <w:color w:val="000000"/>
          <w:sz w:val="24"/>
          <w:szCs w:val="24"/>
        </w:rPr>
        <w:t>нацелена</w:t>
      </w:r>
      <w:r w:rsidRPr="00FC26EE">
        <w:rPr>
          <w:rFonts w:hAnsi="Times New Roman"/>
          <w:color w:val="000000"/>
          <w:sz w:val="24"/>
          <w:szCs w:val="24"/>
        </w:rPr>
        <w:t xml:space="preserve"> </w:t>
      </w:r>
      <w:r w:rsidRPr="00FC26EE">
        <w:rPr>
          <w:rFonts w:hAnsi="Times New Roman"/>
          <w:color w:val="000000"/>
          <w:sz w:val="24"/>
          <w:szCs w:val="24"/>
        </w:rPr>
        <w:t>на решение</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познавательной</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 xml:space="preserve">, </w:t>
      </w:r>
      <w:r w:rsidRPr="00FC26EE">
        <w:rPr>
          <w:rFonts w:hAnsi="Times New Roman"/>
          <w:color w:val="000000"/>
          <w:sz w:val="24"/>
          <w:szCs w:val="24"/>
        </w:rPr>
        <w:t>носит</w:t>
      </w:r>
      <w:r w:rsidRPr="00FC26EE">
        <w:rPr>
          <w:rFonts w:hAnsi="Times New Roman"/>
          <w:color w:val="000000"/>
          <w:sz w:val="24"/>
          <w:szCs w:val="24"/>
        </w:rPr>
        <w:t xml:space="preserve"> </w:t>
      </w:r>
      <w:r w:rsidRPr="00FC26EE">
        <w:rPr>
          <w:rFonts w:hAnsi="Times New Roman"/>
          <w:color w:val="000000"/>
          <w:sz w:val="24"/>
          <w:szCs w:val="24"/>
        </w:rPr>
        <w:t>теоретический</w:t>
      </w:r>
      <w:r w:rsidRPr="00FC26EE">
        <w:rPr>
          <w:rFonts w:hAnsi="Times New Roman"/>
          <w:color w:val="000000"/>
          <w:sz w:val="24"/>
          <w:szCs w:val="24"/>
        </w:rPr>
        <w:t xml:space="preserve"> </w:t>
      </w:r>
      <w:r w:rsidRPr="00FC26EE">
        <w:rPr>
          <w:rFonts w:hAnsi="Times New Roman"/>
          <w:color w:val="000000"/>
          <w:sz w:val="24"/>
          <w:szCs w:val="24"/>
        </w:rPr>
        <w:t>характер</w:t>
      </w:r>
      <w:r w:rsidRPr="00FC26EE">
        <w:rPr>
          <w:rFonts w:hAnsi="Times New Roman"/>
          <w:color w:val="000000"/>
          <w:sz w:val="24"/>
          <w:szCs w:val="24"/>
        </w:rPr>
        <w:t xml:space="preserve">, </w:t>
      </w:r>
      <w:r w:rsidRPr="00FC26EE">
        <w:rPr>
          <w:rFonts w:hAnsi="Times New Roman"/>
          <w:color w:val="000000"/>
          <w:sz w:val="24"/>
          <w:szCs w:val="24"/>
        </w:rPr>
        <w:t>ориентирована</w:t>
      </w:r>
      <w:r w:rsidRPr="00FC26EE">
        <w:rPr>
          <w:rFonts w:hAnsi="Times New Roman"/>
          <w:color w:val="000000"/>
          <w:sz w:val="24"/>
          <w:szCs w:val="24"/>
        </w:rPr>
        <w:t xml:space="preserve"> </w:t>
      </w:r>
      <w:r w:rsidRPr="00FC26EE">
        <w:rPr>
          <w:rFonts w:hAnsi="Times New Roman"/>
          <w:color w:val="000000"/>
          <w:sz w:val="24"/>
          <w:szCs w:val="24"/>
        </w:rPr>
        <w:t>на получение</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субъективно</w:t>
      </w:r>
      <w:r w:rsidRPr="00FC26EE">
        <w:rPr>
          <w:rFonts w:hAnsi="Times New Roman"/>
          <w:color w:val="000000"/>
          <w:sz w:val="24"/>
          <w:szCs w:val="24"/>
        </w:rPr>
        <w:t xml:space="preserve"> </w:t>
      </w:r>
      <w:r w:rsidRPr="00FC26EE">
        <w:rPr>
          <w:rFonts w:hAnsi="Times New Roman"/>
          <w:color w:val="000000"/>
          <w:sz w:val="24"/>
          <w:szCs w:val="24"/>
        </w:rPr>
        <w:t>нового</w:t>
      </w:r>
      <w:r w:rsidRPr="00FC26EE">
        <w:rPr>
          <w:rFonts w:hAnsi="Times New Roman"/>
          <w:color w:val="000000"/>
          <w:sz w:val="24"/>
          <w:szCs w:val="24"/>
        </w:rPr>
        <w:t xml:space="preserve"> </w:t>
      </w:r>
      <w:r w:rsidRPr="00FC26EE">
        <w:rPr>
          <w:rFonts w:hAnsi="Times New Roman"/>
          <w:color w:val="000000"/>
          <w:sz w:val="24"/>
          <w:szCs w:val="24"/>
        </w:rPr>
        <w:t>знания</w:t>
      </w:r>
      <w:r w:rsidRPr="00FC26EE">
        <w:rPr>
          <w:rFonts w:hAnsi="Times New Roman"/>
          <w:color w:val="000000"/>
          <w:sz w:val="24"/>
          <w:szCs w:val="24"/>
        </w:rPr>
        <w:t xml:space="preserve"> (</w:t>
      </w:r>
      <w:r w:rsidRPr="00FC26EE">
        <w:rPr>
          <w:rFonts w:hAnsi="Times New Roman"/>
          <w:color w:val="000000"/>
          <w:sz w:val="24"/>
          <w:szCs w:val="24"/>
        </w:rPr>
        <w:t>ранее</w:t>
      </w:r>
      <w:r w:rsidRPr="00FC26EE">
        <w:rPr>
          <w:rFonts w:hAnsi="Times New Roman"/>
          <w:color w:val="000000"/>
          <w:sz w:val="24"/>
          <w:szCs w:val="24"/>
        </w:rPr>
        <w:t xml:space="preserve"> </w:t>
      </w:r>
      <w:r w:rsidRPr="00FC26EE">
        <w:rPr>
          <w:rFonts w:hAnsi="Times New Roman"/>
          <w:color w:val="000000"/>
          <w:sz w:val="24"/>
          <w:szCs w:val="24"/>
        </w:rPr>
        <w:t>неизвестного</w:t>
      </w:r>
      <w:r w:rsidRPr="00FC26EE">
        <w:rPr>
          <w:rFonts w:hAnsi="Times New Roman"/>
          <w:color w:val="000000"/>
          <w:sz w:val="24"/>
          <w:szCs w:val="24"/>
        </w:rPr>
        <w:t xml:space="preserve"> </w:t>
      </w:r>
      <w:r w:rsidRPr="00FC26EE">
        <w:rPr>
          <w:rFonts w:hAnsi="Times New Roman"/>
          <w:color w:val="000000"/>
          <w:sz w:val="24"/>
          <w:szCs w:val="24"/>
        </w:rPr>
        <w:t>или</w:t>
      </w:r>
      <w:r w:rsidRPr="00FC26EE">
        <w:rPr>
          <w:rFonts w:hAnsi="Times New Roman"/>
          <w:color w:val="000000"/>
          <w:sz w:val="24"/>
          <w:szCs w:val="24"/>
        </w:rPr>
        <w:t xml:space="preserve"> </w:t>
      </w:r>
      <w:r w:rsidRPr="00FC26EE">
        <w:rPr>
          <w:rFonts w:hAnsi="Times New Roman"/>
          <w:color w:val="000000"/>
          <w:sz w:val="24"/>
          <w:szCs w:val="24"/>
        </w:rPr>
        <w:t>мало</w:t>
      </w:r>
      <w:r w:rsidRPr="00FC26EE">
        <w:rPr>
          <w:rFonts w:hAnsi="Times New Roman"/>
          <w:color w:val="000000"/>
          <w:sz w:val="24"/>
          <w:szCs w:val="24"/>
        </w:rPr>
        <w:t xml:space="preserve"> </w:t>
      </w:r>
      <w:r w:rsidRPr="00FC26EE">
        <w:rPr>
          <w:rFonts w:hAnsi="Times New Roman"/>
          <w:color w:val="000000"/>
          <w:sz w:val="24"/>
          <w:szCs w:val="24"/>
        </w:rPr>
        <w:t>известного</w:t>
      </w:r>
      <w:r w:rsidRPr="00FC26EE">
        <w:rPr>
          <w:rFonts w:hAnsi="Times New Roman"/>
          <w:color w:val="000000"/>
          <w:sz w:val="24"/>
          <w:szCs w:val="24"/>
        </w:rPr>
        <w:t xml:space="preserve">), </w:t>
      </w:r>
      <w:r w:rsidRPr="00FC26EE">
        <w:rPr>
          <w:rFonts w:hAnsi="Times New Roman"/>
          <w:color w:val="000000"/>
          <w:sz w:val="24"/>
          <w:szCs w:val="24"/>
        </w:rPr>
        <w:t>на организацию</w:t>
      </w:r>
      <w:r w:rsidRPr="00FC26EE">
        <w:rPr>
          <w:rFonts w:hAnsi="Times New Roman"/>
          <w:color w:val="000000"/>
          <w:sz w:val="24"/>
          <w:szCs w:val="24"/>
        </w:rPr>
        <w:t xml:space="preserve"> </w:t>
      </w:r>
      <w:r w:rsidRPr="00FC26EE">
        <w:rPr>
          <w:rFonts w:hAnsi="Times New Roman"/>
          <w:color w:val="000000"/>
          <w:sz w:val="24"/>
          <w:szCs w:val="24"/>
        </w:rPr>
        <w:t>его</w:t>
      </w:r>
      <w:r w:rsidRPr="00FC26EE">
        <w:rPr>
          <w:rFonts w:hAnsi="Times New Roman"/>
          <w:color w:val="000000"/>
          <w:sz w:val="24"/>
          <w:szCs w:val="24"/>
        </w:rPr>
        <w:t xml:space="preserve"> </w:t>
      </w:r>
      <w:r w:rsidRPr="00FC26EE">
        <w:rPr>
          <w:rFonts w:hAnsi="Times New Roman"/>
          <w:color w:val="000000"/>
          <w:sz w:val="24"/>
          <w:szCs w:val="24"/>
        </w:rPr>
        <w:t>теоретической</w:t>
      </w:r>
      <w:r w:rsidRPr="00FC26EE">
        <w:rPr>
          <w:rFonts w:hAnsi="Times New Roman"/>
          <w:color w:val="000000"/>
          <w:sz w:val="24"/>
          <w:szCs w:val="24"/>
        </w:rPr>
        <w:t xml:space="preserve"> </w:t>
      </w:r>
      <w:r w:rsidRPr="00FC26EE">
        <w:rPr>
          <w:rFonts w:hAnsi="Times New Roman"/>
          <w:color w:val="000000"/>
          <w:sz w:val="24"/>
          <w:szCs w:val="24"/>
        </w:rPr>
        <w:t>опытно</w:t>
      </w:r>
      <w:r w:rsidRPr="00FC26EE">
        <w:rPr>
          <w:rFonts w:hAnsi="Times New Roman"/>
          <w:color w:val="000000"/>
          <w:sz w:val="24"/>
          <w:szCs w:val="24"/>
        </w:rPr>
        <w:t>-</w:t>
      </w:r>
      <w:r w:rsidRPr="00FC26EE">
        <w:rPr>
          <w:rFonts w:hAnsi="Times New Roman"/>
          <w:color w:val="000000"/>
          <w:sz w:val="24"/>
          <w:szCs w:val="24"/>
        </w:rPr>
        <w:t>экспериментальной</w:t>
      </w:r>
      <w:r w:rsidRPr="00FC26EE">
        <w:rPr>
          <w:rFonts w:hAnsi="Times New Roman"/>
          <w:color w:val="000000"/>
          <w:sz w:val="24"/>
          <w:szCs w:val="24"/>
        </w:rPr>
        <w:t xml:space="preserve"> </w:t>
      </w:r>
      <w:r w:rsidRPr="00FC26EE">
        <w:rPr>
          <w:rFonts w:hAnsi="Times New Roman"/>
          <w:color w:val="000000"/>
          <w:sz w:val="24"/>
          <w:szCs w:val="24"/>
        </w:rPr>
        <w:t>проверки</w:t>
      </w:r>
      <w:r w:rsidRPr="00FC26EE">
        <w:rPr>
          <w:rFonts w:hAnsi="Times New Roman"/>
          <w:color w:val="000000"/>
          <w:sz w:val="24"/>
          <w:szCs w:val="24"/>
        </w:rPr>
        <w:t>.</w:t>
      </w:r>
    </w:p>
    <w:p w14:paraId="5740C7E8"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УИД</w:t>
      </w:r>
      <w:r w:rsidRPr="00FC26EE">
        <w:rPr>
          <w:rFonts w:hAnsi="Times New Roman"/>
          <w:color w:val="000000"/>
          <w:sz w:val="24"/>
          <w:szCs w:val="24"/>
        </w:rPr>
        <w:t xml:space="preserve"> </w:t>
      </w:r>
      <w:r w:rsidRPr="00FC26EE">
        <w:rPr>
          <w:rFonts w:hAnsi="Times New Roman"/>
          <w:color w:val="000000"/>
          <w:sz w:val="24"/>
          <w:szCs w:val="24"/>
        </w:rPr>
        <w:t>направлена</w:t>
      </w:r>
      <w:r w:rsidRPr="00FC26EE">
        <w:rPr>
          <w:rFonts w:hAnsi="Times New Roman"/>
          <w:color w:val="000000"/>
          <w:sz w:val="24"/>
          <w:szCs w:val="24"/>
        </w:rPr>
        <w:t xml:space="preserve"> </w:t>
      </w:r>
      <w:r w:rsidRPr="00FC26EE">
        <w:rPr>
          <w:rFonts w:hAnsi="Times New Roman"/>
          <w:color w:val="000000"/>
          <w:sz w:val="24"/>
          <w:szCs w:val="24"/>
        </w:rPr>
        <w:t>на решение</w:t>
      </w:r>
      <w:r w:rsidRPr="00FC26EE">
        <w:rPr>
          <w:rFonts w:hAnsi="Times New Roman"/>
          <w:color w:val="000000"/>
          <w:sz w:val="24"/>
          <w:szCs w:val="24"/>
        </w:rPr>
        <w:t xml:space="preserve"> </w:t>
      </w:r>
      <w:r w:rsidRPr="00FC26EE">
        <w:rPr>
          <w:rFonts w:hAnsi="Times New Roman"/>
          <w:color w:val="000000"/>
          <w:sz w:val="24"/>
          <w:szCs w:val="24"/>
        </w:rPr>
        <w:t>следующих</w:t>
      </w:r>
      <w:r w:rsidRPr="00FC26EE">
        <w:rPr>
          <w:rFonts w:hAnsi="Times New Roman"/>
          <w:color w:val="000000"/>
          <w:sz w:val="24"/>
          <w:szCs w:val="24"/>
        </w:rPr>
        <w:t xml:space="preserve"> </w:t>
      </w:r>
      <w:r w:rsidRPr="00FC26EE">
        <w:rPr>
          <w:rFonts w:hAnsi="Times New Roman"/>
          <w:color w:val="000000"/>
          <w:sz w:val="24"/>
          <w:szCs w:val="24"/>
        </w:rPr>
        <w:t>педагогических</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w:t>
      </w:r>
    </w:p>
    <w:p w14:paraId="6B41E7EB" w14:textId="77777777" w:rsidR="00680DFB" w:rsidRPr="00FC26EE" w:rsidRDefault="00680DFB" w:rsidP="00560FA4">
      <w:pPr>
        <w:numPr>
          <w:ilvl w:val="0"/>
          <w:numId w:val="30"/>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формирование</w:t>
      </w:r>
      <w:r w:rsidRPr="00FC26EE">
        <w:rPr>
          <w:rFonts w:hAnsi="Times New Roman"/>
          <w:color w:val="000000"/>
          <w:sz w:val="24"/>
          <w:szCs w:val="24"/>
        </w:rPr>
        <w:t xml:space="preserve"> </w:t>
      </w:r>
      <w:r w:rsidRPr="00FC26EE">
        <w:rPr>
          <w:rFonts w:hAnsi="Times New Roman"/>
          <w:color w:val="000000"/>
          <w:sz w:val="24"/>
          <w:szCs w:val="24"/>
        </w:rPr>
        <w:t>и развитие</w:t>
      </w:r>
      <w:r w:rsidRPr="00FC26EE">
        <w:rPr>
          <w:rFonts w:hAnsi="Times New Roman"/>
          <w:color w:val="000000"/>
          <w:sz w:val="24"/>
          <w:szCs w:val="24"/>
        </w:rPr>
        <w:t xml:space="preserve"> </w:t>
      </w:r>
      <w:r w:rsidRPr="00FC26EE">
        <w:rPr>
          <w:rFonts w:hAnsi="Times New Roman"/>
          <w:color w:val="000000"/>
          <w:sz w:val="24"/>
          <w:szCs w:val="24"/>
        </w:rPr>
        <w:t>у школьников</w:t>
      </w:r>
      <w:r w:rsidRPr="00FC26EE">
        <w:rPr>
          <w:rFonts w:hAnsi="Times New Roman"/>
          <w:color w:val="000000"/>
          <w:sz w:val="24"/>
          <w:szCs w:val="24"/>
        </w:rPr>
        <w:t xml:space="preserve"> </w:t>
      </w:r>
      <w:r w:rsidRPr="00FC26EE">
        <w:rPr>
          <w:rFonts w:hAnsi="Times New Roman"/>
          <w:color w:val="000000"/>
          <w:sz w:val="24"/>
          <w:szCs w:val="24"/>
        </w:rPr>
        <w:t>навыков</w:t>
      </w:r>
      <w:r w:rsidRPr="00FC26EE">
        <w:rPr>
          <w:rFonts w:hAnsi="Times New Roman"/>
          <w:color w:val="000000"/>
          <w:sz w:val="24"/>
          <w:szCs w:val="24"/>
        </w:rPr>
        <w:t xml:space="preserve"> </w:t>
      </w:r>
      <w:r w:rsidRPr="00FC26EE">
        <w:rPr>
          <w:rFonts w:hAnsi="Times New Roman"/>
          <w:color w:val="000000"/>
          <w:sz w:val="24"/>
          <w:szCs w:val="24"/>
        </w:rPr>
        <w:t>поиска</w:t>
      </w:r>
      <w:r w:rsidRPr="00FC26EE">
        <w:rPr>
          <w:rFonts w:hAnsi="Times New Roman"/>
          <w:color w:val="000000"/>
          <w:sz w:val="24"/>
          <w:szCs w:val="24"/>
        </w:rPr>
        <w:t xml:space="preserve"> </w:t>
      </w:r>
      <w:r w:rsidRPr="00FC26EE">
        <w:rPr>
          <w:rFonts w:hAnsi="Times New Roman"/>
          <w:color w:val="000000"/>
          <w:sz w:val="24"/>
          <w:szCs w:val="24"/>
        </w:rPr>
        <w:t>ответов</w:t>
      </w:r>
      <w:r w:rsidRPr="00FC26EE">
        <w:rPr>
          <w:rFonts w:hAnsi="Times New Roman"/>
          <w:color w:val="000000"/>
          <w:sz w:val="24"/>
          <w:szCs w:val="24"/>
        </w:rPr>
        <w:t xml:space="preserve"> </w:t>
      </w:r>
      <w:r w:rsidRPr="00FC26EE">
        <w:rPr>
          <w:rFonts w:hAnsi="Times New Roman"/>
          <w:color w:val="000000"/>
          <w:sz w:val="24"/>
          <w:szCs w:val="24"/>
        </w:rPr>
        <w:t>на проблемные</w:t>
      </w:r>
      <w:r w:rsidRPr="00FC26EE">
        <w:rPr>
          <w:rFonts w:hAnsi="Times New Roman"/>
          <w:color w:val="000000"/>
          <w:sz w:val="24"/>
          <w:szCs w:val="24"/>
        </w:rPr>
        <w:t xml:space="preserve"> </w:t>
      </w:r>
      <w:r w:rsidRPr="00FC26EE">
        <w:rPr>
          <w:rFonts w:hAnsi="Times New Roman"/>
          <w:color w:val="000000"/>
          <w:sz w:val="24"/>
          <w:szCs w:val="24"/>
        </w:rPr>
        <w:t>вопросы</w:t>
      </w:r>
      <w:r w:rsidRPr="00FC26EE">
        <w:rPr>
          <w:rFonts w:hAnsi="Times New Roman"/>
          <w:color w:val="000000"/>
          <w:sz w:val="24"/>
          <w:szCs w:val="24"/>
        </w:rPr>
        <w:t xml:space="preserve">, </w:t>
      </w:r>
      <w:r w:rsidRPr="00FC26EE">
        <w:rPr>
          <w:rFonts w:hAnsi="Times New Roman"/>
          <w:color w:val="000000"/>
          <w:sz w:val="24"/>
          <w:szCs w:val="24"/>
        </w:rPr>
        <w:t>предполагающие</w:t>
      </w:r>
      <w:r w:rsidRPr="00FC26EE">
        <w:rPr>
          <w:rFonts w:hAnsi="Times New Roman"/>
          <w:color w:val="000000"/>
          <w:sz w:val="24"/>
          <w:szCs w:val="24"/>
        </w:rPr>
        <w:t xml:space="preserve"> </w:t>
      </w:r>
      <w:r w:rsidRPr="00FC26EE">
        <w:rPr>
          <w:rFonts w:hAnsi="Times New Roman"/>
          <w:color w:val="000000"/>
          <w:sz w:val="24"/>
          <w:szCs w:val="24"/>
        </w:rPr>
        <w:t>не использование</w:t>
      </w:r>
      <w:r w:rsidRPr="00FC26EE">
        <w:rPr>
          <w:rFonts w:hAnsi="Times New Roman"/>
          <w:color w:val="000000"/>
          <w:sz w:val="24"/>
          <w:szCs w:val="24"/>
        </w:rPr>
        <w:t xml:space="preserve"> </w:t>
      </w:r>
      <w:r w:rsidRPr="00FC26EE">
        <w:rPr>
          <w:rFonts w:hAnsi="Times New Roman"/>
          <w:color w:val="000000"/>
          <w:sz w:val="24"/>
          <w:szCs w:val="24"/>
        </w:rPr>
        <w:t>имеющихся</w:t>
      </w:r>
      <w:r w:rsidRPr="00FC26EE">
        <w:rPr>
          <w:rFonts w:hAnsi="Times New Roman"/>
          <w:color w:val="000000"/>
          <w:sz w:val="24"/>
          <w:szCs w:val="24"/>
        </w:rPr>
        <w:t xml:space="preserve"> </w:t>
      </w:r>
      <w:r w:rsidRPr="00FC26EE">
        <w:rPr>
          <w:rFonts w:hAnsi="Times New Roman"/>
          <w:color w:val="000000"/>
          <w:sz w:val="24"/>
          <w:szCs w:val="24"/>
        </w:rPr>
        <w:t>у школьников</w:t>
      </w:r>
      <w:r w:rsidRPr="00FC26EE">
        <w:rPr>
          <w:rFonts w:hAnsi="Times New Roman"/>
          <w:color w:val="000000"/>
          <w:sz w:val="24"/>
          <w:szCs w:val="24"/>
        </w:rPr>
        <w:t xml:space="preserve"> </w:t>
      </w:r>
      <w:r w:rsidRPr="00FC26EE">
        <w:rPr>
          <w:rFonts w:hAnsi="Times New Roman"/>
          <w:color w:val="000000"/>
          <w:sz w:val="24"/>
          <w:szCs w:val="24"/>
        </w:rPr>
        <w:t>знаний</w:t>
      </w:r>
      <w:r w:rsidRPr="00FC26EE">
        <w:rPr>
          <w:rFonts w:hAnsi="Times New Roman"/>
          <w:color w:val="000000"/>
          <w:sz w:val="24"/>
          <w:szCs w:val="24"/>
        </w:rPr>
        <w:t xml:space="preserve">, </w:t>
      </w:r>
      <w:r w:rsidRPr="00FC26EE">
        <w:rPr>
          <w:rFonts w:hAnsi="Times New Roman"/>
          <w:color w:val="000000"/>
          <w:sz w:val="24"/>
          <w:szCs w:val="24"/>
        </w:rPr>
        <w:t>а получение</w:t>
      </w:r>
      <w:r w:rsidRPr="00FC26EE">
        <w:rPr>
          <w:rFonts w:hAnsi="Times New Roman"/>
          <w:color w:val="000000"/>
          <w:sz w:val="24"/>
          <w:szCs w:val="24"/>
        </w:rPr>
        <w:t xml:space="preserve"> </w:t>
      </w:r>
      <w:r w:rsidRPr="00FC26EE">
        <w:rPr>
          <w:rFonts w:hAnsi="Times New Roman"/>
          <w:color w:val="000000"/>
          <w:sz w:val="24"/>
          <w:szCs w:val="24"/>
        </w:rPr>
        <w:t>новых</w:t>
      </w:r>
      <w:r w:rsidRPr="00FC26EE">
        <w:rPr>
          <w:rFonts w:hAnsi="Times New Roman"/>
          <w:color w:val="000000"/>
          <w:sz w:val="24"/>
          <w:szCs w:val="24"/>
        </w:rPr>
        <w:t xml:space="preserve"> </w:t>
      </w:r>
      <w:r w:rsidRPr="00FC26EE">
        <w:rPr>
          <w:rFonts w:hAnsi="Times New Roman"/>
          <w:color w:val="000000"/>
          <w:sz w:val="24"/>
          <w:szCs w:val="24"/>
        </w:rPr>
        <w:t>посредством</w:t>
      </w:r>
      <w:r w:rsidRPr="00FC26EE">
        <w:rPr>
          <w:rFonts w:hAnsi="Times New Roman"/>
          <w:color w:val="000000"/>
          <w:sz w:val="24"/>
          <w:szCs w:val="24"/>
        </w:rPr>
        <w:t xml:space="preserve"> </w:t>
      </w:r>
      <w:r w:rsidRPr="00FC26EE">
        <w:rPr>
          <w:rFonts w:hAnsi="Times New Roman"/>
          <w:color w:val="000000"/>
          <w:sz w:val="24"/>
          <w:szCs w:val="24"/>
        </w:rPr>
        <w:t>размышлений</w:t>
      </w:r>
      <w:r w:rsidRPr="00FC26EE">
        <w:rPr>
          <w:rFonts w:hAnsi="Times New Roman"/>
          <w:color w:val="000000"/>
          <w:sz w:val="24"/>
          <w:szCs w:val="24"/>
        </w:rPr>
        <w:t xml:space="preserve">, </w:t>
      </w:r>
      <w:r w:rsidRPr="00FC26EE">
        <w:rPr>
          <w:rFonts w:hAnsi="Times New Roman"/>
          <w:color w:val="000000"/>
          <w:sz w:val="24"/>
          <w:szCs w:val="24"/>
        </w:rPr>
        <w:t>рассуждений</w:t>
      </w:r>
      <w:r w:rsidRPr="00FC26EE">
        <w:rPr>
          <w:rFonts w:hAnsi="Times New Roman"/>
          <w:color w:val="000000"/>
          <w:sz w:val="24"/>
          <w:szCs w:val="24"/>
        </w:rPr>
        <w:t xml:space="preserve">, </w:t>
      </w:r>
      <w:r w:rsidRPr="00FC26EE">
        <w:rPr>
          <w:rFonts w:hAnsi="Times New Roman"/>
          <w:color w:val="000000"/>
          <w:sz w:val="24"/>
          <w:szCs w:val="24"/>
        </w:rPr>
        <w:t>предположений</w:t>
      </w:r>
      <w:r w:rsidRPr="00FC26EE">
        <w:rPr>
          <w:rFonts w:hAnsi="Times New Roman"/>
          <w:color w:val="000000"/>
          <w:sz w:val="24"/>
          <w:szCs w:val="24"/>
        </w:rPr>
        <w:t xml:space="preserve">, </w:t>
      </w:r>
      <w:r w:rsidRPr="00FC26EE">
        <w:rPr>
          <w:rFonts w:hAnsi="Times New Roman"/>
          <w:color w:val="000000"/>
          <w:sz w:val="24"/>
          <w:szCs w:val="24"/>
        </w:rPr>
        <w:t>экспериментирования</w:t>
      </w:r>
      <w:r w:rsidRPr="00FC26EE">
        <w:rPr>
          <w:rFonts w:hAnsi="Times New Roman"/>
          <w:color w:val="000000"/>
          <w:sz w:val="24"/>
          <w:szCs w:val="24"/>
        </w:rPr>
        <w:t>;</w:t>
      </w:r>
    </w:p>
    <w:p w14:paraId="5A6B1E00" w14:textId="77777777" w:rsidR="00680DFB" w:rsidRPr="00FC26EE" w:rsidRDefault="00680DFB" w:rsidP="00560FA4">
      <w:pPr>
        <w:numPr>
          <w:ilvl w:val="0"/>
          <w:numId w:val="30"/>
        </w:numPr>
        <w:spacing w:after="0" w:line="240" w:lineRule="auto"/>
        <w:ind w:left="780" w:right="180"/>
        <w:jc w:val="both"/>
        <w:rPr>
          <w:rFonts w:hAnsi="Times New Roman"/>
          <w:color w:val="000000"/>
          <w:sz w:val="24"/>
          <w:szCs w:val="24"/>
        </w:rPr>
      </w:pPr>
      <w:r w:rsidRPr="00FC26EE">
        <w:rPr>
          <w:rFonts w:hAnsi="Times New Roman"/>
          <w:color w:val="000000"/>
          <w:sz w:val="24"/>
          <w:szCs w:val="24"/>
        </w:rPr>
        <w:t>овладение</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основными</w:t>
      </w:r>
      <w:r w:rsidRPr="00FC26EE">
        <w:rPr>
          <w:rFonts w:hAnsi="Times New Roman"/>
          <w:color w:val="000000"/>
          <w:sz w:val="24"/>
          <w:szCs w:val="24"/>
        </w:rPr>
        <w:t xml:space="preserve"> </w:t>
      </w:r>
      <w:r w:rsidRPr="00FC26EE">
        <w:rPr>
          <w:rFonts w:hAnsi="Times New Roman"/>
          <w:color w:val="000000"/>
          <w:sz w:val="24"/>
          <w:szCs w:val="24"/>
        </w:rPr>
        <w:t>научно</w:t>
      </w:r>
      <w:r w:rsidRPr="00FC26EE">
        <w:rPr>
          <w:rFonts w:hAnsi="Times New Roman"/>
          <w:color w:val="000000"/>
          <w:sz w:val="24"/>
          <w:szCs w:val="24"/>
        </w:rPr>
        <w:t>-</w:t>
      </w:r>
      <w:r w:rsidRPr="00FC26EE">
        <w:rPr>
          <w:rFonts w:hAnsi="Times New Roman"/>
          <w:color w:val="000000"/>
          <w:sz w:val="24"/>
          <w:szCs w:val="24"/>
        </w:rPr>
        <w:t>исследовательскими</w:t>
      </w:r>
      <w:r w:rsidRPr="00FC26EE">
        <w:rPr>
          <w:rFonts w:hAnsi="Times New Roman"/>
          <w:color w:val="000000"/>
          <w:sz w:val="24"/>
          <w:szCs w:val="24"/>
        </w:rPr>
        <w:t xml:space="preserve"> </w:t>
      </w:r>
      <w:r w:rsidRPr="00FC26EE">
        <w:rPr>
          <w:rFonts w:hAnsi="Times New Roman"/>
          <w:color w:val="000000"/>
          <w:sz w:val="24"/>
          <w:szCs w:val="24"/>
        </w:rPr>
        <w:t>умениями</w:t>
      </w:r>
      <w:r w:rsidRPr="00FC26EE">
        <w:rPr>
          <w:rFonts w:hAnsi="Times New Roman"/>
          <w:color w:val="000000"/>
          <w:sz w:val="24"/>
          <w:szCs w:val="24"/>
        </w:rPr>
        <w:t xml:space="preserve"> (</w:t>
      </w:r>
      <w:r w:rsidRPr="00FC26EE">
        <w:rPr>
          <w:rFonts w:hAnsi="Times New Roman"/>
          <w:color w:val="000000"/>
          <w:sz w:val="24"/>
          <w:szCs w:val="24"/>
        </w:rPr>
        <w:t>умения</w:t>
      </w:r>
      <w:r w:rsidRPr="00FC26EE">
        <w:rPr>
          <w:rFonts w:hAnsi="Times New Roman"/>
          <w:color w:val="000000"/>
          <w:sz w:val="24"/>
          <w:szCs w:val="24"/>
        </w:rPr>
        <w:t xml:space="preserve"> </w:t>
      </w:r>
      <w:r w:rsidRPr="00FC26EE">
        <w:rPr>
          <w:rFonts w:hAnsi="Times New Roman"/>
          <w:color w:val="000000"/>
          <w:sz w:val="24"/>
          <w:szCs w:val="24"/>
        </w:rPr>
        <w:t>формулировать</w:t>
      </w:r>
      <w:r w:rsidRPr="00FC26EE">
        <w:rPr>
          <w:rFonts w:hAnsi="Times New Roman"/>
          <w:color w:val="000000"/>
          <w:sz w:val="24"/>
          <w:szCs w:val="24"/>
        </w:rPr>
        <w:t xml:space="preserve"> </w:t>
      </w:r>
      <w:r w:rsidRPr="00FC26EE">
        <w:rPr>
          <w:rFonts w:hAnsi="Times New Roman"/>
          <w:color w:val="000000"/>
          <w:sz w:val="24"/>
          <w:szCs w:val="24"/>
        </w:rPr>
        <w:t>гипотезу</w:t>
      </w:r>
      <w:r w:rsidRPr="00FC26EE">
        <w:rPr>
          <w:rFonts w:hAnsi="Times New Roman"/>
          <w:color w:val="000000"/>
          <w:sz w:val="24"/>
          <w:szCs w:val="24"/>
        </w:rPr>
        <w:t xml:space="preserve"> </w:t>
      </w:r>
      <w:r w:rsidRPr="00FC26EE">
        <w:rPr>
          <w:rFonts w:hAnsi="Times New Roman"/>
          <w:color w:val="000000"/>
          <w:sz w:val="24"/>
          <w:szCs w:val="24"/>
        </w:rPr>
        <w:t>и прогноз</w:t>
      </w:r>
      <w:r w:rsidRPr="00FC26EE">
        <w:rPr>
          <w:rFonts w:hAnsi="Times New Roman"/>
          <w:color w:val="000000"/>
          <w:sz w:val="24"/>
          <w:szCs w:val="24"/>
        </w:rPr>
        <w:t xml:space="preserve">, </w:t>
      </w:r>
      <w:r w:rsidRPr="00FC26EE">
        <w:rPr>
          <w:rFonts w:hAnsi="Times New Roman"/>
          <w:color w:val="000000"/>
          <w:sz w:val="24"/>
          <w:szCs w:val="24"/>
        </w:rPr>
        <w:t>планировать</w:t>
      </w:r>
      <w:r w:rsidRPr="00FC26EE">
        <w:rPr>
          <w:rFonts w:hAnsi="Times New Roman"/>
          <w:color w:val="000000"/>
          <w:sz w:val="24"/>
          <w:szCs w:val="24"/>
        </w:rPr>
        <w:t xml:space="preserve"> </w:t>
      </w:r>
      <w:r w:rsidRPr="00FC26EE">
        <w:rPr>
          <w:rFonts w:hAnsi="Times New Roman"/>
          <w:color w:val="000000"/>
          <w:sz w:val="24"/>
          <w:szCs w:val="24"/>
        </w:rPr>
        <w:t>и осуществлять</w:t>
      </w:r>
      <w:r w:rsidRPr="00FC26EE">
        <w:rPr>
          <w:rFonts w:hAnsi="Times New Roman"/>
          <w:color w:val="000000"/>
          <w:sz w:val="24"/>
          <w:szCs w:val="24"/>
        </w:rPr>
        <w:t xml:space="preserve"> </w:t>
      </w:r>
      <w:r w:rsidRPr="00FC26EE">
        <w:rPr>
          <w:rFonts w:hAnsi="Times New Roman"/>
          <w:color w:val="000000"/>
          <w:sz w:val="24"/>
          <w:szCs w:val="24"/>
        </w:rPr>
        <w:t>анализ</w:t>
      </w:r>
      <w:r w:rsidRPr="00FC26EE">
        <w:rPr>
          <w:rFonts w:hAnsi="Times New Roman"/>
          <w:color w:val="000000"/>
          <w:sz w:val="24"/>
          <w:szCs w:val="24"/>
        </w:rPr>
        <w:t xml:space="preserve">, </w:t>
      </w:r>
      <w:r w:rsidRPr="00FC26EE">
        <w:rPr>
          <w:rFonts w:hAnsi="Times New Roman"/>
          <w:color w:val="000000"/>
          <w:sz w:val="24"/>
          <w:szCs w:val="24"/>
        </w:rPr>
        <w:t>опыт</w:t>
      </w:r>
      <w:r w:rsidRPr="00FC26EE">
        <w:rPr>
          <w:rFonts w:hAnsi="Times New Roman"/>
          <w:color w:val="000000"/>
          <w:sz w:val="24"/>
          <w:szCs w:val="24"/>
        </w:rPr>
        <w:t xml:space="preserve"> </w:t>
      </w:r>
      <w:r w:rsidRPr="00FC26EE">
        <w:rPr>
          <w:rFonts w:hAnsi="Times New Roman"/>
          <w:color w:val="000000"/>
          <w:sz w:val="24"/>
          <w:szCs w:val="24"/>
        </w:rPr>
        <w:t>и эксперимент</w:t>
      </w:r>
      <w:r w:rsidRPr="00FC26EE">
        <w:rPr>
          <w:rFonts w:hAnsi="Times New Roman"/>
          <w:color w:val="000000"/>
          <w:sz w:val="24"/>
          <w:szCs w:val="24"/>
        </w:rPr>
        <w:t xml:space="preserve">, </w:t>
      </w:r>
      <w:r w:rsidRPr="00FC26EE">
        <w:rPr>
          <w:rFonts w:hAnsi="Times New Roman"/>
          <w:color w:val="000000"/>
          <w:sz w:val="24"/>
          <w:szCs w:val="24"/>
        </w:rPr>
        <w:t>делать</w:t>
      </w:r>
      <w:r w:rsidRPr="00FC26EE">
        <w:rPr>
          <w:rFonts w:hAnsi="Times New Roman"/>
          <w:color w:val="000000"/>
          <w:sz w:val="24"/>
          <w:szCs w:val="24"/>
        </w:rPr>
        <w:t xml:space="preserve"> </w:t>
      </w:r>
      <w:r w:rsidRPr="00FC26EE">
        <w:rPr>
          <w:rFonts w:hAnsi="Times New Roman"/>
          <w:color w:val="000000"/>
          <w:sz w:val="24"/>
          <w:szCs w:val="24"/>
        </w:rPr>
        <w:t>обобщения</w:t>
      </w:r>
      <w:r w:rsidRPr="00FC26EE">
        <w:rPr>
          <w:rFonts w:hAnsi="Times New Roman"/>
          <w:color w:val="000000"/>
          <w:sz w:val="24"/>
          <w:szCs w:val="24"/>
        </w:rPr>
        <w:t xml:space="preserve"> </w:t>
      </w:r>
      <w:r w:rsidRPr="00FC26EE">
        <w:rPr>
          <w:rFonts w:hAnsi="Times New Roman"/>
          <w:color w:val="000000"/>
          <w:sz w:val="24"/>
          <w:szCs w:val="24"/>
        </w:rPr>
        <w:t>и формулировать</w:t>
      </w:r>
      <w:r w:rsidRPr="00FC26EE">
        <w:rPr>
          <w:rFonts w:hAnsi="Times New Roman"/>
          <w:color w:val="000000"/>
          <w:sz w:val="24"/>
          <w:szCs w:val="24"/>
        </w:rPr>
        <w:t xml:space="preserve"> </w:t>
      </w:r>
      <w:r w:rsidRPr="00FC26EE">
        <w:rPr>
          <w:rFonts w:hAnsi="Times New Roman"/>
          <w:color w:val="000000"/>
          <w:sz w:val="24"/>
          <w:szCs w:val="24"/>
        </w:rPr>
        <w:t>выводы</w:t>
      </w:r>
      <w:r w:rsidRPr="00FC26EE">
        <w:rPr>
          <w:rFonts w:hAnsi="Times New Roman"/>
          <w:color w:val="000000"/>
          <w:sz w:val="24"/>
          <w:szCs w:val="24"/>
        </w:rPr>
        <w:t xml:space="preserve"> </w:t>
      </w:r>
      <w:r w:rsidRPr="00FC26EE">
        <w:rPr>
          <w:rFonts w:hAnsi="Times New Roman"/>
          <w:color w:val="000000"/>
          <w:sz w:val="24"/>
          <w:szCs w:val="24"/>
        </w:rPr>
        <w:t>на основе</w:t>
      </w:r>
      <w:r w:rsidRPr="00FC26EE">
        <w:rPr>
          <w:rFonts w:hAnsi="Times New Roman"/>
          <w:color w:val="000000"/>
          <w:sz w:val="24"/>
          <w:szCs w:val="24"/>
        </w:rPr>
        <w:t xml:space="preserve"> </w:t>
      </w:r>
      <w:r w:rsidRPr="00FC26EE">
        <w:rPr>
          <w:rFonts w:hAnsi="Times New Roman"/>
          <w:color w:val="000000"/>
          <w:sz w:val="24"/>
          <w:szCs w:val="24"/>
        </w:rPr>
        <w:t>анализа</w:t>
      </w:r>
      <w:r w:rsidRPr="00FC26EE">
        <w:rPr>
          <w:rFonts w:hAnsi="Times New Roman"/>
          <w:color w:val="000000"/>
          <w:sz w:val="24"/>
          <w:szCs w:val="24"/>
        </w:rPr>
        <w:t xml:space="preserve"> </w:t>
      </w:r>
      <w:r w:rsidRPr="00FC26EE">
        <w:rPr>
          <w:rFonts w:hAnsi="Times New Roman"/>
          <w:color w:val="000000"/>
          <w:sz w:val="24"/>
          <w:szCs w:val="24"/>
        </w:rPr>
        <w:t>полученных</w:t>
      </w:r>
      <w:r w:rsidRPr="00FC26EE">
        <w:rPr>
          <w:rFonts w:hAnsi="Times New Roman"/>
          <w:color w:val="000000"/>
          <w:sz w:val="24"/>
          <w:szCs w:val="24"/>
        </w:rPr>
        <w:t xml:space="preserve"> </w:t>
      </w:r>
      <w:r w:rsidRPr="00FC26EE">
        <w:rPr>
          <w:rFonts w:hAnsi="Times New Roman"/>
          <w:color w:val="000000"/>
          <w:sz w:val="24"/>
          <w:szCs w:val="24"/>
        </w:rPr>
        <w:t>данных</w:t>
      </w:r>
      <w:r w:rsidRPr="00FC26EE">
        <w:rPr>
          <w:rFonts w:hAnsi="Times New Roman"/>
          <w:color w:val="000000"/>
          <w:sz w:val="24"/>
          <w:szCs w:val="24"/>
        </w:rPr>
        <w:t>).</w:t>
      </w:r>
    </w:p>
    <w:p w14:paraId="5A6ADB1D" w14:textId="77777777" w:rsidR="00680DFB" w:rsidRPr="00FC26EE" w:rsidRDefault="00680DFB" w:rsidP="006504F3">
      <w:pPr>
        <w:spacing w:after="0" w:line="240" w:lineRule="auto"/>
        <w:ind w:firstLine="420"/>
        <w:jc w:val="both"/>
        <w:rPr>
          <w:rFonts w:hAnsi="Times New Roman"/>
          <w:color w:val="000000"/>
          <w:sz w:val="24"/>
          <w:szCs w:val="24"/>
        </w:rPr>
      </w:pPr>
      <w:r w:rsidRPr="00FC26EE">
        <w:rPr>
          <w:rFonts w:hAnsi="Times New Roman"/>
          <w:color w:val="000000"/>
          <w:sz w:val="24"/>
          <w:szCs w:val="24"/>
        </w:rPr>
        <w:t>Ценность</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 xml:space="preserve"> </w:t>
      </w:r>
      <w:r w:rsidRPr="00FC26EE">
        <w:rPr>
          <w:rFonts w:hAnsi="Times New Roman"/>
          <w:color w:val="000000"/>
          <w:sz w:val="24"/>
          <w:szCs w:val="24"/>
        </w:rPr>
        <w:t>определяется</w:t>
      </w:r>
      <w:r w:rsidRPr="00FC26EE">
        <w:rPr>
          <w:rFonts w:hAnsi="Times New Roman"/>
          <w:color w:val="000000"/>
          <w:sz w:val="24"/>
          <w:szCs w:val="24"/>
        </w:rPr>
        <w:t xml:space="preserve"> </w:t>
      </w:r>
      <w:r w:rsidRPr="00FC26EE">
        <w:rPr>
          <w:rFonts w:hAnsi="Times New Roman"/>
          <w:color w:val="000000"/>
          <w:sz w:val="24"/>
          <w:szCs w:val="24"/>
        </w:rPr>
        <w:t>возможностью</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посмотреть</w:t>
      </w:r>
      <w:r w:rsidRPr="00FC26EE">
        <w:rPr>
          <w:rFonts w:hAnsi="Times New Roman"/>
          <w:color w:val="000000"/>
          <w:sz w:val="24"/>
          <w:szCs w:val="24"/>
        </w:rPr>
        <w:t xml:space="preserve"> </w:t>
      </w:r>
      <w:r w:rsidRPr="00FC26EE">
        <w:rPr>
          <w:rFonts w:hAnsi="Times New Roman"/>
          <w:color w:val="000000"/>
          <w:sz w:val="24"/>
          <w:szCs w:val="24"/>
        </w:rPr>
        <w:t>на различные</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 xml:space="preserve"> </w:t>
      </w:r>
      <w:r w:rsidRPr="00FC26EE">
        <w:rPr>
          <w:rFonts w:hAnsi="Times New Roman"/>
          <w:color w:val="000000"/>
          <w:sz w:val="24"/>
          <w:szCs w:val="24"/>
        </w:rPr>
        <w:t>с позиции</w:t>
      </w:r>
      <w:r w:rsidRPr="00FC26EE">
        <w:rPr>
          <w:rFonts w:hAnsi="Times New Roman"/>
          <w:color w:val="000000"/>
          <w:sz w:val="24"/>
          <w:szCs w:val="24"/>
        </w:rPr>
        <w:t xml:space="preserve"> </w:t>
      </w:r>
      <w:r w:rsidRPr="00FC26EE">
        <w:rPr>
          <w:rFonts w:hAnsi="Times New Roman"/>
          <w:color w:val="000000"/>
          <w:sz w:val="24"/>
          <w:szCs w:val="24"/>
        </w:rPr>
        <w:t>ученых</w:t>
      </w:r>
      <w:r w:rsidRPr="00FC26EE">
        <w:rPr>
          <w:rFonts w:hAnsi="Times New Roman"/>
          <w:color w:val="000000"/>
          <w:sz w:val="24"/>
          <w:szCs w:val="24"/>
        </w:rPr>
        <w:t xml:space="preserve">, </w:t>
      </w:r>
      <w:r w:rsidRPr="00FC26EE">
        <w:rPr>
          <w:rFonts w:hAnsi="Times New Roman"/>
          <w:color w:val="000000"/>
          <w:sz w:val="24"/>
          <w:szCs w:val="24"/>
        </w:rPr>
        <w:t>занимающихся</w:t>
      </w:r>
      <w:r w:rsidRPr="00FC26EE">
        <w:rPr>
          <w:rFonts w:hAnsi="Times New Roman"/>
          <w:color w:val="000000"/>
          <w:sz w:val="24"/>
          <w:szCs w:val="24"/>
        </w:rPr>
        <w:t xml:space="preserve"> </w:t>
      </w:r>
      <w:r w:rsidRPr="00FC26EE">
        <w:rPr>
          <w:rFonts w:hAnsi="Times New Roman"/>
          <w:color w:val="000000"/>
          <w:sz w:val="24"/>
          <w:szCs w:val="24"/>
        </w:rPr>
        <w:t>научным</w:t>
      </w:r>
      <w:r w:rsidRPr="00FC26EE">
        <w:rPr>
          <w:rFonts w:hAnsi="Times New Roman"/>
          <w:color w:val="000000"/>
          <w:sz w:val="24"/>
          <w:szCs w:val="24"/>
        </w:rPr>
        <w:t xml:space="preserve"> </w:t>
      </w:r>
      <w:r w:rsidRPr="00FC26EE">
        <w:rPr>
          <w:rFonts w:hAnsi="Times New Roman"/>
          <w:color w:val="000000"/>
          <w:sz w:val="24"/>
          <w:szCs w:val="24"/>
        </w:rPr>
        <w:t>исследованием</w:t>
      </w:r>
      <w:r w:rsidRPr="00FC26EE">
        <w:rPr>
          <w:rFonts w:hAnsi="Times New Roman"/>
          <w:color w:val="000000"/>
          <w:sz w:val="24"/>
          <w:szCs w:val="24"/>
        </w:rPr>
        <w:t>.</w:t>
      </w:r>
    </w:p>
    <w:p w14:paraId="5064BDB4"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УИД</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включает</w:t>
      </w:r>
      <w:r w:rsidRPr="00FC26EE">
        <w:rPr>
          <w:rFonts w:hAnsi="Times New Roman"/>
          <w:color w:val="000000"/>
          <w:sz w:val="24"/>
          <w:szCs w:val="24"/>
        </w:rPr>
        <w:t xml:space="preserve"> </w:t>
      </w:r>
      <w:r w:rsidRPr="00FC26EE">
        <w:rPr>
          <w:rFonts w:hAnsi="Times New Roman"/>
          <w:color w:val="000000"/>
          <w:sz w:val="24"/>
          <w:szCs w:val="24"/>
        </w:rPr>
        <w:t>в себя</w:t>
      </w:r>
      <w:r w:rsidRPr="00FC26EE">
        <w:rPr>
          <w:rFonts w:hAnsi="Times New Roman"/>
          <w:color w:val="000000"/>
          <w:sz w:val="24"/>
          <w:szCs w:val="24"/>
        </w:rPr>
        <w:t xml:space="preserve"> </w:t>
      </w:r>
      <w:r w:rsidRPr="00FC26EE">
        <w:rPr>
          <w:rFonts w:hAnsi="Times New Roman"/>
          <w:color w:val="000000"/>
          <w:sz w:val="24"/>
          <w:szCs w:val="24"/>
        </w:rPr>
        <w:t>ряд</w:t>
      </w:r>
      <w:r w:rsidRPr="00FC26EE">
        <w:rPr>
          <w:rFonts w:hAnsi="Times New Roman"/>
          <w:color w:val="000000"/>
          <w:sz w:val="24"/>
          <w:szCs w:val="24"/>
        </w:rPr>
        <w:t xml:space="preserve"> </w:t>
      </w:r>
      <w:r w:rsidRPr="00FC26EE">
        <w:rPr>
          <w:rFonts w:hAnsi="Times New Roman"/>
          <w:color w:val="000000"/>
          <w:sz w:val="24"/>
          <w:szCs w:val="24"/>
        </w:rPr>
        <w:t>этапов</w:t>
      </w:r>
      <w:r w:rsidRPr="00FC26EE">
        <w:rPr>
          <w:rFonts w:hAnsi="Times New Roman"/>
          <w:color w:val="000000"/>
          <w:sz w:val="24"/>
          <w:szCs w:val="24"/>
        </w:rPr>
        <w:t>:</w:t>
      </w:r>
    </w:p>
    <w:p w14:paraId="43CE77E2" w14:textId="77777777" w:rsidR="00680DFB" w:rsidRPr="00FC26EE" w:rsidRDefault="00680DFB" w:rsidP="00560FA4">
      <w:pPr>
        <w:numPr>
          <w:ilvl w:val="0"/>
          <w:numId w:val="31"/>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обоснование</w:t>
      </w:r>
      <w:r w:rsidRPr="00FC26EE">
        <w:rPr>
          <w:rFonts w:hAnsi="Times New Roman"/>
          <w:color w:val="000000"/>
          <w:sz w:val="24"/>
          <w:szCs w:val="24"/>
        </w:rPr>
        <w:t xml:space="preserve"> </w:t>
      </w:r>
      <w:r w:rsidRPr="00FC26EE">
        <w:rPr>
          <w:rFonts w:hAnsi="Times New Roman"/>
          <w:color w:val="000000"/>
          <w:sz w:val="24"/>
          <w:szCs w:val="24"/>
        </w:rPr>
        <w:t>актуальности</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w:t>
      </w:r>
    </w:p>
    <w:p w14:paraId="62D9FC9B" w14:textId="77777777" w:rsidR="00680DFB" w:rsidRPr="00FC26EE" w:rsidRDefault="00680DFB" w:rsidP="00560FA4">
      <w:pPr>
        <w:numPr>
          <w:ilvl w:val="0"/>
          <w:numId w:val="31"/>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планирование</w:t>
      </w:r>
      <w:r w:rsidRPr="00FC26EE">
        <w:rPr>
          <w:rFonts w:hAnsi="Times New Roman"/>
          <w:color w:val="000000"/>
          <w:sz w:val="24"/>
          <w:szCs w:val="24"/>
        </w:rPr>
        <w:t xml:space="preserve"> (</w:t>
      </w:r>
      <w:r w:rsidRPr="00FC26EE">
        <w:rPr>
          <w:rFonts w:hAnsi="Times New Roman"/>
          <w:color w:val="000000"/>
          <w:sz w:val="24"/>
          <w:szCs w:val="24"/>
        </w:rPr>
        <w:t>проектирование</w:t>
      </w:r>
      <w:r w:rsidRPr="00FC26EE">
        <w:rPr>
          <w:rFonts w:hAnsi="Times New Roman"/>
          <w:color w:val="000000"/>
          <w:sz w:val="24"/>
          <w:szCs w:val="24"/>
        </w:rPr>
        <w:t xml:space="preserve">) </w:t>
      </w:r>
      <w:r w:rsidRPr="00FC26EE">
        <w:rPr>
          <w:rFonts w:hAnsi="Times New Roman"/>
          <w:color w:val="000000"/>
          <w:sz w:val="24"/>
          <w:szCs w:val="24"/>
        </w:rPr>
        <w:t>исследовательских</w:t>
      </w:r>
      <w:r w:rsidRPr="00FC26EE">
        <w:rPr>
          <w:rFonts w:hAnsi="Times New Roman"/>
          <w:color w:val="000000"/>
          <w:sz w:val="24"/>
          <w:szCs w:val="24"/>
        </w:rPr>
        <w:t xml:space="preserve"> </w:t>
      </w:r>
      <w:r w:rsidRPr="00FC26EE">
        <w:rPr>
          <w:rFonts w:hAnsi="Times New Roman"/>
          <w:color w:val="000000"/>
          <w:sz w:val="24"/>
          <w:szCs w:val="24"/>
        </w:rPr>
        <w:t>работ</w:t>
      </w:r>
      <w:r w:rsidRPr="00FC26EE">
        <w:rPr>
          <w:rFonts w:hAnsi="Times New Roman"/>
          <w:color w:val="000000"/>
          <w:sz w:val="24"/>
          <w:szCs w:val="24"/>
        </w:rPr>
        <w:t xml:space="preserve"> (</w:t>
      </w:r>
      <w:r w:rsidRPr="00FC26EE">
        <w:rPr>
          <w:rFonts w:hAnsi="Times New Roman"/>
          <w:color w:val="000000"/>
          <w:sz w:val="24"/>
          <w:szCs w:val="24"/>
        </w:rPr>
        <w:t>выдвижение</w:t>
      </w:r>
      <w:r w:rsidRPr="00FC26EE">
        <w:rPr>
          <w:rFonts w:hAnsi="Times New Roman"/>
          <w:color w:val="000000"/>
          <w:sz w:val="24"/>
          <w:szCs w:val="24"/>
        </w:rPr>
        <w:t xml:space="preserve"> </w:t>
      </w:r>
      <w:r w:rsidRPr="00FC26EE">
        <w:rPr>
          <w:rFonts w:hAnsi="Times New Roman"/>
          <w:color w:val="000000"/>
          <w:sz w:val="24"/>
          <w:szCs w:val="24"/>
        </w:rPr>
        <w:t>гипотезы</w:t>
      </w:r>
      <w:r w:rsidRPr="00FC26EE">
        <w:rPr>
          <w:rFonts w:hAnsi="Times New Roman"/>
          <w:color w:val="000000"/>
          <w:sz w:val="24"/>
          <w:szCs w:val="24"/>
        </w:rPr>
        <w:t xml:space="preserve">, </w:t>
      </w:r>
      <w:r w:rsidRPr="00FC26EE">
        <w:rPr>
          <w:rFonts w:hAnsi="Times New Roman"/>
          <w:color w:val="000000"/>
          <w:sz w:val="24"/>
          <w:szCs w:val="24"/>
        </w:rPr>
        <w:t>постановка</w:t>
      </w:r>
      <w:r w:rsidRPr="00FC26EE">
        <w:rPr>
          <w:rFonts w:hAnsi="Times New Roman"/>
          <w:color w:val="000000"/>
          <w:sz w:val="24"/>
          <w:szCs w:val="24"/>
        </w:rPr>
        <w:t xml:space="preserve"> </w:t>
      </w:r>
      <w:r w:rsidRPr="00FC26EE">
        <w:rPr>
          <w:rFonts w:hAnsi="Times New Roman"/>
          <w:color w:val="000000"/>
          <w:sz w:val="24"/>
          <w:szCs w:val="24"/>
        </w:rPr>
        <w:t>цели</w:t>
      </w:r>
      <w:r w:rsidRPr="00FC26EE">
        <w:rPr>
          <w:rFonts w:hAnsi="Times New Roman"/>
          <w:color w:val="000000"/>
          <w:sz w:val="24"/>
          <w:szCs w:val="24"/>
        </w:rPr>
        <w:t xml:space="preserve"> </w:t>
      </w:r>
      <w:r w:rsidRPr="00FC26EE">
        <w:rPr>
          <w:rFonts w:hAnsi="Times New Roman"/>
          <w:color w:val="000000"/>
          <w:sz w:val="24"/>
          <w:szCs w:val="24"/>
        </w:rPr>
        <w:t>и задач</w:t>
      </w:r>
      <w:r w:rsidRPr="00FC26EE">
        <w:rPr>
          <w:rFonts w:hAnsi="Times New Roman"/>
          <w:color w:val="000000"/>
          <w:sz w:val="24"/>
          <w:szCs w:val="24"/>
        </w:rPr>
        <w:t xml:space="preserve">), </w:t>
      </w:r>
      <w:r w:rsidRPr="00FC26EE">
        <w:rPr>
          <w:rFonts w:hAnsi="Times New Roman"/>
          <w:color w:val="000000"/>
          <w:sz w:val="24"/>
          <w:szCs w:val="24"/>
        </w:rPr>
        <w:t>выбор</w:t>
      </w:r>
      <w:r w:rsidRPr="00FC26EE">
        <w:rPr>
          <w:rFonts w:hAnsi="Times New Roman"/>
          <w:color w:val="000000"/>
          <w:sz w:val="24"/>
          <w:szCs w:val="24"/>
        </w:rPr>
        <w:t xml:space="preserve"> </w:t>
      </w:r>
      <w:r w:rsidRPr="00FC26EE">
        <w:rPr>
          <w:rFonts w:hAnsi="Times New Roman"/>
          <w:color w:val="000000"/>
          <w:sz w:val="24"/>
          <w:szCs w:val="24"/>
        </w:rPr>
        <w:t>необходимых</w:t>
      </w:r>
      <w:r w:rsidRPr="00FC26EE">
        <w:rPr>
          <w:rFonts w:hAnsi="Times New Roman"/>
          <w:color w:val="000000"/>
          <w:sz w:val="24"/>
          <w:szCs w:val="24"/>
        </w:rPr>
        <w:t xml:space="preserve"> </w:t>
      </w:r>
      <w:r w:rsidRPr="00FC26EE">
        <w:rPr>
          <w:rFonts w:hAnsi="Times New Roman"/>
          <w:color w:val="000000"/>
          <w:sz w:val="24"/>
          <w:szCs w:val="24"/>
        </w:rPr>
        <w:t>средств</w:t>
      </w:r>
      <w:r w:rsidRPr="00FC26EE">
        <w:rPr>
          <w:rFonts w:hAnsi="Times New Roman"/>
          <w:color w:val="000000"/>
          <w:sz w:val="24"/>
          <w:szCs w:val="24"/>
        </w:rPr>
        <w:t xml:space="preserve"> (</w:t>
      </w:r>
      <w:r w:rsidRPr="00FC26EE">
        <w:rPr>
          <w:rFonts w:hAnsi="Times New Roman"/>
          <w:color w:val="000000"/>
          <w:sz w:val="24"/>
          <w:szCs w:val="24"/>
        </w:rPr>
        <w:t>инструментария</w:t>
      </w:r>
      <w:r w:rsidRPr="00FC26EE">
        <w:rPr>
          <w:rFonts w:hAnsi="Times New Roman"/>
          <w:color w:val="000000"/>
          <w:sz w:val="24"/>
          <w:szCs w:val="24"/>
        </w:rPr>
        <w:t>);</w:t>
      </w:r>
    </w:p>
    <w:p w14:paraId="5FBCA88A" w14:textId="77777777" w:rsidR="00680DFB" w:rsidRPr="00FC26EE" w:rsidRDefault="00680DFB" w:rsidP="00560FA4">
      <w:pPr>
        <w:numPr>
          <w:ilvl w:val="0"/>
          <w:numId w:val="31"/>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собственно</w:t>
      </w:r>
      <w:r w:rsidRPr="00FC26EE">
        <w:rPr>
          <w:rFonts w:hAnsi="Times New Roman"/>
          <w:color w:val="000000"/>
          <w:sz w:val="24"/>
          <w:szCs w:val="24"/>
        </w:rPr>
        <w:t xml:space="preserve"> </w:t>
      </w:r>
      <w:r w:rsidRPr="00FC26EE">
        <w:rPr>
          <w:rFonts w:hAnsi="Times New Roman"/>
          <w:color w:val="000000"/>
          <w:sz w:val="24"/>
          <w:szCs w:val="24"/>
        </w:rPr>
        <w:t>проведение</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с обязательным</w:t>
      </w:r>
      <w:r w:rsidRPr="00FC26EE">
        <w:rPr>
          <w:rFonts w:hAnsi="Times New Roman"/>
          <w:color w:val="000000"/>
          <w:sz w:val="24"/>
          <w:szCs w:val="24"/>
        </w:rPr>
        <w:t xml:space="preserve"> </w:t>
      </w:r>
      <w:r w:rsidRPr="00FC26EE">
        <w:rPr>
          <w:rFonts w:hAnsi="Times New Roman"/>
          <w:color w:val="000000"/>
          <w:sz w:val="24"/>
          <w:szCs w:val="24"/>
        </w:rPr>
        <w:t>поэтапным</w:t>
      </w:r>
      <w:r w:rsidRPr="00FC26EE">
        <w:rPr>
          <w:rFonts w:hAnsi="Times New Roman"/>
          <w:color w:val="000000"/>
          <w:sz w:val="24"/>
          <w:szCs w:val="24"/>
        </w:rPr>
        <w:t xml:space="preserve"> </w:t>
      </w:r>
      <w:r w:rsidRPr="00FC26EE">
        <w:rPr>
          <w:rFonts w:hAnsi="Times New Roman"/>
          <w:color w:val="000000"/>
          <w:sz w:val="24"/>
          <w:szCs w:val="24"/>
        </w:rPr>
        <w:t>контролем</w:t>
      </w:r>
      <w:r w:rsidRPr="00FC26EE">
        <w:rPr>
          <w:rFonts w:hAnsi="Times New Roman"/>
          <w:color w:val="000000"/>
          <w:sz w:val="24"/>
          <w:szCs w:val="24"/>
        </w:rPr>
        <w:t xml:space="preserve"> </w:t>
      </w:r>
      <w:r w:rsidRPr="00FC26EE">
        <w:rPr>
          <w:rFonts w:hAnsi="Times New Roman"/>
          <w:color w:val="000000"/>
          <w:sz w:val="24"/>
          <w:szCs w:val="24"/>
        </w:rPr>
        <w:t>и коррекцией</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 xml:space="preserve"> </w:t>
      </w:r>
      <w:r w:rsidRPr="00FC26EE">
        <w:rPr>
          <w:rFonts w:hAnsi="Times New Roman"/>
          <w:color w:val="000000"/>
          <w:sz w:val="24"/>
          <w:szCs w:val="24"/>
        </w:rPr>
        <w:t>работ</w:t>
      </w:r>
      <w:r w:rsidRPr="00FC26EE">
        <w:rPr>
          <w:rFonts w:hAnsi="Times New Roman"/>
          <w:color w:val="000000"/>
          <w:sz w:val="24"/>
          <w:szCs w:val="24"/>
        </w:rPr>
        <w:t xml:space="preserve">, </w:t>
      </w:r>
      <w:r w:rsidRPr="00FC26EE">
        <w:rPr>
          <w:rFonts w:hAnsi="Times New Roman"/>
          <w:color w:val="000000"/>
          <w:sz w:val="24"/>
          <w:szCs w:val="24"/>
        </w:rPr>
        <w:t>проверка</w:t>
      </w:r>
      <w:r w:rsidRPr="00FC26EE">
        <w:rPr>
          <w:rFonts w:hAnsi="Times New Roman"/>
          <w:color w:val="000000"/>
          <w:sz w:val="24"/>
          <w:szCs w:val="24"/>
        </w:rPr>
        <w:t xml:space="preserve"> </w:t>
      </w:r>
      <w:r w:rsidRPr="00FC26EE">
        <w:rPr>
          <w:rFonts w:hAnsi="Times New Roman"/>
          <w:color w:val="000000"/>
          <w:sz w:val="24"/>
          <w:szCs w:val="24"/>
        </w:rPr>
        <w:t>гипотезы</w:t>
      </w:r>
      <w:r w:rsidRPr="00FC26EE">
        <w:rPr>
          <w:rFonts w:hAnsi="Times New Roman"/>
          <w:color w:val="000000"/>
          <w:sz w:val="24"/>
          <w:szCs w:val="24"/>
        </w:rPr>
        <w:t>;</w:t>
      </w:r>
    </w:p>
    <w:p w14:paraId="639A94FD" w14:textId="77777777" w:rsidR="00680DFB" w:rsidRPr="00FC26EE" w:rsidRDefault="00680DFB" w:rsidP="00560FA4">
      <w:pPr>
        <w:numPr>
          <w:ilvl w:val="0"/>
          <w:numId w:val="31"/>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описание</w:t>
      </w:r>
      <w:r w:rsidRPr="00FC26EE">
        <w:rPr>
          <w:rFonts w:hAnsi="Times New Roman"/>
          <w:color w:val="000000"/>
          <w:sz w:val="24"/>
          <w:szCs w:val="24"/>
        </w:rPr>
        <w:t xml:space="preserve"> </w:t>
      </w:r>
      <w:r w:rsidRPr="00FC26EE">
        <w:rPr>
          <w:rFonts w:hAnsi="Times New Roman"/>
          <w:color w:val="000000"/>
          <w:sz w:val="24"/>
          <w:szCs w:val="24"/>
        </w:rPr>
        <w:t>процесса</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оформление</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 виде</w:t>
      </w:r>
      <w:r w:rsidRPr="00FC26EE">
        <w:rPr>
          <w:rFonts w:hAnsi="Times New Roman"/>
          <w:color w:val="000000"/>
          <w:sz w:val="24"/>
          <w:szCs w:val="24"/>
        </w:rPr>
        <w:t xml:space="preserve"> </w:t>
      </w:r>
      <w:r w:rsidRPr="00FC26EE">
        <w:rPr>
          <w:rFonts w:hAnsi="Times New Roman"/>
          <w:color w:val="000000"/>
          <w:sz w:val="24"/>
          <w:szCs w:val="24"/>
        </w:rPr>
        <w:t>конечного</w:t>
      </w:r>
      <w:r w:rsidRPr="00FC26EE">
        <w:rPr>
          <w:rFonts w:hAnsi="Times New Roman"/>
          <w:color w:val="000000"/>
          <w:sz w:val="24"/>
          <w:szCs w:val="24"/>
        </w:rPr>
        <w:t xml:space="preserve"> </w:t>
      </w:r>
      <w:r w:rsidRPr="00FC26EE">
        <w:rPr>
          <w:rFonts w:hAnsi="Times New Roman"/>
          <w:color w:val="000000"/>
          <w:sz w:val="24"/>
          <w:szCs w:val="24"/>
        </w:rPr>
        <w:t>продукта</w:t>
      </w:r>
      <w:r w:rsidRPr="00FC26EE">
        <w:rPr>
          <w:rFonts w:hAnsi="Times New Roman"/>
          <w:color w:val="000000"/>
          <w:sz w:val="24"/>
          <w:szCs w:val="24"/>
        </w:rPr>
        <w:t>;</w:t>
      </w:r>
    </w:p>
    <w:p w14:paraId="3C52AC77" w14:textId="77777777" w:rsidR="00680DFB" w:rsidRPr="00FC26EE" w:rsidRDefault="00680DFB" w:rsidP="00560FA4">
      <w:pPr>
        <w:numPr>
          <w:ilvl w:val="0"/>
          <w:numId w:val="31"/>
        </w:numPr>
        <w:spacing w:after="0" w:line="240" w:lineRule="auto"/>
        <w:ind w:left="780" w:right="180"/>
        <w:jc w:val="both"/>
        <w:rPr>
          <w:rFonts w:hAnsi="Times New Roman"/>
          <w:color w:val="000000"/>
          <w:sz w:val="24"/>
          <w:szCs w:val="24"/>
        </w:rPr>
      </w:pPr>
      <w:r w:rsidRPr="00FC26EE">
        <w:rPr>
          <w:rFonts w:hAnsi="Times New Roman"/>
          <w:color w:val="000000"/>
          <w:sz w:val="24"/>
          <w:szCs w:val="24"/>
        </w:rPr>
        <w:t>представление</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где</w:t>
      </w:r>
      <w:r w:rsidRPr="00FC26EE">
        <w:rPr>
          <w:rFonts w:hAnsi="Times New Roman"/>
          <w:color w:val="000000"/>
          <w:sz w:val="24"/>
          <w:szCs w:val="24"/>
        </w:rPr>
        <w:t xml:space="preserve"> </w:t>
      </w:r>
      <w:r w:rsidRPr="00FC26EE">
        <w:rPr>
          <w:rFonts w:hAnsi="Times New Roman"/>
          <w:color w:val="000000"/>
          <w:sz w:val="24"/>
          <w:szCs w:val="24"/>
        </w:rPr>
        <w:t>в любое</w:t>
      </w:r>
      <w:r w:rsidRPr="00FC26EE">
        <w:rPr>
          <w:rFonts w:hAnsi="Times New Roman"/>
          <w:color w:val="000000"/>
          <w:sz w:val="24"/>
          <w:szCs w:val="24"/>
        </w:rPr>
        <w:t xml:space="preserve"> </w:t>
      </w:r>
      <w:r w:rsidRPr="00FC26EE">
        <w:rPr>
          <w:rFonts w:hAnsi="Times New Roman"/>
          <w:color w:val="000000"/>
          <w:sz w:val="24"/>
          <w:szCs w:val="24"/>
        </w:rPr>
        <w:t>исследование</w:t>
      </w:r>
      <w:r w:rsidRPr="00FC26EE">
        <w:rPr>
          <w:rFonts w:hAnsi="Times New Roman"/>
          <w:color w:val="000000"/>
          <w:sz w:val="24"/>
          <w:szCs w:val="24"/>
        </w:rPr>
        <w:t xml:space="preserve"> </w:t>
      </w:r>
      <w:r w:rsidRPr="00FC26EE">
        <w:rPr>
          <w:rFonts w:hAnsi="Times New Roman"/>
          <w:color w:val="000000"/>
          <w:sz w:val="24"/>
          <w:szCs w:val="24"/>
        </w:rPr>
        <w:t>может</w:t>
      </w:r>
      <w:r w:rsidRPr="00FC26EE">
        <w:rPr>
          <w:rFonts w:hAnsi="Times New Roman"/>
          <w:color w:val="000000"/>
          <w:sz w:val="24"/>
          <w:szCs w:val="24"/>
        </w:rPr>
        <w:t xml:space="preserve"> </w:t>
      </w:r>
      <w:r w:rsidRPr="00FC26EE">
        <w:rPr>
          <w:rFonts w:hAnsi="Times New Roman"/>
          <w:color w:val="000000"/>
          <w:sz w:val="24"/>
          <w:szCs w:val="24"/>
        </w:rPr>
        <w:t>быть</w:t>
      </w:r>
      <w:r w:rsidRPr="00FC26EE">
        <w:rPr>
          <w:rFonts w:hAnsi="Times New Roman"/>
          <w:color w:val="000000"/>
          <w:sz w:val="24"/>
          <w:szCs w:val="24"/>
        </w:rPr>
        <w:t xml:space="preserve"> </w:t>
      </w:r>
      <w:r w:rsidRPr="00FC26EE">
        <w:rPr>
          <w:rFonts w:hAnsi="Times New Roman"/>
          <w:color w:val="000000"/>
          <w:sz w:val="24"/>
          <w:szCs w:val="24"/>
        </w:rPr>
        <w:t>включена</w:t>
      </w:r>
      <w:r w:rsidRPr="00FC26EE">
        <w:rPr>
          <w:rFonts w:hAnsi="Times New Roman"/>
          <w:color w:val="000000"/>
          <w:sz w:val="24"/>
          <w:szCs w:val="24"/>
        </w:rPr>
        <w:t xml:space="preserve"> </w:t>
      </w:r>
      <w:r w:rsidRPr="00FC26EE">
        <w:rPr>
          <w:rFonts w:hAnsi="Times New Roman"/>
          <w:color w:val="000000"/>
          <w:sz w:val="24"/>
          <w:szCs w:val="24"/>
        </w:rPr>
        <w:t>прикладная</w:t>
      </w:r>
      <w:r w:rsidRPr="00FC26EE">
        <w:rPr>
          <w:rFonts w:hAnsi="Times New Roman"/>
          <w:color w:val="000000"/>
          <w:sz w:val="24"/>
          <w:szCs w:val="24"/>
        </w:rPr>
        <w:t xml:space="preserve"> </w:t>
      </w:r>
      <w:r w:rsidRPr="00FC26EE">
        <w:rPr>
          <w:rFonts w:hAnsi="Times New Roman"/>
          <w:color w:val="000000"/>
          <w:sz w:val="24"/>
          <w:szCs w:val="24"/>
        </w:rPr>
        <w:t>составляющая</w:t>
      </w:r>
      <w:r w:rsidRPr="00FC26EE">
        <w:rPr>
          <w:rFonts w:hAnsi="Times New Roman"/>
          <w:color w:val="000000"/>
          <w:sz w:val="24"/>
          <w:szCs w:val="24"/>
        </w:rPr>
        <w:t xml:space="preserve"> </w:t>
      </w:r>
      <w:r w:rsidRPr="00FC26EE">
        <w:rPr>
          <w:rFonts w:hAnsi="Times New Roman"/>
          <w:color w:val="000000"/>
          <w:sz w:val="24"/>
          <w:szCs w:val="24"/>
        </w:rPr>
        <w:t>в виде</w:t>
      </w:r>
      <w:r w:rsidRPr="00FC26EE">
        <w:rPr>
          <w:rFonts w:hAnsi="Times New Roman"/>
          <w:color w:val="000000"/>
          <w:sz w:val="24"/>
          <w:szCs w:val="24"/>
        </w:rPr>
        <w:t xml:space="preserve"> </w:t>
      </w:r>
      <w:r w:rsidRPr="00FC26EE">
        <w:rPr>
          <w:rFonts w:hAnsi="Times New Roman"/>
          <w:color w:val="000000"/>
          <w:sz w:val="24"/>
          <w:szCs w:val="24"/>
        </w:rPr>
        <w:t>предложений</w:t>
      </w:r>
      <w:r w:rsidRPr="00FC26EE">
        <w:rPr>
          <w:rFonts w:hAnsi="Times New Roman"/>
          <w:color w:val="000000"/>
          <w:sz w:val="24"/>
          <w:szCs w:val="24"/>
        </w:rPr>
        <w:t xml:space="preserve"> </w:t>
      </w:r>
      <w:r w:rsidRPr="00FC26EE">
        <w:rPr>
          <w:rFonts w:hAnsi="Times New Roman"/>
          <w:color w:val="000000"/>
          <w:sz w:val="24"/>
          <w:szCs w:val="24"/>
        </w:rPr>
        <w:t>и рекомендаций</w:t>
      </w:r>
      <w:r w:rsidRPr="00FC26EE">
        <w:rPr>
          <w:rFonts w:hAnsi="Times New Roman"/>
          <w:color w:val="000000"/>
          <w:sz w:val="24"/>
          <w:szCs w:val="24"/>
        </w:rPr>
        <w:t xml:space="preserve"> </w:t>
      </w:r>
      <w:r w:rsidRPr="00FC26EE">
        <w:rPr>
          <w:rFonts w:hAnsi="Times New Roman"/>
          <w:color w:val="000000"/>
          <w:sz w:val="24"/>
          <w:szCs w:val="24"/>
        </w:rPr>
        <w:t>относительно</w:t>
      </w:r>
      <w:r w:rsidRPr="00FC26EE">
        <w:rPr>
          <w:rFonts w:hAnsi="Times New Roman"/>
          <w:color w:val="000000"/>
          <w:sz w:val="24"/>
          <w:szCs w:val="24"/>
        </w:rPr>
        <w:t xml:space="preserve"> </w:t>
      </w:r>
      <w:r w:rsidRPr="00FC26EE">
        <w:rPr>
          <w:rFonts w:hAnsi="Times New Roman"/>
          <w:color w:val="000000"/>
          <w:sz w:val="24"/>
          <w:szCs w:val="24"/>
        </w:rPr>
        <w:t>того</w:t>
      </w:r>
      <w:r w:rsidRPr="00FC26EE">
        <w:rPr>
          <w:rFonts w:hAnsi="Times New Roman"/>
          <w:color w:val="000000"/>
          <w:sz w:val="24"/>
          <w:szCs w:val="24"/>
        </w:rPr>
        <w:t xml:space="preserve">, </w:t>
      </w: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полученные</w:t>
      </w:r>
      <w:r w:rsidRPr="00FC26EE">
        <w:rPr>
          <w:rFonts w:hAnsi="Times New Roman"/>
          <w:color w:val="000000"/>
          <w:sz w:val="24"/>
          <w:szCs w:val="24"/>
        </w:rPr>
        <w:t xml:space="preserve"> </w:t>
      </w:r>
      <w:r w:rsidRPr="00FC26EE">
        <w:rPr>
          <w:rFonts w:hAnsi="Times New Roman"/>
          <w:color w:val="000000"/>
          <w:sz w:val="24"/>
          <w:szCs w:val="24"/>
        </w:rPr>
        <w:t>в ходе</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новые</w:t>
      </w:r>
      <w:r w:rsidRPr="00FC26EE">
        <w:rPr>
          <w:rFonts w:hAnsi="Times New Roman"/>
          <w:color w:val="000000"/>
          <w:sz w:val="24"/>
          <w:szCs w:val="24"/>
        </w:rPr>
        <w:t xml:space="preserve"> </w:t>
      </w:r>
      <w:r w:rsidRPr="00FC26EE">
        <w:rPr>
          <w:rFonts w:hAnsi="Times New Roman"/>
          <w:color w:val="000000"/>
          <w:sz w:val="24"/>
          <w:szCs w:val="24"/>
        </w:rPr>
        <w:t>знания</w:t>
      </w:r>
      <w:r w:rsidRPr="00FC26EE">
        <w:rPr>
          <w:rFonts w:hAnsi="Times New Roman"/>
          <w:color w:val="000000"/>
          <w:sz w:val="24"/>
          <w:szCs w:val="24"/>
        </w:rPr>
        <w:t xml:space="preserve"> </w:t>
      </w:r>
      <w:r w:rsidRPr="00FC26EE">
        <w:rPr>
          <w:rFonts w:hAnsi="Times New Roman"/>
          <w:color w:val="000000"/>
          <w:sz w:val="24"/>
          <w:szCs w:val="24"/>
        </w:rPr>
        <w:t>могут</w:t>
      </w:r>
      <w:r w:rsidRPr="00FC26EE">
        <w:rPr>
          <w:rFonts w:hAnsi="Times New Roman"/>
          <w:color w:val="000000"/>
          <w:sz w:val="24"/>
          <w:szCs w:val="24"/>
        </w:rPr>
        <w:t xml:space="preserve"> </w:t>
      </w:r>
      <w:r w:rsidRPr="00FC26EE">
        <w:rPr>
          <w:rFonts w:hAnsi="Times New Roman"/>
          <w:color w:val="000000"/>
          <w:sz w:val="24"/>
          <w:szCs w:val="24"/>
        </w:rPr>
        <w:t>быть</w:t>
      </w:r>
      <w:r w:rsidRPr="00FC26EE">
        <w:rPr>
          <w:rFonts w:hAnsi="Times New Roman"/>
          <w:color w:val="000000"/>
          <w:sz w:val="24"/>
          <w:szCs w:val="24"/>
        </w:rPr>
        <w:t xml:space="preserve"> </w:t>
      </w:r>
      <w:r w:rsidRPr="00FC26EE">
        <w:rPr>
          <w:rFonts w:hAnsi="Times New Roman"/>
          <w:color w:val="000000"/>
          <w:sz w:val="24"/>
          <w:szCs w:val="24"/>
        </w:rPr>
        <w:t>применены</w:t>
      </w:r>
      <w:r w:rsidRPr="00FC26EE">
        <w:rPr>
          <w:rFonts w:hAnsi="Times New Roman"/>
          <w:color w:val="000000"/>
          <w:sz w:val="24"/>
          <w:szCs w:val="24"/>
        </w:rPr>
        <w:t xml:space="preserve"> </w:t>
      </w:r>
      <w:r w:rsidRPr="00FC26EE">
        <w:rPr>
          <w:rFonts w:hAnsi="Times New Roman"/>
          <w:color w:val="000000"/>
          <w:sz w:val="24"/>
          <w:szCs w:val="24"/>
        </w:rPr>
        <w:t>на практике</w:t>
      </w:r>
      <w:r w:rsidRPr="00FC26EE">
        <w:rPr>
          <w:rFonts w:hAnsi="Times New Roman"/>
          <w:color w:val="000000"/>
          <w:sz w:val="24"/>
          <w:szCs w:val="24"/>
        </w:rPr>
        <w:t>.</w:t>
      </w:r>
    </w:p>
    <w:p w14:paraId="4AAF230D"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b/>
          <w:bCs/>
          <w:color w:val="000000"/>
          <w:sz w:val="24"/>
          <w:szCs w:val="24"/>
        </w:rPr>
        <w:t xml:space="preserve">2.1.1. </w:t>
      </w:r>
      <w:r w:rsidRPr="00FC26EE">
        <w:rPr>
          <w:rFonts w:hAnsi="Times New Roman"/>
          <w:b/>
          <w:bCs/>
          <w:color w:val="000000"/>
          <w:sz w:val="24"/>
          <w:szCs w:val="24"/>
        </w:rPr>
        <w:t>Особенность</w:t>
      </w:r>
      <w:r w:rsidRPr="00FC26EE">
        <w:rPr>
          <w:rFonts w:hAnsi="Times New Roman"/>
          <w:b/>
          <w:bCs/>
          <w:color w:val="000000"/>
          <w:sz w:val="24"/>
          <w:szCs w:val="24"/>
        </w:rPr>
        <w:t xml:space="preserve"> </w:t>
      </w:r>
      <w:r w:rsidRPr="00FC26EE">
        <w:rPr>
          <w:rFonts w:hAnsi="Times New Roman"/>
          <w:b/>
          <w:bCs/>
          <w:color w:val="000000"/>
          <w:sz w:val="24"/>
          <w:szCs w:val="24"/>
        </w:rPr>
        <w:t>организации</w:t>
      </w:r>
      <w:r w:rsidRPr="00FC26EE">
        <w:rPr>
          <w:rFonts w:hAnsi="Times New Roman"/>
          <w:b/>
          <w:bCs/>
          <w:color w:val="000000"/>
          <w:sz w:val="24"/>
          <w:szCs w:val="24"/>
        </w:rPr>
        <w:t xml:space="preserve"> </w:t>
      </w:r>
      <w:r w:rsidRPr="00FC26EE">
        <w:rPr>
          <w:rFonts w:hAnsi="Times New Roman"/>
          <w:b/>
          <w:bCs/>
          <w:color w:val="000000"/>
          <w:sz w:val="24"/>
          <w:szCs w:val="24"/>
        </w:rPr>
        <w:t>УИД</w:t>
      </w:r>
      <w:r w:rsidRPr="00FC26EE">
        <w:rPr>
          <w:rFonts w:hAnsi="Times New Roman"/>
          <w:b/>
          <w:bCs/>
          <w:color w:val="000000"/>
          <w:sz w:val="24"/>
          <w:szCs w:val="24"/>
        </w:rPr>
        <w:t xml:space="preserve"> </w:t>
      </w:r>
      <w:r w:rsidRPr="00FC26EE">
        <w:rPr>
          <w:rFonts w:hAnsi="Times New Roman"/>
          <w:b/>
          <w:bCs/>
          <w:color w:val="000000"/>
          <w:sz w:val="24"/>
          <w:szCs w:val="24"/>
        </w:rPr>
        <w:t>обучающихся</w:t>
      </w:r>
      <w:r w:rsidRPr="00FC26EE">
        <w:rPr>
          <w:rFonts w:hAnsi="Times New Roman"/>
          <w:b/>
          <w:bCs/>
          <w:color w:val="000000"/>
          <w:sz w:val="24"/>
          <w:szCs w:val="24"/>
        </w:rPr>
        <w:t xml:space="preserve"> </w:t>
      </w:r>
      <w:r w:rsidRPr="00FC26EE">
        <w:rPr>
          <w:rFonts w:hAnsi="Times New Roman"/>
          <w:b/>
          <w:bCs/>
          <w:color w:val="000000"/>
          <w:sz w:val="24"/>
          <w:szCs w:val="24"/>
        </w:rPr>
        <w:t>в рамках</w:t>
      </w:r>
      <w:r w:rsidRPr="00FC26EE">
        <w:rPr>
          <w:rFonts w:hAnsi="Times New Roman"/>
          <w:b/>
          <w:bCs/>
          <w:color w:val="000000"/>
          <w:sz w:val="24"/>
          <w:szCs w:val="24"/>
        </w:rPr>
        <w:t xml:space="preserve"> </w:t>
      </w:r>
      <w:r w:rsidRPr="00FC26EE">
        <w:rPr>
          <w:rFonts w:hAnsi="Times New Roman"/>
          <w:b/>
          <w:bCs/>
          <w:color w:val="000000"/>
          <w:sz w:val="24"/>
          <w:szCs w:val="24"/>
        </w:rPr>
        <w:t>урочной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p>
    <w:p w14:paraId="3BE0910D"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УИД</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урочной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осуществляется</w:t>
      </w:r>
      <w:r w:rsidRPr="00FC26EE">
        <w:rPr>
          <w:rFonts w:hAnsi="Times New Roman"/>
          <w:color w:val="000000"/>
          <w:sz w:val="24"/>
          <w:szCs w:val="24"/>
        </w:rPr>
        <w:t xml:space="preserve"> </w:t>
      </w:r>
      <w:r w:rsidRPr="00FC26EE">
        <w:rPr>
          <w:rFonts w:hAnsi="Times New Roman"/>
          <w:color w:val="000000"/>
          <w:sz w:val="24"/>
          <w:szCs w:val="24"/>
        </w:rPr>
        <w:t>в учебное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которое</w:t>
      </w:r>
      <w:r w:rsidRPr="00FC26EE">
        <w:rPr>
          <w:rFonts w:hAnsi="Times New Roman"/>
          <w:color w:val="000000"/>
          <w:sz w:val="24"/>
          <w:szCs w:val="24"/>
        </w:rPr>
        <w:t xml:space="preserve"> </w:t>
      </w:r>
      <w:r w:rsidRPr="00FC26EE">
        <w:rPr>
          <w:rFonts w:hAnsi="Times New Roman"/>
          <w:color w:val="000000"/>
          <w:sz w:val="24"/>
          <w:szCs w:val="24"/>
        </w:rPr>
        <w:t>специально</w:t>
      </w:r>
      <w:r w:rsidRPr="00FC26EE">
        <w:rPr>
          <w:rFonts w:hAnsi="Times New Roman"/>
          <w:color w:val="000000"/>
          <w:sz w:val="24"/>
          <w:szCs w:val="24"/>
        </w:rPr>
        <w:t xml:space="preserve"> </w:t>
      </w:r>
      <w:r w:rsidRPr="00FC26EE">
        <w:rPr>
          <w:rFonts w:hAnsi="Times New Roman"/>
          <w:color w:val="000000"/>
          <w:sz w:val="24"/>
          <w:szCs w:val="24"/>
        </w:rPr>
        <w:t>выделено</w:t>
      </w:r>
      <w:r w:rsidRPr="00FC26EE">
        <w:rPr>
          <w:rFonts w:hAnsi="Times New Roman"/>
          <w:color w:val="000000"/>
          <w:sz w:val="24"/>
          <w:szCs w:val="24"/>
        </w:rPr>
        <w:t xml:space="preserve"> </w:t>
      </w:r>
      <w:r w:rsidRPr="00FC26EE">
        <w:rPr>
          <w:rFonts w:hAnsi="Times New Roman"/>
          <w:color w:val="000000"/>
          <w:sz w:val="24"/>
          <w:szCs w:val="24"/>
        </w:rPr>
        <w:t>на организацию</w:t>
      </w:r>
      <w:r w:rsidRPr="00FC26EE">
        <w:rPr>
          <w:rFonts w:hAnsi="Times New Roman"/>
          <w:color w:val="000000"/>
          <w:sz w:val="24"/>
          <w:szCs w:val="24"/>
        </w:rPr>
        <w:t xml:space="preserve"> </w:t>
      </w:r>
      <w:r w:rsidRPr="00FC26EE">
        <w:rPr>
          <w:rFonts w:hAnsi="Times New Roman"/>
          <w:color w:val="000000"/>
          <w:sz w:val="24"/>
          <w:szCs w:val="24"/>
        </w:rPr>
        <w:t>полноценной</w:t>
      </w:r>
      <w:r w:rsidRPr="00FC26EE">
        <w:rPr>
          <w:rFonts w:hAnsi="Times New Roman"/>
          <w:color w:val="000000"/>
          <w:sz w:val="24"/>
          <w:szCs w:val="24"/>
        </w:rPr>
        <w:t xml:space="preserve"> </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 xml:space="preserve"> </w:t>
      </w:r>
      <w:r w:rsidRPr="00FC26EE">
        <w:rPr>
          <w:rFonts w:hAnsi="Times New Roman"/>
          <w:color w:val="000000"/>
          <w:sz w:val="24"/>
          <w:szCs w:val="24"/>
        </w:rPr>
        <w:t>в классе</w:t>
      </w:r>
      <w:r w:rsidRPr="00FC26EE">
        <w:rPr>
          <w:rFonts w:hAnsi="Times New Roman"/>
          <w:color w:val="000000"/>
          <w:sz w:val="24"/>
          <w:szCs w:val="24"/>
        </w:rPr>
        <w:t xml:space="preserve"> </w:t>
      </w:r>
      <w:r w:rsidRPr="00FC26EE">
        <w:rPr>
          <w:rFonts w:hAnsi="Times New Roman"/>
          <w:color w:val="000000"/>
          <w:sz w:val="24"/>
          <w:szCs w:val="24"/>
        </w:rPr>
        <w:t>и в рамках</w:t>
      </w:r>
      <w:r w:rsidRPr="00FC26EE">
        <w:rPr>
          <w:rFonts w:hAnsi="Times New Roman"/>
          <w:color w:val="000000"/>
          <w:sz w:val="24"/>
          <w:szCs w:val="24"/>
        </w:rPr>
        <w:t xml:space="preserve"> </w:t>
      </w:r>
      <w:r w:rsidRPr="00FC26EE">
        <w:rPr>
          <w:rFonts w:hAnsi="Times New Roman"/>
          <w:color w:val="000000"/>
          <w:sz w:val="24"/>
          <w:szCs w:val="24"/>
        </w:rPr>
        <w:t>выполнения</w:t>
      </w:r>
      <w:r w:rsidRPr="00FC26EE">
        <w:rPr>
          <w:rFonts w:hAnsi="Times New Roman"/>
          <w:color w:val="000000"/>
          <w:sz w:val="24"/>
          <w:szCs w:val="24"/>
        </w:rPr>
        <w:t xml:space="preserve"> </w:t>
      </w:r>
      <w:r w:rsidRPr="00FC26EE">
        <w:rPr>
          <w:rFonts w:hAnsi="Times New Roman"/>
          <w:color w:val="000000"/>
          <w:sz w:val="24"/>
          <w:szCs w:val="24"/>
        </w:rPr>
        <w:t>домашних</w:t>
      </w:r>
      <w:r w:rsidRPr="00FC26EE">
        <w:rPr>
          <w:rFonts w:hAnsi="Times New Roman"/>
          <w:color w:val="000000"/>
          <w:sz w:val="24"/>
          <w:szCs w:val="24"/>
        </w:rPr>
        <w:t xml:space="preserve"> </w:t>
      </w:r>
      <w:r w:rsidRPr="00FC26EE">
        <w:rPr>
          <w:rFonts w:hAnsi="Times New Roman"/>
          <w:color w:val="000000"/>
          <w:sz w:val="24"/>
          <w:szCs w:val="24"/>
        </w:rPr>
        <w:t>заданий</w:t>
      </w:r>
      <w:r w:rsidRPr="00FC26EE">
        <w:rPr>
          <w:rFonts w:hAnsi="Times New Roman"/>
          <w:color w:val="000000"/>
          <w:sz w:val="24"/>
          <w:szCs w:val="24"/>
        </w:rPr>
        <w:t>.</w:t>
      </w:r>
    </w:p>
    <w:p w14:paraId="312965B5"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С учетом</w:t>
      </w:r>
      <w:r w:rsidRPr="00FC26EE">
        <w:rPr>
          <w:rFonts w:hAnsi="Times New Roman"/>
          <w:color w:val="000000"/>
          <w:sz w:val="24"/>
          <w:szCs w:val="24"/>
        </w:rPr>
        <w:t xml:space="preserve"> </w:t>
      </w:r>
      <w:r w:rsidRPr="00FC26EE">
        <w:rPr>
          <w:rFonts w:hAnsi="Times New Roman"/>
          <w:color w:val="000000"/>
          <w:sz w:val="24"/>
          <w:szCs w:val="24"/>
        </w:rPr>
        <w:t>того</w:t>
      </w:r>
      <w:r w:rsidRPr="00FC26EE">
        <w:rPr>
          <w:rFonts w:hAnsi="Times New Roman"/>
          <w:color w:val="000000"/>
          <w:sz w:val="24"/>
          <w:szCs w:val="24"/>
        </w:rPr>
        <w:t xml:space="preserve">, </w:t>
      </w:r>
      <w:r w:rsidRPr="00FC26EE">
        <w:rPr>
          <w:rFonts w:hAnsi="Times New Roman"/>
          <w:color w:val="000000"/>
          <w:sz w:val="24"/>
          <w:szCs w:val="24"/>
        </w:rPr>
        <w:t>что</w:t>
      </w:r>
      <w:r w:rsidRPr="00FC26EE">
        <w:rPr>
          <w:rFonts w:hAnsi="Times New Roman"/>
          <w:color w:val="000000"/>
          <w:sz w:val="24"/>
          <w:szCs w:val="24"/>
        </w:rPr>
        <w:t xml:space="preserve"> </w:t>
      </w:r>
      <w:r w:rsidRPr="00FC26EE">
        <w:rPr>
          <w:rFonts w:hAnsi="Times New Roman"/>
          <w:color w:val="000000"/>
          <w:sz w:val="24"/>
          <w:szCs w:val="24"/>
        </w:rPr>
        <w:t>учебное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крайне</w:t>
      </w:r>
      <w:r w:rsidRPr="00FC26EE">
        <w:rPr>
          <w:rFonts w:hAnsi="Times New Roman"/>
          <w:color w:val="000000"/>
          <w:sz w:val="24"/>
          <w:szCs w:val="24"/>
        </w:rPr>
        <w:t xml:space="preserve"> </w:t>
      </w:r>
      <w:r w:rsidRPr="00FC26EE">
        <w:rPr>
          <w:rFonts w:hAnsi="Times New Roman"/>
          <w:color w:val="000000"/>
          <w:sz w:val="24"/>
          <w:szCs w:val="24"/>
        </w:rPr>
        <w:t>ограничено</w:t>
      </w:r>
      <w:r w:rsidRPr="00FC26EE">
        <w:rPr>
          <w:rFonts w:hAnsi="Times New Roman"/>
          <w:color w:val="000000"/>
          <w:sz w:val="24"/>
          <w:szCs w:val="24"/>
        </w:rPr>
        <w:t xml:space="preserve"> </w:t>
      </w:r>
      <w:r w:rsidRPr="00FC26EE">
        <w:rPr>
          <w:rFonts w:hAnsi="Times New Roman"/>
          <w:color w:val="000000"/>
          <w:sz w:val="24"/>
          <w:szCs w:val="24"/>
        </w:rPr>
        <w:t>и ориентировано</w:t>
      </w:r>
      <w:r w:rsidRPr="00FC26EE">
        <w:rPr>
          <w:rFonts w:hAnsi="Times New Roman"/>
          <w:color w:val="000000"/>
          <w:sz w:val="24"/>
          <w:szCs w:val="24"/>
        </w:rPr>
        <w:t xml:space="preserve"> </w:t>
      </w:r>
      <w:r w:rsidRPr="00FC26EE">
        <w:rPr>
          <w:rFonts w:hAnsi="Times New Roman"/>
          <w:color w:val="000000"/>
          <w:sz w:val="24"/>
          <w:szCs w:val="24"/>
        </w:rPr>
        <w:t>в первую</w:t>
      </w:r>
      <w:r w:rsidRPr="00FC26EE">
        <w:rPr>
          <w:rFonts w:hAnsi="Times New Roman"/>
          <w:color w:val="000000"/>
          <w:sz w:val="24"/>
          <w:szCs w:val="24"/>
        </w:rPr>
        <w:t xml:space="preserve"> </w:t>
      </w:r>
      <w:r w:rsidRPr="00FC26EE">
        <w:rPr>
          <w:rFonts w:hAnsi="Times New Roman"/>
          <w:color w:val="000000"/>
          <w:sz w:val="24"/>
          <w:szCs w:val="24"/>
        </w:rPr>
        <w:t>очередь</w:t>
      </w:r>
      <w:r w:rsidRPr="00FC26EE">
        <w:rPr>
          <w:rFonts w:hAnsi="Times New Roman"/>
          <w:color w:val="000000"/>
          <w:sz w:val="24"/>
          <w:szCs w:val="24"/>
        </w:rPr>
        <w:t xml:space="preserve"> </w:t>
      </w:r>
      <w:r w:rsidRPr="00FC26EE">
        <w:rPr>
          <w:rFonts w:hAnsi="Times New Roman"/>
          <w:color w:val="000000"/>
          <w:sz w:val="24"/>
          <w:szCs w:val="24"/>
        </w:rPr>
        <w:t>на реализацию</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предметного</w:t>
      </w:r>
      <w:r w:rsidRPr="00FC26EE">
        <w:rPr>
          <w:rFonts w:hAnsi="Times New Roman"/>
          <w:color w:val="000000"/>
          <w:sz w:val="24"/>
          <w:szCs w:val="24"/>
        </w:rPr>
        <w:t xml:space="preserve"> </w:t>
      </w:r>
      <w:r w:rsidRPr="00FC26EE">
        <w:rPr>
          <w:rFonts w:hAnsi="Times New Roman"/>
          <w:color w:val="000000"/>
          <w:sz w:val="24"/>
          <w:szCs w:val="24"/>
        </w:rPr>
        <w:t>обучения</w:t>
      </w:r>
      <w:r w:rsidRPr="00FC26EE">
        <w:rPr>
          <w:rFonts w:hAnsi="Times New Roman"/>
          <w:color w:val="000000"/>
          <w:sz w:val="24"/>
          <w:szCs w:val="24"/>
        </w:rPr>
        <w:t xml:space="preserve">, </w:t>
      </w:r>
      <w:r w:rsidRPr="00FC26EE">
        <w:rPr>
          <w:rFonts w:hAnsi="Times New Roman"/>
          <w:color w:val="000000"/>
          <w:sz w:val="24"/>
          <w:szCs w:val="24"/>
        </w:rPr>
        <w:t>УИД</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 урочное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в 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включает</w:t>
      </w:r>
      <w:r w:rsidRPr="00FC26EE">
        <w:rPr>
          <w:rFonts w:hAnsi="Times New Roman"/>
          <w:color w:val="000000"/>
          <w:sz w:val="24"/>
          <w:szCs w:val="24"/>
        </w:rPr>
        <w:t xml:space="preserve"> </w:t>
      </w:r>
      <w:r w:rsidRPr="00FC26EE">
        <w:rPr>
          <w:rFonts w:hAnsi="Times New Roman"/>
          <w:color w:val="000000"/>
          <w:sz w:val="24"/>
          <w:szCs w:val="24"/>
        </w:rPr>
        <w:t>два</w:t>
      </w:r>
      <w:r w:rsidRPr="00FC26EE">
        <w:rPr>
          <w:rFonts w:hAnsi="Times New Roman"/>
          <w:color w:val="000000"/>
          <w:sz w:val="24"/>
          <w:szCs w:val="24"/>
        </w:rPr>
        <w:t xml:space="preserve"> </w:t>
      </w:r>
      <w:r w:rsidRPr="00FC26EE">
        <w:rPr>
          <w:rFonts w:hAnsi="Times New Roman"/>
          <w:color w:val="000000"/>
          <w:sz w:val="24"/>
          <w:szCs w:val="24"/>
        </w:rPr>
        <w:t>основных</w:t>
      </w:r>
      <w:r w:rsidRPr="00FC26EE">
        <w:rPr>
          <w:rFonts w:hAnsi="Times New Roman"/>
          <w:color w:val="000000"/>
          <w:sz w:val="24"/>
          <w:szCs w:val="24"/>
        </w:rPr>
        <w:t xml:space="preserve"> </w:t>
      </w:r>
      <w:r w:rsidRPr="00FC26EE">
        <w:rPr>
          <w:rFonts w:hAnsi="Times New Roman"/>
          <w:color w:val="000000"/>
          <w:sz w:val="24"/>
          <w:szCs w:val="24"/>
        </w:rPr>
        <w:t>направления</w:t>
      </w:r>
      <w:r w:rsidRPr="00FC26EE">
        <w:rPr>
          <w:rFonts w:hAnsi="Times New Roman"/>
          <w:color w:val="000000"/>
          <w:sz w:val="24"/>
          <w:szCs w:val="24"/>
        </w:rPr>
        <w:t xml:space="preserve"> </w:t>
      </w:r>
      <w:r w:rsidRPr="00FC26EE">
        <w:rPr>
          <w:rFonts w:hAnsi="Times New Roman"/>
          <w:color w:val="000000"/>
          <w:sz w:val="24"/>
          <w:szCs w:val="24"/>
        </w:rPr>
        <w:t>исследований</w:t>
      </w:r>
      <w:r w:rsidRPr="00FC26EE">
        <w:rPr>
          <w:rFonts w:hAnsi="Times New Roman"/>
          <w:color w:val="000000"/>
          <w:sz w:val="24"/>
          <w:szCs w:val="24"/>
        </w:rPr>
        <w:t>:</w:t>
      </w:r>
    </w:p>
    <w:p w14:paraId="1C2F9D42" w14:textId="77777777" w:rsidR="00680DFB" w:rsidRPr="00FC26EE" w:rsidRDefault="00680DFB" w:rsidP="00560FA4">
      <w:pPr>
        <w:numPr>
          <w:ilvl w:val="0"/>
          <w:numId w:val="32"/>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предметные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w:t>
      </w:r>
    </w:p>
    <w:p w14:paraId="69B0B1E9" w14:textId="77777777" w:rsidR="00680DFB" w:rsidRPr="00FC26EE" w:rsidRDefault="00680DFB" w:rsidP="00560FA4">
      <w:pPr>
        <w:numPr>
          <w:ilvl w:val="0"/>
          <w:numId w:val="32"/>
        </w:numPr>
        <w:spacing w:after="0" w:line="240" w:lineRule="auto"/>
        <w:ind w:left="780" w:right="180"/>
        <w:jc w:val="both"/>
        <w:rPr>
          <w:rFonts w:hAnsi="Times New Roman"/>
          <w:color w:val="000000"/>
          <w:sz w:val="24"/>
          <w:szCs w:val="24"/>
        </w:rPr>
      </w:pPr>
      <w:r w:rsidRPr="00FC26EE">
        <w:rPr>
          <w:rFonts w:hAnsi="Times New Roman"/>
          <w:color w:val="000000"/>
          <w:sz w:val="24"/>
          <w:szCs w:val="24"/>
        </w:rPr>
        <w:t>междисциплинарные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w:t>
      </w:r>
    </w:p>
    <w:p w14:paraId="3AA615AE"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Предметные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нацелены</w:t>
      </w:r>
      <w:r w:rsidRPr="00FC26EE">
        <w:rPr>
          <w:rFonts w:hAnsi="Times New Roman"/>
          <w:color w:val="000000"/>
          <w:sz w:val="24"/>
          <w:szCs w:val="24"/>
        </w:rPr>
        <w:t xml:space="preserve"> </w:t>
      </w:r>
      <w:r w:rsidRPr="00FC26EE">
        <w:rPr>
          <w:rFonts w:hAnsi="Times New Roman"/>
          <w:color w:val="000000"/>
          <w:sz w:val="24"/>
          <w:szCs w:val="24"/>
        </w:rPr>
        <w:t>на решение</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связанных</w:t>
      </w:r>
      <w:r w:rsidRPr="00FC26EE">
        <w:rPr>
          <w:rFonts w:hAnsi="Times New Roman"/>
          <w:color w:val="000000"/>
          <w:sz w:val="24"/>
          <w:szCs w:val="24"/>
        </w:rPr>
        <w:t xml:space="preserve"> </w:t>
      </w:r>
      <w:r w:rsidRPr="00FC26EE">
        <w:rPr>
          <w:rFonts w:hAnsi="Times New Roman"/>
          <w:color w:val="000000"/>
          <w:sz w:val="24"/>
          <w:szCs w:val="24"/>
        </w:rPr>
        <w:t>с освоением</w:t>
      </w:r>
      <w:r w:rsidRPr="00FC26EE">
        <w:rPr>
          <w:rFonts w:hAnsi="Times New Roman"/>
          <w:color w:val="000000"/>
          <w:sz w:val="24"/>
          <w:szCs w:val="24"/>
        </w:rPr>
        <w:t xml:space="preserve"> </w:t>
      </w:r>
      <w:r w:rsidRPr="00FC26EE">
        <w:rPr>
          <w:rFonts w:hAnsi="Times New Roman"/>
          <w:color w:val="000000"/>
          <w:sz w:val="24"/>
          <w:szCs w:val="24"/>
        </w:rPr>
        <w:t>содержания</w:t>
      </w:r>
      <w:r w:rsidRPr="00FC26EE">
        <w:rPr>
          <w:rFonts w:hAnsi="Times New Roman"/>
          <w:color w:val="000000"/>
          <w:sz w:val="24"/>
          <w:szCs w:val="24"/>
        </w:rPr>
        <w:t xml:space="preserve"> </w:t>
      </w:r>
      <w:r w:rsidRPr="00FC26EE">
        <w:rPr>
          <w:rFonts w:hAnsi="Times New Roman"/>
          <w:color w:val="000000"/>
          <w:sz w:val="24"/>
          <w:szCs w:val="24"/>
        </w:rPr>
        <w:t>одного</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предмета</w:t>
      </w:r>
      <w:r w:rsidRPr="00FC26EE">
        <w:rPr>
          <w:rFonts w:hAnsi="Times New Roman"/>
          <w:color w:val="000000"/>
          <w:sz w:val="24"/>
          <w:szCs w:val="24"/>
        </w:rPr>
        <w:t>.</w:t>
      </w:r>
    </w:p>
    <w:p w14:paraId="109A8C7B"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Междисциплинарные</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ориентированы</w:t>
      </w:r>
      <w:r w:rsidRPr="00FC26EE">
        <w:rPr>
          <w:rFonts w:hAnsi="Times New Roman"/>
          <w:color w:val="000000"/>
          <w:sz w:val="24"/>
          <w:szCs w:val="24"/>
        </w:rPr>
        <w:t xml:space="preserve"> </w:t>
      </w:r>
      <w:r w:rsidRPr="00FC26EE">
        <w:rPr>
          <w:rFonts w:hAnsi="Times New Roman"/>
          <w:color w:val="000000"/>
          <w:sz w:val="24"/>
          <w:szCs w:val="24"/>
        </w:rPr>
        <w:t>на интеграцию</w:t>
      </w:r>
      <w:r w:rsidRPr="00FC26EE">
        <w:rPr>
          <w:rFonts w:hAnsi="Times New Roman"/>
          <w:color w:val="000000"/>
          <w:sz w:val="24"/>
          <w:szCs w:val="24"/>
        </w:rPr>
        <w:t xml:space="preserve"> </w:t>
      </w:r>
      <w:r w:rsidRPr="00FC26EE">
        <w:rPr>
          <w:rFonts w:hAnsi="Times New Roman"/>
          <w:color w:val="000000"/>
          <w:sz w:val="24"/>
          <w:szCs w:val="24"/>
        </w:rPr>
        <w:t>различных</w:t>
      </w:r>
      <w:r w:rsidRPr="00FC26EE">
        <w:rPr>
          <w:rFonts w:hAnsi="Times New Roman"/>
          <w:color w:val="000000"/>
          <w:sz w:val="24"/>
          <w:szCs w:val="24"/>
        </w:rPr>
        <w:t xml:space="preserve"> </w:t>
      </w:r>
      <w:r w:rsidRPr="00FC26EE">
        <w:rPr>
          <w:rFonts w:hAnsi="Times New Roman"/>
          <w:color w:val="000000"/>
          <w:sz w:val="24"/>
          <w:szCs w:val="24"/>
        </w:rPr>
        <w:t>областей</w:t>
      </w:r>
      <w:r w:rsidRPr="00FC26EE">
        <w:rPr>
          <w:rFonts w:hAnsi="Times New Roman"/>
          <w:color w:val="000000"/>
          <w:sz w:val="24"/>
          <w:szCs w:val="24"/>
        </w:rPr>
        <w:t xml:space="preserve"> </w:t>
      </w:r>
      <w:r w:rsidRPr="00FC26EE">
        <w:rPr>
          <w:rFonts w:hAnsi="Times New Roman"/>
          <w:color w:val="000000"/>
          <w:sz w:val="24"/>
          <w:szCs w:val="24"/>
        </w:rPr>
        <w:t>знания</w:t>
      </w:r>
      <w:r w:rsidRPr="00FC26EE">
        <w:rPr>
          <w:rFonts w:hAnsi="Times New Roman"/>
          <w:color w:val="000000"/>
          <w:sz w:val="24"/>
          <w:szCs w:val="24"/>
        </w:rPr>
        <w:t xml:space="preserve"> </w:t>
      </w:r>
      <w:r w:rsidRPr="00FC26EE">
        <w:rPr>
          <w:rFonts w:hAnsi="Times New Roman"/>
          <w:color w:val="000000"/>
          <w:sz w:val="24"/>
          <w:szCs w:val="24"/>
        </w:rPr>
        <w:t>об окружающем</w:t>
      </w:r>
      <w:r w:rsidRPr="00FC26EE">
        <w:rPr>
          <w:rFonts w:hAnsi="Times New Roman"/>
          <w:color w:val="000000"/>
          <w:sz w:val="24"/>
          <w:szCs w:val="24"/>
        </w:rPr>
        <w:t xml:space="preserve"> </w:t>
      </w:r>
      <w:r w:rsidRPr="00FC26EE">
        <w:rPr>
          <w:rFonts w:hAnsi="Times New Roman"/>
          <w:color w:val="000000"/>
          <w:sz w:val="24"/>
          <w:szCs w:val="24"/>
        </w:rPr>
        <w:t>мире</w:t>
      </w:r>
      <w:r w:rsidRPr="00FC26EE">
        <w:rPr>
          <w:rFonts w:hAnsi="Times New Roman"/>
          <w:color w:val="000000"/>
          <w:sz w:val="24"/>
          <w:szCs w:val="24"/>
        </w:rPr>
        <w:t xml:space="preserve">, </w:t>
      </w:r>
      <w:r w:rsidRPr="00FC26EE">
        <w:rPr>
          <w:rFonts w:hAnsi="Times New Roman"/>
          <w:color w:val="000000"/>
          <w:sz w:val="24"/>
          <w:szCs w:val="24"/>
        </w:rPr>
        <w:t>изучаемых</w:t>
      </w:r>
      <w:r w:rsidRPr="00FC26EE">
        <w:rPr>
          <w:rFonts w:hAnsi="Times New Roman"/>
          <w:color w:val="000000"/>
          <w:sz w:val="24"/>
          <w:szCs w:val="24"/>
        </w:rPr>
        <w:t xml:space="preserve"> </w:t>
      </w:r>
      <w:r w:rsidRPr="00FC26EE">
        <w:rPr>
          <w:rFonts w:hAnsi="Times New Roman"/>
          <w:color w:val="000000"/>
          <w:sz w:val="24"/>
          <w:szCs w:val="24"/>
        </w:rPr>
        <w:t>на нескольких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предметах</w:t>
      </w:r>
      <w:r w:rsidRPr="00FC26EE">
        <w:rPr>
          <w:rFonts w:hAnsi="Times New Roman"/>
          <w:color w:val="000000"/>
          <w:sz w:val="24"/>
          <w:szCs w:val="24"/>
        </w:rPr>
        <w:t>.</w:t>
      </w:r>
    </w:p>
    <w:p w14:paraId="140BFD1D"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УИД</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урочной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выполняется</w:t>
      </w:r>
      <w:r w:rsidRPr="00FC26EE">
        <w:rPr>
          <w:rFonts w:hAnsi="Times New Roman"/>
          <w:color w:val="000000"/>
          <w:sz w:val="24"/>
          <w:szCs w:val="24"/>
        </w:rPr>
        <w:t xml:space="preserve"> </w:t>
      </w:r>
      <w:r w:rsidRPr="00FC26EE">
        <w:rPr>
          <w:rFonts w:hAnsi="Times New Roman"/>
          <w:color w:val="000000"/>
          <w:sz w:val="24"/>
          <w:szCs w:val="24"/>
        </w:rPr>
        <w:t>обучающимся</w:t>
      </w:r>
      <w:r w:rsidRPr="00FC26EE">
        <w:rPr>
          <w:rFonts w:hAnsi="Times New Roman"/>
          <w:color w:val="000000"/>
          <w:sz w:val="24"/>
          <w:szCs w:val="24"/>
        </w:rPr>
        <w:t xml:space="preserve"> </w:t>
      </w:r>
      <w:r w:rsidRPr="00FC26EE">
        <w:rPr>
          <w:rFonts w:hAnsi="Times New Roman"/>
          <w:color w:val="000000"/>
          <w:sz w:val="24"/>
          <w:szCs w:val="24"/>
        </w:rPr>
        <w:t>самостоятельно</w:t>
      </w:r>
      <w:r w:rsidRPr="00FC26EE">
        <w:rPr>
          <w:rFonts w:hAnsi="Times New Roman"/>
          <w:color w:val="000000"/>
          <w:sz w:val="24"/>
          <w:szCs w:val="24"/>
        </w:rPr>
        <w:t xml:space="preserve"> </w:t>
      </w:r>
      <w:r w:rsidRPr="00FC26EE">
        <w:rPr>
          <w:rFonts w:hAnsi="Times New Roman"/>
          <w:color w:val="000000"/>
          <w:sz w:val="24"/>
          <w:szCs w:val="24"/>
        </w:rPr>
        <w:t>под</w:t>
      </w:r>
      <w:r w:rsidRPr="00FC26EE">
        <w:rPr>
          <w:rFonts w:hAnsi="Times New Roman"/>
          <w:color w:val="000000"/>
          <w:sz w:val="24"/>
          <w:szCs w:val="24"/>
        </w:rPr>
        <w:t xml:space="preserve"> </w:t>
      </w:r>
      <w:r w:rsidRPr="00FC26EE">
        <w:rPr>
          <w:rFonts w:hAnsi="Times New Roman"/>
          <w:color w:val="000000"/>
          <w:sz w:val="24"/>
          <w:szCs w:val="24"/>
        </w:rPr>
        <w:t>руководством</w:t>
      </w:r>
      <w:r w:rsidRPr="00FC26EE">
        <w:rPr>
          <w:rFonts w:hAnsi="Times New Roman"/>
          <w:color w:val="000000"/>
          <w:sz w:val="24"/>
          <w:szCs w:val="24"/>
        </w:rPr>
        <w:t xml:space="preserve"> </w:t>
      </w:r>
      <w:r w:rsidRPr="00FC26EE">
        <w:rPr>
          <w:rFonts w:hAnsi="Times New Roman"/>
          <w:color w:val="000000"/>
          <w:sz w:val="24"/>
          <w:szCs w:val="24"/>
        </w:rPr>
        <w:t>учителя</w:t>
      </w:r>
      <w:r w:rsidRPr="00FC26EE">
        <w:rPr>
          <w:rFonts w:hAnsi="Times New Roman"/>
          <w:color w:val="000000"/>
          <w:sz w:val="24"/>
          <w:szCs w:val="24"/>
        </w:rPr>
        <w:t xml:space="preserve"> </w:t>
      </w:r>
      <w:r w:rsidRPr="00FC26EE">
        <w:rPr>
          <w:rFonts w:hAnsi="Times New Roman"/>
          <w:color w:val="000000"/>
          <w:sz w:val="24"/>
          <w:szCs w:val="24"/>
        </w:rPr>
        <w:t>по выбранной</w:t>
      </w:r>
      <w:r w:rsidRPr="00FC26EE">
        <w:rPr>
          <w:rFonts w:hAnsi="Times New Roman"/>
          <w:color w:val="000000"/>
          <w:sz w:val="24"/>
          <w:szCs w:val="24"/>
        </w:rPr>
        <w:t xml:space="preserve"> </w:t>
      </w:r>
      <w:r w:rsidRPr="00FC26EE">
        <w:rPr>
          <w:rFonts w:hAnsi="Times New Roman"/>
          <w:color w:val="000000"/>
          <w:sz w:val="24"/>
          <w:szCs w:val="24"/>
        </w:rPr>
        <w:t>теме</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одного</w:t>
      </w:r>
      <w:r w:rsidRPr="00FC26EE">
        <w:rPr>
          <w:rFonts w:hAnsi="Times New Roman"/>
          <w:color w:val="000000"/>
          <w:sz w:val="24"/>
          <w:szCs w:val="24"/>
        </w:rPr>
        <w:t xml:space="preserve"> </w:t>
      </w:r>
      <w:r w:rsidRPr="00FC26EE">
        <w:rPr>
          <w:rFonts w:hAnsi="Times New Roman"/>
          <w:color w:val="000000"/>
          <w:sz w:val="24"/>
          <w:szCs w:val="24"/>
        </w:rPr>
        <w:t>или</w:t>
      </w:r>
      <w:r w:rsidRPr="00FC26EE">
        <w:rPr>
          <w:rFonts w:hAnsi="Times New Roman"/>
          <w:color w:val="000000"/>
          <w:sz w:val="24"/>
          <w:szCs w:val="24"/>
        </w:rPr>
        <w:t xml:space="preserve"> </w:t>
      </w:r>
      <w:r w:rsidRPr="00FC26EE">
        <w:rPr>
          <w:rFonts w:hAnsi="Times New Roman"/>
          <w:color w:val="000000"/>
          <w:sz w:val="24"/>
          <w:szCs w:val="24"/>
        </w:rPr>
        <w:t>нескольких</w:t>
      </w:r>
      <w:r w:rsidRPr="00FC26EE">
        <w:rPr>
          <w:rFonts w:hAnsi="Times New Roman"/>
          <w:color w:val="000000"/>
          <w:sz w:val="24"/>
          <w:szCs w:val="24"/>
        </w:rPr>
        <w:t xml:space="preserve"> </w:t>
      </w:r>
      <w:r w:rsidRPr="00FC26EE">
        <w:rPr>
          <w:rFonts w:hAnsi="Times New Roman"/>
          <w:color w:val="000000"/>
          <w:sz w:val="24"/>
          <w:szCs w:val="24"/>
        </w:rPr>
        <w:t>изучаемых</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предметов</w:t>
      </w:r>
      <w:r w:rsidRPr="00FC26EE">
        <w:rPr>
          <w:rFonts w:hAnsi="Times New Roman"/>
          <w:color w:val="000000"/>
          <w:sz w:val="24"/>
          <w:szCs w:val="24"/>
        </w:rPr>
        <w:t xml:space="preserve"> (</w:t>
      </w:r>
      <w:r w:rsidRPr="00FC26EE">
        <w:rPr>
          <w:rFonts w:hAnsi="Times New Roman"/>
          <w:color w:val="000000"/>
          <w:sz w:val="24"/>
          <w:szCs w:val="24"/>
        </w:rPr>
        <w:t>курсов</w:t>
      </w:r>
      <w:r w:rsidRPr="00FC26EE">
        <w:rPr>
          <w:rFonts w:hAnsi="Times New Roman"/>
          <w:color w:val="000000"/>
          <w:sz w:val="24"/>
          <w:szCs w:val="24"/>
        </w:rPr>
        <w:t xml:space="preserve">) </w:t>
      </w:r>
      <w:r w:rsidRPr="00FC26EE">
        <w:rPr>
          <w:rFonts w:hAnsi="Times New Roman"/>
          <w:color w:val="000000"/>
          <w:sz w:val="24"/>
          <w:szCs w:val="24"/>
        </w:rPr>
        <w:t>в любой</w:t>
      </w:r>
      <w:r w:rsidRPr="00FC26EE">
        <w:rPr>
          <w:rFonts w:hAnsi="Times New Roman"/>
          <w:color w:val="000000"/>
          <w:sz w:val="24"/>
          <w:szCs w:val="24"/>
        </w:rPr>
        <w:t xml:space="preserve"> </w:t>
      </w:r>
      <w:r w:rsidRPr="00FC26EE">
        <w:rPr>
          <w:rFonts w:hAnsi="Times New Roman"/>
          <w:color w:val="000000"/>
          <w:sz w:val="24"/>
          <w:szCs w:val="24"/>
        </w:rPr>
        <w:t>избранной</w:t>
      </w:r>
      <w:r w:rsidRPr="00FC26EE">
        <w:rPr>
          <w:rFonts w:hAnsi="Times New Roman"/>
          <w:color w:val="000000"/>
          <w:sz w:val="24"/>
          <w:szCs w:val="24"/>
        </w:rPr>
        <w:t xml:space="preserve"> </w:t>
      </w:r>
      <w:r w:rsidRPr="00FC26EE">
        <w:rPr>
          <w:rFonts w:hAnsi="Times New Roman"/>
          <w:color w:val="000000"/>
          <w:sz w:val="24"/>
          <w:szCs w:val="24"/>
        </w:rPr>
        <w:t>области</w:t>
      </w:r>
      <w:r w:rsidRPr="00FC26EE">
        <w:rPr>
          <w:rFonts w:hAnsi="Times New Roman"/>
          <w:color w:val="000000"/>
          <w:sz w:val="24"/>
          <w:szCs w:val="24"/>
        </w:rPr>
        <w:t xml:space="preserve"> </w:t>
      </w:r>
      <w:r w:rsidRPr="00FC26EE">
        <w:rPr>
          <w:rFonts w:hAnsi="Times New Roman"/>
          <w:color w:val="000000"/>
          <w:sz w:val="24"/>
          <w:szCs w:val="24"/>
        </w:rPr>
        <w:t>учебной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 индивидуальном</w:t>
      </w:r>
      <w:r w:rsidRPr="00FC26EE">
        <w:rPr>
          <w:rFonts w:hAnsi="Times New Roman"/>
          <w:color w:val="000000"/>
          <w:sz w:val="24"/>
          <w:szCs w:val="24"/>
        </w:rPr>
        <w:t xml:space="preserve"> </w:t>
      </w:r>
      <w:r w:rsidRPr="00FC26EE">
        <w:rPr>
          <w:rFonts w:hAnsi="Times New Roman"/>
          <w:color w:val="000000"/>
          <w:sz w:val="24"/>
          <w:szCs w:val="24"/>
        </w:rPr>
        <w:t>или</w:t>
      </w:r>
      <w:r w:rsidRPr="00FC26EE">
        <w:rPr>
          <w:rFonts w:hAnsi="Times New Roman"/>
          <w:color w:val="000000"/>
          <w:sz w:val="24"/>
          <w:szCs w:val="24"/>
        </w:rPr>
        <w:t xml:space="preserve"> </w:t>
      </w:r>
      <w:r w:rsidRPr="00FC26EE">
        <w:rPr>
          <w:rFonts w:hAnsi="Times New Roman"/>
          <w:color w:val="000000"/>
          <w:sz w:val="24"/>
          <w:szCs w:val="24"/>
        </w:rPr>
        <w:t>групповом</w:t>
      </w:r>
      <w:r w:rsidRPr="00FC26EE">
        <w:rPr>
          <w:rFonts w:hAnsi="Times New Roman"/>
          <w:color w:val="000000"/>
          <w:sz w:val="24"/>
          <w:szCs w:val="24"/>
        </w:rPr>
        <w:t xml:space="preserve"> </w:t>
      </w:r>
      <w:r w:rsidRPr="00FC26EE">
        <w:rPr>
          <w:rFonts w:hAnsi="Times New Roman"/>
          <w:color w:val="000000"/>
          <w:sz w:val="24"/>
          <w:szCs w:val="24"/>
        </w:rPr>
        <w:t>форматах</w:t>
      </w:r>
      <w:r w:rsidRPr="00FC26EE">
        <w:rPr>
          <w:rFonts w:hAnsi="Times New Roman"/>
          <w:color w:val="000000"/>
          <w:sz w:val="24"/>
          <w:szCs w:val="24"/>
        </w:rPr>
        <w:t>.</w:t>
      </w:r>
    </w:p>
    <w:p w14:paraId="2AF9FE61"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урочной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 школе</w:t>
      </w:r>
      <w:r w:rsidRPr="00FC26EE">
        <w:rPr>
          <w:rFonts w:hAnsi="Times New Roman"/>
          <w:color w:val="000000"/>
          <w:sz w:val="24"/>
          <w:szCs w:val="24"/>
        </w:rPr>
        <w:t xml:space="preserve"> </w:t>
      </w:r>
      <w:r w:rsidRPr="00FC26EE">
        <w:rPr>
          <w:rFonts w:hAnsi="Times New Roman"/>
          <w:color w:val="000000"/>
          <w:sz w:val="24"/>
          <w:szCs w:val="24"/>
        </w:rPr>
        <w:t>реализуются</w:t>
      </w:r>
      <w:r w:rsidRPr="00FC26EE">
        <w:rPr>
          <w:rFonts w:hAnsi="Times New Roman"/>
          <w:color w:val="000000"/>
          <w:sz w:val="24"/>
          <w:szCs w:val="24"/>
        </w:rPr>
        <w:t xml:space="preserve"> </w:t>
      </w:r>
      <w:r w:rsidRPr="00FC26EE">
        <w:rPr>
          <w:rFonts w:hAnsi="Times New Roman"/>
          <w:color w:val="000000"/>
          <w:sz w:val="24"/>
          <w:szCs w:val="24"/>
        </w:rPr>
        <w:t>следующие</w:t>
      </w:r>
      <w:r w:rsidRPr="00FC26EE">
        <w:rPr>
          <w:rFonts w:hAnsi="Times New Roman"/>
          <w:color w:val="000000"/>
          <w:sz w:val="24"/>
          <w:szCs w:val="24"/>
        </w:rPr>
        <w:t xml:space="preserve"> </w:t>
      </w:r>
      <w:r w:rsidRPr="00FC26EE">
        <w:rPr>
          <w:rFonts w:hAnsi="Times New Roman"/>
          <w:color w:val="000000"/>
          <w:sz w:val="24"/>
          <w:szCs w:val="24"/>
        </w:rPr>
        <w:t>формы</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w:t>
      </w:r>
    </w:p>
    <w:p w14:paraId="53A09598" w14:textId="77777777" w:rsidR="00680DFB" w:rsidRPr="00FC26EE" w:rsidRDefault="00680DFB" w:rsidP="00560FA4">
      <w:pPr>
        <w:numPr>
          <w:ilvl w:val="0"/>
          <w:numId w:val="33"/>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урок</w:t>
      </w:r>
      <w:r w:rsidRPr="00FC26EE">
        <w:rPr>
          <w:rFonts w:hAnsi="Times New Roman"/>
          <w:color w:val="000000"/>
          <w:sz w:val="24"/>
          <w:szCs w:val="24"/>
        </w:rPr>
        <w:t>-</w:t>
      </w:r>
      <w:r w:rsidRPr="00FC26EE">
        <w:rPr>
          <w:rFonts w:hAnsi="Times New Roman"/>
          <w:color w:val="000000"/>
          <w:sz w:val="24"/>
          <w:szCs w:val="24"/>
        </w:rPr>
        <w:t>исследование</w:t>
      </w:r>
      <w:r w:rsidRPr="00FC26EE">
        <w:rPr>
          <w:rFonts w:hAnsi="Times New Roman"/>
          <w:color w:val="000000"/>
          <w:sz w:val="24"/>
          <w:szCs w:val="24"/>
        </w:rPr>
        <w:t>;</w:t>
      </w:r>
    </w:p>
    <w:p w14:paraId="5297D790" w14:textId="77777777" w:rsidR="00680DFB" w:rsidRPr="00FC26EE" w:rsidRDefault="00680DFB" w:rsidP="00560FA4">
      <w:pPr>
        <w:numPr>
          <w:ilvl w:val="0"/>
          <w:numId w:val="33"/>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урок</w:t>
      </w:r>
      <w:r w:rsidRPr="00FC26EE">
        <w:rPr>
          <w:rFonts w:hAnsi="Times New Roman"/>
          <w:color w:val="000000"/>
          <w:sz w:val="24"/>
          <w:szCs w:val="24"/>
        </w:rPr>
        <w:t xml:space="preserve"> </w:t>
      </w:r>
      <w:r w:rsidRPr="00FC26EE">
        <w:rPr>
          <w:rFonts w:hAnsi="Times New Roman"/>
          <w:color w:val="000000"/>
          <w:sz w:val="24"/>
          <w:szCs w:val="24"/>
        </w:rPr>
        <w:t>с использованием</w:t>
      </w:r>
      <w:r w:rsidRPr="00FC26EE">
        <w:rPr>
          <w:rFonts w:hAnsi="Times New Roman"/>
          <w:color w:val="000000"/>
          <w:sz w:val="24"/>
          <w:szCs w:val="24"/>
        </w:rPr>
        <w:t xml:space="preserve"> </w:t>
      </w:r>
      <w:r w:rsidRPr="00FC26EE">
        <w:rPr>
          <w:rFonts w:hAnsi="Times New Roman"/>
          <w:color w:val="000000"/>
          <w:sz w:val="24"/>
          <w:szCs w:val="24"/>
        </w:rPr>
        <w:t>интерактивной</w:t>
      </w:r>
      <w:r w:rsidRPr="00FC26EE">
        <w:rPr>
          <w:rFonts w:hAnsi="Times New Roman"/>
          <w:color w:val="000000"/>
          <w:sz w:val="24"/>
          <w:szCs w:val="24"/>
        </w:rPr>
        <w:t xml:space="preserve"> </w:t>
      </w:r>
      <w:r w:rsidRPr="00FC26EE">
        <w:rPr>
          <w:rFonts w:hAnsi="Times New Roman"/>
          <w:color w:val="000000"/>
          <w:sz w:val="24"/>
          <w:szCs w:val="24"/>
        </w:rPr>
        <w:t>беседы</w:t>
      </w:r>
      <w:r w:rsidRPr="00FC26EE">
        <w:rPr>
          <w:rFonts w:hAnsi="Times New Roman"/>
          <w:color w:val="000000"/>
          <w:sz w:val="24"/>
          <w:szCs w:val="24"/>
        </w:rPr>
        <w:t xml:space="preserve"> </w:t>
      </w:r>
      <w:r w:rsidRPr="00FC26EE">
        <w:rPr>
          <w:rFonts w:hAnsi="Times New Roman"/>
          <w:color w:val="000000"/>
          <w:sz w:val="24"/>
          <w:szCs w:val="24"/>
        </w:rPr>
        <w:t>в исследовательском</w:t>
      </w:r>
      <w:r w:rsidRPr="00FC26EE">
        <w:rPr>
          <w:rFonts w:hAnsi="Times New Roman"/>
          <w:color w:val="000000"/>
          <w:sz w:val="24"/>
          <w:szCs w:val="24"/>
        </w:rPr>
        <w:t xml:space="preserve"> </w:t>
      </w:r>
      <w:r w:rsidRPr="00FC26EE">
        <w:rPr>
          <w:rFonts w:hAnsi="Times New Roman"/>
          <w:color w:val="000000"/>
          <w:sz w:val="24"/>
          <w:szCs w:val="24"/>
        </w:rPr>
        <w:t>ключе</w:t>
      </w:r>
      <w:r w:rsidRPr="00FC26EE">
        <w:rPr>
          <w:rFonts w:hAnsi="Times New Roman"/>
          <w:color w:val="000000"/>
          <w:sz w:val="24"/>
          <w:szCs w:val="24"/>
        </w:rPr>
        <w:t>;</w:t>
      </w:r>
    </w:p>
    <w:p w14:paraId="26358602" w14:textId="77777777" w:rsidR="00680DFB" w:rsidRPr="00FC26EE" w:rsidRDefault="00680DFB" w:rsidP="00560FA4">
      <w:pPr>
        <w:numPr>
          <w:ilvl w:val="0"/>
          <w:numId w:val="33"/>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урок</w:t>
      </w:r>
      <w:r w:rsidRPr="00FC26EE">
        <w:rPr>
          <w:rFonts w:hAnsi="Times New Roman"/>
          <w:color w:val="000000"/>
          <w:sz w:val="24"/>
          <w:szCs w:val="24"/>
        </w:rPr>
        <w:t>-</w:t>
      </w:r>
      <w:r w:rsidRPr="00FC26EE">
        <w:rPr>
          <w:rFonts w:hAnsi="Times New Roman"/>
          <w:color w:val="000000"/>
          <w:sz w:val="24"/>
          <w:szCs w:val="24"/>
        </w:rPr>
        <w:t>эксперимент</w:t>
      </w:r>
      <w:r w:rsidRPr="00FC26EE">
        <w:rPr>
          <w:rFonts w:hAnsi="Times New Roman"/>
          <w:color w:val="000000"/>
          <w:sz w:val="24"/>
          <w:szCs w:val="24"/>
        </w:rPr>
        <w:t xml:space="preserve">, </w:t>
      </w:r>
      <w:r w:rsidRPr="00FC26EE">
        <w:rPr>
          <w:rFonts w:hAnsi="Times New Roman"/>
          <w:color w:val="000000"/>
          <w:sz w:val="24"/>
          <w:szCs w:val="24"/>
        </w:rPr>
        <w:t>позволяющий</w:t>
      </w:r>
      <w:r w:rsidRPr="00FC26EE">
        <w:rPr>
          <w:rFonts w:hAnsi="Times New Roman"/>
          <w:color w:val="000000"/>
          <w:sz w:val="24"/>
          <w:szCs w:val="24"/>
        </w:rPr>
        <w:t xml:space="preserve"> </w:t>
      </w:r>
      <w:r w:rsidRPr="00FC26EE">
        <w:rPr>
          <w:rFonts w:hAnsi="Times New Roman"/>
          <w:color w:val="000000"/>
          <w:sz w:val="24"/>
          <w:szCs w:val="24"/>
        </w:rPr>
        <w:t>освоить</w:t>
      </w:r>
      <w:r w:rsidRPr="00FC26EE">
        <w:rPr>
          <w:rFonts w:hAnsi="Times New Roman"/>
          <w:color w:val="000000"/>
          <w:sz w:val="24"/>
          <w:szCs w:val="24"/>
        </w:rPr>
        <w:t xml:space="preserve"> </w:t>
      </w:r>
      <w:r w:rsidRPr="00FC26EE">
        <w:rPr>
          <w:rFonts w:hAnsi="Times New Roman"/>
          <w:color w:val="000000"/>
          <w:sz w:val="24"/>
          <w:szCs w:val="24"/>
        </w:rPr>
        <w:t>элементы</w:t>
      </w:r>
      <w:r w:rsidRPr="00FC26EE">
        <w:rPr>
          <w:rFonts w:hAnsi="Times New Roman"/>
          <w:color w:val="000000"/>
          <w:sz w:val="24"/>
          <w:szCs w:val="24"/>
        </w:rPr>
        <w:t xml:space="preserve"> </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планирование</w:t>
      </w:r>
      <w:r w:rsidRPr="00FC26EE">
        <w:rPr>
          <w:rFonts w:hAnsi="Times New Roman"/>
          <w:color w:val="000000"/>
          <w:sz w:val="24"/>
          <w:szCs w:val="24"/>
        </w:rPr>
        <w:t xml:space="preserve"> </w:t>
      </w:r>
      <w:r w:rsidRPr="00FC26EE">
        <w:rPr>
          <w:rFonts w:hAnsi="Times New Roman"/>
          <w:color w:val="000000"/>
          <w:sz w:val="24"/>
          <w:szCs w:val="24"/>
        </w:rPr>
        <w:t>и проведение</w:t>
      </w:r>
      <w:r w:rsidRPr="00FC26EE">
        <w:rPr>
          <w:rFonts w:hAnsi="Times New Roman"/>
          <w:color w:val="000000"/>
          <w:sz w:val="24"/>
          <w:szCs w:val="24"/>
        </w:rPr>
        <w:t xml:space="preserve"> </w:t>
      </w:r>
      <w:r w:rsidRPr="00FC26EE">
        <w:rPr>
          <w:rFonts w:hAnsi="Times New Roman"/>
          <w:color w:val="000000"/>
          <w:sz w:val="24"/>
          <w:szCs w:val="24"/>
        </w:rPr>
        <w:t>эксперимента</w:t>
      </w:r>
      <w:r w:rsidRPr="00FC26EE">
        <w:rPr>
          <w:rFonts w:hAnsi="Times New Roman"/>
          <w:color w:val="000000"/>
          <w:sz w:val="24"/>
          <w:szCs w:val="24"/>
        </w:rPr>
        <w:t xml:space="preserve">, </w:t>
      </w:r>
      <w:r w:rsidRPr="00FC26EE">
        <w:rPr>
          <w:rFonts w:hAnsi="Times New Roman"/>
          <w:color w:val="000000"/>
          <w:sz w:val="24"/>
          <w:szCs w:val="24"/>
        </w:rPr>
        <w:t>обработка</w:t>
      </w:r>
      <w:r w:rsidRPr="00FC26EE">
        <w:rPr>
          <w:rFonts w:hAnsi="Times New Roman"/>
          <w:color w:val="000000"/>
          <w:sz w:val="24"/>
          <w:szCs w:val="24"/>
        </w:rPr>
        <w:t xml:space="preserve"> </w:t>
      </w:r>
      <w:r w:rsidRPr="00FC26EE">
        <w:rPr>
          <w:rFonts w:hAnsi="Times New Roman"/>
          <w:color w:val="000000"/>
          <w:sz w:val="24"/>
          <w:szCs w:val="24"/>
        </w:rPr>
        <w:t>и анализ</w:t>
      </w:r>
      <w:r w:rsidRPr="00FC26EE">
        <w:rPr>
          <w:rFonts w:hAnsi="Times New Roman"/>
          <w:color w:val="000000"/>
          <w:sz w:val="24"/>
          <w:szCs w:val="24"/>
        </w:rPr>
        <w:t xml:space="preserve"> </w:t>
      </w:r>
      <w:r w:rsidRPr="00FC26EE">
        <w:rPr>
          <w:rFonts w:hAnsi="Times New Roman"/>
          <w:color w:val="000000"/>
          <w:sz w:val="24"/>
          <w:szCs w:val="24"/>
        </w:rPr>
        <w:t>его</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w:t>
      </w:r>
    </w:p>
    <w:p w14:paraId="6E62B445" w14:textId="77777777" w:rsidR="00680DFB" w:rsidRPr="00FC26EE" w:rsidRDefault="00680DFB" w:rsidP="00560FA4">
      <w:pPr>
        <w:numPr>
          <w:ilvl w:val="0"/>
          <w:numId w:val="33"/>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урок</w:t>
      </w:r>
      <w:r w:rsidRPr="00FC26EE">
        <w:rPr>
          <w:rFonts w:hAnsi="Times New Roman"/>
          <w:color w:val="000000"/>
          <w:sz w:val="24"/>
          <w:szCs w:val="24"/>
        </w:rPr>
        <w:t>-</w:t>
      </w:r>
      <w:r w:rsidRPr="00FC26EE">
        <w:rPr>
          <w:rFonts w:hAnsi="Times New Roman"/>
          <w:color w:val="000000"/>
          <w:sz w:val="24"/>
          <w:szCs w:val="24"/>
        </w:rPr>
        <w:t>консультация</w:t>
      </w:r>
      <w:r w:rsidRPr="00FC26EE">
        <w:rPr>
          <w:rFonts w:hAnsi="Times New Roman"/>
          <w:color w:val="000000"/>
          <w:sz w:val="24"/>
          <w:szCs w:val="24"/>
        </w:rPr>
        <w:t>;</w:t>
      </w:r>
    </w:p>
    <w:p w14:paraId="5BAAA816" w14:textId="77777777" w:rsidR="00680DFB" w:rsidRPr="00FC26EE" w:rsidRDefault="00680DFB" w:rsidP="00560FA4">
      <w:pPr>
        <w:numPr>
          <w:ilvl w:val="0"/>
          <w:numId w:val="33"/>
        </w:numPr>
        <w:spacing w:after="0" w:line="240" w:lineRule="auto"/>
        <w:ind w:left="780" w:right="180"/>
        <w:jc w:val="both"/>
        <w:rPr>
          <w:rFonts w:hAnsi="Times New Roman"/>
          <w:color w:val="000000"/>
          <w:sz w:val="24"/>
          <w:szCs w:val="24"/>
        </w:rPr>
      </w:pPr>
      <w:r w:rsidRPr="00FC26EE">
        <w:rPr>
          <w:rFonts w:hAnsi="Times New Roman"/>
          <w:color w:val="000000"/>
          <w:sz w:val="24"/>
          <w:szCs w:val="24"/>
        </w:rPr>
        <w:t>мини</w:t>
      </w:r>
      <w:r w:rsidRPr="00FC26EE">
        <w:rPr>
          <w:rFonts w:hAnsi="Times New Roman"/>
          <w:color w:val="000000"/>
          <w:sz w:val="24"/>
          <w:szCs w:val="24"/>
        </w:rPr>
        <w:t>-</w:t>
      </w:r>
      <w:r w:rsidRPr="00FC26EE">
        <w:rPr>
          <w:rFonts w:hAnsi="Times New Roman"/>
          <w:color w:val="000000"/>
          <w:sz w:val="24"/>
          <w:szCs w:val="24"/>
        </w:rPr>
        <w:t>исследование</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домашнего</w:t>
      </w:r>
      <w:r w:rsidRPr="00FC26EE">
        <w:rPr>
          <w:rFonts w:hAnsi="Times New Roman"/>
          <w:color w:val="000000"/>
          <w:sz w:val="24"/>
          <w:szCs w:val="24"/>
        </w:rPr>
        <w:t xml:space="preserve"> </w:t>
      </w:r>
      <w:r w:rsidRPr="00FC26EE">
        <w:rPr>
          <w:rFonts w:hAnsi="Times New Roman"/>
          <w:color w:val="000000"/>
          <w:sz w:val="24"/>
          <w:szCs w:val="24"/>
        </w:rPr>
        <w:t>задания</w:t>
      </w:r>
      <w:r w:rsidRPr="00FC26EE">
        <w:rPr>
          <w:rFonts w:hAnsi="Times New Roman"/>
          <w:color w:val="000000"/>
          <w:sz w:val="24"/>
          <w:szCs w:val="24"/>
        </w:rPr>
        <w:t>.</w:t>
      </w:r>
    </w:p>
    <w:p w14:paraId="3CFF38EC"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lastRenderedPageBreak/>
        <w:t>Формами</w:t>
      </w:r>
      <w:r w:rsidRPr="00FC26EE">
        <w:rPr>
          <w:rFonts w:hAnsi="Times New Roman"/>
          <w:color w:val="000000"/>
          <w:sz w:val="24"/>
          <w:szCs w:val="24"/>
        </w:rPr>
        <w:t xml:space="preserve"> </w:t>
      </w:r>
      <w:r w:rsidRPr="00FC26EE">
        <w:rPr>
          <w:rFonts w:hAnsi="Times New Roman"/>
          <w:color w:val="000000"/>
          <w:sz w:val="24"/>
          <w:szCs w:val="24"/>
        </w:rPr>
        <w:t>представления</w:t>
      </w:r>
      <w:r w:rsidRPr="00FC26EE">
        <w:rPr>
          <w:rFonts w:hAnsi="Times New Roman"/>
          <w:color w:val="000000"/>
          <w:sz w:val="24"/>
          <w:szCs w:val="24"/>
        </w:rPr>
        <w:t xml:space="preserve"> </w:t>
      </w:r>
      <w:r w:rsidRPr="00FC26EE">
        <w:rPr>
          <w:rFonts w:hAnsi="Times New Roman"/>
          <w:color w:val="000000"/>
          <w:sz w:val="24"/>
          <w:szCs w:val="24"/>
        </w:rPr>
        <w:t>итогов</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исследований</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являются</w:t>
      </w:r>
      <w:r w:rsidRPr="00FC26EE">
        <w:rPr>
          <w:rFonts w:hAnsi="Times New Roman"/>
          <w:color w:val="000000"/>
          <w:sz w:val="24"/>
          <w:szCs w:val="24"/>
        </w:rPr>
        <w:t>:</w:t>
      </w:r>
    </w:p>
    <w:p w14:paraId="263782EA" w14:textId="77777777" w:rsidR="00680DFB" w:rsidRPr="00FC26EE" w:rsidRDefault="00680DFB" w:rsidP="00560FA4">
      <w:pPr>
        <w:numPr>
          <w:ilvl w:val="0"/>
          <w:numId w:val="34"/>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доклад</w:t>
      </w:r>
      <w:r w:rsidRPr="00FC26EE">
        <w:rPr>
          <w:rFonts w:hAnsi="Times New Roman"/>
          <w:color w:val="000000"/>
          <w:sz w:val="24"/>
          <w:szCs w:val="24"/>
        </w:rPr>
        <w:t xml:space="preserve">, </w:t>
      </w:r>
      <w:r w:rsidRPr="00FC26EE">
        <w:rPr>
          <w:rFonts w:hAnsi="Times New Roman"/>
          <w:color w:val="000000"/>
          <w:sz w:val="24"/>
          <w:szCs w:val="24"/>
        </w:rPr>
        <w:t>реферат</w:t>
      </w:r>
      <w:r w:rsidRPr="00FC26EE">
        <w:rPr>
          <w:rFonts w:hAnsi="Times New Roman"/>
          <w:color w:val="000000"/>
          <w:sz w:val="24"/>
          <w:szCs w:val="24"/>
        </w:rPr>
        <w:t>;</w:t>
      </w:r>
    </w:p>
    <w:p w14:paraId="3AA601EE" w14:textId="77777777" w:rsidR="00680DFB" w:rsidRPr="00FC26EE" w:rsidRDefault="00680DFB" w:rsidP="00560FA4">
      <w:pPr>
        <w:numPr>
          <w:ilvl w:val="0"/>
          <w:numId w:val="34"/>
        </w:numPr>
        <w:spacing w:after="0" w:line="240" w:lineRule="auto"/>
        <w:ind w:left="780" w:right="180"/>
        <w:jc w:val="both"/>
        <w:rPr>
          <w:rFonts w:hAnsi="Times New Roman"/>
          <w:color w:val="000000"/>
          <w:sz w:val="24"/>
          <w:szCs w:val="24"/>
        </w:rPr>
      </w:pPr>
      <w:r w:rsidRPr="00FC26EE">
        <w:rPr>
          <w:rFonts w:hAnsi="Times New Roman"/>
          <w:color w:val="000000"/>
          <w:sz w:val="24"/>
          <w:szCs w:val="24"/>
        </w:rPr>
        <w:t>статьи</w:t>
      </w:r>
      <w:r w:rsidRPr="00FC26EE">
        <w:rPr>
          <w:rFonts w:hAnsi="Times New Roman"/>
          <w:color w:val="000000"/>
          <w:sz w:val="24"/>
          <w:szCs w:val="24"/>
        </w:rPr>
        <w:t xml:space="preserve">, </w:t>
      </w:r>
      <w:r w:rsidRPr="00FC26EE">
        <w:rPr>
          <w:rFonts w:hAnsi="Times New Roman"/>
          <w:color w:val="000000"/>
          <w:sz w:val="24"/>
          <w:szCs w:val="24"/>
        </w:rPr>
        <w:t>обзоры</w:t>
      </w:r>
      <w:r w:rsidRPr="00FC26EE">
        <w:rPr>
          <w:rFonts w:hAnsi="Times New Roman"/>
          <w:color w:val="000000"/>
          <w:sz w:val="24"/>
          <w:szCs w:val="24"/>
        </w:rPr>
        <w:t xml:space="preserve">, </w:t>
      </w:r>
      <w:r w:rsidRPr="00FC26EE">
        <w:rPr>
          <w:rFonts w:hAnsi="Times New Roman"/>
          <w:color w:val="000000"/>
          <w:sz w:val="24"/>
          <w:szCs w:val="24"/>
        </w:rPr>
        <w:t>отчеты</w:t>
      </w:r>
      <w:r w:rsidRPr="00FC26EE">
        <w:rPr>
          <w:rFonts w:hAnsi="Times New Roman"/>
          <w:color w:val="000000"/>
          <w:sz w:val="24"/>
          <w:szCs w:val="24"/>
        </w:rPr>
        <w:t xml:space="preserve"> </w:t>
      </w:r>
      <w:r w:rsidRPr="00FC26EE">
        <w:rPr>
          <w:rFonts w:hAnsi="Times New Roman"/>
          <w:color w:val="000000"/>
          <w:sz w:val="24"/>
          <w:szCs w:val="24"/>
        </w:rPr>
        <w:t>и заключения</w:t>
      </w:r>
      <w:r w:rsidRPr="00FC26EE">
        <w:rPr>
          <w:rFonts w:hAnsi="Times New Roman"/>
          <w:color w:val="000000"/>
          <w:sz w:val="24"/>
          <w:szCs w:val="24"/>
        </w:rPr>
        <w:t xml:space="preserve"> </w:t>
      </w:r>
      <w:r w:rsidRPr="00FC26EE">
        <w:rPr>
          <w:rFonts w:hAnsi="Times New Roman"/>
          <w:color w:val="000000"/>
          <w:sz w:val="24"/>
          <w:szCs w:val="24"/>
        </w:rPr>
        <w:t>по итогам</w:t>
      </w:r>
      <w:r w:rsidRPr="00FC26EE">
        <w:rPr>
          <w:rFonts w:hAnsi="Times New Roman"/>
          <w:color w:val="000000"/>
          <w:sz w:val="24"/>
          <w:szCs w:val="24"/>
        </w:rPr>
        <w:t xml:space="preserve"> </w:t>
      </w:r>
      <w:r w:rsidRPr="00FC26EE">
        <w:rPr>
          <w:rFonts w:hAnsi="Times New Roman"/>
          <w:color w:val="000000"/>
          <w:sz w:val="24"/>
          <w:szCs w:val="24"/>
        </w:rPr>
        <w:t>исследований</w:t>
      </w:r>
      <w:r w:rsidRPr="00FC26EE">
        <w:rPr>
          <w:rFonts w:hAnsi="Times New Roman"/>
          <w:color w:val="000000"/>
          <w:sz w:val="24"/>
          <w:szCs w:val="24"/>
        </w:rPr>
        <w:t xml:space="preserve"> </w:t>
      </w:r>
      <w:r w:rsidRPr="00FC26EE">
        <w:rPr>
          <w:rFonts w:hAnsi="Times New Roman"/>
          <w:color w:val="000000"/>
          <w:sz w:val="24"/>
          <w:szCs w:val="24"/>
        </w:rPr>
        <w:t>по различным</w:t>
      </w:r>
      <w:r w:rsidRPr="00FC26EE">
        <w:rPr>
          <w:rFonts w:hAnsi="Times New Roman"/>
          <w:color w:val="000000"/>
          <w:sz w:val="24"/>
          <w:szCs w:val="24"/>
        </w:rPr>
        <w:t xml:space="preserve"> </w:t>
      </w:r>
      <w:r w:rsidRPr="00FC26EE">
        <w:rPr>
          <w:rFonts w:hAnsi="Times New Roman"/>
          <w:color w:val="000000"/>
          <w:sz w:val="24"/>
          <w:szCs w:val="24"/>
        </w:rPr>
        <w:t>предметным</w:t>
      </w:r>
      <w:r w:rsidRPr="00FC26EE">
        <w:rPr>
          <w:rFonts w:hAnsi="Times New Roman"/>
          <w:color w:val="000000"/>
          <w:sz w:val="24"/>
          <w:szCs w:val="24"/>
        </w:rPr>
        <w:t xml:space="preserve"> </w:t>
      </w:r>
      <w:r w:rsidRPr="00FC26EE">
        <w:rPr>
          <w:rFonts w:hAnsi="Times New Roman"/>
          <w:color w:val="000000"/>
          <w:sz w:val="24"/>
          <w:szCs w:val="24"/>
        </w:rPr>
        <w:t>областям</w:t>
      </w:r>
      <w:r w:rsidRPr="00FC26EE">
        <w:rPr>
          <w:rFonts w:hAnsi="Times New Roman"/>
          <w:color w:val="000000"/>
          <w:sz w:val="24"/>
          <w:szCs w:val="24"/>
        </w:rPr>
        <w:t>.</w:t>
      </w:r>
    </w:p>
    <w:p w14:paraId="0DA4E6C6"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b/>
          <w:bCs/>
          <w:color w:val="000000"/>
          <w:sz w:val="24"/>
          <w:szCs w:val="24"/>
        </w:rPr>
        <w:t xml:space="preserve">2.1.2. </w:t>
      </w:r>
      <w:r w:rsidRPr="00FC26EE">
        <w:rPr>
          <w:rFonts w:hAnsi="Times New Roman"/>
          <w:b/>
          <w:bCs/>
          <w:color w:val="000000"/>
          <w:sz w:val="24"/>
          <w:szCs w:val="24"/>
        </w:rPr>
        <w:t>Особенность</w:t>
      </w:r>
      <w:r w:rsidRPr="00FC26EE">
        <w:rPr>
          <w:rFonts w:hAnsi="Times New Roman"/>
          <w:b/>
          <w:bCs/>
          <w:color w:val="000000"/>
          <w:sz w:val="24"/>
          <w:szCs w:val="24"/>
        </w:rPr>
        <w:t xml:space="preserve"> </w:t>
      </w:r>
      <w:r w:rsidRPr="00FC26EE">
        <w:rPr>
          <w:rFonts w:hAnsi="Times New Roman"/>
          <w:b/>
          <w:bCs/>
          <w:color w:val="000000"/>
          <w:sz w:val="24"/>
          <w:szCs w:val="24"/>
        </w:rPr>
        <w:t>организации</w:t>
      </w:r>
      <w:r w:rsidRPr="00FC26EE">
        <w:rPr>
          <w:rFonts w:hAnsi="Times New Roman"/>
          <w:b/>
          <w:bCs/>
          <w:color w:val="000000"/>
          <w:sz w:val="24"/>
          <w:szCs w:val="24"/>
        </w:rPr>
        <w:t xml:space="preserve"> </w:t>
      </w:r>
      <w:r w:rsidRPr="00FC26EE">
        <w:rPr>
          <w:rFonts w:hAnsi="Times New Roman"/>
          <w:b/>
          <w:bCs/>
          <w:color w:val="000000"/>
          <w:sz w:val="24"/>
          <w:szCs w:val="24"/>
        </w:rPr>
        <w:t>УИД</w:t>
      </w:r>
      <w:r w:rsidRPr="00FC26EE">
        <w:rPr>
          <w:rFonts w:hAnsi="Times New Roman"/>
          <w:b/>
          <w:bCs/>
          <w:color w:val="000000"/>
          <w:sz w:val="24"/>
          <w:szCs w:val="24"/>
        </w:rPr>
        <w:t xml:space="preserve"> </w:t>
      </w:r>
      <w:r w:rsidRPr="00FC26EE">
        <w:rPr>
          <w:rFonts w:hAnsi="Times New Roman"/>
          <w:b/>
          <w:bCs/>
          <w:color w:val="000000"/>
          <w:sz w:val="24"/>
          <w:szCs w:val="24"/>
        </w:rPr>
        <w:t>обучающихся</w:t>
      </w:r>
      <w:r w:rsidRPr="00FC26EE">
        <w:rPr>
          <w:rFonts w:hAnsi="Times New Roman"/>
          <w:b/>
          <w:bCs/>
          <w:color w:val="000000"/>
          <w:sz w:val="24"/>
          <w:szCs w:val="24"/>
        </w:rPr>
        <w:t xml:space="preserve"> </w:t>
      </w:r>
      <w:r w:rsidRPr="00FC26EE">
        <w:rPr>
          <w:rFonts w:hAnsi="Times New Roman"/>
          <w:b/>
          <w:bCs/>
          <w:color w:val="000000"/>
          <w:sz w:val="24"/>
          <w:szCs w:val="24"/>
        </w:rPr>
        <w:t>в рамках</w:t>
      </w:r>
      <w:r w:rsidRPr="00FC26EE">
        <w:rPr>
          <w:rFonts w:hAnsi="Times New Roman"/>
          <w:b/>
          <w:bCs/>
          <w:color w:val="000000"/>
          <w:sz w:val="24"/>
          <w:szCs w:val="24"/>
        </w:rPr>
        <w:t xml:space="preserve"> </w:t>
      </w:r>
      <w:r w:rsidRPr="00FC26EE">
        <w:rPr>
          <w:rFonts w:hAnsi="Times New Roman"/>
          <w:b/>
          <w:bCs/>
          <w:color w:val="000000"/>
          <w:sz w:val="24"/>
          <w:szCs w:val="24"/>
        </w:rPr>
        <w:t>внеурочной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p>
    <w:p w14:paraId="0A35EF35"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внеурочной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имеется</w:t>
      </w:r>
      <w:r w:rsidRPr="00FC26EE">
        <w:rPr>
          <w:rFonts w:hAnsi="Times New Roman"/>
          <w:color w:val="000000"/>
          <w:sz w:val="24"/>
          <w:szCs w:val="24"/>
        </w:rPr>
        <w:t xml:space="preserve"> </w:t>
      </w:r>
      <w:r w:rsidRPr="00FC26EE">
        <w:rPr>
          <w:rFonts w:hAnsi="Times New Roman"/>
          <w:color w:val="000000"/>
          <w:sz w:val="24"/>
          <w:szCs w:val="24"/>
        </w:rPr>
        <w:t>достаточно</w:t>
      </w:r>
      <w:r w:rsidRPr="00FC26EE">
        <w:rPr>
          <w:rFonts w:hAnsi="Times New Roman"/>
          <w:color w:val="000000"/>
          <w:sz w:val="24"/>
          <w:szCs w:val="24"/>
        </w:rPr>
        <w:t xml:space="preserve"> </w:t>
      </w:r>
      <w:r w:rsidRPr="00FC26EE">
        <w:rPr>
          <w:rFonts w:hAnsi="Times New Roman"/>
          <w:color w:val="000000"/>
          <w:sz w:val="24"/>
          <w:szCs w:val="24"/>
        </w:rPr>
        <w:t>времени</w:t>
      </w:r>
      <w:r w:rsidRPr="00FC26EE">
        <w:rPr>
          <w:rFonts w:hAnsi="Times New Roman"/>
          <w:color w:val="000000"/>
          <w:sz w:val="24"/>
          <w:szCs w:val="24"/>
        </w:rPr>
        <w:t xml:space="preserve"> </w:t>
      </w:r>
      <w:r w:rsidRPr="00FC26EE">
        <w:rPr>
          <w:rFonts w:hAnsi="Times New Roman"/>
          <w:color w:val="000000"/>
          <w:sz w:val="24"/>
          <w:szCs w:val="24"/>
        </w:rPr>
        <w:t>на организацию</w:t>
      </w:r>
      <w:r w:rsidRPr="00FC26EE">
        <w:rPr>
          <w:rFonts w:hAnsi="Times New Roman"/>
          <w:color w:val="000000"/>
          <w:sz w:val="24"/>
          <w:szCs w:val="24"/>
        </w:rPr>
        <w:t xml:space="preserve"> </w:t>
      </w:r>
      <w:r w:rsidRPr="00FC26EE">
        <w:rPr>
          <w:rFonts w:hAnsi="Times New Roman"/>
          <w:color w:val="000000"/>
          <w:sz w:val="24"/>
          <w:szCs w:val="24"/>
        </w:rPr>
        <w:t>и проведение</w:t>
      </w:r>
      <w:r w:rsidRPr="00FC26EE">
        <w:rPr>
          <w:rFonts w:hAnsi="Times New Roman"/>
          <w:color w:val="000000"/>
          <w:sz w:val="24"/>
          <w:szCs w:val="24"/>
        </w:rPr>
        <w:t xml:space="preserve"> </w:t>
      </w:r>
      <w:r w:rsidRPr="00FC26EE">
        <w:rPr>
          <w:rFonts w:hAnsi="Times New Roman"/>
          <w:color w:val="000000"/>
          <w:sz w:val="24"/>
          <w:szCs w:val="24"/>
        </w:rPr>
        <w:t>развернутого</w:t>
      </w:r>
      <w:r w:rsidRPr="00FC26EE">
        <w:rPr>
          <w:rFonts w:hAnsi="Times New Roman"/>
          <w:color w:val="000000"/>
          <w:sz w:val="24"/>
          <w:szCs w:val="24"/>
        </w:rPr>
        <w:t xml:space="preserve"> </w:t>
      </w:r>
      <w:r w:rsidRPr="00FC26EE">
        <w:rPr>
          <w:rFonts w:hAnsi="Times New Roman"/>
          <w:color w:val="000000"/>
          <w:sz w:val="24"/>
          <w:szCs w:val="24"/>
        </w:rPr>
        <w:t>и полноценного</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w:t>
      </w:r>
    </w:p>
    <w:p w14:paraId="52267D59"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внеурочной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обучающиеся</w:t>
      </w:r>
      <w:r w:rsidRPr="00FC26EE">
        <w:rPr>
          <w:rFonts w:hAnsi="Times New Roman"/>
          <w:color w:val="000000"/>
          <w:sz w:val="24"/>
          <w:szCs w:val="24"/>
        </w:rPr>
        <w:t xml:space="preserve"> </w:t>
      </w:r>
      <w:r w:rsidRPr="00FC26EE">
        <w:rPr>
          <w:rFonts w:hAnsi="Times New Roman"/>
          <w:color w:val="000000"/>
          <w:sz w:val="24"/>
          <w:szCs w:val="24"/>
        </w:rPr>
        <w:t>осуществляют</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по следующим</w:t>
      </w:r>
      <w:r w:rsidRPr="00FC26EE">
        <w:rPr>
          <w:rFonts w:hAnsi="Times New Roman"/>
          <w:color w:val="000000"/>
          <w:sz w:val="24"/>
          <w:szCs w:val="24"/>
        </w:rPr>
        <w:t xml:space="preserve"> </w:t>
      </w:r>
      <w:r w:rsidRPr="00FC26EE">
        <w:rPr>
          <w:rFonts w:hAnsi="Times New Roman"/>
          <w:color w:val="000000"/>
          <w:sz w:val="24"/>
          <w:szCs w:val="24"/>
        </w:rPr>
        <w:t>направлениям</w:t>
      </w:r>
      <w:r w:rsidRPr="00FC26EE">
        <w:rPr>
          <w:rFonts w:hAnsi="Times New Roman"/>
          <w:color w:val="000000"/>
          <w:sz w:val="24"/>
          <w:szCs w:val="24"/>
        </w:rPr>
        <w:t>:</w:t>
      </w:r>
    </w:p>
    <w:p w14:paraId="29A3A8E8" w14:textId="77777777" w:rsidR="00680DFB" w:rsidRPr="00FC26EE" w:rsidRDefault="00680DFB" w:rsidP="00560FA4">
      <w:pPr>
        <w:numPr>
          <w:ilvl w:val="0"/>
          <w:numId w:val="35"/>
        </w:numPr>
        <w:spacing w:before="100" w:after="10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социально</w:t>
      </w:r>
      <w:r w:rsidRPr="00FC26EE">
        <w:rPr>
          <w:rFonts w:hAnsi="Times New Roman"/>
          <w:color w:val="000000"/>
          <w:sz w:val="24"/>
          <w:szCs w:val="24"/>
        </w:rPr>
        <w:t>-</w:t>
      </w:r>
      <w:r w:rsidRPr="00FC26EE">
        <w:rPr>
          <w:rFonts w:hAnsi="Times New Roman"/>
          <w:color w:val="000000"/>
          <w:sz w:val="24"/>
          <w:szCs w:val="24"/>
        </w:rPr>
        <w:t>гуманитарное</w:t>
      </w:r>
      <w:r w:rsidRPr="00FC26EE">
        <w:rPr>
          <w:rFonts w:hAnsi="Times New Roman"/>
          <w:color w:val="000000"/>
          <w:sz w:val="24"/>
          <w:szCs w:val="24"/>
        </w:rPr>
        <w:t>;</w:t>
      </w:r>
    </w:p>
    <w:p w14:paraId="0693A380" w14:textId="77777777" w:rsidR="00680DFB" w:rsidRPr="00FC26EE" w:rsidRDefault="00680DFB" w:rsidP="00560FA4">
      <w:pPr>
        <w:numPr>
          <w:ilvl w:val="0"/>
          <w:numId w:val="3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филологическое</w:t>
      </w:r>
      <w:r w:rsidRPr="00FC26EE">
        <w:rPr>
          <w:rFonts w:hAnsi="Times New Roman"/>
          <w:color w:val="000000"/>
          <w:sz w:val="24"/>
          <w:szCs w:val="24"/>
        </w:rPr>
        <w:t>;</w:t>
      </w:r>
    </w:p>
    <w:p w14:paraId="68F42975" w14:textId="77777777" w:rsidR="00680DFB" w:rsidRPr="00FC26EE" w:rsidRDefault="00680DFB" w:rsidP="00560FA4">
      <w:pPr>
        <w:numPr>
          <w:ilvl w:val="0"/>
          <w:numId w:val="3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естественно</w:t>
      </w:r>
      <w:r w:rsidRPr="00FC26EE">
        <w:rPr>
          <w:rFonts w:hAnsi="Times New Roman"/>
          <w:color w:val="000000"/>
          <w:sz w:val="24"/>
          <w:szCs w:val="24"/>
        </w:rPr>
        <w:t>-</w:t>
      </w:r>
      <w:r w:rsidRPr="00FC26EE">
        <w:rPr>
          <w:rFonts w:hAnsi="Times New Roman"/>
          <w:color w:val="000000"/>
          <w:sz w:val="24"/>
          <w:szCs w:val="24"/>
        </w:rPr>
        <w:t>научное</w:t>
      </w:r>
      <w:r w:rsidRPr="00FC26EE">
        <w:rPr>
          <w:rFonts w:hAnsi="Times New Roman"/>
          <w:color w:val="000000"/>
          <w:sz w:val="24"/>
          <w:szCs w:val="24"/>
        </w:rPr>
        <w:t>;</w:t>
      </w:r>
    </w:p>
    <w:p w14:paraId="79E7640A" w14:textId="77777777" w:rsidR="00680DFB" w:rsidRPr="00FC26EE" w:rsidRDefault="00680DFB" w:rsidP="00560FA4">
      <w:pPr>
        <w:numPr>
          <w:ilvl w:val="0"/>
          <w:numId w:val="35"/>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информационно</w:t>
      </w:r>
      <w:r w:rsidRPr="00FC26EE">
        <w:rPr>
          <w:rFonts w:hAnsi="Times New Roman"/>
          <w:color w:val="000000"/>
          <w:sz w:val="24"/>
          <w:szCs w:val="24"/>
        </w:rPr>
        <w:t>-</w:t>
      </w:r>
      <w:r w:rsidRPr="00FC26EE">
        <w:rPr>
          <w:rFonts w:hAnsi="Times New Roman"/>
          <w:color w:val="000000"/>
          <w:sz w:val="24"/>
          <w:szCs w:val="24"/>
        </w:rPr>
        <w:t>технологическое</w:t>
      </w:r>
      <w:r w:rsidRPr="00FC26EE">
        <w:rPr>
          <w:rFonts w:hAnsi="Times New Roman"/>
          <w:color w:val="000000"/>
          <w:sz w:val="24"/>
          <w:szCs w:val="24"/>
        </w:rPr>
        <w:t>;</w:t>
      </w:r>
    </w:p>
    <w:p w14:paraId="3CF5BB1C" w14:textId="77777777" w:rsidR="00680DFB" w:rsidRPr="00FC26EE" w:rsidRDefault="00680DFB" w:rsidP="00560FA4">
      <w:pPr>
        <w:numPr>
          <w:ilvl w:val="0"/>
          <w:numId w:val="35"/>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междисциплинарное</w:t>
      </w:r>
      <w:r w:rsidRPr="00FC26EE">
        <w:rPr>
          <w:rFonts w:hAnsi="Times New Roman"/>
          <w:color w:val="000000"/>
          <w:sz w:val="24"/>
          <w:szCs w:val="24"/>
        </w:rPr>
        <w:t>.</w:t>
      </w:r>
    </w:p>
    <w:p w14:paraId="3A17F52B"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Основными</w:t>
      </w:r>
      <w:r w:rsidRPr="00FC26EE">
        <w:rPr>
          <w:rFonts w:hAnsi="Times New Roman"/>
          <w:color w:val="000000"/>
          <w:sz w:val="24"/>
          <w:szCs w:val="24"/>
        </w:rPr>
        <w:t xml:space="preserve"> </w:t>
      </w:r>
      <w:r w:rsidRPr="00FC26EE">
        <w:rPr>
          <w:rFonts w:hAnsi="Times New Roman"/>
          <w:color w:val="000000"/>
          <w:sz w:val="24"/>
          <w:szCs w:val="24"/>
        </w:rPr>
        <w:t>формами</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во внеурочное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являются</w:t>
      </w:r>
      <w:r w:rsidRPr="00FC26EE">
        <w:rPr>
          <w:rFonts w:hAnsi="Times New Roman"/>
          <w:color w:val="000000"/>
          <w:sz w:val="24"/>
          <w:szCs w:val="24"/>
        </w:rPr>
        <w:t>:</w:t>
      </w:r>
    </w:p>
    <w:p w14:paraId="44253DD9" w14:textId="77777777" w:rsidR="00680DFB" w:rsidRPr="00FC26EE" w:rsidRDefault="00680DFB" w:rsidP="00560FA4">
      <w:pPr>
        <w:numPr>
          <w:ilvl w:val="0"/>
          <w:numId w:val="36"/>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конференция</w:t>
      </w:r>
      <w:r w:rsidRPr="00FC26EE">
        <w:rPr>
          <w:rFonts w:hAnsi="Times New Roman"/>
          <w:color w:val="000000"/>
          <w:sz w:val="24"/>
          <w:szCs w:val="24"/>
        </w:rPr>
        <w:t xml:space="preserve">, </w:t>
      </w:r>
      <w:r w:rsidRPr="00FC26EE">
        <w:rPr>
          <w:rFonts w:hAnsi="Times New Roman"/>
          <w:color w:val="000000"/>
          <w:sz w:val="24"/>
          <w:szCs w:val="24"/>
        </w:rPr>
        <w:t>семинар</w:t>
      </w:r>
      <w:r w:rsidRPr="00FC26EE">
        <w:rPr>
          <w:rFonts w:hAnsi="Times New Roman"/>
          <w:color w:val="000000"/>
          <w:sz w:val="24"/>
          <w:szCs w:val="24"/>
        </w:rPr>
        <w:t xml:space="preserve">, </w:t>
      </w:r>
      <w:r w:rsidRPr="00FC26EE">
        <w:rPr>
          <w:rFonts w:hAnsi="Times New Roman"/>
          <w:color w:val="000000"/>
          <w:sz w:val="24"/>
          <w:szCs w:val="24"/>
        </w:rPr>
        <w:t>дискуссия</w:t>
      </w:r>
      <w:r w:rsidRPr="00FC26EE">
        <w:rPr>
          <w:rFonts w:hAnsi="Times New Roman"/>
          <w:color w:val="000000"/>
          <w:sz w:val="24"/>
          <w:szCs w:val="24"/>
        </w:rPr>
        <w:t xml:space="preserve">, </w:t>
      </w:r>
      <w:r w:rsidRPr="00FC26EE">
        <w:rPr>
          <w:rFonts w:hAnsi="Times New Roman"/>
          <w:color w:val="000000"/>
          <w:sz w:val="24"/>
          <w:szCs w:val="24"/>
        </w:rPr>
        <w:t>диспут</w:t>
      </w:r>
      <w:r w:rsidRPr="00FC26EE">
        <w:rPr>
          <w:rFonts w:hAnsi="Times New Roman"/>
          <w:color w:val="000000"/>
          <w:sz w:val="24"/>
          <w:szCs w:val="24"/>
        </w:rPr>
        <w:t xml:space="preserve">; </w:t>
      </w:r>
      <w:r w:rsidRPr="00FC26EE">
        <w:rPr>
          <w:rFonts w:hAnsi="Times New Roman"/>
          <w:color w:val="000000"/>
          <w:sz w:val="24"/>
          <w:szCs w:val="24"/>
        </w:rPr>
        <w:t>брифинг</w:t>
      </w:r>
      <w:r w:rsidRPr="00FC26EE">
        <w:rPr>
          <w:rFonts w:hAnsi="Times New Roman"/>
          <w:color w:val="000000"/>
          <w:sz w:val="24"/>
          <w:szCs w:val="24"/>
        </w:rPr>
        <w:t xml:space="preserve">, </w:t>
      </w:r>
      <w:r w:rsidRPr="00FC26EE">
        <w:rPr>
          <w:rFonts w:hAnsi="Times New Roman"/>
          <w:color w:val="000000"/>
          <w:sz w:val="24"/>
          <w:szCs w:val="24"/>
        </w:rPr>
        <w:t>интервью</w:t>
      </w:r>
      <w:r w:rsidRPr="00FC26EE">
        <w:rPr>
          <w:rFonts w:hAnsi="Times New Roman"/>
          <w:color w:val="000000"/>
          <w:sz w:val="24"/>
          <w:szCs w:val="24"/>
        </w:rPr>
        <w:t xml:space="preserve">, </w:t>
      </w:r>
      <w:r w:rsidRPr="00FC26EE">
        <w:rPr>
          <w:rFonts w:hAnsi="Times New Roman"/>
          <w:color w:val="000000"/>
          <w:sz w:val="24"/>
          <w:szCs w:val="24"/>
        </w:rPr>
        <w:t>телемост</w:t>
      </w:r>
      <w:r w:rsidRPr="00FC26EE">
        <w:rPr>
          <w:rFonts w:hAnsi="Times New Roman"/>
          <w:color w:val="000000"/>
          <w:sz w:val="24"/>
          <w:szCs w:val="24"/>
        </w:rPr>
        <w:t>;</w:t>
      </w:r>
    </w:p>
    <w:p w14:paraId="63C295C1" w14:textId="77777777" w:rsidR="00680DFB" w:rsidRPr="00FC26EE" w:rsidRDefault="00680DFB" w:rsidP="00560FA4">
      <w:pPr>
        <w:numPr>
          <w:ilvl w:val="0"/>
          <w:numId w:val="36"/>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исследовательская</w:t>
      </w:r>
      <w:r w:rsidRPr="00FC26EE">
        <w:rPr>
          <w:rFonts w:hAnsi="Times New Roman"/>
          <w:color w:val="000000"/>
          <w:sz w:val="24"/>
          <w:szCs w:val="24"/>
        </w:rPr>
        <w:t xml:space="preserve"> </w:t>
      </w:r>
      <w:r w:rsidRPr="00FC26EE">
        <w:rPr>
          <w:rFonts w:hAnsi="Times New Roman"/>
          <w:color w:val="000000"/>
          <w:sz w:val="24"/>
          <w:szCs w:val="24"/>
        </w:rPr>
        <w:t>практика</w:t>
      </w:r>
      <w:r w:rsidRPr="00FC26EE">
        <w:rPr>
          <w:rFonts w:hAnsi="Times New Roman"/>
          <w:color w:val="000000"/>
          <w:sz w:val="24"/>
          <w:szCs w:val="24"/>
        </w:rPr>
        <w:t xml:space="preserve">, </w:t>
      </w:r>
      <w:r w:rsidRPr="00FC26EE">
        <w:rPr>
          <w:rFonts w:hAnsi="Times New Roman"/>
          <w:color w:val="000000"/>
          <w:sz w:val="24"/>
          <w:szCs w:val="24"/>
        </w:rPr>
        <w:t>образовательные</w:t>
      </w:r>
      <w:r w:rsidRPr="00FC26EE">
        <w:rPr>
          <w:rFonts w:hAnsi="Times New Roman"/>
          <w:color w:val="000000"/>
          <w:sz w:val="24"/>
          <w:szCs w:val="24"/>
        </w:rPr>
        <w:t xml:space="preserve"> </w:t>
      </w:r>
      <w:r w:rsidRPr="00FC26EE">
        <w:rPr>
          <w:rFonts w:hAnsi="Times New Roman"/>
          <w:color w:val="000000"/>
          <w:sz w:val="24"/>
          <w:szCs w:val="24"/>
        </w:rPr>
        <w:t>экспедиции</w:t>
      </w:r>
      <w:r w:rsidRPr="00FC26EE">
        <w:rPr>
          <w:rFonts w:hAnsi="Times New Roman"/>
          <w:color w:val="000000"/>
          <w:sz w:val="24"/>
          <w:szCs w:val="24"/>
        </w:rPr>
        <w:t xml:space="preserve">, </w:t>
      </w:r>
      <w:r w:rsidRPr="00FC26EE">
        <w:rPr>
          <w:rFonts w:hAnsi="Times New Roman"/>
          <w:color w:val="000000"/>
          <w:sz w:val="24"/>
          <w:szCs w:val="24"/>
        </w:rPr>
        <w:t>походы</w:t>
      </w:r>
      <w:r w:rsidRPr="00FC26EE">
        <w:rPr>
          <w:rFonts w:hAnsi="Times New Roman"/>
          <w:color w:val="000000"/>
          <w:sz w:val="24"/>
          <w:szCs w:val="24"/>
        </w:rPr>
        <w:t xml:space="preserve">, </w:t>
      </w:r>
      <w:r w:rsidRPr="00FC26EE">
        <w:rPr>
          <w:rFonts w:hAnsi="Times New Roman"/>
          <w:color w:val="000000"/>
          <w:sz w:val="24"/>
          <w:szCs w:val="24"/>
        </w:rPr>
        <w:t>поездки</w:t>
      </w:r>
      <w:r w:rsidRPr="00FC26EE">
        <w:rPr>
          <w:rFonts w:hAnsi="Times New Roman"/>
          <w:color w:val="000000"/>
          <w:sz w:val="24"/>
          <w:szCs w:val="24"/>
        </w:rPr>
        <w:t xml:space="preserve">, </w:t>
      </w:r>
      <w:r w:rsidRPr="00FC26EE">
        <w:rPr>
          <w:rFonts w:hAnsi="Times New Roman"/>
          <w:color w:val="000000"/>
          <w:sz w:val="24"/>
          <w:szCs w:val="24"/>
        </w:rPr>
        <w:t>экскурсии</w:t>
      </w:r>
      <w:r w:rsidRPr="00FC26EE">
        <w:rPr>
          <w:rFonts w:hAnsi="Times New Roman"/>
          <w:color w:val="000000"/>
          <w:sz w:val="24"/>
          <w:szCs w:val="24"/>
        </w:rPr>
        <w:t>;</w:t>
      </w:r>
    </w:p>
    <w:p w14:paraId="3AF80AD8" w14:textId="77777777" w:rsidR="00680DFB" w:rsidRPr="00FC26EE" w:rsidRDefault="00680DFB" w:rsidP="00560FA4">
      <w:pPr>
        <w:numPr>
          <w:ilvl w:val="0"/>
          <w:numId w:val="36"/>
        </w:numPr>
        <w:spacing w:before="100" w:after="100" w:line="240" w:lineRule="auto"/>
        <w:ind w:left="780" w:right="180"/>
        <w:jc w:val="both"/>
        <w:rPr>
          <w:rFonts w:hAnsi="Times New Roman"/>
          <w:color w:val="000000"/>
          <w:sz w:val="24"/>
          <w:szCs w:val="24"/>
          <w:lang w:val="en-US"/>
        </w:rPr>
      </w:pPr>
      <w:r w:rsidRPr="00FC26EE">
        <w:rPr>
          <w:rFonts w:hAnsi="Times New Roman"/>
          <w:color w:val="000000"/>
          <w:sz w:val="24"/>
          <w:szCs w:val="24"/>
        </w:rPr>
        <w:t>научно</w:t>
      </w:r>
      <w:r w:rsidRPr="00FC26EE">
        <w:rPr>
          <w:rFonts w:hAnsi="Times New Roman"/>
          <w:color w:val="000000"/>
          <w:sz w:val="24"/>
          <w:szCs w:val="24"/>
        </w:rPr>
        <w:t>-</w:t>
      </w:r>
      <w:r w:rsidRPr="00FC26EE">
        <w:rPr>
          <w:rFonts w:hAnsi="Times New Roman"/>
          <w:color w:val="000000"/>
          <w:sz w:val="24"/>
          <w:szCs w:val="24"/>
        </w:rPr>
        <w:t>исследовательское</w:t>
      </w:r>
      <w:r w:rsidRPr="00FC26EE">
        <w:rPr>
          <w:rFonts w:hAnsi="Times New Roman"/>
          <w:color w:val="000000"/>
          <w:sz w:val="24"/>
          <w:szCs w:val="24"/>
        </w:rPr>
        <w:t xml:space="preserve"> </w:t>
      </w:r>
      <w:r w:rsidRPr="00FC26EE">
        <w:rPr>
          <w:rFonts w:hAnsi="Times New Roman"/>
          <w:color w:val="000000"/>
          <w:sz w:val="24"/>
          <w:szCs w:val="24"/>
        </w:rPr>
        <w:t>общество</w:t>
      </w:r>
      <w:r w:rsidRPr="00FC26EE">
        <w:rPr>
          <w:rFonts w:hAnsi="Times New Roman"/>
          <w:color w:val="000000"/>
          <w:sz w:val="24"/>
          <w:szCs w:val="24"/>
        </w:rPr>
        <w:t xml:space="preserve"> </w:t>
      </w:r>
      <w:r w:rsidRPr="00FC26EE">
        <w:rPr>
          <w:rFonts w:hAnsi="Times New Roman"/>
          <w:color w:val="000000"/>
          <w:sz w:val="24"/>
          <w:szCs w:val="24"/>
        </w:rPr>
        <w:t>учащихся</w:t>
      </w:r>
      <w:r w:rsidRPr="00FC26EE">
        <w:rPr>
          <w:rFonts w:hAnsi="Times New Roman"/>
          <w:color w:val="000000"/>
          <w:sz w:val="24"/>
          <w:szCs w:val="24"/>
        </w:rPr>
        <w:t>.</w:t>
      </w:r>
    </w:p>
    <w:p w14:paraId="58C4D25D"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представления</w:t>
      </w:r>
      <w:r w:rsidRPr="00FC26EE">
        <w:rPr>
          <w:rFonts w:hAnsi="Times New Roman"/>
          <w:color w:val="000000"/>
          <w:sz w:val="24"/>
          <w:szCs w:val="24"/>
        </w:rPr>
        <w:t xml:space="preserve"> </w:t>
      </w:r>
      <w:r w:rsidRPr="00FC26EE">
        <w:rPr>
          <w:rFonts w:hAnsi="Times New Roman"/>
          <w:color w:val="000000"/>
          <w:sz w:val="24"/>
          <w:szCs w:val="24"/>
        </w:rPr>
        <w:t>итогов</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во внеурочное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используются</w:t>
      </w:r>
      <w:r w:rsidRPr="00FC26EE">
        <w:rPr>
          <w:rFonts w:hAnsi="Times New Roman"/>
          <w:color w:val="000000"/>
          <w:sz w:val="24"/>
          <w:szCs w:val="24"/>
        </w:rPr>
        <w:t xml:space="preserve"> </w:t>
      </w:r>
      <w:r w:rsidRPr="00FC26EE">
        <w:rPr>
          <w:rFonts w:hAnsi="Times New Roman"/>
          <w:color w:val="000000"/>
          <w:sz w:val="24"/>
          <w:szCs w:val="24"/>
        </w:rPr>
        <w:t>следующие</w:t>
      </w:r>
      <w:r w:rsidRPr="00FC26EE">
        <w:rPr>
          <w:rFonts w:hAnsi="Times New Roman"/>
          <w:color w:val="000000"/>
          <w:sz w:val="24"/>
          <w:szCs w:val="24"/>
        </w:rPr>
        <w:t xml:space="preserve"> </w:t>
      </w:r>
      <w:r w:rsidRPr="00FC26EE">
        <w:rPr>
          <w:rFonts w:hAnsi="Times New Roman"/>
          <w:color w:val="000000"/>
          <w:sz w:val="24"/>
          <w:szCs w:val="24"/>
        </w:rPr>
        <w:t>формы</w:t>
      </w:r>
      <w:r w:rsidRPr="00FC26EE">
        <w:rPr>
          <w:rFonts w:hAnsi="Times New Roman"/>
          <w:color w:val="000000"/>
          <w:sz w:val="24"/>
          <w:szCs w:val="24"/>
        </w:rPr>
        <w:t xml:space="preserve"> </w:t>
      </w:r>
      <w:r w:rsidRPr="00FC26EE">
        <w:rPr>
          <w:rFonts w:hAnsi="Times New Roman"/>
          <w:color w:val="000000"/>
          <w:sz w:val="24"/>
          <w:szCs w:val="24"/>
        </w:rPr>
        <w:t>предъявления</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w:t>
      </w:r>
    </w:p>
    <w:p w14:paraId="11C72815" w14:textId="77777777" w:rsidR="00680DFB" w:rsidRPr="00FC26EE" w:rsidRDefault="00680DFB" w:rsidP="00560FA4">
      <w:pPr>
        <w:numPr>
          <w:ilvl w:val="0"/>
          <w:numId w:val="37"/>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письменная</w:t>
      </w:r>
      <w:r w:rsidRPr="00FC26EE">
        <w:rPr>
          <w:rFonts w:hAnsi="Times New Roman"/>
          <w:color w:val="000000"/>
          <w:sz w:val="24"/>
          <w:szCs w:val="24"/>
        </w:rPr>
        <w:t xml:space="preserve"> </w:t>
      </w:r>
      <w:r w:rsidRPr="00FC26EE">
        <w:rPr>
          <w:rFonts w:hAnsi="Times New Roman"/>
          <w:color w:val="000000"/>
          <w:sz w:val="24"/>
          <w:szCs w:val="24"/>
        </w:rPr>
        <w:t>исследовательская</w:t>
      </w:r>
      <w:r w:rsidRPr="00FC26EE">
        <w:rPr>
          <w:rFonts w:hAnsi="Times New Roman"/>
          <w:color w:val="000000"/>
          <w:sz w:val="24"/>
          <w:szCs w:val="24"/>
        </w:rPr>
        <w:t xml:space="preserve"> </w:t>
      </w:r>
      <w:r w:rsidRPr="00FC26EE">
        <w:rPr>
          <w:rFonts w:hAnsi="Times New Roman"/>
          <w:color w:val="000000"/>
          <w:sz w:val="24"/>
          <w:szCs w:val="24"/>
        </w:rPr>
        <w:t>работа</w:t>
      </w:r>
      <w:r w:rsidRPr="00FC26EE">
        <w:rPr>
          <w:rFonts w:hAnsi="Times New Roman"/>
          <w:color w:val="000000"/>
          <w:sz w:val="24"/>
          <w:szCs w:val="24"/>
        </w:rPr>
        <w:t xml:space="preserve"> (</w:t>
      </w:r>
      <w:r w:rsidRPr="00FC26EE">
        <w:rPr>
          <w:rFonts w:hAnsi="Times New Roman"/>
          <w:color w:val="000000"/>
          <w:sz w:val="24"/>
          <w:szCs w:val="24"/>
        </w:rPr>
        <w:t>эссе</w:t>
      </w:r>
      <w:r w:rsidRPr="00FC26EE">
        <w:rPr>
          <w:rFonts w:hAnsi="Times New Roman"/>
          <w:color w:val="000000"/>
          <w:sz w:val="24"/>
          <w:szCs w:val="24"/>
        </w:rPr>
        <w:t xml:space="preserve">, </w:t>
      </w:r>
      <w:r w:rsidRPr="00FC26EE">
        <w:rPr>
          <w:rFonts w:hAnsi="Times New Roman"/>
          <w:color w:val="000000"/>
          <w:sz w:val="24"/>
          <w:szCs w:val="24"/>
        </w:rPr>
        <w:t>доклад</w:t>
      </w:r>
      <w:r w:rsidRPr="00FC26EE">
        <w:rPr>
          <w:rFonts w:hAnsi="Times New Roman"/>
          <w:color w:val="000000"/>
          <w:sz w:val="24"/>
          <w:szCs w:val="24"/>
        </w:rPr>
        <w:t xml:space="preserve">, </w:t>
      </w:r>
      <w:r w:rsidRPr="00FC26EE">
        <w:rPr>
          <w:rFonts w:hAnsi="Times New Roman"/>
          <w:color w:val="000000"/>
          <w:sz w:val="24"/>
          <w:szCs w:val="24"/>
        </w:rPr>
        <w:t>реферат</w:t>
      </w:r>
      <w:r w:rsidRPr="00FC26EE">
        <w:rPr>
          <w:rFonts w:hAnsi="Times New Roman"/>
          <w:color w:val="000000"/>
          <w:sz w:val="24"/>
          <w:szCs w:val="24"/>
        </w:rPr>
        <w:t>);</w:t>
      </w:r>
    </w:p>
    <w:p w14:paraId="20596F7E" w14:textId="77777777" w:rsidR="00680DFB" w:rsidRPr="00FC26EE" w:rsidRDefault="00680DFB" w:rsidP="00560FA4">
      <w:pPr>
        <w:numPr>
          <w:ilvl w:val="0"/>
          <w:numId w:val="37"/>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статьи</w:t>
      </w:r>
      <w:r w:rsidRPr="00FC26EE">
        <w:rPr>
          <w:rFonts w:hAnsi="Times New Roman"/>
          <w:color w:val="000000"/>
          <w:sz w:val="24"/>
          <w:szCs w:val="24"/>
        </w:rPr>
        <w:t xml:space="preserve">, </w:t>
      </w:r>
      <w:r w:rsidRPr="00FC26EE">
        <w:rPr>
          <w:rFonts w:hAnsi="Times New Roman"/>
          <w:color w:val="000000"/>
          <w:sz w:val="24"/>
          <w:szCs w:val="24"/>
        </w:rPr>
        <w:t>обзоры</w:t>
      </w:r>
      <w:r w:rsidRPr="00FC26EE">
        <w:rPr>
          <w:rFonts w:hAnsi="Times New Roman"/>
          <w:color w:val="000000"/>
          <w:sz w:val="24"/>
          <w:szCs w:val="24"/>
        </w:rPr>
        <w:t xml:space="preserve">, </w:t>
      </w:r>
      <w:r w:rsidRPr="00FC26EE">
        <w:rPr>
          <w:rFonts w:hAnsi="Times New Roman"/>
          <w:color w:val="000000"/>
          <w:sz w:val="24"/>
          <w:szCs w:val="24"/>
        </w:rPr>
        <w:t>отчеты</w:t>
      </w:r>
      <w:r w:rsidRPr="00FC26EE">
        <w:rPr>
          <w:rFonts w:hAnsi="Times New Roman"/>
          <w:color w:val="000000"/>
          <w:sz w:val="24"/>
          <w:szCs w:val="24"/>
        </w:rPr>
        <w:t xml:space="preserve"> </w:t>
      </w:r>
      <w:r w:rsidRPr="00FC26EE">
        <w:rPr>
          <w:rFonts w:hAnsi="Times New Roman"/>
          <w:color w:val="000000"/>
          <w:sz w:val="24"/>
          <w:szCs w:val="24"/>
        </w:rPr>
        <w:t>и заключения</w:t>
      </w:r>
      <w:r w:rsidRPr="00FC26EE">
        <w:rPr>
          <w:rFonts w:hAnsi="Times New Roman"/>
          <w:color w:val="000000"/>
          <w:sz w:val="24"/>
          <w:szCs w:val="24"/>
        </w:rPr>
        <w:t xml:space="preserve"> </w:t>
      </w:r>
      <w:r w:rsidRPr="00FC26EE">
        <w:rPr>
          <w:rFonts w:hAnsi="Times New Roman"/>
          <w:color w:val="000000"/>
          <w:sz w:val="24"/>
          <w:szCs w:val="24"/>
        </w:rPr>
        <w:t>по итогам</w:t>
      </w:r>
      <w:r w:rsidRPr="00FC26EE">
        <w:rPr>
          <w:rFonts w:hAnsi="Times New Roman"/>
          <w:color w:val="000000"/>
          <w:sz w:val="24"/>
          <w:szCs w:val="24"/>
        </w:rPr>
        <w:t xml:space="preserve"> </w:t>
      </w:r>
      <w:r w:rsidRPr="00FC26EE">
        <w:rPr>
          <w:rFonts w:hAnsi="Times New Roman"/>
          <w:color w:val="000000"/>
          <w:sz w:val="24"/>
          <w:szCs w:val="24"/>
        </w:rPr>
        <w:t>исследований</w:t>
      </w:r>
      <w:r w:rsidRPr="00FC26EE">
        <w:rPr>
          <w:rFonts w:hAnsi="Times New Roman"/>
          <w:color w:val="000000"/>
          <w:sz w:val="24"/>
          <w:szCs w:val="24"/>
        </w:rPr>
        <w:t xml:space="preserve">, </w:t>
      </w:r>
      <w:r w:rsidRPr="00FC26EE">
        <w:rPr>
          <w:rFonts w:hAnsi="Times New Roman"/>
          <w:color w:val="000000"/>
          <w:sz w:val="24"/>
          <w:szCs w:val="24"/>
        </w:rPr>
        <w:t>проводимых</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исследовательских</w:t>
      </w:r>
      <w:r w:rsidRPr="00FC26EE">
        <w:rPr>
          <w:rFonts w:hAnsi="Times New Roman"/>
          <w:color w:val="000000"/>
          <w:sz w:val="24"/>
          <w:szCs w:val="24"/>
        </w:rPr>
        <w:t xml:space="preserve"> </w:t>
      </w:r>
      <w:r w:rsidRPr="00FC26EE">
        <w:rPr>
          <w:rFonts w:hAnsi="Times New Roman"/>
          <w:color w:val="000000"/>
          <w:sz w:val="24"/>
          <w:szCs w:val="24"/>
        </w:rPr>
        <w:t>экспедиций</w:t>
      </w:r>
      <w:r w:rsidRPr="00FC26EE">
        <w:rPr>
          <w:rFonts w:hAnsi="Times New Roman"/>
          <w:color w:val="000000"/>
          <w:sz w:val="24"/>
          <w:szCs w:val="24"/>
        </w:rPr>
        <w:t xml:space="preserve">, </w:t>
      </w:r>
      <w:r w:rsidRPr="00FC26EE">
        <w:rPr>
          <w:rFonts w:hAnsi="Times New Roman"/>
          <w:color w:val="000000"/>
          <w:sz w:val="24"/>
          <w:szCs w:val="24"/>
        </w:rPr>
        <w:t>обработки</w:t>
      </w:r>
      <w:r w:rsidRPr="00FC26EE">
        <w:rPr>
          <w:rFonts w:hAnsi="Times New Roman"/>
          <w:color w:val="000000"/>
          <w:sz w:val="24"/>
          <w:szCs w:val="24"/>
        </w:rPr>
        <w:t xml:space="preserve"> </w:t>
      </w:r>
      <w:r w:rsidRPr="00FC26EE">
        <w:rPr>
          <w:rFonts w:hAnsi="Times New Roman"/>
          <w:color w:val="000000"/>
          <w:sz w:val="24"/>
          <w:szCs w:val="24"/>
        </w:rPr>
        <w:t>архивов</w:t>
      </w:r>
      <w:r w:rsidRPr="00FC26EE">
        <w:rPr>
          <w:rFonts w:hAnsi="Times New Roman"/>
          <w:color w:val="000000"/>
          <w:sz w:val="24"/>
          <w:szCs w:val="24"/>
        </w:rPr>
        <w:t xml:space="preserve">, </w:t>
      </w:r>
      <w:r w:rsidRPr="00FC26EE">
        <w:rPr>
          <w:rFonts w:hAnsi="Times New Roman"/>
          <w:color w:val="000000"/>
          <w:sz w:val="24"/>
          <w:szCs w:val="24"/>
        </w:rPr>
        <w:t>исследований</w:t>
      </w:r>
      <w:r w:rsidRPr="00FC26EE">
        <w:rPr>
          <w:rFonts w:hAnsi="Times New Roman"/>
          <w:color w:val="000000"/>
          <w:sz w:val="24"/>
          <w:szCs w:val="24"/>
        </w:rPr>
        <w:t xml:space="preserve"> </w:t>
      </w:r>
      <w:r w:rsidRPr="00FC26EE">
        <w:rPr>
          <w:rFonts w:hAnsi="Times New Roman"/>
          <w:color w:val="000000"/>
          <w:sz w:val="24"/>
          <w:szCs w:val="24"/>
        </w:rPr>
        <w:t>по различным</w:t>
      </w:r>
      <w:r w:rsidRPr="00FC26EE">
        <w:rPr>
          <w:rFonts w:hAnsi="Times New Roman"/>
          <w:color w:val="000000"/>
          <w:sz w:val="24"/>
          <w:szCs w:val="24"/>
        </w:rPr>
        <w:t xml:space="preserve"> </w:t>
      </w:r>
      <w:r w:rsidRPr="00FC26EE">
        <w:rPr>
          <w:rFonts w:hAnsi="Times New Roman"/>
          <w:color w:val="000000"/>
          <w:sz w:val="24"/>
          <w:szCs w:val="24"/>
        </w:rPr>
        <w:t>предметным</w:t>
      </w:r>
      <w:r w:rsidRPr="00FC26EE">
        <w:rPr>
          <w:rFonts w:hAnsi="Times New Roman"/>
          <w:color w:val="000000"/>
          <w:sz w:val="24"/>
          <w:szCs w:val="24"/>
        </w:rPr>
        <w:t xml:space="preserve"> </w:t>
      </w:r>
      <w:r w:rsidRPr="00FC26EE">
        <w:rPr>
          <w:rFonts w:hAnsi="Times New Roman"/>
          <w:color w:val="000000"/>
          <w:sz w:val="24"/>
          <w:szCs w:val="24"/>
        </w:rPr>
        <w:t>областям</w:t>
      </w:r>
      <w:r w:rsidRPr="00FC26EE">
        <w:rPr>
          <w:rFonts w:hAnsi="Times New Roman"/>
          <w:color w:val="000000"/>
          <w:sz w:val="24"/>
          <w:szCs w:val="24"/>
        </w:rPr>
        <w:t>.</w:t>
      </w:r>
    </w:p>
    <w:p w14:paraId="221701A7" w14:textId="77777777" w:rsidR="00680DFB" w:rsidRPr="00FC26EE" w:rsidRDefault="00680DFB" w:rsidP="00680DFB">
      <w:pPr>
        <w:jc w:val="both"/>
        <w:rPr>
          <w:rFonts w:hAnsi="Times New Roman"/>
          <w:color w:val="000000"/>
          <w:sz w:val="24"/>
          <w:szCs w:val="24"/>
        </w:rPr>
      </w:pPr>
      <w:r w:rsidRPr="00FC26EE">
        <w:rPr>
          <w:rFonts w:hAnsi="Times New Roman"/>
          <w:b/>
          <w:bCs/>
          <w:color w:val="000000"/>
          <w:sz w:val="24"/>
          <w:szCs w:val="24"/>
        </w:rPr>
        <w:t xml:space="preserve">2.1.3. </w:t>
      </w:r>
      <w:r w:rsidRPr="00FC26EE">
        <w:rPr>
          <w:rFonts w:hAnsi="Times New Roman"/>
          <w:b/>
          <w:bCs/>
          <w:color w:val="000000"/>
          <w:sz w:val="24"/>
          <w:szCs w:val="24"/>
        </w:rPr>
        <w:t>Оценивание</w:t>
      </w:r>
      <w:r w:rsidRPr="00FC26EE">
        <w:rPr>
          <w:rFonts w:hAnsi="Times New Roman"/>
          <w:b/>
          <w:bCs/>
          <w:color w:val="000000"/>
          <w:sz w:val="24"/>
          <w:szCs w:val="24"/>
        </w:rPr>
        <w:t xml:space="preserve"> </w:t>
      </w:r>
      <w:r w:rsidRPr="00FC26EE">
        <w:rPr>
          <w:rFonts w:hAnsi="Times New Roman"/>
          <w:b/>
          <w:bCs/>
          <w:color w:val="000000"/>
          <w:sz w:val="24"/>
          <w:szCs w:val="24"/>
        </w:rPr>
        <w:t>результатов</w:t>
      </w:r>
      <w:r w:rsidRPr="00FC26EE">
        <w:rPr>
          <w:rFonts w:hAnsi="Times New Roman"/>
          <w:b/>
          <w:bCs/>
          <w:color w:val="000000"/>
          <w:sz w:val="24"/>
          <w:szCs w:val="24"/>
        </w:rPr>
        <w:t xml:space="preserve"> </w:t>
      </w:r>
      <w:r w:rsidRPr="00FC26EE">
        <w:rPr>
          <w:rFonts w:hAnsi="Times New Roman"/>
          <w:b/>
          <w:bCs/>
          <w:color w:val="000000"/>
          <w:sz w:val="24"/>
          <w:szCs w:val="24"/>
        </w:rPr>
        <w:t>УИД</w:t>
      </w:r>
      <w:r w:rsidRPr="00FC26EE">
        <w:rPr>
          <w:rFonts w:hAnsi="Times New Roman"/>
          <w:b/>
          <w:bCs/>
          <w:color w:val="000000"/>
          <w:sz w:val="24"/>
          <w:szCs w:val="24"/>
        </w:rPr>
        <w:t xml:space="preserve"> </w:t>
      </w:r>
      <w:r w:rsidRPr="00FC26EE">
        <w:rPr>
          <w:rFonts w:hAnsi="Times New Roman"/>
          <w:b/>
          <w:bCs/>
          <w:color w:val="000000"/>
          <w:sz w:val="24"/>
          <w:szCs w:val="24"/>
        </w:rPr>
        <w:t>обучающихся</w:t>
      </w:r>
    </w:p>
    <w:p w14:paraId="67A72514"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Основными</w:t>
      </w:r>
      <w:r w:rsidRPr="00FC26EE">
        <w:rPr>
          <w:rFonts w:hAnsi="Times New Roman"/>
          <w:color w:val="000000"/>
          <w:sz w:val="24"/>
          <w:szCs w:val="24"/>
        </w:rPr>
        <w:t xml:space="preserve"> </w:t>
      </w:r>
      <w:r w:rsidRPr="00FC26EE">
        <w:rPr>
          <w:rFonts w:hAnsi="Times New Roman"/>
          <w:color w:val="000000"/>
          <w:sz w:val="24"/>
          <w:szCs w:val="24"/>
        </w:rPr>
        <w:t>критериями</w:t>
      </w:r>
      <w:r w:rsidRPr="00FC26EE">
        <w:rPr>
          <w:rFonts w:hAnsi="Times New Roman"/>
          <w:color w:val="000000"/>
          <w:sz w:val="24"/>
          <w:szCs w:val="24"/>
        </w:rPr>
        <w:t xml:space="preserve"> </w:t>
      </w:r>
      <w:r w:rsidRPr="00FC26EE">
        <w:rPr>
          <w:rFonts w:hAnsi="Times New Roman"/>
          <w:color w:val="000000"/>
          <w:sz w:val="24"/>
          <w:szCs w:val="24"/>
        </w:rPr>
        <w:t>оценивания</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является то</w:t>
      </w:r>
      <w:r w:rsidRPr="00FC26EE">
        <w:rPr>
          <w:rFonts w:hAnsi="Times New Roman"/>
          <w:color w:val="000000"/>
          <w:sz w:val="24"/>
          <w:szCs w:val="24"/>
        </w:rPr>
        <w:t xml:space="preserve">, </w:t>
      </w:r>
      <w:r w:rsidRPr="00FC26EE">
        <w:rPr>
          <w:rFonts w:hAnsi="Times New Roman"/>
          <w:color w:val="000000"/>
          <w:sz w:val="24"/>
          <w:szCs w:val="24"/>
        </w:rPr>
        <w:t>насколько</w:t>
      </w:r>
      <w:r w:rsidRPr="00FC26EE">
        <w:rPr>
          <w:rFonts w:hAnsi="Times New Roman"/>
          <w:color w:val="000000"/>
          <w:sz w:val="24"/>
          <w:szCs w:val="24"/>
        </w:rPr>
        <w:t xml:space="preserve"> </w:t>
      </w:r>
      <w:r w:rsidRPr="00FC26EE">
        <w:rPr>
          <w:rFonts w:hAnsi="Times New Roman"/>
          <w:color w:val="000000"/>
          <w:sz w:val="24"/>
          <w:szCs w:val="24"/>
        </w:rPr>
        <w:t>доказательно</w:t>
      </w:r>
      <w:r w:rsidRPr="00FC26EE">
        <w:rPr>
          <w:rFonts w:hAnsi="Times New Roman"/>
          <w:color w:val="000000"/>
          <w:sz w:val="24"/>
          <w:szCs w:val="24"/>
        </w:rPr>
        <w:t xml:space="preserve"> </w:t>
      </w:r>
      <w:r w:rsidRPr="00FC26EE">
        <w:rPr>
          <w:rFonts w:hAnsi="Times New Roman"/>
          <w:color w:val="000000"/>
          <w:sz w:val="24"/>
          <w:szCs w:val="24"/>
        </w:rPr>
        <w:t>и корректно</w:t>
      </w:r>
      <w:r w:rsidRPr="00FC26EE">
        <w:rPr>
          <w:rFonts w:hAnsi="Times New Roman"/>
          <w:color w:val="000000"/>
          <w:sz w:val="24"/>
          <w:szCs w:val="24"/>
        </w:rPr>
        <w:t xml:space="preserve"> </w:t>
      </w:r>
      <w:r w:rsidRPr="00FC26EE">
        <w:rPr>
          <w:rFonts w:hAnsi="Times New Roman"/>
          <w:color w:val="000000"/>
          <w:sz w:val="24"/>
          <w:szCs w:val="24"/>
        </w:rPr>
        <w:t>решена</w:t>
      </w:r>
      <w:r w:rsidRPr="00FC26EE">
        <w:rPr>
          <w:rFonts w:hAnsi="Times New Roman"/>
          <w:color w:val="000000"/>
          <w:sz w:val="24"/>
          <w:szCs w:val="24"/>
        </w:rPr>
        <w:t xml:space="preserve"> </w:t>
      </w:r>
      <w:r w:rsidRPr="00FC26EE">
        <w:rPr>
          <w:rFonts w:hAnsi="Times New Roman"/>
          <w:color w:val="000000"/>
          <w:sz w:val="24"/>
          <w:szCs w:val="24"/>
        </w:rPr>
        <w:t>поставленная</w:t>
      </w:r>
      <w:r w:rsidRPr="00FC26EE">
        <w:rPr>
          <w:rFonts w:hAnsi="Times New Roman"/>
          <w:color w:val="000000"/>
          <w:sz w:val="24"/>
          <w:szCs w:val="24"/>
        </w:rPr>
        <w:t xml:space="preserve"> </w:t>
      </w:r>
      <w:r w:rsidRPr="00FC26EE">
        <w:rPr>
          <w:rFonts w:hAnsi="Times New Roman"/>
          <w:color w:val="000000"/>
          <w:sz w:val="24"/>
          <w:szCs w:val="24"/>
        </w:rPr>
        <w:t>проблема</w:t>
      </w:r>
      <w:r w:rsidRPr="00FC26EE">
        <w:rPr>
          <w:rFonts w:hAnsi="Times New Roman"/>
          <w:color w:val="000000"/>
          <w:sz w:val="24"/>
          <w:szCs w:val="24"/>
        </w:rPr>
        <w:t xml:space="preserve">, </w:t>
      </w:r>
      <w:r w:rsidRPr="00FC26EE">
        <w:rPr>
          <w:rFonts w:hAnsi="Times New Roman"/>
          <w:color w:val="000000"/>
          <w:sz w:val="24"/>
          <w:szCs w:val="24"/>
        </w:rPr>
        <w:t>насколько</w:t>
      </w:r>
      <w:r w:rsidRPr="00FC26EE">
        <w:rPr>
          <w:rFonts w:hAnsi="Times New Roman"/>
          <w:color w:val="000000"/>
          <w:sz w:val="24"/>
          <w:szCs w:val="24"/>
        </w:rPr>
        <w:t xml:space="preserve"> </w:t>
      </w:r>
      <w:r w:rsidRPr="00FC26EE">
        <w:rPr>
          <w:rFonts w:hAnsi="Times New Roman"/>
          <w:color w:val="000000"/>
          <w:sz w:val="24"/>
          <w:szCs w:val="24"/>
        </w:rPr>
        <w:t>полно</w:t>
      </w:r>
      <w:r w:rsidRPr="00FC26EE">
        <w:rPr>
          <w:rFonts w:hAnsi="Times New Roman"/>
          <w:color w:val="000000"/>
          <w:sz w:val="24"/>
          <w:szCs w:val="24"/>
        </w:rPr>
        <w:t xml:space="preserve"> </w:t>
      </w:r>
      <w:r w:rsidRPr="00FC26EE">
        <w:rPr>
          <w:rFonts w:hAnsi="Times New Roman"/>
          <w:color w:val="000000"/>
          <w:sz w:val="24"/>
          <w:szCs w:val="24"/>
        </w:rPr>
        <w:t>и последовательно</w:t>
      </w:r>
      <w:r w:rsidRPr="00FC26EE">
        <w:rPr>
          <w:rFonts w:hAnsi="Times New Roman"/>
          <w:color w:val="000000"/>
          <w:sz w:val="24"/>
          <w:szCs w:val="24"/>
        </w:rPr>
        <w:t xml:space="preserve"> </w:t>
      </w:r>
      <w:r w:rsidRPr="00FC26EE">
        <w:rPr>
          <w:rFonts w:hAnsi="Times New Roman"/>
          <w:color w:val="000000"/>
          <w:sz w:val="24"/>
          <w:szCs w:val="24"/>
        </w:rPr>
        <w:t>достигнуты</w:t>
      </w:r>
      <w:r w:rsidRPr="00FC26EE">
        <w:rPr>
          <w:rFonts w:hAnsi="Times New Roman"/>
          <w:color w:val="000000"/>
          <w:sz w:val="24"/>
          <w:szCs w:val="24"/>
        </w:rPr>
        <w:t xml:space="preserve"> </w:t>
      </w:r>
      <w:r w:rsidRPr="00FC26EE">
        <w:rPr>
          <w:rFonts w:hAnsi="Times New Roman"/>
          <w:color w:val="000000"/>
          <w:sz w:val="24"/>
          <w:szCs w:val="24"/>
        </w:rPr>
        <w:t>сформулированные</w:t>
      </w:r>
      <w:r w:rsidRPr="00FC26EE">
        <w:rPr>
          <w:rFonts w:hAnsi="Times New Roman"/>
          <w:color w:val="000000"/>
          <w:sz w:val="24"/>
          <w:szCs w:val="24"/>
        </w:rPr>
        <w:t xml:space="preserve"> </w:t>
      </w:r>
      <w:r w:rsidRPr="00FC26EE">
        <w:rPr>
          <w:rFonts w:hAnsi="Times New Roman"/>
          <w:color w:val="000000"/>
          <w:sz w:val="24"/>
          <w:szCs w:val="24"/>
        </w:rPr>
        <w:t>цель</w:t>
      </w:r>
      <w:r w:rsidRPr="00FC26EE">
        <w:rPr>
          <w:rFonts w:hAnsi="Times New Roman"/>
          <w:color w:val="000000"/>
          <w:sz w:val="24"/>
          <w:szCs w:val="24"/>
        </w:rPr>
        <w:t xml:space="preserve">, </w:t>
      </w:r>
      <w:r w:rsidRPr="00FC26EE">
        <w:rPr>
          <w:rFonts w:hAnsi="Times New Roman"/>
          <w:color w:val="000000"/>
          <w:sz w:val="24"/>
          <w:szCs w:val="24"/>
        </w:rPr>
        <w:t>задачи</w:t>
      </w:r>
      <w:r w:rsidRPr="00FC26EE">
        <w:rPr>
          <w:rFonts w:hAnsi="Times New Roman"/>
          <w:color w:val="000000"/>
          <w:sz w:val="24"/>
          <w:szCs w:val="24"/>
        </w:rPr>
        <w:t xml:space="preserve">, </w:t>
      </w:r>
      <w:r w:rsidRPr="00FC26EE">
        <w:rPr>
          <w:rFonts w:hAnsi="Times New Roman"/>
          <w:color w:val="000000"/>
          <w:sz w:val="24"/>
          <w:szCs w:val="24"/>
        </w:rPr>
        <w:t>гипотеза</w:t>
      </w:r>
      <w:r w:rsidRPr="00FC26EE">
        <w:rPr>
          <w:rFonts w:hAnsi="Times New Roman"/>
          <w:color w:val="000000"/>
          <w:sz w:val="24"/>
          <w:szCs w:val="24"/>
        </w:rPr>
        <w:t>.</w:t>
      </w:r>
    </w:p>
    <w:p w14:paraId="12466010" w14:textId="77777777" w:rsidR="00680DFB" w:rsidRPr="00FC26EE" w:rsidRDefault="00680DFB" w:rsidP="00680DFB">
      <w:pPr>
        <w:jc w:val="both"/>
        <w:rPr>
          <w:rFonts w:hAnsi="Times New Roman"/>
          <w:color w:val="000000"/>
          <w:sz w:val="24"/>
          <w:szCs w:val="24"/>
        </w:rPr>
      </w:pPr>
      <w:r w:rsidRPr="00FC26EE">
        <w:rPr>
          <w:rFonts w:hAnsi="Times New Roman"/>
          <w:color w:val="000000"/>
          <w:sz w:val="24"/>
          <w:szCs w:val="24"/>
        </w:rPr>
        <w:t>Оценка</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 xml:space="preserve"> </w:t>
      </w:r>
      <w:r w:rsidRPr="00FC26EE">
        <w:rPr>
          <w:rFonts w:hAnsi="Times New Roman"/>
          <w:color w:val="000000"/>
          <w:sz w:val="24"/>
          <w:szCs w:val="24"/>
        </w:rPr>
        <w:t>УИД</w:t>
      </w:r>
      <w:r w:rsidRPr="00FC26EE">
        <w:rPr>
          <w:rFonts w:hAnsi="Times New Roman"/>
          <w:color w:val="000000"/>
          <w:sz w:val="24"/>
          <w:szCs w:val="24"/>
        </w:rPr>
        <w:t xml:space="preserve"> </w:t>
      </w:r>
      <w:r w:rsidRPr="00FC26EE">
        <w:rPr>
          <w:rFonts w:hAnsi="Times New Roman"/>
          <w:color w:val="000000"/>
          <w:sz w:val="24"/>
          <w:szCs w:val="24"/>
        </w:rPr>
        <w:t>учитывает</w:t>
      </w:r>
      <w:r w:rsidRPr="00FC26EE">
        <w:rPr>
          <w:rFonts w:hAnsi="Times New Roman"/>
          <w:color w:val="000000"/>
          <w:sz w:val="24"/>
          <w:szCs w:val="24"/>
        </w:rPr>
        <w:t xml:space="preserve">, </w:t>
      </w:r>
      <w:r w:rsidRPr="00FC26EE">
        <w:rPr>
          <w:rFonts w:hAnsi="Times New Roman"/>
          <w:color w:val="000000"/>
          <w:sz w:val="24"/>
          <w:szCs w:val="24"/>
        </w:rPr>
        <w:t>насколько</w:t>
      </w:r>
      <w:r w:rsidRPr="00FC26EE">
        <w:rPr>
          <w:rFonts w:hAnsi="Times New Roman"/>
          <w:color w:val="000000"/>
          <w:sz w:val="24"/>
          <w:szCs w:val="24"/>
        </w:rPr>
        <w:t xml:space="preserve"> </w:t>
      </w:r>
      <w:r w:rsidRPr="00FC26EE">
        <w:rPr>
          <w:rFonts w:hAnsi="Times New Roman"/>
          <w:color w:val="000000"/>
          <w:sz w:val="24"/>
          <w:szCs w:val="24"/>
        </w:rPr>
        <w:t>обучающимся</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проведения</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удалось</w:t>
      </w:r>
      <w:r w:rsidRPr="00FC26EE">
        <w:rPr>
          <w:rFonts w:hAnsi="Times New Roman"/>
          <w:color w:val="000000"/>
          <w:sz w:val="24"/>
          <w:szCs w:val="24"/>
        </w:rPr>
        <w:t xml:space="preserve"> </w:t>
      </w:r>
      <w:r w:rsidRPr="00FC26EE">
        <w:rPr>
          <w:rFonts w:hAnsi="Times New Roman"/>
          <w:color w:val="000000"/>
          <w:sz w:val="24"/>
          <w:szCs w:val="24"/>
        </w:rPr>
        <w:t>продемонстрировать</w:t>
      </w:r>
      <w:r w:rsidRPr="00FC26EE">
        <w:rPr>
          <w:rFonts w:hAnsi="Times New Roman"/>
          <w:color w:val="000000"/>
          <w:sz w:val="24"/>
          <w:szCs w:val="24"/>
        </w:rPr>
        <w:t xml:space="preserve"> </w:t>
      </w:r>
      <w:r w:rsidRPr="00FC26EE">
        <w:rPr>
          <w:rFonts w:hAnsi="Times New Roman"/>
          <w:color w:val="000000"/>
          <w:sz w:val="24"/>
          <w:szCs w:val="24"/>
        </w:rPr>
        <w:t>базовые</w:t>
      </w:r>
      <w:r w:rsidRPr="00FC26EE">
        <w:rPr>
          <w:rFonts w:hAnsi="Times New Roman"/>
          <w:color w:val="000000"/>
          <w:sz w:val="24"/>
          <w:szCs w:val="24"/>
        </w:rPr>
        <w:t xml:space="preserve"> </w:t>
      </w:r>
      <w:r w:rsidRPr="00FC26EE">
        <w:rPr>
          <w:rFonts w:hAnsi="Times New Roman"/>
          <w:color w:val="000000"/>
          <w:sz w:val="24"/>
          <w:szCs w:val="24"/>
        </w:rPr>
        <w:t>исследовательские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w:t>
      </w:r>
    </w:p>
    <w:p w14:paraId="30DFF997" w14:textId="77777777" w:rsidR="00680DFB" w:rsidRPr="00FC26EE" w:rsidRDefault="00680DFB" w:rsidP="00560FA4">
      <w:pPr>
        <w:numPr>
          <w:ilvl w:val="0"/>
          <w:numId w:val="38"/>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использовать</w:t>
      </w:r>
      <w:r w:rsidRPr="00FC26EE">
        <w:rPr>
          <w:rFonts w:hAnsi="Times New Roman"/>
          <w:color w:val="000000"/>
          <w:sz w:val="24"/>
          <w:szCs w:val="24"/>
        </w:rPr>
        <w:t xml:space="preserve"> </w:t>
      </w:r>
      <w:r w:rsidRPr="00FC26EE">
        <w:rPr>
          <w:rFonts w:hAnsi="Times New Roman"/>
          <w:color w:val="000000"/>
          <w:sz w:val="24"/>
          <w:szCs w:val="24"/>
        </w:rPr>
        <w:t>вопросы</w:t>
      </w:r>
      <w:r w:rsidRPr="00FC26EE">
        <w:rPr>
          <w:rFonts w:hAnsi="Times New Roman"/>
          <w:color w:val="000000"/>
          <w:sz w:val="24"/>
          <w:szCs w:val="24"/>
        </w:rPr>
        <w:t xml:space="preserve"> </w:t>
      </w: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исследовательский</w:t>
      </w:r>
      <w:r w:rsidRPr="00FC26EE">
        <w:rPr>
          <w:rFonts w:hAnsi="Times New Roman"/>
          <w:color w:val="000000"/>
          <w:sz w:val="24"/>
          <w:szCs w:val="24"/>
        </w:rPr>
        <w:t xml:space="preserve"> </w:t>
      </w:r>
      <w:r w:rsidRPr="00FC26EE">
        <w:rPr>
          <w:rFonts w:hAnsi="Times New Roman"/>
          <w:color w:val="000000"/>
          <w:sz w:val="24"/>
          <w:szCs w:val="24"/>
        </w:rPr>
        <w:t>инструмент</w:t>
      </w:r>
      <w:r w:rsidRPr="00FC26EE">
        <w:rPr>
          <w:rFonts w:hAnsi="Times New Roman"/>
          <w:color w:val="000000"/>
          <w:sz w:val="24"/>
          <w:szCs w:val="24"/>
        </w:rPr>
        <w:t xml:space="preserve"> </w:t>
      </w:r>
      <w:r w:rsidRPr="00FC26EE">
        <w:rPr>
          <w:rFonts w:hAnsi="Times New Roman"/>
          <w:color w:val="000000"/>
          <w:sz w:val="24"/>
          <w:szCs w:val="24"/>
        </w:rPr>
        <w:t>познания</w:t>
      </w:r>
      <w:r w:rsidRPr="00FC26EE">
        <w:rPr>
          <w:rFonts w:hAnsi="Times New Roman"/>
          <w:color w:val="000000"/>
          <w:sz w:val="24"/>
          <w:szCs w:val="24"/>
        </w:rPr>
        <w:t>;</w:t>
      </w:r>
    </w:p>
    <w:p w14:paraId="1B76DD0A" w14:textId="77777777" w:rsidR="00680DFB" w:rsidRPr="00FC26EE" w:rsidRDefault="00680DFB" w:rsidP="00560FA4">
      <w:pPr>
        <w:numPr>
          <w:ilvl w:val="0"/>
          <w:numId w:val="38"/>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формулировать</w:t>
      </w:r>
      <w:r w:rsidRPr="00FC26EE">
        <w:rPr>
          <w:rFonts w:hAnsi="Times New Roman"/>
          <w:color w:val="000000"/>
          <w:sz w:val="24"/>
          <w:szCs w:val="24"/>
        </w:rPr>
        <w:t xml:space="preserve"> </w:t>
      </w:r>
      <w:r w:rsidRPr="00FC26EE">
        <w:rPr>
          <w:rFonts w:hAnsi="Times New Roman"/>
          <w:color w:val="000000"/>
          <w:sz w:val="24"/>
          <w:szCs w:val="24"/>
        </w:rPr>
        <w:t>вопросы</w:t>
      </w:r>
      <w:r w:rsidRPr="00FC26EE">
        <w:rPr>
          <w:rFonts w:hAnsi="Times New Roman"/>
          <w:color w:val="000000"/>
          <w:sz w:val="24"/>
          <w:szCs w:val="24"/>
        </w:rPr>
        <w:t xml:space="preserve">, </w:t>
      </w:r>
      <w:r w:rsidRPr="00FC26EE">
        <w:rPr>
          <w:rFonts w:hAnsi="Times New Roman"/>
          <w:color w:val="000000"/>
          <w:sz w:val="24"/>
          <w:szCs w:val="24"/>
        </w:rPr>
        <w:t>фиксирующие</w:t>
      </w:r>
      <w:r w:rsidRPr="00FC26EE">
        <w:rPr>
          <w:rFonts w:hAnsi="Times New Roman"/>
          <w:color w:val="000000"/>
          <w:sz w:val="24"/>
          <w:szCs w:val="24"/>
        </w:rPr>
        <w:t xml:space="preserve"> </w:t>
      </w:r>
      <w:r w:rsidRPr="00FC26EE">
        <w:rPr>
          <w:rFonts w:hAnsi="Times New Roman"/>
          <w:color w:val="000000"/>
          <w:sz w:val="24"/>
          <w:szCs w:val="24"/>
        </w:rPr>
        <w:t>разрыв</w:t>
      </w:r>
      <w:r w:rsidRPr="00FC26EE">
        <w:rPr>
          <w:rFonts w:hAnsi="Times New Roman"/>
          <w:color w:val="000000"/>
          <w:sz w:val="24"/>
          <w:szCs w:val="24"/>
        </w:rPr>
        <w:t xml:space="preserve"> </w:t>
      </w:r>
      <w:r w:rsidRPr="00FC26EE">
        <w:rPr>
          <w:rFonts w:hAnsi="Times New Roman"/>
          <w:color w:val="000000"/>
          <w:sz w:val="24"/>
          <w:szCs w:val="24"/>
        </w:rPr>
        <w:t>между</w:t>
      </w:r>
      <w:r w:rsidRPr="00FC26EE">
        <w:rPr>
          <w:rFonts w:hAnsi="Times New Roman"/>
          <w:color w:val="000000"/>
          <w:sz w:val="24"/>
          <w:szCs w:val="24"/>
        </w:rPr>
        <w:t xml:space="preserve"> </w:t>
      </w:r>
      <w:r w:rsidRPr="00FC26EE">
        <w:rPr>
          <w:rFonts w:hAnsi="Times New Roman"/>
          <w:color w:val="000000"/>
          <w:sz w:val="24"/>
          <w:szCs w:val="24"/>
        </w:rPr>
        <w:t>реальным</w:t>
      </w:r>
      <w:r w:rsidRPr="00FC26EE">
        <w:rPr>
          <w:rFonts w:hAnsi="Times New Roman"/>
          <w:color w:val="000000"/>
          <w:sz w:val="24"/>
          <w:szCs w:val="24"/>
        </w:rPr>
        <w:t xml:space="preserve"> </w:t>
      </w:r>
      <w:r w:rsidRPr="00FC26EE">
        <w:rPr>
          <w:rFonts w:hAnsi="Times New Roman"/>
          <w:color w:val="000000"/>
          <w:sz w:val="24"/>
          <w:szCs w:val="24"/>
        </w:rPr>
        <w:t>и желательным</w:t>
      </w:r>
      <w:r w:rsidRPr="00FC26EE">
        <w:rPr>
          <w:rFonts w:hAnsi="Times New Roman"/>
          <w:color w:val="000000"/>
          <w:sz w:val="24"/>
          <w:szCs w:val="24"/>
        </w:rPr>
        <w:t xml:space="preserve"> </w:t>
      </w:r>
      <w:r w:rsidRPr="00FC26EE">
        <w:rPr>
          <w:rFonts w:hAnsi="Times New Roman"/>
          <w:color w:val="000000"/>
          <w:sz w:val="24"/>
          <w:szCs w:val="24"/>
        </w:rPr>
        <w:t>состоянием</w:t>
      </w:r>
      <w:r w:rsidRPr="00FC26EE">
        <w:rPr>
          <w:rFonts w:hAnsi="Times New Roman"/>
          <w:color w:val="000000"/>
          <w:sz w:val="24"/>
          <w:szCs w:val="24"/>
        </w:rPr>
        <w:t xml:space="preserve"> </w:t>
      </w:r>
      <w:r w:rsidRPr="00FC26EE">
        <w:rPr>
          <w:rFonts w:hAnsi="Times New Roman"/>
          <w:color w:val="000000"/>
          <w:sz w:val="24"/>
          <w:szCs w:val="24"/>
        </w:rPr>
        <w:t>ситуации</w:t>
      </w:r>
      <w:r w:rsidRPr="00FC26EE">
        <w:rPr>
          <w:rFonts w:hAnsi="Times New Roman"/>
          <w:color w:val="000000"/>
          <w:sz w:val="24"/>
          <w:szCs w:val="24"/>
        </w:rPr>
        <w:t xml:space="preserve">, </w:t>
      </w:r>
      <w:r w:rsidRPr="00FC26EE">
        <w:rPr>
          <w:rFonts w:hAnsi="Times New Roman"/>
          <w:color w:val="000000"/>
          <w:sz w:val="24"/>
          <w:szCs w:val="24"/>
        </w:rPr>
        <w:t>объекта</w:t>
      </w:r>
      <w:r w:rsidRPr="00FC26EE">
        <w:rPr>
          <w:rFonts w:hAnsi="Times New Roman"/>
          <w:color w:val="000000"/>
          <w:sz w:val="24"/>
          <w:szCs w:val="24"/>
        </w:rPr>
        <w:t xml:space="preserve">, </w:t>
      </w:r>
      <w:r w:rsidRPr="00FC26EE">
        <w:rPr>
          <w:rFonts w:hAnsi="Times New Roman"/>
          <w:color w:val="000000"/>
          <w:sz w:val="24"/>
          <w:szCs w:val="24"/>
        </w:rPr>
        <w:t>самостоятельно</w:t>
      </w:r>
      <w:r w:rsidRPr="00FC26EE">
        <w:rPr>
          <w:rFonts w:hAnsi="Times New Roman"/>
          <w:color w:val="000000"/>
          <w:sz w:val="24"/>
          <w:szCs w:val="24"/>
        </w:rPr>
        <w:t xml:space="preserve"> </w:t>
      </w:r>
      <w:r w:rsidRPr="00FC26EE">
        <w:rPr>
          <w:rFonts w:hAnsi="Times New Roman"/>
          <w:color w:val="000000"/>
          <w:sz w:val="24"/>
          <w:szCs w:val="24"/>
        </w:rPr>
        <w:t>устанавливать</w:t>
      </w:r>
      <w:r w:rsidRPr="00FC26EE">
        <w:rPr>
          <w:rFonts w:hAnsi="Times New Roman"/>
          <w:color w:val="000000"/>
          <w:sz w:val="24"/>
          <w:szCs w:val="24"/>
        </w:rPr>
        <w:t xml:space="preserve"> </w:t>
      </w:r>
      <w:r w:rsidRPr="00FC26EE">
        <w:rPr>
          <w:rFonts w:hAnsi="Times New Roman"/>
          <w:color w:val="000000"/>
          <w:sz w:val="24"/>
          <w:szCs w:val="24"/>
        </w:rPr>
        <w:t>искомое</w:t>
      </w:r>
      <w:r w:rsidRPr="00FC26EE">
        <w:rPr>
          <w:rFonts w:hAnsi="Times New Roman"/>
          <w:color w:val="000000"/>
          <w:sz w:val="24"/>
          <w:szCs w:val="24"/>
        </w:rPr>
        <w:t xml:space="preserve"> </w:t>
      </w:r>
      <w:r w:rsidRPr="00FC26EE">
        <w:rPr>
          <w:rFonts w:hAnsi="Times New Roman"/>
          <w:color w:val="000000"/>
          <w:sz w:val="24"/>
          <w:szCs w:val="24"/>
        </w:rPr>
        <w:t>и данное</w:t>
      </w:r>
      <w:r w:rsidRPr="00FC26EE">
        <w:rPr>
          <w:rFonts w:hAnsi="Times New Roman"/>
          <w:color w:val="000000"/>
          <w:sz w:val="24"/>
          <w:szCs w:val="24"/>
        </w:rPr>
        <w:t>;</w:t>
      </w:r>
    </w:p>
    <w:p w14:paraId="3A0A918A" w14:textId="77777777" w:rsidR="00680DFB" w:rsidRPr="00FC26EE" w:rsidRDefault="00680DFB" w:rsidP="00560FA4">
      <w:pPr>
        <w:numPr>
          <w:ilvl w:val="0"/>
          <w:numId w:val="38"/>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формировать</w:t>
      </w:r>
      <w:r w:rsidRPr="00FC26EE">
        <w:rPr>
          <w:rFonts w:hAnsi="Times New Roman"/>
          <w:color w:val="000000"/>
          <w:sz w:val="24"/>
          <w:szCs w:val="24"/>
        </w:rPr>
        <w:t xml:space="preserve"> </w:t>
      </w:r>
      <w:r w:rsidRPr="00FC26EE">
        <w:rPr>
          <w:rFonts w:hAnsi="Times New Roman"/>
          <w:color w:val="000000"/>
          <w:sz w:val="24"/>
          <w:szCs w:val="24"/>
        </w:rPr>
        <w:t>гипотезу</w:t>
      </w:r>
      <w:r w:rsidRPr="00FC26EE">
        <w:rPr>
          <w:rFonts w:hAnsi="Times New Roman"/>
          <w:color w:val="000000"/>
          <w:sz w:val="24"/>
          <w:szCs w:val="24"/>
        </w:rPr>
        <w:t xml:space="preserve"> </w:t>
      </w:r>
      <w:r w:rsidRPr="00FC26EE">
        <w:rPr>
          <w:rFonts w:hAnsi="Times New Roman"/>
          <w:color w:val="000000"/>
          <w:sz w:val="24"/>
          <w:szCs w:val="24"/>
        </w:rPr>
        <w:t>об истинности</w:t>
      </w:r>
      <w:r w:rsidRPr="00FC26EE">
        <w:rPr>
          <w:rFonts w:hAnsi="Times New Roman"/>
          <w:color w:val="000000"/>
          <w:sz w:val="24"/>
          <w:szCs w:val="24"/>
        </w:rPr>
        <w:t xml:space="preserve"> </w:t>
      </w:r>
      <w:r w:rsidRPr="00FC26EE">
        <w:rPr>
          <w:rFonts w:hAnsi="Times New Roman"/>
          <w:color w:val="000000"/>
          <w:sz w:val="24"/>
          <w:szCs w:val="24"/>
        </w:rPr>
        <w:t>собственных</w:t>
      </w:r>
      <w:r w:rsidRPr="00FC26EE">
        <w:rPr>
          <w:rFonts w:hAnsi="Times New Roman"/>
          <w:color w:val="000000"/>
          <w:sz w:val="24"/>
          <w:szCs w:val="24"/>
        </w:rPr>
        <w:t xml:space="preserve"> </w:t>
      </w:r>
      <w:r w:rsidRPr="00FC26EE">
        <w:rPr>
          <w:rFonts w:hAnsi="Times New Roman"/>
          <w:color w:val="000000"/>
          <w:sz w:val="24"/>
          <w:szCs w:val="24"/>
        </w:rPr>
        <w:t>суждений</w:t>
      </w:r>
      <w:r w:rsidRPr="00FC26EE">
        <w:rPr>
          <w:rFonts w:hAnsi="Times New Roman"/>
          <w:color w:val="000000"/>
          <w:sz w:val="24"/>
          <w:szCs w:val="24"/>
        </w:rPr>
        <w:t xml:space="preserve"> </w:t>
      </w:r>
      <w:r w:rsidRPr="00FC26EE">
        <w:rPr>
          <w:rFonts w:hAnsi="Times New Roman"/>
          <w:color w:val="000000"/>
          <w:sz w:val="24"/>
          <w:szCs w:val="24"/>
        </w:rPr>
        <w:t>и суждений</w:t>
      </w:r>
      <w:r w:rsidRPr="00FC26EE">
        <w:rPr>
          <w:rFonts w:hAnsi="Times New Roman"/>
          <w:color w:val="000000"/>
          <w:sz w:val="24"/>
          <w:szCs w:val="24"/>
        </w:rPr>
        <w:t xml:space="preserve"> </w:t>
      </w:r>
      <w:r w:rsidRPr="00FC26EE">
        <w:rPr>
          <w:rFonts w:hAnsi="Times New Roman"/>
          <w:color w:val="000000"/>
          <w:sz w:val="24"/>
          <w:szCs w:val="24"/>
        </w:rPr>
        <w:t>других</w:t>
      </w:r>
      <w:r w:rsidRPr="00FC26EE">
        <w:rPr>
          <w:rFonts w:hAnsi="Times New Roman"/>
          <w:color w:val="000000"/>
          <w:sz w:val="24"/>
          <w:szCs w:val="24"/>
        </w:rPr>
        <w:t xml:space="preserve">, </w:t>
      </w:r>
      <w:r w:rsidRPr="00FC26EE">
        <w:rPr>
          <w:rFonts w:hAnsi="Times New Roman"/>
          <w:color w:val="000000"/>
          <w:sz w:val="24"/>
          <w:szCs w:val="24"/>
        </w:rPr>
        <w:t>аргументировать</w:t>
      </w:r>
      <w:r w:rsidRPr="00FC26EE">
        <w:rPr>
          <w:rFonts w:hAnsi="Times New Roman"/>
          <w:color w:val="000000"/>
          <w:sz w:val="24"/>
          <w:szCs w:val="24"/>
        </w:rPr>
        <w:t xml:space="preserve"> </w:t>
      </w:r>
      <w:r w:rsidRPr="00FC26EE">
        <w:rPr>
          <w:rFonts w:hAnsi="Times New Roman"/>
          <w:color w:val="000000"/>
          <w:sz w:val="24"/>
          <w:szCs w:val="24"/>
        </w:rPr>
        <w:t>свою</w:t>
      </w:r>
      <w:r w:rsidRPr="00FC26EE">
        <w:rPr>
          <w:rFonts w:hAnsi="Times New Roman"/>
          <w:color w:val="000000"/>
          <w:sz w:val="24"/>
          <w:szCs w:val="24"/>
        </w:rPr>
        <w:t xml:space="preserve"> </w:t>
      </w:r>
      <w:r w:rsidRPr="00FC26EE">
        <w:rPr>
          <w:rFonts w:hAnsi="Times New Roman"/>
          <w:color w:val="000000"/>
          <w:sz w:val="24"/>
          <w:szCs w:val="24"/>
        </w:rPr>
        <w:t>позицию</w:t>
      </w:r>
      <w:r w:rsidRPr="00FC26EE">
        <w:rPr>
          <w:rFonts w:hAnsi="Times New Roman"/>
          <w:color w:val="000000"/>
          <w:sz w:val="24"/>
          <w:szCs w:val="24"/>
        </w:rPr>
        <w:t xml:space="preserve">, </w:t>
      </w:r>
      <w:r w:rsidRPr="00FC26EE">
        <w:rPr>
          <w:rFonts w:hAnsi="Times New Roman"/>
          <w:color w:val="000000"/>
          <w:sz w:val="24"/>
          <w:szCs w:val="24"/>
        </w:rPr>
        <w:t>мнение</w:t>
      </w:r>
      <w:r w:rsidRPr="00FC26EE">
        <w:rPr>
          <w:rFonts w:hAnsi="Times New Roman"/>
          <w:color w:val="000000"/>
          <w:sz w:val="24"/>
          <w:szCs w:val="24"/>
        </w:rPr>
        <w:t>;</w:t>
      </w:r>
    </w:p>
    <w:p w14:paraId="427E2ADB" w14:textId="77777777" w:rsidR="00680DFB" w:rsidRPr="00FC26EE" w:rsidRDefault="00680DFB" w:rsidP="00560FA4">
      <w:pPr>
        <w:numPr>
          <w:ilvl w:val="0"/>
          <w:numId w:val="38"/>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проводить</w:t>
      </w:r>
      <w:r w:rsidRPr="00FC26EE">
        <w:rPr>
          <w:rFonts w:hAnsi="Times New Roman"/>
          <w:color w:val="000000"/>
          <w:sz w:val="24"/>
          <w:szCs w:val="24"/>
        </w:rPr>
        <w:t xml:space="preserve"> </w:t>
      </w:r>
      <w:r w:rsidRPr="00FC26EE">
        <w:rPr>
          <w:rFonts w:hAnsi="Times New Roman"/>
          <w:color w:val="000000"/>
          <w:sz w:val="24"/>
          <w:szCs w:val="24"/>
        </w:rPr>
        <w:t>по самостоятельно</w:t>
      </w:r>
      <w:r w:rsidRPr="00FC26EE">
        <w:rPr>
          <w:rFonts w:hAnsi="Times New Roman"/>
          <w:color w:val="000000"/>
          <w:sz w:val="24"/>
          <w:szCs w:val="24"/>
        </w:rPr>
        <w:t xml:space="preserve"> </w:t>
      </w:r>
      <w:r w:rsidRPr="00FC26EE">
        <w:rPr>
          <w:rFonts w:hAnsi="Times New Roman"/>
          <w:color w:val="000000"/>
          <w:sz w:val="24"/>
          <w:szCs w:val="24"/>
        </w:rPr>
        <w:t>составленному</w:t>
      </w:r>
      <w:r w:rsidRPr="00FC26EE">
        <w:rPr>
          <w:rFonts w:hAnsi="Times New Roman"/>
          <w:color w:val="000000"/>
          <w:sz w:val="24"/>
          <w:szCs w:val="24"/>
        </w:rPr>
        <w:t xml:space="preserve"> </w:t>
      </w:r>
      <w:r w:rsidRPr="00FC26EE">
        <w:rPr>
          <w:rFonts w:hAnsi="Times New Roman"/>
          <w:color w:val="000000"/>
          <w:sz w:val="24"/>
          <w:szCs w:val="24"/>
        </w:rPr>
        <w:t>плану</w:t>
      </w:r>
      <w:r w:rsidRPr="00FC26EE">
        <w:rPr>
          <w:rFonts w:hAnsi="Times New Roman"/>
          <w:color w:val="000000"/>
          <w:sz w:val="24"/>
          <w:szCs w:val="24"/>
        </w:rPr>
        <w:t xml:space="preserve"> </w:t>
      </w:r>
      <w:r w:rsidRPr="00FC26EE">
        <w:rPr>
          <w:rFonts w:hAnsi="Times New Roman"/>
          <w:color w:val="000000"/>
          <w:sz w:val="24"/>
          <w:szCs w:val="24"/>
        </w:rPr>
        <w:t>опыт</w:t>
      </w:r>
      <w:r w:rsidRPr="00FC26EE">
        <w:rPr>
          <w:rFonts w:hAnsi="Times New Roman"/>
          <w:color w:val="000000"/>
          <w:sz w:val="24"/>
          <w:szCs w:val="24"/>
        </w:rPr>
        <w:t xml:space="preserve">, </w:t>
      </w:r>
      <w:r w:rsidRPr="00FC26EE">
        <w:rPr>
          <w:rFonts w:hAnsi="Times New Roman"/>
          <w:color w:val="000000"/>
          <w:sz w:val="24"/>
          <w:szCs w:val="24"/>
        </w:rPr>
        <w:t>несложный</w:t>
      </w:r>
      <w:r w:rsidRPr="00FC26EE">
        <w:rPr>
          <w:rFonts w:hAnsi="Times New Roman"/>
          <w:color w:val="000000"/>
          <w:sz w:val="24"/>
          <w:szCs w:val="24"/>
        </w:rPr>
        <w:t xml:space="preserve"> </w:t>
      </w:r>
      <w:r w:rsidRPr="00FC26EE">
        <w:rPr>
          <w:rFonts w:hAnsi="Times New Roman"/>
          <w:color w:val="000000"/>
          <w:sz w:val="24"/>
          <w:szCs w:val="24"/>
        </w:rPr>
        <w:t>эксперимент</w:t>
      </w:r>
      <w:r w:rsidRPr="00FC26EE">
        <w:rPr>
          <w:rFonts w:hAnsi="Times New Roman"/>
          <w:color w:val="000000"/>
          <w:sz w:val="24"/>
          <w:szCs w:val="24"/>
        </w:rPr>
        <w:t xml:space="preserve">, </w:t>
      </w:r>
      <w:r w:rsidRPr="00FC26EE">
        <w:rPr>
          <w:rFonts w:hAnsi="Times New Roman"/>
          <w:color w:val="000000"/>
          <w:sz w:val="24"/>
          <w:szCs w:val="24"/>
        </w:rPr>
        <w:t>небольшое</w:t>
      </w:r>
      <w:r w:rsidRPr="00FC26EE">
        <w:rPr>
          <w:rFonts w:hAnsi="Times New Roman"/>
          <w:color w:val="000000"/>
          <w:sz w:val="24"/>
          <w:szCs w:val="24"/>
        </w:rPr>
        <w:t xml:space="preserve"> </w:t>
      </w:r>
      <w:r w:rsidRPr="00FC26EE">
        <w:rPr>
          <w:rFonts w:hAnsi="Times New Roman"/>
          <w:color w:val="000000"/>
          <w:sz w:val="24"/>
          <w:szCs w:val="24"/>
        </w:rPr>
        <w:t>исследование</w:t>
      </w:r>
      <w:r w:rsidRPr="00FC26EE">
        <w:rPr>
          <w:rFonts w:hAnsi="Times New Roman"/>
          <w:color w:val="000000"/>
          <w:sz w:val="24"/>
          <w:szCs w:val="24"/>
        </w:rPr>
        <w:t>;</w:t>
      </w:r>
    </w:p>
    <w:p w14:paraId="7D3EF796" w14:textId="77777777" w:rsidR="00680DFB" w:rsidRPr="00FC26EE" w:rsidRDefault="00680DFB" w:rsidP="00560FA4">
      <w:pPr>
        <w:numPr>
          <w:ilvl w:val="0"/>
          <w:numId w:val="38"/>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оценивать</w:t>
      </w:r>
      <w:r w:rsidRPr="00FC26EE">
        <w:rPr>
          <w:rFonts w:hAnsi="Times New Roman"/>
          <w:color w:val="000000"/>
          <w:sz w:val="24"/>
          <w:szCs w:val="24"/>
        </w:rPr>
        <w:t xml:space="preserve"> </w:t>
      </w:r>
      <w:r w:rsidRPr="00FC26EE">
        <w:rPr>
          <w:rFonts w:hAnsi="Times New Roman"/>
          <w:color w:val="000000"/>
          <w:sz w:val="24"/>
          <w:szCs w:val="24"/>
        </w:rPr>
        <w:t>на применимость</w:t>
      </w:r>
      <w:r w:rsidRPr="00FC26EE">
        <w:rPr>
          <w:rFonts w:hAnsi="Times New Roman"/>
          <w:color w:val="000000"/>
          <w:sz w:val="24"/>
          <w:szCs w:val="24"/>
        </w:rPr>
        <w:t xml:space="preserve"> </w:t>
      </w:r>
      <w:r w:rsidRPr="00FC26EE">
        <w:rPr>
          <w:rFonts w:hAnsi="Times New Roman"/>
          <w:color w:val="000000"/>
          <w:sz w:val="24"/>
          <w:szCs w:val="24"/>
        </w:rPr>
        <w:t>и достоверность</w:t>
      </w:r>
      <w:r w:rsidRPr="00FC26EE">
        <w:rPr>
          <w:rFonts w:hAnsi="Times New Roman"/>
          <w:color w:val="000000"/>
          <w:sz w:val="24"/>
          <w:szCs w:val="24"/>
        </w:rPr>
        <w:t xml:space="preserve"> </w:t>
      </w:r>
      <w:r w:rsidRPr="00FC26EE">
        <w:rPr>
          <w:rFonts w:hAnsi="Times New Roman"/>
          <w:color w:val="000000"/>
          <w:sz w:val="24"/>
          <w:szCs w:val="24"/>
        </w:rPr>
        <w:t>информацию</w:t>
      </w:r>
      <w:r w:rsidRPr="00FC26EE">
        <w:rPr>
          <w:rFonts w:hAnsi="Times New Roman"/>
          <w:color w:val="000000"/>
          <w:sz w:val="24"/>
          <w:szCs w:val="24"/>
        </w:rPr>
        <w:t xml:space="preserve">, </w:t>
      </w:r>
      <w:r w:rsidRPr="00FC26EE">
        <w:rPr>
          <w:rFonts w:hAnsi="Times New Roman"/>
          <w:color w:val="000000"/>
          <w:sz w:val="24"/>
          <w:szCs w:val="24"/>
        </w:rPr>
        <w:t>полученную</w:t>
      </w:r>
      <w:r w:rsidRPr="00FC26EE">
        <w:rPr>
          <w:rFonts w:hAnsi="Times New Roman"/>
          <w:color w:val="000000"/>
          <w:sz w:val="24"/>
          <w:szCs w:val="24"/>
        </w:rPr>
        <w:t xml:space="preserve"> </w:t>
      </w:r>
      <w:r w:rsidRPr="00FC26EE">
        <w:rPr>
          <w:rFonts w:hAnsi="Times New Roman"/>
          <w:color w:val="000000"/>
          <w:sz w:val="24"/>
          <w:szCs w:val="24"/>
        </w:rPr>
        <w:t>в ходе</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эксперимента</w:t>
      </w:r>
      <w:r w:rsidRPr="00FC26EE">
        <w:rPr>
          <w:rFonts w:hAnsi="Times New Roman"/>
          <w:color w:val="000000"/>
          <w:sz w:val="24"/>
          <w:szCs w:val="24"/>
        </w:rPr>
        <w:t>);</w:t>
      </w:r>
    </w:p>
    <w:p w14:paraId="73AD2223" w14:textId="77777777" w:rsidR="00680DFB" w:rsidRPr="00FC26EE" w:rsidRDefault="00680DFB" w:rsidP="00560FA4">
      <w:pPr>
        <w:numPr>
          <w:ilvl w:val="0"/>
          <w:numId w:val="38"/>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самостоятельно</w:t>
      </w:r>
      <w:r w:rsidRPr="00FC26EE">
        <w:rPr>
          <w:rFonts w:hAnsi="Times New Roman"/>
          <w:color w:val="000000"/>
          <w:sz w:val="24"/>
          <w:szCs w:val="24"/>
        </w:rPr>
        <w:t xml:space="preserve"> </w:t>
      </w:r>
      <w:r w:rsidRPr="00FC26EE">
        <w:rPr>
          <w:rFonts w:hAnsi="Times New Roman"/>
          <w:color w:val="000000"/>
          <w:sz w:val="24"/>
          <w:szCs w:val="24"/>
        </w:rPr>
        <w:t>формулировать</w:t>
      </w:r>
      <w:r w:rsidRPr="00FC26EE">
        <w:rPr>
          <w:rFonts w:hAnsi="Times New Roman"/>
          <w:color w:val="000000"/>
          <w:sz w:val="24"/>
          <w:szCs w:val="24"/>
        </w:rPr>
        <w:t xml:space="preserve"> </w:t>
      </w:r>
      <w:r w:rsidRPr="00FC26EE">
        <w:rPr>
          <w:rFonts w:hAnsi="Times New Roman"/>
          <w:color w:val="000000"/>
          <w:sz w:val="24"/>
          <w:szCs w:val="24"/>
        </w:rPr>
        <w:t>обобщения</w:t>
      </w:r>
      <w:r w:rsidRPr="00FC26EE">
        <w:rPr>
          <w:rFonts w:hAnsi="Times New Roman"/>
          <w:color w:val="000000"/>
          <w:sz w:val="24"/>
          <w:szCs w:val="24"/>
        </w:rPr>
        <w:t xml:space="preserve"> </w:t>
      </w:r>
      <w:r w:rsidRPr="00FC26EE">
        <w:rPr>
          <w:rFonts w:hAnsi="Times New Roman"/>
          <w:color w:val="000000"/>
          <w:sz w:val="24"/>
          <w:szCs w:val="24"/>
        </w:rPr>
        <w:t>и выводы</w:t>
      </w:r>
      <w:r w:rsidRPr="00FC26EE">
        <w:rPr>
          <w:rFonts w:hAnsi="Times New Roman"/>
          <w:color w:val="000000"/>
          <w:sz w:val="24"/>
          <w:szCs w:val="24"/>
        </w:rPr>
        <w:t xml:space="preserve"> </w:t>
      </w:r>
      <w:r w:rsidRPr="00FC26EE">
        <w:rPr>
          <w:rFonts w:hAnsi="Times New Roman"/>
          <w:color w:val="000000"/>
          <w:sz w:val="24"/>
          <w:szCs w:val="24"/>
        </w:rPr>
        <w:t>по результатам</w:t>
      </w:r>
      <w:r w:rsidRPr="00FC26EE">
        <w:rPr>
          <w:rFonts w:hAnsi="Times New Roman"/>
          <w:color w:val="000000"/>
          <w:sz w:val="24"/>
          <w:szCs w:val="24"/>
        </w:rPr>
        <w:t xml:space="preserve"> </w:t>
      </w:r>
      <w:r w:rsidRPr="00FC26EE">
        <w:rPr>
          <w:rFonts w:hAnsi="Times New Roman"/>
          <w:color w:val="000000"/>
          <w:sz w:val="24"/>
          <w:szCs w:val="24"/>
        </w:rPr>
        <w:t>проведенного</w:t>
      </w:r>
      <w:r w:rsidRPr="00FC26EE">
        <w:rPr>
          <w:rFonts w:hAnsi="Times New Roman"/>
          <w:color w:val="000000"/>
          <w:sz w:val="24"/>
          <w:szCs w:val="24"/>
        </w:rPr>
        <w:t xml:space="preserve"> </w:t>
      </w:r>
      <w:r w:rsidRPr="00FC26EE">
        <w:rPr>
          <w:rFonts w:hAnsi="Times New Roman"/>
          <w:color w:val="000000"/>
          <w:sz w:val="24"/>
          <w:szCs w:val="24"/>
        </w:rPr>
        <w:t>наблюдения</w:t>
      </w:r>
      <w:r w:rsidRPr="00FC26EE">
        <w:rPr>
          <w:rFonts w:hAnsi="Times New Roman"/>
          <w:color w:val="000000"/>
          <w:sz w:val="24"/>
          <w:szCs w:val="24"/>
        </w:rPr>
        <w:t xml:space="preserve">, </w:t>
      </w:r>
      <w:r w:rsidRPr="00FC26EE">
        <w:rPr>
          <w:rFonts w:hAnsi="Times New Roman"/>
          <w:color w:val="000000"/>
          <w:sz w:val="24"/>
          <w:szCs w:val="24"/>
        </w:rPr>
        <w:t>опыта</w:t>
      </w:r>
      <w:r w:rsidRPr="00FC26EE">
        <w:rPr>
          <w:rFonts w:hAnsi="Times New Roman"/>
          <w:color w:val="000000"/>
          <w:sz w:val="24"/>
          <w:szCs w:val="24"/>
        </w:rPr>
        <w:t xml:space="preserve">, </w:t>
      </w:r>
      <w:r w:rsidRPr="00FC26EE">
        <w:rPr>
          <w:rFonts w:hAnsi="Times New Roman"/>
          <w:color w:val="000000"/>
          <w:sz w:val="24"/>
          <w:szCs w:val="24"/>
        </w:rPr>
        <w:t>исследования</w:t>
      </w:r>
      <w:r w:rsidRPr="00FC26EE">
        <w:rPr>
          <w:rFonts w:hAnsi="Times New Roman"/>
          <w:color w:val="000000"/>
          <w:sz w:val="24"/>
          <w:szCs w:val="24"/>
        </w:rPr>
        <w:t xml:space="preserve">, </w:t>
      </w:r>
      <w:r w:rsidRPr="00FC26EE">
        <w:rPr>
          <w:rFonts w:hAnsi="Times New Roman"/>
          <w:color w:val="000000"/>
          <w:sz w:val="24"/>
          <w:szCs w:val="24"/>
        </w:rPr>
        <w:t>владеть</w:t>
      </w:r>
      <w:r w:rsidRPr="00FC26EE">
        <w:rPr>
          <w:rFonts w:hAnsi="Times New Roman"/>
          <w:color w:val="000000"/>
          <w:sz w:val="24"/>
          <w:szCs w:val="24"/>
        </w:rPr>
        <w:t xml:space="preserve"> </w:t>
      </w:r>
      <w:r w:rsidRPr="00FC26EE">
        <w:rPr>
          <w:rFonts w:hAnsi="Times New Roman"/>
          <w:color w:val="000000"/>
          <w:sz w:val="24"/>
          <w:szCs w:val="24"/>
        </w:rPr>
        <w:t>инструментами</w:t>
      </w:r>
      <w:r w:rsidRPr="00FC26EE">
        <w:rPr>
          <w:rFonts w:hAnsi="Times New Roman"/>
          <w:color w:val="000000"/>
          <w:sz w:val="24"/>
          <w:szCs w:val="24"/>
        </w:rPr>
        <w:t xml:space="preserve"> </w:t>
      </w:r>
      <w:r w:rsidRPr="00FC26EE">
        <w:rPr>
          <w:rFonts w:hAnsi="Times New Roman"/>
          <w:color w:val="000000"/>
          <w:sz w:val="24"/>
          <w:szCs w:val="24"/>
        </w:rPr>
        <w:t>оценки</w:t>
      </w:r>
      <w:r w:rsidRPr="00FC26EE">
        <w:rPr>
          <w:rFonts w:hAnsi="Times New Roman"/>
          <w:color w:val="000000"/>
          <w:sz w:val="24"/>
          <w:szCs w:val="24"/>
        </w:rPr>
        <w:t xml:space="preserve"> </w:t>
      </w:r>
      <w:r w:rsidRPr="00FC26EE">
        <w:rPr>
          <w:rFonts w:hAnsi="Times New Roman"/>
          <w:color w:val="000000"/>
          <w:sz w:val="24"/>
          <w:szCs w:val="24"/>
        </w:rPr>
        <w:t>достоверности</w:t>
      </w:r>
      <w:r w:rsidRPr="00FC26EE">
        <w:rPr>
          <w:rFonts w:hAnsi="Times New Roman"/>
          <w:color w:val="000000"/>
          <w:sz w:val="24"/>
          <w:szCs w:val="24"/>
        </w:rPr>
        <w:t xml:space="preserve"> </w:t>
      </w:r>
      <w:r w:rsidRPr="00FC26EE">
        <w:rPr>
          <w:rFonts w:hAnsi="Times New Roman"/>
          <w:color w:val="000000"/>
          <w:sz w:val="24"/>
          <w:szCs w:val="24"/>
        </w:rPr>
        <w:t>полученных</w:t>
      </w:r>
      <w:r w:rsidRPr="00FC26EE">
        <w:rPr>
          <w:rFonts w:hAnsi="Times New Roman"/>
          <w:color w:val="000000"/>
          <w:sz w:val="24"/>
          <w:szCs w:val="24"/>
        </w:rPr>
        <w:t xml:space="preserve"> </w:t>
      </w:r>
      <w:r w:rsidRPr="00FC26EE">
        <w:rPr>
          <w:rFonts w:hAnsi="Times New Roman"/>
          <w:color w:val="000000"/>
          <w:sz w:val="24"/>
          <w:szCs w:val="24"/>
        </w:rPr>
        <w:t>выводов</w:t>
      </w:r>
      <w:r w:rsidRPr="00FC26EE">
        <w:rPr>
          <w:rFonts w:hAnsi="Times New Roman"/>
          <w:color w:val="000000"/>
          <w:sz w:val="24"/>
          <w:szCs w:val="24"/>
        </w:rPr>
        <w:t xml:space="preserve"> </w:t>
      </w:r>
      <w:r w:rsidRPr="00FC26EE">
        <w:rPr>
          <w:rFonts w:hAnsi="Times New Roman"/>
          <w:color w:val="000000"/>
          <w:sz w:val="24"/>
          <w:szCs w:val="24"/>
        </w:rPr>
        <w:t>и обобщений</w:t>
      </w:r>
      <w:r w:rsidRPr="00FC26EE">
        <w:rPr>
          <w:rFonts w:hAnsi="Times New Roman"/>
          <w:color w:val="000000"/>
          <w:sz w:val="24"/>
          <w:szCs w:val="24"/>
        </w:rPr>
        <w:t>;</w:t>
      </w:r>
    </w:p>
    <w:p w14:paraId="5403813D" w14:textId="77777777" w:rsidR="00680DFB" w:rsidRPr="00FC26EE" w:rsidRDefault="00680DFB" w:rsidP="00560FA4">
      <w:pPr>
        <w:numPr>
          <w:ilvl w:val="0"/>
          <w:numId w:val="38"/>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lastRenderedPageBreak/>
        <w:t>прогнозировать</w:t>
      </w:r>
      <w:r w:rsidRPr="00FC26EE">
        <w:rPr>
          <w:rFonts w:hAnsi="Times New Roman"/>
          <w:color w:val="000000"/>
          <w:sz w:val="24"/>
          <w:szCs w:val="24"/>
        </w:rPr>
        <w:t xml:space="preserve"> </w:t>
      </w:r>
      <w:r w:rsidRPr="00FC26EE">
        <w:rPr>
          <w:rFonts w:hAnsi="Times New Roman"/>
          <w:color w:val="000000"/>
          <w:sz w:val="24"/>
          <w:szCs w:val="24"/>
        </w:rPr>
        <w:t>возможное</w:t>
      </w:r>
      <w:r w:rsidRPr="00FC26EE">
        <w:rPr>
          <w:rFonts w:hAnsi="Times New Roman"/>
          <w:color w:val="000000"/>
          <w:sz w:val="24"/>
          <w:szCs w:val="24"/>
        </w:rPr>
        <w:t xml:space="preserve"> </w:t>
      </w:r>
      <w:r w:rsidRPr="00FC26EE">
        <w:rPr>
          <w:rFonts w:hAnsi="Times New Roman"/>
          <w:color w:val="000000"/>
          <w:sz w:val="24"/>
          <w:szCs w:val="24"/>
        </w:rPr>
        <w:t>дальнейшее</w:t>
      </w:r>
      <w:r w:rsidRPr="00FC26EE">
        <w:rPr>
          <w:rFonts w:hAnsi="Times New Roman"/>
          <w:color w:val="000000"/>
          <w:sz w:val="24"/>
          <w:szCs w:val="24"/>
        </w:rPr>
        <w:t xml:space="preserve"> </w:t>
      </w:r>
      <w:r w:rsidRPr="00FC26EE">
        <w:rPr>
          <w:rFonts w:hAnsi="Times New Roman"/>
          <w:color w:val="000000"/>
          <w:sz w:val="24"/>
          <w:szCs w:val="24"/>
        </w:rPr>
        <w:t>развитие</w:t>
      </w:r>
      <w:r w:rsidRPr="00FC26EE">
        <w:rPr>
          <w:rFonts w:hAnsi="Times New Roman"/>
          <w:color w:val="000000"/>
          <w:sz w:val="24"/>
          <w:szCs w:val="24"/>
        </w:rPr>
        <w:t xml:space="preserve"> </w:t>
      </w:r>
      <w:r w:rsidRPr="00FC26EE">
        <w:rPr>
          <w:rFonts w:hAnsi="Times New Roman"/>
          <w:color w:val="000000"/>
          <w:sz w:val="24"/>
          <w:szCs w:val="24"/>
        </w:rPr>
        <w:t>процессов</w:t>
      </w:r>
      <w:r w:rsidRPr="00FC26EE">
        <w:rPr>
          <w:rFonts w:hAnsi="Times New Roman"/>
          <w:color w:val="000000"/>
          <w:sz w:val="24"/>
          <w:szCs w:val="24"/>
        </w:rPr>
        <w:t xml:space="preserve">, </w:t>
      </w:r>
      <w:r w:rsidRPr="00FC26EE">
        <w:rPr>
          <w:rFonts w:hAnsi="Times New Roman"/>
          <w:color w:val="000000"/>
          <w:sz w:val="24"/>
          <w:szCs w:val="24"/>
        </w:rPr>
        <w:t>событий</w:t>
      </w:r>
      <w:r w:rsidRPr="00FC26EE">
        <w:rPr>
          <w:rFonts w:hAnsi="Times New Roman"/>
          <w:color w:val="000000"/>
          <w:sz w:val="24"/>
          <w:szCs w:val="24"/>
        </w:rPr>
        <w:t xml:space="preserve"> </w:t>
      </w:r>
      <w:r w:rsidRPr="00FC26EE">
        <w:rPr>
          <w:rFonts w:hAnsi="Times New Roman"/>
          <w:color w:val="000000"/>
          <w:sz w:val="24"/>
          <w:szCs w:val="24"/>
        </w:rPr>
        <w:t>и их последствия</w:t>
      </w:r>
      <w:r w:rsidRPr="00FC26EE">
        <w:rPr>
          <w:rFonts w:hAnsi="Times New Roman"/>
          <w:color w:val="000000"/>
          <w:sz w:val="24"/>
          <w:szCs w:val="24"/>
        </w:rPr>
        <w:t xml:space="preserve"> </w:t>
      </w:r>
      <w:r w:rsidRPr="00FC26EE">
        <w:rPr>
          <w:rFonts w:hAnsi="Times New Roman"/>
          <w:color w:val="000000"/>
          <w:sz w:val="24"/>
          <w:szCs w:val="24"/>
        </w:rPr>
        <w:t>в аналогичных</w:t>
      </w:r>
      <w:r w:rsidRPr="00FC26EE">
        <w:rPr>
          <w:rFonts w:hAnsi="Times New Roman"/>
          <w:color w:val="000000"/>
          <w:sz w:val="24"/>
          <w:szCs w:val="24"/>
        </w:rPr>
        <w:t xml:space="preserve"> </w:t>
      </w:r>
      <w:r w:rsidRPr="00FC26EE">
        <w:rPr>
          <w:rFonts w:hAnsi="Times New Roman"/>
          <w:color w:val="000000"/>
          <w:sz w:val="24"/>
          <w:szCs w:val="24"/>
        </w:rPr>
        <w:t>или</w:t>
      </w:r>
      <w:r w:rsidRPr="00FC26EE">
        <w:rPr>
          <w:rFonts w:hAnsi="Times New Roman"/>
          <w:color w:val="000000"/>
          <w:sz w:val="24"/>
          <w:szCs w:val="24"/>
        </w:rPr>
        <w:t xml:space="preserve"> </w:t>
      </w:r>
      <w:r w:rsidRPr="00FC26EE">
        <w:rPr>
          <w:rFonts w:hAnsi="Times New Roman"/>
          <w:color w:val="000000"/>
          <w:sz w:val="24"/>
          <w:szCs w:val="24"/>
        </w:rPr>
        <w:t>сходных</w:t>
      </w:r>
      <w:r w:rsidRPr="00FC26EE">
        <w:rPr>
          <w:rFonts w:hAnsi="Times New Roman"/>
          <w:color w:val="000000"/>
          <w:sz w:val="24"/>
          <w:szCs w:val="24"/>
        </w:rPr>
        <w:t xml:space="preserve"> </w:t>
      </w:r>
      <w:r w:rsidRPr="00FC26EE">
        <w:rPr>
          <w:rFonts w:hAnsi="Times New Roman"/>
          <w:color w:val="000000"/>
          <w:sz w:val="24"/>
          <w:szCs w:val="24"/>
        </w:rPr>
        <w:t>ситуациях</w:t>
      </w:r>
      <w:r w:rsidRPr="00FC26EE">
        <w:rPr>
          <w:rFonts w:hAnsi="Times New Roman"/>
          <w:color w:val="000000"/>
          <w:sz w:val="24"/>
          <w:szCs w:val="24"/>
        </w:rPr>
        <w:t xml:space="preserve">, </w:t>
      </w:r>
      <w:r w:rsidRPr="00FC26EE">
        <w:rPr>
          <w:rFonts w:hAnsi="Times New Roman"/>
          <w:color w:val="000000"/>
          <w:sz w:val="24"/>
          <w:szCs w:val="24"/>
        </w:rPr>
        <w:t>выдвигать</w:t>
      </w:r>
      <w:r w:rsidRPr="00FC26EE">
        <w:rPr>
          <w:rFonts w:hAnsi="Times New Roman"/>
          <w:color w:val="000000"/>
          <w:sz w:val="24"/>
          <w:szCs w:val="24"/>
        </w:rPr>
        <w:t xml:space="preserve"> </w:t>
      </w:r>
      <w:r w:rsidRPr="00FC26EE">
        <w:rPr>
          <w:rFonts w:hAnsi="Times New Roman"/>
          <w:color w:val="000000"/>
          <w:sz w:val="24"/>
          <w:szCs w:val="24"/>
        </w:rPr>
        <w:t>предположения</w:t>
      </w:r>
      <w:r w:rsidRPr="00FC26EE">
        <w:rPr>
          <w:rFonts w:hAnsi="Times New Roman"/>
          <w:color w:val="000000"/>
          <w:sz w:val="24"/>
          <w:szCs w:val="24"/>
        </w:rPr>
        <w:t xml:space="preserve"> </w:t>
      </w:r>
      <w:r w:rsidRPr="00FC26EE">
        <w:rPr>
          <w:rFonts w:hAnsi="Times New Roman"/>
          <w:color w:val="000000"/>
          <w:sz w:val="24"/>
          <w:szCs w:val="24"/>
        </w:rPr>
        <w:t>об их развитии</w:t>
      </w:r>
      <w:r w:rsidRPr="00FC26EE">
        <w:rPr>
          <w:rFonts w:hAnsi="Times New Roman"/>
          <w:color w:val="000000"/>
          <w:sz w:val="24"/>
          <w:szCs w:val="24"/>
        </w:rPr>
        <w:t xml:space="preserve"> </w:t>
      </w:r>
      <w:r w:rsidRPr="00FC26EE">
        <w:rPr>
          <w:rFonts w:hAnsi="Times New Roman"/>
          <w:color w:val="000000"/>
          <w:sz w:val="24"/>
          <w:szCs w:val="24"/>
        </w:rPr>
        <w:t>в новых</w:t>
      </w:r>
      <w:r w:rsidRPr="00FC26EE">
        <w:rPr>
          <w:rFonts w:hAnsi="Times New Roman"/>
          <w:color w:val="000000"/>
          <w:sz w:val="24"/>
          <w:szCs w:val="24"/>
        </w:rPr>
        <w:t xml:space="preserve"> </w:t>
      </w:r>
      <w:r w:rsidRPr="00FC26EE">
        <w:rPr>
          <w:rFonts w:hAnsi="Times New Roman"/>
          <w:color w:val="000000"/>
          <w:sz w:val="24"/>
          <w:szCs w:val="24"/>
        </w:rPr>
        <w:t>условиях</w:t>
      </w:r>
      <w:r w:rsidRPr="00FC26EE">
        <w:rPr>
          <w:rFonts w:hAnsi="Times New Roman"/>
          <w:color w:val="000000"/>
          <w:sz w:val="24"/>
          <w:szCs w:val="24"/>
        </w:rPr>
        <w:t xml:space="preserve"> </w:t>
      </w:r>
      <w:r w:rsidRPr="00FC26EE">
        <w:rPr>
          <w:rFonts w:hAnsi="Times New Roman"/>
          <w:color w:val="000000"/>
          <w:sz w:val="24"/>
          <w:szCs w:val="24"/>
        </w:rPr>
        <w:t>и контекстах</w:t>
      </w:r>
      <w:r w:rsidRPr="00FC26EE">
        <w:rPr>
          <w:rFonts w:hAnsi="Times New Roman"/>
          <w:color w:val="000000"/>
          <w:sz w:val="24"/>
          <w:szCs w:val="24"/>
        </w:rPr>
        <w:t>.</w:t>
      </w:r>
    </w:p>
    <w:p w14:paraId="2581E9FD" w14:textId="77777777" w:rsidR="00680DFB" w:rsidRPr="00FC26EE" w:rsidRDefault="00680DFB" w:rsidP="00680DFB">
      <w:pPr>
        <w:jc w:val="both"/>
        <w:rPr>
          <w:rFonts w:hAnsi="Times New Roman"/>
          <w:color w:val="000000"/>
          <w:sz w:val="24"/>
          <w:szCs w:val="24"/>
        </w:rPr>
      </w:pPr>
      <w:r w:rsidRPr="00FC26EE">
        <w:rPr>
          <w:rFonts w:hAnsi="Times New Roman"/>
          <w:b/>
          <w:bCs/>
          <w:color w:val="000000"/>
          <w:sz w:val="24"/>
          <w:szCs w:val="24"/>
        </w:rPr>
        <w:t xml:space="preserve">2.2. </w:t>
      </w:r>
      <w:r w:rsidRPr="00FC26EE">
        <w:rPr>
          <w:rFonts w:hAnsi="Times New Roman"/>
          <w:b/>
          <w:bCs/>
          <w:color w:val="000000"/>
          <w:sz w:val="24"/>
          <w:szCs w:val="24"/>
        </w:rPr>
        <w:t>Особенности</w:t>
      </w:r>
      <w:r w:rsidRPr="00FC26EE">
        <w:rPr>
          <w:rFonts w:hAnsi="Times New Roman"/>
          <w:b/>
          <w:bCs/>
          <w:color w:val="000000"/>
          <w:sz w:val="24"/>
          <w:szCs w:val="24"/>
        </w:rPr>
        <w:t xml:space="preserve"> </w:t>
      </w:r>
      <w:r w:rsidRPr="00FC26EE">
        <w:rPr>
          <w:rFonts w:hAnsi="Times New Roman"/>
          <w:b/>
          <w:bCs/>
          <w:color w:val="000000"/>
          <w:sz w:val="24"/>
          <w:szCs w:val="24"/>
        </w:rPr>
        <w:t>реализации</w:t>
      </w:r>
      <w:r w:rsidRPr="00FC26EE">
        <w:rPr>
          <w:rFonts w:hAnsi="Times New Roman"/>
          <w:b/>
          <w:bCs/>
          <w:color w:val="000000"/>
          <w:sz w:val="24"/>
          <w:szCs w:val="24"/>
        </w:rPr>
        <w:t xml:space="preserve"> </w:t>
      </w:r>
      <w:r w:rsidRPr="00FC26EE">
        <w:rPr>
          <w:rFonts w:hAnsi="Times New Roman"/>
          <w:b/>
          <w:bCs/>
          <w:color w:val="000000"/>
          <w:sz w:val="24"/>
          <w:szCs w:val="24"/>
        </w:rPr>
        <w:t>проектной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p>
    <w:p w14:paraId="03FA46D0" w14:textId="77777777" w:rsidR="00680DFB" w:rsidRPr="00FC26EE" w:rsidRDefault="00680DFB" w:rsidP="006504F3">
      <w:pPr>
        <w:ind w:firstLine="708"/>
        <w:jc w:val="both"/>
        <w:rPr>
          <w:rFonts w:hAnsi="Times New Roman"/>
          <w:color w:val="000000"/>
          <w:sz w:val="24"/>
          <w:szCs w:val="24"/>
        </w:rPr>
      </w:pPr>
      <w:r w:rsidRPr="00FC26EE">
        <w:rPr>
          <w:rFonts w:hAnsi="Times New Roman"/>
          <w:color w:val="000000"/>
          <w:sz w:val="24"/>
          <w:szCs w:val="24"/>
        </w:rPr>
        <w:t>Проектная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ПД</w:t>
      </w:r>
      <w:r w:rsidRPr="00FC26EE">
        <w:rPr>
          <w:rFonts w:hAnsi="Times New Roman"/>
          <w:color w:val="000000"/>
          <w:sz w:val="24"/>
          <w:szCs w:val="24"/>
        </w:rPr>
        <w:t xml:space="preserve">) </w:t>
      </w:r>
      <w:r w:rsidRPr="00FC26EE">
        <w:rPr>
          <w:rFonts w:hAnsi="Times New Roman"/>
          <w:color w:val="000000"/>
          <w:sz w:val="24"/>
          <w:szCs w:val="24"/>
        </w:rPr>
        <w:t>нацелена</w:t>
      </w:r>
      <w:r w:rsidRPr="00FC26EE">
        <w:rPr>
          <w:rFonts w:hAnsi="Times New Roman"/>
          <w:color w:val="000000"/>
          <w:sz w:val="24"/>
          <w:szCs w:val="24"/>
        </w:rPr>
        <w:t xml:space="preserve"> </w:t>
      </w:r>
      <w:r w:rsidRPr="00FC26EE">
        <w:rPr>
          <w:rFonts w:hAnsi="Times New Roman"/>
          <w:color w:val="000000"/>
          <w:sz w:val="24"/>
          <w:szCs w:val="24"/>
        </w:rPr>
        <w:t>на получение</w:t>
      </w:r>
      <w:r w:rsidRPr="00FC26EE">
        <w:rPr>
          <w:rFonts w:hAnsi="Times New Roman"/>
          <w:color w:val="000000"/>
          <w:sz w:val="24"/>
          <w:szCs w:val="24"/>
        </w:rPr>
        <w:t xml:space="preserve"> </w:t>
      </w:r>
      <w:r w:rsidRPr="00FC26EE">
        <w:rPr>
          <w:rFonts w:hAnsi="Times New Roman"/>
          <w:color w:val="000000"/>
          <w:sz w:val="24"/>
          <w:szCs w:val="24"/>
        </w:rPr>
        <w:t>конкретного</w:t>
      </w:r>
      <w:r w:rsidRPr="00FC26EE">
        <w:rPr>
          <w:rFonts w:hAnsi="Times New Roman"/>
          <w:color w:val="000000"/>
          <w:sz w:val="24"/>
          <w:szCs w:val="24"/>
        </w:rPr>
        <w:t xml:space="preserve"> </w:t>
      </w:r>
      <w:r w:rsidRPr="00FC26EE">
        <w:rPr>
          <w:rFonts w:hAnsi="Times New Roman"/>
          <w:color w:val="000000"/>
          <w:sz w:val="24"/>
          <w:szCs w:val="24"/>
        </w:rPr>
        <w:t>результата</w:t>
      </w:r>
      <w:r w:rsidRPr="00FC26EE">
        <w:rPr>
          <w:rFonts w:hAnsi="Times New Roman"/>
          <w:color w:val="000000"/>
          <w:sz w:val="24"/>
          <w:szCs w:val="24"/>
        </w:rPr>
        <w:t xml:space="preserve"> (</w:t>
      </w:r>
      <w:r w:rsidRPr="00FC26EE">
        <w:rPr>
          <w:rFonts w:hAnsi="Times New Roman"/>
          <w:color w:val="000000"/>
          <w:sz w:val="24"/>
          <w:szCs w:val="24"/>
        </w:rPr>
        <w:t>далее —</w:t>
      </w:r>
      <w:r w:rsidRPr="00FC26EE">
        <w:rPr>
          <w:rFonts w:hAnsi="Times New Roman"/>
          <w:color w:val="000000"/>
          <w:sz w:val="24"/>
          <w:szCs w:val="24"/>
        </w:rPr>
        <w:t xml:space="preserve"> </w:t>
      </w:r>
      <w:r w:rsidRPr="00FC26EE">
        <w:rPr>
          <w:rFonts w:hAnsi="Times New Roman"/>
          <w:color w:val="000000"/>
          <w:sz w:val="24"/>
          <w:szCs w:val="24"/>
        </w:rPr>
        <w:t>продукта</w:t>
      </w:r>
      <w:r w:rsidRPr="00FC26EE">
        <w:rPr>
          <w:rFonts w:hAnsi="Times New Roman"/>
          <w:color w:val="000000"/>
          <w:sz w:val="24"/>
          <w:szCs w:val="24"/>
        </w:rPr>
        <w:t xml:space="preserve">) </w:t>
      </w:r>
      <w:r w:rsidRPr="00FC26EE">
        <w:rPr>
          <w:rFonts w:hAnsi="Times New Roman"/>
          <w:color w:val="000000"/>
          <w:sz w:val="24"/>
          <w:szCs w:val="24"/>
        </w:rPr>
        <w:t>с учетом</w:t>
      </w:r>
      <w:r w:rsidRPr="00FC26EE">
        <w:rPr>
          <w:rFonts w:hAnsi="Times New Roman"/>
          <w:color w:val="000000"/>
          <w:sz w:val="24"/>
          <w:szCs w:val="24"/>
        </w:rPr>
        <w:t xml:space="preserve"> </w:t>
      </w:r>
      <w:r w:rsidRPr="00FC26EE">
        <w:rPr>
          <w:rFonts w:hAnsi="Times New Roman"/>
          <w:color w:val="000000"/>
          <w:sz w:val="24"/>
          <w:szCs w:val="24"/>
        </w:rPr>
        <w:t>заранее</w:t>
      </w:r>
      <w:r w:rsidRPr="00FC26EE">
        <w:rPr>
          <w:rFonts w:hAnsi="Times New Roman"/>
          <w:color w:val="000000"/>
          <w:sz w:val="24"/>
          <w:szCs w:val="24"/>
        </w:rPr>
        <w:t xml:space="preserve"> </w:t>
      </w:r>
      <w:r w:rsidRPr="00FC26EE">
        <w:rPr>
          <w:rFonts w:hAnsi="Times New Roman"/>
          <w:color w:val="000000"/>
          <w:sz w:val="24"/>
          <w:szCs w:val="24"/>
        </w:rPr>
        <w:t>заданных</w:t>
      </w:r>
      <w:r w:rsidRPr="00FC26EE">
        <w:rPr>
          <w:rFonts w:hAnsi="Times New Roman"/>
          <w:color w:val="000000"/>
          <w:sz w:val="24"/>
          <w:szCs w:val="24"/>
        </w:rPr>
        <w:t xml:space="preserve"> </w:t>
      </w:r>
      <w:r w:rsidRPr="00FC26EE">
        <w:rPr>
          <w:rFonts w:hAnsi="Times New Roman"/>
          <w:color w:val="000000"/>
          <w:sz w:val="24"/>
          <w:szCs w:val="24"/>
        </w:rPr>
        <w:t>требований</w:t>
      </w:r>
      <w:r w:rsidRPr="00FC26EE">
        <w:rPr>
          <w:rFonts w:hAnsi="Times New Roman"/>
          <w:color w:val="000000"/>
          <w:sz w:val="24"/>
          <w:szCs w:val="24"/>
        </w:rPr>
        <w:t xml:space="preserve"> </w:t>
      </w:r>
      <w:r w:rsidRPr="00FC26EE">
        <w:rPr>
          <w:rFonts w:hAnsi="Times New Roman"/>
          <w:color w:val="000000"/>
          <w:sz w:val="24"/>
          <w:szCs w:val="24"/>
        </w:rPr>
        <w:t>и запланированных</w:t>
      </w:r>
      <w:r w:rsidRPr="00FC26EE">
        <w:rPr>
          <w:rFonts w:hAnsi="Times New Roman"/>
          <w:color w:val="000000"/>
          <w:sz w:val="24"/>
          <w:szCs w:val="24"/>
        </w:rPr>
        <w:t xml:space="preserve"> </w:t>
      </w:r>
      <w:r w:rsidRPr="00FC26EE">
        <w:rPr>
          <w:rFonts w:hAnsi="Times New Roman"/>
          <w:color w:val="000000"/>
          <w:sz w:val="24"/>
          <w:szCs w:val="24"/>
        </w:rPr>
        <w:t>ресурсов</w:t>
      </w:r>
      <w:r w:rsidRPr="00FC26EE">
        <w:rPr>
          <w:rFonts w:hAnsi="Times New Roman"/>
          <w:color w:val="000000"/>
          <w:sz w:val="24"/>
          <w:szCs w:val="24"/>
        </w:rPr>
        <w:t xml:space="preserve">. </w:t>
      </w:r>
      <w:r w:rsidRPr="00FC26EE">
        <w:rPr>
          <w:rFonts w:hAnsi="Times New Roman"/>
          <w:color w:val="000000"/>
          <w:sz w:val="24"/>
          <w:szCs w:val="24"/>
        </w:rPr>
        <w:t>ПД имеет</w:t>
      </w:r>
      <w:r w:rsidRPr="00FC26EE">
        <w:rPr>
          <w:rFonts w:hAnsi="Times New Roman"/>
          <w:color w:val="000000"/>
          <w:sz w:val="24"/>
          <w:szCs w:val="24"/>
        </w:rPr>
        <w:t xml:space="preserve"> </w:t>
      </w:r>
      <w:r w:rsidRPr="00FC26EE">
        <w:rPr>
          <w:rFonts w:hAnsi="Times New Roman"/>
          <w:color w:val="000000"/>
          <w:sz w:val="24"/>
          <w:szCs w:val="24"/>
        </w:rPr>
        <w:t>прикладной</w:t>
      </w:r>
      <w:r w:rsidRPr="00FC26EE">
        <w:rPr>
          <w:rFonts w:hAnsi="Times New Roman"/>
          <w:color w:val="000000"/>
          <w:sz w:val="24"/>
          <w:szCs w:val="24"/>
        </w:rPr>
        <w:t xml:space="preserve"> </w:t>
      </w:r>
      <w:r w:rsidRPr="00FC26EE">
        <w:rPr>
          <w:rFonts w:hAnsi="Times New Roman"/>
          <w:color w:val="000000"/>
          <w:sz w:val="24"/>
          <w:szCs w:val="24"/>
        </w:rPr>
        <w:t>характер</w:t>
      </w:r>
      <w:r w:rsidRPr="00FC26EE">
        <w:rPr>
          <w:rFonts w:hAnsi="Times New Roman"/>
          <w:color w:val="000000"/>
          <w:sz w:val="24"/>
          <w:szCs w:val="24"/>
        </w:rPr>
        <w:t xml:space="preserve"> </w:t>
      </w:r>
      <w:r w:rsidRPr="00FC26EE">
        <w:rPr>
          <w:rFonts w:hAnsi="Times New Roman"/>
          <w:color w:val="000000"/>
          <w:sz w:val="24"/>
          <w:szCs w:val="24"/>
        </w:rPr>
        <w:t>и ориентирована</w:t>
      </w:r>
      <w:r w:rsidRPr="00FC26EE">
        <w:rPr>
          <w:rFonts w:hAnsi="Times New Roman"/>
          <w:color w:val="000000"/>
          <w:sz w:val="24"/>
          <w:szCs w:val="24"/>
        </w:rPr>
        <w:t xml:space="preserve"> </w:t>
      </w:r>
      <w:r w:rsidRPr="00FC26EE">
        <w:rPr>
          <w:rFonts w:hAnsi="Times New Roman"/>
          <w:color w:val="000000"/>
          <w:sz w:val="24"/>
          <w:szCs w:val="24"/>
        </w:rPr>
        <w:t>на поиск</w:t>
      </w:r>
      <w:r w:rsidRPr="00FC26EE">
        <w:rPr>
          <w:rFonts w:hAnsi="Times New Roman"/>
          <w:color w:val="000000"/>
          <w:sz w:val="24"/>
          <w:szCs w:val="24"/>
        </w:rPr>
        <w:t xml:space="preserve">, </w:t>
      </w:r>
      <w:r w:rsidRPr="00FC26EE">
        <w:rPr>
          <w:rFonts w:hAnsi="Times New Roman"/>
          <w:color w:val="000000"/>
          <w:sz w:val="24"/>
          <w:szCs w:val="24"/>
        </w:rPr>
        <w:t>нахождение</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практического</w:t>
      </w:r>
      <w:r w:rsidRPr="00FC26EE">
        <w:rPr>
          <w:rFonts w:hAnsi="Times New Roman"/>
          <w:color w:val="000000"/>
          <w:sz w:val="24"/>
          <w:szCs w:val="24"/>
        </w:rPr>
        <w:t xml:space="preserve"> </w:t>
      </w:r>
      <w:r w:rsidRPr="00FC26EE">
        <w:rPr>
          <w:rFonts w:hAnsi="Times New Roman"/>
          <w:color w:val="000000"/>
          <w:sz w:val="24"/>
          <w:szCs w:val="24"/>
        </w:rPr>
        <w:t>средства</w:t>
      </w:r>
      <w:r w:rsidRPr="00FC26EE">
        <w:rPr>
          <w:rFonts w:hAnsi="Times New Roman"/>
          <w:color w:val="000000"/>
          <w:sz w:val="24"/>
          <w:szCs w:val="24"/>
        </w:rPr>
        <w:t xml:space="preserve"> (</w:t>
      </w:r>
      <w:r w:rsidRPr="00FC26EE">
        <w:rPr>
          <w:rFonts w:hAnsi="Times New Roman"/>
          <w:color w:val="000000"/>
          <w:sz w:val="24"/>
          <w:szCs w:val="24"/>
        </w:rPr>
        <w:t>инструмента</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жизненной</w:t>
      </w:r>
      <w:r w:rsidRPr="00FC26EE">
        <w:rPr>
          <w:rFonts w:hAnsi="Times New Roman"/>
          <w:color w:val="000000"/>
          <w:sz w:val="24"/>
          <w:szCs w:val="24"/>
        </w:rPr>
        <w:t xml:space="preserve">, </w:t>
      </w:r>
      <w:r w:rsidRPr="00FC26EE">
        <w:rPr>
          <w:rFonts w:hAnsi="Times New Roman"/>
          <w:color w:val="000000"/>
          <w:sz w:val="24"/>
          <w:szCs w:val="24"/>
        </w:rPr>
        <w:t>социально</w:t>
      </w:r>
      <w:r w:rsidRPr="00FC26EE">
        <w:rPr>
          <w:rFonts w:hAnsi="Times New Roman"/>
          <w:color w:val="000000"/>
          <w:sz w:val="24"/>
          <w:szCs w:val="24"/>
        </w:rPr>
        <w:t>-</w:t>
      </w:r>
      <w:r w:rsidRPr="00FC26EE">
        <w:rPr>
          <w:rFonts w:hAnsi="Times New Roman"/>
          <w:color w:val="000000"/>
          <w:sz w:val="24"/>
          <w:szCs w:val="24"/>
        </w:rPr>
        <w:t>значимой</w:t>
      </w:r>
      <w:r w:rsidRPr="00FC26EE">
        <w:rPr>
          <w:rFonts w:hAnsi="Times New Roman"/>
          <w:color w:val="000000"/>
          <w:sz w:val="24"/>
          <w:szCs w:val="24"/>
        </w:rPr>
        <w:t xml:space="preserve"> </w:t>
      </w:r>
      <w:r w:rsidRPr="00FC26EE">
        <w:rPr>
          <w:rFonts w:hAnsi="Times New Roman"/>
          <w:color w:val="000000"/>
          <w:sz w:val="24"/>
          <w:szCs w:val="24"/>
        </w:rPr>
        <w:t>или</w:t>
      </w:r>
      <w:r w:rsidRPr="00FC26EE">
        <w:rPr>
          <w:rFonts w:hAnsi="Times New Roman"/>
          <w:color w:val="000000"/>
          <w:sz w:val="24"/>
          <w:szCs w:val="24"/>
        </w:rPr>
        <w:t xml:space="preserve"> </w:t>
      </w:r>
      <w:r w:rsidRPr="00FC26EE">
        <w:rPr>
          <w:rFonts w:hAnsi="Times New Roman"/>
          <w:color w:val="000000"/>
          <w:sz w:val="24"/>
          <w:szCs w:val="24"/>
        </w:rPr>
        <w:t>познавательной</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w:t>
      </w:r>
    </w:p>
    <w:p w14:paraId="337B3A02" w14:textId="77777777" w:rsidR="00680DFB" w:rsidRPr="00FC26EE" w:rsidRDefault="00680DFB" w:rsidP="006504F3">
      <w:pPr>
        <w:ind w:firstLine="420"/>
        <w:jc w:val="both"/>
        <w:rPr>
          <w:rFonts w:hAnsi="Times New Roman"/>
          <w:color w:val="000000"/>
          <w:sz w:val="24"/>
          <w:szCs w:val="24"/>
        </w:rPr>
      </w:pPr>
      <w:r w:rsidRPr="00FC26EE">
        <w:rPr>
          <w:rFonts w:hAnsi="Times New Roman"/>
          <w:color w:val="000000"/>
          <w:sz w:val="24"/>
          <w:szCs w:val="24"/>
        </w:rPr>
        <w:t>Проектные</w:t>
      </w:r>
      <w:r w:rsidRPr="00FC26EE">
        <w:rPr>
          <w:rFonts w:hAnsi="Times New Roman"/>
          <w:color w:val="000000"/>
          <w:sz w:val="24"/>
          <w:szCs w:val="24"/>
        </w:rPr>
        <w:t xml:space="preserve"> </w:t>
      </w:r>
      <w:r w:rsidRPr="00FC26EE">
        <w:rPr>
          <w:rFonts w:hAnsi="Times New Roman"/>
          <w:color w:val="000000"/>
          <w:sz w:val="24"/>
          <w:szCs w:val="24"/>
        </w:rPr>
        <w:t>задачи</w:t>
      </w:r>
      <w:r w:rsidRPr="00FC26EE">
        <w:rPr>
          <w:rFonts w:hAnsi="Times New Roman"/>
          <w:color w:val="000000"/>
          <w:sz w:val="24"/>
          <w:szCs w:val="24"/>
        </w:rPr>
        <w:t xml:space="preserve"> </w:t>
      </w:r>
      <w:r w:rsidRPr="00FC26EE">
        <w:rPr>
          <w:rFonts w:hAnsi="Times New Roman"/>
          <w:color w:val="000000"/>
          <w:sz w:val="24"/>
          <w:szCs w:val="24"/>
        </w:rPr>
        <w:t>нацелены</w:t>
      </w:r>
      <w:r w:rsidRPr="00FC26EE">
        <w:rPr>
          <w:rFonts w:hAnsi="Times New Roman"/>
          <w:color w:val="000000"/>
          <w:sz w:val="24"/>
          <w:szCs w:val="24"/>
        </w:rPr>
        <w:t xml:space="preserve"> </w:t>
      </w:r>
      <w:r w:rsidRPr="00FC26EE">
        <w:rPr>
          <w:rFonts w:hAnsi="Times New Roman"/>
          <w:color w:val="000000"/>
          <w:sz w:val="24"/>
          <w:szCs w:val="24"/>
        </w:rPr>
        <w:t>на формирование</w:t>
      </w:r>
      <w:r w:rsidRPr="00FC26EE">
        <w:rPr>
          <w:rFonts w:hAnsi="Times New Roman"/>
          <w:color w:val="000000"/>
          <w:sz w:val="24"/>
          <w:szCs w:val="24"/>
        </w:rPr>
        <w:t xml:space="preserve"> </w:t>
      </w:r>
      <w:r w:rsidRPr="00FC26EE">
        <w:rPr>
          <w:rFonts w:hAnsi="Times New Roman"/>
          <w:color w:val="000000"/>
          <w:sz w:val="24"/>
          <w:szCs w:val="24"/>
        </w:rPr>
        <w:t>и развитие</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 xml:space="preserve"> </w:t>
      </w:r>
      <w:r w:rsidRPr="00FC26EE">
        <w:rPr>
          <w:rFonts w:hAnsi="Times New Roman"/>
          <w:color w:val="000000"/>
          <w:sz w:val="24"/>
          <w:szCs w:val="24"/>
        </w:rPr>
        <w:t>умений</w:t>
      </w:r>
      <w:r w:rsidRPr="00FC26EE">
        <w:rPr>
          <w:rFonts w:hAnsi="Times New Roman"/>
          <w:color w:val="000000"/>
          <w:sz w:val="24"/>
          <w:szCs w:val="24"/>
        </w:rPr>
        <w:t>:</w:t>
      </w:r>
    </w:p>
    <w:p w14:paraId="196D2B28" w14:textId="77777777" w:rsidR="00680DFB" w:rsidRPr="00FC26EE" w:rsidRDefault="00680DFB" w:rsidP="00560FA4">
      <w:pPr>
        <w:numPr>
          <w:ilvl w:val="0"/>
          <w:numId w:val="39"/>
        </w:numPr>
        <w:spacing w:before="100" w:after="100" w:line="240" w:lineRule="auto"/>
        <w:ind w:left="780" w:right="180"/>
        <w:contextualSpacing/>
        <w:jc w:val="both"/>
        <w:rPr>
          <w:rFonts w:hAnsi="Times New Roman"/>
          <w:color w:val="000000"/>
          <w:sz w:val="24"/>
          <w:szCs w:val="24"/>
        </w:rPr>
      </w:pPr>
      <w:r w:rsidRPr="00FC26EE">
        <w:rPr>
          <w:rFonts w:hAnsi="Times New Roman"/>
          <w:color w:val="000000"/>
          <w:sz w:val="24"/>
          <w:szCs w:val="24"/>
        </w:rPr>
        <w:t>определять</w:t>
      </w:r>
      <w:r w:rsidRPr="00FC26EE">
        <w:rPr>
          <w:rFonts w:hAnsi="Times New Roman"/>
          <w:color w:val="000000"/>
          <w:sz w:val="24"/>
          <w:szCs w:val="24"/>
        </w:rPr>
        <w:t xml:space="preserve"> </w:t>
      </w:r>
      <w:r w:rsidRPr="00FC26EE">
        <w:rPr>
          <w:rFonts w:hAnsi="Times New Roman"/>
          <w:color w:val="000000"/>
          <w:sz w:val="24"/>
          <w:szCs w:val="24"/>
        </w:rPr>
        <w:t>оптимальный</w:t>
      </w:r>
      <w:r w:rsidRPr="00FC26EE">
        <w:rPr>
          <w:rFonts w:hAnsi="Times New Roman"/>
          <w:color w:val="000000"/>
          <w:sz w:val="24"/>
          <w:szCs w:val="24"/>
        </w:rPr>
        <w:t xml:space="preserve"> </w:t>
      </w:r>
      <w:r w:rsidRPr="00FC26EE">
        <w:rPr>
          <w:rFonts w:hAnsi="Times New Roman"/>
          <w:color w:val="000000"/>
          <w:sz w:val="24"/>
          <w:szCs w:val="24"/>
        </w:rPr>
        <w:t>путь</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проблемного</w:t>
      </w:r>
      <w:r w:rsidRPr="00FC26EE">
        <w:rPr>
          <w:rFonts w:hAnsi="Times New Roman"/>
          <w:color w:val="000000"/>
          <w:sz w:val="24"/>
          <w:szCs w:val="24"/>
        </w:rPr>
        <w:t xml:space="preserve"> </w:t>
      </w:r>
      <w:r w:rsidRPr="00FC26EE">
        <w:rPr>
          <w:rFonts w:hAnsi="Times New Roman"/>
          <w:color w:val="000000"/>
          <w:sz w:val="24"/>
          <w:szCs w:val="24"/>
        </w:rPr>
        <w:t>вопроса</w:t>
      </w:r>
      <w:r w:rsidRPr="00FC26EE">
        <w:rPr>
          <w:rFonts w:hAnsi="Times New Roman"/>
          <w:color w:val="000000"/>
          <w:sz w:val="24"/>
          <w:szCs w:val="24"/>
        </w:rPr>
        <w:t xml:space="preserve">, </w:t>
      </w:r>
      <w:r w:rsidRPr="00FC26EE">
        <w:rPr>
          <w:rFonts w:hAnsi="Times New Roman"/>
          <w:color w:val="000000"/>
          <w:sz w:val="24"/>
          <w:szCs w:val="24"/>
        </w:rPr>
        <w:t>прогнозировать</w:t>
      </w:r>
      <w:r w:rsidRPr="00FC26EE">
        <w:rPr>
          <w:rFonts w:hAnsi="Times New Roman"/>
          <w:color w:val="000000"/>
          <w:sz w:val="24"/>
          <w:szCs w:val="24"/>
        </w:rPr>
        <w:t xml:space="preserve"> </w:t>
      </w:r>
      <w:r w:rsidRPr="00FC26EE">
        <w:rPr>
          <w:rFonts w:hAnsi="Times New Roman"/>
          <w:color w:val="000000"/>
          <w:sz w:val="24"/>
          <w:szCs w:val="24"/>
        </w:rPr>
        <w:t>проектный</w:t>
      </w:r>
      <w:r w:rsidRPr="00FC26EE">
        <w:rPr>
          <w:rFonts w:hAnsi="Times New Roman"/>
          <w:color w:val="000000"/>
          <w:sz w:val="24"/>
          <w:szCs w:val="24"/>
        </w:rPr>
        <w:t xml:space="preserve"> </w:t>
      </w:r>
      <w:r w:rsidRPr="00FC26EE">
        <w:rPr>
          <w:rFonts w:hAnsi="Times New Roman"/>
          <w:color w:val="000000"/>
          <w:sz w:val="24"/>
          <w:szCs w:val="24"/>
        </w:rPr>
        <w:t>результат</w:t>
      </w:r>
      <w:r w:rsidRPr="00FC26EE">
        <w:rPr>
          <w:rFonts w:hAnsi="Times New Roman"/>
          <w:color w:val="000000"/>
          <w:sz w:val="24"/>
          <w:szCs w:val="24"/>
        </w:rPr>
        <w:t xml:space="preserve"> </w:t>
      </w:r>
      <w:r w:rsidRPr="00FC26EE">
        <w:rPr>
          <w:rFonts w:hAnsi="Times New Roman"/>
          <w:color w:val="000000"/>
          <w:sz w:val="24"/>
          <w:szCs w:val="24"/>
        </w:rPr>
        <w:t>и оформлять</w:t>
      </w:r>
      <w:r w:rsidRPr="00FC26EE">
        <w:rPr>
          <w:rFonts w:hAnsi="Times New Roman"/>
          <w:color w:val="000000"/>
          <w:sz w:val="24"/>
          <w:szCs w:val="24"/>
        </w:rPr>
        <w:t xml:space="preserve"> </w:t>
      </w:r>
      <w:r w:rsidRPr="00FC26EE">
        <w:rPr>
          <w:rFonts w:hAnsi="Times New Roman"/>
          <w:color w:val="000000"/>
          <w:sz w:val="24"/>
          <w:szCs w:val="24"/>
        </w:rPr>
        <w:t>его</w:t>
      </w:r>
      <w:r w:rsidRPr="00FC26EE">
        <w:rPr>
          <w:rFonts w:hAnsi="Times New Roman"/>
          <w:color w:val="000000"/>
          <w:sz w:val="24"/>
          <w:szCs w:val="24"/>
        </w:rPr>
        <w:t xml:space="preserve"> </w:t>
      </w:r>
      <w:r w:rsidRPr="00FC26EE">
        <w:rPr>
          <w:rFonts w:hAnsi="Times New Roman"/>
          <w:color w:val="000000"/>
          <w:sz w:val="24"/>
          <w:szCs w:val="24"/>
        </w:rPr>
        <w:t>в виде</w:t>
      </w:r>
      <w:r w:rsidRPr="00FC26EE">
        <w:rPr>
          <w:rFonts w:hAnsi="Times New Roman"/>
          <w:color w:val="000000"/>
          <w:sz w:val="24"/>
          <w:szCs w:val="24"/>
        </w:rPr>
        <w:t xml:space="preserve"> </w:t>
      </w:r>
      <w:r w:rsidRPr="00FC26EE">
        <w:rPr>
          <w:rFonts w:hAnsi="Times New Roman"/>
          <w:color w:val="000000"/>
          <w:sz w:val="24"/>
          <w:szCs w:val="24"/>
        </w:rPr>
        <w:t>реального</w:t>
      </w:r>
      <w:r w:rsidRPr="00FC26EE">
        <w:rPr>
          <w:rFonts w:hAnsi="Times New Roman"/>
          <w:color w:val="000000"/>
          <w:sz w:val="24"/>
          <w:szCs w:val="24"/>
        </w:rPr>
        <w:t xml:space="preserve"> </w:t>
      </w:r>
      <w:r w:rsidRPr="00FC26EE">
        <w:rPr>
          <w:rFonts w:hAnsi="Times New Roman"/>
          <w:color w:val="000000"/>
          <w:sz w:val="24"/>
          <w:szCs w:val="24"/>
        </w:rPr>
        <w:t>«продукта»</w:t>
      </w:r>
      <w:r w:rsidRPr="00FC26EE">
        <w:rPr>
          <w:rFonts w:hAnsi="Times New Roman"/>
          <w:color w:val="000000"/>
          <w:sz w:val="24"/>
          <w:szCs w:val="24"/>
        </w:rPr>
        <w:t>;</w:t>
      </w:r>
    </w:p>
    <w:p w14:paraId="0C1D5B80" w14:textId="77777777" w:rsidR="00680DFB" w:rsidRPr="00FC26EE" w:rsidRDefault="00680DFB" w:rsidP="00560FA4">
      <w:pPr>
        <w:numPr>
          <w:ilvl w:val="0"/>
          <w:numId w:val="39"/>
        </w:numPr>
        <w:spacing w:before="100" w:after="100" w:line="240" w:lineRule="auto"/>
        <w:ind w:left="780" w:right="180"/>
        <w:jc w:val="both"/>
        <w:rPr>
          <w:rFonts w:hAnsi="Times New Roman"/>
          <w:color w:val="000000"/>
          <w:sz w:val="24"/>
          <w:szCs w:val="24"/>
        </w:rPr>
      </w:pPr>
      <w:r w:rsidRPr="00FC26EE">
        <w:rPr>
          <w:rFonts w:hAnsi="Times New Roman"/>
          <w:color w:val="000000"/>
          <w:sz w:val="24"/>
          <w:szCs w:val="24"/>
        </w:rPr>
        <w:t>максимально</w:t>
      </w:r>
      <w:r w:rsidRPr="00FC26EE">
        <w:rPr>
          <w:rFonts w:hAnsi="Times New Roman"/>
          <w:color w:val="000000"/>
          <w:sz w:val="24"/>
          <w:szCs w:val="24"/>
        </w:rPr>
        <w:t xml:space="preserve"> </w:t>
      </w:r>
      <w:r w:rsidRPr="00FC26EE">
        <w:rPr>
          <w:rFonts w:hAnsi="Times New Roman"/>
          <w:color w:val="000000"/>
          <w:sz w:val="24"/>
          <w:szCs w:val="24"/>
        </w:rPr>
        <w:t>использовать</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создания</w:t>
      </w:r>
      <w:r w:rsidRPr="00FC26EE">
        <w:rPr>
          <w:rFonts w:hAnsi="Times New Roman"/>
          <w:color w:val="000000"/>
          <w:sz w:val="24"/>
          <w:szCs w:val="24"/>
        </w:rPr>
        <w:t xml:space="preserve"> </w:t>
      </w:r>
      <w:r w:rsidRPr="00FC26EE">
        <w:rPr>
          <w:rFonts w:hAnsi="Times New Roman"/>
          <w:color w:val="000000"/>
          <w:sz w:val="24"/>
          <w:szCs w:val="24"/>
        </w:rPr>
        <w:t>проектного</w:t>
      </w:r>
      <w:r w:rsidRPr="00FC26EE">
        <w:rPr>
          <w:rFonts w:hAnsi="Times New Roman"/>
          <w:color w:val="000000"/>
          <w:sz w:val="24"/>
          <w:szCs w:val="24"/>
        </w:rPr>
        <w:t xml:space="preserve"> </w:t>
      </w:r>
      <w:r w:rsidRPr="00FC26EE">
        <w:rPr>
          <w:rFonts w:hAnsi="Times New Roman"/>
          <w:color w:val="000000"/>
          <w:sz w:val="24"/>
          <w:szCs w:val="24"/>
        </w:rPr>
        <w:t>«продукта»</w:t>
      </w:r>
      <w:r w:rsidRPr="00FC26EE">
        <w:rPr>
          <w:rFonts w:hAnsi="Times New Roman"/>
          <w:color w:val="000000"/>
          <w:sz w:val="24"/>
          <w:szCs w:val="24"/>
        </w:rPr>
        <w:t xml:space="preserve"> </w:t>
      </w:r>
      <w:r w:rsidRPr="00FC26EE">
        <w:rPr>
          <w:rFonts w:hAnsi="Times New Roman"/>
          <w:color w:val="000000"/>
          <w:sz w:val="24"/>
          <w:szCs w:val="24"/>
        </w:rPr>
        <w:t>имеющиеся</w:t>
      </w:r>
      <w:r w:rsidRPr="00FC26EE">
        <w:rPr>
          <w:rFonts w:hAnsi="Times New Roman"/>
          <w:color w:val="000000"/>
          <w:sz w:val="24"/>
          <w:szCs w:val="24"/>
        </w:rPr>
        <w:t xml:space="preserve"> </w:t>
      </w:r>
      <w:r w:rsidRPr="00FC26EE">
        <w:rPr>
          <w:rFonts w:hAnsi="Times New Roman"/>
          <w:color w:val="000000"/>
          <w:sz w:val="24"/>
          <w:szCs w:val="24"/>
        </w:rPr>
        <w:t>знания</w:t>
      </w:r>
      <w:r w:rsidRPr="00FC26EE">
        <w:rPr>
          <w:rFonts w:hAnsi="Times New Roman"/>
          <w:color w:val="000000"/>
          <w:sz w:val="24"/>
          <w:szCs w:val="24"/>
        </w:rPr>
        <w:t xml:space="preserve"> </w:t>
      </w:r>
      <w:r w:rsidRPr="00FC26EE">
        <w:rPr>
          <w:rFonts w:hAnsi="Times New Roman"/>
          <w:color w:val="000000"/>
          <w:sz w:val="24"/>
          <w:szCs w:val="24"/>
        </w:rPr>
        <w:t>и освоенные</w:t>
      </w:r>
      <w:r w:rsidRPr="00FC26EE">
        <w:rPr>
          <w:rFonts w:hAnsi="Times New Roman"/>
          <w:color w:val="000000"/>
          <w:sz w:val="24"/>
          <w:szCs w:val="24"/>
        </w:rPr>
        <w:t xml:space="preserve"> </w:t>
      </w:r>
      <w:r w:rsidRPr="00FC26EE">
        <w:rPr>
          <w:rFonts w:hAnsi="Times New Roman"/>
          <w:color w:val="000000"/>
          <w:sz w:val="24"/>
          <w:szCs w:val="24"/>
        </w:rPr>
        <w:t>способы</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 xml:space="preserve">, </w:t>
      </w:r>
      <w:r w:rsidRPr="00FC26EE">
        <w:rPr>
          <w:rFonts w:hAnsi="Times New Roman"/>
          <w:color w:val="000000"/>
          <w:sz w:val="24"/>
          <w:szCs w:val="24"/>
        </w:rPr>
        <w:t>а при</w:t>
      </w:r>
      <w:r w:rsidRPr="00FC26EE">
        <w:rPr>
          <w:rFonts w:hAnsi="Times New Roman"/>
          <w:color w:val="000000"/>
          <w:sz w:val="24"/>
          <w:szCs w:val="24"/>
        </w:rPr>
        <w:t xml:space="preserve"> </w:t>
      </w:r>
      <w:r w:rsidRPr="00FC26EE">
        <w:rPr>
          <w:rFonts w:hAnsi="Times New Roman"/>
          <w:color w:val="000000"/>
          <w:sz w:val="24"/>
          <w:szCs w:val="24"/>
        </w:rPr>
        <w:t>их недостаточности</w:t>
      </w:r>
      <w:r w:rsidRPr="00FC26EE">
        <w:rPr>
          <w:rFonts w:hAnsi="Times New Roman"/>
          <w:color w:val="000000"/>
          <w:sz w:val="24"/>
          <w:szCs w:val="24"/>
        </w:rPr>
        <w:t xml:space="preserve"> </w:t>
      </w:r>
      <w:r w:rsidRPr="00FC26EE">
        <w:rPr>
          <w:rFonts w:hAnsi="Times New Roman"/>
          <w:color w:val="000000"/>
          <w:sz w:val="24"/>
          <w:szCs w:val="24"/>
        </w:rPr>
        <w:t>— производить</w:t>
      </w:r>
      <w:r w:rsidRPr="00FC26EE">
        <w:rPr>
          <w:rFonts w:hAnsi="Times New Roman"/>
          <w:color w:val="000000"/>
          <w:sz w:val="24"/>
          <w:szCs w:val="24"/>
        </w:rPr>
        <w:t xml:space="preserve"> </w:t>
      </w:r>
      <w:r w:rsidRPr="00FC26EE">
        <w:rPr>
          <w:rFonts w:hAnsi="Times New Roman"/>
          <w:color w:val="000000"/>
          <w:sz w:val="24"/>
          <w:szCs w:val="24"/>
        </w:rPr>
        <w:t>поиск</w:t>
      </w:r>
      <w:r w:rsidRPr="00FC26EE">
        <w:rPr>
          <w:rFonts w:hAnsi="Times New Roman"/>
          <w:color w:val="000000"/>
          <w:sz w:val="24"/>
          <w:szCs w:val="24"/>
        </w:rPr>
        <w:t xml:space="preserve"> </w:t>
      </w:r>
      <w:r w:rsidRPr="00FC26EE">
        <w:rPr>
          <w:rFonts w:hAnsi="Times New Roman"/>
          <w:color w:val="000000"/>
          <w:sz w:val="24"/>
          <w:szCs w:val="24"/>
        </w:rPr>
        <w:t>и отбор</w:t>
      </w:r>
      <w:r w:rsidRPr="00FC26EE">
        <w:rPr>
          <w:rFonts w:hAnsi="Times New Roman"/>
          <w:color w:val="000000"/>
          <w:sz w:val="24"/>
          <w:szCs w:val="24"/>
        </w:rPr>
        <w:t xml:space="preserve"> </w:t>
      </w:r>
      <w:r w:rsidRPr="00FC26EE">
        <w:rPr>
          <w:rFonts w:hAnsi="Times New Roman"/>
          <w:color w:val="000000"/>
          <w:sz w:val="24"/>
          <w:szCs w:val="24"/>
        </w:rPr>
        <w:t>необходимых</w:t>
      </w:r>
      <w:r w:rsidRPr="00FC26EE">
        <w:rPr>
          <w:rFonts w:hAnsi="Times New Roman"/>
          <w:color w:val="000000"/>
          <w:sz w:val="24"/>
          <w:szCs w:val="24"/>
        </w:rPr>
        <w:t xml:space="preserve"> </w:t>
      </w:r>
      <w:r w:rsidRPr="00FC26EE">
        <w:rPr>
          <w:rFonts w:hAnsi="Times New Roman"/>
          <w:color w:val="000000"/>
          <w:sz w:val="24"/>
          <w:szCs w:val="24"/>
        </w:rPr>
        <w:t>знаний</w:t>
      </w:r>
      <w:r w:rsidRPr="00FC26EE">
        <w:rPr>
          <w:rFonts w:hAnsi="Times New Roman"/>
          <w:color w:val="000000"/>
          <w:sz w:val="24"/>
          <w:szCs w:val="24"/>
        </w:rPr>
        <w:t xml:space="preserve"> </w:t>
      </w:r>
      <w:r w:rsidRPr="00FC26EE">
        <w:rPr>
          <w:rFonts w:hAnsi="Times New Roman"/>
          <w:color w:val="000000"/>
          <w:sz w:val="24"/>
          <w:szCs w:val="24"/>
        </w:rPr>
        <w:t>и методов</w:t>
      </w:r>
      <w:r w:rsidRPr="00FC26EE">
        <w:rPr>
          <w:rFonts w:hAnsi="Times New Roman"/>
          <w:color w:val="000000"/>
          <w:sz w:val="24"/>
          <w:szCs w:val="24"/>
        </w:rPr>
        <w:t xml:space="preserve"> (</w:t>
      </w:r>
      <w:r w:rsidRPr="00FC26EE">
        <w:rPr>
          <w:rFonts w:hAnsi="Times New Roman"/>
          <w:color w:val="000000"/>
          <w:sz w:val="24"/>
          <w:szCs w:val="24"/>
        </w:rPr>
        <w:t>причем</w:t>
      </w:r>
      <w:r w:rsidRPr="00FC26EE">
        <w:rPr>
          <w:rFonts w:hAnsi="Times New Roman"/>
          <w:color w:val="000000"/>
          <w:sz w:val="24"/>
          <w:szCs w:val="24"/>
        </w:rPr>
        <w:t xml:space="preserve"> </w:t>
      </w:r>
      <w:r w:rsidRPr="00FC26EE">
        <w:rPr>
          <w:rFonts w:hAnsi="Times New Roman"/>
          <w:color w:val="000000"/>
          <w:sz w:val="24"/>
          <w:szCs w:val="24"/>
        </w:rPr>
        <w:t>не только</w:t>
      </w:r>
      <w:r w:rsidRPr="00FC26EE">
        <w:rPr>
          <w:rFonts w:hAnsi="Times New Roman"/>
          <w:color w:val="000000"/>
          <w:sz w:val="24"/>
          <w:szCs w:val="24"/>
        </w:rPr>
        <w:t xml:space="preserve"> </w:t>
      </w:r>
      <w:r w:rsidRPr="00FC26EE">
        <w:rPr>
          <w:rFonts w:hAnsi="Times New Roman"/>
          <w:color w:val="000000"/>
          <w:sz w:val="24"/>
          <w:szCs w:val="24"/>
        </w:rPr>
        <w:t>научных</w:t>
      </w:r>
      <w:r w:rsidRPr="00FC26EE">
        <w:rPr>
          <w:rFonts w:hAnsi="Times New Roman"/>
          <w:color w:val="000000"/>
          <w:sz w:val="24"/>
          <w:szCs w:val="24"/>
        </w:rPr>
        <w:t>).</w:t>
      </w:r>
    </w:p>
    <w:p w14:paraId="5D4BF94B" w14:textId="77777777" w:rsidR="00680DFB" w:rsidRPr="00FC26EE" w:rsidRDefault="00680DFB" w:rsidP="006504F3">
      <w:pPr>
        <w:ind w:firstLine="420"/>
        <w:jc w:val="both"/>
        <w:rPr>
          <w:rFonts w:hAnsi="Times New Roman"/>
          <w:color w:val="000000"/>
          <w:sz w:val="24"/>
          <w:szCs w:val="24"/>
        </w:rPr>
      </w:pPr>
      <w:r w:rsidRPr="00FC26EE">
        <w:rPr>
          <w:rFonts w:hAnsi="Times New Roman"/>
          <w:color w:val="000000"/>
          <w:sz w:val="24"/>
          <w:szCs w:val="24"/>
        </w:rPr>
        <w:t>Проектная</w:t>
      </w:r>
      <w:r w:rsidRPr="00FC26EE">
        <w:rPr>
          <w:rFonts w:hAnsi="Times New Roman"/>
          <w:color w:val="000000"/>
          <w:sz w:val="24"/>
          <w:szCs w:val="24"/>
        </w:rPr>
        <w:t xml:space="preserve"> </w:t>
      </w:r>
      <w:r w:rsidRPr="00FC26EE">
        <w:rPr>
          <w:rFonts w:hAnsi="Times New Roman"/>
          <w:color w:val="000000"/>
          <w:sz w:val="24"/>
          <w:szCs w:val="24"/>
        </w:rPr>
        <w:t>работа</w:t>
      </w:r>
      <w:r w:rsidRPr="00FC26EE">
        <w:rPr>
          <w:rFonts w:hAnsi="Times New Roman"/>
          <w:color w:val="000000"/>
          <w:sz w:val="24"/>
          <w:szCs w:val="24"/>
        </w:rPr>
        <w:t xml:space="preserve"> </w:t>
      </w:r>
      <w:r w:rsidRPr="00FC26EE">
        <w:rPr>
          <w:rFonts w:hAnsi="Times New Roman"/>
          <w:color w:val="000000"/>
          <w:sz w:val="24"/>
          <w:szCs w:val="24"/>
        </w:rPr>
        <w:t>должна</w:t>
      </w:r>
      <w:r w:rsidRPr="00FC26EE">
        <w:rPr>
          <w:rFonts w:hAnsi="Times New Roman"/>
          <w:color w:val="000000"/>
          <w:sz w:val="24"/>
          <w:szCs w:val="24"/>
        </w:rPr>
        <w:t xml:space="preserve"> </w:t>
      </w:r>
      <w:r w:rsidRPr="00FC26EE">
        <w:rPr>
          <w:rFonts w:hAnsi="Times New Roman"/>
          <w:color w:val="000000"/>
          <w:sz w:val="24"/>
          <w:szCs w:val="24"/>
        </w:rPr>
        <w:t>ответить</w:t>
      </w:r>
      <w:r w:rsidRPr="00FC26EE">
        <w:rPr>
          <w:rFonts w:hAnsi="Times New Roman"/>
          <w:color w:val="000000"/>
          <w:sz w:val="24"/>
          <w:szCs w:val="24"/>
        </w:rPr>
        <w:t xml:space="preserve"> </w:t>
      </w:r>
      <w:r w:rsidRPr="00FC26EE">
        <w:rPr>
          <w:rFonts w:hAnsi="Times New Roman"/>
          <w:color w:val="000000"/>
          <w:sz w:val="24"/>
          <w:szCs w:val="24"/>
        </w:rPr>
        <w:t>на вопрос</w:t>
      </w:r>
      <w:r w:rsidRPr="00FC26EE">
        <w:rPr>
          <w:rFonts w:hAnsi="Times New Roman"/>
          <w:color w:val="000000"/>
          <w:sz w:val="24"/>
          <w:szCs w:val="24"/>
        </w:rPr>
        <w:t xml:space="preserve"> </w:t>
      </w:r>
      <w:r w:rsidRPr="00FC26EE">
        <w:rPr>
          <w:rFonts w:hAnsi="Times New Roman"/>
          <w:color w:val="000000"/>
          <w:sz w:val="24"/>
          <w:szCs w:val="24"/>
        </w:rPr>
        <w:t>«Что</w:t>
      </w:r>
      <w:r w:rsidRPr="00FC26EE">
        <w:rPr>
          <w:rFonts w:hAnsi="Times New Roman"/>
          <w:color w:val="000000"/>
          <w:sz w:val="24"/>
          <w:szCs w:val="24"/>
        </w:rPr>
        <w:t xml:space="preserve"> </w:t>
      </w:r>
      <w:r w:rsidRPr="00FC26EE">
        <w:rPr>
          <w:rFonts w:hAnsi="Times New Roman"/>
          <w:color w:val="000000"/>
          <w:sz w:val="24"/>
          <w:szCs w:val="24"/>
        </w:rPr>
        <w:t>необходимо</w:t>
      </w:r>
      <w:r w:rsidRPr="00FC26EE">
        <w:rPr>
          <w:rFonts w:hAnsi="Times New Roman"/>
          <w:color w:val="000000"/>
          <w:sz w:val="24"/>
          <w:szCs w:val="24"/>
        </w:rPr>
        <w:t xml:space="preserve"> </w:t>
      </w:r>
      <w:r w:rsidRPr="00FC26EE">
        <w:rPr>
          <w:rFonts w:hAnsi="Times New Roman"/>
          <w:color w:val="000000"/>
          <w:sz w:val="24"/>
          <w:szCs w:val="24"/>
        </w:rPr>
        <w:t>сделать</w:t>
      </w:r>
      <w:r w:rsidRPr="00FC26EE">
        <w:rPr>
          <w:rFonts w:hAnsi="Times New Roman"/>
          <w:color w:val="000000"/>
          <w:sz w:val="24"/>
          <w:szCs w:val="24"/>
        </w:rPr>
        <w:t xml:space="preserve"> (</w:t>
      </w:r>
      <w:r w:rsidRPr="00FC26EE">
        <w:rPr>
          <w:rFonts w:hAnsi="Times New Roman"/>
          <w:color w:val="000000"/>
          <w:sz w:val="24"/>
          <w:szCs w:val="24"/>
        </w:rPr>
        <w:t>сконструировать</w:t>
      </w:r>
      <w:r w:rsidRPr="00FC26EE">
        <w:rPr>
          <w:rFonts w:hAnsi="Times New Roman"/>
          <w:color w:val="000000"/>
          <w:sz w:val="24"/>
          <w:szCs w:val="24"/>
        </w:rPr>
        <w:t xml:space="preserve">, </w:t>
      </w:r>
      <w:r w:rsidRPr="00FC26EE">
        <w:rPr>
          <w:rFonts w:hAnsi="Times New Roman"/>
          <w:color w:val="000000"/>
          <w:sz w:val="24"/>
          <w:szCs w:val="24"/>
        </w:rPr>
        <w:t>смоделировать</w:t>
      </w:r>
      <w:r w:rsidRPr="00FC26EE">
        <w:rPr>
          <w:rFonts w:hAnsi="Times New Roman"/>
          <w:color w:val="000000"/>
          <w:sz w:val="24"/>
          <w:szCs w:val="24"/>
        </w:rPr>
        <w:t xml:space="preserve">, </w:t>
      </w:r>
      <w:r w:rsidRPr="00FC26EE">
        <w:rPr>
          <w:rFonts w:hAnsi="Times New Roman"/>
          <w:color w:val="000000"/>
          <w:sz w:val="24"/>
          <w:szCs w:val="24"/>
        </w:rPr>
        <w:t>изготовить</w:t>
      </w:r>
      <w:r w:rsidRPr="00FC26EE">
        <w:rPr>
          <w:rFonts w:hAnsi="Times New Roman"/>
          <w:color w:val="000000"/>
          <w:sz w:val="24"/>
          <w:szCs w:val="24"/>
        </w:rPr>
        <w:t xml:space="preserve"> </w:t>
      </w:r>
      <w:r w:rsidRPr="00FC26EE">
        <w:rPr>
          <w:rFonts w:hAnsi="Times New Roman"/>
          <w:color w:val="000000"/>
          <w:sz w:val="24"/>
          <w:szCs w:val="24"/>
        </w:rPr>
        <w:t>и другие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 xml:space="preserve">), </w:t>
      </w:r>
      <w:r w:rsidRPr="00FC26EE">
        <w:rPr>
          <w:rFonts w:hAnsi="Times New Roman"/>
          <w:color w:val="000000"/>
          <w:sz w:val="24"/>
          <w:szCs w:val="24"/>
        </w:rPr>
        <w:t>чтобы</w:t>
      </w:r>
      <w:r w:rsidRPr="00FC26EE">
        <w:rPr>
          <w:rFonts w:hAnsi="Times New Roman"/>
          <w:color w:val="000000"/>
          <w:sz w:val="24"/>
          <w:szCs w:val="24"/>
        </w:rPr>
        <w:t xml:space="preserve"> </w:t>
      </w:r>
      <w:r w:rsidRPr="00FC26EE">
        <w:rPr>
          <w:rFonts w:hAnsi="Times New Roman"/>
          <w:color w:val="000000"/>
          <w:sz w:val="24"/>
          <w:szCs w:val="24"/>
        </w:rPr>
        <w:t>решить</w:t>
      </w:r>
      <w:r w:rsidRPr="00FC26EE">
        <w:rPr>
          <w:rFonts w:hAnsi="Times New Roman"/>
          <w:color w:val="000000"/>
          <w:sz w:val="24"/>
          <w:szCs w:val="24"/>
        </w:rPr>
        <w:t xml:space="preserve"> </w:t>
      </w:r>
      <w:r w:rsidRPr="00FC26EE">
        <w:rPr>
          <w:rFonts w:hAnsi="Times New Roman"/>
          <w:color w:val="000000"/>
          <w:sz w:val="24"/>
          <w:szCs w:val="24"/>
        </w:rPr>
        <w:t>реально</w:t>
      </w:r>
      <w:r w:rsidRPr="00FC26EE">
        <w:rPr>
          <w:rFonts w:hAnsi="Times New Roman"/>
          <w:color w:val="000000"/>
          <w:sz w:val="24"/>
          <w:szCs w:val="24"/>
        </w:rPr>
        <w:t xml:space="preserve"> </w:t>
      </w:r>
      <w:r w:rsidRPr="00FC26EE">
        <w:rPr>
          <w:rFonts w:hAnsi="Times New Roman"/>
          <w:color w:val="000000"/>
          <w:sz w:val="24"/>
          <w:szCs w:val="24"/>
        </w:rPr>
        <w:t>существующую</w:t>
      </w:r>
      <w:r w:rsidRPr="00FC26EE">
        <w:rPr>
          <w:rFonts w:hAnsi="Times New Roman"/>
          <w:color w:val="000000"/>
          <w:sz w:val="24"/>
          <w:szCs w:val="24"/>
        </w:rPr>
        <w:t xml:space="preserve"> </w:t>
      </w:r>
      <w:r w:rsidRPr="00FC26EE">
        <w:rPr>
          <w:rFonts w:hAnsi="Times New Roman"/>
          <w:color w:val="000000"/>
          <w:sz w:val="24"/>
          <w:szCs w:val="24"/>
        </w:rPr>
        <w:t>или</w:t>
      </w:r>
      <w:r w:rsidRPr="00FC26EE">
        <w:rPr>
          <w:rFonts w:hAnsi="Times New Roman"/>
          <w:color w:val="000000"/>
          <w:sz w:val="24"/>
          <w:szCs w:val="24"/>
        </w:rPr>
        <w:t xml:space="preserve"> </w:t>
      </w:r>
      <w:r w:rsidRPr="00FC26EE">
        <w:rPr>
          <w:rFonts w:hAnsi="Times New Roman"/>
          <w:color w:val="000000"/>
          <w:sz w:val="24"/>
          <w:szCs w:val="24"/>
        </w:rPr>
        <w:t>потенциально</w:t>
      </w:r>
      <w:r w:rsidRPr="00FC26EE">
        <w:rPr>
          <w:rFonts w:hAnsi="Times New Roman"/>
          <w:color w:val="000000"/>
          <w:sz w:val="24"/>
          <w:szCs w:val="24"/>
        </w:rPr>
        <w:t xml:space="preserve"> </w:t>
      </w:r>
      <w:r w:rsidRPr="00FC26EE">
        <w:rPr>
          <w:rFonts w:hAnsi="Times New Roman"/>
          <w:color w:val="000000"/>
          <w:sz w:val="24"/>
          <w:szCs w:val="24"/>
        </w:rPr>
        <w:t>значимую</w:t>
      </w:r>
      <w:r w:rsidRPr="00FC26EE">
        <w:rPr>
          <w:rFonts w:hAnsi="Times New Roman"/>
          <w:color w:val="000000"/>
          <w:sz w:val="24"/>
          <w:szCs w:val="24"/>
        </w:rPr>
        <w:t xml:space="preserve"> </w:t>
      </w:r>
      <w:r w:rsidRPr="00FC26EE">
        <w:rPr>
          <w:rFonts w:hAnsi="Times New Roman"/>
          <w:color w:val="000000"/>
          <w:sz w:val="24"/>
          <w:szCs w:val="24"/>
        </w:rPr>
        <w:t>проблему</w:t>
      </w:r>
      <w:r w:rsidRPr="00FC26EE">
        <w:rPr>
          <w:rFonts w:hAnsi="Times New Roman"/>
          <w:color w:val="000000"/>
          <w:sz w:val="24"/>
          <w:szCs w:val="24"/>
        </w:rPr>
        <w:t>?</w:t>
      </w:r>
      <w:r w:rsidRPr="00FC26EE">
        <w:rPr>
          <w:rFonts w:hAnsi="Times New Roman"/>
          <w:color w:val="000000"/>
          <w:sz w:val="24"/>
          <w:szCs w:val="24"/>
        </w:rPr>
        <w:t>»</w:t>
      </w:r>
      <w:r w:rsidRPr="00FC26EE">
        <w:rPr>
          <w:rFonts w:hAnsi="Times New Roman"/>
          <w:color w:val="000000"/>
          <w:sz w:val="24"/>
          <w:szCs w:val="24"/>
        </w:rPr>
        <w:t>.</w:t>
      </w:r>
    </w:p>
    <w:p w14:paraId="46A78A23" w14:textId="77777777" w:rsidR="00680DFB" w:rsidRPr="00FC26EE" w:rsidRDefault="00680DFB" w:rsidP="006504F3">
      <w:pPr>
        <w:spacing w:after="0" w:line="240" w:lineRule="auto"/>
        <w:jc w:val="both"/>
        <w:rPr>
          <w:rFonts w:hAnsi="Times New Roman"/>
          <w:color w:val="000000"/>
          <w:sz w:val="24"/>
          <w:szCs w:val="24"/>
        </w:rPr>
      </w:pPr>
      <w:r w:rsidRPr="006504F3">
        <w:rPr>
          <w:rFonts w:ascii="Times New Roman" w:hAnsi="Times New Roman"/>
          <w:b/>
          <w:bCs/>
          <w:color w:val="000000"/>
          <w:sz w:val="24"/>
          <w:szCs w:val="24"/>
        </w:rPr>
        <w:t>2.2.1. Особенность</w:t>
      </w:r>
      <w:r w:rsidRPr="00FC26EE">
        <w:rPr>
          <w:rFonts w:hAnsi="Times New Roman"/>
          <w:b/>
          <w:bCs/>
          <w:color w:val="000000"/>
          <w:sz w:val="24"/>
          <w:szCs w:val="24"/>
        </w:rPr>
        <w:t xml:space="preserve"> </w:t>
      </w:r>
      <w:r w:rsidRPr="00FC26EE">
        <w:rPr>
          <w:rFonts w:hAnsi="Times New Roman"/>
          <w:b/>
          <w:bCs/>
          <w:color w:val="000000"/>
          <w:sz w:val="24"/>
          <w:szCs w:val="24"/>
        </w:rPr>
        <w:t>организации ПД</w:t>
      </w:r>
      <w:r w:rsidRPr="00FC26EE">
        <w:rPr>
          <w:rFonts w:hAnsi="Times New Roman"/>
          <w:b/>
          <w:bCs/>
          <w:color w:val="000000"/>
          <w:sz w:val="24"/>
          <w:szCs w:val="24"/>
        </w:rPr>
        <w:t xml:space="preserve"> </w:t>
      </w:r>
      <w:r w:rsidRPr="00FC26EE">
        <w:rPr>
          <w:rFonts w:hAnsi="Times New Roman"/>
          <w:b/>
          <w:bCs/>
          <w:color w:val="000000"/>
          <w:sz w:val="24"/>
          <w:szCs w:val="24"/>
        </w:rPr>
        <w:t>обучающихся</w:t>
      </w:r>
      <w:r w:rsidRPr="00FC26EE">
        <w:rPr>
          <w:rFonts w:hAnsi="Times New Roman"/>
          <w:b/>
          <w:bCs/>
          <w:color w:val="000000"/>
          <w:sz w:val="24"/>
          <w:szCs w:val="24"/>
        </w:rPr>
        <w:t xml:space="preserve"> </w:t>
      </w:r>
      <w:r w:rsidRPr="00FC26EE">
        <w:rPr>
          <w:rFonts w:hAnsi="Times New Roman"/>
          <w:b/>
          <w:bCs/>
          <w:color w:val="000000"/>
          <w:sz w:val="24"/>
          <w:szCs w:val="24"/>
        </w:rPr>
        <w:t>в рамках</w:t>
      </w:r>
      <w:r w:rsidRPr="00FC26EE">
        <w:rPr>
          <w:rFonts w:hAnsi="Times New Roman"/>
          <w:b/>
          <w:bCs/>
          <w:color w:val="000000"/>
          <w:sz w:val="24"/>
          <w:szCs w:val="24"/>
        </w:rPr>
        <w:t xml:space="preserve"> </w:t>
      </w:r>
      <w:r w:rsidRPr="00FC26EE">
        <w:rPr>
          <w:rFonts w:hAnsi="Times New Roman"/>
          <w:b/>
          <w:bCs/>
          <w:color w:val="000000"/>
          <w:sz w:val="24"/>
          <w:szCs w:val="24"/>
        </w:rPr>
        <w:t>урочной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p>
    <w:p w14:paraId="246B3D07"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Проектная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 урочное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реализуется</w:t>
      </w:r>
      <w:r w:rsidRPr="00FC26EE">
        <w:rPr>
          <w:rFonts w:hAnsi="Times New Roman"/>
          <w:color w:val="000000"/>
          <w:sz w:val="24"/>
          <w:szCs w:val="24"/>
        </w:rPr>
        <w:t xml:space="preserve"> </w:t>
      </w:r>
      <w:r w:rsidRPr="00FC26EE">
        <w:rPr>
          <w:rFonts w:hAnsi="Times New Roman"/>
          <w:color w:val="000000"/>
          <w:sz w:val="24"/>
          <w:szCs w:val="24"/>
        </w:rPr>
        <w:t>по двум</w:t>
      </w:r>
      <w:r w:rsidRPr="00FC26EE">
        <w:rPr>
          <w:rFonts w:hAnsi="Times New Roman"/>
          <w:color w:val="000000"/>
          <w:sz w:val="24"/>
          <w:szCs w:val="24"/>
        </w:rPr>
        <w:t xml:space="preserve"> </w:t>
      </w:r>
      <w:r w:rsidRPr="00FC26EE">
        <w:rPr>
          <w:rFonts w:hAnsi="Times New Roman"/>
          <w:color w:val="000000"/>
          <w:sz w:val="24"/>
          <w:szCs w:val="24"/>
        </w:rPr>
        <w:t>направлениям</w:t>
      </w:r>
      <w:r w:rsidRPr="00FC26EE">
        <w:rPr>
          <w:rFonts w:hAnsi="Times New Roman"/>
          <w:color w:val="000000"/>
          <w:sz w:val="24"/>
          <w:szCs w:val="24"/>
        </w:rPr>
        <w:t>:</w:t>
      </w:r>
    </w:p>
    <w:p w14:paraId="411106FE" w14:textId="77777777" w:rsidR="00680DFB" w:rsidRPr="00FC26EE" w:rsidRDefault="00680DFB" w:rsidP="00560FA4">
      <w:pPr>
        <w:numPr>
          <w:ilvl w:val="0"/>
          <w:numId w:val="40"/>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w:t>
      </w:r>
    </w:p>
    <w:p w14:paraId="454602C2" w14:textId="77777777" w:rsidR="00680DFB" w:rsidRPr="00FC26EE" w:rsidRDefault="00680DFB" w:rsidP="00560FA4">
      <w:pPr>
        <w:numPr>
          <w:ilvl w:val="0"/>
          <w:numId w:val="40"/>
        </w:numPr>
        <w:spacing w:after="0" w:line="240" w:lineRule="auto"/>
        <w:ind w:left="780" w:right="180"/>
        <w:jc w:val="both"/>
        <w:rPr>
          <w:rFonts w:hAnsi="Times New Roman"/>
          <w:color w:val="000000"/>
          <w:sz w:val="24"/>
          <w:szCs w:val="24"/>
        </w:rPr>
      </w:pPr>
      <w:r w:rsidRPr="00FC26EE">
        <w:rPr>
          <w:rFonts w:hAnsi="Times New Roman"/>
          <w:color w:val="000000"/>
          <w:sz w:val="24"/>
          <w:szCs w:val="24"/>
        </w:rPr>
        <w:t>метапредметные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w:t>
      </w:r>
    </w:p>
    <w:p w14:paraId="29E4A711"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7 </w:t>
      </w:r>
      <w:r w:rsidRPr="00FC26EE">
        <w:rPr>
          <w:rFonts w:hAnsi="Times New Roman"/>
          <w:color w:val="000000"/>
          <w:sz w:val="24"/>
          <w:szCs w:val="24"/>
        </w:rPr>
        <w:t>классов</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учебный</w:t>
      </w:r>
      <w:r w:rsidRPr="00FC26EE">
        <w:rPr>
          <w:rFonts w:hAnsi="Times New Roman"/>
          <w:color w:val="000000"/>
          <w:sz w:val="24"/>
          <w:szCs w:val="24"/>
        </w:rPr>
        <w:t xml:space="preserve"> </w:t>
      </w:r>
      <w:r w:rsidRPr="00FC26EE">
        <w:rPr>
          <w:rFonts w:hAnsi="Times New Roman"/>
          <w:color w:val="000000"/>
          <w:sz w:val="24"/>
          <w:szCs w:val="24"/>
        </w:rPr>
        <w:t>план</w:t>
      </w:r>
      <w:r w:rsidRPr="00FC26EE">
        <w:rPr>
          <w:rFonts w:hAnsi="Times New Roman"/>
          <w:color w:val="000000"/>
          <w:sz w:val="24"/>
          <w:szCs w:val="24"/>
        </w:rPr>
        <w:t xml:space="preserve"> </w:t>
      </w:r>
      <w:r w:rsidRPr="00FC26EE">
        <w:rPr>
          <w:rFonts w:hAnsi="Times New Roman"/>
          <w:color w:val="000000"/>
          <w:sz w:val="24"/>
          <w:szCs w:val="24"/>
        </w:rPr>
        <w:t>включен</w:t>
      </w:r>
      <w:r w:rsidRPr="00FC26EE">
        <w:rPr>
          <w:rFonts w:hAnsi="Times New Roman"/>
          <w:color w:val="000000"/>
          <w:sz w:val="24"/>
          <w:szCs w:val="24"/>
        </w:rPr>
        <w:t xml:space="preserve"> </w:t>
      </w:r>
      <w:r w:rsidRPr="00FC26EE">
        <w:rPr>
          <w:rFonts w:hAnsi="Times New Roman"/>
          <w:color w:val="000000"/>
          <w:sz w:val="24"/>
          <w:szCs w:val="24"/>
        </w:rPr>
        <w:t>учебный</w:t>
      </w:r>
      <w:r w:rsidRPr="00FC26EE">
        <w:rPr>
          <w:rFonts w:hAnsi="Times New Roman"/>
          <w:color w:val="000000"/>
          <w:sz w:val="24"/>
          <w:szCs w:val="24"/>
        </w:rPr>
        <w:t xml:space="preserve"> </w:t>
      </w:r>
      <w:r w:rsidRPr="00FC26EE">
        <w:rPr>
          <w:rFonts w:hAnsi="Times New Roman"/>
          <w:color w:val="000000"/>
          <w:sz w:val="24"/>
          <w:szCs w:val="24"/>
        </w:rPr>
        <w:t>курс</w:t>
      </w:r>
      <w:r w:rsidRPr="00FC26EE">
        <w:rPr>
          <w:rFonts w:hAnsi="Times New Roman"/>
          <w:color w:val="000000"/>
          <w:sz w:val="24"/>
          <w:szCs w:val="24"/>
        </w:rPr>
        <w:t xml:space="preserve"> </w:t>
      </w:r>
      <w:r w:rsidRPr="00FC26EE">
        <w:rPr>
          <w:rFonts w:hAnsi="Times New Roman"/>
          <w:color w:val="000000"/>
          <w:sz w:val="24"/>
          <w:szCs w:val="24"/>
        </w:rPr>
        <w:t>«Проектная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w:t>
      </w:r>
    </w:p>
    <w:p w14:paraId="43EA01CE"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 xml:space="preserve"> </w:t>
      </w:r>
      <w:r w:rsidRPr="00FC26EE">
        <w:rPr>
          <w:rFonts w:hAnsi="Times New Roman"/>
          <w:color w:val="000000"/>
          <w:sz w:val="24"/>
          <w:szCs w:val="24"/>
        </w:rPr>
        <w:t>нацелены</w:t>
      </w:r>
      <w:r w:rsidRPr="00FC26EE">
        <w:rPr>
          <w:rFonts w:hAnsi="Times New Roman"/>
          <w:color w:val="000000"/>
          <w:sz w:val="24"/>
          <w:szCs w:val="24"/>
        </w:rPr>
        <w:t xml:space="preserve"> </w:t>
      </w:r>
      <w:r w:rsidRPr="00FC26EE">
        <w:rPr>
          <w:rFonts w:hAnsi="Times New Roman"/>
          <w:color w:val="000000"/>
          <w:sz w:val="24"/>
          <w:szCs w:val="24"/>
        </w:rPr>
        <w:t>на решение</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предметного</w:t>
      </w:r>
      <w:r w:rsidRPr="00FC26EE">
        <w:rPr>
          <w:rFonts w:hAnsi="Times New Roman"/>
          <w:color w:val="000000"/>
          <w:sz w:val="24"/>
          <w:szCs w:val="24"/>
        </w:rPr>
        <w:t xml:space="preserve"> </w:t>
      </w:r>
      <w:r w:rsidRPr="00FC26EE">
        <w:rPr>
          <w:rFonts w:hAnsi="Times New Roman"/>
          <w:color w:val="000000"/>
          <w:sz w:val="24"/>
          <w:szCs w:val="24"/>
        </w:rPr>
        <w:t>обучения</w:t>
      </w:r>
      <w:r w:rsidRPr="00FC26EE">
        <w:rPr>
          <w:rFonts w:hAnsi="Times New Roman"/>
          <w:color w:val="000000"/>
          <w:sz w:val="24"/>
          <w:szCs w:val="24"/>
        </w:rPr>
        <w:t xml:space="preserve">. </w:t>
      </w:r>
      <w:r w:rsidRPr="00FC26EE">
        <w:rPr>
          <w:rFonts w:hAnsi="Times New Roman"/>
          <w:color w:val="000000"/>
          <w:sz w:val="24"/>
          <w:szCs w:val="24"/>
        </w:rPr>
        <w:t>Метапредметные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 xml:space="preserve"> </w:t>
      </w:r>
      <w:r w:rsidRPr="00FC26EE">
        <w:rPr>
          <w:rFonts w:hAnsi="Times New Roman"/>
          <w:color w:val="000000"/>
          <w:sz w:val="24"/>
          <w:szCs w:val="24"/>
        </w:rPr>
        <w:t>сориентированы</w:t>
      </w:r>
      <w:r w:rsidRPr="00FC26EE">
        <w:rPr>
          <w:rFonts w:hAnsi="Times New Roman"/>
          <w:color w:val="000000"/>
          <w:sz w:val="24"/>
          <w:szCs w:val="24"/>
        </w:rPr>
        <w:t xml:space="preserve"> </w:t>
      </w:r>
      <w:r w:rsidRPr="00FC26EE">
        <w:rPr>
          <w:rFonts w:hAnsi="Times New Roman"/>
          <w:color w:val="000000"/>
          <w:sz w:val="24"/>
          <w:szCs w:val="24"/>
        </w:rPr>
        <w:t>на решение</w:t>
      </w:r>
      <w:r w:rsidRPr="00FC26EE">
        <w:rPr>
          <w:rFonts w:hAnsi="Times New Roman"/>
          <w:color w:val="000000"/>
          <w:sz w:val="24"/>
          <w:szCs w:val="24"/>
        </w:rPr>
        <w:t xml:space="preserve"> </w:t>
      </w:r>
      <w:r w:rsidRPr="00FC26EE">
        <w:rPr>
          <w:rFonts w:hAnsi="Times New Roman"/>
          <w:color w:val="000000"/>
          <w:sz w:val="24"/>
          <w:szCs w:val="24"/>
        </w:rPr>
        <w:t>прикладных</w:t>
      </w:r>
      <w:r w:rsidRPr="00FC26EE">
        <w:rPr>
          <w:rFonts w:hAnsi="Times New Roman"/>
          <w:color w:val="000000"/>
          <w:sz w:val="24"/>
          <w:szCs w:val="24"/>
        </w:rPr>
        <w:t xml:space="preserve"> </w:t>
      </w:r>
      <w:r w:rsidRPr="00FC26EE">
        <w:rPr>
          <w:rFonts w:hAnsi="Times New Roman"/>
          <w:color w:val="000000"/>
          <w:sz w:val="24"/>
          <w:szCs w:val="24"/>
        </w:rPr>
        <w:t>проблем</w:t>
      </w:r>
      <w:r w:rsidRPr="00FC26EE">
        <w:rPr>
          <w:rFonts w:hAnsi="Times New Roman"/>
          <w:color w:val="000000"/>
          <w:sz w:val="24"/>
          <w:szCs w:val="24"/>
        </w:rPr>
        <w:t xml:space="preserve">, </w:t>
      </w:r>
      <w:r w:rsidRPr="00FC26EE">
        <w:rPr>
          <w:rFonts w:hAnsi="Times New Roman"/>
          <w:color w:val="000000"/>
          <w:sz w:val="24"/>
          <w:szCs w:val="24"/>
        </w:rPr>
        <w:t>связанных</w:t>
      </w:r>
      <w:r w:rsidRPr="00FC26EE">
        <w:rPr>
          <w:rFonts w:hAnsi="Times New Roman"/>
          <w:color w:val="000000"/>
          <w:sz w:val="24"/>
          <w:szCs w:val="24"/>
        </w:rPr>
        <w:t xml:space="preserve"> </w:t>
      </w:r>
      <w:r w:rsidRPr="00FC26EE">
        <w:rPr>
          <w:rFonts w:hAnsi="Times New Roman"/>
          <w:color w:val="000000"/>
          <w:sz w:val="24"/>
          <w:szCs w:val="24"/>
        </w:rPr>
        <w:t>с задачами</w:t>
      </w:r>
      <w:r w:rsidRPr="00FC26EE">
        <w:rPr>
          <w:rFonts w:hAnsi="Times New Roman"/>
          <w:color w:val="000000"/>
          <w:sz w:val="24"/>
          <w:szCs w:val="24"/>
        </w:rPr>
        <w:t xml:space="preserve"> </w:t>
      </w:r>
      <w:r w:rsidRPr="00FC26EE">
        <w:rPr>
          <w:rFonts w:hAnsi="Times New Roman"/>
          <w:color w:val="000000"/>
          <w:sz w:val="24"/>
          <w:szCs w:val="24"/>
        </w:rPr>
        <w:t>жизненно</w:t>
      </w:r>
      <w:r w:rsidRPr="00FC26EE">
        <w:rPr>
          <w:rFonts w:hAnsi="Times New Roman"/>
          <w:color w:val="000000"/>
          <w:sz w:val="24"/>
          <w:szCs w:val="24"/>
        </w:rPr>
        <w:t>-</w:t>
      </w:r>
      <w:r w:rsidRPr="00FC26EE">
        <w:rPr>
          <w:rFonts w:hAnsi="Times New Roman"/>
          <w:color w:val="000000"/>
          <w:sz w:val="24"/>
          <w:szCs w:val="24"/>
        </w:rPr>
        <w:t>практического</w:t>
      </w:r>
      <w:r w:rsidRPr="00FC26EE">
        <w:rPr>
          <w:rFonts w:hAnsi="Times New Roman"/>
          <w:color w:val="000000"/>
          <w:sz w:val="24"/>
          <w:szCs w:val="24"/>
        </w:rPr>
        <w:t xml:space="preserve">, </w:t>
      </w:r>
      <w:r w:rsidRPr="00FC26EE">
        <w:rPr>
          <w:rFonts w:hAnsi="Times New Roman"/>
          <w:color w:val="000000"/>
          <w:sz w:val="24"/>
          <w:szCs w:val="24"/>
        </w:rPr>
        <w:t>социального</w:t>
      </w:r>
      <w:r w:rsidRPr="00FC26EE">
        <w:rPr>
          <w:rFonts w:hAnsi="Times New Roman"/>
          <w:color w:val="000000"/>
          <w:sz w:val="24"/>
          <w:szCs w:val="24"/>
        </w:rPr>
        <w:t xml:space="preserve"> </w:t>
      </w:r>
      <w:r w:rsidRPr="00FC26EE">
        <w:rPr>
          <w:rFonts w:hAnsi="Times New Roman"/>
          <w:color w:val="000000"/>
          <w:sz w:val="24"/>
          <w:szCs w:val="24"/>
        </w:rPr>
        <w:t>характера</w:t>
      </w:r>
      <w:r w:rsidRPr="00FC26EE">
        <w:rPr>
          <w:rFonts w:hAnsi="Times New Roman"/>
          <w:color w:val="000000"/>
          <w:sz w:val="24"/>
          <w:szCs w:val="24"/>
        </w:rPr>
        <w:t xml:space="preserve"> </w:t>
      </w:r>
      <w:r w:rsidRPr="00FC26EE">
        <w:rPr>
          <w:rFonts w:hAnsi="Times New Roman"/>
          <w:color w:val="000000"/>
          <w:sz w:val="24"/>
          <w:szCs w:val="24"/>
        </w:rPr>
        <w:t>и выходящих</w:t>
      </w:r>
      <w:r w:rsidRPr="00FC26EE">
        <w:rPr>
          <w:rFonts w:hAnsi="Times New Roman"/>
          <w:color w:val="000000"/>
          <w:sz w:val="24"/>
          <w:szCs w:val="24"/>
        </w:rPr>
        <w:t xml:space="preserve"> </w:t>
      </w:r>
      <w:r w:rsidRPr="00FC26EE">
        <w:rPr>
          <w:rFonts w:hAnsi="Times New Roman"/>
          <w:color w:val="000000"/>
          <w:sz w:val="24"/>
          <w:szCs w:val="24"/>
        </w:rPr>
        <w:t>за рамки</w:t>
      </w:r>
      <w:r w:rsidRPr="00FC26EE">
        <w:rPr>
          <w:rFonts w:hAnsi="Times New Roman"/>
          <w:color w:val="000000"/>
          <w:sz w:val="24"/>
          <w:szCs w:val="24"/>
        </w:rPr>
        <w:t xml:space="preserve"> </w:t>
      </w:r>
      <w:r w:rsidRPr="00FC26EE">
        <w:rPr>
          <w:rFonts w:hAnsi="Times New Roman"/>
          <w:color w:val="000000"/>
          <w:sz w:val="24"/>
          <w:szCs w:val="24"/>
        </w:rPr>
        <w:t>содержания</w:t>
      </w:r>
      <w:r w:rsidRPr="00FC26EE">
        <w:rPr>
          <w:rFonts w:hAnsi="Times New Roman"/>
          <w:color w:val="000000"/>
          <w:sz w:val="24"/>
          <w:szCs w:val="24"/>
        </w:rPr>
        <w:t xml:space="preserve"> </w:t>
      </w:r>
      <w:r w:rsidRPr="00FC26EE">
        <w:rPr>
          <w:rFonts w:hAnsi="Times New Roman"/>
          <w:color w:val="000000"/>
          <w:sz w:val="24"/>
          <w:szCs w:val="24"/>
        </w:rPr>
        <w:t>предметного</w:t>
      </w:r>
      <w:r w:rsidRPr="00FC26EE">
        <w:rPr>
          <w:rFonts w:hAnsi="Times New Roman"/>
          <w:color w:val="000000"/>
          <w:sz w:val="24"/>
          <w:szCs w:val="24"/>
        </w:rPr>
        <w:t xml:space="preserve"> </w:t>
      </w:r>
      <w:r w:rsidRPr="00FC26EE">
        <w:rPr>
          <w:rFonts w:hAnsi="Times New Roman"/>
          <w:color w:val="000000"/>
          <w:sz w:val="24"/>
          <w:szCs w:val="24"/>
        </w:rPr>
        <w:t>обучения</w:t>
      </w:r>
      <w:r w:rsidRPr="00FC26EE">
        <w:rPr>
          <w:rFonts w:hAnsi="Times New Roman"/>
          <w:color w:val="000000"/>
          <w:sz w:val="24"/>
          <w:szCs w:val="24"/>
        </w:rPr>
        <w:t>.</w:t>
      </w:r>
    </w:p>
    <w:p w14:paraId="03541262"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Проектная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реализуется</w:t>
      </w:r>
      <w:r w:rsidRPr="00FC26EE">
        <w:rPr>
          <w:rFonts w:hAnsi="Times New Roman"/>
          <w:color w:val="000000"/>
          <w:sz w:val="24"/>
          <w:szCs w:val="24"/>
        </w:rPr>
        <w:t xml:space="preserve"> </w:t>
      </w:r>
      <w:r w:rsidRPr="00FC26EE">
        <w:rPr>
          <w:rFonts w:hAnsi="Times New Roman"/>
          <w:color w:val="000000"/>
          <w:sz w:val="24"/>
          <w:szCs w:val="24"/>
        </w:rPr>
        <w:t>в следующих</w:t>
      </w:r>
      <w:r w:rsidRPr="00FC26EE">
        <w:rPr>
          <w:rFonts w:hAnsi="Times New Roman"/>
          <w:color w:val="000000"/>
          <w:sz w:val="24"/>
          <w:szCs w:val="24"/>
        </w:rPr>
        <w:t xml:space="preserve"> </w:t>
      </w:r>
      <w:r w:rsidRPr="00FC26EE">
        <w:rPr>
          <w:rFonts w:hAnsi="Times New Roman"/>
          <w:color w:val="000000"/>
          <w:sz w:val="24"/>
          <w:szCs w:val="24"/>
        </w:rPr>
        <w:t>формах</w:t>
      </w:r>
      <w:r w:rsidRPr="00FC26EE">
        <w:rPr>
          <w:rFonts w:hAnsi="Times New Roman"/>
          <w:color w:val="000000"/>
          <w:sz w:val="24"/>
          <w:szCs w:val="24"/>
        </w:rPr>
        <w:t>:</w:t>
      </w:r>
    </w:p>
    <w:p w14:paraId="4B51E536" w14:textId="77777777" w:rsidR="00680DFB" w:rsidRPr="00FC26EE" w:rsidRDefault="00680DFB" w:rsidP="00560FA4">
      <w:pPr>
        <w:numPr>
          <w:ilvl w:val="0"/>
          <w:numId w:val="41"/>
        </w:numPr>
        <w:spacing w:after="0" w:line="240" w:lineRule="auto"/>
        <w:ind w:left="780" w:right="180"/>
        <w:contextualSpacing/>
        <w:jc w:val="both"/>
        <w:rPr>
          <w:rFonts w:hAnsi="Times New Roman"/>
          <w:color w:val="000000"/>
          <w:sz w:val="24"/>
          <w:szCs w:val="24"/>
        </w:rPr>
      </w:pPr>
      <w:proofErr w:type="spellStart"/>
      <w:r w:rsidRPr="00FC26EE">
        <w:rPr>
          <w:rFonts w:hAnsi="Times New Roman"/>
          <w:color w:val="000000"/>
          <w:sz w:val="24"/>
          <w:szCs w:val="24"/>
        </w:rPr>
        <w:t>монопроект</w:t>
      </w:r>
      <w:proofErr w:type="spellEnd"/>
      <w:r w:rsidRPr="00FC26EE">
        <w:rPr>
          <w:rFonts w:hAnsi="Times New Roman"/>
          <w:color w:val="000000"/>
          <w:sz w:val="24"/>
          <w:szCs w:val="24"/>
        </w:rPr>
        <w:t xml:space="preserve"> (</w:t>
      </w:r>
      <w:r w:rsidRPr="00FC26EE">
        <w:rPr>
          <w:rFonts w:hAnsi="Times New Roman"/>
          <w:color w:val="000000"/>
          <w:sz w:val="24"/>
          <w:szCs w:val="24"/>
        </w:rPr>
        <w:t>использование</w:t>
      </w:r>
      <w:r w:rsidRPr="00FC26EE">
        <w:rPr>
          <w:rFonts w:hAnsi="Times New Roman"/>
          <w:color w:val="000000"/>
          <w:sz w:val="24"/>
          <w:szCs w:val="24"/>
        </w:rPr>
        <w:t xml:space="preserve"> </w:t>
      </w:r>
      <w:r w:rsidRPr="00FC26EE">
        <w:rPr>
          <w:rFonts w:hAnsi="Times New Roman"/>
          <w:color w:val="000000"/>
          <w:sz w:val="24"/>
          <w:szCs w:val="24"/>
        </w:rPr>
        <w:t>содержания</w:t>
      </w:r>
      <w:r w:rsidRPr="00FC26EE">
        <w:rPr>
          <w:rFonts w:hAnsi="Times New Roman"/>
          <w:color w:val="000000"/>
          <w:sz w:val="24"/>
          <w:szCs w:val="24"/>
        </w:rPr>
        <w:t xml:space="preserve"> </w:t>
      </w:r>
      <w:r w:rsidRPr="00FC26EE">
        <w:rPr>
          <w:rFonts w:hAnsi="Times New Roman"/>
          <w:color w:val="000000"/>
          <w:sz w:val="24"/>
          <w:szCs w:val="24"/>
        </w:rPr>
        <w:t>одного</w:t>
      </w:r>
      <w:r w:rsidRPr="00FC26EE">
        <w:rPr>
          <w:rFonts w:hAnsi="Times New Roman"/>
          <w:color w:val="000000"/>
          <w:sz w:val="24"/>
          <w:szCs w:val="24"/>
        </w:rPr>
        <w:t xml:space="preserve"> </w:t>
      </w:r>
      <w:r w:rsidRPr="00FC26EE">
        <w:rPr>
          <w:rFonts w:hAnsi="Times New Roman"/>
          <w:color w:val="000000"/>
          <w:sz w:val="24"/>
          <w:szCs w:val="24"/>
        </w:rPr>
        <w:t>предмета</w:t>
      </w:r>
      <w:r w:rsidRPr="00FC26EE">
        <w:rPr>
          <w:rFonts w:hAnsi="Times New Roman"/>
          <w:color w:val="000000"/>
          <w:sz w:val="24"/>
          <w:szCs w:val="24"/>
        </w:rPr>
        <w:t>);</w:t>
      </w:r>
    </w:p>
    <w:p w14:paraId="1FD31785" w14:textId="77777777" w:rsidR="00680DFB" w:rsidRPr="00FC26EE" w:rsidRDefault="00680DFB" w:rsidP="00560FA4">
      <w:pPr>
        <w:numPr>
          <w:ilvl w:val="0"/>
          <w:numId w:val="41"/>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межпредметный</w:t>
      </w:r>
      <w:r w:rsidRPr="00FC26EE">
        <w:rPr>
          <w:rFonts w:hAnsi="Times New Roman"/>
          <w:color w:val="000000"/>
          <w:sz w:val="24"/>
          <w:szCs w:val="24"/>
        </w:rPr>
        <w:t xml:space="preserve"> </w:t>
      </w:r>
      <w:r w:rsidRPr="00FC26EE">
        <w:rPr>
          <w:rFonts w:hAnsi="Times New Roman"/>
          <w:color w:val="000000"/>
          <w:sz w:val="24"/>
          <w:szCs w:val="24"/>
        </w:rPr>
        <w:t>проект</w:t>
      </w:r>
      <w:r w:rsidRPr="00FC26EE">
        <w:rPr>
          <w:rFonts w:hAnsi="Times New Roman"/>
          <w:color w:val="000000"/>
          <w:sz w:val="24"/>
          <w:szCs w:val="24"/>
        </w:rPr>
        <w:t xml:space="preserve"> (</w:t>
      </w:r>
      <w:r w:rsidRPr="00FC26EE">
        <w:rPr>
          <w:rFonts w:hAnsi="Times New Roman"/>
          <w:color w:val="000000"/>
          <w:sz w:val="24"/>
          <w:szCs w:val="24"/>
        </w:rPr>
        <w:t>использование</w:t>
      </w:r>
      <w:r w:rsidRPr="00FC26EE">
        <w:rPr>
          <w:rFonts w:hAnsi="Times New Roman"/>
          <w:color w:val="000000"/>
          <w:sz w:val="24"/>
          <w:szCs w:val="24"/>
        </w:rPr>
        <w:t xml:space="preserve"> </w:t>
      </w:r>
      <w:r w:rsidRPr="00FC26EE">
        <w:rPr>
          <w:rFonts w:hAnsi="Times New Roman"/>
          <w:color w:val="000000"/>
          <w:sz w:val="24"/>
          <w:szCs w:val="24"/>
        </w:rPr>
        <w:t>интегрированного</w:t>
      </w:r>
      <w:r w:rsidRPr="00FC26EE">
        <w:rPr>
          <w:rFonts w:hAnsi="Times New Roman"/>
          <w:color w:val="000000"/>
          <w:sz w:val="24"/>
          <w:szCs w:val="24"/>
        </w:rPr>
        <w:t xml:space="preserve"> </w:t>
      </w:r>
      <w:r w:rsidRPr="00FC26EE">
        <w:rPr>
          <w:rFonts w:hAnsi="Times New Roman"/>
          <w:color w:val="000000"/>
          <w:sz w:val="24"/>
          <w:szCs w:val="24"/>
        </w:rPr>
        <w:t>знания</w:t>
      </w:r>
      <w:r w:rsidRPr="00FC26EE">
        <w:rPr>
          <w:rFonts w:hAnsi="Times New Roman"/>
          <w:color w:val="000000"/>
          <w:sz w:val="24"/>
          <w:szCs w:val="24"/>
        </w:rPr>
        <w:t xml:space="preserve"> </w:t>
      </w:r>
      <w:r w:rsidRPr="00FC26EE">
        <w:rPr>
          <w:rFonts w:hAnsi="Times New Roman"/>
          <w:color w:val="000000"/>
          <w:sz w:val="24"/>
          <w:szCs w:val="24"/>
        </w:rPr>
        <w:t>и способов</w:t>
      </w:r>
      <w:r w:rsidRPr="00FC26EE">
        <w:rPr>
          <w:rFonts w:hAnsi="Times New Roman"/>
          <w:color w:val="000000"/>
          <w:sz w:val="24"/>
          <w:szCs w:val="24"/>
        </w:rPr>
        <w:t xml:space="preserve"> </w:t>
      </w:r>
      <w:r w:rsidRPr="00FC26EE">
        <w:rPr>
          <w:rFonts w:hAnsi="Times New Roman"/>
          <w:color w:val="000000"/>
          <w:sz w:val="24"/>
          <w:szCs w:val="24"/>
        </w:rPr>
        <w:t>учебной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различных</w:t>
      </w:r>
      <w:r w:rsidRPr="00FC26EE">
        <w:rPr>
          <w:rFonts w:hAnsi="Times New Roman"/>
          <w:color w:val="000000"/>
          <w:sz w:val="24"/>
          <w:szCs w:val="24"/>
        </w:rPr>
        <w:t xml:space="preserve"> </w:t>
      </w:r>
      <w:r w:rsidRPr="00FC26EE">
        <w:rPr>
          <w:rFonts w:hAnsi="Times New Roman"/>
          <w:color w:val="000000"/>
          <w:sz w:val="24"/>
          <w:szCs w:val="24"/>
        </w:rPr>
        <w:t>предметов</w:t>
      </w:r>
      <w:r w:rsidRPr="00FC26EE">
        <w:rPr>
          <w:rFonts w:hAnsi="Times New Roman"/>
          <w:color w:val="000000"/>
          <w:sz w:val="24"/>
          <w:szCs w:val="24"/>
        </w:rPr>
        <w:t>);</w:t>
      </w:r>
    </w:p>
    <w:p w14:paraId="003A1E11" w14:textId="77777777" w:rsidR="00680DFB" w:rsidRPr="00FC26EE" w:rsidRDefault="00680DFB" w:rsidP="00560FA4">
      <w:pPr>
        <w:numPr>
          <w:ilvl w:val="0"/>
          <w:numId w:val="41"/>
        </w:numPr>
        <w:spacing w:after="0" w:line="240" w:lineRule="auto"/>
        <w:ind w:left="780" w:right="180"/>
        <w:jc w:val="both"/>
        <w:rPr>
          <w:rFonts w:hAnsi="Times New Roman"/>
          <w:color w:val="000000"/>
          <w:sz w:val="24"/>
          <w:szCs w:val="24"/>
        </w:rPr>
      </w:pPr>
      <w:proofErr w:type="spellStart"/>
      <w:r w:rsidRPr="00FC26EE">
        <w:rPr>
          <w:rFonts w:hAnsi="Times New Roman"/>
          <w:color w:val="000000"/>
          <w:sz w:val="24"/>
          <w:szCs w:val="24"/>
        </w:rPr>
        <w:t>метапроект</w:t>
      </w:r>
      <w:proofErr w:type="spellEnd"/>
      <w:r w:rsidRPr="00FC26EE">
        <w:rPr>
          <w:rFonts w:hAnsi="Times New Roman"/>
          <w:color w:val="000000"/>
          <w:sz w:val="24"/>
          <w:szCs w:val="24"/>
        </w:rPr>
        <w:t xml:space="preserve"> (</w:t>
      </w:r>
      <w:r w:rsidRPr="00FC26EE">
        <w:rPr>
          <w:rFonts w:hAnsi="Times New Roman"/>
          <w:color w:val="000000"/>
          <w:sz w:val="24"/>
          <w:szCs w:val="24"/>
        </w:rPr>
        <w:t>использование</w:t>
      </w:r>
      <w:r w:rsidRPr="00FC26EE">
        <w:rPr>
          <w:rFonts w:hAnsi="Times New Roman"/>
          <w:color w:val="000000"/>
          <w:sz w:val="24"/>
          <w:szCs w:val="24"/>
        </w:rPr>
        <w:t xml:space="preserve"> </w:t>
      </w:r>
      <w:r w:rsidRPr="00FC26EE">
        <w:rPr>
          <w:rFonts w:hAnsi="Times New Roman"/>
          <w:color w:val="000000"/>
          <w:sz w:val="24"/>
          <w:szCs w:val="24"/>
        </w:rPr>
        <w:t>областей</w:t>
      </w:r>
      <w:r w:rsidRPr="00FC26EE">
        <w:rPr>
          <w:rFonts w:hAnsi="Times New Roman"/>
          <w:color w:val="000000"/>
          <w:sz w:val="24"/>
          <w:szCs w:val="24"/>
        </w:rPr>
        <w:t xml:space="preserve"> </w:t>
      </w:r>
      <w:r w:rsidRPr="00FC26EE">
        <w:rPr>
          <w:rFonts w:hAnsi="Times New Roman"/>
          <w:color w:val="000000"/>
          <w:sz w:val="24"/>
          <w:szCs w:val="24"/>
        </w:rPr>
        <w:t>знания</w:t>
      </w:r>
      <w:r w:rsidRPr="00FC26EE">
        <w:rPr>
          <w:rFonts w:hAnsi="Times New Roman"/>
          <w:color w:val="000000"/>
          <w:sz w:val="24"/>
          <w:szCs w:val="24"/>
        </w:rPr>
        <w:t xml:space="preserve"> </w:t>
      </w:r>
      <w:r w:rsidRPr="00FC26EE">
        <w:rPr>
          <w:rFonts w:hAnsi="Times New Roman"/>
          <w:color w:val="000000"/>
          <w:sz w:val="24"/>
          <w:szCs w:val="24"/>
        </w:rPr>
        <w:t>и методов</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выходящих</w:t>
      </w:r>
      <w:r w:rsidRPr="00FC26EE">
        <w:rPr>
          <w:rFonts w:hAnsi="Times New Roman"/>
          <w:color w:val="000000"/>
          <w:sz w:val="24"/>
          <w:szCs w:val="24"/>
        </w:rPr>
        <w:t xml:space="preserve"> </w:t>
      </w:r>
      <w:r w:rsidRPr="00FC26EE">
        <w:rPr>
          <w:rFonts w:hAnsi="Times New Roman"/>
          <w:color w:val="000000"/>
          <w:sz w:val="24"/>
          <w:szCs w:val="24"/>
        </w:rPr>
        <w:t>за рамки</w:t>
      </w:r>
      <w:r w:rsidRPr="00FC26EE">
        <w:rPr>
          <w:rFonts w:hAnsi="Times New Roman"/>
          <w:color w:val="000000"/>
          <w:sz w:val="24"/>
          <w:szCs w:val="24"/>
        </w:rPr>
        <w:t xml:space="preserve"> </w:t>
      </w:r>
      <w:r w:rsidRPr="00FC26EE">
        <w:rPr>
          <w:rFonts w:hAnsi="Times New Roman"/>
          <w:color w:val="000000"/>
          <w:sz w:val="24"/>
          <w:szCs w:val="24"/>
        </w:rPr>
        <w:t>предметного</w:t>
      </w:r>
      <w:r w:rsidRPr="00FC26EE">
        <w:rPr>
          <w:rFonts w:hAnsi="Times New Roman"/>
          <w:color w:val="000000"/>
          <w:sz w:val="24"/>
          <w:szCs w:val="24"/>
        </w:rPr>
        <w:t xml:space="preserve"> </w:t>
      </w:r>
      <w:r w:rsidRPr="00FC26EE">
        <w:rPr>
          <w:rFonts w:hAnsi="Times New Roman"/>
          <w:color w:val="000000"/>
          <w:sz w:val="24"/>
          <w:szCs w:val="24"/>
        </w:rPr>
        <w:t>обучения</w:t>
      </w:r>
      <w:r w:rsidRPr="00FC26EE">
        <w:rPr>
          <w:rFonts w:hAnsi="Times New Roman"/>
          <w:color w:val="000000"/>
          <w:sz w:val="24"/>
          <w:szCs w:val="24"/>
        </w:rPr>
        <w:t>).</w:t>
      </w:r>
    </w:p>
    <w:p w14:paraId="50A00FFF"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Основными</w:t>
      </w:r>
      <w:r w:rsidRPr="00FC26EE">
        <w:rPr>
          <w:rFonts w:hAnsi="Times New Roman"/>
          <w:color w:val="000000"/>
          <w:sz w:val="24"/>
          <w:szCs w:val="24"/>
        </w:rPr>
        <w:t xml:space="preserve"> </w:t>
      </w:r>
      <w:r w:rsidRPr="00FC26EE">
        <w:rPr>
          <w:rFonts w:hAnsi="Times New Roman"/>
          <w:color w:val="000000"/>
          <w:sz w:val="24"/>
          <w:szCs w:val="24"/>
        </w:rPr>
        <w:t>формами</w:t>
      </w:r>
      <w:r w:rsidRPr="00FC26EE">
        <w:rPr>
          <w:rFonts w:hAnsi="Times New Roman"/>
          <w:color w:val="000000"/>
          <w:sz w:val="24"/>
          <w:szCs w:val="24"/>
        </w:rPr>
        <w:t xml:space="preserve"> </w:t>
      </w:r>
      <w:r w:rsidRPr="00FC26EE">
        <w:rPr>
          <w:rFonts w:hAnsi="Times New Roman"/>
          <w:color w:val="000000"/>
          <w:sz w:val="24"/>
          <w:szCs w:val="24"/>
        </w:rPr>
        <w:t>представления</w:t>
      </w:r>
      <w:r w:rsidRPr="00FC26EE">
        <w:rPr>
          <w:rFonts w:hAnsi="Times New Roman"/>
          <w:color w:val="000000"/>
          <w:sz w:val="24"/>
          <w:szCs w:val="24"/>
        </w:rPr>
        <w:t xml:space="preserve"> </w:t>
      </w:r>
      <w:r w:rsidRPr="00FC26EE">
        <w:rPr>
          <w:rFonts w:hAnsi="Times New Roman"/>
          <w:color w:val="000000"/>
          <w:sz w:val="24"/>
          <w:szCs w:val="24"/>
        </w:rPr>
        <w:t>итогов</w:t>
      </w:r>
      <w:r w:rsidRPr="00FC26EE">
        <w:rPr>
          <w:rFonts w:hAnsi="Times New Roman"/>
          <w:color w:val="000000"/>
          <w:sz w:val="24"/>
          <w:szCs w:val="24"/>
        </w:rPr>
        <w:t xml:space="preserve"> </w:t>
      </w:r>
      <w:r w:rsidRPr="00FC26EE">
        <w:rPr>
          <w:rFonts w:hAnsi="Times New Roman"/>
          <w:color w:val="000000"/>
          <w:sz w:val="24"/>
          <w:szCs w:val="24"/>
        </w:rPr>
        <w:t>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проводимой</w:t>
      </w:r>
      <w:r w:rsidRPr="00FC26EE">
        <w:rPr>
          <w:rFonts w:hAnsi="Times New Roman"/>
          <w:color w:val="000000"/>
          <w:sz w:val="24"/>
          <w:szCs w:val="24"/>
        </w:rPr>
        <w:t xml:space="preserve"> </w:t>
      </w:r>
      <w:r w:rsidRPr="00FC26EE">
        <w:rPr>
          <w:rFonts w:hAnsi="Times New Roman"/>
          <w:color w:val="000000"/>
          <w:sz w:val="24"/>
          <w:szCs w:val="24"/>
        </w:rPr>
        <w:t>в урочное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являются</w:t>
      </w:r>
      <w:r w:rsidRPr="00FC26EE">
        <w:rPr>
          <w:rFonts w:hAnsi="Times New Roman"/>
          <w:color w:val="000000"/>
          <w:sz w:val="24"/>
          <w:szCs w:val="24"/>
        </w:rPr>
        <w:t>:</w:t>
      </w:r>
    </w:p>
    <w:p w14:paraId="27928EB8" w14:textId="77777777" w:rsidR="00680DFB" w:rsidRPr="00FC26EE" w:rsidRDefault="00680DFB" w:rsidP="00560FA4">
      <w:pPr>
        <w:numPr>
          <w:ilvl w:val="0"/>
          <w:numId w:val="42"/>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материальный</w:t>
      </w:r>
      <w:r w:rsidRPr="00FC26EE">
        <w:rPr>
          <w:rFonts w:hAnsi="Times New Roman"/>
          <w:color w:val="000000"/>
          <w:sz w:val="24"/>
          <w:szCs w:val="24"/>
        </w:rPr>
        <w:t xml:space="preserve"> </w:t>
      </w:r>
      <w:r w:rsidRPr="00FC26EE">
        <w:rPr>
          <w:rFonts w:hAnsi="Times New Roman"/>
          <w:color w:val="000000"/>
          <w:sz w:val="24"/>
          <w:szCs w:val="24"/>
        </w:rPr>
        <w:t>объект</w:t>
      </w:r>
      <w:r w:rsidRPr="00FC26EE">
        <w:rPr>
          <w:rFonts w:hAnsi="Times New Roman"/>
          <w:color w:val="000000"/>
          <w:sz w:val="24"/>
          <w:szCs w:val="24"/>
        </w:rPr>
        <w:t xml:space="preserve">, </w:t>
      </w:r>
      <w:r w:rsidRPr="00FC26EE">
        <w:rPr>
          <w:rFonts w:hAnsi="Times New Roman"/>
          <w:color w:val="000000"/>
          <w:sz w:val="24"/>
          <w:szCs w:val="24"/>
        </w:rPr>
        <w:t>макет</w:t>
      </w:r>
      <w:r w:rsidRPr="00FC26EE">
        <w:rPr>
          <w:rFonts w:hAnsi="Times New Roman"/>
          <w:color w:val="000000"/>
          <w:sz w:val="24"/>
          <w:szCs w:val="24"/>
        </w:rPr>
        <w:t xml:space="preserve">, </w:t>
      </w:r>
      <w:r w:rsidRPr="00FC26EE">
        <w:rPr>
          <w:rFonts w:hAnsi="Times New Roman"/>
          <w:color w:val="000000"/>
          <w:sz w:val="24"/>
          <w:szCs w:val="24"/>
        </w:rPr>
        <w:t>конструкторское</w:t>
      </w:r>
      <w:r w:rsidRPr="00FC26EE">
        <w:rPr>
          <w:rFonts w:hAnsi="Times New Roman"/>
          <w:color w:val="000000"/>
          <w:sz w:val="24"/>
          <w:szCs w:val="24"/>
        </w:rPr>
        <w:t xml:space="preserve"> </w:t>
      </w:r>
      <w:r w:rsidRPr="00FC26EE">
        <w:rPr>
          <w:rFonts w:hAnsi="Times New Roman"/>
          <w:color w:val="000000"/>
          <w:sz w:val="24"/>
          <w:szCs w:val="24"/>
        </w:rPr>
        <w:t>изделие</w:t>
      </w:r>
      <w:r w:rsidRPr="00FC26EE">
        <w:rPr>
          <w:rFonts w:hAnsi="Times New Roman"/>
          <w:color w:val="000000"/>
          <w:sz w:val="24"/>
          <w:szCs w:val="24"/>
        </w:rPr>
        <w:t>;</w:t>
      </w:r>
    </w:p>
    <w:p w14:paraId="3C79EBFB" w14:textId="77777777" w:rsidR="00680DFB" w:rsidRPr="00FC26EE" w:rsidRDefault="00680DFB" w:rsidP="00560FA4">
      <w:pPr>
        <w:numPr>
          <w:ilvl w:val="0"/>
          <w:numId w:val="42"/>
        </w:numPr>
        <w:spacing w:after="0" w:line="240" w:lineRule="auto"/>
        <w:ind w:left="780" w:right="180"/>
        <w:jc w:val="both"/>
        <w:rPr>
          <w:rFonts w:hAnsi="Times New Roman"/>
          <w:color w:val="000000"/>
          <w:sz w:val="24"/>
          <w:szCs w:val="24"/>
        </w:rPr>
      </w:pPr>
      <w:r w:rsidRPr="00FC26EE">
        <w:rPr>
          <w:rFonts w:hAnsi="Times New Roman"/>
          <w:color w:val="000000"/>
          <w:sz w:val="24"/>
          <w:szCs w:val="24"/>
        </w:rPr>
        <w:t>отчетные</w:t>
      </w:r>
      <w:r w:rsidRPr="00FC26EE">
        <w:rPr>
          <w:rFonts w:hAnsi="Times New Roman"/>
          <w:color w:val="000000"/>
          <w:sz w:val="24"/>
          <w:szCs w:val="24"/>
        </w:rPr>
        <w:t xml:space="preserve"> </w:t>
      </w:r>
      <w:r w:rsidRPr="00FC26EE">
        <w:rPr>
          <w:rFonts w:hAnsi="Times New Roman"/>
          <w:color w:val="000000"/>
          <w:sz w:val="24"/>
          <w:szCs w:val="24"/>
        </w:rPr>
        <w:t>материалы</w:t>
      </w:r>
      <w:r w:rsidRPr="00FC26EE">
        <w:rPr>
          <w:rFonts w:hAnsi="Times New Roman"/>
          <w:color w:val="000000"/>
          <w:sz w:val="24"/>
          <w:szCs w:val="24"/>
        </w:rPr>
        <w:t xml:space="preserve"> </w:t>
      </w:r>
      <w:r w:rsidRPr="00FC26EE">
        <w:rPr>
          <w:rFonts w:hAnsi="Times New Roman"/>
          <w:color w:val="000000"/>
          <w:sz w:val="24"/>
          <w:szCs w:val="24"/>
        </w:rPr>
        <w:t>по проекту</w:t>
      </w:r>
      <w:r w:rsidRPr="00FC26EE">
        <w:rPr>
          <w:rFonts w:hAnsi="Times New Roman"/>
          <w:color w:val="000000"/>
          <w:sz w:val="24"/>
          <w:szCs w:val="24"/>
        </w:rPr>
        <w:t xml:space="preserve"> (</w:t>
      </w:r>
      <w:r w:rsidRPr="00FC26EE">
        <w:rPr>
          <w:rFonts w:hAnsi="Times New Roman"/>
          <w:color w:val="000000"/>
          <w:sz w:val="24"/>
          <w:szCs w:val="24"/>
        </w:rPr>
        <w:t>тексты</w:t>
      </w:r>
      <w:r w:rsidRPr="00FC26EE">
        <w:rPr>
          <w:rFonts w:hAnsi="Times New Roman"/>
          <w:color w:val="000000"/>
          <w:sz w:val="24"/>
          <w:szCs w:val="24"/>
        </w:rPr>
        <w:t xml:space="preserve">, </w:t>
      </w:r>
      <w:r w:rsidRPr="00FC26EE">
        <w:rPr>
          <w:rFonts w:hAnsi="Times New Roman"/>
          <w:color w:val="000000"/>
          <w:sz w:val="24"/>
          <w:szCs w:val="24"/>
        </w:rPr>
        <w:t>мультимедийные</w:t>
      </w:r>
      <w:r w:rsidRPr="00FC26EE">
        <w:rPr>
          <w:rFonts w:hAnsi="Times New Roman"/>
          <w:color w:val="000000"/>
          <w:sz w:val="24"/>
          <w:szCs w:val="24"/>
        </w:rPr>
        <w:t xml:space="preserve"> </w:t>
      </w:r>
      <w:r w:rsidRPr="00FC26EE">
        <w:rPr>
          <w:rFonts w:hAnsi="Times New Roman"/>
          <w:color w:val="000000"/>
          <w:sz w:val="24"/>
          <w:szCs w:val="24"/>
        </w:rPr>
        <w:t>продукты</w:t>
      </w:r>
      <w:r w:rsidRPr="00FC26EE">
        <w:rPr>
          <w:rFonts w:hAnsi="Times New Roman"/>
          <w:color w:val="000000"/>
          <w:sz w:val="24"/>
          <w:szCs w:val="24"/>
        </w:rPr>
        <w:t>).</w:t>
      </w:r>
    </w:p>
    <w:p w14:paraId="2C5ECC6F"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При</w:t>
      </w:r>
      <w:r w:rsidRPr="00FC26EE">
        <w:rPr>
          <w:rFonts w:hAnsi="Times New Roman"/>
          <w:color w:val="000000"/>
          <w:sz w:val="24"/>
          <w:szCs w:val="24"/>
        </w:rPr>
        <w:t xml:space="preserve"> </w:t>
      </w:r>
      <w:r w:rsidRPr="00FC26EE">
        <w:rPr>
          <w:rFonts w:hAnsi="Times New Roman"/>
          <w:color w:val="000000"/>
          <w:sz w:val="24"/>
          <w:szCs w:val="24"/>
        </w:rPr>
        <w:t>недостаточности</w:t>
      </w:r>
      <w:r w:rsidRPr="00FC26EE">
        <w:rPr>
          <w:rFonts w:hAnsi="Times New Roman"/>
          <w:color w:val="000000"/>
          <w:sz w:val="24"/>
          <w:szCs w:val="24"/>
        </w:rPr>
        <w:t xml:space="preserve"> </w:t>
      </w:r>
      <w:r w:rsidRPr="00FC26EE">
        <w:rPr>
          <w:rFonts w:hAnsi="Times New Roman"/>
          <w:color w:val="000000"/>
          <w:sz w:val="24"/>
          <w:szCs w:val="24"/>
        </w:rPr>
        <w:t>времени</w:t>
      </w:r>
      <w:r w:rsidRPr="00FC26EE">
        <w:rPr>
          <w:rFonts w:hAnsi="Times New Roman"/>
          <w:color w:val="000000"/>
          <w:sz w:val="24"/>
          <w:szCs w:val="24"/>
        </w:rPr>
        <w:t xml:space="preserve"> </w:t>
      </w:r>
      <w:r w:rsidRPr="00FC26EE">
        <w:rPr>
          <w:rFonts w:hAnsi="Times New Roman"/>
          <w:color w:val="000000"/>
          <w:sz w:val="24"/>
          <w:szCs w:val="24"/>
        </w:rPr>
        <w:t>на реализацию</w:t>
      </w:r>
      <w:r w:rsidRPr="00FC26EE">
        <w:rPr>
          <w:rFonts w:hAnsi="Times New Roman"/>
          <w:color w:val="000000"/>
          <w:sz w:val="24"/>
          <w:szCs w:val="24"/>
        </w:rPr>
        <w:t xml:space="preserve"> </w:t>
      </w:r>
      <w:r w:rsidRPr="00FC26EE">
        <w:rPr>
          <w:rFonts w:hAnsi="Times New Roman"/>
          <w:color w:val="000000"/>
          <w:sz w:val="24"/>
          <w:szCs w:val="24"/>
        </w:rPr>
        <w:t>полноценного</w:t>
      </w:r>
      <w:r w:rsidRPr="00FC26EE">
        <w:rPr>
          <w:rFonts w:hAnsi="Times New Roman"/>
          <w:color w:val="000000"/>
          <w:sz w:val="24"/>
          <w:szCs w:val="24"/>
        </w:rPr>
        <w:t xml:space="preserve"> </w:t>
      </w:r>
      <w:r w:rsidRPr="00FC26EE">
        <w:rPr>
          <w:rFonts w:hAnsi="Times New Roman"/>
          <w:color w:val="000000"/>
          <w:sz w:val="24"/>
          <w:szCs w:val="24"/>
        </w:rPr>
        <w:t>проекта</w:t>
      </w:r>
      <w:r w:rsidRPr="00FC26EE">
        <w:rPr>
          <w:rFonts w:hAnsi="Times New Roman"/>
          <w:color w:val="000000"/>
          <w:sz w:val="24"/>
          <w:szCs w:val="24"/>
        </w:rPr>
        <w:t xml:space="preserve"> </w:t>
      </w:r>
      <w:r w:rsidRPr="00FC26EE">
        <w:rPr>
          <w:rFonts w:hAnsi="Times New Roman"/>
          <w:color w:val="000000"/>
          <w:sz w:val="24"/>
          <w:szCs w:val="24"/>
        </w:rPr>
        <w:t>на уроке</w:t>
      </w:r>
      <w:r w:rsidRPr="00FC26EE">
        <w:rPr>
          <w:rFonts w:hAnsi="Times New Roman"/>
          <w:color w:val="000000"/>
          <w:sz w:val="24"/>
          <w:szCs w:val="24"/>
        </w:rPr>
        <w:t xml:space="preserve"> </w:t>
      </w:r>
      <w:r w:rsidRPr="00FC26EE">
        <w:rPr>
          <w:rFonts w:hAnsi="Times New Roman"/>
          <w:color w:val="000000"/>
          <w:sz w:val="24"/>
          <w:szCs w:val="24"/>
        </w:rPr>
        <w:t>педагоги</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используют</w:t>
      </w:r>
      <w:r w:rsidRPr="00FC26EE">
        <w:rPr>
          <w:rFonts w:hAnsi="Times New Roman"/>
          <w:color w:val="000000"/>
          <w:sz w:val="24"/>
          <w:szCs w:val="24"/>
        </w:rPr>
        <w:t xml:space="preserve"> </w:t>
      </w:r>
      <w:r w:rsidRPr="00FC26EE">
        <w:rPr>
          <w:rFonts w:hAnsi="Times New Roman"/>
          <w:color w:val="000000"/>
          <w:sz w:val="24"/>
          <w:szCs w:val="24"/>
        </w:rPr>
        <w:t>на уроках</w:t>
      </w:r>
      <w:r w:rsidRPr="00FC26EE">
        <w:rPr>
          <w:rFonts w:hAnsi="Times New Roman"/>
          <w:color w:val="000000"/>
          <w:sz w:val="24"/>
          <w:szCs w:val="24"/>
        </w:rPr>
        <w:t xml:space="preserve"> </w:t>
      </w:r>
      <w:r w:rsidRPr="00FC26EE">
        <w:rPr>
          <w:rFonts w:hAnsi="Times New Roman"/>
          <w:color w:val="000000"/>
          <w:sz w:val="24"/>
          <w:szCs w:val="24"/>
        </w:rPr>
        <w:t>учебные</w:t>
      </w:r>
      <w:r w:rsidRPr="00FC26EE">
        <w:rPr>
          <w:rFonts w:hAnsi="Times New Roman"/>
          <w:color w:val="000000"/>
          <w:sz w:val="24"/>
          <w:szCs w:val="24"/>
        </w:rPr>
        <w:t xml:space="preserve"> </w:t>
      </w:r>
      <w:r w:rsidRPr="00FC26EE">
        <w:rPr>
          <w:rFonts w:hAnsi="Times New Roman"/>
          <w:color w:val="000000"/>
          <w:sz w:val="24"/>
          <w:szCs w:val="24"/>
        </w:rPr>
        <w:t>задачи</w:t>
      </w:r>
      <w:r w:rsidRPr="00FC26EE">
        <w:rPr>
          <w:rFonts w:hAnsi="Times New Roman"/>
          <w:color w:val="000000"/>
          <w:sz w:val="24"/>
          <w:szCs w:val="24"/>
        </w:rPr>
        <w:t xml:space="preserve">, </w:t>
      </w:r>
      <w:r w:rsidRPr="00FC26EE">
        <w:rPr>
          <w:rFonts w:hAnsi="Times New Roman"/>
          <w:color w:val="000000"/>
          <w:sz w:val="24"/>
          <w:szCs w:val="24"/>
        </w:rPr>
        <w:t>которые</w:t>
      </w:r>
      <w:r w:rsidRPr="00FC26EE">
        <w:rPr>
          <w:rFonts w:hAnsi="Times New Roman"/>
          <w:color w:val="000000"/>
          <w:sz w:val="24"/>
          <w:szCs w:val="24"/>
        </w:rPr>
        <w:t xml:space="preserve"> </w:t>
      </w:r>
      <w:r w:rsidRPr="00FC26EE">
        <w:rPr>
          <w:rFonts w:hAnsi="Times New Roman"/>
          <w:color w:val="000000"/>
          <w:sz w:val="24"/>
          <w:szCs w:val="24"/>
        </w:rPr>
        <w:t>нацеливают</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на решение</w:t>
      </w:r>
      <w:r w:rsidRPr="00FC26EE">
        <w:rPr>
          <w:rFonts w:hAnsi="Times New Roman"/>
          <w:color w:val="000000"/>
          <w:sz w:val="24"/>
          <w:szCs w:val="24"/>
        </w:rPr>
        <w:t xml:space="preserve"> </w:t>
      </w:r>
      <w:r w:rsidRPr="00FC26EE">
        <w:rPr>
          <w:rFonts w:hAnsi="Times New Roman"/>
          <w:color w:val="000000"/>
          <w:sz w:val="24"/>
          <w:szCs w:val="24"/>
        </w:rPr>
        <w:t>следующих</w:t>
      </w:r>
      <w:r w:rsidRPr="00FC26EE">
        <w:rPr>
          <w:rFonts w:hAnsi="Times New Roman"/>
          <w:color w:val="000000"/>
          <w:sz w:val="24"/>
          <w:szCs w:val="24"/>
        </w:rPr>
        <w:t xml:space="preserve"> </w:t>
      </w:r>
      <w:r w:rsidRPr="00FC26EE">
        <w:rPr>
          <w:rFonts w:hAnsi="Times New Roman"/>
          <w:color w:val="000000"/>
          <w:sz w:val="24"/>
          <w:szCs w:val="24"/>
        </w:rPr>
        <w:t>практико</w:t>
      </w:r>
      <w:r w:rsidRPr="00FC26EE">
        <w:rPr>
          <w:rFonts w:hAnsi="Times New Roman"/>
          <w:color w:val="000000"/>
          <w:sz w:val="24"/>
          <w:szCs w:val="24"/>
        </w:rPr>
        <w:t>-</w:t>
      </w:r>
      <w:r w:rsidRPr="00FC26EE">
        <w:rPr>
          <w:rFonts w:hAnsi="Times New Roman"/>
          <w:color w:val="000000"/>
          <w:sz w:val="24"/>
          <w:szCs w:val="24"/>
        </w:rPr>
        <w:t>ориентированных</w:t>
      </w:r>
      <w:r w:rsidRPr="00FC26EE">
        <w:rPr>
          <w:rFonts w:hAnsi="Times New Roman"/>
          <w:color w:val="000000"/>
          <w:sz w:val="24"/>
          <w:szCs w:val="24"/>
        </w:rPr>
        <w:t xml:space="preserve"> </w:t>
      </w:r>
      <w:r w:rsidRPr="00FC26EE">
        <w:rPr>
          <w:rFonts w:hAnsi="Times New Roman"/>
          <w:color w:val="000000"/>
          <w:sz w:val="24"/>
          <w:szCs w:val="24"/>
        </w:rPr>
        <w:t>проблем</w:t>
      </w:r>
      <w:r w:rsidRPr="00FC26EE">
        <w:rPr>
          <w:rFonts w:hAnsi="Times New Roman"/>
          <w:color w:val="000000"/>
          <w:sz w:val="24"/>
          <w:szCs w:val="24"/>
        </w:rPr>
        <w:t>:</w:t>
      </w:r>
    </w:p>
    <w:p w14:paraId="4BD58668" w14:textId="77777777" w:rsidR="00680DFB" w:rsidRPr="00FC26EE" w:rsidRDefault="00680DFB" w:rsidP="00560FA4">
      <w:pPr>
        <w:numPr>
          <w:ilvl w:val="0"/>
          <w:numId w:val="43"/>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Какое</w:t>
      </w:r>
      <w:r w:rsidRPr="00FC26EE">
        <w:rPr>
          <w:rFonts w:hAnsi="Times New Roman"/>
          <w:color w:val="000000"/>
          <w:sz w:val="24"/>
          <w:szCs w:val="24"/>
        </w:rPr>
        <w:t xml:space="preserve"> </w:t>
      </w:r>
      <w:r w:rsidRPr="00FC26EE">
        <w:rPr>
          <w:rFonts w:hAnsi="Times New Roman"/>
          <w:color w:val="000000"/>
          <w:sz w:val="24"/>
          <w:szCs w:val="24"/>
        </w:rPr>
        <w:t>средство</w:t>
      </w:r>
      <w:r w:rsidRPr="00FC26EE">
        <w:rPr>
          <w:rFonts w:hAnsi="Times New Roman"/>
          <w:color w:val="000000"/>
          <w:sz w:val="24"/>
          <w:szCs w:val="24"/>
        </w:rPr>
        <w:t xml:space="preserve"> </w:t>
      </w:r>
      <w:r w:rsidRPr="00FC26EE">
        <w:rPr>
          <w:rFonts w:hAnsi="Times New Roman"/>
          <w:color w:val="000000"/>
          <w:sz w:val="24"/>
          <w:szCs w:val="24"/>
        </w:rPr>
        <w:t>поможет</w:t>
      </w:r>
      <w:r w:rsidRPr="00FC26EE">
        <w:rPr>
          <w:rFonts w:hAnsi="Times New Roman"/>
          <w:color w:val="000000"/>
          <w:sz w:val="24"/>
          <w:szCs w:val="24"/>
        </w:rPr>
        <w:t xml:space="preserve"> </w:t>
      </w:r>
      <w:r w:rsidRPr="00FC26EE">
        <w:rPr>
          <w:rFonts w:hAnsi="Times New Roman"/>
          <w:color w:val="000000"/>
          <w:sz w:val="24"/>
          <w:szCs w:val="24"/>
        </w:rPr>
        <w:t>в решении</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 (</w:t>
      </w:r>
      <w:r w:rsidRPr="00FC26EE">
        <w:rPr>
          <w:rFonts w:hAnsi="Times New Roman"/>
          <w:color w:val="000000"/>
          <w:sz w:val="24"/>
          <w:szCs w:val="24"/>
        </w:rPr>
        <w:t>опишите</w:t>
      </w:r>
      <w:r w:rsidRPr="00FC26EE">
        <w:rPr>
          <w:rFonts w:hAnsi="Times New Roman"/>
          <w:color w:val="000000"/>
          <w:sz w:val="24"/>
          <w:szCs w:val="24"/>
        </w:rPr>
        <w:t xml:space="preserve">, </w:t>
      </w:r>
      <w:r w:rsidRPr="00FC26EE">
        <w:rPr>
          <w:rFonts w:hAnsi="Times New Roman"/>
          <w:color w:val="000000"/>
          <w:sz w:val="24"/>
          <w:szCs w:val="24"/>
        </w:rPr>
        <w:t>объясните</w:t>
      </w:r>
      <w:r w:rsidRPr="00FC26EE">
        <w:rPr>
          <w:rFonts w:hAnsi="Times New Roman"/>
          <w:color w:val="000000"/>
          <w:sz w:val="24"/>
          <w:szCs w:val="24"/>
        </w:rPr>
        <w:t>)?</w:t>
      </w:r>
    </w:p>
    <w:p w14:paraId="59921394" w14:textId="77777777" w:rsidR="00680DFB" w:rsidRPr="00FC26EE" w:rsidRDefault="00680DFB" w:rsidP="00560FA4">
      <w:pPr>
        <w:numPr>
          <w:ilvl w:val="0"/>
          <w:numId w:val="43"/>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Каким</w:t>
      </w:r>
      <w:r w:rsidRPr="00FC26EE">
        <w:rPr>
          <w:rFonts w:hAnsi="Times New Roman"/>
          <w:color w:val="000000"/>
          <w:sz w:val="24"/>
          <w:szCs w:val="24"/>
        </w:rPr>
        <w:t xml:space="preserve"> </w:t>
      </w:r>
      <w:r w:rsidRPr="00FC26EE">
        <w:rPr>
          <w:rFonts w:hAnsi="Times New Roman"/>
          <w:color w:val="000000"/>
          <w:sz w:val="24"/>
          <w:szCs w:val="24"/>
        </w:rPr>
        <w:t>должно</w:t>
      </w:r>
      <w:r w:rsidRPr="00FC26EE">
        <w:rPr>
          <w:rFonts w:hAnsi="Times New Roman"/>
          <w:color w:val="000000"/>
          <w:sz w:val="24"/>
          <w:szCs w:val="24"/>
        </w:rPr>
        <w:t xml:space="preserve"> </w:t>
      </w:r>
      <w:r w:rsidRPr="00FC26EE">
        <w:rPr>
          <w:rFonts w:hAnsi="Times New Roman"/>
          <w:color w:val="000000"/>
          <w:sz w:val="24"/>
          <w:szCs w:val="24"/>
        </w:rPr>
        <w:t>быть</w:t>
      </w:r>
      <w:r w:rsidRPr="00FC26EE">
        <w:rPr>
          <w:rFonts w:hAnsi="Times New Roman"/>
          <w:color w:val="000000"/>
          <w:sz w:val="24"/>
          <w:szCs w:val="24"/>
        </w:rPr>
        <w:t xml:space="preserve"> </w:t>
      </w:r>
      <w:r w:rsidRPr="00FC26EE">
        <w:rPr>
          <w:rFonts w:hAnsi="Times New Roman"/>
          <w:color w:val="000000"/>
          <w:sz w:val="24"/>
          <w:szCs w:val="24"/>
        </w:rPr>
        <w:t>средство</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 (</w:t>
      </w:r>
      <w:r w:rsidRPr="00FC26EE">
        <w:rPr>
          <w:rFonts w:hAnsi="Times New Roman"/>
          <w:color w:val="000000"/>
          <w:sz w:val="24"/>
          <w:szCs w:val="24"/>
        </w:rPr>
        <w:t>опишите</w:t>
      </w:r>
      <w:r w:rsidRPr="00FC26EE">
        <w:rPr>
          <w:rFonts w:hAnsi="Times New Roman"/>
          <w:color w:val="000000"/>
          <w:sz w:val="24"/>
          <w:szCs w:val="24"/>
        </w:rPr>
        <w:t xml:space="preserve">, </w:t>
      </w:r>
      <w:r w:rsidRPr="00FC26EE">
        <w:rPr>
          <w:rFonts w:hAnsi="Times New Roman"/>
          <w:color w:val="000000"/>
          <w:sz w:val="24"/>
          <w:szCs w:val="24"/>
        </w:rPr>
        <w:t>смоделируйте</w:t>
      </w:r>
      <w:r w:rsidRPr="00FC26EE">
        <w:rPr>
          <w:rFonts w:hAnsi="Times New Roman"/>
          <w:color w:val="000000"/>
          <w:sz w:val="24"/>
          <w:szCs w:val="24"/>
        </w:rPr>
        <w:t>)?</w:t>
      </w:r>
    </w:p>
    <w:p w14:paraId="5405FFC3" w14:textId="77777777" w:rsidR="00680DFB" w:rsidRPr="00FC26EE" w:rsidRDefault="00680DFB" w:rsidP="00560FA4">
      <w:pPr>
        <w:numPr>
          <w:ilvl w:val="0"/>
          <w:numId w:val="43"/>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сделать</w:t>
      </w:r>
      <w:r w:rsidRPr="00FC26EE">
        <w:rPr>
          <w:rFonts w:hAnsi="Times New Roman"/>
          <w:color w:val="000000"/>
          <w:sz w:val="24"/>
          <w:szCs w:val="24"/>
        </w:rPr>
        <w:t xml:space="preserve"> </w:t>
      </w:r>
      <w:r w:rsidRPr="00FC26EE">
        <w:rPr>
          <w:rFonts w:hAnsi="Times New Roman"/>
          <w:color w:val="000000"/>
          <w:sz w:val="24"/>
          <w:szCs w:val="24"/>
        </w:rPr>
        <w:t>средство</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 xml:space="preserve"> (</w:t>
      </w:r>
      <w:r w:rsidRPr="00FC26EE">
        <w:rPr>
          <w:rFonts w:hAnsi="Times New Roman"/>
          <w:color w:val="000000"/>
          <w:sz w:val="24"/>
          <w:szCs w:val="24"/>
        </w:rPr>
        <w:t>дайте</w:t>
      </w:r>
      <w:r w:rsidRPr="00FC26EE">
        <w:rPr>
          <w:rFonts w:hAnsi="Times New Roman"/>
          <w:color w:val="000000"/>
          <w:sz w:val="24"/>
          <w:szCs w:val="24"/>
        </w:rPr>
        <w:t xml:space="preserve"> </w:t>
      </w:r>
      <w:r w:rsidRPr="00FC26EE">
        <w:rPr>
          <w:rFonts w:hAnsi="Times New Roman"/>
          <w:color w:val="000000"/>
          <w:sz w:val="24"/>
          <w:szCs w:val="24"/>
        </w:rPr>
        <w:t>инструкцию</w:t>
      </w:r>
      <w:r w:rsidRPr="00FC26EE">
        <w:rPr>
          <w:rFonts w:hAnsi="Times New Roman"/>
          <w:color w:val="000000"/>
          <w:sz w:val="24"/>
          <w:szCs w:val="24"/>
        </w:rPr>
        <w:t>)?</w:t>
      </w:r>
    </w:p>
    <w:p w14:paraId="0531C45E" w14:textId="77777777" w:rsidR="00680DFB" w:rsidRPr="00FC26EE" w:rsidRDefault="00680DFB" w:rsidP="00560FA4">
      <w:pPr>
        <w:numPr>
          <w:ilvl w:val="0"/>
          <w:numId w:val="43"/>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выглядело</w:t>
      </w:r>
      <w:r w:rsidRPr="00FC26EE">
        <w:rPr>
          <w:rFonts w:hAnsi="Times New Roman"/>
          <w:color w:val="000000"/>
          <w:sz w:val="24"/>
          <w:szCs w:val="24"/>
        </w:rPr>
        <w:t>... (</w:t>
      </w:r>
      <w:r w:rsidRPr="00FC26EE">
        <w:rPr>
          <w:rFonts w:hAnsi="Times New Roman"/>
          <w:color w:val="000000"/>
          <w:sz w:val="24"/>
          <w:szCs w:val="24"/>
        </w:rPr>
        <w:t>опишите</w:t>
      </w:r>
      <w:r w:rsidRPr="00FC26EE">
        <w:rPr>
          <w:rFonts w:hAnsi="Times New Roman"/>
          <w:color w:val="000000"/>
          <w:sz w:val="24"/>
          <w:szCs w:val="24"/>
        </w:rPr>
        <w:t xml:space="preserve">, </w:t>
      </w:r>
      <w:r w:rsidRPr="00FC26EE">
        <w:rPr>
          <w:rFonts w:hAnsi="Times New Roman"/>
          <w:color w:val="000000"/>
          <w:sz w:val="24"/>
          <w:szCs w:val="24"/>
        </w:rPr>
        <w:t>реконструируйте</w:t>
      </w:r>
      <w:r w:rsidRPr="00FC26EE">
        <w:rPr>
          <w:rFonts w:hAnsi="Times New Roman"/>
          <w:color w:val="000000"/>
          <w:sz w:val="24"/>
          <w:szCs w:val="24"/>
        </w:rPr>
        <w:t>)?</w:t>
      </w:r>
    </w:p>
    <w:p w14:paraId="61470C88" w14:textId="77777777" w:rsidR="00680DFB" w:rsidRPr="00FC26EE" w:rsidRDefault="00680DFB" w:rsidP="00560FA4">
      <w:pPr>
        <w:numPr>
          <w:ilvl w:val="0"/>
          <w:numId w:val="43"/>
        </w:numPr>
        <w:spacing w:after="0" w:line="240" w:lineRule="auto"/>
        <w:ind w:left="780" w:right="180"/>
        <w:jc w:val="both"/>
        <w:rPr>
          <w:rFonts w:hAnsi="Times New Roman"/>
          <w:color w:val="000000"/>
          <w:sz w:val="24"/>
          <w:szCs w:val="24"/>
        </w:rPr>
      </w:pP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будет</w:t>
      </w:r>
      <w:r w:rsidRPr="00FC26EE">
        <w:rPr>
          <w:rFonts w:hAnsi="Times New Roman"/>
          <w:color w:val="000000"/>
          <w:sz w:val="24"/>
          <w:szCs w:val="24"/>
        </w:rPr>
        <w:t xml:space="preserve"> </w:t>
      </w:r>
      <w:r w:rsidRPr="00FC26EE">
        <w:rPr>
          <w:rFonts w:hAnsi="Times New Roman"/>
          <w:color w:val="000000"/>
          <w:sz w:val="24"/>
          <w:szCs w:val="24"/>
        </w:rPr>
        <w:t>выглядеть</w:t>
      </w:r>
      <w:r w:rsidRPr="00FC26EE">
        <w:rPr>
          <w:rFonts w:hAnsi="Times New Roman"/>
          <w:color w:val="000000"/>
          <w:sz w:val="24"/>
          <w:szCs w:val="24"/>
        </w:rPr>
        <w:t>... (</w:t>
      </w:r>
      <w:r w:rsidRPr="00FC26EE">
        <w:rPr>
          <w:rFonts w:hAnsi="Times New Roman"/>
          <w:color w:val="000000"/>
          <w:sz w:val="24"/>
          <w:szCs w:val="24"/>
        </w:rPr>
        <w:t>опишите</w:t>
      </w:r>
      <w:r w:rsidRPr="00FC26EE">
        <w:rPr>
          <w:rFonts w:hAnsi="Times New Roman"/>
          <w:color w:val="000000"/>
          <w:sz w:val="24"/>
          <w:szCs w:val="24"/>
        </w:rPr>
        <w:t xml:space="preserve">, </w:t>
      </w:r>
      <w:r w:rsidRPr="00FC26EE">
        <w:rPr>
          <w:rFonts w:hAnsi="Times New Roman"/>
          <w:color w:val="000000"/>
          <w:sz w:val="24"/>
          <w:szCs w:val="24"/>
        </w:rPr>
        <w:t>спрогнозируйте</w:t>
      </w:r>
      <w:r w:rsidRPr="00FC26EE">
        <w:rPr>
          <w:rFonts w:hAnsi="Times New Roman"/>
          <w:color w:val="000000"/>
          <w:sz w:val="24"/>
          <w:szCs w:val="24"/>
        </w:rPr>
        <w:t>)?</w:t>
      </w:r>
    </w:p>
    <w:p w14:paraId="7DB8BB0F" w14:textId="77777777" w:rsidR="00680DFB" w:rsidRPr="00FC26EE" w:rsidRDefault="00680DFB" w:rsidP="006504F3">
      <w:pPr>
        <w:spacing w:after="0" w:line="240" w:lineRule="auto"/>
        <w:jc w:val="both"/>
        <w:rPr>
          <w:rFonts w:hAnsi="Times New Roman"/>
          <w:color w:val="000000"/>
          <w:sz w:val="24"/>
          <w:szCs w:val="24"/>
        </w:rPr>
      </w:pPr>
      <w:r w:rsidRPr="00F61A0F">
        <w:rPr>
          <w:rFonts w:ascii="Times New Roman" w:hAnsi="Times New Roman"/>
          <w:bCs/>
          <w:color w:val="000000"/>
          <w:sz w:val="24"/>
          <w:szCs w:val="24"/>
        </w:rPr>
        <w:t>2.2.2.</w:t>
      </w:r>
      <w:r w:rsidRPr="00FC26EE">
        <w:rPr>
          <w:rFonts w:hAnsi="Times New Roman"/>
          <w:b/>
          <w:bCs/>
          <w:color w:val="000000"/>
          <w:sz w:val="24"/>
          <w:szCs w:val="24"/>
        </w:rPr>
        <w:t xml:space="preserve"> </w:t>
      </w:r>
      <w:r w:rsidRPr="00FC26EE">
        <w:rPr>
          <w:rFonts w:hAnsi="Times New Roman"/>
          <w:b/>
          <w:bCs/>
          <w:color w:val="000000"/>
          <w:sz w:val="24"/>
          <w:szCs w:val="24"/>
        </w:rPr>
        <w:t>Особенность</w:t>
      </w:r>
      <w:r w:rsidRPr="00FC26EE">
        <w:rPr>
          <w:rFonts w:hAnsi="Times New Roman"/>
          <w:b/>
          <w:bCs/>
          <w:color w:val="000000"/>
          <w:sz w:val="24"/>
          <w:szCs w:val="24"/>
        </w:rPr>
        <w:t xml:space="preserve"> </w:t>
      </w:r>
      <w:r w:rsidRPr="00FC26EE">
        <w:rPr>
          <w:rFonts w:hAnsi="Times New Roman"/>
          <w:b/>
          <w:bCs/>
          <w:color w:val="000000"/>
          <w:sz w:val="24"/>
          <w:szCs w:val="24"/>
        </w:rPr>
        <w:t>организации ПД</w:t>
      </w:r>
      <w:r w:rsidRPr="00FC26EE">
        <w:rPr>
          <w:rFonts w:hAnsi="Times New Roman"/>
          <w:b/>
          <w:bCs/>
          <w:color w:val="000000"/>
          <w:sz w:val="24"/>
          <w:szCs w:val="24"/>
        </w:rPr>
        <w:t xml:space="preserve"> </w:t>
      </w:r>
      <w:r w:rsidRPr="00FC26EE">
        <w:rPr>
          <w:rFonts w:hAnsi="Times New Roman"/>
          <w:b/>
          <w:bCs/>
          <w:color w:val="000000"/>
          <w:sz w:val="24"/>
          <w:szCs w:val="24"/>
        </w:rPr>
        <w:t>обучающихся</w:t>
      </w:r>
      <w:r w:rsidRPr="00FC26EE">
        <w:rPr>
          <w:rFonts w:hAnsi="Times New Roman"/>
          <w:b/>
          <w:bCs/>
          <w:color w:val="000000"/>
          <w:sz w:val="24"/>
          <w:szCs w:val="24"/>
        </w:rPr>
        <w:t xml:space="preserve"> </w:t>
      </w:r>
      <w:r w:rsidRPr="00FC26EE">
        <w:rPr>
          <w:rFonts w:hAnsi="Times New Roman"/>
          <w:b/>
          <w:bCs/>
          <w:color w:val="000000"/>
          <w:sz w:val="24"/>
          <w:szCs w:val="24"/>
        </w:rPr>
        <w:t>в рамках</w:t>
      </w:r>
      <w:r w:rsidRPr="00FC26EE">
        <w:rPr>
          <w:rFonts w:hAnsi="Times New Roman"/>
          <w:b/>
          <w:bCs/>
          <w:color w:val="000000"/>
          <w:sz w:val="24"/>
          <w:szCs w:val="24"/>
        </w:rPr>
        <w:t xml:space="preserve"> </w:t>
      </w:r>
      <w:r w:rsidRPr="00FC26EE">
        <w:rPr>
          <w:rFonts w:hAnsi="Times New Roman"/>
          <w:b/>
          <w:bCs/>
          <w:color w:val="000000"/>
          <w:sz w:val="24"/>
          <w:szCs w:val="24"/>
        </w:rPr>
        <w:t>внеурочной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p>
    <w:p w14:paraId="32ED1FBE"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lastRenderedPageBreak/>
        <w:t>Проектная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во внеурочное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осуществляется</w:t>
      </w:r>
      <w:r w:rsidRPr="00FC26EE">
        <w:rPr>
          <w:rFonts w:hAnsi="Times New Roman"/>
          <w:color w:val="000000"/>
          <w:sz w:val="24"/>
          <w:szCs w:val="24"/>
        </w:rPr>
        <w:t xml:space="preserve"> </w:t>
      </w:r>
      <w:r w:rsidRPr="00FC26EE">
        <w:rPr>
          <w:rFonts w:hAnsi="Times New Roman"/>
          <w:color w:val="000000"/>
          <w:sz w:val="24"/>
          <w:szCs w:val="24"/>
        </w:rPr>
        <w:t>по следующим</w:t>
      </w:r>
      <w:r w:rsidRPr="00FC26EE">
        <w:rPr>
          <w:rFonts w:hAnsi="Times New Roman"/>
          <w:color w:val="000000"/>
          <w:sz w:val="24"/>
          <w:szCs w:val="24"/>
        </w:rPr>
        <w:t xml:space="preserve"> </w:t>
      </w:r>
      <w:r w:rsidRPr="00FC26EE">
        <w:rPr>
          <w:rFonts w:hAnsi="Times New Roman"/>
          <w:color w:val="000000"/>
          <w:sz w:val="24"/>
          <w:szCs w:val="24"/>
        </w:rPr>
        <w:t>направлениям</w:t>
      </w:r>
      <w:r w:rsidRPr="00FC26EE">
        <w:rPr>
          <w:rFonts w:hAnsi="Times New Roman"/>
          <w:color w:val="000000"/>
          <w:sz w:val="24"/>
          <w:szCs w:val="24"/>
        </w:rPr>
        <w:t>:</w:t>
      </w:r>
    </w:p>
    <w:p w14:paraId="4DE78813" w14:textId="77777777" w:rsidR="00680DFB" w:rsidRPr="00FC26EE" w:rsidRDefault="00680DFB" w:rsidP="00560FA4">
      <w:pPr>
        <w:numPr>
          <w:ilvl w:val="0"/>
          <w:numId w:val="44"/>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гуманитарное</w:t>
      </w:r>
      <w:r w:rsidRPr="00FC26EE">
        <w:rPr>
          <w:rFonts w:hAnsi="Times New Roman"/>
          <w:color w:val="000000"/>
          <w:sz w:val="24"/>
          <w:szCs w:val="24"/>
        </w:rPr>
        <w:t>;</w:t>
      </w:r>
    </w:p>
    <w:p w14:paraId="465C28C1" w14:textId="77777777" w:rsidR="00680DFB" w:rsidRPr="00FC26EE" w:rsidRDefault="00680DFB" w:rsidP="00560FA4">
      <w:pPr>
        <w:numPr>
          <w:ilvl w:val="0"/>
          <w:numId w:val="44"/>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естественно</w:t>
      </w:r>
      <w:r w:rsidRPr="00FC26EE">
        <w:rPr>
          <w:rFonts w:hAnsi="Times New Roman"/>
          <w:color w:val="000000"/>
          <w:sz w:val="24"/>
          <w:szCs w:val="24"/>
        </w:rPr>
        <w:t>-</w:t>
      </w:r>
      <w:r w:rsidRPr="00FC26EE">
        <w:rPr>
          <w:rFonts w:hAnsi="Times New Roman"/>
          <w:color w:val="000000"/>
          <w:sz w:val="24"/>
          <w:szCs w:val="24"/>
        </w:rPr>
        <w:t>научное</w:t>
      </w:r>
      <w:r w:rsidRPr="00FC26EE">
        <w:rPr>
          <w:rFonts w:hAnsi="Times New Roman"/>
          <w:color w:val="000000"/>
          <w:sz w:val="24"/>
          <w:szCs w:val="24"/>
        </w:rPr>
        <w:t>;</w:t>
      </w:r>
    </w:p>
    <w:p w14:paraId="58944483" w14:textId="77777777" w:rsidR="00680DFB" w:rsidRPr="00FC26EE" w:rsidRDefault="00680DFB" w:rsidP="00560FA4">
      <w:pPr>
        <w:numPr>
          <w:ilvl w:val="0"/>
          <w:numId w:val="44"/>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социально</w:t>
      </w:r>
      <w:r w:rsidRPr="00FC26EE">
        <w:rPr>
          <w:rFonts w:hAnsi="Times New Roman"/>
          <w:color w:val="000000"/>
          <w:sz w:val="24"/>
          <w:szCs w:val="24"/>
        </w:rPr>
        <w:t>-</w:t>
      </w:r>
      <w:r w:rsidRPr="00FC26EE">
        <w:rPr>
          <w:rFonts w:hAnsi="Times New Roman"/>
          <w:color w:val="000000"/>
          <w:sz w:val="24"/>
          <w:szCs w:val="24"/>
        </w:rPr>
        <w:t>ориентированное</w:t>
      </w:r>
      <w:r w:rsidRPr="00FC26EE">
        <w:rPr>
          <w:rFonts w:hAnsi="Times New Roman"/>
          <w:color w:val="000000"/>
          <w:sz w:val="24"/>
          <w:szCs w:val="24"/>
        </w:rPr>
        <w:t>;</w:t>
      </w:r>
    </w:p>
    <w:p w14:paraId="4B152B9B" w14:textId="77777777" w:rsidR="00680DFB" w:rsidRPr="00FC26EE" w:rsidRDefault="00680DFB" w:rsidP="00560FA4">
      <w:pPr>
        <w:numPr>
          <w:ilvl w:val="0"/>
          <w:numId w:val="44"/>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инженерно</w:t>
      </w:r>
      <w:r w:rsidRPr="00FC26EE">
        <w:rPr>
          <w:rFonts w:hAnsi="Times New Roman"/>
          <w:color w:val="000000"/>
          <w:sz w:val="24"/>
          <w:szCs w:val="24"/>
        </w:rPr>
        <w:t>-</w:t>
      </w:r>
      <w:r w:rsidRPr="00FC26EE">
        <w:rPr>
          <w:rFonts w:hAnsi="Times New Roman"/>
          <w:color w:val="000000"/>
          <w:sz w:val="24"/>
          <w:szCs w:val="24"/>
        </w:rPr>
        <w:t>техническое</w:t>
      </w:r>
      <w:r w:rsidRPr="00FC26EE">
        <w:rPr>
          <w:rFonts w:hAnsi="Times New Roman"/>
          <w:color w:val="000000"/>
          <w:sz w:val="24"/>
          <w:szCs w:val="24"/>
        </w:rPr>
        <w:t>;</w:t>
      </w:r>
    </w:p>
    <w:p w14:paraId="0636C73B" w14:textId="77777777" w:rsidR="00680DFB" w:rsidRPr="00FC26EE" w:rsidRDefault="00680DFB" w:rsidP="00560FA4">
      <w:pPr>
        <w:numPr>
          <w:ilvl w:val="0"/>
          <w:numId w:val="44"/>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художественно</w:t>
      </w:r>
      <w:r w:rsidRPr="00FC26EE">
        <w:rPr>
          <w:rFonts w:hAnsi="Times New Roman"/>
          <w:color w:val="000000"/>
          <w:sz w:val="24"/>
          <w:szCs w:val="24"/>
        </w:rPr>
        <w:t>-</w:t>
      </w:r>
      <w:r w:rsidRPr="00FC26EE">
        <w:rPr>
          <w:rFonts w:hAnsi="Times New Roman"/>
          <w:color w:val="000000"/>
          <w:sz w:val="24"/>
          <w:szCs w:val="24"/>
        </w:rPr>
        <w:t>творческое</w:t>
      </w:r>
      <w:r w:rsidRPr="00FC26EE">
        <w:rPr>
          <w:rFonts w:hAnsi="Times New Roman"/>
          <w:color w:val="000000"/>
          <w:sz w:val="24"/>
          <w:szCs w:val="24"/>
        </w:rPr>
        <w:t>;</w:t>
      </w:r>
    </w:p>
    <w:p w14:paraId="7E85E7D0" w14:textId="77777777" w:rsidR="00680DFB" w:rsidRPr="00FC26EE" w:rsidRDefault="00680DFB" w:rsidP="00560FA4">
      <w:pPr>
        <w:numPr>
          <w:ilvl w:val="0"/>
          <w:numId w:val="44"/>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спортивно</w:t>
      </w:r>
      <w:r w:rsidRPr="00FC26EE">
        <w:rPr>
          <w:rFonts w:hAnsi="Times New Roman"/>
          <w:color w:val="000000"/>
          <w:sz w:val="24"/>
          <w:szCs w:val="24"/>
        </w:rPr>
        <w:t>-</w:t>
      </w:r>
      <w:r w:rsidRPr="00FC26EE">
        <w:rPr>
          <w:rFonts w:hAnsi="Times New Roman"/>
          <w:color w:val="000000"/>
          <w:sz w:val="24"/>
          <w:szCs w:val="24"/>
        </w:rPr>
        <w:t>оздоровительное</w:t>
      </w:r>
      <w:r w:rsidRPr="00FC26EE">
        <w:rPr>
          <w:rFonts w:hAnsi="Times New Roman"/>
          <w:color w:val="000000"/>
          <w:sz w:val="24"/>
          <w:szCs w:val="24"/>
        </w:rPr>
        <w:t>;</w:t>
      </w:r>
    </w:p>
    <w:p w14:paraId="721B1E68" w14:textId="77777777" w:rsidR="00680DFB" w:rsidRPr="00FC26EE" w:rsidRDefault="00680DFB" w:rsidP="00560FA4">
      <w:pPr>
        <w:numPr>
          <w:ilvl w:val="0"/>
          <w:numId w:val="44"/>
        </w:numPr>
        <w:spacing w:after="0" w:line="240" w:lineRule="auto"/>
        <w:ind w:left="780" w:right="180"/>
        <w:jc w:val="both"/>
        <w:rPr>
          <w:rFonts w:hAnsi="Times New Roman"/>
          <w:color w:val="000000"/>
          <w:sz w:val="24"/>
          <w:szCs w:val="24"/>
        </w:rPr>
      </w:pPr>
      <w:r w:rsidRPr="00FC26EE">
        <w:rPr>
          <w:rFonts w:hAnsi="Times New Roman"/>
          <w:color w:val="000000"/>
          <w:sz w:val="24"/>
          <w:szCs w:val="24"/>
        </w:rPr>
        <w:t>туристско</w:t>
      </w:r>
      <w:r w:rsidRPr="00FC26EE">
        <w:rPr>
          <w:rFonts w:hAnsi="Times New Roman"/>
          <w:color w:val="000000"/>
          <w:sz w:val="24"/>
          <w:szCs w:val="24"/>
        </w:rPr>
        <w:t>-</w:t>
      </w:r>
      <w:r w:rsidRPr="00FC26EE">
        <w:rPr>
          <w:rFonts w:hAnsi="Times New Roman"/>
          <w:color w:val="000000"/>
          <w:sz w:val="24"/>
          <w:szCs w:val="24"/>
        </w:rPr>
        <w:t>краеведческое</w:t>
      </w:r>
      <w:r w:rsidRPr="00FC26EE">
        <w:rPr>
          <w:rFonts w:hAnsi="Times New Roman"/>
          <w:color w:val="000000"/>
          <w:sz w:val="24"/>
          <w:szCs w:val="24"/>
        </w:rPr>
        <w:t>.</w:t>
      </w:r>
    </w:p>
    <w:p w14:paraId="156A61C3"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Основными</w:t>
      </w:r>
      <w:r w:rsidRPr="00FC26EE">
        <w:rPr>
          <w:rFonts w:hAnsi="Times New Roman"/>
          <w:color w:val="000000"/>
          <w:sz w:val="24"/>
          <w:szCs w:val="24"/>
        </w:rPr>
        <w:t xml:space="preserve"> </w:t>
      </w:r>
      <w:r w:rsidRPr="00FC26EE">
        <w:rPr>
          <w:rFonts w:hAnsi="Times New Roman"/>
          <w:color w:val="000000"/>
          <w:sz w:val="24"/>
          <w:szCs w:val="24"/>
        </w:rPr>
        <w:t>формами</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во внеурочное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являются</w:t>
      </w:r>
      <w:r w:rsidRPr="00FC26EE">
        <w:rPr>
          <w:rFonts w:hAnsi="Times New Roman"/>
          <w:color w:val="000000"/>
          <w:sz w:val="24"/>
          <w:szCs w:val="24"/>
        </w:rPr>
        <w:t>:</w:t>
      </w:r>
    </w:p>
    <w:p w14:paraId="2D35318F" w14:textId="77777777" w:rsidR="00680DFB" w:rsidRPr="00FC26EE" w:rsidRDefault="00680DFB" w:rsidP="00560FA4">
      <w:pPr>
        <w:numPr>
          <w:ilvl w:val="0"/>
          <w:numId w:val="45"/>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творческие</w:t>
      </w:r>
      <w:r w:rsidRPr="00FC26EE">
        <w:rPr>
          <w:rFonts w:hAnsi="Times New Roman"/>
          <w:color w:val="000000"/>
          <w:sz w:val="24"/>
          <w:szCs w:val="24"/>
        </w:rPr>
        <w:t xml:space="preserve"> </w:t>
      </w:r>
      <w:r w:rsidRPr="00FC26EE">
        <w:rPr>
          <w:rFonts w:hAnsi="Times New Roman"/>
          <w:color w:val="000000"/>
          <w:sz w:val="24"/>
          <w:szCs w:val="24"/>
        </w:rPr>
        <w:t>мастерские</w:t>
      </w:r>
      <w:r w:rsidRPr="00FC26EE">
        <w:rPr>
          <w:rFonts w:hAnsi="Times New Roman"/>
          <w:color w:val="000000"/>
          <w:sz w:val="24"/>
          <w:szCs w:val="24"/>
        </w:rPr>
        <w:t>;</w:t>
      </w:r>
    </w:p>
    <w:p w14:paraId="6CBB0BDF" w14:textId="77777777" w:rsidR="00680DFB" w:rsidRPr="00FC26EE" w:rsidRDefault="00680DFB" w:rsidP="00560FA4">
      <w:pPr>
        <w:numPr>
          <w:ilvl w:val="0"/>
          <w:numId w:val="45"/>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экспериментальные</w:t>
      </w:r>
      <w:r w:rsidRPr="00FC26EE">
        <w:rPr>
          <w:rFonts w:hAnsi="Times New Roman"/>
          <w:color w:val="000000"/>
          <w:sz w:val="24"/>
          <w:szCs w:val="24"/>
        </w:rPr>
        <w:t xml:space="preserve"> </w:t>
      </w:r>
      <w:r w:rsidRPr="00FC26EE">
        <w:rPr>
          <w:rFonts w:hAnsi="Times New Roman"/>
          <w:color w:val="000000"/>
          <w:sz w:val="24"/>
          <w:szCs w:val="24"/>
        </w:rPr>
        <w:t>лаборатории</w:t>
      </w:r>
      <w:r w:rsidRPr="00FC26EE">
        <w:rPr>
          <w:rFonts w:hAnsi="Times New Roman"/>
          <w:color w:val="000000"/>
          <w:sz w:val="24"/>
          <w:szCs w:val="24"/>
        </w:rPr>
        <w:t>;</w:t>
      </w:r>
    </w:p>
    <w:p w14:paraId="5EC34A71" w14:textId="77777777" w:rsidR="00680DFB" w:rsidRPr="00FC26EE" w:rsidRDefault="00680DFB" w:rsidP="00560FA4">
      <w:pPr>
        <w:numPr>
          <w:ilvl w:val="0"/>
          <w:numId w:val="45"/>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конструкторское</w:t>
      </w:r>
      <w:r w:rsidRPr="00FC26EE">
        <w:rPr>
          <w:rFonts w:hAnsi="Times New Roman"/>
          <w:color w:val="000000"/>
          <w:sz w:val="24"/>
          <w:szCs w:val="24"/>
        </w:rPr>
        <w:t xml:space="preserve"> </w:t>
      </w:r>
      <w:r w:rsidRPr="00FC26EE">
        <w:rPr>
          <w:rFonts w:hAnsi="Times New Roman"/>
          <w:color w:val="000000"/>
          <w:sz w:val="24"/>
          <w:szCs w:val="24"/>
        </w:rPr>
        <w:t>бюро</w:t>
      </w:r>
      <w:r w:rsidRPr="00FC26EE">
        <w:rPr>
          <w:rFonts w:hAnsi="Times New Roman"/>
          <w:color w:val="000000"/>
          <w:sz w:val="24"/>
          <w:szCs w:val="24"/>
        </w:rPr>
        <w:t>;</w:t>
      </w:r>
    </w:p>
    <w:p w14:paraId="050BC891" w14:textId="77777777" w:rsidR="00680DFB" w:rsidRPr="00FC26EE" w:rsidRDefault="00680DFB" w:rsidP="00560FA4">
      <w:pPr>
        <w:numPr>
          <w:ilvl w:val="0"/>
          <w:numId w:val="45"/>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проектные</w:t>
      </w:r>
      <w:r w:rsidRPr="00FC26EE">
        <w:rPr>
          <w:rFonts w:hAnsi="Times New Roman"/>
          <w:color w:val="000000"/>
          <w:sz w:val="24"/>
          <w:szCs w:val="24"/>
        </w:rPr>
        <w:t xml:space="preserve"> </w:t>
      </w:r>
      <w:r w:rsidRPr="00FC26EE">
        <w:rPr>
          <w:rFonts w:hAnsi="Times New Roman"/>
          <w:color w:val="000000"/>
          <w:sz w:val="24"/>
          <w:szCs w:val="24"/>
        </w:rPr>
        <w:t>недели</w:t>
      </w:r>
      <w:r w:rsidRPr="00FC26EE">
        <w:rPr>
          <w:rFonts w:hAnsi="Times New Roman"/>
          <w:color w:val="000000"/>
          <w:sz w:val="24"/>
          <w:szCs w:val="24"/>
        </w:rPr>
        <w:t>;</w:t>
      </w:r>
    </w:p>
    <w:p w14:paraId="301A0B4A" w14:textId="77777777" w:rsidR="00680DFB" w:rsidRPr="00FC26EE" w:rsidRDefault="00680DFB" w:rsidP="00560FA4">
      <w:pPr>
        <w:numPr>
          <w:ilvl w:val="0"/>
          <w:numId w:val="45"/>
        </w:numPr>
        <w:spacing w:after="0" w:line="240" w:lineRule="auto"/>
        <w:ind w:left="780" w:right="180"/>
        <w:jc w:val="both"/>
        <w:rPr>
          <w:rFonts w:hAnsi="Times New Roman"/>
          <w:color w:val="000000"/>
          <w:sz w:val="24"/>
          <w:szCs w:val="24"/>
        </w:rPr>
      </w:pPr>
      <w:r w:rsidRPr="00FC26EE">
        <w:rPr>
          <w:rFonts w:hAnsi="Times New Roman"/>
          <w:color w:val="000000"/>
          <w:sz w:val="24"/>
          <w:szCs w:val="24"/>
        </w:rPr>
        <w:t>практикумы</w:t>
      </w:r>
      <w:r w:rsidRPr="00FC26EE">
        <w:rPr>
          <w:rFonts w:hAnsi="Times New Roman"/>
          <w:color w:val="000000"/>
          <w:sz w:val="24"/>
          <w:szCs w:val="24"/>
        </w:rPr>
        <w:t>.</w:t>
      </w:r>
    </w:p>
    <w:p w14:paraId="722FDA97"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представления</w:t>
      </w:r>
      <w:r w:rsidRPr="00FC26EE">
        <w:rPr>
          <w:rFonts w:hAnsi="Times New Roman"/>
          <w:color w:val="000000"/>
          <w:sz w:val="24"/>
          <w:szCs w:val="24"/>
        </w:rPr>
        <w:t xml:space="preserve"> </w:t>
      </w:r>
      <w:r w:rsidRPr="00FC26EE">
        <w:rPr>
          <w:rFonts w:hAnsi="Times New Roman"/>
          <w:color w:val="000000"/>
          <w:sz w:val="24"/>
          <w:szCs w:val="24"/>
        </w:rPr>
        <w:t>итогов</w:t>
      </w:r>
      <w:r w:rsidRPr="00FC26EE">
        <w:rPr>
          <w:rFonts w:hAnsi="Times New Roman"/>
          <w:color w:val="000000"/>
          <w:sz w:val="24"/>
          <w:szCs w:val="24"/>
        </w:rPr>
        <w:t xml:space="preserve"> </w:t>
      </w:r>
      <w:r w:rsidRPr="00FC26EE">
        <w:rPr>
          <w:rFonts w:hAnsi="Times New Roman"/>
          <w:color w:val="000000"/>
          <w:sz w:val="24"/>
          <w:szCs w:val="24"/>
        </w:rPr>
        <w:t>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во внеурочное</w:t>
      </w:r>
      <w:r w:rsidRPr="00FC26EE">
        <w:rPr>
          <w:rFonts w:hAnsi="Times New Roman"/>
          <w:color w:val="000000"/>
          <w:sz w:val="24"/>
          <w:szCs w:val="24"/>
        </w:rPr>
        <w:t xml:space="preserve"> </w:t>
      </w:r>
      <w:r w:rsidRPr="00FC26EE">
        <w:rPr>
          <w:rFonts w:hAnsi="Times New Roman"/>
          <w:color w:val="000000"/>
          <w:sz w:val="24"/>
          <w:szCs w:val="24"/>
        </w:rPr>
        <w:t>время</w:t>
      </w:r>
      <w:r w:rsidRPr="00FC26EE">
        <w:rPr>
          <w:rFonts w:hAnsi="Times New Roman"/>
          <w:color w:val="000000"/>
          <w:sz w:val="24"/>
          <w:szCs w:val="24"/>
        </w:rPr>
        <w:t xml:space="preserve"> </w:t>
      </w:r>
      <w:r w:rsidRPr="00FC26EE">
        <w:rPr>
          <w:rFonts w:hAnsi="Times New Roman"/>
          <w:color w:val="000000"/>
          <w:sz w:val="24"/>
          <w:szCs w:val="24"/>
        </w:rPr>
        <w:t>используются</w:t>
      </w:r>
      <w:r w:rsidRPr="00FC26EE">
        <w:rPr>
          <w:rFonts w:hAnsi="Times New Roman"/>
          <w:color w:val="000000"/>
          <w:sz w:val="24"/>
          <w:szCs w:val="24"/>
        </w:rPr>
        <w:t xml:space="preserve"> </w:t>
      </w:r>
      <w:r w:rsidRPr="00FC26EE">
        <w:rPr>
          <w:rFonts w:hAnsi="Times New Roman"/>
          <w:color w:val="000000"/>
          <w:sz w:val="24"/>
          <w:szCs w:val="24"/>
        </w:rPr>
        <w:t>следующие</w:t>
      </w:r>
      <w:r w:rsidRPr="00FC26EE">
        <w:rPr>
          <w:rFonts w:hAnsi="Times New Roman"/>
          <w:color w:val="000000"/>
          <w:sz w:val="24"/>
          <w:szCs w:val="24"/>
        </w:rPr>
        <w:t xml:space="preserve"> </w:t>
      </w:r>
      <w:r w:rsidRPr="00FC26EE">
        <w:rPr>
          <w:rFonts w:hAnsi="Times New Roman"/>
          <w:color w:val="000000"/>
          <w:sz w:val="24"/>
          <w:szCs w:val="24"/>
        </w:rPr>
        <w:t>формы</w:t>
      </w:r>
      <w:r w:rsidRPr="00FC26EE">
        <w:rPr>
          <w:rFonts w:hAnsi="Times New Roman"/>
          <w:color w:val="000000"/>
          <w:sz w:val="24"/>
          <w:szCs w:val="24"/>
        </w:rPr>
        <w:t xml:space="preserve"> </w:t>
      </w:r>
      <w:r w:rsidRPr="00FC26EE">
        <w:rPr>
          <w:rFonts w:hAnsi="Times New Roman"/>
          <w:color w:val="000000"/>
          <w:sz w:val="24"/>
          <w:szCs w:val="24"/>
        </w:rPr>
        <w:t>предъявления</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w:t>
      </w:r>
    </w:p>
    <w:p w14:paraId="30E1C25A" w14:textId="77777777" w:rsidR="00680DFB" w:rsidRPr="00FC26EE" w:rsidRDefault="00680DFB" w:rsidP="00560FA4">
      <w:pPr>
        <w:numPr>
          <w:ilvl w:val="0"/>
          <w:numId w:val="46"/>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материальный</w:t>
      </w:r>
      <w:r w:rsidRPr="00FC26EE">
        <w:rPr>
          <w:rFonts w:hAnsi="Times New Roman"/>
          <w:color w:val="000000"/>
          <w:sz w:val="24"/>
          <w:szCs w:val="24"/>
        </w:rPr>
        <w:t xml:space="preserve"> </w:t>
      </w:r>
      <w:r w:rsidRPr="00FC26EE">
        <w:rPr>
          <w:rFonts w:hAnsi="Times New Roman"/>
          <w:color w:val="000000"/>
          <w:sz w:val="24"/>
          <w:szCs w:val="24"/>
        </w:rPr>
        <w:t>продукт</w:t>
      </w:r>
      <w:r w:rsidRPr="00FC26EE">
        <w:rPr>
          <w:rFonts w:hAnsi="Times New Roman"/>
          <w:color w:val="000000"/>
          <w:sz w:val="24"/>
          <w:szCs w:val="24"/>
        </w:rPr>
        <w:t xml:space="preserve"> (</w:t>
      </w:r>
      <w:r w:rsidRPr="00FC26EE">
        <w:rPr>
          <w:rFonts w:hAnsi="Times New Roman"/>
          <w:color w:val="000000"/>
          <w:sz w:val="24"/>
          <w:szCs w:val="24"/>
        </w:rPr>
        <w:t>объект</w:t>
      </w:r>
      <w:r w:rsidRPr="00FC26EE">
        <w:rPr>
          <w:rFonts w:hAnsi="Times New Roman"/>
          <w:color w:val="000000"/>
          <w:sz w:val="24"/>
          <w:szCs w:val="24"/>
        </w:rPr>
        <w:t xml:space="preserve">, </w:t>
      </w:r>
      <w:r w:rsidRPr="00FC26EE">
        <w:rPr>
          <w:rFonts w:hAnsi="Times New Roman"/>
          <w:color w:val="000000"/>
          <w:sz w:val="24"/>
          <w:szCs w:val="24"/>
        </w:rPr>
        <w:t>макет</w:t>
      </w:r>
      <w:r w:rsidRPr="00FC26EE">
        <w:rPr>
          <w:rFonts w:hAnsi="Times New Roman"/>
          <w:color w:val="000000"/>
          <w:sz w:val="24"/>
          <w:szCs w:val="24"/>
        </w:rPr>
        <w:t xml:space="preserve">, </w:t>
      </w:r>
      <w:r w:rsidRPr="00FC26EE">
        <w:rPr>
          <w:rFonts w:hAnsi="Times New Roman"/>
          <w:color w:val="000000"/>
          <w:sz w:val="24"/>
          <w:szCs w:val="24"/>
        </w:rPr>
        <w:t>конструкторское</w:t>
      </w:r>
      <w:r w:rsidRPr="00FC26EE">
        <w:rPr>
          <w:rFonts w:hAnsi="Times New Roman"/>
          <w:color w:val="000000"/>
          <w:sz w:val="24"/>
          <w:szCs w:val="24"/>
        </w:rPr>
        <w:t xml:space="preserve"> </w:t>
      </w:r>
      <w:r w:rsidRPr="00FC26EE">
        <w:rPr>
          <w:rFonts w:hAnsi="Times New Roman"/>
          <w:color w:val="000000"/>
          <w:sz w:val="24"/>
          <w:szCs w:val="24"/>
        </w:rPr>
        <w:t>изделие</w:t>
      </w:r>
      <w:r w:rsidRPr="00FC26EE">
        <w:rPr>
          <w:rFonts w:hAnsi="Times New Roman"/>
          <w:color w:val="000000"/>
          <w:sz w:val="24"/>
          <w:szCs w:val="24"/>
        </w:rPr>
        <w:t xml:space="preserve"> </w:t>
      </w:r>
      <w:r w:rsidRPr="00FC26EE">
        <w:rPr>
          <w:rFonts w:hAnsi="Times New Roman"/>
          <w:color w:val="000000"/>
          <w:sz w:val="24"/>
          <w:szCs w:val="24"/>
        </w:rPr>
        <w:t>и др</w:t>
      </w:r>
      <w:r w:rsidRPr="00FC26EE">
        <w:rPr>
          <w:rFonts w:hAnsi="Times New Roman"/>
          <w:color w:val="000000"/>
          <w:sz w:val="24"/>
          <w:szCs w:val="24"/>
        </w:rPr>
        <w:t>.);</w:t>
      </w:r>
    </w:p>
    <w:p w14:paraId="5FE9B4F6" w14:textId="77777777" w:rsidR="00680DFB" w:rsidRPr="00FC26EE" w:rsidRDefault="00680DFB" w:rsidP="00560FA4">
      <w:pPr>
        <w:numPr>
          <w:ilvl w:val="0"/>
          <w:numId w:val="46"/>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медийный</w:t>
      </w:r>
      <w:r w:rsidRPr="00FC26EE">
        <w:rPr>
          <w:rFonts w:hAnsi="Times New Roman"/>
          <w:color w:val="000000"/>
          <w:sz w:val="24"/>
          <w:szCs w:val="24"/>
        </w:rPr>
        <w:t xml:space="preserve"> </w:t>
      </w:r>
      <w:r w:rsidRPr="00FC26EE">
        <w:rPr>
          <w:rFonts w:hAnsi="Times New Roman"/>
          <w:color w:val="000000"/>
          <w:sz w:val="24"/>
          <w:szCs w:val="24"/>
        </w:rPr>
        <w:t>продукт</w:t>
      </w:r>
      <w:r w:rsidRPr="00FC26EE">
        <w:rPr>
          <w:rFonts w:hAnsi="Times New Roman"/>
          <w:color w:val="000000"/>
          <w:sz w:val="24"/>
          <w:szCs w:val="24"/>
        </w:rPr>
        <w:t xml:space="preserve"> (</w:t>
      </w:r>
      <w:r w:rsidRPr="00FC26EE">
        <w:rPr>
          <w:rFonts w:hAnsi="Times New Roman"/>
          <w:color w:val="000000"/>
          <w:sz w:val="24"/>
          <w:szCs w:val="24"/>
        </w:rPr>
        <w:t>плакат</w:t>
      </w:r>
      <w:r w:rsidRPr="00FC26EE">
        <w:rPr>
          <w:rFonts w:hAnsi="Times New Roman"/>
          <w:color w:val="000000"/>
          <w:sz w:val="24"/>
          <w:szCs w:val="24"/>
        </w:rPr>
        <w:t xml:space="preserve">, </w:t>
      </w:r>
      <w:r w:rsidRPr="00FC26EE">
        <w:rPr>
          <w:rFonts w:hAnsi="Times New Roman"/>
          <w:color w:val="000000"/>
          <w:sz w:val="24"/>
          <w:szCs w:val="24"/>
        </w:rPr>
        <w:t>газета</w:t>
      </w:r>
      <w:r w:rsidRPr="00FC26EE">
        <w:rPr>
          <w:rFonts w:hAnsi="Times New Roman"/>
          <w:color w:val="000000"/>
          <w:sz w:val="24"/>
          <w:szCs w:val="24"/>
        </w:rPr>
        <w:t xml:space="preserve">, </w:t>
      </w:r>
      <w:r w:rsidRPr="00FC26EE">
        <w:rPr>
          <w:rFonts w:hAnsi="Times New Roman"/>
          <w:color w:val="000000"/>
          <w:sz w:val="24"/>
          <w:szCs w:val="24"/>
        </w:rPr>
        <w:t>журнал</w:t>
      </w:r>
      <w:r w:rsidRPr="00FC26EE">
        <w:rPr>
          <w:rFonts w:hAnsi="Times New Roman"/>
          <w:color w:val="000000"/>
          <w:sz w:val="24"/>
          <w:szCs w:val="24"/>
        </w:rPr>
        <w:t xml:space="preserve">, </w:t>
      </w:r>
      <w:r w:rsidRPr="00FC26EE">
        <w:rPr>
          <w:rFonts w:hAnsi="Times New Roman"/>
          <w:color w:val="000000"/>
          <w:sz w:val="24"/>
          <w:szCs w:val="24"/>
        </w:rPr>
        <w:t>рекламная</w:t>
      </w:r>
      <w:r w:rsidRPr="00FC26EE">
        <w:rPr>
          <w:rFonts w:hAnsi="Times New Roman"/>
          <w:color w:val="000000"/>
          <w:sz w:val="24"/>
          <w:szCs w:val="24"/>
        </w:rPr>
        <w:t xml:space="preserve"> </w:t>
      </w:r>
      <w:r w:rsidRPr="00FC26EE">
        <w:rPr>
          <w:rFonts w:hAnsi="Times New Roman"/>
          <w:color w:val="000000"/>
          <w:sz w:val="24"/>
          <w:szCs w:val="24"/>
        </w:rPr>
        <w:t>продукция</w:t>
      </w:r>
      <w:r w:rsidRPr="00FC26EE">
        <w:rPr>
          <w:rFonts w:hAnsi="Times New Roman"/>
          <w:color w:val="000000"/>
          <w:sz w:val="24"/>
          <w:szCs w:val="24"/>
        </w:rPr>
        <w:t xml:space="preserve">, </w:t>
      </w:r>
      <w:r w:rsidRPr="00FC26EE">
        <w:rPr>
          <w:rFonts w:hAnsi="Times New Roman"/>
          <w:color w:val="000000"/>
          <w:sz w:val="24"/>
          <w:szCs w:val="24"/>
        </w:rPr>
        <w:t>фильм</w:t>
      </w:r>
      <w:r w:rsidRPr="00FC26EE">
        <w:rPr>
          <w:rFonts w:hAnsi="Times New Roman"/>
          <w:color w:val="000000"/>
          <w:sz w:val="24"/>
          <w:szCs w:val="24"/>
        </w:rPr>
        <w:t xml:space="preserve"> </w:t>
      </w:r>
      <w:r w:rsidRPr="00FC26EE">
        <w:rPr>
          <w:rFonts w:hAnsi="Times New Roman"/>
          <w:color w:val="000000"/>
          <w:sz w:val="24"/>
          <w:szCs w:val="24"/>
        </w:rPr>
        <w:t>и др</w:t>
      </w:r>
      <w:r w:rsidRPr="00FC26EE">
        <w:rPr>
          <w:rFonts w:hAnsi="Times New Roman"/>
          <w:color w:val="000000"/>
          <w:sz w:val="24"/>
          <w:szCs w:val="24"/>
        </w:rPr>
        <w:t>.);</w:t>
      </w:r>
    </w:p>
    <w:p w14:paraId="23D01909" w14:textId="77777777" w:rsidR="00680DFB" w:rsidRPr="00FC26EE" w:rsidRDefault="00680DFB" w:rsidP="00560FA4">
      <w:pPr>
        <w:numPr>
          <w:ilvl w:val="0"/>
          <w:numId w:val="46"/>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публичное</w:t>
      </w:r>
      <w:r w:rsidRPr="00FC26EE">
        <w:rPr>
          <w:rFonts w:hAnsi="Times New Roman"/>
          <w:color w:val="000000"/>
          <w:sz w:val="24"/>
          <w:szCs w:val="24"/>
        </w:rPr>
        <w:t xml:space="preserve"> </w:t>
      </w:r>
      <w:r w:rsidRPr="00FC26EE">
        <w:rPr>
          <w:rFonts w:hAnsi="Times New Roman"/>
          <w:color w:val="000000"/>
          <w:sz w:val="24"/>
          <w:szCs w:val="24"/>
        </w:rPr>
        <w:t>мероприятие</w:t>
      </w:r>
      <w:r w:rsidRPr="00FC26EE">
        <w:rPr>
          <w:rFonts w:hAnsi="Times New Roman"/>
          <w:color w:val="000000"/>
          <w:sz w:val="24"/>
          <w:szCs w:val="24"/>
        </w:rPr>
        <w:t xml:space="preserve"> (</w:t>
      </w:r>
      <w:r w:rsidRPr="00FC26EE">
        <w:rPr>
          <w:rFonts w:hAnsi="Times New Roman"/>
          <w:color w:val="000000"/>
          <w:sz w:val="24"/>
          <w:szCs w:val="24"/>
        </w:rPr>
        <w:t>образовательное</w:t>
      </w:r>
      <w:r w:rsidRPr="00FC26EE">
        <w:rPr>
          <w:rFonts w:hAnsi="Times New Roman"/>
          <w:color w:val="000000"/>
          <w:sz w:val="24"/>
          <w:szCs w:val="24"/>
        </w:rPr>
        <w:t xml:space="preserve"> </w:t>
      </w:r>
      <w:r w:rsidRPr="00FC26EE">
        <w:rPr>
          <w:rFonts w:hAnsi="Times New Roman"/>
          <w:color w:val="000000"/>
          <w:sz w:val="24"/>
          <w:szCs w:val="24"/>
        </w:rPr>
        <w:t>событие</w:t>
      </w:r>
      <w:r w:rsidRPr="00FC26EE">
        <w:rPr>
          <w:rFonts w:hAnsi="Times New Roman"/>
          <w:color w:val="000000"/>
          <w:sz w:val="24"/>
          <w:szCs w:val="24"/>
        </w:rPr>
        <w:t xml:space="preserve">, </w:t>
      </w:r>
      <w:r w:rsidRPr="00FC26EE">
        <w:rPr>
          <w:rFonts w:hAnsi="Times New Roman"/>
          <w:color w:val="000000"/>
          <w:sz w:val="24"/>
          <w:szCs w:val="24"/>
        </w:rPr>
        <w:t>социальное</w:t>
      </w:r>
      <w:r w:rsidRPr="00FC26EE">
        <w:rPr>
          <w:rFonts w:hAnsi="Times New Roman"/>
          <w:color w:val="000000"/>
          <w:sz w:val="24"/>
          <w:szCs w:val="24"/>
        </w:rPr>
        <w:t xml:space="preserve"> </w:t>
      </w:r>
      <w:r w:rsidRPr="00FC26EE">
        <w:rPr>
          <w:rFonts w:hAnsi="Times New Roman"/>
          <w:color w:val="000000"/>
          <w:sz w:val="24"/>
          <w:szCs w:val="24"/>
        </w:rPr>
        <w:t>мероприятие</w:t>
      </w:r>
      <w:r w:rsidRPr="00FC26EE">
        <w:rPr>
          <w:rFonts w:hAnsi="Times New Roman"/>
          <w:color w:val="000000"/>
          <w:sz w:val="24"/>
          <w:szCs w:val="24"/>
        </w:rPr>
        <w:t xml:space="preserve"> (</w:t>
      </w:r>
      <w:r w:rsidRPr="00FC26EE">
        <w:rPr>
          <w:rFonts w:hAnsi="Times New Roman"/>
          <w:color w:val="000000"/>
          <w:sz w:val="24"/>
          <w:szCs w:val="24"/>
        </w:rPr>
        <w:t>акция</w:t>
      </w:r>
      <w:r w:rsidRPr="00FC26EE">
        <w:rPr>
          <w:rFonts w:hAnsi="Times New Roman"/>
          <w:color w:val="000000"/>
          <w:sz w:val="24"/>
          <w:szCs w:val="24"/>
        </w:rPr>
        <w:t xml:space="preserve">), </w:t>
      </w:r>
      <w:r w:rsidRPr="00FC26EE">
        <w:rPr>
          <w:rFonts w:hAnsi="Times New Roman"/>
          <w:color w:val="000000"/>
          <w:sz w:val="24"/>
          <w:szCs w:val="24"/>
        </w:rPr>
        <w:t>театральная</w:t>
      </w:r>
      <w:r w:rsidRPr="00FC26EE">
        <w:rPr>
          <w:rFonts w:hAnsi="Times New Roman"/>
          <w:color w:val="000000"/>
          <w:sz w:val="24"/>
          <w:szCs w:val="24"/>
        </w:rPr>
        <w:t xml:space="preserve"> </w:t>
      </w:r>
      <w:r w:rsidRPr="00FC26EE">
        <w:rPr>
          <w:rFonts w:hAnsi="Times New Roman"/>
          <w:color w:val="000000"/>
          <w:sz w:val="24"/>
          <w:szCs w:val="24"/>
        </w:rPr>
        <w:t>постановка</w:t>
      </w:r>
      <w:r w:rsidRPr="00FC26EE">
        <w:rPr>
          <w:rFonts w:hAnsi="Times New Roman"/>
          <w:color w:val="000000"/>
          <w:sz w:val="24"/>
          <w:szCs w:val="24"/>
        </w:rPr>
        <w:t xml:space="preserve"> </w:t>
      </w:r>
      <w:r w:rsidRPr="00FC26EE">
        <w:rPr>
          <w:rFonts w:hAnsi="Times New Roman"/>
          <w:color w:val="000000"/>
          <w:sz w:val="24"/>
          <w:szCs w:val="24"/>
        </w:rPr>
        <w:t>и др</w:t>
      </w:r>
      <w:r w:rsidRPr="00FC26EE">
        <w:rPr>
          <w:rFonts w:hAnsi="Times New Roman"/>
          <w:color w:val="000000"/>
          <w:sz w:val="24"/>
          <w:szCs w:val="24"/>
        </w:rPr>
        <w:t>.);</w:t>
      </w:r>
    </w:p>
    <w:p w14:paraId="015D35AE" w14:textId="77777777" w:rsidR="00680DFB" w:rsidRPr="00FC26EE" w:rsidRDefault="00680DFB" w:rsidP="00560FA4">
      <w:pPr>
        <w:numPr>
          <w:ilvl w:val="0"/>
          <w:numId w:val="46"/>
        </w:numPr>
        <w:spacing w:after="0" w:line="240" w:lineRule="auto"/>
        <w:ind w:left="780" w:right="180"/>
        <w:jc w:val="both"/>
        <w:rPr>
          <w:rFonts w:hAnsi="Times New Roman"/>
          <w:color w:val="000000"/>
          <w:sz w:val="24"/>
          <w:szCs w:val="24"/>
        </w:rPr>
      </w:pPr>
      <w:r w:rsidRPr="00FC26EE">
        <w:rPr>
          <w:rFonts w:hAnsi="Times New Roman"/>
          <w:color w:val="000000"/>
          <w:sz w:val="24"/>
          <w:szCs w:val="24"/>
        </w:rPr>
        <w:t>отчетные</w:t>
      </w:r>
      <w:r w:rsidRPr="00FC26EE">
        <w:rPr>
          <w:rFonts w:hAnsi="Times New Roman"/>
          <w:color w:val="000000"/>
          <w:sz w:val="24"/>
          <w:szCs w:val="24"/>
        </w:rPr>
        <w:t xml:space="preserve"> </w:t>
      </w:r>
      <w:r w:rsidRPr="00FC26EE">
        <w:rPr>
          <w:rFonts w:hAnsi="Times New Roman"/>
          <w:color w:val="000000"/>
          <w:sz w:val="24"/>
          <w:szCs w:val="24"/>
        </w:rPr>
        <w:t>материалы</w:t>
      </w:r>
      <w:r w:rsidRPr="00FC26EE">
        <w:rPr>
          <w:rFonts w:hAnsi="Times New Roman"/>
          <w:color w:val="000000"/>
          <w:sz w:val="24"/>
          <w:szCs w:val="24"/>
        </w:rPr>
        <w:t xml:space="preserve"> </w:t>
      </w:r>
      <w:r w:rsidRPr="00FC26EE">
        <w:rPr>
          <w:rFonts w:hAnsi="Times New Roman"/>
          <w:color w:val="000000"/>
          <w:sz w:val="24"/>
          <w:szCs w:val="24"/>
        </w:rPr>
        <w:t>по проекту</w:t>
      </w:r>
      <w:r w:rsidRPr="00FC26EE">
        <w:rPr>
          <w:rFonts w:hAnsi="Times New Roman"/>
          <w:color w:val="000000"/>
          <w:sz w:val="24"/>
          <w:szCs w:val="24"/>
        </w:rPr>
        <w:t xml:space="preserve"> (</w:t>
      </w:r>
      <w:r w:rsidRPr="00FC26EE">
        <w:rPr>
          <w:rFonts w:hAnsi="Times New Roman"/>
          <w:color w:val="000000"/>
          <w:sz w:val="24"/>
          <w:szCs w:val="24"/>
        </w:rPr>
        <w:t>тексты</w:t>
      </w:r>
      <w:r w:rsidRPr="00FC26EE">
        <w:rPr>
          <w:rFonts w:hAnsi="Times New Roman"/>
          <w:color w:val="000000"/>
          <w:sz w:val="24"/>
          <w:szCs w:val="24"/>
        </w:rPr>
        <w:t xml:space="preserve">, </w:t>
      </w:r>
      <w:r w:rsidRPr="00FC26EE">
        <w:rPr>
          <w:rFonts w:hAnsi="Times New Roman"/>
          <w:color w:val="000000"/>
          <w:sz w:val="24"/>
          <w:szCs w:val="24"/>
        </w:rPr>
        <w:t>мультимедийные</w:t>
      </w:r>
      <w:r w:rsidRPr="00FC26EE">
        <w:rPr>
          <w:rFonts w:hAnsi="Times New Roman"/>
          <w:color w:val="000000"/>
          <w:sz w:val="24"/>
          <w:szCs w:val="24"/>
        </w:rPr>
        <w:t xml:space="preserve"> </w:t>
      </w:r>
      <w:r w:rsidRPr="00FC26EE">
        <w:rPr>
          <w:rFonts w:hAnsi="Times New Roman"/>
          <w:color w:val="000000"/>
          <w:sz w:val="24"/>
          <w:szCs w:val="24"/>
        </w:rPr>
        <w:t>продукты</w:t>
      </w:r>
      <w:r w:rsidRPr="00FC26EE">
        <w:rPr>
          <w:rFonts w:hAnsi="Times New Roman"/>
          <w:color w:val="000000"/>
          <w:sz w:val="24"/>
          <w:szCs w:val="24"/>
        </w:rPr>
        <w:t>).</w:t>
      </w:r>
    </w:p>
    <w:p w14:paraId="6FE10BA8"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b/>
          <w:bCs/>
          <w:color w:val="000000"/>
          <w:sz w:val="24"/>
          <w:szCs w:val="24"/>
        </w:rPr>
        <w:t xml:space="preserve">2.2.3. </w:t>
      </w:r>
      <w:r w:rsidRPr="00FC26EE">
        <w:rPr>
          <w:rFonts w:hAnsi="Times New Roman"/>
          <w:b/>
          <w:bCs/>
          <w:color w:val="000000"/>
          <w:sz w:val="24"/>
          <w:szCs w:val="24"/>
        </w:rPr>
        <w:t>Оценивание</w:t>
      </w:r>
      <w:r w:rsidRPr="00FC26EE">
        <w:rPr>
          <w:rFonts w:hAnsi="Times New Roman"/>
          <w:b/>
          <w:bCs/>
          <w:color w:val="000000"/>
          <w:sz w:val="24"/>
          <w:szCs w:val="24"/>
        </w:rPr>
        <w:t xml:space="preserve"> </w:t>
      </w:r>
      <w:r w:rsidRPr="00FC26EE">
        <w:rPr>
          <w:rFonts w:hAnsi="Times New Roman"/>
          <w:b/>
          <w:bCs/>
          <w:color w:val="000000"/>
          <w:sz w:val="24"/>
          <w:szCs w:val="24"/>
        </w:rPr>
        <w:t>результатов ПД</w:t>
      </w:r>
      <w:r w:rsidRPr="00FC26EE">
        <w:rPr>
          <w:rFonts w:hAnsi="Times New Roman"/>
          <w:b/>
          <w:bCs/>
          <w:color w:val="000000"/>
          <w:sz w:val="24"/>
          <w:szCs w:val="24"/>
        </w:rPr>
        <w:t xml:space="preserve"> </w:t>
      </w:r>
      <w:r w:rsidRPr="00FC26EE">
        <w:rPr>
          <w:rFonts w:hAnsi="Times New Roman"/>
          <w:b/>
          <w:bCs/>
          <w:color w:val="000000"/>
          <w:sz w:val="24"/>
          <w:szCs w:val="24"/>
        </w:rPr>
        <w:t>обучающихся</w:t>
      </w:r>
    </w:p>
    <w:p w14:paraId="278915C2"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Основными</w:t>
      </w:r>
      <w:r w:rsidRPr="00FC26EE">
        <w:rPr>
          <w:rFonts w:hAnsi="Times New Roman"/>
          <w:color w:val="000000"/>
          <w:sz w:val="24"/>
          <w:szCs w:val="24"/>
        </w:rPr>
        <w:t xml:space="preserve"> </w:t>
      </w:r>
      <w:r w:rsidRPr="00FC26EE">
        <w:rPr>
          <w:rFonts w:hAnsi="Times New Roman"/>
          <w:color w:val="000000"/>
          <w:sz w:val="24"/>
          <w:szCs w:val="24"/>
        </w:rPr>
        <w:t>критериями</w:t>
      </w:r>
      <w:r w:rsidRPr="00FC26EE">
        <w:rPr>
          <w:rFonts w:hAnsi="Times New Roman"/>
          <w:color w:val="000000"/>
          <w:sz w:val="24"/>
          <w:szCs w:val="24"/>
        </w:rPr>
        <w:t xml:space="preserve"> </w:t>
      </w:r>
      <w:r w:rsidRPr="00FC26EE">
        <w:rPr>
          <w:rFonts w:hAnsi="Times New Roman"/>
          <w:color w:val="000000"/>
          <w:sz w:val="24"/>
          <w:szCs w:val="24"/>
        </w:rPr>
        <w:t>оценивания</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проекта</w:t>
      </w:r>
      <w:r w:rsidRPr="00FC26EE">
        <w:rPr>
          <w:rFonts w:hAnsi="Times New Roman"/>
          <w:color w:val="000000"/>
          <w:sz w:val="24"/>
          <w:szCs w:val="24"/>
        </w:rPr>
        <w:t xml:space="preserve"> </w:t>
      </w:r>
      <w:r w:rsidRPr="00FC26EE">
        <w:rPr>
          <w:rFonts w:hAnsi="Times New Roman"/>
          <w:color w:val="000000"/>
          <w:sz w:val="24"/>
          <w:szCs w:val="24"/>
        </w:rPr>
        <w:t>является то</w:t>
      </w:r>
      <w:r w:rsidRPr="00FC26EE">
        <w:rPr>
          <w:rFonts w:hAnsi="Times New Roman"/>
          <w:color w:val="000000"/>
          <w:sz w:val="24"/>
          <w:szCs w:val="24"/>
        </w:rPr>
        <w:t xml:space="preserve">, </w:t>
      </w:r>
      <w:r w:rsidRPr="00FC26EE">
        <w:rPr>
          <w:rFonts w:hAnsi="Times New Roman"/>
          <w:color w:val="000000"/>
          <w:sz w:val="24"/>
          <w:szCs w:val="24"/>
        </w:rPr>
        <w:t>насколько</w:t>
      </w:r>
      <w:r w:rsidRPr="00FC26EE">
        <w:rPr>
          <w:rFonts w:hAnsi="Times New Roman"/>
          <w:color w:val="000000"/>
          <w:sz w:val="24"/>
          <w:szCs w:val="24"/>
        </w:rPr>
        <w:t xml:space="preserve"> </w:t>
      </w:r>
      <w:r w:rsidRPr="00FC26EE">
        <w:rPr>
          <w:rFonts w:hAnsi="Times New Roman"/>
          <w:color w:val="000000"/>
          <w:sz w:val="24"/>
          <w:szCs w:val="24"/>
        </w:rPr>
        <w:t>практичен</w:t>
      </w:r>
      <w:r w:rsidRPr="00FC26EE">
        <w:rPr>
          <w:rFonts w:hAnsi="Times New Roman"/>
          <w:color w:val="000000"/>
          <w:sz w:val="24"/>
          <w:szCs w:val="24"/>
        </w:rPr>
        <w:t xml:space="preserve"> </w:t>
      </w:r>
      <w:r w:rsidRPr="00FC26EE">
        <w:rPr>
          <w:rFonts w:hAnsi="Times New Roman"/>
          <w:color w:val="000000"/>
          <w:sz w:val="24"/>
          <w:szCs w:val="24"/>
        </w:rPr>
        <w:t>полученный</w:t>
      </w:r>
      <w:r w:rsidRPr="00FC26EE">
        <w:rPr>
          <w:rFonts w:hAnsi="Times New Roman"/>
          <w:color w:val="000000"/>
          <w:sz w:val="24"/>
          <w:szCs w:val="24"/>
        </w:rPr>
        <w:t xml:space="preserve"> </w:t>
      </w:r>
      <w:r w:rsidRPr="00FC26EE">
        <w:rPr>
          <w:rFonts w:hAnsi="Times New Roman"/>
          <w:color w:val="000000"/>
          <w:sz w:val="24"/>
          <w:szCs w:val="24"/>
        </w:rPr>
        <w:t>результат</w:t>
      </w:r>
      <w:r w:rsidRPr="00FC26EE">
        <w:rPr>
          <w:rFonts w:hAnsi="Times New Roman"/>
          <w:color w:val="000000"/>
          <w:sz w:val="24"/>
          <w:szCs w:val="24"/>
        </w:rPr>
        <w:t xml:space="preserve">, </w:t>
      </w:r>
      <w:r w:rsidRPr="00FC26EE">
        <w:rPr>
          <w:rFonts w:hAnsi="Times New Roman"/>
          <w:color w:val="000000"/>
          <w:sz w:val="24"/>
          <w:szCs w:val="24"/>
        </w:rPr>
        <w:t>то есть</w:t>
      </w:r>
      <w:r w:rsidRPr="00FC26EE">
        <w:rPr>
          <w:rFonts w:hAnsi="Times New Roman"/>
          <w:color w:val="000000"/>
          <w:sz w:val="24"/>
          <w:szCs w:val="24"/>
        </w:rPr>
        <w:t xml:space="preserve"> </w:t>
      </w:r>
      <w:r w:rsidRPr="00FC26EE">
        <w:rPr>
          <w:rFonts w:hAnsi="Times New Roman"/>
          <w:color w:val="000000"/>
          <w:sz w:val="24"/>
          <w:szCs w:val="24"/>
        </w:rPr>
        <w:t>насколько</w:t>
      </w:r>
      <w:r w:rsidRPr="00FC26EE">
        <w:rPr>
          <w:rFonts w:hAnsi="Times New Roman"/>
          <w:color w:val="000000"/>
          <w:sz w:val="24"/>
          <w:szCs w:val="24"/>
        </w:rPr>
        <w:t xml:space="preserve"> </w:t>
      </w:r>
      <w:r w:rsidRPr="00FC26EE">
        <w:rPr>
          <w:rFonts w:hAnsi="Times New Roman"/>
          <w:color w:val="000000"/>
          <w:sz w:val="24"/>
          <w:szCs w:val="24"/>
        </w:rPr>
        <w:t>эффективно</w:t>
      </w:r>
      <w:r w:rsidRPr="00FC26EE">
        <w:rPr>
          <w:rFonts w:hAnsi="Times New Roman"/>
          <w:color w:val="000000"/>
          <w:sz w:val="24"/>
          <w:szCs w:val="24"/>
        </w:rPr>
        <w:t xml:space="preserve"> </w:t>
      </w:r>
      <w:r w:rsidRPr="00FC26EE">
        <w:rPr>
          <w:rFonts w:hAnsi="Times New Roman"/>
          <w:color w:val="000000"/>
          <w:sz w:val="24"/>
          <w:szCs w:val="24"/>
        </w:rPr>
        <w:t>этот</w:t>
      </w:r>
      <w:r w:rsidRPr="00FC26EE">
        <w:rPr>
          <w:rFonts w:hAnsi="Times New Roman"/>
          <w:color w:val="000000"/>
          <w:sz w:val="24"/>
          <w:szCs w:val="24"/>
        </w:rPr>
        <w:t xml:space="preserve"> </w:t>
      </w:r>
      <w:r w:rsidRPr="00FC26EE">
        <w:rPr>
          <w:rFonts w:hAnsi="Times New Roman"/>
          <w:color w:val="000000"/>
          <w:sz w:val="24"/>
          <w:szCs w:val="24"/>
        </w:rPr>
        <w:t>результат</w:t>
      </w:r>
      <w:r w:rsidRPr="00FC26EE">
        <w:rPr>
          <w:rFonts w:hAnsi="Times New Roman"/>
          <w:color w:val="000000"/>
          <w:sz w:val="24"/>
          <w:szCs w:val="24"/>
        </w:rPr>
        <w:t xml:space="preserve"> (</w:t>
      </w:r>
      <w:r w:rsidRPr="00FC26EE">
        <w:rPr>
          <w:rFonts w:hAnsi="Times New Roman"/>
          <w:color w:val="000000"/>
          <w:sz w:val="24"/>
          <w:szCs w:val="24"/>
        </w:rPr>
        <w:t>техническое</w:t>
      </w:r>
      <w:r w:rsidRPr="00FC26EE">
        <w:rPr>
          <w:rFonts w:hAnsi="Times New Roman"/>
          <w:color w:val="000000"/>
          <w:sz w:val="24"/>
          <w:szCs w:val="24"/>
        </w:rPr>
        <w:t xml:space="preserve"> </w:t>
      </w:r>
      <w:r w:rsidRPr="00FC26EE">
        <w:rPr>
          <w:rFonts w:hAnsi="Times New Roman"/>
          <w:color w:val="000000"/>
          <w:sz w:val="24"/>
          <w:szCs w:val="24"/>
        </w:rPr>
        <w:t>устройство</w:t>
      </w:r>
      <w:r w:rsidRPr="00FC26EE">
        <w:rPr>
          <w:rFonts w:hAnsi="Times New Roman"/>
          <w:color w:val="000000"/>
          <w:sz w:val="24"/>
          <w:szCs w:val="24"/>
        </w:rPr>
        <w:t xml:space="preserve">, </w:t>
      </w:r>
      <w:r w:rsidRPr="00FC26EE">
        <w:rPr>
          <w:rFonts w:hAnsi="Times New Roman"/>
          <w:color w:val="000000"/>
          <w:sz w:val="24"/>
          <w:szCs w:val="24"/>
        </w:rPr>
        <w:t>программный</w:t>
      </w:r>
      <w:r w:rsidRPr="00FC26EE">
        <w:rPr>
          <w:rFonts w:hAnsi="Times New Roman"/>
          <w:color w:val="000000"/>
          <w:sz w:val="24"/>
          <w:szCs w:val="24"/>
        </w:rPr>
        <w:t xml:space="preserve"> </w:t>
      </w:r>
      <w:r w:rsidRPr="00FC26EE">
        <w:rPr>
          <w:rFonts w:hAnsi="Times New Roman"/>
          <w:color w:val="000000"/>
          <w:sz w:val="24"/>
          <w:szCs w:val="24"/>
        </w:rPr>
        <w:t>продукт</w:t>
      </w:r>
      <w:r w:rsidRPr="00FC26EE">
        <w:rPr>
          <w:rFonts w:hAnsi="Times New Roman"/>
          <w:color w:val="000000"/>
          <w:sz w:val="24"/>
          <w:szCs w:val="24"/>
        </w:rPr>
        <w:t xml:space="preserve">, </w:t>
      </w:r>
      <w:r w:rsidRPr="00FC26EE">
        <w:rPr>
          <w:rFonts w:hAnsi="Times New Roman"/>
          <w:color w:val="000000"/>
          <w:sz w:val="24"/>
          <w:szCs w:val="24"/>
        </w:rPr>
        <w:t>инженерная</w:t>
      </w:r>
      <w:r w:rsidRPr="00FC26EE">
        <w:rPr>
          <w:rFonts w:hAnsi="Times New Roman"/>
          <w:color w:val="000000"/>
          <w:sz w:val="24"/>
          <w:szCs w:val="24"/>
        </w:rPr>
        <w:t xml:space="preserve"> </w:t>
      </w:r>
      <w:r w:rsidRPr="00FC26EE">
        <w:rPr>
          <w:rFonts w:hAnsi="Times New Roman"/>
          <w:color w:val="000000"/>
          <w:sz w:val="24"/>
          <w:szCs w:val="24"/>
        </w:rPr>
        <w:t>конструкция</w:t>
      </w:r>
      <w:r w:rsidRPr="00FC26EE">
        <w:rPr>
          <w:rFonts w:hAnsi="Times New Roman"/>
          <w:color w:val="000000"/>
          <w:sz w:val="24"/>
          <w:szCs w:val="24"/>
        </w:rPr>
        <w:t xml:space="preserve"> </w:t>
      </w:r>
      <w:r w:rsidRPr="00FC26EE">
        <w:rPr>
          <w:rFonts w:hAnsi="Times New Roman"/>
          <w:color w:val="000000"/>
          <w:sz w:val="24"/>
          <w:szCs w:val="24"/>
        </w:rPr>
        <w:t>и др</w:t>
      </w:r>
      <w:r w:rsidRPr="00FC26EE">
        <w:rPr>
          <w:rFonts w:hAnsi="Times New Roman"/>
          <w:color w:val="000000"/>
          <w:sz w:val="24"/>
          <w:szCs w:val="24"/>
        </w:rPr>
        <w:t xml:space="preserve">.) </w:t>
      </w:r>
      <w:r w:rsidRPr="00FC26EE">
        <w:rPr>
          <w:rFonts w:hAnsi="Times New Roman"/>
          <w:color w:val="000000"/>
          <w:sz w:val="24"/>
          <w:szCs w:val="24"/>
        </w:rPr>
        <w:t>помогает</w:t>
      </w:r>
      <w:r w:rsidRPr="00FC26EE">
        <w:rPr>
          <w:rFonts w:hAnsi="Times New Roman"/>
          <w:color w:val="000000"/>
          <w:sz w:val="24"/>
          <w:szCs w:val="24"/>
        </w:rPr>
        <w:t xml:space="preserve"> </w:t>
      </w:r>
      <w:r w:rsidRPr="00FC26EE">
        <w:rPr>
          <w:rFonts w:hAnsi="Times New Roman"/>
          <w:color w:val="000000"/>
          <w:sz w:val="24"/>
          <w:szCs w:val="24"/>
        </w:rPr>
        <w:t>решить</w:t>
      </w:r>
      <w:r w:rsidRPr="00FC26EE">
        <w:rPr>
          <w:rFonts w:hAnsi="Times New Roman"/>
          <w:color w:val="000000"/>
          <w:sz w:val="24"/>
          <w:szCs w:val="24"/>
        </w:rPr>
        <w:t xml:space="preserve"> </w:t>
      </w:r>
      <w:r w:rsidRPr="00FC26EE">
        <w:rPr>
          <w:rFonts w:hAnsi="Times New Roman"/>
          <w:color w:val="000000"/>
          <w:sz w:val="24"/>
          <w:szCs w:val="24"/>
        </w:rPr>
        <w:t>заявленную</w:t>
      </w:r>
      <w:r w:rsidRPr="00FC26EE">
        <w:rPr>
          <w:rFonts w:hAnsi="Times New Roman"/>
          <w:color w:val="000000"/>
          <w:sz w:val="24"/>
          <w:szCs w:val="24"/>
        </w:rPr>
        <w:t xml:space="preserve"> </w:t>
      </w:r>
      <w:r w:rsidRPr="00FC26EE">
        <w:rPr>
          <w:rFonts w:hAnsi="Times New Roman"/>
          <w:color w:val="000000"/>
          <w:sz w:val="24"/>
          <w:szCs w:val="24"/>
        </w:rPr>
        <w:t>проблему</w:t>
      </w:r>
      <w:r w:rsidRPr="00FC26EE">
        <w:rPr>
          <w:rFonts w:hAnsi="Times New Roman"/>
          <w:color w:val="000000"/>
          <w:sz w:val="24"/>
          <w:szCs w:val="24"/>
        </w:rPr>
        <w:t>.</w:t>
      </w:r>
    </w:p>
    <w:p w14:paraId="51147DE1"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 ходе</w:t>
      </w:r>
      <w:r w:rsidRPr="00FC26EE">
        <w:rPr>
          <w:rFonts w:hAnsi="Times New Roman"/>
          <w:color w:val="000000"/>
          <w:sz w:val="24"/>
          <w:szCs w:val="24"/>
        </w:rPr>
        <w:t xml:space="preserve"> </w:t>
      </w:r>
      <w:r w:rsidRPr="00FC26EE">
        <w:rPr>
          <w:rFonts w:hAnsi="Times New Roman"/>
          <w:color w:val="000000"/>
          <w:sz w:val="24"/>
          <w:szCs w:val="24"/>
        </w:rPr>
        <w:t>оценки</w:t>
      </w:r>
      <w:r w:rsidRPr="00FC26EE">
        <w:rPr>
          <w:rFonts w:hAnsi="Times New Roman"/>
          <w:color w:val="000000"/>
          <w:sz w:val="24"/>
          <w:szCs w:val="24"/>
        </w:rPr>
        <w:t xml:space="preserve"> </w:t>
      </w:r>
      <w:r w:rsidRPr="00FC26EE">
        <w:rPr>
          <w:rFonts w:hAnsi="Times New Roman"/>
          <w:color w:val="000000"/>
          <w:sz w:val="24"/>
          <w:szCs w:val="24"/>
        </w:rPr>
        <w:t>учитывается</w:t>
      </w:r>
      <w:r w:rsidRPr="00FC26EE">
        <w:rPr>
          <w:rFonts w:hAnsi="Times New Roman"/>
          <w:color w:val="000000"/>
          <w:sz w:val="24"/>
          <w:szCs w:val="24"/>
        </w:rPr>
        <w:t xml:space="preserve">, </w:t>
      </w:r>
      <w:r w:rsidRPr="00FC26EE">
        <w:rPr>
          <w:rFonts w:hAnsi="Times New Roman"/>
          <w:color w:val="000000"/>
          <w:sz w:val="24"/>
          <w:szCs w:val="24"/>
        </w:rPr>
        <w:t>насколько</w:t>
      </w:r>
      <w:r w:rsidRPr="00FC26EE">
        <w:rPr>
          <w:rFonts w:hAnsi="Times New Roman"/>
          <w:color w:val="000000"/>
          <w:sz w:val="24"/>
          <w:szCs w:val="24"/>
        </w:rPr>
        <w:t xml:space="preserve"> </w:t>
      </w:r>
      <w:r w:rsidRPr="00FC26EE">
        <w:rPr>
          <w:rFonts w:hAnsi="Times New Roman"/>
          <w:color w:val="000000"/>
          <w:sz w:val="24"/>
          <w:szCs w:val="24"/>
        </w:rPr>
        <w:t>обучающемуся</w:t>
      </w:r>
      <w:r w:rsidRPr="00FC26EE">
        <w:rPr>
          <w:rFonts w:hAnsi="Times New Roman"/>
          <w:color w:val="000000"/>
          <w:sz w:val="24"/>
          <w:szCs w:val="24"/>
        </w:rPr>
        <w:t xml:space="preserve"> </w:t>
      </w:r>
      <w:r w:rsidRPr="00FC26EE">
        <w:rPr>
          <w:rFonts w:hAnsi="Times New Roman"/>
          <w:color w:val="000000"/>
          <w:sz w:val="24"/>
          <w:szCs w:val="24"/>
        </w:rPr>
        <w:t>удалось</w:t>
      </w:r>
      <w:r w:rsidRPr="00FC26EE">
        <w:rPr>
          <w:rFonts w:hAnsi="Times New Roman"/>
          <w:color w:val="000000"/>
          <w:sz w:val="24"/>
          <w:szCs w:val="24"/>
        </w:rPr>
        <w:t xml:space="preserve"> </w:t>
      </w:r>
      <w:r w:rsidRPr="00FC26EE">
        <w:rPr>
          <w:rFonts w:hAnsi="Times New Roman"/>
          <w:color w:val="000000"/>
          <w:sz w:val="24"/>
          <w:szCs w:val="24"/>
        </w:rPr>
        <w:t>продемонстрировать</w:t>
      </w:r>
      <w:r w:rsidRPr="00FC26EE">
        <w:rPr>
          <w:rFonts w:hAnsi="Times New Roman"/>
          <w:color w:val="000000"/>
          <w:sz w:val="24"/>
          <w:szCs w:val="24"/>
        </w:rPr>
        <w:t xml:space="preserve"> </w:t>
      </w:r>
      <w:r w:rsidRPr="00FC26EE">
        <w:rPr>
          <w:rFonts w:hAnsi="Times New Roman"/>
          <w:color w:val="000000"/>
          <w:sz w:val="24"/>
          <w:szCs w:val="24"/>
        </w:rPr>
        <w:t>базовые</w:t>
      </w:r>
      <w:r w:rsidRPr="00FC26EE">
        <w:rPr>
          <w:rFonts w:hAnsi="Times New Roman"/>
          <w:color w:val="000000"/>
          <w:sz w:val="24"/>
          <w:szCs w:val="24"/>
        </w:rPr>
        <w:t xml:space="preserve"> </w:t>
      </w:r>
      <w:r w:rsidRPr="00FC26EE">
        <w:rPr>
          <w:rFonts w:hAnsi="Times New Roman"/>
          <w:color w:val="000000"/>
          <w:sz w:val="24"/>
          <w:szCs w:val="24"/>
        </w:rPr>
        <w:t>проектные</w:t>
      </w:r>
      <w:r w:rsidRPr="00FC26EE">
        <w:rPr>
          <w:rFonts w:hAnsi="Times New Roman"/>
          <w:color w:val="000000"/>
          <w:sz w:val="24"/>
          <w:szCs w:val="24"/>
        </w:rPr>
        <w:t xml:space="preserve"> </w:t>
      </w:r>
      <w:r w:rsidRPr="00FC26EE">
        <w:rPr>
          <w:rFonts w:hAnsi="Times New Roman"/>
          <w:color w:val="000000"/>
          <w:sz w:val="24"/>
          <w:szCs w:val="24"/>
        </w:rPr>
        <w:t>действия</w:t>
      </w:r>
      <w:r w:rsidRPr="00FC26EE">
        <w:rPr>
          <w:rFonts w:hAnsi="Times New Roman"/>
          <w:color w:val="000000"/>
          <w:sz w:val="24"/>
          <w:szCs w:val="24"/>
        </w:rPr>
        <w:t>:</w:t>
      </w:r>
    </w:p>
    <w:p w14:paraId="1A2E08BE" w14:textId="77777777" w:rsidR="00680DFB" w:rsidRPr="00FC26EE" w:rsidRDefault="00680DFB" w:rsidP="00560FA4">
      <w:pPr>
        <w:numPr>
          <w:ilvl w:val="0"/>
          <w:numId w:val="47"/>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понимание</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 xml:space="preserve">, </w:t>
      </w:r>
      <w:r w:rsidRPr="00FC26EE">
        <w:rPr>
          <w:rFonts w:hAnsi="Times New Roman"/>
          <w:color w:val="000000"/>
          <w:sz w:val="24"/>
          <w:szCs w:val="24"/>
        </w:rPr>
        <w:t>связанных</w:t>
      </w:r>
      <w:r w:rsidRPr="00FC26EE">
        <w:rPr>
          <w:rFonts w:hAnsi="Times New Roman"/>
          <w:color w:val="000000"/>
          <w:sz w:val="24"/>
          <w:szCs w:val="24"/>
        </w:rPr>
        <w:t xml:space="preserve"> </w:t>
      </w:r>
      <w:r w:rsidRPr="00FC26EE">
        <w:rPr>
          <w:rFonts w:hAnsi="Times New Roman"/>
          <w:color w:val="000000"/>
          <w:sz w:val="24"/>
          <w:szCs w:val="24"/>
        </w:rPr>
        <w:t>с нею</w:t>
      </w:r>
      <w:r w:rsidRPr="00FC26EE">
        <w:rPr>
          <w:rFonts w:hAnsi="Times New Roman"/>
          <w:color w:val="000000"/>
          <w:sz w:val="24"/>
          <w:szCs w:val="24"/>
        </w:rPr>
        <w:t xml:space="preserve"> </w:t>
      </w:r>
      <w:r w:rsidRPr="00FC26EE">
        <w:rPr>
          <w:rFonts w:hAnsi="Times New Roman"/>
          <w:color w:val="000000"/>
          <w:sz w:val="24"/>
          <w:szCs w:val="24"/>
        </w:rPr>
        <w:t>цели</w:t>
      </w:r>
      <w:r w:rsidRPr="00FC26EE">
        <w:rPr>
          <w:rFonts w:hAnsi="Times New Roman"/>
          <w:color w:val="000000"/>
          <w:sz w:val="24"/>
          <w:szCs w:val="24"/>
        </w:rPr>
        <w:t xml:space="preserve"> </w:t>
      </w:r>
      <w:r w:rsidRPr="00FC26EE">
        <w:rPr>
          <w:rFonts w:hAnsi="Times New Roman"/>
          <w:color w:val="000000"/>
          <w:sz w:val="24"/>
          <w:szCs w:val="24"/>
        </w:rPr>
        <w:t>и задач</w:t>
      </w:r>
      <w:r w:rsidRPr="00FC26EE">
        <w:rPr>
          <w:rFonts w:hAnsi="Times New Roman"/>
          <w:color w:val="000000"/>
          <w:sz w:val="24"/>
          <w:szCs w:val="24"/>
        </w:rPr>
        <w:t>;</w:t>
      </w:r>
    </w:p>
    <w:p w14:paraId="731218FE" w14:textId="77777777" w:rsidR="00680DFB" w:rsidRPr="00FC26EE" w:rsidRDefault="00680DFB" w:rsidP="00560FA4">
      <w:pPr>
        <w:numPr>
          <w:ilvl w:val="0"/>
          <w:numId w:val="47"/>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умение</w:t>
      </w:r>
      <w:r w:rsidRPr="00FC26EE">
        <w:rPr>
          <w:rFonts w:hAnsi="Times New Roman"/>
          <w:color w:val="000000"/>
          <w:sz w:val="24"/>
          <w:szCs w:val="24"/>
        </w:rPr>
        <w:t xml:space="preserve"> </w:t>
      </w:r>
      <w:r w:rsidRPr="00FC26EE">
        <w:rPr>
          <w:rFonts w:hAnsi="Times New Roman"/>
          <w:color w:val="000000"/>
          <w:sz w:val="24"/>
          <w:szCs w:val="24"/>
        </w:rPr>
        <w:t>определить</w:t>
      </w:r>
      <w:r w:rsidRPr="00FC26EE">
        <w:rPr>
          <w:rFonts w:hAnsi="Times New Roman"/>
          <w:color w:val="000000"/>
          <w:sz w:val="24"/>
          <w:szCs w:val="24"/>
        </w:rPr>
        <w:t xml:space="preserve"> </w:t>
      </w:r>
      <w:r w:rsidRPr="00FC26EE">
        <w:rPr>
          <w:rFonts w:hAnsi="Times New Roman"/>
          <w:color w:val="000000"/>
          <w:sz w:val="24"/>
          <w:szCs w:val="24"/>
        </w:rPr>
        <w:t>оптимальный</w:t>
      </w:r>
      <w:r w:rsidRPr="00FC26EE">
        <w:rPr>
          <w:rFonts w:hAnsi="Times New Roman"/>
          <w:color w:val="000000"/>
          <w:sz w:val="24"/>
          <w:szCs w:val="24"/>
        </w:rPr>
        <w:t xml:space="preserve"> </w:t>
      </w:r>
      <w:r w:rsidRPr="00FC26EE">
        <w:rPr>
          <w:rFonts w:hAnsi="Times New Roman"/>
          <w:color w:val="000000"/>
          <w:sz w:val="24"/>
          <w:szCs w:val="24"/>
        </w:rPr>
        <w:t>путь</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проблемы</w:t>
      </w:r>
      <w:r w:rsidRPr="00FC26EE">
        <w:rPr>
          <w:rFonts w:hAnsi="Times New Roman"/>
          <w:color w:val="000000"/>
          <w:sz w:val="24"/>
          <w:szCs w:val="24"/>
        </w:rPr>
        <w:t>;</w:t>
      </w:r>
    </w:p>
    <w:p w14:paraId="1855BC6A" w14:textId="77777777" w:rsidR="00680DFB" w:rsidRPr="00FC26EE" w:rsidRDefault="00680DFB" w:rsidP="00560FA4">
      <w:pPr>
        <w:numPr>
          <w:ilvl w:val="0"/>
          <w:numId w:val="47"/>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умение</w:t>
      </w:r>
      <w:r w:rsidRPr="00FC26EE">
        <w:rPr>
          <w:rFonts w:hAnsi="Times New Roman"/>
          <w:color w:val="000000"/>
          <w:sz w:val="24"/>
          <w:szCs w:val="24"/>
        </w:rPr>
        <w:t xml:space="preserve"> </w:t>
      </w:r>
      <w:r w:rsidRPr="00FC26EE">
        <w:rPr>
          <w:rFonts w:hAnsi="Times New Roman"/>
          <w:color w:val="000000"/>
          <w:sz w:val="24"/>
          <w:szCs w:val="24"/>
        </w:rPr>
        <w:t>планировать</w:t>
      </w:r>
      <w:r w:rsidRPr="00FC26EE">
        <w:rPr>
          <w:rFonts w:hAnsi="Times New Roman"/>
          <w:color w:val="000000"/>
          <w:sz w:val="24"/>
          <w:szCs w:val="24"/>
        </w:rPr>
        <w:t xml:space="preserve"> </w:t>
      </w:r>
      <w:r w:rsidRPr="00FC26EE">
        <w:rPr>
          <w:rFonts w:hAnsi="Times New Roman"/>
          <w:color w:val="000000"/>
          <w:sz w:val="24"/>
          <w:szCs w:val="24"/>
        </w:rPr>
        <w:t>и работать</w:t>
      </w:r>
      <w:r w:rsidRPr="00FC26EE">
        <w:rPr>
          <w:rFonts w:hAnsi="Times New Roman"/>
          <w:color w:val="000000"/>
          <w:sz w:val="24"/>
          <w:szCs w:val="24"/>
        </w:rPr>
        <w:t xml:space="preserve"> </w:t>
      </w:r>
      <w:r w:rsidRPr="00FC26EE">
        <w:rPr>
          <w:rFonts w:hAnsi="Times New Roman"/>
          <w:color w:val="000000"/>
          <w:sz w:val="24"/>
          <w:szCs w:val="24"/>
        </w:rPr>
        <w:t>по плану</w:t>
      </w:r>
      <w:r w:rsidRPr="00FC26EE">
        <w:rPr>
          <w:rFonts w:hAnsi="Times New Roman"/>
          <w:color w:val="000000"/>
          <w:sz w:val="24"/>
          <w:szCs w:val="24"/>
        </w:rPr>
        <w:t>;</w:t>
      </w:r>
    </w:p>
    <w:p w14:paraId="2C29F6F7" w14:textId="77777777" w:rsidR="00680DFB" w:rsidRPr="00FC26EE" w:rsidRDefault="00680DFB" w:rsidP="00560FA4">
      <w:pPr>
        <w:numPr>
          <w:ilvl w:val="0"/>
          <w:numId w:val="47"/>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умение</w:t>
      </w:r>
      <w:r w:rsidRPr="00FC26EE">
        <w:rPr>
          <w:rFonts w:hAnsi="Times New Roman"/>
          <w:color w:val="000000"/>
          <w:sz w:val="24"/>
          <w:szCs w:val="24"/>
        </w:rPr>
        <w:t xml:space="preserve"> </w:t>
      </w:r>
      <w:r w:rsidRPr="00FC26EE">
        <w:rPr>
          <w:rFonts w:hAnsi="Times New Roman"/>
          <w:color w:val="000000"/>
          <w:sz w:val="24"/>
          <w:szCs w:val="24"/>
        </w:rPr>
        <w:t>реализовать</w:t>
      </w:r>
      <w:r w:rsidRPr="00FC26EE">
        <w:rPr>
          <w:rFonts w:hAnsi="Times New Roman"/>
          <w:color w:val="000000"/>
          <w:sz w:val="24"/>
          <w:szCs w:val="24"/>
        </w:rPr>
        <w:t xml:space="preserve"> </w:t>
      </w:r>
      <w:r w:rsidRPr="00FC26EE">
        <w:rPr>
          <w:rFonts w:hAnsi="Times New Roman"/>
          <w:color w:val="000000"/>
          <w:sz w:val="24"/>
          <w:szCs w:val="24"/>
        </w:rPr>
        <w:t>проектный</w:t>
      </w:r>
      <w:r w:rsidRPr="00FC26EE">
        <w:rPr>
          <w:rFonts w:hAnsi="Times New Roman"/>
          <w:color w:val="000000"/>
          <w:sz w:val="24"/>
          <w:szCs w:val="24"/>
        </w:rPr>
        <w:t xml:space="preserve"> </w:t>
      </w:r>
      <w:r w:rsidRPr="00FC26EE">
        <w:rPr>
          <w:rFonts w:hAnsi="Times New Roman"/>
          <w:color w:val="000000"/>
          <w:sz w:val="24"/>
          <w:szCs w:val="24"/>
        </w:rPr>
        <w:t>замысел</w:t>
      </w:r>
      <w:r w:rsidRPr="00FC26EE">
        <w:rPr>
          <w:rFonts w:hAnsi="Times New Roman"/>
          <w:color w:val="000000"/>
          <w:sz w:val="24"/>
          <w:szCs w:val="24"/>
        </w:rPr>
        <w:t xml:space="preserve"> </w:t>
      </w:r>
      <w:r w:rsidRPr="00FC26EE">
        <w:rPr>
          <w:rFonts w:hAnsi="Times New Roman"/>
          <w:color w:val="000000"/>
          <w:sz w:val="24"/>
          <w:szCs w:val="24"/>
        </w:rPr>
        <w:t>и оформить</w:t>
      </w:r>
      <w:r w:rsidRPr="00FC26EE">
        <w:rPr>
          <w:rFonts w:hAnsi="Times New Roman"/>
          <w:color w:val="000000"/>
          <w:sz w:val="24"/>
          <w:szCs w:val="24"/>
        </w:rPr>
        <w:t xml:space="preserve"> </w:t>
      </w:r>
      <w:r w:rsidRPr="00FC26EE">
        <w:rPr>
          <w:rFonts w:hAnsi="Times New Roman"/>
          <w:color w:val="000000"/>
          <w:sz w:val="24"/>
          <w:szCs w:val="24"/>
        </w:rPr>
        <w:t>его</w:t>
      </w:r>
      <w:r w:rsidRPr="00FC26EE">
        <w:rPr>
          <w:rFonts w:hAnsi="Times New Roman"/>
          <w:color w:val="000000"/>
          <w:sz w:val="24"/>
          <w:szCs w:val="24"/>
        </w:rPr>
        <w:t xml:space="preserve"> </w:t>
      </w:r>
      <w:r w:rsidRPr="00FC26EE">
        <w:rPr>
          <w:rFonts w:hAnsi="Times New Roman"/>
          <w:color w:val="000000"/>
          <w:sz w:val="24"/>
          <w:szCs w:val="24"/>
        </w:rPr>
        <w:t>в виде</w:t>
      </w:r>
      <w:r w:rsidRPr="00FC26EE">
        <w:rPr>
          <w:rFonts w:hAnsi="Times New Roman"/>
          <w:color w:val="000000"/>
          <w:sz w:val="24"/>
          <w:szCs w:val="24"/>
        </w:rPr>
        <w:t xml:space="preserve"> </w:t>
      </w:r>
      <w:r w:rsidRPr="00FC26EE">
        <w:rPr>
          <w:rFonts w:hAnsi="Times New Roman"/>
          <w:color w:val="000000"/>
          <w:sz w:val="24"/>
          <w:szCs w:val="24"/>
        </w:rPr>
        <w:t>реального</w:t>
      </w:r>
      <w:r w:rsidRPr="00FC26EE">
        <w:rPr>
          <w:rFonts w:hAnsi="Times New Roman"/>
          <w:color w:val="000000"/>
          <w:sz w:val="24"/>
          <w:szCs w:val="24"/>
        </w:rPr>
        <w:t xml:space="preserve"> </w:t>
      </w:r>
      <w:r w:rsidRPr="00FC26EE">
        <w:rPr>
          <w:rFonts w:hAnsi="Times New Roman"/>
          <w:color w:val="000000"/>
          <w:sz w:val="24"/>
          <w:szCs w:val="24"/>
        </w:rPr>
        <w:t>«продукта»</w:t>
      </w:r>
      <w:r w:rsidRPr="00FC26EE">
        <w:rPr>
          <w:rFonts w:hAnsi="Times New Roman"/>
          <w:color w:val="000000"/>
          <w:sz w:val="24"/>
          <w:szCs w:val="24"/>
        </w:rPr>
        <w:t>;</w:t>
      </w:r>
    </w:p>
    <w:p w14:paraId="60F42E01" w14:textId="77777777" w:rsidR="00680DFB" w:rsidRPr="00FC26EE" w:rsidRDefault="00680DFB" w:rsidP="00560FA4">
      <w:pPr>
        <w:numPr>
          <w:ilvl w:val="0"/>
          <w:numId w:val="47"/>
        </w:numPr>
        <w:spacing w:after="0" w:line="240" w:lineRule="auto"/>
        <w:ind w:left="780" w:right="180"/>
        <w:jc w:val="both"/>
        <w:rPr>
          <w:rFonts w:hAnsi="Times New Roman"/>
          <w:color w:val="000000"/>
          <w:sz w:val="24"/>
          <w:szCs w:val="24"/>
        </w:rPr>
      </w:pPr>
      <w:r w:rsidRPr="00FC26EE">
        <w:rPr>
          <w:rFonts w:hAnsi="Times New Roman"/>
          <w:color w:val="000000"/>
          <w:sz w:val="24"/>
          <w:szCs w:val="24"/>
        </w:rPr>
        <w:t>умение</w:t>
      </w:r>
      <w:r w:rsidRPr="00FC26EE">
        <w:rPr>
          <w:rFonts w:hAnsi="Times New Roman"/>
          <w:color w:val="000000"/>
          <w:sz w:val="24"/>
          <w:szCs w:val="24"/>
        </w:rPr>
        <w:t xml:space="preserve"> </w:t>
      </w:r>
      <w:r w:rsidRPr="00FC26EE">
        <w:rPr>
          <w:rFonts w:hAnsi="Times New Roman"/>
          <w:color w:val="000000"/>
          <w:sz w:val="24"/>
          <w:szCs w:val="24"/>
        </w:rPr>
        <w:t>осуществлять</w:t>
      </w:r>
      <w:r w:rsidRPr="00FC26EE">
        <w:rPr>
          <w:rFonts w:hAnsi="Times New Roman"/>
          <w:color w:val="000000"/>
          <w:sz w:val="24"/>
          <w:szCs w:val="24"/>
        </w:rPr>
        <w:t xml:space="preserve"> </w:t>
      </w:r>
      <w:r w:rsidRPr="00FC26EE">
        <w:rPr>
          <w:rFonts w:hAnsi="Times New Roman"/>
          <w:color w:val="000000"/>
          <w:sz w:val="24"/>
          <w:szCs w:val="24"/>
        </w:rPr>
        <w:t>самооценку</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и результата</w:t>
      </w:r>
      <w:r w:rsidRPr="00FC26EE">
        <w:rPr>
          <w:rFonts w:hAnsi="Times New Roman"/>
          <w:color w:val="000000"/>
          <w:sz w:val="24"/>
          <w:szCs w:val="24"/>
        </w:rPr>
        <w:t xml:space="preserve">, </w:t>
      </w:r>
      <w:proofErr w:type="spellStart"/>
      <w:r w:rsidRPr="00FC26EE">
        <w:rPr>
          <w:rFonts w:hAnsi="Times New Roman"/>
          <w:color w:val="000000"/>
          <w:sz w:val="24"/>
          <w:szCs w:val="24"/>
        </w:rPr>
        <w:t>взаимооценку</w:t>
      </w:r>
      <w:proofErr w:type="spellEnd"/>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в группе</w:t>
      </w:r>
      <w:r w:rsidRPr="00FC26EE">
        <w:rPr>
          <w:rFonts w:hAnsi="Times New Roman"/>
          <w:color w:val="000000"/>
          <w:sz w:val="24"/>
          <w:szCs w:val="24"/>
        </w:rPr>
        <w:t>.</w:t>
      </w:r>
    </w:p>
    <w:p w14:paraId="1295D91F"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Оценивание</w:t>
      </w:r>
      <w:r w:rsidRPr="00FC26EE">
        <w:rPr>
          <w:rFonts w:hAnsi="Times New Roman"/>
          <w:color w:val="000000"/>
          <w:sz w:val="24"/>
          <w:szCs w:val="24"/>
        </w:rPr>
        <w:t xml:space="preserve"> </w:t>
      </w:r>
      <w:r w:rsidRPr="00FC26EE">
        <w:rPr>
          <w:rFonts w:hAnsi="Times New Roman"/>
          <w:color w:val="000000"/>
          <w:sz w:val="24"/>
          <w:szCs w:val="24"/>
        </w:rPr>
        <w:t>ПД происходит</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публичной</w:t>
      </w:r>
      <w:r w:rsidRPr="00FC26EE">
        <w:rPr>
          <w:rFonts w:hAnsi="Times New Roman"/>
          <w:color w:val="000000"/>
          <w:sz w:val="24"/>
          <w:szCs w:val="24"/>
        </w:rPr>
        <w:t xml:space="preserve"> </w:t>
      </w:r>
      <w:r w:rsidRPr="00FC26EE">
        <w:rPr>
          <w:rFonts w:hAnsi="Times New Roman"/>
          <w:color w:val="000000"/>
          <w:sz w:val="24"/>
          <w:szCs w:val="24"/>
        </w:rPr>
        <w:t>презентации</w:t>
      </w:r>
      <w:r w:rsidRPr="00FC26EE">
        <w:rPr>
          <w:rFonts w:hAnsi="Times New Roman"/>
          <w:color w:val="000000"/>
          <w:sz w:val="24"/>
          <w:szCs w:val="24"/>
        </w:rPr>
        <w:t xml:space="preserve"> </w:t>
      </w:r>
      <w:r w:rsidRPr="00FC26EE">
        <w:rPr>
          <w:rFonts w:hAnsi="Times New Roman"/>
          <w:color w:val="000000"/>
          <w:sz w:val="24"/>
          <w:szCs w:val="24"/>
        </w:rPr>
        <w:t>проекта</w:t>
      </w:r>
      <w:r w:rsidRPr="00FC26EE">
        <w:rPr>
          <w:rFonts w:hAnsi="Times New Roman"/>
          <w:color w:val="000000"/>
          <w:sz w:val="24"/>
          <w:szCs w:val="24"/>
        </w:rPr>
        <w:t xml:space="preserve">. </w:t>
      </w:r>
      <w:r w:rsidRPr="00FC26EE">
        <w:rPr>
          <w:rFonts w:hAnsi="Times New Roman"/>
          <w:color w:val="000000"/>
          <w:sz w:val="24"/>
          <w:szCs w:val="24"/>
        </w:rPr>
        <w:t>В процессе</w:t>
      </w:r>
      <w:r w:rsidRPr="00FC26EE">
        <w:rPr>
          <w:rFonts w:hAnsi="Times New Roman"/>
          <w:color w:val="000000"/>
          <w:sz w:val="24"/>
          <w:szCs w:val="24"/>
        </w:rPr>
        <w:t xml:space="preserve"> </w:t>
      </w:r>
      <w:r w:rsidRPr="00FC26EE">
        <w:rPr>
          <w:rFonts w:hAnsi="Times New Roman"/>
          <w:color w:val="000000"/>
          <w:sz w:val="24"/>
          <w:szCs w:val="24"/>
        </w:rPr>
        <w:t>публичной</w:t>
      </w:r>
      <w:r w:rsidRPr="00FC26EE">
        <w:rPr>
          <w:rFonts w:hAnsi="Times New Roman"/>
          <w:color w:val="000000"/>
          <w:sz w:val="24"/>
          <w:szCs w:val="24"/>
        </w:rPr>
        <w:t xml:space="preserve"> </w:t>
      </w:r>
      <w:r w:rsidRPr="00FC26EE">
        <w:rPr>
          <w:rFonts w:hAnsi="Times New Roman"/>
          <w:color w:val="000000"/>
          <w:sz w:val="24"/>
          <w:szCs w:val="24"/>
        </w:rPr>
        <w:t>презентации</w:t>
      </w:r>
      <w:r w:rsidRPr="00FC26EE">
        <w:rPr>
          <w:rFonts w:hAnsi="Times New Roman"/>
          <w:color w:val="000000"/>
          <w:sz w:val="24"/>
          <w:szCs w:val="24"/>
        </w:rPr>
        <w:t xml:space="preserve"> </w:t>
      </w:r>
      <w:r w:rsidRPr="00FC26EE">
        <w:rPr>
          <w:rFonts w:hAnsi="Times New Roman"/>
          <w:color w:val="000000"/>
          <w:sz w:val="24"/>
          <w:szCs w:val="24"/>
        </w:rPr>
        <w:t>оценивается</w:t>
      </w:r>
      <w:r w:rsidRPr="00FC26EE">
        <w:rPr>
          <w:rFonts w:hAnsi="Times New Roman"/>
          <w:color w:val="000000"/>
          <w:sz w:val="24"/>
          <w:szCs w:val="24"/>
        </w:rPr>
        <w:t>:</w:t>
      </w:r>
    </w:p>
    <w:p w14:paraId="19B73E4D" w14:textId="77777777" w:rsidR="00680DFB" w:rsidRPr="00FC26EE" w:rsidRDefault="00680DFB" w:rsidP="00560FA4">
      <w:pPr>
        <w:numPr>
          <w:ilvl w:val="0"/>
          <w:numId w:val="48"/>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качество</w:t>
      </w:r>
      <w:r w:rsidRPr="00FC26EE">
        <w:rPr>
          <w:rFonts w:hAnsi="Times New Roman"/>
          <w:color w:val="000000"/>
          <w:sz w:val="24"/>
          <w:szCs w:val="24"/>
        </w:rPr>
        <w:t xml:space="preserve"> </w:t>
      </w:r>
      <w:r w:rsidRPr="00FC26EE">
        <w:rPr>
          <w:rFonts w:hAnsi="Times New Roman"/>
          <w:color w:val="000000"/>
          <w:sz w:val="24"/>
          <w:szCs w:val="24"/>
        </w:rPr>
        <w:t>защиты</w:t>
      </w:r>
      <w:r w:rsidRPr="00FC26EE">
        <w:rPr>
          <w:rFonts w:hAnsi="Times New Roman"/>
          <w:color w:val="000000"/>
          <w:sz w:val="24"/>
          <w:szCs w:val="24"/>
        </w:rPr>
        <w:t xml:space="preserve"> </w:t>
      </w:r>
      <w:r w:rsidRPr="00FC26EE">
        <w:rPr>
          <w:rFonts w:hAnsi="Times New Roman"/>
          <w:color w:val="000000"/>
          <w:sz w:val="24"/>
          <w:szCs w:val="24"/>
        </w:rPr>
        <w:t>проекта</w:t>
      </w:r>
      <w:r w:rsidRPr="00FC26EE">
        <w:rPr>
          <w:rFonts w:hAnsi="Times New Roman"/>
          <w:color w:val="000000"/>
          <w:sz w:val="24"/>
          <w:szCs w:val="24"/>
        </w:rPr>
        <w:t xml:space="preserve"> (</w:t>
      </w:r>
      <w:r w:rsidRPr="00FC26EE">
        <w:rPr>
          <w:rFonts w:hAnsi="Times New Roman"/>
          <w:color w:val="000000"/>
          <w:sz w:val="24"/>
          <w:szCs w:val="24"/>
        </w:rPr>
        <w:t>четкость</w:t>
      </w:r>
      <w:r w:rsidRPr="00FC26EE">
        <w:rPr>
          <w:rFonts w:hAnsi="Times New Roman"/>
          <w:color w:val="000000"/>
          <w:sz w:val="24"/>
          <w:szCs w:val="24"/>
        </w:rPr>
        <w:t xml:space="preserve"> </w:t>
      </w:r>
      <w:r w:rsidRPr="00FC26EE">
        <w:rPr>
          <w:rFonts w:hAnsi="Times New Roman"/>
          <w:color w:val="000000"/>
          <w:sz w:val="24"/>
          <w:szCs w:val="24"/>
        </w:rPr>
        <w:t>и ясность</w:t>
      </w:r>
      <w:r w:rsidRPr="00FC26EE">
        <w:rPr>
          <w:rFonts w:hAnsi="Times New Roman"/>
          <w:color w:val="000000"/>
          <w:sz w:val="24"/>
          <w:szCs w:val="24"/>
        </w:rPr>
        <w:t xml:space="preserve"> </w:t>
      </w:r>
      <w:r w:rsidRPr="00FC26EE">
        <w:rPr>
          <w:rFonts w:hAnsi="Times New Roman"/>
          <w:color w:val="000000"/>
          <w:sz w:val="24"/>
          <w:szCs w:val="24"/>
        </w:rPr>
        <w:t>изложения</w:t>
      </w:r>
      <w:r w:rsidRPr="00FC26EE">
        <w:rPr>
          <w:rFonts w:hAnsi="Times New Roman"/>
          <w:color w:val="000000"/>
          <w:sz w:val="24"/>
          <w:szCs w:val="24"/>
        </w:rPr>
        <w:t xml:space="preserve"> </w:t>
      </w:r>
      <w:r w:rsidRPr="00FC26EE">
        <w:rPr>
          <w:rFonts w:hAnsi="Times New Roman"/>
          <w:color w:val="000000"/>
          <w:sz w:val="24"/>
          <w:szCs w:val="24"/>
        </w:rPr>
        <w:t>задачи</w:t>
      </w:r>
      <w:r w:rsidRPr="00FC26EE">
        <w:rPr>
          <w:rFonts w:hAnsi="Times New Roman"/>
          <w:color w:val="000000"/>
          <w:sz w:val="24"/>
          <w:szCs w:val="24"/>
        </w:rPr>
        <w:t xml:space="preserve">; </w:t>
      </w:r>
      <w:r w:rsidRPr="00FC26EE">
        <w:rPr>
          <w:rFonts w:hAnsi="Times New Roman"/>
          <w:color w:val="000000"/>
          <w:sz w:val="24"/>
          <w:szCs w:val="24"/>
        </w:rPr>
        <w:t>убедительность</w:t>
      </w:r>
      <w:r w:rsidRPr="00FC26EE">
        <w:rPr>
          <w:rFonts w:hAnsi="Times New Roman"/>
          <w:color w:val="000000"/>
          <w:sz w:val="24"/>
          <w:szCs w:val="24"/>
        </w:rPr>
        <w:t xml:space="preserve"> </w:t>
      </w:r>
      <w:r w:rsidRPr="00FC26EE">
        <w:rPr>
          <w:rFonts w:hAnsi="Times New Roman"/>
          <w:color w:val="000000"/>
          <w:sz w:val="24"/>
          <w:szCs w:val="24"/>
        </w:rPr>
        <w:t>рассуждений</w:t>
      </w:r>
      <w:r w:rsidRPr="00FC26EE">
        <w:rPr>
          <w:rFonts w:hAnsi="Times New Roman"/>
          <w:color w:val="000000"/>
          <w:sz w:val="24"/>
          <w:szCs w:val="24"/>
        </w:rPr>
        <w:t xml:space="preserve">; </w:t>
      </w:r>
      <w:r w:rsidRPr="00FC26EE">
        <w:rPr>
          <w:rFonts w:hAnsi="Times New Roman"/>
          <w:color w:val="000000"/>
          <w:sz w:val="24"/>
          <w:szCs w:val="24"/>
        </w:rPr>
        <w:t>последовательность</w:t>
      </w:r>
      <w:r w:rsidRPr="00FC26EE">
        <w:rPr>
          <w:rFonts w:hAnsi="Times New Roman"/>
          <w:color w:val="000000"/>
          <w:sz w:val="24"/>
          <w:szCs w:val="24"/>
        </w:rPr>
        <w:t xml:space="preserve"> </w:t>
      </w:r>
      <w:r w:rsidRPr="00FC26EE">
        <w:rPr>
          <w:rFonts w:hAnsi="Times New Roman"/>
          <w:color w:val="000000"/>
          <w:sz w:val="24"/>
          <w:szCs w:val="24"/>
        </w:rPr>
        <w:t>в аргументации</w:t>
      </w:r>
      <w:r w:rsidRPr="00FC26EE">
        <w:rPr>
          <w:rFonts w:hAnsi="Times New Roman"/>
          <w:color w:val="000000"/>
          <w:sz w:val="24"/>
          <w:szCs w:val="24"/>
        </w:rPr>
        <w:t xml:space="preserve">; </w:t>
      </w:r>
      <w:r w:rsidRPr="00FC26EE">
        <w:rPr>
          <w:rFonts w:hAnsi="Times New Roman"/>
          <w:color w:val="000000"/>
          <w:sz w:val="24"/>
          <w:szCs w:val="24"/>
        </w:rPr>
        <w:t>логичность</w:t>
      </w:r>
      <w:r w:rsidRPr="00FC26EE">
        <w:rPr>
          <w:rFonts w:hAnsi="Times New Roman"/>
          <w:color w:val="000000"/>
          <w:sz w:val="24"/>
          <w:szCs w:val="24"/>
        </w:rPr>
        <w:t xml:space="preserve"> </w:t>
      </w:r>
      <w:r w:rsidRPr="00FC26EE">
        <w:rPr>
          <w:rFonts w:hAnsi="Times New Roman"/>
          <w:color w:val="000000"/>
          <w:sz w:val="24"/>
          <w:szCs w:val="24"/>
        </w:rPr>
        <w:t>и оригинальность</w:t>
      </w:r>
      <w:r w:rsidRPr="00FC26EE">
        <w:rPr>
          <w:rFonts w:hAnsi="Times New Roman"/>
          <w:color w:val="000000"/>
          <w:sz w:val="24"/>
          <w:szCs w:val="24"/>
        </w:rPr>
        <w:t>);</w:t>
      </w:r>
    </w:p>
    <w:p w14:paraId="25DDC0C1" w14:textId="77777777" w:rsidR="00680DFB" w:rsidRPr="00FC26EE" w:rsidRDefault="00680DFB" w:rsidP="00560FA4">
      <w:pPr>
        <w:numPr>
          <w:ilvl w:val="0"/>
          <w:numId w:val="48"/>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качество</w:t>
      </w:r>
      <w:r w:rsidRPr="00FC26EE">
        <w:rPr>
          <w:rFonts w:hAnsi="Times New Roman"/>
          <w:color w:val="000000"/>
          <w:sz w:val="24"/>
          <w:szCs w:val="24"/>
        </w:rPr>
        <w:t xml:space="preserve"> </w:t>
      </w:r>
      <w:r w:rsidRPr="00FC26EE">
        <w:rPr>
          <w:rFonts w:hAnsi="Times New Roman"/>
          <w:color w:val="000000"/>
          <w:sz w:val="24"/>
          <w:szCs w:val="24"/>
        </w:rPr>
        <w:t>наглядного</w:t>
      </w:r>
      <w:r w:rsidRPr="00FC26EE">
        <w:rPr>
          <w:rFonts w:hAnsi="Times New Roman"/>
          <w:color w:val="000000"/>
          <w:sz w:val="24"/>
          <w:szCs w:val="24"/>
        </w:rPr>
        <w:t xml:space="preserve"> </w:t>
      </w:r>
      <w:r w:rsidRPr="00FC26EE">
        <w:rPr>
          <w:rFonts w:hAnsi="Times New Roman"/>
          <w:color w:val="000000"/>
          <w:sz w:val="24"/>
          <w:szCs w:val="24"/>
        </w:rPr>
        <w:t>представления</w:t>
      </w:r>
      <w:r w:rsidRPr="00FC26EE">
        <w:rPr>
          <w:rFonts w:hAnsi="Times New Roman"/>
          <w:color w:val="000000"/>
          <w:sz w:val="24"/>
          <w:szCs w:val="24"/>
        </w:rPr>
        <w:t xml:space="preserve"> </w:t>
      </w:r>
      <w:r w:rsidRPr="00FC26EE">
        <w:rPr>
          <w:rFonts w:hAnsi="Times New Roman"/>
          <w:color w:val="000000"/>
          <w:sz w:val="24"/>
          <w:szCs w:val="24"/>
        </w:rPr>
        <w:t>проекта</w:t>
      </w:r>
      <w:r w:rsidRPr="00FC26EE">
        <w:rPr>
          <w:rFonts w:hAnsi="Times New Roman"/>
          <w:color w:val="000000"/>
          <w:sz w:val="24"/>
          <w:szCs w:val="24"/>
        </w:rPr>
        <w:t xml:space="preserve"> (</w:t>
      </w:r>
      <w:r w:rsidRPr="00FC26EE">
        <w:rPr>
          <w:rFonts w:hAnsi="Times New Roman"/>
          <w:color w:val="000000"/>
          <w:sz w:val="24"/>
          <w:szCs w:val="24"/>
        </w:rPr>
        <w:t>использование</w:t>
      </w:r>
      <w:r w:rsidRPr="00FC26EE">
        <w:rPr>
          <w:rFonts w:hAnsi="Times New Roman"/>
          <w:color w:val="000000"/>
          <w:sz w:val="24"/>
          <w:szCs w:val="24"/>
        </w:rPr>
        <w:t xml:space="preserve"> </w:t>
      </w:r>
      <w:r w:rsidRPr="00FC26EE">
        <w:rPr>
          <w:rFonts w:hAnsi="Times New Roman"/>
          <w:color w:val="000000"/>
          <w:sz w:val="24"/>
          <w:szCs w:val="24"/>
        </w:rPr>
        <w:t>рисунков</w:t>
      </w:r>
      <w:r w:rsidRPr="00FC26EE">
        <w:rPr>
          <w:rFonts w:hAnsi="Times New Roman"/>
          <w:color w:val="000000"/>
          <w:sz w:val="24"/>
          <w:szCs w:val="24"/>
        </w:rPr>
        <w:t xml:space="preserve">, </w:t>
      </w:r>
      <w:r w:rsidRPr="00FC26EE">
        <w:rPr>
          <w:rFonts w:hAnsi="Times New Roman"/>
          <w:color w:val="000000"/>
          <w:sz w:val="24"/>
          <w:szCs w:val="24"/>
        </w:rPr>
        <w:t>схем</w:t>
      </w:r>
      <w:r w:rsidRPr="00FC26EE">
        <w:rPr>
          <w:rFonts w:hAnsi="Times New Roman"/>
          <w:color w:val="000000"/>
          <w:sz w:val="24"/>
          <w:szCs w:val="24"/>
        </w:rPr>
        <w:t xml:space="preserve">, </w:t>
      </w:r>
      <w:r w:rsidRPr="00FC26EE">
        <w:rPr>
          <w:rFonts w:hAnsi="Times New Roman"/>
          <w:color w:val="000000"/>
          <w:sz w:val="24"/>
          <w:szCs w:val="24"/>
        </w:rPr>
        <w:t>графиков</w:t>
      </w:r>
      <w:r w:rsidRPr="00FC26EE">
        <w:rPr>
          <w:rFonts w:hAnsi="Times New Roman"/>
          <w:color w:val="000000"/>
          <w:sz w:val="24"/>
          <w:szCs w:val="24"/>
        </w:rPr>
        <w:t xml:space="preserve">, </w:t>
      </w:r>
      <w:r w:rsidRPr="00FC26EE">
        <w:rPr>
          <w:rFonts w:hAnsi="Times New Roman"/>
          <w:color w:val="000000"/>
          <w:sz w:val="24"/>
          <w:szCs w:val="24"/>
        </w:rPr>
        <w:t>моделей</w:t>
      </w:r>
      <w:r w:rsidRPr="00FC26EE">
        <w:rPr>
          <w:rFonts w:hAnsi="Times New Roman"/>
          <w:color w:val="000000"/>
          <w:sz w:val="24"/>
          <w:szCs w:val="24"/>
        </w:rPr>
        <w:t xml:space="preserve"> </w:t>
      </w:r>
      <w:r w:rsidRPr="00FC26EE">
        <w:rPr>
          <w:rFonts w:hAnsi="Times New Roman"/>
          <w:color w:val="000000"/>
          <w:sz w:val="24"/>
          <w:szCs w:val="24"/>
        </w:rPr>
        <w:t>и других</w:t>
      </w:r>
      <w:r w:rsidRPr="00FC26EE">
        <w:rPr>
          <w:rFonts w:hAnsi="Times New Roman"/>
          <w:color w:val="000000"/>
          <w:sz w:val="24"/>
          <w:szCs w:val="24"/>
        </w:rPr>
        <w:t xml:space="preserve"> </w:t>
      </w:r>
      <w:r w:rsidRPr="00FC26EE">
        <w:rPr>
          <w:rFonts w:hAnsi="Times New Roman"/>
          <w:color w:val="000000"/>
          <w:sz w:val="24"/>
          <w:szCs w:val="24"/>
        </w:rPr>
        <w:t>средств</w:t>
      </w:r>
      <w:r w:rsidRPr="00FC26EE">
        <w:rPr>
          <w:rFonts w:hAnsi="Times New Roman"/>
          <w:color w:val="000000"/>
          <w:sz w:val="24"/>
          <w:szCs w:val="24"/>
        </w:rPr>
        <w:t xml:space="preserve"> </w:t>
      </w:r>
      <w:r w:rsidRPr="00FC26EE">
        <w:rPr>
          <w:rFonts w:hAnsi="Times New Roman"/>
          <w:color w:val="000000"/>
          <w:sz w:val="24"/>
          <w:szCs w:val="24"/>
        </w:rPr>
        <w:t>наглядной</w:t>
      </w:r>
      <w:r w:rsidRPr="00FC26EE">
        <w:rPr>
          <w:rFonts w:hAnsi="Times New Roman"/>
          <w:color w:val="000000"/>
          <w:sz w:val="24"/>
          <w:szCs w:val="24"/>
        </w:rPr>
        <w:t xml:space="preserve"> </w:t>
      </w:r>
      <w:r w:rsidRPr="00FC26EE">
        <w:rPr>
          <w:rFonts w:hAnsi="Times New Roman"/>
          <w:color w:val="000000"/>
          <w:sz w:val="24"/>
          <w:szCs w:val="24"/>
        </w:rPr>
        <w:t>презентации</w:t>
      </w:r>
      <w:r w:rsidRPr="00FC26EE">
        <w:rPr>
          <w:rFonts w:hAnsi="Times New Roman"/>
          <w:color w:val="000000"/>
          <w:sz w:val="24"/>
          <w:szCs w:val="24"/>
        </w:rPr>
        <w:t>);</w:t>
      </w:r>
    </w:p>
    <w:p w14:paraId="4738691B" w14:textId="77777777" w:rsidR="00680DFB" w:rsidRPr="00FC26EE" w:rsidRDefault="00680DFB" w:rsidP="00560FA4">
      <w:pPr>
        <w:numPr>
          <w:ilvl w:val="0"/>
          <w:numId w:val="48"/>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качество</w:t>
      </w:r>
      <w:r w:rsidRPr="00FC26EE">
        <w:rPr>
          <w:rFonts w:hAnsi="Times New Roman"/>
          <w:color w:val="000000"/>
          <w:sz w:val="24"/>
          <w:szCs w:val="24"/>
        </w:rPr>
        <w:t xml:space="preserve"> </w:t>
      </w:r>
      <w:r w:rsidRPr="00FC26EE">
        <w:rPr>
          <w:rFonts w:hAnsi="Times New Roman"/>
          <w:color w:val="000000"/>
          <w:sz w:val="24"/>
          <w:szCs w:val="24"/>
        </w:rPr>
        <w:t>письменного</w:t>
      </w:r>
      <w:r w:rsidRPr="00FC26EE">
        <w:rPr>
          <w:rFonts w:hAnsi="Times New Roman"/>
          <w:color w:val="000000"/>
          <w:sz w:val="24"/>
          <w:szCs w:val="24"/>
        </w:rPr>
        <w:t xml:space="preserve"> </w:t>
      </w:r>
      <w:r w:rsidRPr="00FC26EE">
        <w:rPr>
          <w:rFonts w:hAnsi="Times New Roman"/>
          <w:color w:val="000000"/>
          <w:sz w:val="24"/>
          <w:szCs w:val="24"/>
        </w:rPr>
        <w:t>текста</w:t>
      </w:r>
      <w:r w:rsidRPr="00FC26EE">
        <w:rPr>
          <w:rFonts w:hAnsi="Times New Roman"/>
          <w:color w:val="000000"/>
          <w:sz w:val="24"/>
          <w:szCs w:val="24"/>
        </w:rPr>
        <w:t xml:space="preserve"> (</w:t>
      </w:r>
      <w:r w:rsidRPr="00FC26EE">
        <w:rPr>
          <w:rFonts w:hAnsi="Times New Roman"/>
          <w:color w:val="000000"/>
          <w:sz w:val="24"/>
          <w:szCs w:val="24"/>
        </w:rPr>
        <w:t>соответствие</w:t>
      </w:r>
      <w:r w:rsidRPr="00FC26EE">
        <w:rPr>
          <w:rFonts w:hAnsi="Times New Roman"/>
          <w:color w:val="000000"/>
          <w:sz w:val="24"/>
          <w:szCs w:val="24"/>
        </w:rPr>
        <w:t xml:space="preserve"> </w:t>
      </w:r>
      <w:r w:rsidRPr="00FC26EE">
        <w:rPr>
          <w:rFonts w:hAnsi="Times New Roman"/>
          <w:color w:val="000000"/>
          <w:sz w:val="24"/>
          <w:szCs w:val="24"/>
        </w:rPr>
        <w:t>плану</w:t>
      </w:r>
      <w:r w:rsidRPr="00FC26EE">
        <w:rPr>
          <w:rFonts w:hAnsi="Times New Roman"/>
          <w:color w:val="000000"/>
          <w:sz w:val="24"/>
          <w:szCs w:val="24"/>
        </w:rPr>
        <w:t xml:space="preserve">, </w:t>
      </w:r>
      <w:r w:rsidRPr="00FC26EE">
        <w:rPr>
          <w:rFonts w:hAnsi="Times New Roman"/>
          <w:color w:val="000000"/>
          <w:sz w:val="24"/>
          <w:szCs w:val="24"/>
        </w:rPr>
        <w:t>оформление</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 xml:space="preserve">, </w:t>
      </w:r>
      <w:r w:rsidRPr="00FC26EE">
        <w:rPr>
          <w:rFonts w:hAnsi="Times New Roman"/>
          <w:color w:val="000000"/>
          <w:sz w:val="24"/>
          <w:szCs w:val="24"/>
        </w:rPr>
        <w:t>грамотность</w:t>
      </w:r>
      <w:r w:rsidRPr="00FC26EE">
        <w:rPr>
          <w:rFonts w:hAnsi="Times New Roman"/>
          <w:color w:val="000000"/>
          <w:sz w:val="24"/>
          <w:szCs w:val="24"/>
        </w:rPr>
        <w:t xml:space="preserve"> </w:t>
      </w:r>
      <w:r w:rsidRPr="00FC26EE">
        <w:rPr>
          <w:rFonts w:hAnsi="Times New Roman"/>
          <w:color w:val="000000"/>
          <w:sz w:val="24"/>
          <w:szCs w:val="24"/>
        </w:rPr>
        <w:t>изложения</w:t>
      </w:r>
      <w:r w:rsidRPr="00FC26EE">
        <w:rPr>
          <w:rFonts w:hAnsi="Times New Roman"/>
          <w:color w:val="000000"/>
          <w:sz w:val="24"/>
          <w:szCs w:val="24"/>
        </w:rPr>
        <w:t>);</w:t>
      </w:r>
    </w:p>
    <w:p w14:paraId="5A25051A" w14:textId="77777777" w:rsidR="00680DFB" w:rsidRPr="00FC26EE" w:rsidRDefault="00680DFB" w:rsidP="00560FA4">
      <w:pPr>
        <w:numPr>
          <w:ilvl w:val="0"/>
          <w:numId w:val="48"/>
        </w:numPr>
        <w:spacing w:after="0" w:line="240" w:lineRule="auto"/>
        <w:ind w:left="780" w:right="180"/>
        <w:jc w:val="both"/>
        <w:rPr>
          <w:rFonts w:hAnsi="Times New Roman"/>
          <w:color w:val="000000"/>
          <w:sz w:val="24"/>
          <w:szCs w:val="24"/>
        </w:rPr>
      </w:pPr>
      <w:r w:rsidRPr="00FC26EE">
        <w:rPr>
          <w:rFonts w:hAnsi="Times New Roman"/>
          <w:color w:val="000000"/>
          <w:sz w:val="24"/>
          <w:szCs w:val="24"/>
        </w:rPr>
        <w:t>уровень</w:t>
      </w:r>
      <w:r w:rsidRPr="00FC26EE">
        <w:rPr>
          <w:rFonts w:hAnsi="Times New Roman"/>
          <w:color w:val="000000"/>
          <w:sz w:val="24"/>
          <w:szCs w:val="24"/>
        </w:rPr>
        <w:t xml:space="preserve"> </w:t>
      </w:r>
      <w:r w:rsidRPr="00FC26EE">
        <w:rPr>
          <w:rFonts w:hAnsi="Times New Roman"/>
          <w:color w:val="000000"/>
          <w:sz w:val="24"/>
          <w:szCs w:val="24"/>
        </w:rPr>
        <w:t>коммуникативных</w:t>
      </w:r>
      <w:r w:rsidRPr="00FC26EE">
        <w:rPr>
          <w:rFonts w:hAnsi="Times New Roman"/>
          <w:color w:val="000000"/>
          <w:sz w:val="24"/>
          <w:szCs w:val="24"/>
        </w:rPr>
        <w:t xml:space="preserve"> </w:t>
      </w:r>
      <w:r w:rsidRPr="00FC26EE">
        <w:rPr>
          <w:rFonts w:hAnsi="Times New Roman"/>
          <w:color w:val="000000"/>
          <w:sz w:val="24"/>
          <w:szCs w:val="24"/>
        </w:rPr>
        <w:t>умений</w:t>
      </w:r>
      <w:r w:rsidRPr="00FC26EE">
        <w:rPr>
          <w:rFonts w:hAnsi="Times New Roman"/>
          <w:color w:val="000000"/>
          <w:sz w:val="24"/>
          <w:szCs w:val="24"/>
        </w:rPr>
        <w:t xml:space="preserve"> (</w:t>
      </w:r>
      <w:r w:rsidRPr="00FC26EE">
        <w:rPr>
          <w:rFonts w:hAnsi="Times New Roman"/>
          <w:color w:val="000000"/>
          <w:sz w:val="24"/>
          <w:szCs w:val="24"/>
        </w:rPr>
        <w:t>умение</w:t>
      </w:r>
      <w:r w:rsidRPr="00FC26EE">
        <w:rPr>
          <w:rFonts w:hAnsi="Times New Roman"/>
          <w:color w:val="000000"/>
          <w:sz w:val="24"/>
          <w:szCs w:val="24"/>
        </w:rPr>
        <w:t xml:space="preserve"> </w:t>
      </w:r>
      <w:r w:rsidRPr="00FC26EE">
        <w:rPr>
          <w:rFonts w:hAnsi="Times New Roman"/>
          <w:color w:val="000000"/>
          <w:sz w:val="24"/>
          <w:szCs w:val="24"/>
        </w:rPr>
        <w:t>отвечать</w:t>
      </w:r>
      <w:r w:rsidRPr="00FC26EE">
        <w:rPr>
          <w:rFonts w:hAnsi="Times New Roman"/>
          <w:color w:val="000000"/>
          <w:sz w:val="24"/>
          <w:szCs w:val="24"/>
        </w:rPr>
        <w:t xml:space="preserve"> </w:t>
      </w:r>
      <w:r w:rsidRPr="00FC26EE">
        <w:rPr>
          <w:rFonts w:hAnsi="Times New Roman"/>
          <w:color w:val="000000"/>
          <w:sz w:val="24"/>
          <w:szCs w:val="24"/>
        </w:rPr>
        <w:t>на поставленные</w:t>
      </w:r>
      <w:r w:rsidRPr="00FC26EE">
        <w:rPr>
          <w:rFonts w:hAnsi="Times New Roman"/>
          <w:color w:val="000000"/>
          <w:sz w:val="24"/>
          <w:szCs w:val="24"/>
        </w:rPr>
        <w:t xml:space="preserve"> </w:t>
      </w:r>
      <w:r w:rsidRPr="00FC26EE">
        <w:rPr>
          <w:rFonts w:hAnsi="Times New Roman"/>
          <w:color w:val="000000"/>
          <w:sz w:val="24"/>
          <w:szCs w:val="24"/>
        </w:rPr>
        <w:t>вопросы</w:t>
      </w:r>
      <w:r w:rsidRPr="00FC26EE">
        <w:rPr>
          <w:rFonts w:hAnsi="Times New Roman"/>
          <w:color w:val="000000"/>
          <w:sz w:val="24"/>
          <w:szCs w:val="24"/>
        </w:rPr>
        <w:t xml:space="preserve">, </w:t>
      </w:r>
      <w:r w:rsidRPr="00FC26EE">
        <w:rPr>
          <w:rFonts w:hAnsi="Times New Roman"/>
          <w:color w:val="000000"/>
          <w:sz w:val="24"/>
          <w:szCs w:val="24"/>
        </w:rPr>
        <w:t>аргументировать</w:t>
      </w:r>
      <w:r w:rsidRPr="00FC26EE">
        <w:rPr>
          <w:rFonts w:hAnsi="Times New Roman"/>
          <w:color w:val="000000"/>
          <w:sz w:val="24"/>
          <w:szCs w:val="24"/>
        </w:rPr>
        <w:t xml:space="preserve"> </w:t>
      </w:r>
      <w:r w:rsidRPr="00FC26EE">
        <w:rPr>
          <w:rFonts w:hAnsi="Times New Roman"/>
          <w:color w:val="000000"/>
          <w:sz w:val="24"/>
          <w:szCs w:val="24"/>
        </w:rPr>
        <w:t>и отстаивать</w:t>
      </w:r>
      <w:r w:rsidRPr="00FC26EE">
        <w:rPr>
          <w:rFonts w:hAnsi="Times New Roman"/>
          <w:color w:val="000000"/>
          <w:sz w:val="24"/>
          <w:szCs w:val="24"/>
        </w:rPr>
        <w:t xml:space="preserve"> </w:t>
      </w:r>
      <w:r w:rsidRPr="00FC26EE">
        <w:rPr>
          <w:rFonts w:hAnsi="Times New Roman"/>
          <w:color w:val="000000"/>
          <w:sz w:val="24"/>
          <w:szCs w:val="24"/>
        </w:rPr>
        <w:t>собственную</w:t>
      </w:r>
      <w:r w:rsidRPr="00FC26EE">
        <w:rPr>
          <w:rFonts w:hAnsi="Times New Roman"/>
          <w:color w:val="000000"/>
          <w:sz w:val="24"/>
          <w:szCs w:val="24"/>
        </w:rPr>
        <w:t xml:space="preserve"> </w:t>
      </w:r>
      <w:r w:rsidRPr="00FC26EE">
        <w:rPr>
          <w:rFonts w:hAnsi="Times New Roman"/>
          <w:color w:val="000000"/>
          <w:sz w:val="24"/>
          <w:szCs w:val="24"/>
        </w:rPr>
        <w:t>точку</w:t>
      </w:r>
      <w:r w:rsidRPr="00FC26EE">
        <w:rPr>
          <w:rFonts w:hAnsi="Times New Roman"/>
          <w:color w:val="000000"/>
          <w:sz w:val="24"/>
          <w:szCs w:val="24"/>
        </w:rPr>
        <w:t xml:space="preserve"> </w:t>
      </w:r>
      <w:r w:rsidRPr="00FC26EE">
        <w:rPr>
          <w:rFonts w:hAnsi="Times New Roman"/>
          <w:color w:val="000000"/>
          <w:sz w:val="24"/>
          <w:szCs w:val="24"/>
        </w:rPr>
        <w:t>зрения</w:t>
      </w:r>
      <w:r w:rsidRPr="00FC26EE">
        <w:rPr>
          <w:rFonts w:hAnsi="Times New Roman"/>
          <w:color w:val="000000"/>
          <w:sz w:val="24"/>
          <w:szCs w:val="24"/>
        </w:rPr>
        <w:t xml:space="preserve">, </w:t>
      </w:r>
      <w:r w:rsidRPr="00FC26EE">
        <w:rPr>
          <w:rFonts w:hAnsi="Times New Roman"/>
          <w:color w:val="000000"/>
          <w:sz w:val="24"/>
          <w:szCs w:val="24"/>
        </w:rPr>
        <w:t>участвовать</w:t>
      </w:r>
      <w:r w:rsidRPr="00FC26EE">
        <w:rPr>
          <w:rFonts w:hAnsi="Times New Roman"/>
          <w:color w:val="000000"/>
          <w:sz w:val="24"/>
          <w:szCs w:val="24"/>
        </w:rPr>
        <w:t xml:space="preserve"> </w:t>
      </w:r>
      <w:r w:rsidRPr="00FC26EE">
        <w:rPr>
          <w:rFonts w:hAnsi="Times New Roman"/>
          <w:color w:val="000000"/>
          <w:sz w:val="24"/>
          <w:szCs w:val="24"/>
        </w:rPr>
        <w:t>в дискуссии</w:t>
      </w:r>
      <w:r w:rsidRPr="00FC26EE">
        <w:rPr>
          <w:rFonts w:hAnsi="Times New Roman"/>
          <w:color w:val="000000"/>
          <w:sz w:val="24"/>
          <w:szCs w:val="24"/>
        </w:rPr>
        <w:t>).</w:t>
      </w:r>
    </w:p>
    <w:p w14:paraId="59419D8C" w14:textId="77777777" w:rsidR="00680DFB" w:rsidRPr="00FC26EE" w:rsidRDefault="00680DFB" w:rsidP="006504F3">
      <w:pPr>
        <w:spacing w:after="0" w:line="240" w:lineRule="auto"/>
        <w:jc w:val="both"/>
        <w:rPr>
          <w:rFonts w:ascii="Times New Roman" w:hAnsi="Times New Roman"/>
          <w:color w:val="000000"/>
          <w:sz w:val="24"/>
          <w:szCs w:val="24"/>
        </w:rPr>
      </w:pPr>
      <w:r w:rsidRPr="00FC26EE">
        <w:rPr>
          <w:rFonts w:ascii="Times New Roman" w:hAnsi="Times New Roman"/>
          <w:b/>
          <w:bCs/>
          <w:color w:val="000000"/>
          <w:sz w:val="24"/>
          <w:szCs w:val="24"/>
        </w:rPr>
        <w:t>3. Организационный раздел</w:t>
      </w:r>
    </w:p>
    <w:p w14:paraId="4545DB4D" w14:textId="77777777" w:rsidR="00680DFB" w:rsidRPr="00FC26EE" w:rsidRDefault="00680DFB" w:rsidP="006504F3">
      <w:pPr>
        <w:spacing w:after="0" w:line="240" w:lineRule="auto"/>
        <w:jc w:val="both"/>
        <w:rPr>
          <w:rFonts w:ascii="Times New Roman" w:hAnsi="Times New Roman"/>
          <w:color w:val="000000"/>
          <w:sz w:val="24"/>
          <w:szCs w:val="24"/>
        </w:rPr>
      </w:pPr>
      <w:r w:rsidRPr="00FC26EE">
        <w:rPr>
          <w:rFonts w:ascii="Times New Roman" w:hAnsi="Times New Roman"/>
          <w:b/>
          <w:bCs/>
          <w:color w:val="000000"/>
          <w:sz w:val="24"/>
          <w:szCs w:val="24"/>
        </w:rPr>
        <w:t>3.1. Формы взаимодействия участников образовательного процесса при создании и реализации программы формирования УУД</w:t>
      </w:r>
    </w:p>
    <w:p w14:paraId="23FAF1D7"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lastRenderedPageBreak/>
        <w:t>С целью</w:t>
      </w:r>
      <w:r w:rsidRPr="00FC26EE">
        <w:rPr>
          <w:rFonts w:hAnsi="Times New Roman"/>
          <w:color w:val="000000"/>
          <w:sz w:val="24"/>
          <w:szCs w:val="24"/>
        </w:rPr>
        <w:t xml:space="preserve"> </w:t>
      </w:r>
      <w:r w:rsidRPr="00FC26EE">
        <w:rPr>
          <w:rFonts w:hAnsi="Times New Roman"/>
          <w:color w:val="000000"/>
          <w:sz w:val="24"/>
          <w:szCs w:val="24"/>
        </w:rPr>
        <w:t>разработки</w:t>
      </w:r>
      <w:r w:rsidRPr="00FC26EE">
        <w:rPr>
          <w:rFonts w:hAnsi="Times New Roman"/>
          <w:color w:val="000000"/>
          <w:sz w:val="24"/>
          <w:szCs w:val="24"/>
        </w:rPr>
        <w:t xml:space="preserve"> </w:t>
      </w:r>
      <w:r w:rsidRPr="00FC26EE">
        <w:rPr>
          <w:rFonts w:hAnsi="Times New Roman"/>
          <w:color w:val="000000"/>
          <w:sz w:val="24"/>
          <w:szCs w:val="24"/>
        </w:rPr>
        <w:t>и реализации</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создается</w:t>
      </w:r>
      <w:r w:rsidRPr="00FC26EE">
        <w:rPr>
          <w:rFonts w:hAnsi="Times New Roman"/>
          <w:color w:val="000000"/>
          <w:sz w:val="24"/>
          <w:szCs w:val="24"/>
        </w:rPr>
        <w:t xml:space="preserve"> </w:t>
      </w:r>
      <w:r w:rsidRPr="00FC26EE">
        <w:rPr>
          <w:rFonts w:hAnsi="Times New Roman"/>
          <w:color w:val="000000"/>
          <w:sz w:val="24"/>
          <w:szCs w:val="24"/>
        </w:rPr>
        <w:t>рабочая</w:t>
      </w:r>
      <w:r w:rsidRPr="00FC26EE">
        <w:rPr>
          <w:rFonts w:hAnsi="Times New Roman"/>
          <w:color w:val="000000"/>
          <w:sz w:val="24"/>
          <w:szCs w:val="24"/>
        </w:rPr>
        <w:t xml:space="preserve"> </w:t>
      </w:r>
      <w:r w:rsidRPr="00FC26EE">
        <w:rPr>
          <w:rFonts w:hAnsi="Times New Roman"/>
          <w:color w:val="000000"/>
          <w:sz w:val="24"/>
          <w:szCs w:val="24"/>
        </w:rPr>
        <w:t>группа</w:t>
      </w:r>
      <w:r w:rsidRPr="00FC26EE">
        <w:rPr>
          <w:rFonts w:hAnsi="Times New Roman"/>
          <w:color w:val="000000"/>
          <w:sz w:val="24"/>
          <w:szCs w:val="24"/>
        </w:rPr>
        <w:t>.</w:t>
      </w:r>
    </w:p>
    <w:p w14:paraId="6D1C88EA"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Рабочая</w:t>
      </w:r>
      <w:r w:rsidRPr="00FC26EE">
        <w:rPr>
          <w:rFonts w:hAnsi="Times New Roman"/>
          <w:color w:val="000000"/>
          <w:sz w:val="24"/>
          <w:szCs w:val="24"/>
        </w:rPr>
        <w:t xml:space="preserve"> </w:t>
      </w:r>
      <w:r w:rsidRPr="00FC26EE">
        <w:rPr>
          <w:rFonts w:hAnsi="Times New Roman"/>
          <w:color w:val="000000"/>
          <w:sz w:val="24"/>
          <w:szCs w:val="24"/>
        </w:rPr>
        <w:t>группа</w:t>
      </w:r>
      <w:r w:rsidRPr="00FC26EE">
        <w:rPr>
          <w:rFonts w:hAnsi="Times New Roman"/>
          <w:color w:val="000000"/>
          <w:sz w:val="24"/>
          <w:szCs w:val="24"/>
        </w:rPr>
        <w:t xml:space="preserve"> </w:t>
      </w:r>
      <w:r w:rsidRPr="00FC26EE">
        <w:rPr>
          <w:rFonts w:hAnsi="Times New Roman"/>
          <w:color w:val="000000"/>
          <w:sz w:val="24"/>
          <w:szCs w:val="24"/>
        </w:rPr>
        <w:t>реализует</w:t>
      </w:r>
      <w:r w:rsidRPr="00FC26EE">
        <w:rPr>
          <w:rFonts w:hAnsi="Times New Roman"/>
          <w:color w:val="000000"/>
          <w:sz w:val="24"/>
          <w:szCs w:val="24"/>
        </w:rPr>
        <w:t xml:space="preserve"> </w:t>
      </w:r>
      <w:r w:rsidRPr="00FC26EE">
        <w:rPr>
          <w:rFonts w:hAnsi="Times New Roman"/>
          <w:color w:val="000000"/>
          <w:sz w:val="24"/>
          <w:szCs w:val="24"/>
        </w:rPr>
        <w:t>свою</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по следующим</w:t>
      </w:r>
      <w:r w:rsidRPr="00FC26EE">
        <w:rPr>
          <w:rFonts w:hAnsi="Times New Roman"/>
          <w:color w:val="000000"/>
          <w:sz w:val="24"/>
          <w:szCs w:val="24"/>
        </w:rPr>
        <w:t xml:space="preserve"> </w:t>
      </w:r>
      <w:r w:rsidRPr="00FC26EE">
        <w:rPr>
          <w:rFonts w:hAnsi="Times New Roman"/>
          <w:color w:val="000000"/>
          <w:sz w:val="24"/>
          <w:szCs w:val="24"/>
        </w:rPr>
        <w:t>направлениям</w:t>
      </w:r>
      <w:r w:rsidRPr="00FC26EE">
        <w:rPr>
          <w:rFonts w:hAnsi="Times New Roman"/>
          <w:color w:val="000000"/>
          <w:sz w:val="24"/>
          <w:szCs w:val="24"/>
        </w:rPr>
        <w:t>:</w:t>
      </w:r>
    </w:p>
    <w:p w14:paraId="7ABD619B"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разработка</w:t>
      </w:r>
      <w:r w:rsidRPr="00FC26EE">
        <w:rPr>
          <w:rFonts w:hAnsi="Times New Roman"/>
          <w:color w:val="000000"/>
          <w:sz w:val="24"/>
          <w:szCs w:val="24"/>
        </w:rPr>
        <w:t xml:space="preserve"> </w:t>
      </w:r>
      <w:r w:rsidRPr="00FC26EE">
        <w:rPr>
          <w:rFonts w:hAnsi="Times New Roman"/>
          <w:color w:val="000000"/>
          <w:sz w:val="24"/>
          <w:szCs w:val="24"/>
        </w:rPr>
        <w:t>плана</w:t>
      </w:r>
      <w:r w:rsidRPr="00FC26EE">
        <w:rPr>
          <w:rFonts w:hAnsi="Times New Roman"/>
          <w:color w:val="000000"/>
          <w:sz w:val="24"/>
          <w:szCs w:val="24"/>
        </w:rPr>
        <w:t xml:space="preserve"> </w:t>
      </w:r>
      <w:r w:rsidRPr="00FC26EE">
        <w:rPr>
          <w:rFonts w:hAnsi="Times New Roman"/>
          <w:color w:val="000000"/>
          <w:sz w:val="24"/>
          <w:szCs w:val="24"/>
        </w:rPr>
        <w:t>координации</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учителей</w:t>
      </w:r>
      <w:r w:rsidRPr="00FC26EE">
        <w:rPr>
          <w:rFonts w:hAnsi="Times New Roman"/>
          <w:color w:val="000000"/>
          <w:sz w:val="24"/>
          <w:szCs w:val="24"/>
        </w:rPr>
        <w:t>-</w:t>
      </w:r>
      <w:r w:rsidRPr="00FC26EE">
        <w:rPr>
          <w:rFonts w:hAnsi="Times New Roman"/>
          <w:color w:val="000000"/>
          <w:sz w:val="24"/>
          <w:szCs w:val="24"/>
        </w:rPr>
        <w:t>предметников</w:t>
      </w:r>
      <w:r w:rsidRPr="00FC26EE">
        <w:rPr>
          <w:rFonts w:hAnsi="Times New Roman"/>
          <w:color w:val="000000"/>
          <w:sz w:val="24"/>
          <w:szCs w:val="24"/>
        </w:rPr>
        <w:t xml:space="preserve">, </w:t>
      </w:r>
      <w:r w:rsidRPr="00FC26EE">
        <w:rPr>
          <w:rFonts w:hAnsi="Times New Roman"/>
          <w:color w:val="000000"/>
          <w:sz w:val="24"/>
          <w:szCs w:val="24"/>
        </w:rPr>
        <w:t>направленной</w:t>
      </w:r>
      <w:r w:rsidRPr="00FC26EE">
        <w:rPr>
          <w:rFonts w:hAnsi="Times New Roman"/>
          <w:color w:val="000000"/>
          <w:sz w:val="24"/>
          <w:szCs w:val="24"/>
        </w:rPr>
        <w:t xml:space="preserve"> </w:t>
      </w:r>
      <w:r w:rsidRPr="00FC26EE">
        <w:rPr>
          <w:rFonts w:hAnsi="Times New Roman"/>
          <w:color w:val="000000"/>
          <w:sz w:val="24"/>
          <w:szCs w:val="24"/>
        </w:rPr>
        <w:t>на формирование</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на основе</w:t>
      </w:r>
      <w:r w:rsidRPr="00FC26EE">
        <w:rPr>
          <w:rFonts w:hAnsi="Times New Roman"/>
          <w:color w:val="000000"/>
          <w:sz w:val="24"/>
          <w:szCs w:val="24"/>
        </w:rPr>
        <w:t xml:space="preserve"> </w:t>
      </w:r>
      <w:r w:rsidRPr="00FC26EE">
        <w:rPr>
          <w:rFonts w:hAnsi="Times New Roman"/>
          <w:color w:val="000000"/>
          <w:sz w:val="24"/>
          <w:szCs w:val="24"/>
        </w:rPr>
        <w:t>ФОП</w:t>
      </w:r>
      <w:r w:rsidRPr="00FC26EE">
        <w:rPr>
          <w:rFonts w:hAnsi="Times New Roman"/>
          <w:color w:val="000000"/>
          <w:sz w:val="24"/>
          <w:szCs w:val="24"/>
        </w:rPr>
        <w:t xml:space="preserve"> </w:t>
      </w:r>
      <w:r w:rsidRPr="00FC26EE">
        <w:rPr>
          <w:rFonts w:hAnsi="Times New Roman"/>
          <w:color w:val="000000"/>
          <w:sz w:val="24"/>
          <w:szCs w:val="24"/>
        </w:rPr>
        <w:t>и ФРП</w:t>
      </w:r>
      <w:r w:rsidRPr="00FC26EE">
        <w:rPr>
          <w:rFonts w:hAnsi="Times New Roman"/>
          <w:color w:val="000000"/>
          <w:sz w:val="24"/>
          <w:szCs w:val="24"/>
        </w:rPr>
        <w:t xml:space="preserve">, </w:t>
      </w:r>
      <w:r w:rsidRPr="00FC26EE">
        <w:rPr>
          <w:rFonts w:hAnsi="Times New Roman"/>
          <w:color w:val="000000"/>
          <w:sz w:val="24"/>
          <w:szCs w:val="24"/>
        </w:rPr>
        <w:t>выделение</w:t>
      </w:r>
      <w:r w:rsidRPr="00FC26EE">
        <w:rPr>
          <w:rFonts w:hAnsi="Times New Roman"/>
          <w:color w:val="000000"/>
          <w:sz w:val="24"/>
          <w:szCs w:val="24"/>
        </w:rPr>
        <w:t xml:space="preserve"> </w:t>
      </w:r>
      <w:r w:rsidRPr="00FC26EE">
        <w:rPr>
          <w:rFonts w:hAnsi="Times New Roman"/>
          <w:color w:val="000000"/>
          <w:sz w:val="24"/>
          <w:szCs w:val="24"/>
        </w:rPr>
        <w:t>общих</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всех</w:t>
      </w:r>
      <w:r w:rsidRPr="00FC26EE">
        <w:rPr>
          <w:rFonts w:hAnsi="Times New Roman"/>
          <w:color w:val="000000"/>
          <w:sz w:val="24"/>
          <w:szCs w:val="24"/>
        </w:rPr>
        <w:t xml:space="preserve"> </w:t>
      </w:r>
      <w:r w:rsidRPr="00FC26EE">
        <w:rPr>
          <w:rFonts w:hAnsi="Times New Roman"/>
          <w:color w:val="000000"/>
          <w:sz w:val="24"/>
          <w:szCs w:val="24"/>
        </w:rPr>
        <w:t>предметов</w:t>
      </w:r>
      <w:r w:rsidRPr="00FC26EE">
        <w:rPr>
          <w:rFonts w:hAnsi="Times New Roman"/>
          <w:color w:val="000000"/>
          <w:sz w:val="24"/>
          <w:szCs w:val="24"/>
        </w:rPr>
        <w:t xml:space="preserve"> </w:t>
      </w:r>
      <w:r w:rsidRPr="00FC26EE">
        <w:rPr>
          <w:rFonts w:hAnsi="Times New Roman"/>
          <w:color w:val="000000"/>
          <w:sz w:val="24"/>
          <w:szCs w:val="24"/>
        </w:rPr>
        <w:t>планируемых</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 xml:space="preserve"> </w:t>
      </w:r>
      <w:r w:rsidRPr="00FC26EE">
        <w:rPr>
          <w:rFonts w:hAnsi="Times New Roman"/>
          <w:color w:val="000000"/>
          <w:sz w:val="24"/>
          <w:szCs w:val="24"/>
        </w:rPr>
        <w:t>в овладении</w:t>
      </w:r>
      <w:r w:rsidRPr="00FC26EE">
        <w:rPr>
          <w:rFonts w:hAnsi="Times New Roman"/>
          <w:color w:val="000000"/>
          <w:sz w:val="24"/>
          <w:szCs w:val="24"/>
        </w:rPr>
        <w:t xml:space="preserve"> </w:t>
      </w:r>
      <w:r w:rsidRPr="00FC26EE">
        <w:rPr>
          <w:rFonts w:hAnsi="Times New Roman"/>
          <w:color w:val="000000"/>
          <w:sz w:val="24"/>
          <w:szCs w:val="24"/>
        </w:rPr>
        <w:t>познавательными</w:t>
      </w:r>
      <w:r w:rsidRPr="00FC26EE">
        <w:rPr>
          <w:rFonts w:hAnsi="Times New Roman"/>
          <w:color w:val="000000"/>
          <w:sz w:val="24"/>
          <w:szCs w:val="24"/>
        </w:rPr>
        <w:t xml:space="preserve">, </w:t>
      </w:r>
      <w:r w:rsidRPr="00FC26EE">
        <w:rPr>
          <w:rFonts w:hAnsi="Times New Roman"/>
          <w:color w:val="000000"/>
          <w:sz w:val="24"/>
          <w:szCs w:val="24"/>
        </w:rPr>
        <w:t>коммуникативными</w:t>
      </w:r>
      <w:r w:rsidRPr="00FC26EE">
        <w:rPr>
          <w:rFonts w:hAnsi="Times New Roman"/>
          <w:color w:val="000000"/>
          <w:sz w:val="24"/>
          <w:szCs w:val="24"/>
        </w:rPr>
        <w:t xml:space="preserve">, </w:t>
      </w:r>
      <w:r w:rsidRPr="00FC26EE">
        <w:rPr>
          <w:rFonts w:hAnsi="Times New Roman"/>
          <w:color w:val="000000"/>
          <w:sz w:val="24"/>
          <w:szCs w:val="24"/>
        </w:rPr>
        <w:t>регулятивными</w:t>
      </w:r>
      <w:r w:rsidRPr="00FC26EE">
        <w:rPr>
          <w:rFonts w:hAnsi="Times New Roman"/>
          <w:color w:val="000000"/>
          <w:sz w:val="24"/>
          <w:szCs w:val="24"/>
        </w:rPr>
        <w:t xml:space="preserve"> </w:t>
      </w:r>
      <w:r w:rsidRPr="00FC26EE">
        <w:rPr>
          <w:rFonts w:hAnsi="Times New Roman"/>
          <w:color w:val="000000"/>
          <w:sz w:val="24"/>
          <w:szCs w:val="24"/>
        </w:rPr>
        <w:t>учебными</w:t>
      </w:r>
      <w:r w:rsidRPr="00FC26EE">
        <w:rPr>
          <w:rFonts w:hAnsi="Times New Roman"/>
          <w:color w:val="000000"/>
          <w:sz w:val="24"/>
          <w:szCs w:val="24"/>
        </w:rPr>
        <w:t xml:space="preserve"> </w:t>
      </w:r>
      <w:r w:rsidRPr="00FC26EE">
        <w:rPr>
          <w:rFonts w:hAnsi="Times New Roman"/>
          <w:color w:val="000000"/>
          <w:sz w:val="24"/>
          <w:szCs w:val="24"/>
        </w:rPr>
        <w:t>действиями</w:t>
      </w:r>
      <w:r w:rsidRPr="00FC26EE">
        <w:rPr>
          <w:rFonts w:hAnsi="Times New Roman"/>
          <w:color w:val="000000"/>
          <w:sz w:val="24"/>
          <w:szCs w:val="24"/>
        </w:rPr>
        <w:t xml:space="preserve">; </w:t>
      </w:r>
      <w:r w:rsidRPr="00FC26EE">
        <w:rPr>
          <w:rFonts w:hAnsi="Times New Roman"/>
          <w:color w:val="000000"/>
          <w:sz w:val="24"/>
          <w:szCs w:val="24"/>
        </w:rPr>
        <w:t>определение</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предметности</w:t>
      </w:r>
      <w:r w:rsidRPr="00FC26EE">
        <w:rPr>
          <w:rFonts w:hAnsi="Times New Roman"/>
          <w:color w:val="000000"/>
          <w:sz w:val="24"/>
          <w:szCs w:val="24"/>
        </w:rPr>
        <w:t xml:space="preserve">, </w:t>
      </w:r>
      <w:r w:rsidRPr="00FC26EE">
        <w:rPr>
          <w:rFonts w:hAnsi="Times New Roman"/>
          <w:color w:val="000000"/>
          <w:sz w:val="24"/>
          <w:szCs w:val="24"/>
        </w:rPr>
        <w:t>которая</w:t>
      </w:r>
      <w:r w:rsidRPr="00FC26EE">
        <w:rPr>
          <w:rFonts w:hAnsi="Times New Roman"/>
          <w:color w:val="000000"/>
          <w:sz w:val="24"/>
          <w:szCs w:val="24"/>
        </w:rPr>
        <w:t xml:space="preserve"> </w:t>
      </w:r>
      <w:r w:rsidRPr="00FC26EE">
        <w:rPr>
          <w:rFonts w:hAnsi="Times New Roman"/>
          <w:color w:val="000000"/>
          <w:sz w:val="24"/>
          <w:szCs w:val="24"/>
        </w:rPr>
        <w:t>может</w:t>
      </w:r>
      <w:r w:rsidRPr="00FC26EE">
        <w:rPr>
          <w:rFonts w:hAnsi="Times New Roman"/>
          <w:color w:val="000000"/>
          <w:sz w:val="24"/>
          <w:szCs w:val="24"/>
        </w:rPr>
        <w:t xml:space="preserve"> </w:t>
      </w:r>
      <w:r w:rsidRPr="00FC26EE">
        <w:rPr>
          <w:rFonts w:hAnsi="Times New Roman"/>
          <w:color w:val="000000"/>
          <w:sz w:val="24"/>
          <w:szCs w:val="24"/>
        </w:rPr>
        <w:t>быть</w:t>
      </w:r>
      <w:r w:rsidRPr="00FC26EE">
        <w:rPr>
          <w:rFonts w:hAnsi="Times New Roman"/>
          <w:color w:val="000000"/>
          <w:sz w:val="24"/>
          <w:szCs w:val="24"/>
        </w:rPr>
        <w:t xml:space="preserve"> </w:t>
      </w:r>
      <w:r w:rsidRPr="00FC26EE">
        <w:rPr>
          <w:rFonts w:hAnsi="Times New Roman"/>
          <w:color w:val="000000"/>
          <w:sz w:val="24"/>
          <w:szCs w:val="24"/>
        </w:rPr>
        <w:t>положена</w:t>
      </w:r>
      <w:r w:rsidRPr="00FC26EE">
        <w:rPr>
          <w:rFonts w:hAnsi="Times New Roman"/>
          <w:color w:val="000000"/>
          <w:sz w:val="24"/>
          <w:szCs w:val="24"/>
        </w:rPr>
        <w:t xml:space="preserve"> </w:t>
      </w:r>
      <w:r w:rsidRPr="00FC26EE">
        <w:rPr>
          <w:rFonts w:hAnsi="Times New Roman"/>
          <w:color w:val="000000"/>
          <w:sz w:val="24"/>
          <w:szCs w:val="24"/>
        </w:rPr>
        <w:t>в основу</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 xml:space="preserve"> </w:t>
      </w:r>
      <w:r w:rsidRPr="00FC26EE">
        <w:rPr>
          <w:rFonts w:hAnsi="Times New Roman"/>
          <w:color w:val="000000"/>
          <w:sz w:val="24"/>
          <w:szCs w:val="24"/>
        </w:rPr>
        <w:t>по развитию</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w:t>
      </w:r>
    </w:p>
    <w:p w14:paraId="4E566707"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определение</w:t>
      </w:r>
      <w:r w:rsidRPr="00FC26EE">
        <w:rPr>
          <w:rFonts w:hAnsi="Times New Roman"/>
          <w:color w:val="000000"/>
          <w:sz w:val="24"/>
          <w:szCs w:val="24"/>
        </w:rPr>
        <w:t xml:space="preserve"> </w:t>
      </w:r>
      <w:r w:rsidRPr="00FC26EE">
        <w:rPr>
          <w:rFonts w:hAnsi="Times New Roman"/>
          <w:color w:val="000000"/>
          <w:sz w:val="24"/>
          <w:szCs w:val="24"/>
        </w:rPr>
        <w:t>способов</w:t>
      </w:r>
      <w:r w:rsidRPr="00FC26EE">
        <w:rPr>
          <w:rFonts w:hAnsi="Times New Roman"/>
          <w:color w:val="000000"/>
          <w:sz w:val="24"/>
          <w:szCs w:val="24"/>
        </w:rPr>
        <w:t xml:space="preserve"> </w:t>
      </w:r>
      <w:r w:rsidRPr="00FC26EE">
        <w:rPr>
          <w:rFonts w:hAnsi="Times New Roman"/>
          <w:color w:val="000000"/>
          <w:sz w:val="24"/>
          <w:szCs w:val="24"/>
        </w:rPr>
        <w:t>межпредметной</w:t>
      </w:r>
      <w:r w:rsidRPr="00FC26EE">
        <w:rPr>
          <w:rFonts w:hAnsi="Times New Roman"/>
          <w:color w:val="000000"/>
          <w:sz w:val="24"/>
          <w:szCs w:val="24"/>
        </w:rPr>
        <w:t xml:space="preserve"> </w:t>
      </w:r>
      <w:r w:rsidRPr="00FC26EE">
        <w:rPr>
          <w:rFonts w:hAnsi="Times New Roman"/>
          <w:color w:val="000000"/>
          <w:sz w:val="24"/>
          <w:szCs w:val="24"/>
        </w:rPr>
        <w:t>интеграции</w:t>
      </w:r>
      <w:r w:rsidRPr="00FC26EE">
        <w:rPr>
          <w:rFonts w:hAnsi="Times New Roman"/>
          <w:color w:val="000000"/>
          <w:sz w:val="24"/>
          <w:szCs w:val="24"/>
        </w:rPr>
        <w:t xml:space="preserve">, </w:t>
      </w:r>
      <w:r w:rsidRPr="00FC26EE">
        <w:rPr>
          <w:rFonts w:hAnsi="Times New Roman"/>
          <w:color w:val="000000"/>
          <w:sz w:val="24"/>
          <w:szCs w:val="24"/>
        </w:rPr>
        <w:t>обеспечивающей</w:t>
      </w:r>
      <w:r w:rsidRPr="00FC26EE">
        <w:rPr>
          <w:rFonts w:hAnsi="Times New Roman"/>
          <w:color w:val="000000"/>
          <w:sz w:val="24"/>
          <w:szCs w:val="24"/>
        </w:rPr>
        <w:t xml:space="preserve"> </w:t>
      </w:r>
      <w:r w:rsidRPr="00FC26EE">
        <w:rPr>
          <w:rFonts w:hAnsi="Times New Roman"/>
          <w:color w:val="000000"/>
          <w:sz w:val="24"/>
          <w:szCs w:val="24"/>
        </w:rPr>
        <w:t>достижение</w:t>
      </w:r>
      <w:r w:rsidRPr="00FC26EE">
        <w:rPr>
          <w:rFonts w:hAnsi="Times New Roman"/>
          <w:color w:val="000000"/>
          <w:sz w:val="24"/>
          <w:szCs w:val="24"/>
        </w:rPr>
        <w:t xml:space="preserve"> </w:t>
      </w:r>
      <w:r w:rsidRPr="00FC26EE">
        <w:rPr>
          <w:rFonts w:hAnsi="Times New Roman"/>
          <w:color w:val="000000"/>
          <w:sz w:val="24"/>
          <w:szCs w:val="24"/>
        </w:rPr>
        <w:t>данных</w:t>
      </w:r>
      <w:r w:rsidRPr="00FC26EE">
        <w:rPr>
          <w:rFonts w:hAnsi="Times New Roman"/>
          <w:color w:val="000000"/>
          <w:sz w:val="24"/>
          <w:szCs w:val="24"/>
        </w:rPr>
        <w:t xml:space="preserve"> </w:t>
      </w:r>
      <w:r w:rsidRPr="00FC26EE">
        <w:rPr>
          <w:rFonts w:hAnsi="Times New Roman"/>
          <w:color w:val="000000"/>
          <w:sz w:val="24"/>
          <w:szCs w:val="24"/>
        </w:rPr>
        <w:t>результатов</w:t>
      </w:r>
      <w:r w:rsidRPr="00FC26EE">
        <w:rPr>
          <w:rFonts w:hAnsi="Times New Roman"/>
          <w:color w:val="000000"/>
          <w:sz w:val="24"/>
          <w:szCs w:val="24"/>
        </w:rPr>
        <w:t xml:space="preserve"> (</w:t>
      </w:r>
      <w:r w:rsidRPr="00FC26EE">
        <w:rPr>
          <w:rFonts w:hAnsi="Times New Roman"/>
          <w:color w:val="000000"/>
          <w:sz w:val="24"/>
          <w:szCs w:val="24"/>
        </w:rPr>
        <w:t>междисциплинарный</w:t>
      </w:r>
      <w:r w:rsidRPr="00FC26EE">
        <w:rPr>
          <w:rFonts w:hAnsi="Times New Roman"/>
          <w:color w:val="000000"/>
          <w:sz w:val="24"/>
          <w:szCs w:val="24"/>
        </w:rPr>
        <w:t xml:space="preserve"> </w:t>
      </w:r>
      <w:r w:rsidRPr="00FC26EE">
        <w:rPr>
          <w:rFonts w:hAnsi="Times New Roman"/>
          <w:color w:val="000000"/>
          <w:sz w:val="24"/>
          <w:szCs w:val="24"/>
        </w:rPr>
        <w:t>модуль</w:t>
      </w:r>
      <w:r w:rsidRPr="00FC26EE">
        <w:rPr>
          <w:rFonts w:hAnsi="Times New Roman"/>
          <w:color w:val="000000"/>
          <w:sz w:val="24"/>
          <w:szCs w:val="24"/>
        </w:rPr>
        <w:t xml:space="preserve">, </w:t>
      </w:r>
      <w:r w:rsidRPr="00FC26EE">
        <w:rPr>
          <w:rFonts w:hAnsi="Times New Roman"/>
          <w:color w:val="000000"/>
          <w:sz w:val="24"/>
          <w:szCs w:val="24"/>
        </w:rPr>
        <w:t>интегративные</w:t>
      </w:r>
      <w:r w:rsidRPr="00FC26EE">
        <w:rPr>
          <w:rFonts w:hAnsi="Times New Roman"/>
          <w:color w:val="000000"/>
          <w:sz w:val="24"/>
          <w:szCs w:val="24"/>
        </w:rPr>
        <w:t xml:space="preserve"> </w:t>
      </w:r>
      <w:r w:rsidRPr="00FC26EE">
        <w:rPr>
          <w:rFonts w:hAnsi="Times New Roman"/>
          <w:color w:val="000000"/>
          <w:sz w:val="24"/>
          <w:szCs w:val="24"/>
        </w:rPr>
        <w:t>уроки</w:t>
      </w:r>
      <w:r w:rsidRPr="00FC26EE">
        <w:rPr>
          <w:rFonts w:hAnsi="Times New Roman"/>
          <w:color w:val="000000"/>
          <w:sz w:val="24"/>
          <w:szCs w:val="24"/>
        </w:rPr>
        <w:t xml:space="preserve"> </w:t>
      </w:r>
      <w:r w:rsidRPr="00FC26EE">
        <w:rPr>
          <w:rFonts w:hAnsi="Times New Roman"/>
          <w:color w:val="000000"/>
          <w:sz w:val="24"/>
          <w:szCs w:val="24"/>
        </w:rPr>
        <w:t>и др</w:t>
      </w:r>
      <w:r w:rsidRPr="00FC26EE">
        <w:rPr>
          <w:rFonts w:hAnsi="Times New Roman"/>
          <w:color w:val="000000"/>
          <w:sz w:val="24"/>
          <w:szCs w:val="24"/>
        </w:rPr>
        <w:t>.);</w:t>
      </w:r>
    </w:p>
    <w:p w14:paraId="63BB4AC9"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определение</w:t>
      </w:r>
      <w:r w:rsidRPr="00FC26EE">
        <w:rPr>
          <w:rFonts w:hAnsi="Times New Roman"/>
          <w:color w:val="000000"/>
          <w:sz w:val="24"/>
          <w:szCs w:val="24"/>
        </w:rPr>
        <w:t xml:space="preserve"> </w:t>
      </w:r>
      <w:r w:rsidRPr="00FC26EE">
        <w:rPr>
          <w:rFonts w:hAnsi="Times New Roman"/>
          <w:color w:val="000000"/>
          <w:sz w:val="24"/>
          <w:szCs w:val="24"/>
        </w:rPr>
        <w:t>этапов</w:t>
      </w:r>
      <w:r w:rsidRPr="00FC26EE">
        <w:rPr>
          <w:rFonts w:hAnsi="Times New Roman"/>
          <w:color w:val="000000"/>
          <w:sz w:val="24"/>
          <w:szCs w:val="24"/>
        </w:rPr>
        <w:t xml:space="preserve"> </w:t>
      </w:r>
      <w:r w:rsidRPr="00FC26EE">
        <w:rPr>
          <w:rFonts w:hAnsi="Times New Roman"/>
          <w:color w:val="000000"/>
          <w:sz w:val="24"/>
          <w:szCs w:val="24"/>
        </w:rPr>
        <w:t>и форм</w:t>
      </w:r>
      <w:r w:rsidRPr="00FC26EE">
        <w:rPr>
          <w:rFonts w:hAnsi="Times New Roman"/>
          <w:color w:val="000000"/>
          <w:sz w:val="24"/>
          <w:szCs w:val="24"/>
        </w:rPr>
        <w:t xml:space="preserve"> </w:t>
      </w:r>
      <w:r w:rsidRPr="00FC26EE">
        <w:rPr>
          <w:rFonts w:hAnsi="Times New Roman"/>
          <w:color w:val="000000"/>
          <w:sz w:val="24"/>
          <w:szCs w:val="24"/>
        </w:rPr>
        <w:t>постепенного</w:t>
      </w:r>
      <w:r w:rsidRPr="00FC26EE">
        <w:rPr>
          <w:rFonts w:hAnsi="Times New Roman"/>
          <w:color w:val="000000"/>
          <w:sz w:val="24"/>
          <w:szCs w:val="24"/>
        </w:rPr>
        <w:t xml:space="preserve"> </w:t>
      </w:r>
      <w:r w:rsidRPr="00FC26EE">
        <w:rPr>
          <w:rFonts w:hAnsi="Times New Roman"/>
          <w:color w:val="000000"/>
          <w:sz w:val="24"/>
          <w:szCs w:val="24"/>
        </w:rPr>
        <w:t>усложнения</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учащихся</w:t>
      </w:r>
      <w:r w:rsidRPr="00FC26EE">
        <w:rPr>
          <w:rFonts w:hAnsi="Times New Roman"/>
          <w:color w:val="000000"/>
          <w:sz w:val="24"/>
          <w:szCs w:val="24"/>
        </w:rPr>
        <w:t xml:space="preserve"> </w:t>
      </w:r>
      <w:r w:rsidRPr="00FC26EE">
        <w:rPr>
          <w:rFonts w:hAnsi="Times New Roman"/>
          <w:color w:val="000000"/>
          <w:sz w:val="24"/>
          <w:szCs w:val="24"/>
        </w:rPr>
        <w:t>по овладению</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w:t>
      </w:r>
    </w:p>
    <w:p w14:paraId="2330F9A8"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разработка</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алгоритма</w:t>
      </w:r>
      <w:r w:rsidRPr="00FC26EE">
        <w:rPr>
          <w:rFonts w:hAnsi="Times New Roman"/>
          <w:color w:val="000000"/>
          <w:sz w:val="24"/>
          <w:szCs w:val="24"/>
        </w:rPr>
        <w:t xml:space="preserve"> (</w:t>
      </w:r>
      <w:r w:rsidRPr="00FC26EE">
        <w:rPr>
          <w:rFonts w:hAnsi="Times New Roman"/>
          <w:color w:val="000000"/>
          <w:sz w:val="24"/>
          <w:szCs w:val="24"/>
        </w:rPr>
        <w:t>технологической</w:t>
      </w:r>
      <w:r w:rsidRPr="00FC26EE">
        <w:rPr>
          <w:rFonts w:hAnsi="Times New Roman"/>
          <w:color w:val="000000"/>
          <w:sz w:val="24"/>
          <w:szCs w:val="24"/>
        </w:rPr>
        <w:t xml:space="preserve"> </w:t>
      </w:r>
      <w:r w:rsidRPr="00FC26EE">
        <w:rPr>
          <w:rFonts w:hAnsi="Times New Roman"/>
          <w:color w:val="000000"/>
          <w:sz w:val="24"/>
          <w:szCs w:val="24"/>
        </w:rPr>
        <w:t>схемы</w:t>
      </w:r>
      <w:r w:rsidRPr="00FC26EE">
        <w:rPr>
          <w:rFonts w:hAnsi="Times New Roman"/>
          <w:color w:val="000000"/>
          <w:sz w:val="24"/>
          <w:szCs w:val="24"/>
        </w:rPr>
        <w:t xml:space="preserve">) </w:t>
      </w:r>
      <w:r w:rsidRPr="00FC26EE">
        <w:rPr>
          <w:rFonts w:hAnsi="Times New Roman"/>
          <w:color w:val="000000"/>
          <w:sz w:val="24"/>
          <w:szCs w:val="24"/>
        </w:rPr>
        <w:t>урока</w:t>
      </w:r>
      <w:r w:rsidRPr="00FC26EE">
        <w:rPr>
          <w:rFonts w:hAnsi="Times New Roman"/>
          <w:color w:val="000000"/>
          <w:sz w:val="24"/>
          <w:szCs w:val="24"/>
        </w:rPr>
        <w:t xml:space="preserve">, </w:t>
      </w:r>
      <w:r w:rsidRPr="00FC26EE">
        <w:rPr>
          <w:rFonts w:hAnsi="Times New Roman"/>
          <w:color w:val="000000"/>
          <w:sz w:val="24"/>
          <w:szCs w:val="24"/>
        </w:rPr>
        <w:t>имеющего</w:t>
      </w:r>
      <w:r w:rsidRPr="00FC26EE">
        <w:rPr>
          <w:rFonts w:hAnsi="Times New Roman"/>
          <w:color w:val="000000"/>
          <w:sz w:val="24"/>
          <w:szCs w:val="24"/>
        </w:rPr>
        <w:t xml:space="preserve"> </w:t>
      </w:r>
      <w:r w:rsidRPr="00FC26EE">
        <w:rPr>
          <w:rFonts w:hAnsi="Times New Roman"/>
          <w:color w:val="000000"/>
          <w:sz w:val="24"/>
          <w:szCs w:val="24"/>
        </w:rPr>
        <w:t>два</w:t>
      </w:r>
      <w:r w:rsidRPr="00FC26EE">
        <w:rPr>
          <w:rFonts w:hAnsi="Times New Roman"/>
          <w:color w:val="000000"/>
          <w:sz w:val="24"/>
          <w:szCs w:val="24"/>
        </w:rPr>
        <w:t xml:space="preserve"> </w:t>
      </w:r>
      <w:r w:rsidRPr="00FC26EE">
        <w:rPr>
          <w:rFonts w:hAnsi="Times New Roman"/>
          <w:color w:val="000000"/>
          <w:sz w:val="24"/>
          <w:szCs w:val="24"/>
        </w:rPr>
        <w:t>целевых</w:t>
      </w:r>
      <w:r w:rsidRPr="00FC26EE">
        <w:rPr>
          <w:rFonts w:hAnsi="Times New Roman"/>
          <w:color w:val="000000"/>
          <w:sz w:val="24"/>
          <w:szCs w:val="24"/>
        </w:rPr>
        <w:t xml:space="preserve"> </w:t>
      </w:r>
      <w:r w:rsidRPr="00FC26EE">
        <w:rPr>
          <w:rFonts w:hAnsi="Times New Roman"/>
          <w:color w:val="000000"/>
          <w:sz w:val="24"/>
          <w:szCs w:val="24"/>
        </w:rPr>
        <w:t>фокуса</w:t>
      </w:r>
      <w:r w:rsidRPr="00FC26EE">
        <w:rPr>
          <w:rFonts w:hAnsi="Times New Roman"/>
          <w:color w:val="000000"/>
          <w:sz w:val="24"/>
          <w:szCs w:val="24"/>
        </w:rPr>
        <w:t xml:space="preserve"> (</w:t>
      </w:r>
      <w:r w:rsidRPr="00FC26EE">
        <w:rPr>
          <w:rFonts w:hAnsi="Times New Roman"/>
          <w:color w:val="000000"/>
          <w:sz w:val="24"/>
          <w:szCs w:val="24"/>
        </w:rPr>
        <w:t>предметный</w:t>
      </w:r>
      <w:r w:rsidRPr="00FC26EE">
        <w:rPr>
          <w:rFonts w:hAnsi="Times New Roman"/>
          <w:color w:val="000000"/>
          <w:sz w:val="24"/>
          <w:szCs w:val="24"/>
        </w:rPr>
        <w:t xml:space="preserve"> </w:t>
      </w:r>
      <w:r w:rsidRPr="00FC26EE">
        <w:rPr>
          <w:rFonts w:hAnsi="Times New Roman"/>
          <w:color w:val="000000"/>
          <w:sz w:val="24"/>
          <w:szCs w:val="24"/>
        </w:rPr>
        <w:t>и метапредметный</w:t>
      </w:r>
      <w:r w:rsidRPr="00FC26EE">
        <w:rPr>
          <w:rFonts w:hAnsi="Times New Roman"/>
          <w:color w:val="000000"/>
          <w:sz w:val="24"/>
          <w:szCs w:val="24"/>
        </w:rPr>
        <w:t>);</w:t>
      </w:r>
    </w:p>
    <w:p w14:paraId="28E66671"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разработка</w:t>
      </w:r>
      <w:r w:rsidRPr="00FC26EE">
        <w:rPr>
          <w:rFonts w:hAnsi="Times New Roman"/>
          <w:color w:val="000000"/>
          <w:sz w:val="24"/>
          <w:szCs w:val="24"/>
        </w:rPr>
        <w:t xml:space="preserve"> </w:t>
      </w:r>
      <w:r w:rsidRPr="00FC26EE">
        <w:rPr>
          <w:rFonts w:hAnsi="Times New Roman"/>
          <w:color w:val="000000"/>
          <w:sz w:val="24"/>
          <w:szCs w:val="24"/>
        </w:rPr>
        <w:t>основных</w:t>
      </w:r>
      <w:r w:rsidRPr="00FC26EE">
        <w:rPr>
          <w:rFonts w:hAnsi="Times New Roman"/>
          <w:color w:val="000000"/>
          <w:sz w:val="24"/>
          <w:szCs w:val="24"/>
        </w:rPr>
        <w:t xml:space="preserve"> </w:t>
      </w:r>
      <w:r w:rsidRPr="00FC26EE">
        <w:rPr>
          <w:rFonts w:hAnsi="Times New Roman"/>
          <w:color w:val="000000"/>
          <w:sz w:val="24"/>
          <w:szCs w:val="24"/>
        </w:rPr>
        <w:t>подходов</w:t>
      </w:r>
      <w:r w:rsidRPr="00FC26EE">
        <w:rPr>
          <w:rFonts w:hAnsi="Times New Roman"/>
          <w:color w:val="000000"/>
          <w:sz w:val="24"/>
          <w:szCs w:val="24"/>
        </w:rPr>
        <w:t xml:space="preserve"> </w:t>
      </w:r>
      <w:r w:rsidRPr="00FC26EE">
        <w:rPr>
          <w:rFonts w:hAnsi="Times New Roman"/>
          <w:color w:val="000000"/>
          <w:sz w:val="24"/>
          <w:szCs w:val="24"/>
        </w:rPr>
        <w:t>к конструированию</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на применение</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конкретизация</w:t>
      </w:r>
      <w:r w:rsidRPr="00FC26EE">
        <w:rPr>
          <w:rFonts w:hAnsi="Times New Roman"/>
          <w:color w:val="000000"/>
          <w:sz w:val="24"/>
          <w:szCs w:val="24"/>
        </w:rPr>
        <w:t xml:space="preserve"> </w:t>
      </w:r>
      <w:r w:rsidRPr="00FC26EE">
        <w:rPr>
          <w:rFonts w:hAnsi="Times New Roman"/>
          <w:color w:val="000000"/>
          <w:sz w:val="24"/>
          <w:szCs w:val="24"/>
        </w:rPr>
        <w:t>основных</w:t>
      </w:r>
      <w:r w:rsidRPr="00FC26EE">
        <w:rPr>
          <w:rFonts w:hAnsi="Times New Roman"/>
          <w:color w:val="000000"/>
          <w:sz w:val="24"/>
          <w:szCs w:val="24"/>
        </w:rPr>
        <w:t xml:space="preserve"> </w:t>
      </w:r>
      <w:r w:rsidRPr="00FC26EE">
        <w:rPr>
          <w:rFonts w:hAnsi="Times New Roman"/>
          <w:color w:val="000000"/>
          <w:sz w:val="24"/>
          <w:szCs w:val="24"/>
        </w:rPr>
        <w:t>подходов</w:t>
      </w:r>
      <w:r w:rsidRPr="00FC26EE">
        <w:rPr>
          <w:rFonts w:hAnsi="Times New Roman"/>
          <w:color w:val="000000"/>
          <w:sz w:val="24"/>
          <w:szCs w:val="24"/>
        </w:rPr>
        <w:t xml:space="preserve"> </w:t>
      </w:r>
      <w:r w:rsidRPr="00FC26EE">
        <w:rPr>
          <w:rFonts w:hAnsi="Times New Roman"/>
          <w:color w:val="000000"/>
          <w:sz w:val="24"/>
          <w:szCs w:val="24"/>
        </w:rPr>
        <w:t>к организации</w:t>
      </w:r>
      <w:r w:rsidRPr="00FC26EE">
        <w:rPr>
          <w:rFonts w:hAnsi="Times New Roman"/>
          <w:color w:val="000000"/>
          <w:sz w:val="24"/>
          <w:szCs w:val="24"/>
        </w:rPr>
        <w:t xml:space="preserve"> </w:t>
      </w:r>
      <w:r w:rsidRPr="00FC26EE">
        <w:rPr>
          <w:rFonts w:hAnsi="Times New Roman"/>
          <w:color w:val="000000"/>
          <w:sz w:val="24"/>
          <w:szCs w:val="24"/>
        </w:rPr>
        <w:t>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и проектной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урочной</w:t>
      </w:r>
      <w:r w:rsidRPr="00FC26EE">
        <w:rPr>
          <w:rFonts w:hAnsi="Times New Roman"/>
          <w:color w:val="000000"/>
          <w:sz w:val="24"/>
          <w:szCs w:val="24"/>
        </w:rPr>
        <w:t xml:space="preserve"> </w:t>
      </w:r>
      <w:r w:rsidRPr="00FC26EE">
        <w:rPr>
          <w:rFonts w:hAnsi="Times New Roman"/>
          <w:color w:val="000000"/>
          <w:sz w:val="24"/>
          <w:szCs w:val="24"/>
        </w:rPr>
        <w:t>и внеурочной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29F4D0AC"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lang w:val="en-US"/>
        </w:rPr>
      </w:pPr>
      <w:r w:rsidRPr="00FC26EE">
        <w:rPr>
          <w:rFonts w:hAnsi="Times New Roman"/>
          <w:color w:val="000000"/>
          <w:sz w:val="24"/>
          <w:szCs w:val="24"/>
        </w:rPr>
        <w:t>разработка</w:t>
      </w:r>
      <w:r w:rsidRPr="00FC26EE">
        <w:rPr>
          <w:rFonts w:hAnsi="Times New Roman"/>
          <w:color w:val="000000"/>
          <w:sz w:val="24"/>
          <w:szCs w:val="24"/>
        </w:rPr>
        <w:t xml:space="preserve"> </w:t>
      </w:r>
      <w:r w:rsidRPr="00FC26EE">
        <w:rPr>
          <w:rFonts w:hAnsi="Times New Roman"/>
          <w:color w:val="000000"/>
          <w:sz w:val="24"/>
          <w:szCs w:val="24"/>
        </w:rPr>
        <w:t>основных</w:t>
      </w:r>
      <w:r w:rsidRPr="00FC26EE">
        <w:rPr>
          <w:rFonts w:hAnsi="Times New Roman"/>
          <w:color w:val="000000"/>
          <w:sz w:val="24"/>
          <w:szCs w:val="24"/>
        </w:rPr>
        <w:t xml:space="preserve"> </w:t>
      </w:r>
      <w:r w:rsidRPr="00FC26EE">
        <w:rPr>
          <w:rFonts w:hAnsi="Times New Roman"/>
          <w:color w:val="000000"/>
          <w:sz w:val="24"/>
          <w:szCs w:val="24"/>
        </w:rPr>
        <w:t>подходов</w:t>
      </w:r>
      <w:r w:rsidRPr="00FC26EE">
        <w:rPr>
          <w:rFonts w:hAnsi="Times New Roman"/>
          <w:color w:val="000000"/>
          <w:sz w:val="24"/>
          <w:szCs w:val="24"/>
        </w:rPr>
        <w:t xml:space="preserve"> </w:t>
      </w:r>
      <w:r w:rsidRPr="00FC26EE">
        <w:rPr>
          <w:rFonts w:hAnsi="Times New Roman"/>
          <w:color w:val="000000"/>
          <w:sz w:val="24"/>
          <w:szCs w:val="24"/>
        </w:rPr>
        <w:t>к организации</w:t>
      </w:r>
      <w:r w:rsidRPr="00FC26EE">
        <w:rPr>
          <w:rFonts w:hAnsi="Times New Roman"/>
          <w:color w:val="000000"/>
          <w:sz w:val="24"/>
          <w:szCs w:val="24"/>
        </w:rPr>
        <w:t xml:space="preserve"> </w:t>
      </w:r>
      <w:r w:rsidRPr="00FC26EE">
        <w:rPr>
          <w:rFonts w:hAnsi="Times New Roman"/>
          <w:color w:val="000000"/>
          <w:sz w:val="24"/>
          <w:szCs w:val="24"/>
        </w:rPr>
        <w:t>учебной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по формированию</w:t>
      </w:r>
      <w:r w:rsidRPr="00FC26EE">
        <w:rPr>
          <w:rFonts w:hAnsi="Times New Roman"/>
          <w:color w:val="000000"/>
          <w:sz w:val="24"/>
          <w:szCs w:val="24"/>
        </w:rPr>
        <w:t xml:space="preserve"> </w:t>
      </w:r>
      <w:r w:rsidRPr="00FC26EE">
        <w:rPr>
          <w:rFonts w:hAnsi="Times New Roman"/>
          <w:color w:val="000000"/>
          <w:sz w:val="24"/>
          <w:szCs w:val="24"/>
        </w:rPr>
        <w:t>и развитию</w:t>
      </w:r>
      <w:r w:rsidRPr="00FC26EE">
        <w:rPr>
          <w:rFonts w:hAnsi="Times New Roman"/>
          <w:color w:val="000000"/>
          <w:sz w:val="24"/>
          <w:szCs w:val="24"/>
        </w:rPr>
        <w:t xml:space="preserve"> </w:t>
      </w:r>
      <w:r w:rsidRPr="00FC26EE">
        <w:rPr>
          <w:rFonts w:hAnsi="Times New Roman"/>
          <w:color w:val="000000"/>
          <w:sz w:val="24"/>
          <w:szCs w:val="24"/>
        </w:rPr>
        <w:t>ИКТ</w:t>
      </w:r>
      <w:r w:rsidRPr="00FC26EE">
        <w:rPr>
          <w:rFonts w:hAnsi="Times New Roman"/>
          <w:color w:val="000000"/>
          <w:sz w:val="24"/>
          <w:szCs w:val="24"/>
        </w:rPr>
        <w:t>-</w:t>
      </w:r>
      <w:r w:rsidRPr="00FC26EE">
        <w:rPr>
          <w:rFonts w:hAnsi="Times New Roman"/>
          <w:color w:val="000000"/>
          <w:sz w:val="24"/>
          <w:szCs w:val="24"/>
        </w:rPr>
        <w:t>компетенций</w:t>
      </w:r>
      <w:r w:rsidRPr="00FC26EE">
        <w:rPr>
          <w:rFonts w:hAnsi="Times New Roman"/>
          <w:color w:val="000000"/>
          <w:sz w:val="24"/>
          <w:szCs w:val="24"/>
        </w:rPr>
        <w:t>;</w:t>
      </w:r>
    </w:p>
    <w:p w14:paraId="2FF6253C"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разработка</w:t>
      </w:r>
      <w:r w:rsidRPr="00FC26EE">
        <w:rPr>
          <w:rFonts w:hAnsi="Times New Roman"/>
          <w:color w:val="000000"/>
          <w:sz w:val="24"/>
          <w:szCs w:val="24"/>
        </w:rPr>
        <w:t xml:space="preserve"> </w:t>
      </w:r>
      <w:r w:rsidRPr="00FC26EE">
        <w:rPr>
          <w:rFonts w:hAnsi="Times New Roman"/>
          <w:color w:val="000000"/>
          <w:sz w:val="24"/>
          <w:szCs w:val="24"/>
        </w:rPr>
        <w:t>комплекса</w:t>
      </w:r>
      <w:r w:rsidRPr="00FC26EE">
        <w:rPr>
          <w:rFonts w:hAnsi="Times New Roman"/>
          <w:color w:val="000000"/>
          <w:sz w:val="24"/>
          <w:szCs w:val="24"/>
        </w:rPr>
        <w:t xml:space="preserve"> </w:t>
      </w:r>
      <w:r w:rsidRPr="00FC26EE">
        <w:rPr>
          <w:rFonts w:hAnsi="Times New Roman"/>
          <w:color w:val="000000"/>
          <w:sz w:val="24"/>
          <w:szCs w:val="24"/>
        </w:rPr>
        <w:t>мер</w:t>
      </w:r>
      <w:r w:rsidRPr="00FC26EE">
        <w:rPr>
          <w:rFonts w:hAnsi="Times New Roman"/>
          <w:color w:val="000000"/>
          <w:sz w:val="24"/>
          <w:szCs w:val="24"/>
        </w:rPr>
        <w:t xml:space="preserve"> </w:t>
      </w:r>
      <w:r w:rsidRPr="00FC26EE">
        <w:rPr>
          <w:rFonts w:hAnsi="Times New Roman"/>
          <w:color w:val="000000"/>
          <w:sz w:val="24"/>
          <w:szCs w:val="24"/>
        </w:rPr>
        <w:t>по организации</w:t>
      </w:r>
      <w:r w:rsidRPr="00FC26EE">
        <w:rPr>
          <w:rFonts w:hAnsi="Times New Roman"/>
          <w:color w:val="000000"/>
          <w:sz w:val="24"/>
          <w:szCs w:val="24"/>
        </w:rPr>
        <w:t xml:space="preserve"> </w:t>
      </w:r>
      <w:r w:rsidRPr="00FC26EE">
        <w:rPr>
          <w:rFonts w:hAnsi="Times New Roman"/>
          <w:color w:val="000000"/>
          <w:sz w:val="24"/>
          <w:szCs w:val="24"/>
        </w:rPr>
        <w:t>системы</w:t>
      </w:r>
      <w:r w:rsidRPr="00FC26EE">
        <w:rPr>
          <w:rFonts w:hAnsi="Times New Roman"/>
          <w:color w:val="000000"/>
          <w:sz w:val="24"/>
          <w:szCs w:val="24"/>
        </w:rPr>
        <w:t xml:space="preserve"> </w:t>
      </w:r>
      <w:r w:rsidRPr="00FC26EE">
        <w:rPr>
          <w:rFonts w:hAnsi="Times New Roman"/>
          <w:color w:val="000000"/>
          <w:sz w:val="24"/>
          <w:szCs w:val="24"/>
        </w:rPr>
        <w:t>оценки</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по формированию</w:t>
      </w:r>
      <w:r w:rsidRPr="00FC26EE">
        <w:rPr>
          <w:rFonts w:hAnsi="Times New Roman"/>
          <w:color w:val="000000"/>
          <w:sz w:val="24"/>
          <w:szCs w:val="24"/>
        </w:rPr>
        <w:t xml:space="preserve"> </w:t>
      </w:r>
      <w:r w:rsidRPr="00FC26EE">
        <w:rPr>
          <w:rFonts w:hAnsi="Times New Roman"/>
          <w:color w:val="000000"/>
          <w:sz w:val="24"/>
          <w:szCs w:val="24"/>
        </w:rPr>
        <w:t>и развитию</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w:t>
      </w:r>
    </w:p>
    <w:p w14:paraId="10FF44F8"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разработка</w:t>
      </w:r>
      <w:r w:rsidRPr="00FC26EE">
        <w:rPr>
          <w:rFonts w:hAnsi="Times New Roman"/>
          <w:color w:val="000000"/>
          <w:sz w:val="24"/>
          <w:szCs w:val="24"/>
        </w:rPr>
        <w:t xml:space="preserve"> </w:t>
      </w:r>
      <w:r w:rsidRPr="00FC26EE">
        <w:rPr>
          <w:rFonts w:hAnsi="Times New Roman"/>
          <w:color w:val="000000"/>
          <w:sz w:val="24"/>
          <w:szCs w:val="24"/>
        </w:rPr>
        <w:t>методики</w:t>
      </w:r>
      <w:r w:rsidRPr="00FC26EE">
        <w:rPr>
          <w:rFonts w:hAnsi="Times New Roman"/>
          <w:color w:val="000000"/>
          <w:sz w:val="24"/>
          <w:szCs w:val="24"/>
        </w:rPr>
        <w:t xml:space="preserve"> </w:t>
      </w:r>
      <w:r w:rsidRPr="00FC26EE">
        <w:rPr>
          <w:rFonts w:hAnsi="Times New Roman"/>
          <w:color w:val="000000"/>
          <w:sz w:val="24"/>
          <w:szCs w:val="24"/>
        </w:rPr>
        <w:t>и инструментария</w:t>
      </w:r>
      <w:r w:rsidRPr="00FC26EE">
        <w:rPr>
          <w:rFonts w:hAnsi="Times New Roman"/>
          <w:color w:val="000000"/>
          <w:sz w:val="24"/>
          <w:szCs w:val="24"/>
        </w:rPr>
        <w:t xml:space="preserve"> </w:t>
      </w:r>
      <w:r w:rsidRPr="00FC26EE">
        <w:rPr>
          <w:rFonts w:hAnsi="Times New Roman"/>
          <w:color w:val="000000"/>
          <w:sz w:val="24"/>
          <w:szCs w:val="24"/>
        </w:rPr>
        <w:t>мониторинга</w:t>
      </w:r>
      <w:r w:rsidRPr="00FC26EE">
        <w:rPr>
          <w:rFonts w:hAnsi="Times New Roman"/>
          <w:color w:val="000000"/>
          <w:sz w:val="24"/>
          <w:szCs w:val="24"/>
        </w:rPr>
        <w:t xml:space="preserve"> </w:t>
      </w:r>
      <w:r w:rsidRPr="00FC26EE">
        <w:rPr>
          <w:rFonts w:hAnsi="Times New Roman"/>
          <w:color w:val="000000"/>
          <w:sz w:val="24"/>
          <w:szCs w:val="24"/>
        </w:rPr>
        <w:t>успешности</w:t>
      </w:r>
      <w:r w:rsidRPr="00FC26EE">
        <w:rPr>
          <w:rFonts w:hAnsi="Times New Roman"/>
          <w:color w:val="000000"/>
          <w:sz w:val="24"/>
          <w:szCs w:val="24"/>
        </w:rPr>
        <w:t xml:space="preserve"> </w:t>
      </w:r>
      <w:r w:rsidRPr="00FC26EE">
        <w:rPr>
          <w:rFonts w:hAnsi="Times New Roman"/>
          <w:color w:val="000000"/>
          <w:sz w:val="24"/>
          <w:szCs w:val="24"/>
        </w:rPr>
        <w:t>освоения</w:t>
      </w:r>
      <w:r w:rsidRPr="00FC26EE">
        <w:rPr>
          <w:rFonts w:hAnsi="Times New Roman"/>
          <w:color w:val="000000"/>
          <w:sz w:val="24"/>
          <w:szCs w:val="24"/>
        </w:rPr>
        <w:t xml:space="preserve"> </w:t>
      </w:r>
      <w:r w:rsidRPr="00FC26EE">
        <w:rPr>
          <w:rFonts w:hAnsi="Times New Roman"/>
          <w:color w:val="000000"/>
          <w:sz w:val="24"/>
          <w:szCs w:val="24"/>
        </w:rPr>
        <w:t>и применения</w:t>
      </w:r>
      <w:r w:rsidRPr="00FC26EE">
        <w:rPr>
          <w:rFonts w:hAnsi="Times New Roman"/>
          <w:color w:val="000000"/>
          <w:sz w:val="24"/>
          <w:szCs w:val="24"/>
        </w:rPr>
        <w:t xml:space="preserve"> </w:t>
      </w:r>
      <w:r w:rsidRPr="00FC26EE">
        <w:rPr>
          <w:rFonts w:hAnsi="Times New Roman"/>
          <w:color w:val="000000"/>
          <w:sz w:val="24"/>
          <w:szCs w:val="24"/>
        </w:rPr>
        <w:t>обучающимися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w:t>
      </w:r>
    </w:p>
    <w:p w14:paraId="2C058D3A"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организация</w:t>
      </w:r>
      <w:r w:rsidRPr="00FC26EE">
        <w:rPr>
          <w:rFonts w:hAnsi="Times New Roman"/>
          <w:color w:val="000000"/>
          <w:sz w:val="24"/>
          <w:szCs w:val="24"/>
        </w:rPr>
        <w:t xml:space="preserve"> </w:t>
      </w:r>
      <w:r w:rsidRPr="00FC26EE">
        <w:rPr>
          <w:rFonts w:hAnsi="Times New Roman"/>
          <w:color w:val="000000"/>
          <w:sz w:val="24"/>
          <w:szCs w:val="24"/>
        </w:rPr>
        <w:t>и проведение</w:t>
      </w:r>
      <w:r w:rsidRPr="00FC26EE">
        <w:rPr>
          <w:rFonts w:hAnsi="Times New Roman"/>
          <w:color w:val="000000"/>
          <w:sz w:val="24"/>
          <w:szCs w:val="24"/>
        </w:rPr>
        <w:t xml:space="preserve"> </w:t>
      </w:r>
      <w:r w:rsidRPr="00FC26EE">
        <w:rPr>
          <w:rFonts w:hAnsi="Times New Roman"/>
          <w:color w:val="000000"/>
          <w:sz w:val="24"/>
          <w:szCs w:val="24"/>
        </w:rPr>
        <w:t>серии</w:t>
      </w:r>
      <w:r w:rsidRPr="00FC26EE">
        <w:rPr>
          <w:rFonts w:hAnsi="Times New Roman"/>
          <w:color w:val="000000"/>
          <w:sz w:val="24"/>
          <w:szCs w:val="24"/>
        </w:rPr>
        <w:t xml:space="preserve"> </w:t>
      </w:r>
      <w:r w:rsidRPr="00FC26EE">
        <w:rPr>
          <w:rFonts w:hAnsi="Times New Roman"/>
          <w:color w:val="000000"/>
          <w:sz w:val="24"/>
          <w:szCs w:val="24"/>
        </w:rPr>
        <w:t>семинаров</w:t>
      </w:r>
      <w:r w:rsidRPr="00FC26EE">
        <w:rPr>
          <w:rFonts w:hAnsi="Times New Roman"/>
          <w:color w:val="000000"/>
          <w:sz w:val="24"/>
          <w:szCs w:val="24"/>
        </w:rPr>
        <w:t xml:space="preserve"> </w:t>
      </w:r>
      <w:r w:rsidRPr="00FC26EE">
        <w:rPr>
          <w:rFonts w:hAnsi="Times New Roman"/>
          <w:color w:val="000000"/>
          <w:sz w:val="24"/>
          <w:szCs w:val="24"/>
        </w:rPr>
        <w:t>с учителями</w:t>
      </w:r>
      <w:r w:rsidRPr="00FC26EE">
        <w:rPr>
          <w:rFonts w:hAnsi="Times New Roman"/>
          <w:color w:val="000000"/>
          <w:sz w:val="24"/>
          <w:szCs w:val="24"/>
        </w:rPr>
        <w:t xml:space="preserve">, </w:t>
      </w:r>
      <w:r w:rsidRPr="00FC26EE">
        <w:rPr>
          <w:rFonts w:hAnsi="Times New Roman"/>
          <w:color w:val="000000"/>
          <w:sz w:val="24"/>
          <w:szCs w:val="24"/>
        </w:rPr>
        <w:t>работающими</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начального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r w:rsidRPr="00FC26EE">
        <w:rPr>
          <w:rFonts w:hAnsi="Times New Roman"/>
          <w:color w:val="000000"/>
          <w:sz w:val="24"/>
          <w:szCs w:val="24"/>
        </w:rPr>
        <w:t xml:space="preserve">, </w:t>
      </w:r>
      <w:r w:rsidRPr="00FC26EE">
        <w:rPr>
          <w:rFonts w:hAnsi="Times New Roman"/>
          <w:color w:val="000000"/>
          <w:sz w:val="24"/>
          <w:szCs w:val="24"/>
        </w:rPr>
        <w:t>в целях</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принципа</w:t>
      </w:r>
      <w:r w:rsidRPr="00FC26EE">
        <w:rPr>
          <w:rFonts w:hAnsi="Times New Roman"/>
          <w:color w:val="000000"/>
          <w:sz w:val="24"/>
          <w:szCs w:val="24"/>
        </w:rPr>
        <w:t xml:space="preserve"> </w:t>
      </w:r>
      <w:r w:rsidRPr="00FC26EE">
        <w:rPr>
          <w:rFonts w:hAnsi="Times New Roman"/>
          <w:color w:val="000000"/>
          <w:sz w:val="24"/>
          <w:szCs w:val="24"/>
        </w:rPr>
        <w:t>преемственности</w:t>
      </w:r>
      <w:r w:rsidRPr="00FC26EE">
        <w:rPr>
          <w:rFonts w:hAnsi="Times New Roman"/>
          <w:color w:val="000000"/>
          <w:sz w:val="24"/>
          <w:szCs w:val="24"/>
        </w:rPr>
        <w:t xml:space="preserve"> </w:t>
      </w:r>
      <w:r w:rsidRPr="00FC26EE">
        <w:rPr>
          <w:rFonts w:hAnsi="Times New Roman"/>
          <w:color w:val="000000"/>
          <w:sz w:val="24"/>
          <w:szCs w:val="24"/>
        </w:rPr>
        <w:t>в плане</w:t>
      </w:r>
      <w:r w:rsidRPr="00FC26EE">
        <w:rPr>
          <w:rFonts w:hAnsi="Times New Roman"/>
          <w:color w:val="000000"/>
          <w:sz w:val="24"/>
          <w:szCs w:val="24"/>
        </w:rPr>
        <w:t xml:space="preserve"> </w:t>
      </w:r>
      <w:r w:rsidRPr="00FC26EE">
        <w:rPr>
          <w:rFonts w:hAnsi="Times New Roman"/>
          <w:color w:val="000000"/>
          <w:sz w:val="24"/>
          <w:szCs w:val="24"/>
        </w:rPr>
        <w:t>развития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w:t>
      </w:r>
    </w:p>
    <w:p w14:paraId="6C07A736"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организация</w:t>
      </w:r>
      <w:r w:rsidRPr="00FC26EE">
        <w:rPr>
          <w:rFonts w:hAnsi="Times New Roman"/>
          <w:color w:val="000000"/>
          <w:sz w:val="24"/>
          <w:szCs w:val="24"/>
        </w:rPr>
        <w:t xml:space="preserve"> </w:t>
      </w:r>
      <w:r w:rsidRPr="00FC26EE">
        <w:rPr>
          <w:rFonts w:hAnsi="Times New Roman"/>
          <w:color w:val="000000"/>
          <w:sz w:val="24"/>
          <w:szCs w:val="24"/>
        </w:rPr>
        <w:t>и проведение</w:t>
      </w:r>
      <w:r w:rsidRPr="00FC26EE">
        <w:rPr>
          <w:rFonts w:hAnsi="Times New Roman"/>
          <w:color w:val="000000"/>
          <w:sz w:val="24"/>
          <w:szCs w:val="24"/>
        </w:rPr>
        <w:t xml:space="preserve"> </w:t>
      </w:r>
      <w:r w:rsidRPr="00FC26EE">
        <w:rPr>
          <w:rFonts w:hAnsi="Times New Roman"/>
          <w:color w:val="000000"/>
          <w:sz w:val="24"/>
          <w:szCs w:val="24"/>
        </w:rPr>
        <w:t>систематических</w:t>
      </w:r>
      <w:r w:rsidRPr="00FC26EE">
        <w:rPr>
          <w:rFonts w:hAnsi="Times New Roman"/>
          <w:color w:val="000000"/>
          <w:sz w:val="24"/>
          <w:szCs w:val="24"/>
        </w:rPr>
        <w:t xml:space="preserve"> </w:t>
      </w:r>
      <w:r w:rsidRPr="00FC26EE">
        <w:rPr>
          <w:rFonts w:hAnsi="Times New Roman"/>
          <w:color w:val="000000"/>
          <w:sz w:val="24"/>
          <w:szCs w:val="24"/>
        </w:rPr>
        <w:t>консультаций</w:t>
      </w:r>
      <w:r w:rsidRPr="00FC26EE">
        <w:rPr>
          <w:rFonts w:hAnsi="Times New Roman"/>
          <w:color w:val="000000"/>
          <w:sz w:val="24"/>
          <w:szCs w:val="24"/>
        </w:rPr>
        <w:t xml:space="preserve"> </w:t>
      </w:r>
      <w:r w:rsidRPr="00FC26EE">
        <w:rPr>
          <w:rFonts w:hAnsi="Times New Roman"/>
          <w:color w:val="000000"/>
          <w:sz w:val="24"/>
          <w:szCs w:val="24"/>
        </w:rPr>
        <w:t>с педагогами</w:t>
      </w:r>
      <w:r w:rsidRPr="00FC26EE">
        <w:rPr>
          <w:rFonts w:hAnsi="Times New Roman"/>
          <w:color w:val="000000"/>
          <w:sz w:val="24"/>
          <w:szCs w:val="24"/>
        </w:rPr>
        <w:t>-</w:t>
      </w:r>
      <w:r w:rsidRPr="00FC26EE">
        <w:rPr>
          <w:rFonts w:hAnsi="Times New Roman"/>
          <w:color w:val="000000"/>
          <w:sz w:val="24"/>
          <w:szCs w:val="24"/>
        </w:rPr>
        <w:t>предметниками</w:t>
      </w:r>
      <w:r w:rsidRPr="00FC26EE">
        <w:rPr>
          <w:rFonts w:hAnsi="Times New Roman"/>
          <w:color w:val="000000"/>
          <w:sz w:val="24"/>
          <w:szCs w:val="24"/>
        </w:rPr>
        <w:t xml:space="preserve"> </w:t>
      </w:r>
      <w:r w:rsidRPr="00FC26EE">
        <w:rPr>
          <w:rFonts w:hAnsi="Times New Roman"/>
          <w:color w:val="000000"/>
          <w:sz w:val="24"/>
          <w:szCs w:val="24"/>
        </w:rPr>
        <w:t>по проблемам</w:t>
      </w:r>
      <w:r w:rsidRPr="00FC26EE">
        <w:rPr>
          <w:rFonts w:hAnsi="Times New Roman"/>
          <w:color w:val="000000"/>
          <w:sz w:val="24"/>
          <w:szCs w:val="24"/>
        </w:rPr>
        <w:t xml:space="preserve">, </w:t>
      </w:r>
      <w:r w:rsidRPr="00FC26EE">
        <w:rPr>
          <w:rFonts w:hAnsi="Times New Roman"/>
          <w:color w:val="000000"/>
          <w:sz w:val="24"/>
          <w:szCs w:val="24"/>
        </w:rPr>
        <w:t>связанным</w:t>
      </w:r>
      <w:r w:rsidRPr="00FC26EE">
        <w:rPr>
          <w:rFonts w:hAnsi="Times New Roman"/>
          <w:color w:val="000000"/>
          <w:sz w:val="24"/>
          <w:szCs w:val="24"/>
        </w:rPr>
        <w:t xml:space="preserve"> </w:t>
      </w:r>
      <w:r w:rsidRPr="00FC26EE">
        <w:rPr>
          <w:rFonts w:hAnsi="Times New Roman"/>
          <w:color w:val="000000"/>
          <w:sz w:val="24"/>
          <w:szCs w:val="24"/>
        </w:rPr>
        <w:t>с развитием</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в образовательном</w:t>
      </w:r>
      <w:r w:rsidRPr="00FC26EE">
        <w:rPr>
          <w:rFonts w:hAnsi="Times New Roman"/>
          <w:color w:val="000000"/>
          <w:sz w:val="24"/>
          <w:szCs w:val="24"/>
        </w:rPr>
        <w:t xml:space="preserve"> </w:t>
      </w:r>
      <w:r w:rsidRPr="00FC26EE">
        <w:rPr>
          <w:rFonts w:hAnsi="Times New Roman"/>
          <w:color w:val="000000"/>
          <w:sz w:val="24"/>
          <w:szCs w:val="24"/>
        </w:rPr>
        <w:t>процессе</w:t>
      </w:r>
      <w:r w:rsidRPr="00FC26EE">
        <w:rPr>
          <w:rFonts w:hAnsi="Times New Roman"/>
          <w:color w:val="000000"/>
          <w:sz w:val="24"/>
          <w:szCs w:val="24"/>
        </w:rPr>
        <w:t>;</w:t>
      </w:r>
    </w:p>
    <w:p w14:paraId="7CA6A4D8"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организация</w:t>
      </w:r>
      <w:r w:rsidRPr="00FC26EE">
        <w:rPr>
          <w:rFonts w:hAnsi="Times New Roman"/>
          <w:color w:val="000000"/>
          <w:sz w:val="24"/>
          <w:szCs w:val="24"/>
        </w:rPr>
        <w:t xml:space="preserve"> </w:t>
      </w:r>
      <w:r w:rsidRPr="00FC26EE">
        <w:rPr>
          <w:rFonts w:hAnsi="Times New Roman"/>
          <w:color w:val="000000"/>
          <w:sz w:val="24"/>
          <w:szCs w:val="24"/>
        </w:rPr>
        <w:t>и проведение</w:t>
      </w:r>
      <w:r w:rsidRPr="00FC26EE">
        <w:rPr>
          <w:rFonts w:hAnsi="Times New Roman"/>
          <w:color w:val="000000"/>
          <w:sz w:val="24"/>
          <w:szCs w:val="24"/>
        </w:rPr>
        <w:t xml:space="preserve"> </w:t>
      </w:r>
      <w:r w:rsidRPr="00FC26EE">
        <w:rPr>
          <w:rFonts w:hAnsi="Times New Roman"/>
          <w:color w:val="000000"/>
          <w:sz w:val="24"/>
          <w:szCs w:val="24"/>
        </w:rPr>
        <w:t>методических</w:t>
      </w:r>
      <w:r w:rsidRPr="00FC26EE">
        <w:rPr>
          <w:rFonts w:hAnsi="Times New Roman"/>
          <w:color w:val="000000"/>
          <w:sz w:val="24"/>
          <w:szCs w:val="24"/>
        </w:rPr>
        <w:t xml:space="preserve"> </w:t>
      </w:r>
      <w:r w:rsidRPr="00FC26EE">
        <w:rPr>
          <w:rFonts w:hAnsi="Times New Roman"/>
          <w:color w:val="000000"/>
          <w:sz w:val="24"/>
          <w:szCs w:val="24"/>
        </w:rPr>
        <w:t>семинаров</w:t>
      </w:r>
      <w:r w:rsidRPr="00FC26EE">
        <w:rPr>
          <w:rFonts w:hAnsi="Times New Roman"/>
          <w:color w:val="000000"/>
          <w:sz w:val="24"/>
          <w:szCs w:val="24"/>
        </w:rPr>
        <w:t xml:space="preserve"> </w:t>
      </w:r>
      <w:r w:rsidRPr="00FC26EE">
        <w:rPr>
          <w:rFonts w:hAnsi="Times New Roman"/>
          <w:color w:val="000000"/>
          <w:sz w:val="24"/>
          <w:szCs w:val="24"/>
        </w:rPr>
        <w:t>с педагогами</w:t>
      </w:r>
      <w:r w:rsidRPr="00FC26EE">
        <w:rPr>
          <w:rFonts w:hAnsi="Times New Roman"/>
          <w:color w:val="000000"/>
          <w:sz w:val="24"/>
          <w:szCs w:val="24"/>
        </w:rPr>
        <w:t>-</w:t>
      </w:r>
      <w:r w:rsidRPr="00FC26EE">
        <w:rPr>
          <w:rFonts w:hAnsi="Times New Roman"/>
          <w:color w:val="000000"/>
          <w:sz w:val="24"/>
          <w:szCs w:val="24"/>
        </w:rPr>
        <w:t>предметниками</w:t>
      </w:r>
      <w:r w:rsidRPr="00FC26EE">
        <w:rPr>
          <w:rFonts w:hAnsi="Times New Roman"/>
          <w:color w:val="000000"/>
          <w:sz w:val="24"/>
          <w:szCs w:val="24"/>
        </w:rPr>
        <w:t xml:space="preserve"> </w:t>
      </w:r>
      <w:r w:rsidRPr="00FC26EE">
        <w:rPr>
          <w:rFonts w:hAnsi="Times New Roman"/>
          <w:color w:val="000000"/>
          <w:sz w:val="24"/>
          <w:szCs w:val="24"/>
        </w:rPr>
        <w:t>и педагогами</w:t>
      </w:r>
      <w:r w:rsidRPr="00FC26EE">
        <w:rPr>
          <w:rFonts w:hAnsi="Times New Roman"/>
          <w:color w:val="000000"/>
          <w:sz w:val="24"/>
          <w:szCs w:val="24"/>
        </w:rPr>
        <w:t>-</w:t>
      </w:r>
      <w:r w:rsidRPr="00FC26EE">
        <w:rPr>
          <w:rFonts w:hAnsi="Times New Roman"/>
          <w:color w:val="000000"/>
          <w:sz w:val="24"/>
          <w:szCs w:val="24"/>
        </w:rPr>
        <w:t>психологами</w:t>
      </w:r>
      <w:r w:rsidRPr="00FC26EE">
        <w:rPr>
          <w:rFonts w:hAnsi="Times New Roman"/>
          <w:color w:val="000000"/>
          <w:sz w:val="24"/>
          <w:szCs w:val="24"/>
        </w:rPr>
        <w:t xml:space="preserve"> </w:t>
      </w:r>
      <w:r w:rsidRPr="00FC26EE">
        <w:rPr>
          <w:rFonts w:hAnsi="Times New Roman"/>
          <w:color w:val="000000"/>
          <w:sz w:val="24"/>
          <w:szCs w:val="24"/>
        </w:rPr>
        <w:t>по анализу</w:t>
      </w:r>
      <w:r w:rsidRPr="00FC26EE">
        <w:rPr>
          <w:rFonts w:hAnsi="Times New Roman"/>
          <w:color w:val="000000"/>
          <w:sz w:val="24"/>
          <w:szCs w:val="24"/>
        </w:rPr>
        <w:t xml:space="preserve"> </w:t>
      </w:r>
      <w:r w:rsidRPr="00FC26EE">
        <w:rPr>
          <w:rFonts w:hAnsi="Times New Roman"/>
          <w:color w:val="000000"/>
          <w:sz w:val="24"/>
          <w:szCs w:val="24"/>
        </w:rPr>
        <w:t>и способам</w:t>
      </w:r>
      <w:r w:rsidRPr="00FC26EE">
        <w:rPr>
          <w:rFonts w:hAnsi="Times New Roman"/>
          <w:color w:val="000000"/>
          <w:sz w:val="24"/>
          <w:szCs w:val="24"/>
        </w:rPr>
        <w:t xml:space="preserve"> </w:t>
      </w:r>
      <w:r w:rsidRPr="00FC26EE">
        <w:rPr>
          <w:rFonts w:hAnsi="Times New Roman"/>
          <w:color w:val="000000"/>
          <w:sz w:val="24"/>
          <w:szCs w:val="24"/>
        </w:rPr>
        <w:t>минимизации</w:t>
      </w:r>
      <w:r w:rsidRPr="00FC26EE">
        <w:rPr>
          <w:rFonts w:hAnsi="Times New Roman"/>
          <w:color w:val="000000"/>
          <w:sz w:val="24"/>
          <w:szCs w:val="24"/>
        </w:rPr>
        <w:t xml:space="preserve"> </w:t>
      </w:r>
      <w:r w:rsidRPr="00FC26EE">
        <w:rPr>
          <w:rFonts w:hAnsi="Times New Roman"/>
          <w:color w:val="000000"/>
          <w:sz w:val="24"/>
          <w:szCs w:val="24"/>
        </w:rPr>
        <w:t>рисков</w:t>
      </w:r>
      <w:r w:rsidRPr="00FC26EE">
        <w:rPr>
          <w:rFonts w:hAnsi="Times New Roman"/>
          <w:color w:val="000000"/>
          <w:sz w:val="24"/>
          <w:szCs w:val="24"/>
        </w:rPr>
        <w:t xml:space="preserve"> </w:t>
      </w:r>
      <w:r w:rsidRPr="00FC26EE">
        <w:rPr>
          <w:rFonts w:hAnsi="Times New Roman"/>
          <w:color w:val="000000"/>
          <w:sz w:val="24"/>
          <w:szCs w:val="24"/>
        </w:rPr>
        <w:t>развития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w:t>
      </w:r>
    </w:p>
    <w:p w14:paraId="200EF7C5" w14:textId="77777777" w:rsidR="00680DFB" w:rsidRPr="00FC26EE" w:rsidRDefault="00680DFB" w:rsidP="00560FA4">
      <w:pPr>
        <w:numPr>
          <w:ilvl w:val="0"/>
          <w:numId w:val="49"/>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организация</w:t>
      </w:r>
      <w:r w:rsidRPr="00FC26EE">
        <w:rPr>
          <w:rFonts w:hAnsi="Times New Roman"/>
          <w:color w:val="000000"/>
          <w:sz w:val="24"/>
          <w:szCs w:val="24"/>
        </w:rPr>
        <w:t xml:space="preserve"> </w:t>
      </w:r>
      <w:r w:rsidRPr="00FC26EE">
        <w:rPr>
          <w:rFonts w:hAnsi="Times New Roman"/>
          <w:color w:val="000000"/>
          <w:sz w:val="24"/>
          <w:szCs w:val="24"/>
        </w:rPr>
        <w:t>разъяснительной</w:t>
      </w:r>
      <w:r w:rsidRPr="00FC26EE">
        <w:rPr>
          <w:rFonts w:hAnsi="Times New Roman"/>
          <w:color w:val="000000"/>
          <w:sz w:val="24"/>
          <w:szCs w:val="24"/>
        </w:rPr>
        <w:t xml:space="preserve"> (</w:t>
      </w:r>
      <w:r w:rsidRPr="00FC26EE">
        <w:rPr>
          <w:rFonts w:hAnsi="Times New Roman"/>
          <w:color w:val="000000"/>
          <w:sz w:val="24"/>
          <w:szCs w:val="24"/>
        </w:rPr>
        <w:t>просветительской</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 xml:space="preserve">) </w:t>
      </w:r>
      <w:r w:rsidRPr="00FC26EE">
        <w:rPr>
          <w:rFonts w:hAnsi="Times New Roman"/>
          <w:color w:val="000000"/>
          <w:sz w:val="24"/>
          <w:szCs w:val="24"/>
        </w:rPr>
        <w:t>с родителями</w:t>
      </w:r>
      <w:r w:rsidRPr="00FC26EE">
        <w:rPr>
          <w:rFonts w:hAnsi="Times New Roman"/>
          <w:color w:val="000000"/>
          <w:sz w:val="24"/>
          <w:szCs w:val="24"/>
        </w:rPr>
        <w:t xml:space="preserve"> </w:t>
      </w:r>
      <w:r w:rsidRPr="00FC26EE">
        <w:rPr>
          <w:rFonts w:hAnsi="Times New Roman"/>
          <w:color w:val="000000"/>
          <w:sz w:val="24"/>
          <w:szCs w:val="24"/>
        </w:rPr>
        <w:t>по проблемам</w:t>
      </w:r>
      <w:r w:rsidRPr="00FC26EE">
        <w:rPr>
          <w:rFonts w:hAnsi="Times New Roman"/>
          <w:color w:val="000000"/>
          <w:sz w:val="24"/>
          <w:szCs w:val="24"/>
        </w:rPr>
        <w:t xml:space="preserve"> </w:t>
      </w:r>
      <w:r w:rsidRPr="00FC26EE">
        <w:rPr>
          <w:rFonts w:hAnsi="Times New Roman"/>
          <w:color w:val="000000"/>
          <w:sz w:val="24"/>
          <w:szCs w:val="24"/>
        </w:rPr>
        <w:t>развития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w:t>
      </w:r>
    </w:p>
    <w:p w14:paraId="7943F96F" w14:textId="77777777" w:rsidR="00680DFB" w:rsidRPr="00FC26EE" w:rsidRDefault="00680DFB" w:rsidP="00560FA4">
      <w:pPr>
        <w:numPr>
          <w:ilvl w:val="0"/>
          <w:numId w:val="49"/>
        </w:numPr>
        <w:spacing w:after="0" w:line="240" w:lineRule="auto"/>
        <w:ind w:left="780" w:right="180"/>
        <w:jc w:val="both"/>
        <w:rPr>
          <w:rFonts w:hAnsi="Times New Roman"/>
          <w:color w:val="000000"/>
          <w:sz w:val="24"/>
          <w:szCs w:val="24"/>
        </w:rPr>
      </w:pPr>
      <w:r w:rsidRPr="00FC26EE">
        <w:rPr>
          <w:rFonts w:hAnsi="Times New Roman"/>
          <w:color w:val="000000"/>
          <w:sz w:val="24"/>
          <w:szCs w:val="24"/>
        </w:rPr>
        <w:t>организация</w:t>
      </w:r>
      <w:r w:rsidRPr="00FC26EE">
        <w:rPr>
          <w:rFonts w:hAnsi="Times New Roman"/>
          <w:color w:val="000000"/>
          <w:sz w:val="24"/>
          <w:szCs w:val="24"/>
        </w:rPr>
        <w:t xml:space="preserve"> </w:t>
      </w:r>
      <w:r w:rsidRPr="00FC26EE">
        <w:rPr>
          <w:rFonts w:hAnsi="Times New Roman"/>
          <w:color w:val="000000"/>
          <w:sz w:val="24"/>
          <w:szCs w:val="24"/>
        </w:rPr>
        <w:t>отражения</w:t>
      </w:r>
      <w:r w:rsidRPr="00FC26EE">
        <w:rPr>
          <w:rFonts w:hAnsi="Times New Roman"/>
          <w:color w:val="000000"/>
          <w:sz w:val="24"/>
          <w:szCs w:val="24"/>
        </w:rPr>
        <w:t xml:space="preserve"> </w:t>
      </w:r>
      <w:r w:rsidRPr="00FC26EE">
        <w:rPr>
          <w:rFonts w:hAnsi="Times New Roman"/>
          <w:color w:val="000000"/>
          <w:sz w:val="24"/>
          <w:szCs w:val="24"/>
        </w:rPr>
        <w:t>аналитических</w:t>
      </w:r>
      <w:r w:rsidRPr="00FC26EE">
        <w:rPr>
          <w:rFonts w:hAnsi="Times New Roman"/>
          <w:color w:val="000000"/>
          <w:sz w:val="24"/>
          <w:szCs w:val="24"/>
        </w:rPr>
        <w:t xml:space="preserve"> </w:t>
      </w:r>
      <w:r w:rsidRPr="00FC26EE">
        <w:rPr>
          <w:rFonts w:hAnsi="Times New Roman"/>
          <w:color w:val="000000"/>
          <w:sz w:val="24"/>
          <w:szCs w:val="24"/>
        </w:rPr>
        <w:t>материалов</w:t>
      </w:r>
      <w:r w:rsidRPr="00FC26EE">
        <w:rPr>
          <w:rFonts w:hAnsi="Times New Roman"/>
          <w:color w:val="000000"/>
          <w:sz w:val="24"/>
          <w:szCs w:val="24"/>
        </w:rPr>
        <w:t xml:space="preserve"> </w:t>
      </w:r>
      <w:r w:rsidRPr="00FC26EE">
        <w:rPr>
          <w:rFonts w:hAnsi="Times New Roman"/>
          <w:color w:val="000000"/>
          <w:sz w:val="24"/>
          <w:szCs w:val="24"/>
        </w:rPr>
        <w:t>о результатах</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 xml:space="preserve"> </w:t>
      </w:r>
      <w:r w:rsidRPr="00FC26EE">
        <w:rPr>
          <w:rFonts w:hAnsi="Times New Roman"/>
          <w:color w:val="000000"/>
          <w:sz w:val="24"/>
          <w:szCs w:val="24"/>
        </w:rPr>
        <w:t>по формированию</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 xml:space="preserve"> </w:t>
      </w:r>
      <w:r w:rsidRPr="00FC26EE">
        <w:rPr>
          <w:rFonts w:hAnsi="Times New Roman"/>
          <w:color w:val="000000"/>
          <w:sz w:val="24"/>
          <w:szCs w:val="24"/>
        </w:rPr>
        <w:t>на сайте</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w:t>
      </w:r>
    </w:p>
    <w:p w14:paraId="3FC5125B"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b/>
          <w:bCs/>
          <w:color w:val="000000"/>
          <w:sz w:val="24"/>
          <w:szCs w:val="24"/>
        </w:rPr>
        <w:t>План</w:t>
      </w:r>
      <w:r w:rsidRPr="00FC26EE">
        <w:rPr>
          <w:rFonts w:hAnsi="Times New Roman"/>
          <w:b/>
          <w:bCs/>
          <w:color w:val="000000"/>
          <w:sz w:val="24"/>
          <w:szCs w:val="24"/>
        </w:rPr>
        <w:t xml:space="preserve"> </w:t>
      </w:r>
      <w:r w:rsidRPr="00FC26EE">
        <w:rPr>
          <w:rFonts w:hAnsi="Times New Roman"/>
          <w:b/>
          <w:bCs/>
          <w:color w:val="000000"/>
          <w:sz w:val="24"/>
          <w:szCs w:val="24"/>
        </w:rPr>
        <w:t>действий</w:t>
      </w:r>
      <w:r w:rsidRPr="00FC26EE">
        <w:rPr>
          <w:rFonts w:hAnsi="Times New Roman"/>
          <w:b/>
          <w:bCs/>
          <w:color w:val="000000"/>
          <w:sz w:val="24"/>
          <w:szCs w:val="24"/>
        </w:rPr>
        <w:t xml:space="preserve"> </w:t>
      </w:r>
      <w:r w:rsidRPr="00FC26EE">
        <w:rPr>
          <w:rFonts w:hAnsi="Times New Roman"/>
          <w:b/>
          <w:bCs/>
          <w:color w:val="000000"/>
          <w:sz w:val="24"/>
          <w:szCs w:val="24"/>
        </w:rPr>
        <w:t>рабочей</w:t>
      </w:r>
      <w:r w:rsidRPr="00FC26EE">
        <w:rPr>
          <w:rFonts w:hAnsi="Times New Roman"/>
          <w:b/>
          <w:bCs/>
          <w:color w:val="000000"/>
          <w:sz w:val="24"/>
          <w:szCs w:val="24"/>
        </w:rPr>
        <w:t xml:space="preserve"> </w:t>
      </w:r>
      <w:r w:rsidRPr="00FC26EE">
        <w:rPr>
          <w:rFonts w:hAnsi="Times New Roman"/>
          <w:b/>
          <w:bCs/>
          <w:color w:val="000000"/>
          <w:sz w:val="24"/>
          <w:szCs w:val="24"/>
        </w:rPr>
        <w:t>группы</w:t>
      </w:r>
      <w:r w:rsidRPr="00FC26EE">
        <w:rPr>
          <w:rFonts w:hAnsi="Times New Roman"/>
          <w:b/>
          <w:bCs/>
          <w:color w:val="000000"/>
          <w:sz w:val="24"/>
          <w:szCs w:val="24"/>
        </w:rPr>
        <w:t xml:space="preserve"> </w:t>
      </w:r>
      <w:r w:rsidRPr="00FC26EE">
        <w:rPr>
          <w:rFonts w:hAnsi="Times New Roman"/>
          <w:b/>
          <w:bCs/>
          <w:color w:val="000000"/>
          <w:sz w:val="24"/>
          <w:szCs w:val="24"/>
        </w:rPr>
        <w:t>по разработке</w:t>
      </w:r>
      <w:r w:rsidRPr="00FC26EE">
        <w:rPr>
          <w:rFonts w:hAnsi="Times New Roman"/>
          <w:b/>
          <w:bCs/>
          <w:color w:val="000000"/>
          <w:sz w:val="24"/>
          <w:szCs w:val="24"/>
        </w:rPr>
        <w:t xml:space="preserve"> </w:t>
      </w:r>
      <w:r w:rsidRPr="00FC26EE">
        <w:rPr>
          <w:rFonts w:hAnsi="Times New Roman"/>
          <w:b/>
          <w:bCs/>
          <w:color w:val="000000"/>
          <w:sz w:val="24"/>
          <w:szCs w:val="24"/>
        </w:rPr>
        <w:t>программы</w:t>
      </w:r>
      <w:r w:rsidRPr="00FC26EE">
        <w:rPr>
          <w:rFonts w:hAnsi="Times New Roman"/>
          <w:b/>
          <w:bCs/>
          <w:color w:val="000000"/>
          <w:sz w:val="24"/>
          <w:szCs w:val="24"/>
        </w:rPr>
        <w:t xml:space="preserve"> </w:t>
      </w:r>
      <w:r w:rsidRPr="00FC26EE">
        <w:rPr>
          <w:rFonts w:hAnsi="Times New Roman"/>
          <w:b/>
          <w:bCs/>
          <w:color w:val="000000"/>
          <w:sz w:val="24"/>
          <w:szCs w:val="24"/>
        </w:rPr>
        <w:t>формирования</w:t>
      </w:r>
      <w:r w:rsidRPr="00FC26EE">
        <w:rPr>
          <w:rFonts w:hAnsi="Times New Roman"/>
          <w:b/>
          <w:bCs/>
          <w:color w:val="000000"/>
          <w:sz w:val="24"/>
          <w:szCs w:val="24"/>
        </w:rPr>
        <w:t xml:space="preserve"> </w:t>
      </w:r>
      <w:r w:rsidRPr="00FC26EE">
        <w:rPr>
          <w:rFonts w:hAnsi="Times New Roman"/>
          <w:b/>
          <w:bCs/>
          <w:color w:val="000000"/>
          <w:sz w:val="24"/>
          <w:szCs w:val="24"/>
        </w:rPr>
        <w:t>УУД</w:t>
      </w:r>
    </w:p>
    <w:tbl>
      <w:tblPr>
        <w:tblW w:w="0" w:type="auto"/>
        <w:tblLook w:val="0600" w:firstRow="0" w:lastRow="0" w:firstColumn="0" w:lastColumn="0" w:noHBand="1" w:noVBand="1"/>
      </w:tblPr>
      <w:tblGrid>
        <w:gridCol w:w="2110"/>
        <w:gridCol w:w="8079"/>
      </w:tblGrid>
      <w:tr w:rsidR="00680DFB" w:rsidRPr="00FC26EE" w14:paraId="40A85F07" w14:textId="77777777" w:rsidTr="001A58FD">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65E10CB" w14:textId="77777777" w:rsidR="00680DFB" w:rsidRPr="00FC26EE" w:rsidRDefault="00680DFB" w:rsidP="006504F3">
            <w:pPr>
              <w:spacing w:after="0" w:line="240" w:lineRule="auto"/>
              <w:jc w:val="both"/>
              <w:rPr>
                <w:rFonts w:hAnsi="Times New Roman"/>
                <w:b/>
                <w:bCs/>
                <w:color w:val="000000"/>
                <w:sz w:val="24"/>
                <w:szCs w:val="24"/>
                <w:lang w:val="en-US"/>
              </w:rPr>
            </w:pPr>
            <w:r w:rsidRPr="00FC26EE">
              <w:rPr>
                <w:rFonts w:hAnsi="Times New Roman"/>
                <w:b/>
                <w:bCs/>
                <w:color w:val="000000"/>
                <w:sz w:val="24"/>
                <w:szCs w:val="24"/>
              </w:rPr>
              <w:t>Этап</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1B6E627" w14:textId="77777777" w:rsidR="00680DFB" w:rsidRPr="00FC26EE" w:rsidRDefault="00680DFB" w:rsidP="006504F3">
            <w:pPr>
              <w:spacing w:after="0" w:line="240" w:lineRule="auto"/>
              <w:jc w:val="both"/>
              <w:rPr>
                <w:rFonts w:hAnsi="Times New Roman"/>
                <w:b/>
                <w:bCs/>
                <w:color w:val="000000"/>
                <w:sz w:val="24"/>
                <w:szCs w:val="24"/>
              </w:rPr>
            </w:pPr>
            <w:r w:rsidRPr="00FC26EE">
              <w:rPr>
                <w:rFonts w:hAnsi="Times New Roman"/>
                <w:b/>
                <w:bCs/>
                <w:color w:val="000000"/>
                <w:sz w:val="24"/>
                <w:szCs w:val="24"/>
              </w:rPr>
              <w:t>Действия</w:t>
            </w:r>
          </w:p>
        </w:tc>
      </w:tr>
      <w:tr w:rsidR="00680DFB" w:rsidRPr="00FC26EE" w14:paraId="50705224"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5268DC" w14:textId="77777777" w:rsidR="00680DFB" w:rsidRPr="00FC26EE" w:rsidRDefault="00680DFB" w:rsidP="006504F3">
            <w:pPr>
              <w:spacing w:after="0" w:line="240" w:lineRule="auto"/>
              <w:jc w:val="both"/>
              <w:rPr>
                <w:rFonts w:hAnsiTheme="minorHAnsi" w:cstheme="minorBidi"/>
                <w:sz w:val="24"/>
                <w:szCs w:val="24"/>
              </w:rPr>
            </w:pPr>
            <w:r w:rsidRPr="00FC26EE">
              <w:rPr>
                <w:rFonts w:hAnsi="Times New Roman"/>
                <w:color w:val="000000"/>
                <w:sz w:val="24"/>
                <w:szCs w:val="24"/>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8D872D"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Провести</w:t>
            </w:r>
            <w:r w:rsidRPr="00FC26EE">
              <w:rPr>
                <w:rFonts w:hAnsi="Times New Roman"/>
                <w:color w:val="000000"/>
                <w:sz w:val="24"/>
                <w:szCs w:val="24"/>
              </w:rPr>
              <w:t xml:space="preserve"> </w:t>
            </w:r>
            <w:r w:rsidRPr="00FC26EE">
              <w:rPr>
                <w:rFonts w:hAnsi="Times New Roman"/>
                <w:color w:val="000000"/>
                <w:sz w:val="24"/>
                <w:szCs w:val="24"/>
              </w:rPr>
              <w:t>аналитическую</w:t>
            </w:r>
            <w:r w:rsidRPr="00FC26EE">
              <w:rPr>
                <w:rFonts w:hAnsi="Times New Roman"/>
                <w:color w:val="000000"/>
                <w:sz w:val="24"/>
                <w:szCs w:val="24"/>
              </w:rPr>
              <w:t xml:space="preserve"> </w:t>
            </w:r>
            <w:r w:rsidRPr="00FC26EE">
              <w:rPr>
                <w:rFonts w:hAnsi="Times New Roman"/>
                <w:color w:val="000000"/>
                <w:sz w:val="24"/>
                <w:szCs w:val="24"/>
              </w:rPr>
              <w:t>работу</w:t>
            </w:r>
            <w:r w:rsidRPr="00FC26EE">
              <w:rPr>
                <w:rFonts w:hAnsi="Times New Roman"/>
                <w:color w:val="000000"/>
                <w:sz w:val="24"/>
                <w:szCs w:val="24"/>
              </w:rPr>
              <w:t>:</w:t>
            </w:r>
          </w:p>
          <w:p w14:paraId="3A87BF96" w14:textId="77777777" w:rsidR="00680DFB" w:rsidRPr="00FC26EE" w:rsidRDefault="00680DFB" w:rsidP="00560FA4">
            <w:pPr>
              <w:numPr>
                <w:ilvl w:val="0"/>
                <w:numId w:val="50"/>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рассмотреть</w:t>
            </w:r>
            <w:r w:rsidRPr="00FC26EE">
              <w:rPr>
                <w:rFonts w:hAnsi="Times New Roman"/>
                <w:color w:val="000000"/>
                <w:sz w:val="24"/>
                <w:szCs w:val="24"/>
              </w:rPr>
              <w:t xml:space="preserve">, </w:t>
            </w:r>
            <w:r w:rsidRPr="00FC26EE">
              <w:rPr>
                <w:rFonts w:hAnsi="Times New Roman"/>
                <w:color w:val="000000"/>
                <w:sz w:val="24"/>
                <w:szCs w:val="24"/>
              </w:rPr>
              <w:t>какие</w:t>
            </w:r>
            <w:r w:rsidRPr="00FC26EE">
              <w:rPr>
                <w:rFonts w:hAnsi="Times New Roman"/>
                <w:color w:val="000000"/>
                <w:sz w:val="24"/>
                <w:szCs w:val="24"/>
              </w:rPr>
              <w:t xml:space="preserve"> </w:t>
            </w:r>
            <w:r w:rsidRPr="00FC26EE">
              <w:rPr>
                <w:rFonts w:hAnsi="Times New Roman"/>
                <w:color w:val="000000"/>
                <w:sz w:val="24"/>
                <w:szCs w:val="24"/>
              </w:rPr>
              <w:t>рекомендательные</w:t>
            </w:r>
            <w:r w:rsidRPr="00FC26EE">
              <w:rPr>
                <w:rFonts w:hAnsi="Times New Roman"/>
                <w:color w:val="000000"/>
                <w:sz w:val="24"/>
                <w:szCs w:val="24"/>
              </w:rPr>
              <w:t xml:space="preserve">, </w:t>
            </w:r>
            <w:r w:rsidRPr="00FC26EE">
              <w:rPr>
                <w:rFonts w:hAnsi="Times New Roman"/>
                <w:color w:val="000000"/>
                <w:sz w:val="24"/>
                <w:szCs w:val="24"/>
              </w:rPr>
              <w:t>теоретические</w:t>
            </w:r>
            <w:r w:rsidRPr="00FC26EE">
              <w:rPr>
                <w:rFonts w:hAnsi="Times New Roman"/>
                <w:color w:val="000000"/>
                <w:sz w:val="24"/>
                <w:szCs w:val="24"/>
              </w:rPr>
              <w:t xml:space="preserve">, </w:t>
            </w:r>
            <w:r w:rsidRPr="00FC26EE">
              <w:rPr>
                <w:rFonts w:hAnsi="Times New Roman"/>
                <w:color w:val="000000"/>
                <w:sz w:val="24"/>
                <w:szCs w:val="24"/>
              </w:rPr>
              <w:t>методические</w:t>
            </w:r>
            <w:r w:rsidRPr="00FC26EE">
              <w:rPr>
                <w:rFonts w:hAnsi="Times New Roman"/>
                <w:color w:val="000000"/>
                <w:sz w:val="24"/>
                <w:szCs w:val="24"/>
              </w:rPr>
              <w:t xml:space="preserve"> </w:t>
            </w:r>
            <w:r w:rsidRPr="00FC26EE">
              <w:rPr>
                <w:rFonts w:hAnsi="Times New Roman"/>
                <w:color w:val="000000"/>
                <w:sz w:val="24"/>
                <w:szCs w:val="24"/>
              </w:rPr>
              <w:t>материалы</w:t>
            </w:r>
            <w:r w:rsidRPr="00FC26EE">
              <w:rPr>
                <w:rFonts w:hAnsi="Times New Roman"/>
                <w:color w:val="000000"/>
                <w:sz w:val="24"/>
                <w:szCs w:val="24"/>
              </w:rPr>
              <w:t xml:space="preserve"> </w:t>
            </w:r>
            <w:r w:rsidRPr="00FC26EE">
              <w:rPr>
                <w:rFonts w:hAnsi="Times New Roman"/>
                <w:color w:val="000000"/>
                <w:sz w:val="24"/>
                <w:szCs w:val="24"/>
              </w:rPr>
              <w:t>могут</w:t>
            </w:r>
            <w:r w:rsidRPr="00FC26EE">
              <w:rPr>
                <w:rFonts w:hAnsi="Times New Roman"/>
                <w:color w:val="000000"/>
                <w:sz w:val="24"/>
                <w:szCs w:val="24"/>
              </w:rPr>
              <w:t xml:space="preserve"> </w:t>
            </w:r>
            <w:r w:rsidRPr="00FC26EE">
              <w:rPr>
                <w:rFonts w:hAnsi="Times New Roman"/>
                <w:color w:val="000000"/>
                <w:sz w:val="24"/>
                <w:szCs w:val="24"/>
              </w:rPr>
              <w:t>быть</w:t>
            </w:r>
            <w:r w:rsidRPr="00FC26EE">
              <w:rPr>
                <w:rFonts w:hAnsi="Times New Roman"/>
                <w:color w:val="000000"/>
                <w:sz w:val="24"/>
                <w:szCs w:val="24"/>
              </w:rPr>
              <w:t xml:space="preserve"> </w:t>
            </w:r>
            <w:r w:rsidRPr="00FC26EE">
              <w:rPr>
                <w:rFonts w:hAnsi="Times New Roman"/>
                <w:color w:val="000000"/>
                <w:sz w:val="24"/>
                <w:szCs w:val="24"/>
              </w:rPr>
              <w:t>использованы</w:t>
            </w:r>
            <w:r w:rsidRPr="00FC26EE">
              <w:rPr>
                <w:rFonts w:hAnsi="Times New Roman"/>
                <w:color w:val="000000"/>
                <w:sz w:val="24"/>
                <w:szCs w:val="24"/>
              </w:rPr>
              <w:t xml:space="preserve"> </w:t>
            </w:r>
            <w:r w:rsidRPr="00FC26EE">
              <w:rPr>
                <w:rFonts w:hAnsi="Times New Roman"/>
                <w:color w:val="000000"/>
                <w:sz w:val="24"/>
                <w:szCs w:val="24"/>
              </w:rPr>
              <w:t>в школе</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наиболее</w:t>
            </w:r>
            <w:r w:rsidRPr="00FC26EE">
              <w:rPr>
                <w:rFonts w:hAnsi="Times New Roman"/>
                <w:color w:val="000000"/>
                <w:sz w:val="24"/>
                <w:szCs w:val="24"/>
              </w:rPr>
              <w:t xml:space="preserve"> </w:t>
            </w:r>
            <w:r w:rsidRPr="00FC26EE">
              <w:rPr>
                <w:rFonts w:hAnsi="Times New Roman"/>
                <w:color w:val="000000"/>
                <w:sz w:val="24"/>
                <w:szCs w:val="24"/>
              </w:rPr>
              <w:t>эффективного</w:t>
            </w:r>
            <w:r w:rsidRPr="00FC26EE">
              <w:rPr>
                <w:rFonts w:hAnsi="Times New Roman"/>
                <w:color w:val="000000"/>
                <w:sz w:val="24"/>
                <w:szCs w:val="24"/>
              </w:rPr>
              <w:t xml:space="preserve"> </w:t>
            </w:r>
            <w:r w:rsidRPr="00FC26EE">
              <w:rPr>
                <w:rFonts w:hAnsi="Times New Roman"/>
                <w:color w:val="000000"/>
                <w:sz w:val="24"/>
                <w:szCs w:val="24"/>
              </w:rPr>
              <w:t>выполнения</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w:t>
            </w:r>
          </w:p>
          <w:p w14:paraId="04CDA940" w14:textId="77777777" w:rsidR="00680DFB" w:rsidRPr="00FC26EE" w:rsidRDefault="00680DFB" w:rsidP="00560FA4">
            <w:pPr>
              <w:numPr>
                <w:ilvl w:val="0"/>
                <w:numId w:val="50"/>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определить</w:t>
            </w:r>
            <w:r w:rsidRPr="00FC26EE">
              <w:rPr>
                <w:rFonts w:hAnsi="Times New Roman"/>
                <w:color w:val="000000"/>
                <w:sz w:val="24"/>
                <w:szCs w:val="24"/>
              </w:rPr>
              <w:t xml:space="preserve"> </w:t>
            </w:r>
            <w:r w:rsidRPr="00FC26EE">
              <w:rPr>
                <w:rFonts w:hAnsi="Times New Roman"/>
                <w:color w:val="000000"/>
                <w:sz w:val="24"/>
                <w:szCs w:val="24"/>
              </w:rPr>
              <w:t>состав</w:t>
            </w:r>
            <w:r w:rsidRPr="00FC26EE">
              <w:rPr>
                <w:rFonts w:hAnsi="Times New Roman"/>
                <w:color w:val="000000"/>
                <w:sz w:val="24"/>
                <w:szCs w:val="24"/>
              </w:rPr>
              <w:t xml:space="preserve"> </w:t>
            </w:r>
            <w:r w:rsidRPr="00FC26EE">
              <w:rPr>
                <w:rFonts w:hAnsi="Times New Roman"/>
                <w:color w:val="000000"/>
                <w:sz w:val="24"/>
                <w:szCs w:val="24"/>
              </w:rPr>
              <w:t>детей</w:t>
            </w:r>
            <w:r w:rsidRPr="00FC26EE">
              <w:rPr>
                <w:rFonts w:hAnsi="Times New Roman"/>
                <w:color w:val="000000"/>
                <w:sz w:val="24"/>
                <w:szCs w:val="24"/>
              </w:rPr>
              <w:t xml:space="preserve"> </w:t>
            </w:r>
            <w:r w:rsidRPr="00FC26EE">
              <w:rPr>
                <w:rFonts w:hAnsi="Times New Roman"/>
                <w:color w:val="000000"/>
                <w:sz w:val="24"/>
                <w:szCs w:val="24"/>
              </w:rPr>
              <w:t>с особыми</w:t>
            </w:r>
            <w:r w:rsidRPr="00FC26EE">
              <w:rPr>
                <w:rFonts w:hAnsi="Times New Roman"/>
                <w:color w:val="000000"/>
                <w:sz w:val="24"/>
                <w:szCs w:val="24"/>
              </w:rPr>
              <w:t xml:space="preserve"> </w:t>
            </w:r>
            <w:r w:rsidRPr="00FC26EE">
              <w:rPr>
                <w:rFonts w:hAnsi="Times New Roman"/>
                <w:color w:val="000000"/>
                <w:sz w:val="24"/>
                <w:szCs w:val="24"/>
              </w:rPr>
              <w:t>образовательными</w:t>
            </w:r>
            <w:r w:rsidRPr="00FC26EE">
              <w:rPr>
                <w:rFonts w:hAnsi="Times New Roman"/>
                <w:color w:val="000000"/>
                <w:sz w:val="24"/>
                <w:szCs w:val="24"/>
              </w:rPr>
              <w:t xml:space="preserve"> </w:t>
            </w:r>
            <w:r w:rsidRPr="00FC26EE">
              <w:rPr>
                <w:rFonts w:hAnsi="Times New Roman"/>
                <w:color w:val="000000"/>
                <w:sz w:val="24"/>
                <w:szCs w:val="24"/>
              </w:rPr>
              <w:t>потребностями</w:t>
            </w:r>
            <w:r w:rsidRPr="00FC26EE">
              <w:rPr>
                <w:rFonts w:hAnsi="Times New Roman"/>
                <w:color w:val="000000"/>
                <w:sz w:val="24"/>
                <w:szCs w:val="24"/>
              </w:rPr>
              <w:t xml:space="preserve">, </w:t>
            </w:r>
            <w:r w:rsidRPr="00FC26EE">
              <w:rPr>
                <w:rFonts w:hAnsi="Times New Roman"/>
                <w:color w:val="000000"/>
                <w:sz w:val="24"/>
                <w:szCs w:val="24"/>
              </w:rPr>
              <w:t>в том</w:t>
            </w:r>
            <w:r w:rsidRPr="00FC26EE">
              <w:rPr>
                <w:rFonts w:hAnsi="Times New Roman"/>
                <w:color w:val="000000"/>
                <w:sz w:val="24"/>
                <w:szCs w:val="24"/>
              </w:rPr>
              <w:t xml:space="preserve"> </w:t>
            </w:r>
            <w:r w:rsidRPr="00FC26EE">
              <w:rPr>
                <w:rFonts w:hAnsi="Times New Roman"/>
                <w:color w:val="000000"/>
                <w:sz w:val="24"/>
                <w:szCs w:val="24"/>
              </w:rPr>
              <w:t>числе</w:t>
            </w:r>
            <w:r w:rsidRPr="00FC26EE">
              <w:rPr>
                <w:rFonts w:hAnsi="Times New Roman"/>
                <w:color w:val="000000"/>
                <w:sz w:val="24"/>
                <w:szCs w:val="24"/>
              </w:rPr>
              <w:t xml:space="preserve"> </w:t>
            </w:r>
            <w:r w:rsidRPr="00FC26EE">
              <w:rPr>
                <w:rFonts w:hAnsi="Times New Roman"/>
                <w:color w:val="000000"/>
                <w:sz w:val="24"/>
                <w:szCs w:val="24"/>
              </w:rPr>
              <w:t>лиц</w:t>
            </w:r>
            <w:r w:rsidRPr="00FC26EE">
              <w:rPr>
                <w:rFonts w:hAnsi="Times New Roman"/>
                <w:color w:val="000000"/>
                <w:sz w:val="24"/>
                <w:szCs w:val="24"/>
              </w:rPr>
              <w:t xml:space="preserve">, </w:t>
            </w:r>
            <w:r w:rsidRPr="00FC26EE">
              <w:rPr>
                <w:rFonts w:hAnsi="Times New Roman"/>
                <w:color w:val="000000"/>
                <w:sz w:val="24"/>
                <w:szCs w:val="24"/>
              </w:rPr>
              <w:t>проявивших</w:t>
            </w:r>
            <w:r w:rsidRPr="00FC26EE">
              <w:rPr>
                <w:rFonts w:hAnsi="Times New Roman"/>
                <w:color w:val="000000"/>
                <w:sz w:val="24"/>
                <w:szCs w:val="24"/>
              </w:rPr>
              <w:t xml:space="preserve"> </w:t>
            </w:r>
            <w:r w:rsidRPr="00FC26EE">
              <w:rPr>
                <w:rFonts w:hAnsi="Times New Roman"/>
                <w:color w:val="000000"/>
                <w:sz w:val="24"/>
                <w:szCs w:val="24"/>
              </w:rPr>
              <w:t>выдающиеся</w:t>
            </w:r>
            <w:r w:rsidRPr="00FC26EE">
              <w:rPr>
                <w:rFonts w:hAnsi="Times New Roman"/>
                <w:color w:val="000000"/>
                <w:sz w:val="24"/>
                <w:szCs w:val="24"/>
              </w:rPr>
              <w:t xml:space="preserve"> </w:t>
            </w:r>
            <w:r w:rsidRPr="00FC26EE">
              <w:rPr>
                <w:rFonts w:hAnsi="Times New Roman"/>
                <w:color w:val="000000"/>
                <w:sz w:val="24"/>
                <w:szCs w:val="24"/>
              </w:rPr>
              <w:t>способности</w:t>
            </w:r>
            <w:r w:rsidRPr="00FC26EE">
              <w:rPr>
                <w:rFonts w:hAnsi="Times New Roman"/>
                <w:color w:val="000000"/>
                <w:sz w:val="24"/>
                <w:szCs w:val="24"/>
              </w:rPr>
              <w:t xml:space="preserve">, </w:t>
            </w:r>
            <w:r w:rsidRPr="00FC26EE">
              <w:rPr>
                <w:rFonts w:hAnsi="Times New Roman"/>
                <w:color w:val="000000"/>
                <w:sz w:val="24"/>
                <w:szCs w:val="24"/>
              </w:rPr>
              <w:t>детей</w:t>
            </w:r>
            <w:r w:rsidRPr="00FC26EE">
              <w:rPr>
                <w:rFonts w:hAnsi="Times New Roman"/>
                <w:color w:val="000000"/>
                <w:sz w:val="24"/>
                <w:szCs w:val="24"/>
              </w:rPr>
              <w:t xml:space="preserve"> </w:t>
            </w:r>
            <w:r w:rsidRPr="00FC26EE">
              <w:rPr>
                <w:rFonts w:hAnsi="Times New Roman"/>
                <w:color w:val="000000"/>
                <w:sz w:val="24"/>
                <w:szCs w:val="24"/>
              </w:rPr>
              <w:t>с ОВЗ</w:t>
            </w:r>
            <w:r w:rsidRPr="00FC26EE">
              <w:rPr>
                <w:rFonts w:hAnsi="Times New Roman"/>
                <w:color w:val="000000"/>
                <w:sz w:val="24"/>
                <w:szCs w:val="24"/>
              </w:rPr>
              <w:t xml:space="preserve">, </w:t>
            </w:r>
            <w:r w:rsidRPr="00FC26EE">
              <w:rPr>
                <w:rFonts w:hAnsi="Times New Roman"/>
                <w:color w:val="000000"/>
                <w:sz w:val="24"/>
                <w:szCs w:val="24"/>
              </w:rPr>
              <w:t>а также</w:t>
            </w:r>
            <w:r w:rsidRPr="00FC26EE">
              <w:rPr>
                <w:rFonts w:hAnsi="Times New Roman"/>
                <w:color w:val="000000"/>
                <w:sz w:val="24"/>
                <w:szCs w:val="24"/>
              </w:rPr>
              <w:t xml:space="preserve"> </w:t>
            </w:r>
            <w:r w:rsidRPr="00FC26EE">
              <w:rPr>
                <w:rFonts w:hAnsi="Times New Roman"/>
                <w:color w:val="000000"/>
                <w:sz w:val="24"/>
                <w:szCs w:val="24"/>
              </w:rPr>
              <w:t>возможности</w:t>
            </w:r>
            <w:r w:rsidRPr="00FC26EE">
              <w:rPr>
                <w:rFonts w:hAnsi="Times New Roman"/>
                <w:color w:val="000000"/>
                <w:sz w:val="24"/>
                <w:szCs w:val="24"/>
              </w:rPr>
              <w:t xml:space="preserve"> </w:t>
            </w:r>
            <w:r w:rsidRPr="00FC26EE">
              <w:rPr>
                <w:rFonts w:hAnsi="Times New Roman"/>
                <w:color w:val="000000"/>
                <w:sz w:val="24"/>
                <w:szCs w:val="24"/>
              </w:rPr>
              <w:t>построения</w:t>
            </w:r>
            <w:r w:rsidRPr="00FC26EE">
              <w:rPr>
                <w:rFonts w:hAnsi="Times New Roman"/>
                <w:color w:val="000000"/>
                <w:sz w:val="24"/>
                <w:szCs w:val="24"/>
              </w:rPr>
              <w:t xml:space="preserve"> </w:t>
            </w:r>
            <w:r w:rsidRPr="00FC26EE">
              <w:rPr>
                <w:rFonts w:hAnsi="Times New Roman"/>
                <w:color w:val="000000"/>
                <w:sz w:val="24"/>
                <w:szCs w:val="24"/>
              </w:rPr>
              <w:t>их индивидуальных</w:t>
            </w:r>
            <w:r w:rsidRPr="00FC26EE">
              <w:rPr>
                <w:rFonts w:hAnsi="Times New Roman"/>
                <w:color w:val="000000"/>
                <w:sz w:val="24"/>
                <w:szCs w:val="24"/>
              </w:rPr>
              <w:t xml:space="preserve"> </w:t>
            </w:r>
            <w:r w:rsidRPr="00FC26EE">
              <w:rPr>
                <w:rFonts w:hAnsi="Times New Roman"/>
                <w:color w:val="000000"/>
                <w:sz w:val="24"/>
                <w:szCs w:val="24"/>
              </w:rPr>
              <w:t>образовательных</w:t>
            </w:r>
            <w:r w:rsidRPr="00FC26EE">
              <w:rPr>
                <w:rFonts w:hAnsi="Times New Roman"/>
                <w:color w:val="000000"/>
                <w:sz w:val="24"/>
                <w:szCs w:val="24"/>
              </w:rPr>
              <w:t xml:space="preserve"> </w:t>
            </w:r>
            <w:r w:rsidRPr="00FC26EE">
              <w:rPr>
                <w:rFonts w:hAnsi="Times New Roman"/>
                <w:color w:val="000000"/>
                <w:sz w:val="24"/>
                <w:szCs w:val="24"/>
              </w:rPr>
              <w:t>траекторий</w:t>
            </w:r>
            <w:r w:rsidRPr="00FC26EE">
              <w:rPr>
                <w:rFonts w:hAnsi="Times New Roman"/>
                <w:color w:val="000000"/>
                <w:sz w:val="24"/>
                <w:szCs w:val="24"/>
              </w:rPr>
              <w:t>;</w:t>
            </w:r>
          </w:p>
          <w:p w14:paraId="60E2A1DD" w14:textId="77777777" w:rsidR="00680DFB" w:rsidRPr="00FC26EE" w:rsidRDefault="00680DFB" w:rsidP="00560FA4">
            <w:pPr>
              <w:numPr>
                <w:ilvl w:val="0"/>
                <w:numId w:val="50"/>
              </w:numPr>
              <w:spacing w:after="0" w:line="240" w:lineRule="auto"/>
              <w:ind w:left="780" w:right="180"/>
              <w:contextualSpacing/>
              <w:jc w:val="both"/>
              <w:rPr>
                <w:rFonts w:hAnsi="Times New Roman"/>
                <w:color w:val="000000"/>
                <w:sz w:val="24"/>
                <w:szCs w:val="24"/>
              </w:rPr>
            </w:pPr>
            <w:r w:rsidRPr="00FC26EE">
              <w:rPr>
                <w:rFonts w:hAnsi="Times New Roman"/>
                <w:color w:val="000000"/>
                <w:sz w:val="24"/>
                <w:szCs w:val="24"/>
              </w:rPr>
              <w:t>проанализировать</w:t>
            </w:r>
            <w:r w:rsidRPr="00FC26EE">
              <w:rPr>
                <w:rFonts w:hAnsi="Times New Roman"/>
                <w:color w:val="000000"/>
                <w:sz w:val="24"/>
                <w:szCs w:val="24"/>
              </w:rPr>
              <w:t xml:space="preserve"> </w:t>
            </w:r>
            <w:r w:rsidRPr="00FC26EE">
              <w:rPr>
                <w:rFonts w:hAnsi="Times New Roman"/>
                <w:color w:val="000000"/>
                <w:sz w:val="24"/>
                <w:szCs w:val="24"/>
              </w:rPr>
              <w:t>результаты</w:t>
            </w:r>
            <w:r w:rsidRPr="00FC26EE">
              <w:rPr>
                <w:rFonts w:hAnsi="Times New Roman"/>
                <w:color w:val="000000"/>
                <w:sz w:val="24"/>
                <w:szCs w:val="24"/>
              </w:rPr>
              <w:t xml:space="preserve"> </w:t>
            </w:r>
            <w:r w:rsidRPr="00FC26EE">
              <w:rPr>
                <w:rFonts w:hAnsi="Times New Roman"/>
                <w:color w:val="000000"/>
                <w:sz w:val="24"/>
                <w:szCs w:val="24"/>
              </w:rPr>
              <w:t>учащихся</w:t>
            </w:r>
            <w:r w:rsidRPr="00FC26EE">
              <w:rPr>
                <w:rFonts w:hAnsi="Times New Roman"/>
                <w:color w:val="000000"/>
                <w:sz w:val="24"/>
                <w:szCs w:val="24"/>
              </w:rPr>
              <w:t xml:space="preserve"> </w:t>
            </w:r>
            <w:r w:rsidRPr="00FC26EE">
              <w:rPr>
                <w:rFonts w:hAnsi="Times New Roman"/>
                <w:color w:val="000000"/>
                <w:sz w:val="24"/>
                <w:szCs w:val="24"/>
              </w:rPr>
              <w:t>по линии</w:t>
            </w:r>
            <w:r w:rsidRPr="00FC26EE">
              <w:rPr>
                <w:rFonts w:hAnsi="Times New Roman"/>
                <w:color w:val="000000"/>
                <w:sz w:val="24"/>
                <w:szCs w:val="24"/>
              </w:rPr>
              <w:t xml:space="preserve"> </w:t>
            </w:r>
            <w:r w:rsidRPr="00FC26EE">
              <w:rPr>
                <w:rFonts w:hAnsi="Times New Roman"/>
                <w:color w:val="000000"/>
                <w:sz w:val="24"/>
                <w:szCs w:val="24"/>
              </w:rPr>
              <w:t>развития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на предыдущем</w:t>
            </w:r>
            <w:r w:rsidRPr="00FC26EE">
              <w:rPr>
                <w:rFonts w:hAnsi="Times New Roman"/>
                <w:color w:val="000000"/>
                <w:sz w:val="24"/>
                <w:szCs w:val="24"/>
              </w:rPr>
              <w:t xml:space="preserve"> </w:t>
            </w:r>
            <w:r w:rsidRPr="00FC26EE">
              <w:rPr>
                <w:rFonts w:hAnsi="Times New Roman"/>
                <w:color w:val="000000"/>
                <w:sz w:val="24"/>
                <w:szCs w:val="24"/>
              </w:rPr>
              <w:t>уровне</w:t>
            </w:r>
            <w:r w:rsidRPr="00FC26EE">
              <w:rPr>
                <w:rFonts w:hAnsi="Times New Roman"/>
                <w:color w:val="000000"/>
                <w:sz w:val="24"/>
                <w:szCs w:val="24"/>
              </w:rPr>
              <w:t>;</w:t>
            </w:r>
          </w:p>
          <w:p w14:paraId="71687C2A" w14:textId="77777777" w:rsidR="00680DFB" w:rsidRPr="00FC26EE" w:rsidRDefault="00680DFB" w:rsidP="00560FA4">
            <w:pPr>
              <w:numPr>
                <w:ilvl w:val="0"/>
                <w:numId w:val="50"/>
              </w:numPr>
              <w:spacing w:after="0" w:line="240" w:lineRule="auto"/>
              <w:ind w:left="780" w:right="180"/>
              <w:jc w:val="both"/>
              <w:rPr>
                <w:rFonts w:hAnsi="Times New Roman"/>
                <w:color w:val="000000"/>
                <w:sz w:val="24"/>
                <w:szCs w:val="24"/>
              </w:rPr>
            </w:pPr>
            <w:r w:rsidRPr="00FC26EE">
              <w:rPr>
                <w:rFonts w:hAnsi="Times New Roman"/>
                <w:color w:val="000000"/>
                <w:sz w:val="24"/>
                <w:szCs w:val="24"/>
              </w:rPr>
              <w:lastRenderedPageBreak/>
              <w:t>проанализировать</w:t>
            </w:r>
            <w:r w:rsidRPr="00FC26EE">
              <w:rPr>
                <w:rFonts w:hAnsi="Times New Roman"/>
                <w:color w:val="000000"/>
                <w:sz w:val="24"/>
                <w:szCs w:val="24"/>
              </w:rPr>
              <w:t xml:space="preserve"> </w:t>
            </w:r>
            <w:r w:rsidRPr="00FC26EE">
              <w:rPr>
                <w:rFonts w:hAnsi="Times New Roman"/>
                <w:color w:val="000000"/>
                <w:sz w:val="24"/>
                <w:szCs w:val="24"/>
              </w:rPr>
              <w:t>и обсудить</w:t>
            </w:r>
            <w:r w:rsidRPr="00FC26EE">
              <w:rPr>
                <w:rFonts w:hAnsi="Times New Roman"/>
                <w:color w:val="000000"/>
                <w:sz w:val="24"/>
                <w:szCs w:val="24"/>
              </w:rPr>
              <w:t xml:space="preserve"> </w:t>
            </w:r>
            <w:r w:rsidRPr="00FC26EE">
              <w:rPr>
                <w:rFonts w:hAnsi="Times New Roman"/>
                <w:color w:val="000000"/>
                <w:sz w:val="24"/>
                <w:szCs w:val="24"/>
              </w:rPr>
              <w:t>опыт</w:t>
            </w:r>
            <w:r w:rsidRPr="00FC26EE">
              <w:rPr>
                <w:rFonts w:hAnsi="Times New Roman"/>
                <w:color w:val="000000"/>
                <w:sz w:val="24"/>
                <w:szCs w:val="24"/>
              </w:rPr>
              <w:t xml:space="preserve"> </w:t>
            </w:r>
            <w:r w:rsidRPr="00FC26EE">
              <w:rPr>
                <w:rFonts w:hAnsi="Times New Roman"/>
                <w:color w:val="000000"/>
                <w:sz w:val="24"/>
                <w:szCs w:val="24"/>
              </w:rPr>
              <w:t>применения</w:t>
            </w:r>
            <w:r w:rsidRPr="00FC26EE">
              <w:rPr>
                <w:rFonts w:hAnsi="Times New Roman"/>
                <w:color w:val="000000"/>
                <w:sz w:val="24"/>
                <w:szCs w:val="24"/>
              </w:rPr>
              <w:t xml:space="preserve"> </w:t>
            </w:r>
            <w:r w:rsidRPr="00FC26EE">
              <w:rPr>
                <w:rFonts w:hAnsi="Times New Roman"/>
                <w:color w:val="000000"/>
                <w:sz w:val="24"/>
                <w:szCs w:val="24"/>
              </w:rPr>
              <w:t>успешных</w:t>
            </w:r>
            <w:r w:rsidRPr="00FC26EE">
              <w:rPr>
                <w:rFonts w:hAnsi="Times New Roman"/>
                <w:color w:val="000000"/>
                <w:sz w:val="24"/>
                <w:szCs w:val="24"/>
              </w:rPr>
              <w:t xml:space="preserve"> </w:t>
            </w:r>
            <w:r w:rsidRPr="00FC26EE">
              <w:rPr>
                <w:rFonts w:hAnsi="Times New Roman"/>
                <w:color w:val="000000"/>
                <w:sz w:val="24"/>
                <w:szCs w:val="24"/>
              </w:rPr>
              <w:t>практик</w:t>
            </w:r>
            <w:r w:rsidRPr="00FC26EE">
              <w:rPr>
                <w:rFonts w:hAnsi="Times New Roman"/>
                <w:color w:val="000000"/>
                <w:sz w:val="24"/>
                <w:szCs w:val="24"/>
              </w:rPr>
              <w:t xml:space="preserve">, </w:t>
            </w:r>
            <w:r w:rsidRPr="00FC26EE">
              <w:rPr>
                <w:rFonts w:hAnsi="Times New Roman"/>
                <w:color w:val="000000"/>
                <w:sz w:val="24"/>
                <w:szCs w:val="24"/>
              </w:rPr>
              <w:t>в том</w:t>
            </w:r>
            <w:r w:rsidRPr="00FC26EE">
              <w:rPr>
                <w:rFonts w:hAnsi="Times New Roman"/>
                <w:color w:val="000000"/>
                <w:sz w:val="24"/>
                <w:szCs w:val="24"/>
              </w:rPr>
              <w:t xml:space="preserve"> </w:t>
            </w:r>
            <w:r w:rsidRPr="00FC26EE">
              <w:rPr>
                <w:rFonts w:hAnsi="Times New Roman"/>
                <w:color w:val="000000"/>
                <w:sz w:val="24"/>
                <w:szCs w:val="24"/>
              </w:rPr>
              <w:t>числе</w:t>
            </w:r>
            <w:r w:rsidRPr="00FC26EE">
              <w:rPr>
                <w:rFonts w:hAnsi="Times New Roman"/>
                <w:color w:val="000000"/>
                <w:sz w:val="24"/>
                <w:szCs w:val="24"/>
              </w:rPr>
              <w:t xml:space="preserve"> </w:t>
            </w:r>
            <w:r w:rsidRPr="00FC26EE">
              <w:rPr>
                <w:rFonts w:hAnsi="Times New Roman"/>
                <w:color w:val="000000"/>
                <w:sz w:val="24"/>
                <w:szCs w:val="24"/>
              </w:rPr>
              <w:t>с использованием</w:t>
            </w:r>
            <w:r w:rsidRPr="00FC26EE">
              <w:rPr>
                <w:rFonts w:hAnsi="Times New Roman"/>
                <w:color w:val="000000"/>
                <w:sz w:val="24"/>
                <w:szCs w:val="24"/>
              </w:rPr>
              <w:t xml:space="preserve"> </w:t>
            </w:r>
            <w:r w:rsidRPr="00FC26EE">
              <w:rPr>
                <w:rFonts w:hAnsi="Times New Roman"/>
                <w:color w:val="000000"/>
                <w:sz w:val="24"/>
                <w:szCs w:val="24"/>
              </w:rPr>
              <w:t>информационных</w:t>
            </w:r>
            <w:r w:rsidRPr="00FC26EE">
              <w:rPr>
                <w:rFonts w:hAnsi="Times New Roman"/>
                <w:color w:val="000000"/>
                <w:sz w:val="24"/>
                <w:szCs w:val="24"/>
              </w:rPr>
              <w:t xml:space="preserve"> </w:t>
            </w:r>
            <w:r w:rsidRPr="00FC26EE">
              <w:rPr>
                <w:rFonts w:hAnsi="Times New Roman"/>
                <w:color w:val="000000"/>
                <w:sz w:val="24"/>
                <w:szCs w:val="24"/>
              </w:rPr>
              <w:t>ресурсов</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организации</w:t>
            </w:r>
          </w:p>
        </w:tc>
      </w:tr>
      <w:tr w:rsidR="00680DFB" w:rsidRPr="00FC26EE" w14:paraId="62608278"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0C04BA" w14:textId="77777777" w:rsidR="00680DFB" w:rsidRPr="00FC26EE" w:rsidRDefault="00680DFB" w:rsidP="006504F3">
            <w:pPr>
              <w:spacing w:after="0" w:line="240" w:lineRule="auto"/>
              <w:jc w:val="both"/>
              <w:rPr>
                <w:rFonts w:hAnsiTheme="minorHAnsi" w:cstheme="minorBidi"/>
                <w:sz w:val="24"/>
                <w:szCs w:val="24"/>
                <w:lang w:val="en-US"/>
              </w:rPr>
            </w:pPr>
            <w:r w:rsidRPr="00FC26EE">
              <w:rPr>
                <w:rFonts w:hAnsi="Times New Roman"/>
                <w:color w:val="000000"/>
                <w:sz w:val="24"/>
                <w:szCs w:val="24"/>
              </w:rPr>
              <w:lastRenderedPageBreak/>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1DF848"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Разработка</w:t>
            </w:r>
            <w:r w:rsidRPr="00FC26EE">
              <w:rPr>
                <w:rFonts w:hAnsi="Times New Roman"/>
                <w:color w:val="000000"/>
                <w:sz w:val="24"/>
                <w:szCs w:val="24"/>
              </w:rPr>
              <w:t xml:space="preserve"> </w:t>
            </w:r>
            <w:r w:rsidRPr="00FC26EE">
              <w:rPr>
                <w:rFonts w:hAnsi="Times New Roman"/>
                <w:color w:val="000000"/>
                <w:sz w:val="24"/>
                <w:szCs w:val="24"/>
              </w:rPr>
              <w:t>общей</w:t>
            </w:r>
            <w:r w:rsidRPr="00FC26EE">
              <w:rPr>
                <w:rFonts w:hAnsi="Times New Roman"/>
                <w:color w:val="000000"/>
                <w:sz w:val="24"/>
                <w:szCs w:val="24"/>
              </w:rPr>
              <w:t xml:space="preserve"> </w:t>
            </w:r>
            <w:r w:rsidRPr="00FC26EE">
              <w:rPr>
                <w:rFonts w:hAnsi="Times New Roman"/>
                <w:color w:val="000000"/>
                <w:sz w:val="24"/>
                <w:szCs w:val="24"/>
              </w:rPr>
              <w:t>стратегии</w:t>
            </w:r>
            <w:r w:rsidRPr="00FC26EE">
              <w:rPr>
                <w:rFonts w:hAnsi="Times New Roman"/>
                <w:color w:val="000000"/>
                <w:sz w:val="24"/>
                <w:szCs w:val="24"/>
              </w:rPr>
              <w:t xml:space="preserve"> </w:t>
            </w:r>
            <w:r w:rsidRPr="00FC26EE">
              <w:rPr>
                <w:rFonts w:hAnsi="Times New Roman"/>
                <w:color w:val="000000"/>
                <w:sz w:val="24"/>
                <w:szCs w:val="24"/>
              </w:rPr>
              <w:t>развития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и механизма</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w:t>
            </w:r>
          </w:p>
          <w:p w14:paraId="60CAE282"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Подготовка</w:t>
            </w:r>
            <w:r w:rsidRPr="00FC26EE">
              <w:rPr>
                <w:rFonts w:hAnsi="Times New Roman"/>
                <w:color w:val="000000"/>
                <w:sz w:val="24"/>
                <w:szCs w:val="24"/>
              </w:rPr>
              <w:t xml:space="preserve"> </w:t>
            </w:r>
            <w:r w:rsidRPr="00FC26EE">
              <w:rPr>
                <w:rFonts w:hAnsi="Times New Roman"/>
                <w:color w:val="000000"/>
                <w:sz w:val="24"/>
                <w:szCs w:val="24"/>
              </w:rPr>
              <w:t>описания</w:t>
            </w:r>
            <w:r w:rsidRPr="00FC26EE">
              <w:rPr>
                <w:rFonts w:hAnsi="Times New Roman"/>
                <w:color w:val="000000"/>
                <w:sz w:val="24"/>
                <w:szCs w:val="24"/>
              </w:rPr>
              <w:t xml:space="preserve"> </w:t>
            </w:r>
            <w:r w:rsidRPr="00FC26EE">
              <w:rPr>
                <w:rFonts w:hAnsi="Times New Roman"/>
                <w:color w:val="000000"/>
                <w:sz w:val="24"/>
                <w:szCs w:val="24"/>
              </w:rPr>
              <w:t>специальных</w:t>
            </w:r>
            <w:r w:rsidRPr="00FC26EE">
              <w:rPr>
                <w:rFonts w:hAnsi="Times New Roman"/>
                <w:color w:val="000000"/>
                <w:sz w:val="24"/>
                <w:szCs w:val="24"/>
              </w:rPr>
              <w:t xml:space="preserve"> </w:t>
            </w:r>
            <w:r w:rsidRPr="00FC26EE">
              <w:rPr>
                <w:rFonts w:hAnsi="Times New Roman"/>
                <w:color w:val="000000"/>
                <w:sz w:val="24"/>
                <w:szCs w:val="24"/>
              </w:rPr>
              <w:t>требований</w:t>
            </w:r>
            <w:r w:rsidRPr="00FC26EE">
              <w:rPr>
                <w:rFonts w:hAnsi="Times New Roman"/>
                <w:color w:val="000000"/>
                <w:sz w:val="24"/>
                <w:szCs w:val="24"/>
              </w:rPr>
              <w:t xml:space="preserve"> </w:t>
            </w:r>
            <w:r w:rsidRPr="00FC26EE">
              <w:rPr>
                <w:rFonts w:hAnsi="Times New Roman"/>
                <w:color w:val="000000"/>
                <w:sz w:val="24"/>
                <w:szCs w:val="24"/>
              </w:rPr>
              <w:t>к условиям</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развития</w:t>
            </w:r>
            <w:r w:rsidRPr="00FC26EE">
              <w:rPr>
                <w:rFonts w:hAnsi="Times New Roman"/>
                <w:color w:val="000000"/>
                <w:sz w:val="24"/>
                <w:szCs w:val="24"/>
              </w:rPr>
              <w:t xml:space="preserve"> </w:t>
            </w:r>
            <w:r w:rsidRPr="00FC26EE">
              <w:rPr>
                <w:rFonts w:hAnsi="Times New Roman"/>
                <w:color w:val="000000"/>
                <w:sz w:val="24"/>
                <w:szCs w:val="24"/>
              </w:rPr>
              <w:t>УУД</w:t>
            </w:r>
          </w:p>
        </w:tc>
      </w:tr>
      <w:tr w:rsidR="00680DFB" w:rsidRPr="00FC26EE" w14:paraId="460CD373"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7A2F5B" w14:textId="77777777" w:rsidR="00680DFB" w:rsidRPr="00FC26EE" w:rsidRDefault="00680DFB" w:rsidP="006504F3">
            <w:pPr>
              <w:spacing w:after="0" w:line="240" w:lineRule="auto"/>
              <w:jc w:val="both"/>
              <w:rPr>
                <w:rFonts w:hAnsiTheme="minorHAnsi" w:cstheme="minorBidi"/>
                <w:sz w:val="24"/>
                <w:szCs w:val="24"/>
                <w:lang w:val="en-US"/>
              </w:rPr>
            </w:pPr>
            <w:r w:rsidRPr="00FC26EE">
              <w:rPr>
                <w:rFonts w:hAnsi="Times New Roman"/>
                <w:color w:val="000000"/>
                <w:sz w:val="24"/>
                <w:szCs w:val="24"/>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776FE8" w14:textId="77777777" w:rsidR="00680DFB" w:rsidRPr="00FC26EE" w:rsidRDefault="00680DFB" w:rsidP="006504F3">
            <w:pPr>
              <w:spacing w:after="0" w:line="240" w:lineRule="auto"/>
              <w:jc w:val="both"/>
              <w:rPr>
                <w:sz w:val="24"/>
                <w:szCs w:val="24"/>
              </w:rPr>
            </w:pPr>
            <w:r w:rsidRPr="00FC26EE">
              <w:rPr>
                <w:rFonts w:hAnsi="Times New Roman"/>
                <w:color w:val="000000"/>
                <w:sz w:val="24"/>
                <w:szCs w:val="24"/>
              </w:rPr>
              <w:t>Обсуждение</w:t>
            </w:r>
            <w:r w:rsidRPr="00FC26EE">
              <w:rPr>
                <w:rFonts w:hAnsi="Times New Roman"/>
                <w:color w:val="000000"/>
                <w:sz w:val="24"/>
                <w:szCs w:val="24"/>
              </w:rPr>
              <w:t xml:space="preserve"> </w:t>
            </w:r>
            <w:r w:rsidRPr="00FC26EE">
              <w:rPr>
                <w:rFonts w:hAnsi="Times New Roman"/>
                <w:color w:val="000000"/>
                <w:sz w:val="24"/>
                <w:szCs w:val="24"/>
              </w:rPr>
              <w:t>хода</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на методических</w:t>
            </w:r>
            <w:r w:rsidRPr="00FC26EE">
              <w:rPr>
                <w:rFonts w:hAnsi="Times New Roman"/>
                <w:color w:val="000000"/>
                <w:sz w:val="24"/>
                <w:szCs w:val="24"/>
              </w:rPr>
              <w:t xml:space="preserve"> </w:t>
            </w:r>
            <w:r w:rsidRPr="00FC26EE">
              <w:rPr>
                <w:rFonts w:hAnsi="Times New Roman"/>
                <w:color w:val="000000"/>
                <w:sz w:val="24"/>
                <w:szCs w:val="24"/>
              </w:rPr>
              <w:t>семинарах</w:t>
            </w:r>
            <w:r w:rsidRPr="00FC26EE">
              <w:rPr>
                <w:rFonts w:hAnsi="Times New Roman"/>
                <w:color w:val="000000"/>
                <w:sz w:val="24"/>
                <w:szCs w:val="24"/>
              </w:rPr>
              <w:t xml:space="preserve"> </w:t>
            </w:r>
            <w:r w:rsidRPr="00FC26EE">
              <w:rPr>
                <w:rFonts w:hAnsi="Times New Roman"/>
                <w:color w:val="000000"/>
                <w:sz w:val="24"/>
                <w:szCs w:val="24"/>
              </w:rPr>
              <w:t>с привлечением</w:t>
            </w:r>
            <w:r w:rsidRPr="00FC26EE">
              <w:rPr>
                <w:rFonts w:hAnsi="Times New Roman"/>
                <w:color w:val="000000"/>
                <w:sz w:val="24"/>
                <w:szCs w:val="24"/>
              </w:rPr>
              <w:t xml:space="preserve"> </w:t>
            </w:r>
            <w:r w:rsidRPr="00FC26EE">
              <w:rPr>
                <w:rFonts w:hAnsi="Times New Roman"/>
                <w:color w:val="000000"/>
                <w:sz w:val="24"/>
                <w:szCs w:val="24"/>
              </w:rPr>
              <w:t>внешних</w:t>
            </w:r>
            <w:r w:rsidRPr="00FC26EE">
              <w:rPr>
                <w:rFonts w:hAnsi="Times New Roman"/>
                <w:color w:val="000000"/>
                <w:sz w:val="24"/>
                <w:szCs w:val="24"/>
              </w:rPr>
              <w:t xml:space="preserve"> </w:t>
            </w:r>
            <w:r w:rsidRPr="00FC26EE">
              <w:rPr>
                <w:rFonts w:hAnsi="Times New Roman"/>
                <w:color w:val="000000"/>
                <w:sz w:val="24"/>
                <w:szCs w:val="24"/>
              </w:rPr>
              <w:t>консультантов</w:t>
            </w:r>
            <w:r w:rsidRPr="00FC26EE">
              <w:rPr>
                <w:rFonts w:hAnsi="Times New Roman"/>
                <w:color w:val="000000"/>
                <w:sz w:val="24"/>
                <w:szCs w:val="24"/>
              </w:rPr>
              <w:t xml:space="preserve"> </w:t>
            </w:r>
            <w:r w:rsidRPr="00FC26EE">
              <w:rPr>
                <w:rFonts w:hAnsi="Times New Roman"/>
                <w:color w:val="000000"/>
                <w:sz w:val="24"/>
                <w:szCs w:val="24"/>
              </w:rPr>
              <w:t>из других</w:t>
            </w:r>
            <w:r w:rsidRPr="00FC26EE">
              <w:rPr>
                <w:rFonts w:hAnsi="Times New Roman"/>
                <w:color w:val="000000"/>
                <w:sz w:val="24"/>
                <w:szCs w:val="24"/>
              </w:rPr>
              <w:t xml:space="preserve"> </w:t>
            </w:r>
            <w:r w:rsidRPr="00FC26EE">
              <w:rPr>
                <w:rFonts w:hAnsi="Times New Roman"/>
                <w:color w:val="000000"/>
                <w:sz w:val="24"/>
                <w:szCs w:val="24"/>
              </w:rPr>
              <w:t>образовательных</w:t>
            </w:r>
            <w:r w:rsidRPr="00FC26EE">
              <w:rPr>
                <w:rFonts w:hAnsi="Times New Roman"/>
                <w:color w:val="000000"/>
                <w:sz w:val="24"/>
                <w:szCs w:val="24"/>
              </w:rPr>
              <w:t xml:space="preserve">, </w:t>
            </w:r>
            <w:r w:rsidRPr="00FC26EE">
              <w:rPr>
                <w:rFonts w:hAnsi="Times New Roman"/>
                <w:color w:val="000000"/>
                <w:sz w:val="24"/>
                <w:szCs w:val="24"/>
              </w:rPr>
              <w:t>научных</w:t>
            </w:r>
            <w:r w:rsidRPr="00FC26EE">
              <w:rPr>
                <w:rFonts w:hAnsi="Times New Roman"/>
                <w:color w:val="000000"/>
                <w:sz w:val="24"/>
                <w:szCs w:val="24"/>
              </w:rPr>
              <w:t xml:space="preserve">, </w:t>
            </w:r>
            <w:r w:rsidRPr="00FC26EE">
              <w:rPr>
                <w:rFonts w:hAnsi="Times New Roman"/>
                <w:color w:val="000000"/>
                <w:sz w:val="24"/>
                <w:szCs w:val="24"/>
              </w:rPr>
              <w:t>социальных</w:t>
            </w:r>
            <w:r w:rsidRPr="00FC26EE">
              <w:rPr>
                <w:rFonts w:hAnsi="Times New Roman"/>
                <w:color w:val="000000"/>
                <w:sz w:val="24"/>
                <w:szCs w:val="24"/>
              </w:rPr>
              <w:t xml:space="preserve"> </w:t>
            </w:r>
            <w:r w:rsidRPr="00FC26EE">
              <w:rPr>
                <w:rFonts w:hAnsi="Times New Roman"/>
                <w:color w:val="000000"/>
                <w:sz w:val="24"/>
                <w:szCs w:val="24"/>
              </w:rPr>
              <w:t>организаций</w:t>
            </w:r>
          </w:p>
        </w:tc>
      </w:tr>
    </w:tbl>
    <w:p w14:paraId="7518B725" w14:textId="77777777" w:rsidR="00680DFB" w:rsidRPr="00FC26EE" w:rsidRDefault="00680DFB" w:rsidP="006504F3">
      <w:pPr>
        <w:spacing w:after="0" w:line="240" w:lineRule="auto"/>
        <w:jc w:val="both"/>
        <w:rPr>
          <w:rFonts w:asciiTheme="minorHAnsi" w:hAnsi="Times New Roman"/>
          <w:color w:val="000000"/>
          <w:sz w:val="24"/>
          <w:szCs w:val="24"/>
          <w:lang w:eastAsia="en-US"/>
        </w:rPr>
      </w:pPr>
      <w:r w:rsidRPr="00FC26EE">
        <w:rPr>
          <w:rFonts w:hAnsi="Times New Roman"/>
          <w:b/>
          <w:bCs/>
          <w:color w:val="000000"/>
          <w:sz w:val="24"/>
          <w:szCs w:val="24"/>
        </w:rPr>
        <w:t xml:space="preserve">3.2. </w:t>
      </w:r>
      <w:r w:rsidRPr="00FC26EE">
        <w:rPr>
          <w:rFonts w:hAnsi="Times New Roman"/>
          <w:b/>
          <w:bCs/>
          <w:color w:val="000000"/>
          <w:sz w:val="24"/>
          <w:szCs w:val="24"/>
        </w:rPr>
        <w:t>Основные</w:t>
      </w:r>
      <w:r w:rsidRPr="00FC26EE">
        <w:rPr>
          <w:rFonts w:hAnsi="Times New Roman"/>
          <w:b/>
          <w:bCs/>
          <w:color w:val="000000"/>
          <w:sz w:val="24"/>
          <w:szCs w:val="24"/>
        </w:rPr>
        <w:t xml:space="preserve"> </w:t>
      </w:r>
      <w:r w:rsidRPr="00FC26EE">
        <w:rPr>
          <w:rFonts w:hAnsi="Times New Roman"/>
          <w:b/>
          <w:bCs/>
          <w:color w:val="000000"/>
          <w:sz w:val="24"/>
          <w:szCs w:val="24"/>
        </w:rPr>
        <w:t>подходы</w:t>
      </w:r>
      <w:r w:rsidRPr="00FC26EE">
        <w:rPr>
          <w:rFonts w:hAnsi="Times New Roman"/>
          <w:b/>
          <w:bCs/>
          <w:color w:val="000000"/>
          <w:sz w:val="24"/>
          <w:szCs w:val="24"/>
        </w:rPr>
        <w:t xml:space="preserve"> </w:t>
      </w:r>
      <w:r w:rsidRPr="00FC26EE">
        <w:rPr>
          <w:rFonts w:hAnsi="Times New Roman"/>
          <w:b/>
          <w:bCs/>
          <w:color w:val="000000"/>
          <w:sz w:val="24"/>
          <w:szCs w:val="24"/>
        </w:rPr>
        <w:t>к формированию</w:t>
      </w:r>
      <w:r w:rsidRPr="00FC26EE">
        <w:rPr>
          <w:rFonts w:hAnsi="Times New Roman"/>
          <w:b/>
          <w:bCs/>
          <w:color w:val="000000"/>
          <w:sz w:val="24"/>
          <w:szCs w:val="24"/>
        </w:rPr>
        <w:t xml:space="preserve"> </w:t>
      </w:r>
      <w:r w:rsidRPr="00FC26EE">
        <w:rPr>
          <w:rFonts w:hAnsi="Times New Roman"/>
          <w:b/>
          <w:bCs/>
          <w:color w:val="000000"/>
          <w:sz w:val="24"/>
          <w:szCs w:val="24"/>
        </w:rPr>
        <w:t>УУД</w:t>
      </w:r>
      <w:r w:rsidRPr="00FC26EE">
        <w:rPr>
          <w:rFonts w:hAnsi="Times New Roman"/>
          <w:b/>
          <w:bCs/>
          <w:color w:val="000000"/>
          <w:sz w:val="24"/>
          <w:szCs w:val="24"/>
        </w:rPr>
        <w:t xml:space="preserve"> </w:t>
      </w:r>
      <w:r w:rsidRPr="00FC26EE">
        <w:rPr>
          <w:rFonts w:hAnsi="Times New Roman"/>
          <w:b/>
          <w:bCs/>
          <w:color w:val="000000"/>
          <w:sz w:val="24"/>
          <w:szCs w:val="24"/>
        </w:rPr>
        <w:t>на уроках</w:t>
      </w:r>
    </w:p>
    <w:tbl>
      <w:tblPr>
        <w:tblW w:w="0" w:type="auto"/>
        <w:tblLook w:val="0600" w:firstRow="0" w:lastRow="0" w:firstColumn="0" w:lastColumn="0" w:noHBand="1" w:noVBand="1"/>
      </w:tblPr>
      <w:tblGrid>
        <w:gridCol w:w="2451"/>
        <w:gridCol w:w="3963"/>
        <w:gridCol w:w="3775"/>
      </w:tblGrid>
      <w:tr w:rsidR="00680DFB" w:rsidRPr="00FC26EE" w14:paraId="6A92DDA4" w14:textId="77777777" w:rsidTr="001A58FD">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036F483" w14:textId="77777777" w:rsidR="00680DFB" w:rsidRPr="00FC26EE" w:rsidRDefault="00680DFB" w:rsidP="006504F3">
            <w:pPr>
              <w:spacing w:after="0" w:line="240" w:lineRule="auto"/>
              <w:jc w:val="both"/>
              <w:rPr>
                <w:rFonts w:hAnsi="Times New Roman"/>
                <w:b/>
                <w:bCs/>
                <w:color w:val="000000"/>
                <w:sz w:val="24"/>
                <w:szCs w:val="24"/>
                <w:lang w:val="en-US"/>
              </w:rPr>
            </w:pPr>
            <w:r w:rsidRPr="00FC26EE">
              <w:rPr>
                <w:rFonts w:hAnsi="Times New Roman"/>
                <w:b/>
                <w:bCs/>
                <w:color w:val="000000"/>
                <w:sz w:val="24"/>
                <w:szCs w:val="24"/>
              </w:rPr>
              <w:t>УУД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74F18FC" w14:textId="77777777" w:rsidR="00680DFB" w:rsidRPr="00FC26EE" w:rsidRDefault="00680DFB" w:rsidP="006504F3">
            <w:pPr>
              <w:spacing w:after="0" w:line="240" w:lineRule="auto"/>
              <w:jc w:val="both"/>
              <w:rPr>
                <w:rFonts w:hAnsi="Times New Roman"/>
                <w:b/>
                <w:bCs/>
                <w:color w:val="000000"/>
                <w:sz w:val="24"/>
                <w:szCs w:val="24"/>
              </w:rPr>
            </w:pPr>
            <w:r w:rsidRPr="00FC26EE">
              <w:rPr>
                <w:rFonts w:hAnsi="Times New Roman"/>
                <w:b/>
                <w:bCs/>
                <w:color w:val="000000"/>
                <w:sz w:val="24"/>
                <w:szCs w:val="24"/>
              </w:rPr>
              <w:t>Формы</w:t>
            </w:r>
            <w:r w:rsidRPr="00FC26EE">
              <w:rPr>
                <w:rFonts w:hAnsi="Times New Roman"/>
                <w:b/>
                <w:bCs/>
                <w:color w:val="000000"/>
                <w:sz w:val="24"/>
                <w:szCs w:val="24"/>
              </w:rPr>
              <w:t xml:space="preserve"> </w:t>
            </w:r>
            <w:r w:rsidRPr="00FC26EE">
              <w:rPr>
                <w:rFonts w:hAnsi="Times New Roman"/>
                <w:b/>
                <w:bCs/>
                <w:color w:val="000000"/>
                <w:sz w:val="24"/>
                <w:szCs w:val="24"/>
              </w:rPr>
              <w:t>организации</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r w:rsidRPr="00FC26EE">
              <w:rPr>
                <w:rFonts w:hAnsi="Times New Roman"/>
                <w:b/>
                <w:bCs/>
                <w:color w:val="000000"/>
                <w:sz w:val="24"/>
                <w:szCs w:val="24"/>
              </w:rPr>
              <w:t xml:space="preserve"> </w:t>
            </w:r>
            <w:r w:rsidRPr="00FC26EE">
              <w:rPr>
                <w:rFonts w:hAnsi="Times New Roman"/>
                <w:b/>
                <w:bCs/>
                <w:color w:val="000000"/>
                <w:sz w:val="24"/>
                <w:szCs w:val="24"/>
              </w:rPr>
              <w:t>по формированию</w:t>
            </w:r>
            <w:r w:rsidRPr="00FC26EE">
              <w:rPr>
                <w:rFonts w:hAnsi="Times New Roman"/>
                <w:b/>
                <w:bCs/>
                <w:color w:val="000000"/>
                <w:sz w:val="24"/>
                <w:szCs w:val="24"/>
              </w:rPr>
              <w:t xml:space="preserve"> </w:t>
            </w:r>
            <w:r w:rsidRPr="00FC26EE">
              <w:rPr>
                <w:rFonts w:hAnsi="Times New Roman"/>
                <w:b/>
                <w:bCs/>
                <w:color w:val="000000"/>
                <w:sz w:val="24"/>
                <w:szCs w:val="24"/>
              </w:rPr>
              <w:t>УУД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7E5BC1" w14:textId="77777777" w:rsidR="00680DFB" w:rsidRPr="00FC26EE" w:rsidRDefault="00680DFB" w:rsidP="006504F3">
            <w:pPr>
              <w:spacing w:after="0" w:line="240" w:lineRule="auto"/>
              <w:jc w:val="both"/>
              <w:rPr>
                <w:rFonts w:hAnsi="Times New Roman"/>
                <w:b/>
                <w:bCs/>
                <w:color w:val="000000"/>
                <w:sz w:val="24"/>
                <w:szCs w:val="24"/>
              </w:rPr>
            </w:pPr>
            <w:r w:rsidRPr="00FC26EE">
              <w:rPr>
                <w:rFonts w:hAnsi="Times New Roman"/>
                <w:b/>
                <w:bCs/>
                <w:color w:val="000000"/>
                <w:sz w:val="24"/>
                <w:szCs w:val="24"/>
              </w:rPr>
              <w:t>Основные</w:t>
            </w:r>
            <w:r w:rsidRPr="00FC26EE">
              <w:rPr>
                <w:rFonts w:hAnsi="Times New Roman"/>
                <w:b/>
                <w:bCs/>
                <w:color w:val="000000"/>
                <w:sz w:val="24"/>
                <w:szCs w:val="24"/>
              </w:rPr>
              <w:t xml:space="preserve"> </w:t>
            </w:r>
            <w:r w:rsidRPr="00FC26EE">
              <w:rPr>
                <w:rFonts w:hAnsi="Times New Roman"/>
                <w:b/>
                <w:bCs/>
                <w:color w:val="000000"/>
                <w:sz w:val="24"/>
                <w:szCs w:val="24"/>
              </w:rPr>
              <w:t>виды</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r w:rsidRPr="00FC26EE">
              <w:rPr>
                <w:rFonts w:hAnsi="Times New Roman"/>
                <w:b/>
                <w:bCs/>
                <w:color w:val="000000"/>
                <w:sz w:val="24"/>
                <w:szCs w:val="24"/>
              </w:rPr>
              <w:t xml:space="preserve">, </w:t>
            </w:r>
            <w:r w:rsidRPr="00FC26EE">
              <w:rPr>
                <w:rFonts w:hAnsi="Times New Roman"/>
                <w:b/>
                <w:bCs/>
                <w:color w:val="000000"/>
                <w:sz w:val="24"/>
                <w:szCs w:val="24"/>
              </w:rPr>
              <w:t>обеспечивающие</w:t>
            </w:r>
            <w:r w:rsidRPr="00FC26EE">
              <w:rPr>
                <w:rFonts w:hAnsi="Times New Roman"/>
                <w:b/>
                <w:bCs/>
                <w:color w:val="000000"/>
                <w:sz w:val="24"/>
                <w:szCs w:val="24"/>
              </w:rPr>
              <w:t xml:space="preserve"> </w:t>
            </w:r>
            <w:r w:rsidRPr="00FC26EE">
              <w:rPr>
                <w:rFonts w:hAnsi="Times New Roman"/>
                <w:b/>
                <w:bCs/>
                <w:color w:val="000000"/>
                <w:sz w:val="24"/>
                <w:szCs w:val="24"/>
              </w:rPr>
              <w:t>формирование</w:t>
            </w:r>
            <w:r w:rsidRPr="00FC26EE">
              <w:rPr>
                <w:rFonts w:hAnsi="Times New Roman"/>
                <w:b/>
                <w:bCs/>
                <w:color w:val="000000"/>
                <w:sz w:val="24"/>
                <w:szCs w:val="24"/>
              </w:rPr>
              <w:t xml:space="preserve"> </w:t>
            </w:r>
            <w:r w:rsidRPr="00FC26EE">
              <w:rPr>
                <w:rFonts w:hAnsi="Times New Roman"/>
                <w:b/>
                <w:bCs/>
                <w:color w:val="000000"/>
                <w:sz w:val="24"/>
                <w:szCs w:val="24"/>
              </w:rPr>
              <w:t>УУД</w:t>
            </w:r>
          </w:p>
        </w:tc>
      </w:tr>
      <w:tr w:rsidR="00680DFB" w:rsidRPr="00FC26EE" w14:paraId="0849DFC6" w14:textId="77777777" w:rsidTr="001A5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4DD750" w14:textId="77777777" w:rsidR="00680DFB" w:rsidRPr="00FC26EE" w:rsidRDefault="00680DFB" w:rsidP="006504F3">
            <w:pPr>
              <w:spacing w:after="0" w:line="240" w:lineRule="auto"/>
              <w:jc w:val="both"/>
              <w:rPr>
                <w:rFonts w:hAnsiTheme="minorHAnsi" w:cstheme="minorBidi"/>
                <w:sz w:val="24"/>
                <w:szCs w:val="24"/>
                <w:lang w:val="en-US"/>
              </w:rPr>
            </w:pPr>
            <w:r w:rsidRPr="00FC26EE">
              <w:rPr>
                <w:rFonts w:hAnsi="Times New Roman"/>
                <w:b/>
                <w:bCs/>
                <w:color w:val="000000"/>
                <w:sz w:val="24"/>
                <w:szCs w:val="24"/>
              </w:rPr>
              <w:t>Познавательные</w:t>
            </w:r>
          </w:p>
        </w:tc>
      </w:tr>
      <w:tr w:rsidR="006504F3" w:rsidRPr="00FC26EE" w14:paraId="3885AE92" w14:textId="77777777" w:rsidTr="006408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1A5BE4"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Базовые</w:t>
            </w:r>
            <w:r w:rsidRPr="00FC26EE">
              <w:rPr>
                <w:rFonts w:hAnsi="Times New Roman"/>
                <w:color w:val="000000"/>
                <w:sz w:val="24"/>
                <w:szCs w:val="24"/>
              </w:rPr>
              <w:t xml:space="preserve"> </w:t>
            </w:r>
            <w:r w:rsidRPr="00FC26EE">
              <w:rPr>
                <w:rFonts w:hAnsi="Times New Roman"/>
                <w:color w:val="000000"/>
                <w:sz w:val="24"/>
                <w:szCs w:val="24"/>
              </w:rPr>
              <w:t>логические</w:t>
            </w:r>
            <w:r w:rsidRPr="00FC26EE">
              <w:rPr>
                <w:rFonts w:hAnsi="Times New Roman"/>
                <w:color w:val="000000"/>
                <w:sz w:val="24"/>
                <w:szCs w:val="24"/>
              </w:rPr>
              <w:t xml:space="preserve"> </w:t>
            </w:r>
            <w:r w:rsidRPr="00FC26EE">
              <w:rPr>
                <w:rFonts w:hAnsi="Times New Roman"/>
                <w:color w:val="000000"/>
                <w:sz w:val="24"/>
                <w:szCs w:val="24"/>
              </w:rPr>
              <w:t>действия</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2F43ECB5"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Уроки</w:t>
            </w:r>
            <w:r w:rsidRPr="00FC26EE">
              <w:rPr>
                <w:rFonts w:hAnsi="Times New Roman"/>
                <w:color w:val="000000"/>
                <w:sz w:val="24"/>
                <w:szCs w:val="24"/>
              </w:rPr>
              <w:t xml:space="preserve"> </w:t>
            </w:r>
            <w:r w:rsidRPr="00FC26EE">
              <w:rPr>
                <w:rFonts w:hAnsi="Times New Roman"/>
                <w:color w:val="000000"/>
                <w:sz w:val="24"/>
                <w:szCs w:val="24"/>
              </w:rPr>
              <w:t>по предметам</w:t>
            </w:r>
            <w:r w:rsidRPr="00FC26EE">
              <w:rPr>
                <w:rFonts w:hAnsi="Times New Roman"/>
                <w:color w:val="000000"/>
                <w:sz w:val="24"/>
                <w:szCs w:val="24"/>
              </w:rPr>
              <w:t>;</w:t>
            </w:r>
          </w:p>
          <w:p w14:paraId="5BDC9C0A"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занятия</w:t>
            </w:r>
            <w:r w:rsidRPr="00FC26EE">
              <w:rPr>
                <w:rFonts w:hAnsi="Times New Roman"/>
                <w:color w:val="000000"/>
                <w:sz w:val="24"/>
                <w:szCs w:val="24"/>
              </w:rPr>
              <w:t>;</w:t>
            </w:r>
          </w:p>
          <w:p w14:paraId="395B25FE"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кружки</w:t>
            </w:r>
            <w:r w:rsidRPr="00FC26EE">
              <w:rPr>
                <w:rFonts w:hAnsi="Times New Roman"/>
                <w:color w:val="000000"/>
                <w:sz w:val="24"/>
                <w:szCs w:val="24"/>
              </w:rPr>
              <w:t>;</w:t>
            </w:r>
          </w:p>
          <w:p w14:paraId="78CD4C80"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участие</w:t>
            </w:r>
            <w:r w:rsidRPr="00FC26EE">
              <w:rPr>
                <w:rFonts w:hAnsi="Times New Roman"/>
                <w:color w:val="000000"/>
                <w:sz w:val="24"/>
                <w:szCs w:val="24"/>
              </w:rPr>
              <w:t xml:space="preserve"> </w:t>
            </w:r>
            <w:r w:rsidRPr="00FC26EE">
              <w:rPr>
                <w:rFonts w:hAnsi="Times New Roman"/>
                <w:color w:val="000000"/>
                <w:sz w:val="24"/>
                <w:szCs w:val="24"/>
              </w:rPr>
              <w:t>в олимпиадах</w:t>
            </w:r>
            <w:r w:rsidRPr="00FC26EE">
              <w:rPr>
                <w:rFonts w:hAnsi="Times New Roman"/>
                <w:color w:val="000000"/>
                <w:sz w:val="24"/>
                <w:szCs w:val="24"/>
              </w:rPr>
              <w:t xml:space="preserve"> </w:t>
            </w:r>
            <w:r w:rsidRPr="00FC26EE">
              <w:rPr>
                <w:rFonts w:hAnsi="Times New Roman"/>
                <w:color w:val="000000"/>
                <w:sz w:val="24"/>
                <w:szCs w:val="24"/>
              </w:rPr>
              <w:t>и интеллектуальных</w:t>
            </w:r>
            <w:r w:rsidRPr="00FC26EE">
              <w:rPr>
                <w:rFonts w:hAnsi="Times New Roman"/>
                <w:color w:val="000000"/>
                <w:sz w:val="24"/>
                <w:szCs w:val="24"/>
              </w:rPr>
              <w:t xml:space="preserve"> </w:t>
            </w:r>
            <w:r w:rsidRPr="00FC26EE">
              <w:rPr>
                <w:rFonts w:hAnsi="Times New Roman"/>
                <w:color w:val="000000"/>
                <w:sz w:val="24"/>
                <w:szCs w:val="24"/>
              </w:rPr>
              <w:t>соревнованиях</w:t>
            </w:r>
            <w:r w:rsidRPr="00FC26EE">
              <w:rPr>
                <w:rFonts w:hAnsi="Times New Roman"/>
                <w:color w:val="000000"/>
                <w:sz w:val="24"/>
                <w:szCs w:val="24"/>
              </w:rPr>
              <w:t>;</w:t>
            </w:r>
          </w:p>
          <w:p w14:paraId="76FCB26C" w14:textId="77777777" w:rsidR="006504F3" w:rsidRPr="00FC26EE" w:rsidRDefault="006504F3" w:rsidP="006504F3">
            <w:pPr>
              <w:spacing w:after="0" w:line="240" w:lineRule="auto"/>
              <w:jc w:val="both"/>
              <w:rPr>
                <w:rFonts w:hAnsi="Times New Roman"/>
                <w:color w:val="000000"/>
                <w:sz w:val="24"/>
                <w:szCs w:val="24"/>
              </w:rPr>
            </w:pP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5755D70A"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Анализ</w:t>
            </w:r>
            <w:r w:rsidRPr="00FC26EE">
              <w:rPr>
                <w:rFonts w:hAnsi="Times New Roman"/>
                <w:color w:val="000000"/>
                <w:sz w:val="24"/>
                <w:szCs w:val="24"/>
              </w:rPr>
              <w:t xml:space="preserve"> </w:t>
            </w:r>
            <w:r w:rsidRPr="00FC26EE">
              <w:rPr>
                <w:rFonts w:hAnsi="Times New Roman"/>
                <w:color w:val="000000"/>
                <w:sz w:val="24"/>
                <w:szCs w:val="24"/>
              </w:rPr>
              <w:t>текста</w:t>
            </w:r>
            <w:r w:rsidRPr="00FC26EE">
              <w:rPr>
                <w:rFonts w:hAnsi="Times New Roman"/>
                <w:color w:val="000000"/>
                <w:sz w:val="24"/>
                <w:szCs w:val="24"/>
              </w:rPr>
              <w:t>;</w:t>
            </w:r>
          </w:p>
          <w:p w14:paraId="13277393"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сравнение</w:t>
            </w:r>
            <w:r w:rsidRPr="00FC26EE">
              <w:rPr>
                <w:rFonts w:hAnsi="Times New Roman"/>
                <w:color w:val="000000"/>
                <w:sz w:val="24"/>
                <w:szCs w:val="24"/>
              </w:rPr>
              <w:t xml:space="preserve"> </w:t>
            </w:r>
            <w:r w:rsidRPr="00FC26EE">
              <w:rPr>
                <w:rFonts w:hAnsi="Times New Roman"/>
                <w:color w:val="000000"/>
                <w:sz w:val="24"/>
                <w:szCs w:val="24"/>
              </w:rPr>
              <w:t>объектов</w:t>
            </w:r>
            <w:r w:rsidRPr="00FC26EE">
              <w:rPr>
                <w:rFonts w:hAnsi="Times New Roman"/>
                <w:color w:val="000000"/>
                <w:sz w:val="24"/>
                <w:szCs w:val="24"/>
              </w:rPr>
              <w:t>;</w:t>
            </w:r>
          </w:p>
          <w:p w14:paraId="6B89992E"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создание</w:t>
            </w:r>
            <w:r w:rsidRPr="00FC26EE">
              <w:rPr>
                <w:rFonts w:hAnsi="Times New Roman"/>
                <w:color w:val="000000"/>
                <w:sz w:val="24"/>
                <w:szCs w:val="24"/>
              </w:rPr>
              <w:t xml:space="preserve"> </w:t>
            </w:r>
            <w:r w:rsidRPr="00FC26EE">
              <w:rPr>
                <w:rFonts w:hAnsi="Times New Roman"/>
                <w:color w:val="000000"/>
                <w:sz w:val="24"/>
                <w:szCs w:val="24"/>
              </w:rPr>
              <w:t>сравнительных</w:t>
            </w:r>
            <w:r w:rsidRPr="00FC26EE">
              <w:rPr>
                <w:rFonts w:hAnsi="Times New Roman"/>
                <w:color w:val="000000"/>
                <w:sz w:val="24"/>
                <w:szCs w:val="24"/>
              </w:rPr>
              <w:t xml:space="preserve"> </w:t>
            </w:r>
            <w:r w:rsidRPr="00FC26EE">
              <w:rPr>
                <w:rFonts w:hAnsi="Times New Roman"/>
                <w:color w:val="000000"/>
                <w:sz w:val="24"/>
                <w:szCs w:val="24"/>
              </w:rPr>
              <w:t>таблиц</w:t>
            </w:r>
            <w:r w:rsidRPr="00FC26EE">
              <w:rPr>
                <w:rFonts w:hAnsi="Times New Roman"/>
                <w:color w:val="000000"/>
                <w:sz w:val="24"/>
                <w:szCs w:val="24"/>
              </w:rPr>
              <w:t>;</w:t>
            </w:r>
          </w:p>
          <w:p w14:paraId="18C65E31"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решение</w:t>
            </w:r>
            <w:r w:rsidRPr="00FC26EE">
              <w:rPr>
                <w:rFonts w:hAnsi="Times New Roman"/>
                <w:color w:val="000000"/>
                <w:sz w:val="24"/>
                <w:szCs w:val="24"/>
              </w:rPr>
              <w:t xml:space="preserve"> </w:t>
            </w:r>
            <w:r w:rsidRPr="00FC26EE">
              <w:rPr>
                <w:rFonts w:hAnsi="Times New Roman"/>
                <w:color w:val="000000"/>
                <w:sz w:val="24"/>
                <w:szCs w:val="24"/>
              </w:rPr>
              <w:t>уравнений</w:t>
            </w:r>
            <w:r w:rsidRPr="00FC26EE">
              <w:rPr>
                <w:rFonts w:hAnsi="Times New Roman"/>
                <w:color w:val="000000"/>
                <w:sz w:val="24"/>
                <w:szCs w:val="24"/>
              </w:rPr>
              <w:t>;</w:t>
            </w:r>
          </w:p>
          <w:p w14:paraId="0D18479C"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применение</w:t>
            </w:r>
            <w:r w:rsidRPr="00FC26EE">
              <w:rPr>
                <w:rFonts w:hAnsi="Times New Roman"/>
                <w:color w:val="000000"/>
                <w:sz w:val="24"/>
                <w:szCs w:val="24"/>
              </w:rPr>
              <w:t xml:space="preserve"> </w:t>
            </w:r>
            <w:r w:rsidRPr="00FC26EE">
              <w:rPr>
                <w:rFonts w:hAnsi="Times New Roman"/>
                <w:color w:val="000000"/>
                <w:sz w:val="24"/>
                <w:szCs w:val="24"/>
              </w:rPr>
              <w:t>формул</w:t>
            </w:r>
            <w:r w:rsidRPr="00FC26EE">
              <w:rPr>
                <w:rFonts w:hAnsi="Times New Roman"/>
                <w:color w:val="000000"/>
                <w:sz w:val="24"/>
                <w:szCs w:val="24"/>
              </w:rPr>
              <w:t>;</w:t>
            </w:r>
          </w:p>
          <w:p w14:paraId="777FDBEC"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применение</w:t>
            </w:r>
            <w:r w:rsidRPr="00FC26EE">
              <w:rPr>
                <w:rFonts w:hAnsi="Times New Roman"/>
                <w:color w:val="000000"/>
                <w:sz w:val="24"/>
                <w:szCs w:val="24"/>
              </w:rPr>
              <w:t xml:space="preserve"> </w:t>
            </w:r>
            <w:r w:rsidRPr="00FC26EE">
              <w:rPr>
                <w:rFonts w:hAnsi="Times New Roman"/>
                <w:color w:val="000000"/>
                <w:sz w:val="24"/>
                <w:szCs w:val="24"/>
              </w:rPr>
              <w:t>понятий</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w:t>
            </w:r>
          </w:p>
          <w:p w14:paraId="7F24EC09" w14:textId="77777777" w:rsidR="006504F3" w:rsidRPr="00FC26EE" w:rsidRDefault="006504F3" w:rsidP="006504F3">
            <w:pPr>
              <w:spacing w:after="0" w:line="240" w:lineRule="auto"/>
              <w:jc w:val="both"/>
              <w:rPr>
                <w:rFonts w:hAnsi="Times New Roman"/>
                <w:color w:val="000000"/>
                <w:sz w:val="24"/>
                <w:szCs w:val="24"/>
              </w:rPr>
            </w:pPr>
            <w:r w:rsidRPr="00FC26EE">
              <w:rPr>
                <w:rFonts w:hAnsi="Times New Roman"/>
                <w:color w:val="000000"/>
                <w:sz w:val="24"/>
                <w:szCs w:val="24"/>
              </w:rPr>
              <w:t>применение</w:t>
            </w:r>
            <w:r w:rsidRPr="00FC26EE">
              <w:rPr>
                <w:rFonts w:hAnsi="Times New Roman"/>
                <w:color w:val="000000"/>
                <w:sz w:val="24"/>
                <w:szCs w:val="24"/>
              </w:rPr>
              <w:t xml:space="preserve"> </w:t>
            </w:r>
            <w:r w:rsidRPr="00FC26EE">
              <w:rPr>
                <w:rFonts w:hAnsi="Times New Roman"/>
                <w:color w:val="000000"/>
                <w:sz w:val="24"/>
                <w:szCs w:val="24"/>
              </w:rPr>
              <w:t>знания</w:t>
            </w:r>
            <w:r w:rsidRPr="00FC26EE">
              <w:rPr>
                <w:rFonts w:hAnsi="Times New Roman"/>
                <w:color w:val="000000"/>
                <w:sz w:val="24"/>
                <w:szCs w:val="24"/>
              </w:rPr>
              <w:t xml:space="preserve"> </w:t>
            </w:r>
            <w:r w:rsidRPr="00FC26EE">
              <w:rPr>
                <w:rFonts w:hAnsi="Times New Roman"/>
                <w:color w:val="000000"/>
                <w:sz w:val="24"/>
                <w:szCs w:val="24"/>
              </w:rPr>
              <w:t>предмета</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задач</w:t>
            </w:r>
            <w:r w:rsidRPr="00FC26EE">
              <w:rPr>
                <w:rFonts w:hAnsi="Times New Roman"/>
                <w:color w:val="000000"/>
                <w:sz w:val="24"/>
                <w:szCs w:val="24"/>
              </w:rPr>
              <w:t xml:space="preserve"> </w:t>
            </w:r>
            <w:r w:rsidRPr="00FC26EE">
              <w:rPr>
                <w:rFonts w:hAnsi="Times New Roman"/>
                <w:color w:val="000000"/>
                <w:sz w:val="24"/>
                <w:szCs w:val="24"/>
              </w:rPr>
              <w:t>из других</w:t>
            </w:r>
            <w:r w:rsidRPr="00FC26EE">
              <w:rPr>
                <w:rFonts w:hAnsi="Times New Roman"/>
                <w:color w:val="000000"/>
                <w:sz w:val="24"/>
                <w:szCs w:val="24"/>
              </w:rPr>
              <w:t xml:space="preserve"> </w:t>
            </w:r>
            <w:r w:rsidRPr="00FC26EE">
              <w:rPr>
                <w:rFonts w:hAnsi="Times New Roman"/>
                <w:color w:val="000000"/>
                <w:sz w:val="24"/>
                <w:szCs w:val="24"/>
              </w:rPr>
              <w:t>предметов</w:t>
            </w:r>
            <w:r w:rsidRPr="00FC26EE">
              <w:rPr>
                <w:rFonts w:hAnsi="Times New Roman"/>
                <w:color w:val="000000"/>
                <w:sz w:val="24"/>
                <w:szCs w:val="24"/>
              </w:rPr>
              <w:t>;</w:t>
            </w:r>
          </w:p>
          <w:p w14:paraId="4680067C" w14:textId="77777777" w:rsidR="006504F3" w:rsidRPr="00FC26EE" w:rsidRDefault="006504F3" w:rsidP="006504F3">
            <w:pPr>
              <w:spacing w:after="0" w:line="240" w:lineRule="auto"/>
              <w:jc w:val="both"/>
              <w:rPr>
                <w:rFonts w:hAnsi="Times New Roman"/>
                <w:color w:val="000000"/>
                <w:sz w:val="24"/>
                <w:szCs w:val="24"/>
              </w:rPr>
            </w:pPr>
          </w:p>
        </w:tc>
      </w:tr>
      <w:tr w:rsidR="006504F3" w:rsidRPr="00FC26EE" w14:paraId="79B223F9" w14:textId="77777777" w:rsidTr="006408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86E39D" w14:textId="77777777" w:rsidR="006504F3" w:rsidRPr="00FC26EE" w:rsidRDefault="006504F3"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Базовые</w:t>
            </w:r>
            <w:r w:rsidRPr="00FC26EE">
              <w:rPr>
                <w:rFonts w:hAnsi="Times New Roman"/>
                <w:color w:val="000000"/>
                <w:sz w:val="24"/>
                <w:szCs w:val="24"/>
              </w:rPr>
              <w:t xml:space="preserve"> </w:t>
            </w:r>
            <w:r w:rsidRPr="00FC26EE">
              <w:rPr>
                <w:rFonts w:hAnsi="Times New Roman"/>
                <w:color w:val="000000"/>
                <w:sz w:val="24"/>
                <w:szCs w:val="24"/>
              </w:rPr>
              <w:t>исследовательские</w:t>
            </w:r>
            <w:r w:rsidRPr="00FC26EE">
              <w:rPr>
                <w:rFonts w:hAnsi="Times New Roman"/>
                <w:color w:val="000000"/>
                <w:sz w:val="24"/>
                <w:szCs w:val="24"/>
              </w:rPr>
              <w:t xml:space="preserve"> </w:t>
            </w:r>
            <w:r w:rsidRPr="00FC26EE">
              <w:rPr>
                <w:rFonts w:hAnsi="Times New Roman"/>
                <w:color w:val="000000"/>
                <w:sz w:val="24"/>
                <w:szCs w:val="24"/>
              </w:rPr>
              <w:t>действия</w:t>
            </w: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00D6F04E" w14:textId="77777777" w:rsidR="006504F3" w:rsidRPr="00FC26EE" w:rsidRDefault="006504F3" w:rsidP="006504F3">
            <w:pPr>
              <w:spacing w:after="0" w:line="240" w:lineRule="auto"/>
              <w:jc w:val="both"/>
              <w:rPr>
                <w:rFonts w:hAnsi="Times New Roman"/>
                <w:color w:val="000000"/>
                <w:sz w:val="24"/>
                <w:szCs w:val="24"/>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50CD93F6" w14:textId="77777777" w:rsidR="006504F3" w:rsidRPr="00FC26EE" w:rsidRDefault="006504F3" w:rsidP="006504F3">
            <w:pPr>
              <w:spacing w:after="0" w:line="240" w:lineRule="auto"/>
              <w:jc w:val="both"/>
              <w:rPr>
                <w:rFonts w:hAnsi="Times New Roman"/>
                <w:color w:val="000000"/>
                <w:sz w:val="24"/>
                <w:szCs w:val="24"/>
              </w:rPr>
            </w:pPr>
          </w:p>
        </w:tc>
      </w:tr>
      <w:tr w:rsidR="00680DFB" w:rsidRPr="00FC26EE" w14:paraId="01467921"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1B0A6F" w14:textId="77777777" w:rsidR="00680DFB" w:rsidRPr="00FC26EE" w:rsidRDefault="00680DFB" w:rsidP="006504F3">
            <w:pPr>
              <w:spacing w:after="0" w:line="240" w:lineRule="auto"/>
              <w:jc w:val="both"/>
              <w:rPr>
                <w:rFonts w:hAnsiTheme="minorHAnsi" w:cstheme="minorBidi"/>
                <w:sz w:val="24"/>
                <w:szCs w:val="24"/>
              </w:rPr>
            </w:pPr>
            <w:r w:rsidRPr="00FC26EE">
              <w:rPr>
                <w:rFonts w:hAnsi="Times New Roman"/>
                <w:color w:val="000000"/>
                <w:sz w:val="24"/>
                <w:szCs w:val="24"/>
              </w:rPr>
              <w:t>Работа</w:t>
            </w:r>
            <w:r w:rsidRPr="00FC26EE">
              <w:rPr>
                <w:rFonts w:hAnsi="Times New Roman"/>
                <w:color w:val="000000"/>
                <w:sz w:val="24"/>
                <w:szCs w:val="24"/>
              </w:rPr>
              <w:t xml:space="preserve"> </w:t>
            </w:r>
            <w:r w:rsidRPr="00FC26EE">
              <w:rPr>
                <w:rFonts w:hAnsi="Times New Roman"/>
                <w:color w:val="000000"/>
                <w:sz w:val="24"/>
                <w:szCs w:val="24"/>
              </w:rPr>
              <w:t>с информацией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6C0B49"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Уроки</w:t>
            </w:r>
            <w:r w:rsidRPr="00FC26EE">
              <w:rPr>
                <w:rFonts w:hAnsi="Times New Roman"/>
                <w:color w:val="000000"/>
                <w:sz w:val="24"/>
                <w:szCs w:val="24"/>
              </w:rPr>
              <w:t xml:space="preserve"> </w:t>
            </w:r>
            <w:r w:rsidRPr="00FC26EE">
              <w:rPr>
                <w:rFonts w:hAnsi="Times New Roman"/>
                <w:color w:val="000000"/>
                <w:sz w:val="24"/>
                <w:szCs w:val="24"/>
              </w:rPr>
              <w:t>по предметам</w:t>
            </w:r>
            <w:r w:rsidRPr="00FC26EE">
              <w:rPr>
                <w:rFonts w:hAnsi="Times New Roman"/>
                <w:color w:val="000000"/>
                <w:sz w:val="24"/>
                <w:szCs w:val="24"/>
              </w:rPr>
              <w:t>;</w:t>
            </w:r>
          </w:p>
          <w:p w14:paraId="25F9A386"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занятия</w:t>
            </w:r>
            <w:r w:rsidRPr="00FC26EE">
              <w:rPr>
                <w:rFonts w:hAnsi="Times New Roman"/>
                <w:color w:val="000000"/>
                <w:sz w:val="24"/>
                <w:szCs w:val="24"/>
              </w:rPr>
              <w:t>;</w:t>
            </w:r>
          </w:p>
          <w:p w14:paraId="75030166"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интегративные</w:t>
            </w:r>
            <w:r w:rsidRPr="00FC26EE">
              <w:rPr>
                <w:rFonts w:hAnsi="Times New Roman"/>
                <w:color w:val="000000"/>
                <w:sz w:val="24"/>
                <w:szCs w:val="24"/>
              </w:rPr>
              <w:t xml:space="preserve"> </w:t>
            </w:r>
            <w:r w:rsidRPr="00FC26EE">
              <w:rPr>
                <w:rFonts w:hAnsi="Times New Roman"/>
                <w:color w:val="000000"/>
                <w:sz w:val="24"/>
                <w:szCs w:val="24"/>
              </w:rPr>
              <w:t>межпредметные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проектной</w:t>
            </w:r>
            <w:r w:rsidRPr="00FC26EE">
              <w:rPr>
                <w:rFonts w:hAnsi="Times New Roman"/>
                <w:color w:val="000000"/>
                <w:sz w:val="24"/>
                <w:szCs w:val="24"/>
              </w:rPr>
              <w:t xml:space="preserve"> </w:t>
            </w:r>
            <w:r w:rsidRPr="00FC26EE">
              <w:rPr>
                <w:rFonts w:hAnsi="Times New Roman"/>
                <w:color w:val="000000"/>
                <w:sz w:val="24"/>
                <w:szCs w:val="24"/>
              </w:rPr>
              <w:t>и 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0F59AF54" w14:textId="77777777" w:rsidR="00680DFB" w:rsidRPr="00FC26EE" w:rsidRDefault="00680DFB" w:rsidP="006504F3">
            <w:pPr>
              <w:spacing w:after="0" w:line="240" w:lineRule="auto"/>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7D3FF"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Создание</w:t>
            </w:r>
            <w:r w:rsidRPr="00FC26EE">
              <w:rPr>
                <w:rFonts w:hAnsi="Times New Roman"/>
                <w:color w:val="000000"/>
                <w:sz w:val="24"/>
                <w:szCs w:val="24"/>
              </w:rPr>
              <w:t xml:space="preserve"> </w:t>
            </w:r>
            <w:r w:rsidRPr="00FC26EE">
              <w:rPr>
                <w:rFonts w:hAnsi="Times New Roman"/>
                <w:color w:val="000000"/>
                <w:sz w:val="24"/>
                <w:szCs w:val="24"/>
              </w:rPr>
              <w:t>и редактирование</w:t>
            </w:r>
            <w:r w:rsidRPr="00FC26EE">
              <w:rPr>
                <w:rFonts w:hAnsi="Times New Roman"/>
                <w:color w:val="000000"/>
                <w:sz w:val="24"/>
                <w:szCs w:val="24"/>
              </w:rPr>
              <w:t xml:space="preserve"> </w:t>
            </w:r>
            <w:r w:rsidRPr="00FC26EE">
              <w:rPr>
                <w:rFonts w:hAnsi="Times New Roman"/>
                <w:color w:val="000000"/>
                <w:sz w:val="24"/>
                <w:szCs w:val="24"/>
              </w:rPr>
              <w:t>текстов</w:t>
            </w:r>
            <w:r w:rsidRPr="00FC26EE">
              <w:rPr>
                <w:rFonts w:hAnsi="Times New Roman"/>
                <w:color w:val="000000"/>
                <w:sz w:val="24"/>
                <w:szCs w:val="24"/>
              </w:rPr>
              <w:t>;</w:t>
            </w:r>
          </w:p>
          <w:p w14:paraId="077CDD78"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поиск</w:t>
            </w:r>
            <w:r w:rsidRPr="00FC26EE">
              <w:rPr>
                <w:rFonts w:hAnsi="Times New Roman"/>
                <w:color w:val="000000"/>
                <w:sz w:val="24"/>
                <w:szCs w:val="24"/>
              </w:rPr>
              <w:t xml:space="preserve"> </w:t>
            </w:r>
            <w:r w:rsidRPr="00FC26EE">
              <w:rPr>
                <w:rFonts w:hAnsi="Times New Roman"/>
                <w:color w:val="000000"/>
                <w:sz w:val="24"/>
                <w:szCs w:val="24"/>
              </w:rPr>
              <w:t>и анализ</w:t>
            </w:r>
            <w:r w:rsidRPr="00FC26EE">
              <w:rPr>
                <w:rFonts w:hAnsi="Times New Roman"/>
                <w:color w:val="000000"/>
                <w:sz w:val="24"/>
                <w:szCs w:val="24"/>
              </w:rPr>
              <w:t xml:space="preserve"> </w:t>
            </w:r>
            <w:r w:rsidRPr="00FC26EE">
              <w:rPr>
                <w:rFonts w:hAnsi="Times New Roman"/>
                <w:color w:val="000000"/>
                <w:sz w:val="24"/>
                <w:szCs w:val="24"/>
              </w:rPr>
              <w:t>информации</w:t>
            </w:r>
            <w:r w:rsidRPr="00FC26EE">
              <w:rPr>
                <w:rFonts w:hAnsi="Times New Roman"/>
                <w:color w:val="000000"/>
                <w:sz w:val="24"/>
                <w:szCs w:val="24"/>
              </w:rPr>
              <w:t xml:space="preserve"> </w:t>
            </w:r>
            <w:r w:rsidRPr="00FC26EE">
              <w:rPr>
                <w:rFonts w:hAnsi="Times New Roman"/>
                <w:color w:val="000000"/>
                <w:sz w:val="24"/>
                <w:szCs w:val="24"/>
              </w:rPr>
              <w:t>в Интернете</w:t>
            </w:r>
            <w:r w:rsidRPr="00FC26EE">
              <w:rPr>
                <w:rFonts w:hAnsi="Times New Roman"/>
                <w:color w:val="000000"/>
                <w:sz w:val="24"/>
                <w:szCs w:val="24"/>
              </w:rPr>
              <w:t>;</w:t>
            </w:r>
          </w:p>
          <w:p w14:paraId="5C48F393"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создание</w:t>
            </w:r>
            <w:r w:rsidRPr="00FC26EE">
              <w:rPr>
                <w:rFonts w:hAnsi="Times New Roman"/>
                <w:color w:val="000000"/>
                <w:sz w:val="24"/>
                <w:szCs w:val="24"/>
              </w:rPr>
              <w:t xml:space="preserve"> </w:t>
            </w:r>
            <w:r w:rsidRPr="00FC26EE">
              <w:rPr>
                <w:rFonts w:hAnsi="Times New Roman"/>
                <w:color w:val="000000"/>
                <w:sz w:val="24"/>
                <w:szCs w:val="24"/>
              </w:rPr>
              <w:t>и редактирование</w:t>
            </w:r>
            <w:r w:rsidRPr="00FC26EE">
              <w:rPr>
                <w:rFonts w:hAnsi="Times New Roman"/>
                <w:color w:val="000000"/>
                <w:sz w:val="24"/>
                <w:szCs w:val="24"/>
              </w:rPr>
              <w:t xml:space="preserve"> </w:t>
            </w:r>
            <w:r w:rsidRPr="00FC26EE">
              <w:rPr>
                <w:rFonts w:hAnsi="Times New Roman"/>
                <w:color w:val="000000"/>
                <w:sz w:val="24"/>
                <w:szCs w:val="24"/>
              </w:rPr>
              <w:t>электронных</w:t>
            </w:r>
            <w:r w:rsidRPr="00FC26EE">
              <w:rPr>
                <w:rFonts w:hAnsi="Times New Roman"/>
                <w:color w:val="000000"/>
                <w:sz w:val="24"/>
                <w:szCs w:val="24"/>
              </w:rPr>
              <w:t xml:space="preserve"> </w:t>
            </w:r>
            <w:r w:rsidRPr="00FC26EE">
              <w:rPr>
                <w:rFonts w:hAnsi="Times New Roman"/>
                <w:color w:val="000000"/>
                <w:sz w:val="24"/>
                <w:szCs w:val="24"/>
              </w:rPr>
              <w:t>таблиц</w:t>
            </w:r>
            <w:r w:rsidRPr="00FC26EE">
              <w:rPr>
                <w:rFonts w:hAnsi="Times New Roman"/>
                <w:color w:val="000000"/>
                <w:sz w:val="24"/>
                <w:szCs w:val="24"/>
              </w:rPr>
              <w:t>;</w:t>
            </w:r>
          </w:p>
          <w:p w14:paraId="75B523F8"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использование</w:t>
            </w:r>
            <w:r w:rsidRPr="00FC26EE">
              <w:rPr>
                <w:rFonts w:hAnsi="Times New Roman"/>
                <w:color w:val="000000"/>
                <w:sz w:val="24"/>
                <w:szCs w:val="24"/>
              </w:rPr>
              <w:t xml:space="preserve"> </w:t>
            </w:r>
            <w:r w:rsidRPr="00FC26EE">
              <w:rPr>
                <w:rFonts w:hAnsi="Times New Roman"/>
                <w:color w:val="000000"/>
                <w:sz w:val="24"/>
                <w:szCs w:val="24"/>
              </w:rPr>
              <w:t>средств</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построения</w:t>
            </w:r>
            <w:r w:rsidRPr="00FC26EE">
              <w:rPr>
                <w:rFonts w:hAnsi="Times New Roman"/>
                <w:color w:val="000000"/>
                <w:sz w:val="24"/>
                <w:szCs w:val="24"/>
              </w:rPr>
              <w:t xml:space="preserve"> </w:t>
            </w:r>
            <w:r w:rsidRPr="00FC26EE">
              <w:rPr>
                <w:rFonts w:hAnsi="Times New Roman"/>
                <w:color w:val="000000"/>
                <w:sz w:val="24"/>
                <w:szCs w:val="24"/>
              </w:rPr>
              <w:t>диаграмм</w:t>
            </w:r>
            <w:r w:rsidRPr="00FC26EE">
              <w:rPr>
                <w:rFonts w:hAnsi="Times New Roman"/>
                <w:color w:val="000000"/>
                <w:sz w:val="24"/>
                <w:szCs w:val="24"/>
              </w:rPr>
              <w:t xml:space="preserve">, </w:t>
            </w:r>
            <w:r w:rsidRPr="00FC26EE">
              <w:rPr>
                <w:rFonts w:hAnsi="Times New Roman"/>
                <w:color w:val="000000"/>
                <w:sz w:val="24"/>
                <w:szCs w:val="24"/>
              </w:rPr>
              <w:t>графиков</w:t>
            </w:r>
            <w:r w:rsidRPr="00FC26EE">
              <w:rPr>
                <w:rFonts w:hAnsi="Times New Roman"/>
                <w:color w:val="000000"/>
                <w:sz w:val="24"/>
                <w:szCs w:val="24"/>
              </w:rPr>
              <w:t xml:space="preserve">, </w:t>
            </w:r>
            <w:r w:rsidRPr="00FC26EE">
              <w:rPr>
                <w:rFonts w:hAnsi="Times New Roman"/>
                <w:color w:val="000000"/>
                <w:sz w:val="24"/>
                <w:szCs w:val="24"/>
              </w:rPr>
              <w:t>блок</w:t>
            </w:r>
            <w:r w:rsidRPr="00FC26EE">
              <w:rPr>
                <w:rFonts w:hAnsi="Times New Roman"/>
                <w:color w:val="000000"/>
                <w:sz w:val="24"/>
                <w:szCs w:val="24"/>
              </w:rPr>
              <w:t>-</w:t>
            </w:r>
            <w:r w:rsidRPr="00FC26EE">
              <w:rPr>
                <w:rFonts w:hAnsi="Times New Roman"/>
                <w:color w:val="000000"/>
                <w:sz w:val="24"/>
                <w:szCs w:val="24"/>
              </w:rPr>
              <w:t>схем</w:t>
            </w:r>
            <w:r w:rsidRPr="00FC26EE">
              <w:rPr>
                <w:rFonts w:hAnsi="Times New Roman"/>
                <w:color w:val="000000"/>
                <w:sz w:val="24"/>
                <w:szCs w:val="24"/>
              </w:rPr>
              <w:t xml:space="preserve">, </w:t>
            </w:r>
            <w:r w:rsidRPr="00FC26EE">
              <w:rPr>
                <w:rFonts w:hAnsi="Times New Roman"/>
                <w:color w:val="000000"/>
                <w:sz w:val="24"/>
                <w:szCs w:val="24"/>
              </w:rPr>
              <w:t>других</w:t>
            </w:r>
            <w:r w:rsidRPr="00FC26EE">
              <w:rPr>
                <w:rFonts w:hAnsi="Times New Roman"/>
                <w:color w:val="000000"/>
                <w:sz w:val="24"/>
                <w:szCs w:val="24"/>
              </w:rPr>
              <w:t xml:space="preserve"> </w:t>
            </w:r>
            <w:r w:rsidRPr="00FC26EE">
              <w:rPr>
                <w:rFonts w:hAnsi="Times New Roman"/>
                <w:color w:val="000000"/>
                <w:sz w:val="24"/>
                <w:szCs w:val="24"/>
              </w:rPr>
              <w:t>графических</w:t>
            </w:r>
            <w:r w:rsidRPr="00FC26EE">
              <w:rPr>
                <w:rFonts w:hAnsi="Times New Roman"/>
                <w:color w:val="000000"/>
                <w:sz w:val="24"/>
                <w:szCs w:val="24"/>
              </w:rPr>
              <w:t xml:space="preserve"> </w:t>
            </w:r>
            <w:r w:rsidRPr="00FC26EE">
              <w:rPr>
                <w:rFonts w:hAnsi="Times New Roman"/>
                <w:color w:val="000000"/>
                <w:sz w:val="24"/>
                <w:szCs w:val="24"/>
              </w:rPr>
              <w:t>объектов</w:t>
            </w:r>
            <w:r w:rsidRPr="00FC26EE">
              <w:rPr>
                <w:rFonts w:hAnsi="Times New Roman"/>
                <w:color w:val="000000"/>
                <w:sz w:val="24"/>
                <w:szCs w:val="24"/>
              </w:rPr>
              <w:t>;</w:t>
            </w:r>
          </w:p>
          <w:p w14:paraId="4131CB91"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создание</w:t>
            </w:r>
            <w:r w:rsidRPr="00FC26EE">
              <w:rPr>
                <w:rFonts w:hAnsi="Times New Roman"/>
                <w:color w:val="000000"/>
                <w:sz w:val="24"/>
                <w:szCs w:val="24"/>
              </w:rPr>
              <w:t xml:space="preserve"> </w:t>
            </w:r>
            <w:r w:rsidRPr="00FC26EE">
              <w:rPr>
                <w:rFonts w:hAnsi="Times New Roman"/>
                <w:color w:val="000000"/>
                <w:sz w:val="24"/>
                <w:szCs w:val="24"/>
              </w:rPr>
              <w:t>и редактирование</w:t>
            </w:r>
            <w:r w:rsidRPr="00FC26EE">
              <w:rPr>
                <w:rFonts w:hAnsi="Times New Roman"/>
                <w:color w:val="000000"/>
                <w:sz w:val="24"/>
                <w:szCs w:val="24"/>
              </w:rPr>
              <w:t xml:space="preserve"> </w:t>
            </w:r>
            <w:r w:rsidRPr="00FC26EE">
              <w:rPr>
                <w:rFonts w:hAnsi="Times New Roman"/>
                <w:color w:val="000000"/>
                <w:sz w:val="24"/>
                <w:szCs w:val="24"/>
              </w:rPr>
              <w:t>презентаций</w:t>
            </w:r>
            <w:r w:rsidRPr="00FC26EE">
              <w:rPr>
                <w:rFonts w:hAnsi="Times New Roman"/>
                <w:color w:val="000000"/>
                <w:sz w:val="24"/>
                <w:szCs w:val="24"/>
              </w:rPr>
              <w:t>;</w:t>
            </w:r>
          </w:p>
          <w:p w14:paraId="2E5B57DD" w14:textId="77777777" w:rsidR="00680DFB" w:rsidRPr="00FC26EE" w:rsidRDefault="00680DFB" w:rsidP="006504F3">
            <w:pPr>
              <w:spacing w:after="0" w:line="240" w:lineRule="auto"/>
              <w:jc w:val="both"/>
              <w:rPr>
                <w:rFonts w:hAnsi="Times New Roman"/>
                <w:color w:val="000000"/>
                <w:sz w:val="24"/>
                <w:szCs w:val="24"/>
              </w:rPr>
            </w:pPr>
          </w:p>
        </w:tc>
      </w:tr>
      <w:tr w:rsidR="00680DFB" w:rsidRPr="00FC26EE" w14:paraId="5C4B28F0" w14:textId="77777777" w:rsidTr="001A5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A1912D" w14:textId="77777777" w:rsidR="00680DFB" w:rsidRPr="00FC26EE" w:rsidRDefault="00680DFB" w:rsidP="006504F3">
            <w:pPr>
              <w:spacing w:after="0" w:line="240" w:lineRule="auto"/>
              <w:jc w:val="both"/>
              <w:rPr>
                <w:rFonts w:hAnsiTheme="minorHAnsi" w:cstheme="minorBidi"/>
                <w:sz w:val="24"/>
                <w:szCs w:val="24"/>
              </w:rPr>
            </w:pPr>
            <w:r w:rsidRPr="00FC26EE">
              <w:rPr>
                <w:rFonts w:hAnsi="Times New Roman"/>
                <w:b/>
                <w:bCs/>
                <w:color w:val="000000"/>
                <w:sz w:val="24"/>
                <w:szCs w:val="24"/>
              </w:rPr>
              <w:t>Коммуникативные</w:t>
            </w:r>
          </w:p>
        </w:tc>
      </w:tr>
      <w:tr w:rsidR="00680DFB" w:rsidRPr="00FC26EE" w14:paraId="6AC1FD88"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6E705E" w14:textId="77777777" w:rsidR="00680DFB" w:rsidRPr="00FC26EE" w:rsidRDefault="00680DFB" w:rsidP="006504F3">
            <w:pPr>
              <w:spacing w:after="0" w:line="240" w:lineRule="auto"/>
              <w:jc w:val="both"/>
              <w:rPr>
                <w:sz w:val="24"/>
                <w:szCs w:val="24"/>
              </w:rPr>
            </w:pPr>
            <w:r w:rsidRPr="00FC26EE">
              <w:rPr>
                <w:rFonts w:hAnsi="Times New Roman"/>
                <w:color w:val="000000"/>
                <w:sz w:val="24"/>
                <w:szCs w:val="24"/>
              </w:rPr>
              <w:t>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D99AF9"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Уроки</w:t>
            </w:r>
            <w:r w:rsidRPr="00FC26EE">
              <w:rPr>
                <w:rFonts w:hAnsi="Times New Roman"/>
                <w:color w:val="000000"/>
                <w:sz w:val="24"/>
                <w:szCs w:val="24"/>
              </w:rPr>
              <w:t xml:space="preserve"> </w:t>
            </w:r>
            <w:r w:rsidRPr="00FC26EE">
              <w:rPr>
                <w:rFonts w:hAnsi="Times New Roman"/>
                <w:color w:val="000000"/>
                <w:sz w:val="24"/>
                <w:szCs w:val="24"/>
              </w:rPr>
              <w:t>по предметам</w:t>
            </w:r>
            <w:r w:rsidRPr="00FC26EE">
              <w:rPr>
                <w:rFonts w:hAnsi="Times New Roman"/>
                <w:color w:val="000000"/>
                <w:sz w:val="24"/>
                <w:szCs w:val="24"/>
              </w:rPr>
              <w:t>;</w:t>
            </w:r>
          </w:p>
          <w:p w14:paraId="7C1AE73E"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занятия</w:t>
            </w:r>
            <w:r w:rsidRPr="00FC26EE">
              <w:rPr>
                <w:rFonts w:hAnsi="Times New Roman"/>
                <w:color w:val="000000"/>
                <w:sz w:val="24"/>
                <w:szCs w:val="24"/>
              </w:rPr>
              <w:t>;</w:t>
            </w:r>
          </w:p>
          <w:p w14:paraId="2F263CD8"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кружки</w:t>
            </w:r>
            <w:r w:rsidRPr="00FC26EE">
              <w:rPr>
                <w:rFonts w:hAnsi="Times New Roman"/>
                <w:color w:val="000000"/>
                <w:sz w:val="24"/>
                <w:szCs w:val="24"/>
              </w:rPr>
              <w:t>;</w:t>
            </w:r>
          </w:p>
          <w:p w14:paraId="68F9061B"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и внешкольные</w:t>
            </w:r>
            <w:r w:rsidRPr="00FC26EE">
              <w:rPr>
                <w:rFonts w:hAnsi="Times New Roman"/>
                <w:color w:val="000000"/>
                <w:sz w:val="24"/>
                <w:szCs w:val="24"/>
              </w:rPr>
              <w:t xml:space="preserve"> </w:t>
            </w:r>
            <w:r w:rsidRPr="00FC26EE">
              <w:rPr>
                <w:rFonts w:hAnsi="Times New Roman"/>
                <w:color w:val="000000"/>
                <w:sz w:val="24"/>
                <w:szCs w:val="24"/>
              </w:rPr>
              <w:t>активности</w:t>
            </w:r>
            <w:r w:rsidRPr="00FC26EE">
              <w:rPr>
                <w:rFonts w:hAnsi="Times New Roman"/>
                <w:color w:val="000000"/>
                <w:sz w:val="24"/>
                <w:szCs w:val="24"/>
              </w:rPr>
              <w:t>;</w:t>
            </w:r>
          </w:p>
          <w:p w14:paraId="346C1945" w14:textId="77777777" w:rsidR="00680DFB" w:rsidRPr="00FC26EE" w:rsidRDefault="00680DFB" w:rsidP="006504F3">
            <w:pPr>
              <w:spacing w:after="0" w:line="240" w:lineRule="auto"/>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122F47"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lastRenderedPageBreak/>
              <w:t>Выступление</w:t>
            </w:r>
            <w:r w:rsidRPr="00FC26EE">
              <w:rPr>
                <w:rFonts w:hAnsi="Times New Roman"/>
                <w:color w:val="000000"/>
                <w:sz w:val="24"/>
                <w:szCs w:val="24"/>
              </w:rPr>
              <w:t xml:space="preserve"> </w:t>
            </w:r>
            <w:r w:rsidRPr="00FC26EE">
              <w:rPr>
                <w:rFonts w:hAnsi="Times New Roman"/>
                <w:color w:val="000000"/>
                <w:sz w:val="24"/>
                <w:szCs w:val="24"/>
              </w:rPr>
              <w:t>с докладом</w:t>
            </w:r>
            <w:r w:rsidRPr="00FC26EE">
              <w:rPr>
                <w:rFonts w:hAnsi="Times New Roman"/>
                <w:color w:val="000000"/>
                <w:sz w:val="24"/>
                <w:szCs w:val="24"/>
              </w:rPr>
              <w:t xml:space="preserve">, </w:t>
            </w:r>
            <w:r w:rsidRPr="00FC26EE">
              <w:rPr>
                <w:rFonts w:hAnsi="Times New Roman"/>
                <w:color w:val="000000"/>
                <w:sz w:val="24"/>
                <w:szCs w:val="24"/>
              </w:rPr>
              <w:t>сообщением</w:t>
            </w:r>
            <w:r w:rsidRPr="00FC26EE">
              <w:rPr>
                <w:rFonts w:hAnsi="Times New Roman"/>
                <w:color w:val="000000"/>
                <w:sz w:val="24"/>
                <w:szCs w:val="24"/>
              </w:rPr>
              <w:t>;</w:t>
            </w:r>
          </w:p>
          <w:p w14:paraId="7EAC8E02"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участие</w:t>
            </w:r>
            <w:r w:rsidRPr="00FC26EE">
              <w:rPr>
                <w:rFonts w:hAnsi="Times New Roman"/>
                <w:color w:val="000000"/>
                <w:sz w:val="24"/>
                <w:szCs w:val="24"/>
              </w:rPr>
              <w:t xml:space="preserve"> </w:t>
            </w:r>
            <w:r w:rsidRPr="00FC26EE">
              <w:rPr>
                <w:rFonts w:hAnsi="Times New Roman"/>
                <w:color w:val="000000"/>
                <w:sz w:val="24"/>
                <w:szCs w:val="24"/>
              </w:rPr>
              <w:t>в диалогах</w:t>
            </w:r>
            <w:r w:rsidRPr="00FC26EE">
              <w:rPr>
                <w:rFonts w:hAnsi="Times New Roman"/>
                <w:color w:val="000000"/>
                <w:sz w:val="24"/>
                <w:szCs w:val="24"/>
              </w:rPr>
              <w:t xml:space="preserve"> </w:t>
            </w:r>
            <w:r w:rsidRPr="00FC26EE">
              <w:rPr>
                <w:rFonts w:hAnsi="Times New Roman"/>
                <w:color w:val="000000"/>
                <w:sz w:val="24"/>
                <w:szCs w:val="24"/>
              </w:rPr>
              <w:t>и дискуссиях</w:t>
            </w:r>
            <w:r w:rsidRPr="00FC26EE">
              <w:rPr>
                <w:rFonts w:hAnsi="Times New Roman"/>
                <w:color w:val="000000"/>
                <w:sz w:val="24"/>
                <w:szCs w:val="24"/>
              </w:rPr>
              <w:t>;</w:t>
            </w:r>
          </w:p>
          <w:p w14:paraId="3CD0CD0D"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участие</w:t>
            </w:r>
            <w:r w:rsidRPr="00FC26EE">
              <w:rPr>
                <w:rFonts w:hAnsi="Times New Roman"/>
                <w:color w:val="000000"/>
                <w:sz w:val="24"/>
                <w:szCs w:val="24"/>
              </w:rPr>
              <w:t xml:space="preserve"> </w:t>
            </w:r>
            <w:r w:rsidRPr="00FC26EE">
              <w:rPr>
                <w:rFonts w:hAnsi="Times New Roman"/>
                <w:color w:val="000000"/>
                <w:sz w:val="24"/>
                <w:szCs w:val="24"/>
              </w:rPr>
              <w:t>в дебатах</w:t>
            </w:r>
            <w:r w:rsidRPr="00FC26EE">
              <w:rPr>
                <w:rFonts w:hAnsi="Times New Roman"/>
                <w:color w:val="000000"/>
                <w:sz w:val="24"/>
                <w:szCs w:val="24"/>
              </w:rPr>
              <w:t>;</w:t>
            </w:r>
          </w:p>
          <w:p w14:paraId="31573BF9"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участие</w:t>
            </w:r>
            <w:r w:rsidRPr="00FC26EE">
              <w:rPr>
                <w:rFonts w:hAnsi="Times New Roman"/>
                <w:color w:val="000000"/>
                <w:sz w:val="24"/>
                <w:szCs w:val="24"/>
              </w:rPr>
              <w:t xml:space="preserve"> </w:t>
            </w:r>
            <w:r w:rsidRPr="00FC26EE">
              <w:rPr>
                <w:rFonts w:hAnsi="Times New Roman"/>
                <w:color w:val="000000"/>
                <w:sz w:val="24"/>
                <w:szCs w:val="24"/>
              </w:rPr>
              <w:t>в конференциях</w:t>
            </w:r>
            <w:r w:rsidRPr="00FC26EE">
              <w:rPr>
                <w:rFonts w:hAnsi="Times New Roman"/>
                <w:color w:val="000000"/>
                <w:sz w:val="24"/>
                <w:szCs w:val="24"/>
              </w:rPr>
              <w:t>;</w:t>
            </w:r>
          </w:p>
          <w:p w14:paraId="7AA48789"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lastRenderedPageBreak/>
              <w:t>сетевая</w:t>
            </w:r>
            <w:r w:rsidRPr="00FC26EE">
              <w:rPr>
                <w:rFonts w:hAnsi="Times New Roman"/>
                <w:color w:val="000000"/>
                <w:sz w:val="24"/>
                <w:szCs w:val="24"/>
              </w:rPr>
              <w:t xml:space="preserve"> </w:t>
            </w:r>
            <w:r w:rsidRPr="00FC26EE">
              <w:rPr>
                <w:rFonts w:hAnsi="Times New Roman"/>
                <w:color w:val="000000"/>
                <w:sz w:val="24"/>
                <w:szCs w:val="24"/>
              </w:rPr>
              <w:t>коммуникация</w:t>
            </w:r>
            <w:r w:rsidRPr="00FC26EE">
              <w:rPr>
                <w:rFonts w:hAnsi="Times New Roman"/>
                <w:color w:val="000000"/>
                <w:sz w:val="24"/>
                <w:szCs w:val="24"/>
              </w:rPr>
              <w:t xml:space="preserve"> </w:t>
            </w:r>
            <w:r w:rsidRPr="00FC26EE">
              <w:rPr>
                <w:rFonts w:hAnsi="Times New Roman"/>
                <w:color w:val="000000"/>
                <w:sz w:val="24"/>
                <w:szCs w:val="24"/>
              </w:rPr>
              <w:t>между</w:t>
            </w:r>
            <w:r w:rsidRPr="00FC26EE">
              <w:rPr>
                <w:rFonts w:hAnsi="Times New Roman"/>
                <w:color w:val="000000"/>
                <w:sz w:val="24"/>
                <w:szCs w:val="24"/>
              </w:rPr>
              <w:t xml:space="preserve"> </w:t>
            </w:r>
            <w:r w:rsidRPr="00FC26EE">
              <w:rPr>
                <w:rFonts w:hAnsi="Times New Roman"/>
                <w:color w:val="000000"/>
                <w:sz w:val="24"/>
                <w:szCs w:val="24"/>
              </w:rPr>
              <w:t>учениками и</w:t>
            </w:r>
            <w:r w:rsidRPr="00FC26EE">
              <w:rPr>
                <w:rFonts w:hAnsi="Times New Roman"/>
                <w:color w:val="000000"/>
                <w:sz w:val="24"/>
                <w:szCs w:val="24"/>
              </w:rPr>
              <w:t xml:space="preserve"> (</w:t>
            </w:r>
            <w:r w:rsidRPr="00FC26EE">
              <w:rPr>
                <w:rFonts w:hAnsi="Times New Roman"/>
                <w:color w:val="000000"/>
                <w:sz w:val="24"/>
                <w:szCs w:val="24"/>
              </w:rPr>
              <w:t>или</w:t>
            </w:r>
            <w:r w:rsidRPr="00FC26EE">
              <w:rPr>
                <w:rFonts w:hAnsi="Times New Roman"/>
                <w:color w:val="000000"/>
                <w:sz w:val="24"/>
                <w:szCs w:val="24"/>
              </w:rPr>
              <w:t xml:space="preserve">) </w:t>
            </w:r>
            <w:r w:rsidRPr="00FC26EE">
              <w:rPr>
                <w:rFonts w:hAnsi="Times New Roman"/>
                <w:color w:val="000000"/>
                <w:sz w:val="24"/>
                <w:szCs w:val="24"/>
              </w:rPr>
              <w:t>учителем</w:t>
            </w:r>
            <w:r w:rsidRPr="00FC26EE">
              <w:rPr>
                <w:rFonts w:hAnsi="Times New Roman"/>
                <w:color w:val="000000"/>
                <w:sz w:val="24"/>
                <w:szCs w:val="24"/>
              </w:rPr>
              <w:t>;</w:t>
            </w:r>
          </w:p>
          <w:p w14:paraId="14F088EF" w14:textId="77777777" w:rsidR="00680DFB" w:rsidRPr="00FC26EE" w:rsidRDefault="00680DFB" w:rsidP="006504F3">
            <w:pPr>
              <w:spacing w:after="0" w:line="240" w:lineRule="auto"/>
              <w:jc w:val="both"/>
              <w:rPr>
                <w:rFonts w:hAnsi="Times New Roman"/>
                <w:color w:val="000000"/>
                <w:sz w:val="24"/>
                <w:szCs w:val="24"/>
              </w:rPr>
            </w:pPr>
          </w:p>
        </w:tc>
      </w:tr>
      <w:tr w:rsidR="00680DFB" w:rsidRPr="00FC26EE" w14:paraId="6CA3DA25"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2839E7" w14:textId="77777777" w:rsidR="00680DFB" w:rsidRPr="00FC26EE" w:rsidRDefault="00680DFB" w:rsidP="006504F3">
            <w:pPr>
              <w:spacing w:after="0" w:line="240" w:lineRule="auto"/>
              <w:jc w:val="both"/>
              <w:rPr>
                <w:rFonts w:hAnsiTheme="minorHAnsi" w:cstheme="minorBidi"/>
                <w:sz w:val="24"/>
                <w:szCs w:val="24"/>
                <w:lang w:val="en-US"/>
              </w:rPr>
            </w:pPr>
            <w:r w:rsidRPr="00FC26EE">
              <w:rPr>
                <w:rFonts w:hAnsi="Times New Roman"/>
                <w:color w:val="000000"/>
                <w:sz w:val="24"/>
                <w:szCs w:val="24"/>
              </w:rPr>
              <w:lastRenderedPageBreak/>
              <w:t>Совместная</w:t>
            </w:r>
            <w:r w:rsidRPr="00FC26EE">
              <w:rPr>
                <w:rFonts w:hAnsi="Times New Roman"/>
                <w:color w:val="000000"/>
                <w:sz w:val="24"/>
                <w:szCs w:val="24"/>
              </w:rPr>
              <w:t xml:space="preserve"> </w:t>
            </w:r>
            <w:r w:rsidRPr="00FC26EE">
              <w:rPr>
                <w:rFonts w:hAnsi="Times New Roman"/>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42112F"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Уроки</w:t>
            </w:r>
            <w:r w:rsidRPr="00FC26EE">
              <w:rPr>
                <w:rFonts w:hAnsi="Times New Roman"/>
                <w:color w:val="000000"/>
                <w:sz w:val="24"/>
                <w:szCs w:val="24"/>
              </w:rPr>
              <w:t xml:space="preserve"> </w:t>
            </w:r>
            <w:r w:rsidRPr="00FC26EE">
              <w:rPr>
                <w:rFonts w:hAnsi="Times New Roman"/>
                <w:color w:val="000000"/>
                <w:sz w:val="24"/>
                <w:szCs w:val="24"/>
              </w:rPr>
              <w:t>по предметам</w:t>
            </w:r>
            <w:r w:rsidRPr="00FC26EE">
              <w:rPr>
                <w:rFonts w:hAnsi="Times New Roman"/>
                <w:color w:val="000000"/>
                <w:sz w:val="24"/>
                <w:szCs w:val="24"/>
              </w:rPr>
              <w:t>;</w:t>
            </w:r>
          </w:p>
          <w:p w14:paraId="429A0FBE"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занятия</w:t>
            </w:r>
            <w:r w:rsidRPr="00FC26EE">
              <w:rPr>
                <w:rFonts w:hAnsi="Times New Roman"/>
                <w:color w:val="000000"/>
                <w:sz w:val="24"/>
                <w:szCs w:val="24"/>
              </w:rPr>
              <w:t>;</w:t>
            </w:r>
          </w:p>
          <w:p w14:paraId="2B5AB36F"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интегративные</w:t>
            </w:r>
            <w:r w:rsidRPr="00FC26EE">
              <w:rPr>
                <w:rFonts w:hAnsi="Times New Roman"/>
                <w:color w:val="000000"/>
                <w:sz w:val="24"/>
                <w:szCs w:val="24"/>
              </w:rPr>
              <w:t xml:space="preserve"> </w:t>
            </w:r>
            <w:r w:rsidRPr="00FC26EE">
              <w:rPr>
                <w:rFonts w:hAnsi="Times New Roman"/>
                <w:color w:val="000000"/>
                <w:sz w:val="24"/>
                <w:szCs w:val="24"/>
              </w:rPr>
              <w:t>межпредметные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проектной</w:t>
            </w:r>
            <w:r w:rsidRPr="00FC26EE">
              <w:rPr>
                <w:rFonts w:hAnsi="Times New Roman"/>
                <w:color w:val="000000"/>
                <w:sz w:val="24"/>
                <w:szCs w:val="24"/>
              </w:rPr>
              <w:t xml:space="preserve"> </w:t>
            </w:r>
            <w:r w:rsidRPr="00FC26EE">
              <w:rPr>
                <w:rFonts w:hAnsi="Times New Roman"/>
                <w:color w:val="000000"/>
                <w:sz w:val="24"/>
                <w:szCs w:val="24"/>
              </w:rPr>
              <w:t>и 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51A260C5"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и внешкольные</w:t>
            </w:r>
            <w:r w:rsidRPr="00FC26EE">
              <w:rPr>
                <w:rFonts w:hAnsi="Times New Roman"/>
                <w:color w:val="000000"/>
                <w:sz w:val="24"/>
                <w:szCs w:val="24"/>
              </w:rPr>
              <w:t xml:space="preserve"> </w:t>
            </w:r>
            <w:r w:rsidRPr="00FC26EE">
              <w:rPr>
                <w:rFonts w:hAnsi="Times New Roman"/>
                <w:color w:val="000000"/>
                <w:sz w:val="24"/>
                <w:szCs w:val="24"/>
              </w:rPr>
              <w:t>активности</w:t>
            </w:r>
            <w:r w:rsidRPr="00FC26EE">
              <w:rPr>
                <w:rFonts w:hAnsi="Times New Roman"/>
                <w:color w:val="000000"/>
                <w:sz w:val="24"/>
                <w:szCs w:val="24"/>
              </w:rPr>
              <w:t>;</w:t>
            </w:r>
          </w:p>
          <w:p w14:paraId="5D674F4A" w14:textId="77777777" w:rsidR="00680DFB" w:rsidRPr="00FC26EE" w:rsidRDefault="00680DFB" w:rsidP="006504F3">
            <w:pPr>
              <w:spacing w:after="0" w:line="240" w:lineRule="auto"/>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59AF09"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Работа</w:t>
            </w:r>
            <w:r w:rsidRPr="00FC26EE">
              <w:rPr>
                <w:rFonts w:hAnsi="Times New Roman"/>
                <w:color w:val="000000"/>
                <w:sz w:val="24"/>
                <w:szCs w:val="24"/>
              </w:rPr>
              <w:t xml:space="preserve"> </w:t>
            </w:r>
            <w:r w:rsidRPr="00FC26EE">
              <w:rPr>
                <w:rFonts w:hAnsi="Times New Roman"/>
                <w:color w:val="000000"/>
                <w:sz w:val="24"/>
                <w:szCs w:val="24"/>
              </w:rPr>
              <w:t>в группах</w:t>
            </w:r>
            <w:r w:rsidRPr="00FC26EE">
              <w:rPr>
                <w:rFonts w:hAnsi="Times New Roman"/>
                <w:color w:val="000000"/>
                <w:sz w:val="24"/>
                <w:szCs w:val="24"/>
              </w:rPr>
              <w:t xml:space="preserve">, </w:t>
            </w:r>
            <w:r w:rsidRPr="00FC26EE">
              <w:rPr>
                <w:rFonts w:hAnsi="Times New Roman"/>
                <w:color w:val="000000"/>
                <w:sz w:val="24"/>
                <w:szCs w:val="24"/>
              </w:rPr>
              <w:t>в парах</w:t>
            </w:r>
            <w:r w:rsidRPr="00FC26EE">
              <w:rPr>
                <w:rFonts w:hAnsi="Times New Roman"/>
                <w:color w:val="000000"/>
                <w:sz w:val="24"/>
                <w:szCs w:val="24"/>
              </w:rPr>
              <w:t>;</w:t>
            </w:r>
          </w:p>
          <w:p w14:paraId="0E9CCE5B"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подготовка</w:t>
            </w:r>
            <w:r w:rsidRPr="00FC26EE">
              <w:rPr>
                <w:rFonts w:hAnsi="Times New Roman"/>
                <w:color w:val="000000"/>
                <w:sz w:val="24"/>
                <w:szCs w:val="24"/>
              </w:rPr>
              <w:t xml:space="preserve"> </w:t>
            </w:r>
            <w:r w:rsidRPr="00FC26EE">
              <w:rPr>
                <w:rFonts w:hAnsi="Times New Roman"/>
                <w:color w:val="000000"/>
                <w:sz w:val="24"/>
                <w:szCs w:val="24"/>
              </w:rPr>
              <w:t>группового</w:t>
            </w:r>
            <w:r w:rsidRPr="00FC26EE">
              <w:rPr>
                <w:rFonts w:hAnsi="Times New Roman"/>
                <w:color w:val="000000"/>
                <w:sz w:val="24"/>
                <w:szCs w:val="24"/>
              </w:rPr>
              <w:t xml:space="preserve"> </w:t>
            </w:r>
            <w:r w:rsidRPr="00FC26EE">
              <w:rPr>
                <w:rFonts w:hAnsi="Times New Roman"/>
                <w:color w:val="000000"/>
                <w:sz w:val="24"/>
                <w:szCs w:val="24"/>
              </w:rPr>
              <w:t>проекта</w:t>
            </w:r>
            <w:r w:rsidRPr="00FC26EE">
              <w:rPr>
                <w:rFonts w:hAnsi="Times New Roman"/>
                <w:color w:val="000000"/>
                <w:sz w:val="24"/>
                <w:szCs w:val="24"/>
              </w:rPr>
              <w:t>;</w:t>
            </w:r>
          </w:p>
          <w:p w14:paraId="30A5239E"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подготовка</w:t>
            </w:r>
            <w:r w:rsidRPr="00FC26EE">
              <w:rPr>
                <w:rFonts w:hAnsi="Times New Roman"/>
                <w:color w:val="000000"/>
                <w:sz w:val="24"/>
                <w:szCs w:val="24"/>
              </w:rPr>
              <w:t xml:space="preserve"> </w:t>
            </w:r>
            <w:r w:rsidRPr="00FC26EE">
              <w:rPr>
                <w:rFonts w:hAnsi="Times New Roman"/>
                <w:color w:val="000000"/>
                <w:sz w:val="24"/>
                <w:szCs w:val="24"/>
              </w:rPr>
              <w:t>образовательных</w:t>
            </w:r>
            <w:r w:rsidRPr="00FC26EE">
              <w:rPr>
                <w:rFonts w:hAnsi="Times New Roman"/>
                <w:color w:val="000000"/>
                <w:sz w:val="24"/>
                <w:szCs w:val="24"/>
              </w:rPr>
              <w:t xml:space="preserve"> </w:t>
            </w:r>
            <w:r w:rsidRPr="00FC26EE">
              <w:rPr>
                <w:rFonts w:hAnsi="Times New Roman"/>
                <w:color w:val="000000"/>
                <w:sz w:val="24"/>
                <w:szCs w:val="24"/>
              </w:rPr>
              <w:t>событий</w:t>
            </w:r>
            <w:r w:rsidRPr="00FC26EE">
              <w:rPr>
                <w:rFonts w:hAnsi="Times New Roman"/>
                <w:color w:val="000000"/>
                <w:sz w:val="24"/>
                <w:szCs w:val="24"/>
              </w:rPr>
              <w:t>;</w:t>
            </w:r>
          </w:p>
          <w:p w14:paraId="4A5444D5"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участие</w:t>
            </w:r>
            <w:r w:rsidRPr="00FC26EE">
              <w:rPr>
                <w:rFonts w:hAnsi="Times New Roman"/>
                <w:color w:val="000000"/>
                <w:sz w:val="24"/>
                <w:szCs w:val="24"/>
              </w:rPr>
              <w:t xml:space="preserve"> </w:t>
            </w:r>
            <w:r w:rsidRPr="00FC26EE">
              <w:rPr>
                <w:rFonts w:hAnsi="Times New Roman"/>
                <w:color w:val="000000"/>
                <w:sz w:val="24"/>
                <w:szCs w:val="24"/>
              </w:rPr>
              <w:t>в самоуправлении</w:t>
            </w:r>
            <w:r w:rsidRPr="00FC26EE">
              <w:rPr>
                <w:rFonts w:hAnsi="Times New Roman"/>
                <w:color w:val="000000"/>
                <w:sz w:val="24"/>
                <w:szCs w:val="24"/>
              </w:rPr>
              <w:t>;</w:t>
            </w:r>
          </w:p>
          <w:p w14:paraId="1DE17074" w14:textId="77777777" w:rsidR="00680DFB" w:rsidRPr="00FC26EE" w:rsidRDefault="00680DFB" w:rsidP="006504F3">
            <w:pPr>
              <w:spacing w:after="0" w:line="240" w:lineRule="auto"/>
              <w:jc w:val="both"/>
              <w:rPr>
                <w:rFonts w:hAnsi="Times New Roman"/>
                <w:color w:val="000000"/>
                <w:sz w:val="24"/>
                <w:szCs w:val="24"/>
              </w:rPr>
            </w:pPr>
          </w:p>
        </w:tc>
      </w:tr>
      <w:tr w:rsidR="00680DFB" w:rsidRPr="00FC26EE" w14:paraId="198FB1F9" w14:textId="77777777" w:rsidTr="001A58F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F4ACA2" w14:textId="77777777" w:rsidR="00680DFB" w:rsidRPr="00FC26EE" w:rsidRDefault="00680DFB" w:rsidP="006504F3">
            <w:pPr>
              <w:spacing w:after="0" w:line="240" w:lineRule="auto"/>
              <w:jc w:val="both"/>
              <w:rPr>
                <w:rFonts w:hAnsiTheme="minorHAnsi" w:cstheme="minorBidi"/>
                <w:sz w:val="24"/>
                <w:szCs w:val="24"/>
              </w:rPr>
            </w:pPr>
            <w:r w:rsidRPr="00FC26EE">
              <w:rPr>
                <w:rFonts w:hAnsi="Times New Roman"/>
                <w:b/>
                <w:bCs/>
                <w:color w:val="000000"/>
                <w:sz w:val="24"/>
                <w:szCs w:val="24"/>
              </w:rPr>
              <w:t>Регулятивные</w:t>
            </w:r>
          </w:p>
        </w:tc>
      </w:tr>
      <w:tr w:rsidR="00680DFB" w:rsidRPr="00FC26EE" w14:paraId="3755502E"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AB5F3F" w14:textId="77777777" w:rsidR="00680DFB" w:rsidRPr="00FC26EE" w:rsidRDefault="00680DFB" w:rsidP="006504F3">
            <w:pPr>
              <w:spacing w:after="0" w:line="240" w:lineRule="auto"/>
              <w:jc w:val="both"/>
              <w:rPr>
                <w:sz w:val="24"/>
                <w:szCs w:val="24"/>
              </w:rPr>
            </w:pPr>
            <w:r w:rsidRPr="00FC26EE">
              <w:rPr>
                <w:rFonts w:hAnsi="Times New Roman"/>
                <w:color w:val="000000"/>
                <w:sz w:val="24"/>
                <w:szCs w:val="24"/>
              </w:rPr>
              <w:t>Самоорганизация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1B9CC"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Уроки</w:t>
            </w:r>
            <w:r w:rsidRPr="00FC26EE">
              <w:rPr>
                <w:rFonts w:hAnsi="Times New Roman"/>
                <w:color w:val="000000"/>
                <w:sz w:val="24"/>
                <w:szCs w:val="24"/>
              </w:rPr>
              <w:t xml:space="preserve"> </w:t>
            </w:r>
            <w:r w:rsidRPr="00FC26EE">
              <w:rPr>
                <w:rFonts w:hAnsi="Times New Roman"/>
                <w:color w:val="000000"/>
                <w:sz w:val="24"/>
                <w:szCs w:val="24"/>
              </w:rPr>
              <w:t>по предметам</w:t>
            </w:r>
            <w:r w:rsidRPr="00FC26EE">
              <w:rPr>
                <w:rFonts w:hAnsi="Times New Roman"/>
                <w:color w:val="000000"/>
                <w:sz w:val="24"/>
                <w:szCs w:val="24"/>
              </w:rPr>
              <w:t>;</w:t>
            </w:r>
          </w:p>
          <w:p w14:paraId="22F18CA5"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занятия</w:t>
            </w:r>
            <w:r w:rsidRPr="00FC26EE">
              <w:rPr>
                <w:rFonts w:hAnsi="Times New Roman"/>
                <w:color w:val="000000"/>
                <w:sz w:val="24"/>
                <w:szCs w:val="24"/>
              </w:rPr>
              <w:t>;</w:t>
            </w:r>
          </w:p>
          <w:p w14:paraId="27AD5F00"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интегративные</w:t>
            </w:r>
            <w:r w:rsidRPr="00FC26EE">
              <w:rPr>
                <w:rFonts w:hAnsi="Times New Roman"/>
                <w:color w:val="000000"/>
                <w:sz w:val="24"/>
                <w:szCs w:val="24"/>
              </w:rPr>
              <w:t xml:space="preserve"> </w:t>
            </w:r>
            <w:r w:rsidRPr="00FC26EE">
              <w:rPr>
                <w:rFonts w:hAnsi="Times New Roman"/>
                <w:color w:val="000000"/>
                <w:sz w:val="24"/>
                <w:szCs w:val="24"/>
              </w:rPr>
              <w:t>межпредметные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проектной</w:t>
            </w:r>
            <w:r w:rsidRPr="00FC26EE">
              <w:rPr>
                <w:rFonts w:hAnsi="Times New Roman"/>
                <w:color w:val="000000"/>
                <w:sz w:val="24"/>
                <w:szCs w:val="24"/>
              </w:rPr>
              <w:t xml:space="preserve"> </w:t>
            </w:r>
            <w:r w:rsidRPr="00FC26EE">
              <w:rPr>
                <w:rFonts w:hAnsi="Times New Roman"/>
                <w:color w:val="000000"/>
                <w:sz w:val="24"/>
                <w:szCs w:val="24"/>
              </w:rPr>
              <w:t>и 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41223A4C" w14:textId="77777777" w:rsidR="00680DFB" w:rsidRPr="00FC26EE" w:rsidRDefault="00680DFB" w:rsidP="006504F3">
            <w:pPr>
              <w:spacing w:after="0" w:line="240" w:lineRule="auto"/>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235165"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Планирование</w:t>
            </w:r>
            <w:r w:rsidRPr="00FC26EE">
              <w:rPr>
                <w:rFonts w:hAnsi="Times New Roman"/>
                <w:color w:val="000000"/>
                <w:sz w:val="24"/>
                <w:szCs w:val="24"/>
              </w:rPr>
              <w:t xml:space="preserve"> </w:t>
            </w:r>
            <w:r w:rsidRPr="00FC26EE">
              <w:rPr>
                <w:rFonts w:hAnsi="Times New Roman"/>
                <w:color w:val="000000"/>
                <w:sz w:val="24"/>
                <w:szCs w:val="24"/>
              </w:rPr>
              <w:t>работы</w:t>
            </w:r>
            <w:r w:rsidRPr="00FC26EE">
              <w:rPr>
                <w:rFonts w:hAnsi="Times New Roman"/>
                <w:color w:val="000000"/>
                <w:sz w:val="24"/>
                <w:szCs w:val="24"/>
              </w:rPr>
              <w:t>;</w:t>
            </w:r>
          </w:p>
          <w:p w14:paraId="3AF67D16"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выбор</w:t>
            </w:r>
            <w:r w:rsidRPr="00FC26EE">
              <w:rPr>
                <w:rFonts w:hAnsi="Times New Roman"/>
                <w:color w:val="000000"/>
                <w:sz w:val="24"/>
                <w:szCs w:val="24"/>
              </w:rPr>
              <w:t xml:space="preserve"> </w:t>
            </w:r>
            <w:r w:rsidRPr="00FC26EE">
              <w:rPr>
                <w:rFonts w:hAnsi="Times New Roman"/>
                <w:color w:val="000000"/>
                <w:sz w:val="24"/>
                <w:szCs w:val="24"/>
              </w:rPr>
              <w:t>способа</w:t>
            </w:r>
            <w:r w:rsidRPr="00FC26EE">
              <w:rPr>
                <w:rFonts w:hAnsi="Times New Roman"/>
                <w:color w:val="000000"/>
                <w:sz w:val="24"/>
                <w:szCs w:val="24"/>
              </w:rPr>
              <w:t xml:space="preserve"> </w:t>
            </w:r>
            <w:r w:rsidRPr="00FC26EE">
              <w:rPr>
                <w:rFonts w:hAnsi="Times New Roman"/>
                <w:color w:val="000000"/>
                <w:sz w:val="24"/>
                <w:szCs w:val="24"/>
              </w:rPr>
              <w:t>решения</w:t>
            </w:r>
            <w:r w:rsidRPr="00FC26EE">
              <w:rPr>
                <w:rFonts w:hAnsi="Times New Roman"/>
                <w:color w:val="000000"/>
                <w:sz w:val="24"/>
                <w:szCs w:val="24"/>
              </w:rPr>
              <w:t xml:space="preserve"> </w:t>
            </w:r>
            <w:r w:rsidRPr="00FC26EE">
              <w:rPr>
                <w:rFonts w:hAnsi="Times New Roman"/>
                <w:color w:val="000000"/>
                <w:sz w:val="24"/>
                <w:szCs w:val="24"/>
              </w:rPr>
              <w:t>учебной</w:t>
            </w:r>
            <w:r w:rsidRPr="00FC26EE">
              <w:rPr>
                <w:rFonts w:hAnsi="Times New Roman"/>
                <w:color w:val="000000"/>
                <w:sz w:val="24"/>
                <w:szCs w:val="24"/>
              </w:rPr>
              <w:t xml:space="preserve"> </w:t>
            </w:r>
            <w:r w:rsidRPr="00FC26EE">
              <w:rPr>
                <w:rFonts w:hAnsi="Times New Roman"/>
                <w:color w:val="000000"/>
                <w:sz w:val="24"/>
                <w:szCs w:val="24"/>
              </w:rPr>
              <w:t>задачи</w:t>
            </w:r>
            <w:r w:rsidRPr="00FC26EE">
              <w:rPr>
                <w:rFonts w:hAnsi="Times New Roman"/>
                <w:color w:val="000000"/>
                <w:sz w:val="24"/>
                <w:szCs w:val="24"/>
              </w:rPr>
              <w:t>;</w:t>
            </w:r>
          </w:p>
          <w:p w14:paraId="1D299654"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составление</w:t>
            </w:r>
            <w:r w:rsidRPr="00FC26EE">
              <w:rPr>
                <w:rFonts w:hAnsi="Times New Roman"/>
                <w:color w:val="000000"/>
                <w:sz w:val="24"/>
                <w:szCs w:val="24"/>
              </w:rPr>
              <w:t xml:space="preserve"> </w:t>
            </w:r>
            <w:r w:rsidRPr="00FC26EE">
              <w:rPr>
                <w:rFonts w:hAnsi="Times New Roman"/>
                <w:color w:val="000000"/>
                <w:sz w:val="24"/>
                <w:szCs w:val="24"/>
              </w:rPr>
              <w:t>алгоритма</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w:t>
            </w:r>
          </w:p>
          <w:p w14:paraId="5F78C61E" w14:textId="77777777" w:rsidR="00680DFB" w:rsidRPr="00FC26EE" w:rsidRDefault="00680DFB" w:rsidP="006504F3">
            <w:pPr>
              <w:spacing w:after="0" w:line="240" w:lineRule="auto"/>
              <w:jc w:val="both"/>
              <w:rPr>
                <w:rFonts w:hAnsi="Times New Roman"/>
                <w:color w:val="000000"/>
                <w:sz w:val="24"/>
                <w:szCs w:val="24"/>
              </w:rPr>
            </w:pPr>
          </w:p>
        </w:tc>
      </w:tr>
      <w:tr w:rsidR="00680DFB" w:rsidRPr="00FC26EE" w14:paraId="59AC371C"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F1C209" w14:textId="77777777" w:rsidR="00680DFB" w:rsidRPr="00FC26EE" w:rsidRDefault="00680DFB" w:rsidP="006504F3">
            <w:pPr>
              <w:spacing w:after="0" w:line="240" w:lineRule="auto"/>
              <w:jc w:val="both"/>
              <w:rPr>
                <w:rFonts w:hAnsiTheme="minorHAnsi" w:cstheme="minorBidi"/>
                <w:sz w:val="24"/>
                <w:szCs w:val="24"/>
              </w:rPr>
            </w:pPr>
            <w:r w:rsidRPr="00FC26EE">
              <w:rPr>
                <w:rFonts w:hAnsi="Times New Roman"/>
                <w:color w:val="000000"/>
                <w:sz w:val="24"/>
                <w:szCs w:val="24"/>
              </w:rPr>
              <w:t>Самоконтроль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ADBE7D"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Уроки</w:t>
            </w:r>
            <w:r w:rsidRPr="00FC26EE">
              <w:rPr>
                <w:rFonts w:hAnsi="Times New Roman"/>
                <w:color w:val="000000"/>
                <w:sz w:val="24"/>
                <w:szCs w:val="24"/>
              </w:rPr>
              <w:t xml:space="preserve"> </w:t>
            </w:r>
            <w:r w:rsidRPr="00FC26EE">
              <w:rPr>
                <w:rFonts w:hAnsi="Times New Roman"/>
                <w:color w:val="000000"/>
                <w:sz w:val="24"/>
                <w:szCs w:val="24"/>
              </w:rPr>
              <w:t>по предметам</w:t>
            </w:r>
            <w:r w:rsidRPr="00FC26EE">
              <w:rPr>
                <w:rFonts w:hAnsi="Times New Roman"/>
                <w:color w:val="000000"/>
                <w:sz w:val="24"/>
                <w:szCs w:val="24"/>
              </w:rPr>
              <w:t>;</w:t>
            </w:r>
          </w:p>
          <w:p w14:paraId="5371BED7"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занятия</w:t>
            </w:r>
            <w:r w:rsidRPr="00FC26EE">
              <w:rPr>
                <w:rFonts w:hAnsi="Times New Roman"/>
                <w:color w:val="000000"/>
                <w:sz w:val="24"/>
                <w:szCs w:val="24"/>
              </w:rPr>
              <w:t>;</w:t>
            </w:r>
          </w:p>
          <w:p w14:paraId="4DB31AA4"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интегративные</w:t>
            </w:r>
            <w:r w:rsidRPr="00FC26EE">
              <w:rPr>
                <w:rFonts w:hAnsi="Times New Roman"/>
                <w:color w:val="000000"/>
                <w:sz w:val="24"/>
                <w:szCs w:val="24"/>
              </w:rPr>
              <w:t xml:space="preserve"> </w:t>
            </w:r>
            <w:r w:rsidRPr="00FC26EE">
              <w:rPr>
                <w:rFonts w:hAnsi="Times New Roman"/>
                <w:color w:val="000000"/>
                <w:sz w:val="24"/>
                <w:szCs w:val="24"/>
              </w:rPr>
              <w:t>межпредметные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проектной</w:t>
            </w:r>
            <w:r w:rsidRPr="00FC26EE">
              <w:rPr>
                <w:rFonts w:hAnsi="Times New Roman"/>
                <w:color w:val="000000"/>
                <w:sz w:val="24"/>
                <w:szCs w:val="24"/>
              </w:rPr>
              <w:t xml:space="preserve"> </w:t>
            </w:r>
            <w:r w:rsidRPr="00FC26EE">
              <w:rPr>
                <w:rFonts w:hAnsi="Times New Roman"/>
                <w:color w:val="000000"/>
                <w:sz w:val="24"/>
                <w:szCs w:val="24"/>
              </w:rPr>
              <w:t>и 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6B11EBEE"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и внешкольные</w:t>
            </w:r>
            <w:r w:rsidRPr="00FC26EE">
              <w:rPr>
                <w:rFonts w:hAnsi="Times New Roman"/>
                <w:color w:val="000000"/>
                <w:sz w:val="24"/>
                <w:szCs w:val="24"/>
              </w:rPr>
              <w:t xml:space="preserve"> </w:t>
            </w:r>
            <w:r w:rsidRPr="00FC26EE">
              <w:rPr>
                <w:rFonts w:hAnsi="Times New Roman"/>
                <w:color w:val="000000"/>
                <w:sz w:val="24"/>
                <w:szCs w:val="24"/>
              </w:rPr>
              <w:t>активности</w:t>
            </w:r>
            <w:r w:rsidRPr="00FC26EE">
              <w:rPr>
                <w:rFonts w:hAnsi="Times New Roman"/>
                <w:color w:val="000000"/>
                <w:sz w:val="24"/>
                <w:szCs w:val="24"/>
              </w:rPr>
              <w:t>;</w:t>
            </w:r>
          </w:p>
          <w:p w14:paraId="2994E7F2" w14:textId="77777777" w:rsidR="00680DFB" w:rsidRPr="00FC26EE" w:rsidRDefault="00680DFB" w:rsidP="006504F3">
            <w:pPr>
              <w:spacing w:after="0" w:line="240" w:lineRule="auto"/>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930AB3"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Рефлексия</w:t>
            </w:r>
            <w:r w:rsidRPr="00FC26EE">
              <w:rPr>
                <w:rFonts w:hAnsi="Times New Roman"/>
                <w:color w:val="000000"/>
                <w:sz w:val="24"/>
                <w:szCs w:val="24"/>
              </w:rPr>
              <w:t xml:space="preserve"> </w:t>
            </w:r>
            <w:r w:rsidRPr="00FC26EE">
              <w:rPr>
                <w:rFonts w:hAnsi="Times New Roman"/>
                <w:color w:val="000000"/>
                <w:sz w:val="24"/>
                <w:szCs w:val="24"/>
              </w:rPr>
              <w:t>на уроках</w:t>
            </w:r>
            <w:r w:rsidRPr="00FC26EE">
              <w:rPr>
                <w:rFonts w:hAnsi="Times New Roman"/>
                <w:color w:val="000000"/>
                <w:sz w:val="24"/>
                <w:szCs w:val="24"/>
              </w:rPr>
              <w:t>;</w:t>
            </w:r>
          </w:p>
          <w:p w14:paraId="340E626C"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рефлексия</w:t>
            </w:r>
            <w:r w:rsidRPr="00FC26EE">
              <w:rPr>
                <w:rFonts w:hAnsi="Times New Roman"/>
                <w:color w:val="000000"/>
                <w:sz w:val="24"/>
                <w:szCs w:val="24"/>
              </w:rPr>
              <w:t xml:space="preserve"> </w:t>
            </w:r>
            <w:r w:rsidRPr="00FC26EE">
              <w:rPr>
                <w:rFonts w:hAnsi="Times New Roman"/>
                <w:color w:val="000000"/>
                <w:sz w:val="24"/>
                <w:szCs w:val="24"/>
              </w:rPr>
              <w:t>на внеурочных</w:t>
            </w:r>
            <w:r w:rsidRPr="00FC26EE">
              <w:rPr>
                <w:rFonts w:hAnsi="Times New Roman"/>
                <w:color w:val="000000"/>
                <w:sz w:val="24"/>
                <w:szCs w:val="24"/>
              </w:rPr>
              <w:t xml:space="preserve"> </w:t>
            </w:r>
            <w:r w:rsidRPr="00FC26EE">
              <w:rPr>
                <w:rFonts w:hAnsi="Times New Roman"/>
                <w:color w:val="000000"/>
                <w:sz w:val="24"/>
                <w:szCs w:val="24"/>
              </w:rPr>
              <w:t>занятиях</w:t>
            </w:r>
            <w:r w:rsidRPr="00FC26EE">
              <w:rPr>
                <w:rFonts w:hAnsi="Times New Roman"/>
                <w:color w:val="000000"/>
                <w:sz w:val="24"/>
                <w:szCs w:val="24"/>
              </w:rPr>
              <w:t>;</w:t>
            </w:r>
          </w:p>
          <w:p w14:paraId="26E2AA91"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самооценка</w:t>
            </w:r>
            <w:r w:rsidRPr="00FC26EE">
              <w:rPr>
                <w:rFonts w:hAnsi="Times New Roman"/>
                <w:color w:val="000000"/>
                <w:sz w:val="24"/>
                <w:szCs w:val="24"/>
              </w:rPr>
              <w:t xml:space="preserve"> </w:t>
            </w:r>
            <w:r w:rsidRPr="00FC26EE">
              <w:rPr>
                <w:rFonts w:hAnsi="Times New Roman"/>
                <w:color w:val="000000"/>
                <w:sz w:val="24"/>
                <w:szCs w:val="24"/>
              </w:rPr>
              <w:t>выполнения</w:t>
            </w:r>
            <w:r w:rsidRPr="00FC26EE">
              <w:rPr>
                <w:rFonts w:hAnsi="Times New Roman"/>
                <w:color w:val="000000"/>
                <w:sz w:val="24"/>
                <w:szCs w:val="24"/>
              </w:rPr>
              <w:t xml:space="preserve"> </w:t>
            </w:r>
            <w:r w:rsidRPr="00FC26EE">
              <w:rPr>
                <w:rFonts w:hAnsi="Times New Roman"/>
                <w:color w:val="000000"/>
                <w:sz w:val="24"/>
                <w:szCs w:val="24"/>
              </w:rPr>
              <w:t>проекта</w:t>
            </w:r>
            <w:r w:rsidRPr="00FC26EE">
              <w:rPr>
                <w:rFonts w:hAnsi="Times New Roman"/>
                <w:color w:val="000000"/>
                <w:sz w:val="24"/>
                <w:szCs w:val="24"/>
              </w:rPr>
              <w:t>;</w:t>
            </w:r>
          </w:p>
          <w:p w14:paraId="60B654A4"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анализ</w:t>
            </w:r>
            <w:r w:rsidRPr="00FC26EE">
              <w:rPr>
                <w:rFonts w:hAnsi="Times New Roman"/>
                <w:color w:val="000000"/>
                <w:sz w:val="24"/>
                <w:szCs w:val="24"/>
              </w:rPr>
              <w:t xml:space="preserve"> </w:t>
            </w:r>
            <w:r w:rsidRPr="00FC26EE">
              <w:rPr>
                <w:rFonts w:hAnsi="Times New Roman"/>
                <w:color w:val="000000"/>
                <w:sz w:val="24"/>
                <w:szCs w:val="24"/>
              </w:rPr>
              <w:t>ошибок</w:t>
            </w:r>
            <w:r w:rsidRPr="00FC26EE">
              <w:rPr>
                <w:rFonts w:hAnsi="Times New Roman"/>
                <w:color w:val="000000"/>
                <w:sz w:val="24"/>
                <w:szCs w:val="24"/>
              </w:rPr>
              <w:t>;</w:t>
            </w:r>
          </w:p>
          <w:p w14:paraId="4DD9FADC"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оценка</w:t>
            </w:r>
            <w:r w:rsidRPr="00FC26EE">
              <w:rPr>
                <w:rFonts w:hAnsi="Times New Roman"/>
                <w:color w:val="000000"/>
                <w:sz w:val="24"/>
                <w:szCs w:val="24"/>
              </w:rPr>
              <w:t xml:space="preserve">, </w:t>
            </w:r>
            <w:r w:rsidRPr="00FC26EE">
              <w:rPr>
                <w:rFonts w:hAnsi="Times New Roman"/>
                <w:color w:val="000000"/>
                <w:sz w:val="24"/>
                <w:szCs w:val="24"/>
              </w:rPr>
              <w:t>самооценка</w:t>
            </w:r>
            <w:r w:rsidRPr="00FC26EE">
              <w:rPr>
                <w:rFonts w:hAnsi="Times New Roman"/>
                <w:color w:val="000000"/>
                <w:sz w:val="24"/>
                <w:szCs w:val="24"/>
              </w:rPr>
              <w:t xml:space="preserve"> </w:t>
            </w:r>
            <w:r w:rsidRPr="00FC26EE">
              <w:rPr>
                <w:rFonts w:hAnsi="Times New Roman"/>
                <w:color w:val="000000"/>
                <w:sz w:val="24"/>
                <w:szCs w:val="24"/>
              </w:rPr>
              <w:t>и </w:t>
            </w:r>
            <w:proofErr w:type="spellStart"/>
            <w:r w:rsidRPr="00FC26EE">
              <w:rPr>
                <w:rFonts w:hAnsi="Times New Roman"/>
                <w:color w:val="000000"/>
                <w:sz w:val="24"/>
                <w:szCs w:val="24"/>
              </w:rPr>
              <w:t>взаимооценка</w:t>
            </w:r>
            <w:proofErr w:type="spellEnd"/>
            <w:r w:rsidRPr="00FC26EE">
              <w:rPr>
                <w:rFonts w:hAnsi="Times New Roman"/>
                <w:color w:val="000000"/>
                <w:sz w:val="24"/>
                <w:szCs w:val="24"/>
              </w:rPr>
              <w:t xml:space="preserve"> </w:t>
            </w:r>
            <w:r w:rsidRPr="00FC26EE">
              <w:rPr>
                <w:rFonts w:hAnsi="Times New Roman"/>
                <w:color w:val="000000"/>
                <w:sz w:val="24"/>
                <w:szCs w:val="24"/>
              </w:rPr>
              <w:t>при</w:t>
            </w:r>
            <w:r w:rsidRPr="00FC26EE">
              <w:rPr>
                <w:rFonts w:hAnsi="Times New Roman"/>
                <w:color w:val="000000"/>
                <w:sz w:val="24"/>
                <w:szCs w:val="24"/>
              </w:rPr>
              <w:t xml:space="preserve"> </w:t>
            </w:r>
            <w:r w:rsidRPr="00FC26EE">
              <w:rPr>
                <w:rFonts w:hAnsi="Times New Roman"/>
                <w:color w:val="000000"/>
                <w:sz w:val="24"/>
                <w:szCs w:val="24"/>
              </w:rPr>
              <w:t>работе</w:t>
            </w:r>
            <w:r w:rsidRPr="00FC26EE">
              <w:rPr>
                <w:rFonts w:hAnsi="Times New Roman"/>
                <w:color w:val="000000"/>
                <w:sz w:val="24"/>
                <w:szCs w:val="24"/>
              </w:rPr>
              <w:t xml:space="preserve"> </w:t>
            </w:r>
            <w:r w:rsidRPr="00FC26EE">
              <w:rPr>
                <w:rFonts w:hAnsi="Times New Roman"/>
                <w:color w:val="000000"/>
                <w:sz w:val="24"/>
                <w:szCs w:val="24"/>
              </w:rPr>
              <w:t>в группах</w:t>
            </w:r>
            <w:r w:rsidRPr="00FC26EE">
              <w:rPr>
                <w:rFonts w:hAnsi="Times New Roman"/>
                <w:color w:val="000000"/>
                <w:sz w:val="24"/>
                <w:szCs w:val="24"/>
              </w:rPr>
              <w:t xml:space="preserve"> </w:t>
            </w:r>
            <w:r w:rsidRPr="00FC26EE">
              <w:rPr>
                <w:rFonts w:hAnsi="Times New Roman"/>
                <w:color w:val="000000"/>
                <w:sz w:val="24"/>
                <w:szCs w:val="24"/>
              </w:rPr>
              <w:t>и парах</w:t>
            </w:r>
            <w:r w:rsidRPr="00FC26EE">
              <w:rPr>
                <w:rFonts w:hAnsi="Times New Roman"/>
                <w:color w:val="000000"/>
                <w:sz w:val="24"/>
                <w:szCs w:val="24"/>
              </w:rPr>
              <w:t>;</w:t>
            </w:r>
          </w:p>
          <w:p w14:paraId="3E799740" w14:textId="77777777" w:rsidR="00680DFB" w:rsidRPr="00FC26EE" w:rsidRDefault="00680DFB" w:rsidP="006504F3">
            <w:pPr>
              <w:spacing w:after="0" w:line="240" w:lineRule="auto"/>
              <w:jc w:val="both"/>
              <w:rPr>
                <w:rFonts w:hAnsi="Times New Roman"/>
                <w:color w:val="000000"/>
                <w:sz w:val="24"/>
                <w:szCs w:val="24"/>
              </w:rPr>
            </w:pPr>
          </w:p>
        </w:tc>
      </w:tr>
      <w:tr w:rsidR="00680DFB" w:rsidRPr="00FC26EE" w14:paraId="7D5F9F22"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CB043D" w14:textId="77777777" w:rsidR="00680DFB" w:rsidRPr="00FC26EE" w:rsidRDefault="00680DFB" w:rsidP="006504F3">
            <w:pPr>
              <w:spacing w:after="0" w:line="240" w:lineRule="auto"/>
              <w:jc w:val="both"/>
              <w:rPr>
                <w:rFonts w:hAnsiTheme="minorHAnsi" w:cstheme="minorBidi"/>
                <w:sz w:val="24"/>
                <w:szCs w:val="24"/>
                <w:lang w:val="en-US"/>
              </w:rPr>
            </w:pPr>
            <w:r w:rsidRPr="00FC26EE">
              <w:rPr>
                <w:rFonts w:hAnsi="Times New Roman"/>
                <w:color w:val="000000"/>
                <w:sz w:val="24"/>
                <w:szCs w:val="24"/>
              </w:rPr>
              <w:t>Эмоциональный</w:t>
            </w:r>
            <w:r w:rsidRPr="00FC26EE">
              <w:rPr>
                <w:rFonts w:hAnsi="Times New Roman"/>
                <w:color w:val="000000"/>
                <w:sz w:val="24"/>
                <w:szCs w:val="24"/>
              </w:rPr>
              <w:t xml:space="preserve"> </w:t>
            </w:r>
            <w:r w:rsidRPr="00FC26EE">
              <w:rPr>
                <w:rFonts w:hAnsi="Times New Roman"/>
                <w:color w:val="000000"/>
                <w:sz w:val="24"/>
                <w:szCs w:val="24"/>
              </w:rPr>
              <w:t>интеллект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6E748D"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Уроки</w:t>
            </w:r>
            <w:r w:rsidRPr="00FC26EE">
              <w:rPr>
                <w:rFonts w:hAnsi="Times New Roman"/>
                <w:color w:val="000000"/>
                <w:sz w:val="24"/>
                <w:szCs w:val="24"/>
              </w:rPr>
              <w:t xml:space="preserve"> </w:t>
            </w:r>
            <w:r w:rsidRPr="00FC26EE">
              <w:rPr>
                <w:rFonts w:hAnsi="Times New Roman"/>
                <w:color w:val="000000"/>
                <w:sz w:val="24"/>
                <w:szCs w:val="24"/>
              </w:rPr>
              <w:t>по предметам</w:t>
            </w:r>
            <w:r w:rsidRPr="00FC26EE">
              <w:rPr>
                <w:rFonts w:hAnsi="Times New Roman"/>
                <w:color w:val="000000"/>
                <w:sz w:val="24"/>
                <w:szCs w:val="24"/>
              </w:rPr>
              <w:t>;</w:t>
            </w:r>
          </w:p>
          <w:p w14:paraId="6179F746"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занятия</w:t>
            </w:r>
            <w:r w:rsidRPr="00FC26EE">
              <w:rPr>
                <w:rFonts w:hAnsi="Times New Roman"/>
                <w:color w:val="000000"/>
                <w:sz w:val="24"/>
                <w:szCs w:val="24"/>
              </w:rPr>
              <w:t>;</w:t>
            </w:r>
          </w:p>
          <w:p w14:paraId="1F101F29"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и внешкольные</w:t>
            </w:r>
            <w:r w:rsidRPr="00FC26EE">
              <w:rPr>
                <w:rFonts w:hAnsi="Times New Roman"/>
                <w:color w:val="000000"/>
                <w:sz w:val="24"/>
                <w:szCs w:val="24"/>
              </w:rPr>
              <w:t xml:space="preserve"> </w:t>
            </w:r>
            <w:r w:rsidRPr="00FC26EE">
              <w:rPr>
                <w:rFonts w:hAnsi="Times New Roman"/>
                <w:color w:val="000000"/>
                <w:sz w:val="24"/>
                <w:szCs w:val="24"/>
              </w:rPr>
              <w:t>активности</w:t>
            </w:r>
            <w:r w:rsidRPr="00FC26EE">
              <w:rPr>
                <w:rFonts w:hAnsi="Times New Roman"/>
                <w:color w:val="000000"/>
                <w:sz w:val="24"/>
                <w:szCs w:val="24"/>
              </w:rPr>
              <w:t>;</w:t>
            </w:r>
          </w:p>
          <w:p w14:paraId="48881C7E" w14:textId="77777777" w:rsidR="00680DFB" w:rsidRPr="00FC26EE" w:rsidRDefault="00680DFB" w:rsidP="006504F3">
            <w:pPr>
              <w:spacing w:after="0" w:line="240" w:lineRule="auto"/>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B9FB3F"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Анализ</w:t>
            </w:r>
            <w:r w:rsidRPr="00FC26EE">
              <w:rPr>
                <w:rFonts w:hAnsi="Times New Roman"/>
                <w:color w:val="000000"/>
                <w:sz w:val="24"/>
                <w:szCs w:val="24"/>
              </w:rPr>
              <w:t xml:space="preserve"> </w:t>
            </w:r>
            <w:r w:rsidRPr="00FC26EE">
              <w:rPr>
                <w:rFonts w:hAnsi="Times New Roman"/>
                <w:color w:val="000000"/>
                <w:sz w:val="24"/>
                <w:szCs w:val="24"/>
              </w:rPr>
              <w:t>действий</w:t>
            </w:r>
            <w:r w:rsidRPr="00FC26EE">
              <w:rPr>
                <w:rFonts w:hAnsi="Times New Roman"/>
                <w:color w:val="000000"/>
                <w:sz w:val="24"/>
                <w:szCs w:val="24"/>
              </w:rPr>
              <w:t xml:space="preserve"> </w:t>
            </w:r>
            <w:r w:rsidRPr="00FC26EE">
              <w:rPr>
                <w:rFonts w:hAnsi="Times New Roman"/>
                <w:color w:val="000000"/>
                <w:sz w:val="24"/>
                <w:szCs w:val="24"/>
              </w:rPr>
              <w:t>литературных</w:t>
            </w:r>
            <w:r w:rsidRPr="00FC26EE">
              <w:rPr>
                <w:rFonts w:hAnsi="Times New Roman"/>
                <w:color w:val="000000"/>
                <w:sz w:val="24"/>
                <w:szCs w:val="24"/>
              </w:rPr>
              <w:t xml:space="preserve"> </w:t>
            </w:r>
            <w:r w:rsidRPr="00FC26EE">
              <w:rPr>
                <w:rFonts w:hAnsi="Times New Roman"/>
                <w:color w:val="000000"/>
                <w:sz w:val="24"/>
                <w:szCs w:val="24"/>
              </w:rPr>
              <w:t>героев</w:t>
            </w:r>
            <w:r w:rsidRPr="00FC26EE">
              <w:rPr>
                <w:rFonts w:hAnsi="Times New Roman"/>
                <w:color w:val="000000"/>
                <w:sz w:val="24"/>
                <w:szCs w:val="24"/>
              </w:rPr>
              <w:t>;</w:t>
            </w:r>
          </w:p>
          <w:p w14:paraId="01E861D4"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анализ</w:t>
            </w:r>
            <w:r w:rsidRPr="00FC26EE">
              <w:rPr>
                <w:rFonts w:hAnsi="Times New Roman"/>
                <w:color w:val="000000"/>
                <w:sz w:val="24"/>
                <w:szCs w:val="24"/>
              </w:rPr>
              <w:t xml:space="preserve"> </w:t>
            </w:r>
            <w:r w:rsidRPr="00FC26EE">
              <w:rPr>
                <w:rFonts w:hAnsi="Times New Roman"/>
                <w:color w:val="000000"/>
                <w:sz w:val="24"/>
                <w:szCs w:val="24"/>
              </w:rPr>
              <w:t>эмоций</w:t>
            </w:r>
            <w:r w:rsidRPr="00FC26EE">
              <w:rPr>
                <w:rFonts w:hAnsi="Times New Roman"/>
                <w:color w:val="000000"/>
                <w:sz w:val="24"/>
                <w:szCs w:val="24"/>
              </w:rPr>
              <w:t xml:space="preserve"> </w:t>
            </w:r>
            <w:r w:rsidRPr="00FC26EE">
              <w:rPr>
                <w:rFonts w:hAnsi="Times New Roman"/>
                <w:color w:val="000000"/>
                <w:sz w:val="24"/>
                <w:szCs w:val="24"/>
              </w:rPr>
              <w:t>литературных</w:t>
            </w:r>
            <w:r w:rsidRPr="00FC26EE">
              <w:rPr>
                <w:rFonts w:hAnsi="Times New Roman"/>
                <w:color w:val="000000"/>
                <w:sz w:val="24"/>
                <w:szCs w:val="24"/>
              </w:rPr>
              <w:t xml:space="preserve"> </w:t>
            </w:r>
            <w:r w:rsidRPr="00FC26EE">
              <w:rPr>
                <w:rFonts w:hAnsi="Times New Roman"/>
                <w:color w:val="000000"/>
                <w:sz w:val="24"/>
                <w:szCs w:val="24"/>
              </w:rPr>
              <w:t>героев</w:t>
            </w:r>
            <w:r w:rsidRPr="00FC26EE">
              <w:rPr>
                <w:rFonts w:hAnsi="Times New Roman"/>
                <w:color w:val="000000"/>
                <w:sz w:val="24"/>
                <w:szCs w:val="24"/>
              </w:rPr>
              <w:t>;</w:t>
            </w:r>
          </w:p>
          <w:p w14:paraId="4AFDAF7F"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участие</w:t>
            </w:r>
            <w:r w:rsidRPr="00FC26EE">
              <w:rPr>
                <w:rFonts w:hAnsi="Times New Roman"/>
                <w:color w:val="000000"/>
                <w:sz w:val="24"/>
                <w:szCs w:val="24"/>
              </w:rPr>
              <w:t xml:space="preserve"> </w:t>
            </w:r>
            <w:r w:rsidRPr="00FC26EE">
              <w:rPr>
                <w:rFonts w:hAnsi="Times New Roman"/>
                <w:color w:val="000000"/>
                <w:sz w:val="24"/>
                <w:szCs w:val="24"/>
              </w:rPr>
              <w:t>в театральных</w:t>
            </w:r>
            <w:r w:rsidRPr="00FC26EE">
              <w:rPr>
                <w:rFonts w:hAnsi="Times New Roman"/>
                <w:color w:val="000000"/>
                <w:sz w:val="24"/>
                <w:szCs w:val="24"/>
              </w:rPr>
              <w:t xml:space="preserve"> </w:t>
            </w:r>
            <w:r w:rsidRPr="00FC26EE">
              <w:rPr>
                <w:rFonts w:hAnsi="Times New Roman"/>
                <w:color w:val="000000"/>
                <w:sz w:val="24"/>
                <w:szCs w:val="24"/>
              </w:rPr>
              <w:t>постановках</w:t>
            </w:r>
            <w:r w:rsidRPr="00FC26EE">
              <w:rPr>
                <w:rFonts w:hAnsi="Times New Roman"/>
                <w:color w:val="000000"/>
                <w:sz w:val="24"/>
                <w:szCs w:val="24"/>
              </w:rPr>
              <w:t>;</w:t>
            </w:r>
          </w:p>
          <w:p w14:paraId="01427ECC"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обсуждение</w:t>
            </w:r>
            <w:r w:rsidRPr="00FC26EE">
              <w:rPr>
                <w:rFonts w:hAnsi="Times New Roman"/>
                <w:color w:val="000000"/>
                <w:sz w:val="24"/>
                <w:szCs w:val="24"/>
              </w:rPr>
              <w:t xml:space="preserve"> </w:t>
            </w:r>
            <w:r w:rsidRPr="00FC26EE">
              <w:rPr>
                <w:rFonts w:hAnsi="Times New Roman"/>
                <w:color w:val="000000"/>
                <w:sz w:val="24"/>
                <w:szCs w:val="24"/>
              </w:rPr>
              <w:t>спектаклей</w:t>
            </w:r>
            <w:r w:rsidRPr="00FC26EE">
              <w:rPr>
                <w:rFonts w:hAnsi="Times New Roman"/>
                <w:color w:val="000000"/>
                <w:sz w:val="24"/>
                <w:szCs w:val="24"/>
              </w:rPr>
              <w:t xml:space="preserve"> </w:t>
            </w:r>
            <w:r w:rsidRPr="00FC26EE">
              <w:rPr>
                <w:rFonts w:hAnsi="Times New Roman"/>
                <w:color w:val="000000"/>
                <w:sz w:val="24"/>
                <w:szCs w:val="24"/>
              </w:rPr>
              <w:t>и кинофильмов</w:t>
            </w:r>
            <w:r w:rsidRPr="00FC26EE">
              <w:rPr>
                <w:rFonts w:hAnsi="Times New Roman"/>
                <w:color w:val="000000"/>
                <w:sz w:val="24"/>
                <w:szCs w:val="24"/>
              </w:rPr>
              <w:t>;</w:t>
            </w:r>
          </w:p>
          <w:p w14:paraId="6F07128D" w14:textId="77777777" w:rsidR="00680DFB" w:rsidRPr="00FC26EE" w:rsidRDefault="00680DFB" w:rsidP="006504F3">
            <w:pPr>
              <w:spacing w:after="0" w:line="240" w:lineRule="auto"/>
              <w:jc w:val="both"/>
              <w:rPr>
                <w:rFonts w:hAnsi="Times New Roman"/>
                <w:color w:val="000000"/>
                <w:sz w:val="24"/>
                <w:szCs w:val="24"/>
              </w:rPr>
            </w:pPr>
          </w:p>
        </w:tc>
      </w:tr>
      <w:tr w:rsidR="00680DFB" w:rsidRPr="00FC26EE" w14:paraId="1DCDC85E"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68E717" w14:textId="77777777" w:rsidR="00680DFB" w:rsidRPr="00FC26EE" w:rsidRDefault="00680DFB" w:rsidP="006504F3">
            <w:pPr>
              <w:spacing w:after="0" w:line="240" w:lineRule="auto"/>
              <w:jc w:val="both"/>
              <w:rPr>
                <w:rFonts w:hAnsiTheme="minorHAnsi" w:cstheme="minorBidi"/>
                <w:sz w:val="24"/>
                <w:szCs w:val="24"/>
                <w:lang w:val="en-US"/>
              </w:rPr>
            </w:pPr>
            <w:r w:rsidRPr="00FC26EE">
              <w:rPr>
                <w:rFonts w:hAnsi="Times New Roman"/>
                <w:color w:val="000000"/>
                <w:sz w:val="24"/>
                <w:szCs w:val="24"/>
              </w:rPr>
              <w:t>Принятие</w:t>
            </w:r>
            <w:r w:rsidRPr="00FC26EE">
              <w:rPr>
                <w:rFonts w:hAnsi="Times New Roman"/>
                <w:color w:val="000000"/>
                <w:sz w:val="24"/>
                <w:szCs w:val="24"/>
              </w:rPr>
              <w:t xml:space="preserve"> </w:t>
            </w:r>
            <w:r w:rsidRPr="00FC26EE">
              <w:rPr>
                <w:rFonts w:hAnsi="Times New Roman"/>
                <w:color w:val="000000"/>
                <w:sz w:val="24"/>
                <w:szCs w:val="24"/>
              </w:rPr>
              <w:t>себя</w:t>
            </w:r>
            <w:r w:rsidRPr="00FC26EE">
              <w:rPr>
                <w:rFonts w:hAnsi="Times New Roman"/>
                <w:color w:val="000000"/>
                <w:sz w:val="24"/>
                <w:szCs w:val="24"/>
              </w:rPr>
              <w:t xml:space="preserve"> </w:t>
            </w:r>
            <w:r w:rsidRPr="00FC26EE">
              <w:rPr>
                <w:rFonts w:hAnsi="Times New Roman"/>
                <w:color w:val="000000"/>
                <w:sz w:val="24"/>
                <w:szCs w:val="24"/>
              </w:rPr>
              <w:t>и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6546B"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Интегративные</w:t>
            </w:r>
            <w:r w:rsidRPr="00FC26EE">
              <w:rPr>
                <w:rFonts w:hAnsi="Times New Roman"/>
                <w:color w:val="000000"/>
                <w:sz w:val="24"/>
                <w:szCs w:val="24"/>
              </w:rPr>
              <w:t xml:space="preserve"> </w:t>
            </w:r>
            <w:r w:rsidRPr="00FC26EE">
              <w:rPr>
                <w:rFonts w:hAnsi="Times New Roman"/>
                <w:color w:val="000000"/>
                <w:sz w:val="24"/>
                <w:szCs w:val="24"/>
              </w:rPr>
              <w:t>межпредметные</w:t>
            </w:r>
            <w:r w:rsidRPr="00FC26EE">
              <w:rPr>
                <w:rFonts w:hAnsi="Times New Roman"/>
                <w:color w:val="000000"/>
                <w:sz w:val="24"/>
                <w:szCs w:val="24"/>
              </w:rPr>
              <w:t xml:space="preserve"> </w:t>
            </w:r>
            <w:r w:rsidRPr="00FC26EE">
              <w:rPr>
                <w:rFonts w:hAnsi="Times New Roman"/>
                <w:color w:val="000000"/>
                <w:sz w:val="24"/>
                <w:szCs w:val="24"/>
              </w:rPr>
              <w:t>проекты</w:t>
            </w:r>
            <w:r w:rsidRPr="00FC26EE">
              <w:rPr>
                <w:rFonts w:hAnsi="Times New Roman"/>
                <w:color w:val="000000"/>
                <w:sz w:val="24"/>
                <w:szCs w:val="24"/>
              </w:rPr>
              <w:t xml:space="preserve"> </w:t>
            </w:r>
            <w:r w:rsidRPr="00FC26EE">
              <w:rPr>
                <w:rFonts w:hAnsi="Times New Roman"/>
                <w:color w:val="000000"/>
                <w:sz w:val="24"/>
                <w:szCs w:val="24"/>
              </w:rPr>
              <w:t>в рамках</w:t>
            </w:r>
            <w:r w:rsidRPr="00FC26EE">
              <w:rPr>
                <w:rFonts w:hAnsi="Times New Roman"/>
                <w:color w:val="000000"/>
                <w:sz w:val="24"/>
                <w:szCs w:val="24"/>
              </w:rPr>
              <w:t xml:space="preserve"> </w:t>
            </w:r>
            <w:r w:rsidRPr="00FC26EE">
              <w:rPr>
                <w:rFonts w:hAnsi="Times New Roman"/>
                <w:color w:val="000000"/>
                <w:sz w:val="24"/>
                <w:szCs w:val="24"/>
              </w:rPr>
              <w:t>проектной</w:t>
            </w:r>
            <w:r w:rsidRPr="00FC26EE">
              <w:rPr>
                <w:rFonts w:hAnsi="Times New Roman"/>
                <w:color w:val="000000"/>
                <w:sz w:val="24"/>
                <w:szCs w:val="24"/>
              </w:rPr>
              <w:t xml:space="preserve"> </w:t>
            </w:r>
            <w:r w:rsidRPr="00FC26EE">
              <w:rPr>
                <w:rFonts w:hAnsi="Times New Roman"/>
                <w:color w:val="000000"/>
                <w:sz w:val="24"/>
                <w:szCs w:val="24"/>
              </w:rPr>
              <w:t>и учебно</w:t>
            </w:r>
            <w:r w:rsidRPr="00FC26EE">
              <w:rPr>
                <w:rFonts w:hAnsi="Times New Roman"/>
                <w:color w:val="000000"/>
                <w:sz w:val="24"/>
                <w:szCs w:val="24"/>
              </w:rPr>
              <w:t>-</w:t>
            </w:r>
            <w:r w:rsidRPr="00FC26EE">
              <w:rPr>
                <w:rFonts w:hAnsi="Times New Roman"/>
                <w:color w:val="000000"/>
                <w:sz w:val="24"/>
                <w:szCs w:val="24"/>
              </w:rPr>
              <w:t>исследовательской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w:t>
            </w:r>
          </w:p>
          <w:p w14:paraId="15915867"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внеурочные</w:t>
            </w:r>
            <w:r w:rsidRPr="00FC26EE">
              <w:rPr>
                <w:rFonts w:hAnsi="Times New Roman"/>
                <w:color w:val="000000"/>
                <w:sz w:val="24"/>
                <w:szCs w:val="24"/>
              </w:rPr>
              <w:t xml:space="preserve"> </w:t>
            </w:r>
            <w:r w:rsidRPr="00FC26EE">
              <w:rPr>
                <w:rFonts w:hAnsi="Times New Roman"/>
                <w:color w:val="000000"/>
                <w:sz w:val="24"/>
                <w:szCs w:val="24"/>
              </w:rPr>
              <w:t>и внешкольные</w:t>
            </w:r>
            <w:r w:rsidRPr="00FC26EE">
              <w:rPr>
                <w:rFonts w:hAnsi="Times New Roman"/>
                <w:color w:val="000000"/>
                <w:sz w:val="24"/>
                <w:szCs w:val="24"/>
              </w:rPr>
              <w:t xml:space="preserve"> </w:t>
            </w:r>
            <w:r w:rsidRPr="00FC26EE">
              <w:rPr>
                <w:rFonts w:hAnsi="Times New Roman"/>
                <w:color w:val="000000"/>
                <w:sz w:val="24"/>
                <w:szCs w:val="24"/>
              </w:rPr>
              <w:t>активности</w:t>
            </w:r>
            <w:r w:rsidRPr="00FC26EE">
              <w:rPr>
                <w:rFonts w:hAnsi="Times New Roman"/>
                <w:color w:val="000000"/>
                <w:sz w:val="24"/>
                <w:szCs w:val="24"/>
              </w:rPr>
              <w:t>;</w:t>
            </w:r>
          </w:p>
          <w:p w14:paraId="03F91E7F" w14:textId="77777777" w:rsidR="00680DFB" w:rsidRPr="00FC26EE" w:rsidRDefault="00680DFB" w:rsidP="006504F3">
            <w:pPr>
              <w:spacing w:after="0" w:line="240" w:lineRule="auto"/>
              <w:jc w:val="both"/>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38EA9"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Принятие</w:t>
            </w:r>
            <w:r w:rsidRPr="00FC26EE">
              <w:rPr>
                <w:rFonts w:hAnsi="Times New Roman"/>
                <w:color w:val="000000"/>
                <w:sz w:val="24"/>
                <w:szCs w:val="24"/>
              </w:rPr>
              <w:t xml:space="preserve"> </w:t>
            </w:r>
            <w:r w:rsidRPr="00FC26EE">
              <w:rPr>
                <w:rFonts w:hAnsi="Times New Roman"/>
                <w:color w:val="000000"/>
                <w:sz w:val="24"/>
                <w:szCs w:val="24"/>
              </w:rPr>
              <w:t>мнения</w:t>
            </w:r>
            <w:r w:rsidRPr="00FC26EE">
              <w:rPr>
                <w:rFonts w:hAnsi="Times New Roman"/>
                <w:color w:val="000000"/>
                <w:sz w:val="24"/>
                <w:szCs w:val="24"/>
              </w:rPr>
              <w:t xml:space="preserve"> </w:t>
            </w:r>
            <w:r w:rsidRPr="00FC26EE">
              <w:rPr>
                <w:rFonts w:hAnsi="Times New Roman"/>
                <w:color w:val="000000"/>
                <w:sz w:val="24"/>
                <w:szCs w:val="24"/>
              </w:rPr>
              <w:t>другого</w:t>
            </w:r>
            <w:r w:rsidRPr="00FC26EE">
              <w:rPr>
                <w:rFonts w:hAnsi="Times New Roman"/>
                <w:color w:val="000000"/>
                <w:sz w:val="24"/>
                <w:szCs w:val="24"/>
              </w:rPr>
              <w:t xml:space="preserve"> </w:t>
            </w:r>
            <w:r w:rsidRPr="00FC26EE">
              <w:rPr>
                <w:rFonts w:hAnsi="Times New Roman"/>
                <w:color w:val="000000"/>
                <w:sz w:val="24"/>
                <w:szCs w:val="24"/>
              </w:rPr>
              <w:t>человека</w:t>
            </w:r>
            <w:r w:rsidRPr="00FC26EE">
              <w:rPr>
                <w:rFonts w:hAnsi="Times New Roman"/>
                <w:color w:val="000000"/>
                <w:sz w:val="24"/>
                <w:szCs w:val="24"/>
              </w:rPr>
              <w:t>;</w:t>
            </w:r>
          </w:p>
          <w:p w14:paraId="1454966E"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признание</w:t>
            </w:r>
            <w:r w:rsidRPr="00FC26EE">
              <w:rPr>
                <w:rFonts w:hAnsi="Times New Roman"/>
                <w:color w:val="000000"/>
                <w:sz w:val="24"/>
                <w:szCs w:val="24"/>
              </w:rPr>
              <w:t xml:space="preserve"> </w:t>
            </w:r>
            <w:r w:rsidRPr="00FC26EE">
              <w:rPr>
                <w:rFonts w:hAnsi="Times New Roman"/>
                <w:color w:val="000000"/>
                <w:sz w:val="24"/>
                <w:szCs w:val="24"/>
              </w:rPr>
              <w:t>права</w:t>
            </w:r>
            <w:r w:rsidRPr="00FC26EE">
              <w:rPr>
                <w:rFonts w:hAnsi="Times New Roman"/>
                <w:color w:val="000000"/>
                <w:sz w:val="24"/>
                <w:szCs w:val="24"/>
              </w:rPr>
              <w:t xml:space="preserve"> </w:t>
            </w:r>
            <w:r w:rsidRPr="00FC26EE">
              <w:rPr>
                <w:rFonts w:hAnsi="Times New Roman"/>
                <w:color w:val="000000"/>
                <w:sz w:val="24"/>
                <w:szCs w:val="24"/>
              </w:rPr>
              <w:t>на ошибку</w:t>
            </w:r>
            <w:r w:rsidRPr="00FC26EE">
              <w:rPr>
                <w:rFonts w:hAnsi="Times New Roman"/>
                <w:color w:val="000000"/>
                <w:sz w:val="24"/>
                <w:szCs w:val="24"/>
              </w:rPr>
              <w:t>;</w:t>
            </w:r>
          </w:p>
          <w:p w14:paraId="0C1BB3CF" w14:textId="77777777" w:rsidR="00680DFB" w:rsidRPr="00FC26EE" w:rsidRDefault="00680DFB" w:rsidP="006504F3">
            <w:pPr>
              <w:spacing w:after="0" w:line="240" w:lineRule="auto"/>
              <w:jc w:val="both"/>
              <w:rPr>
                <w:rFonts w:hAnsi="Times New Roman"/>
                <w:color w:val="000000"/>
                <w:sz w:val="24"/>
                <w:szCs w:val="24"/>
              </w:rPr>
            </w:pPr>
          </w:p>
        </w:tc>
      </w:tr>
    </w:tbl>
    <w:p w14:paraId="7A8C9284" w14:textId="77777777" w:rsidR="00680DFB" w:rsidRPr="00FC26EE" w:rsidRDefault="00680DFB" w:rsidP="006504F3">
      <w:pPr>
        <w:spacing w:after="0" w:line="240" w:lineRule="auto"/>
        <w:jc w:val="both"/>
        <w:rPr>
          <w:rFonts w:asciiTheme="minorHAnsi" w:hAnsi="Times New Roman"/>
          <w:color w:val="000000"/>
          <w:sz w:val="24"/>
          <w:szCs w:val="24"/>
          <w:lang w:eastAsia="en-US"/>
        </w:rPr>
      </w:pPr>
      <w:r w:rsidRPr="005E25CA">
        <w:rPr>
          <w:rFonts w:ascii="Times New Roman" w:hAnsi="Times New Roman"/>
          <w:b/>
          <w:bCs/>
          <w:color w:val="000000"/>
          <w:sz w:val="24"/>
          <w:szCs w:val="24"/>
        </w:rPr>
        <w:t>3.3.</w:t>
      </w:r>
      <w:r w:rsidRPr="00FC26EE">
        <w:rPr>
          <w:rFonts w:hAnsi="Times New Roman"/>
          <w:b/>
          <w:bCs/>
          <w:color w:val="000000"/>
          <w:sz w:val="24"/>
          <w:szCs w:val="24"/>
        </w:rPr>
        <w:t xml:space="preserve"> </w:t>
      </w:r>
      <w:r w:rsidRPr="00FC26EE">
        <w:rPr>
          <w:rFonts w:hAnsi="Times New Roman"/>
          <w:b/>
          <w:bCs/>
          <w:color w:val="000000"/>
          <w:sz w:val="24"/>
          <w:szCs w:val="24"/>
        </w:rPr>
        <w:t>Методические</w:t>
      </w:r>
      <w:r w:rsidRPr="00FC26EE">
        <w:rPr>
          <w:rFonts w:hAnsi="Times New Roman"/>
          <w:b/>
          <w:bCs/>
          <w:color w:val="000000"/>
          <w:sz w:val="24"/>
          <w:szCs w:val="24"/>
        </w:rPr>
        <w:t xml:space="preserve"> </w:t>
      </w:r>
      <w:r w:rsidRPr="00FC26EE">
        <w:rPr>
          <w:rFonts w:hAnsi="Times New Roman"/>
          <w:b/>
          <w:bCs/>
          <w:color w:val="000000"/>
          <w:sz w:val="24"/>
          <w:szCs w:val="24"/>
        </w:rPr>
        <w:t>условия</w:t>
      </w:r>
      <w:r w:rsidRPr="00FC26EE">
        <w:rPr>
          <w:rFonts w:hAnsi="Times New Roman"/>
          <w:b/>
          <w:bCs/>
          <w:color w:val="000000"/>
          <w:sz w:val="24"/>
          <w:szCs w:val="24"/>
        </w:rPr>
        <w:t xml:space="preserve"> </w:t>
      </w:r>
      <w:r w:rsidRPr="00FC26EE">
        <w:rPr>
          <w:rFonts w:hAnsi="Times New Roman"/>
          <w:b/>
          <w:bCs/>
          <w:color w:val="000000"/>
          <w:sz w:val="24"/>
          <w:szCs w:val="24"/>
        </w:rPr>
        <w:t>реализации</w:t>
      </w:r>
      <w:r w:rsidRPr="00FC26EE">
        <w:rPr>
          <w:rFonts w:hAnsi="Times New Roman"/>
          <w:b/>
          <w:bCs/>
          <w:color w:val="000000"/>
          <w:sz w:val="24"/>
          <w:szCs w:val="24"/>
        </w:rPr>
        <w:t xml:space="preserve"> </w:t>
      </w:r>
      <w:r w:rsidRPr="00FC26EE">
        <w:rPr>
          <w:rFonts w:hAnsi="Times New Roman"/>
          <w:b/>
          <w:bCs/>
          <w:color w:val="000000"/>
          <w:sz w:val="24"/>
          <w:szCs w:val="24"/>
        </w:rPr>
        <w:t>программы</w:t>
      </w:r>
      <w:r w:rsidRPr="00FC26EE">
        <w:rPr>
          <w:rFonts w:hAnsi="Times New Roman"/>
          <w:b/>
          <w:bCs/>
          <w:color w:val="000000"/>
          <w:sz w:val="24"/>
          <w:szCs w:val="24"/>
        </w:rPr>
        <w:t xml:space="preserve"> </w:t>
      </w:r>
      <w:r w:rsidRPr="00FC26EE">
        <w:rPr>
          <w:rFonts w:hAnsi="Times New Roman"/>
          <w:b/>
          <w:bCs/>
          <w:color w:val="000000"/>
          <w:sz w:val="24"/>
          <w:szCs w:val="24"/>
        </w:rPr>
        <w:t>формирования</w:t>
      </w:r>
      <w:r w:rsidRPr="00FC26EE">
        <w:rPr>
          <w:rFonts w:hAnsi="Times New Roman"/>
          <w:b/>
          <w:bCs/>
          <w:color w:val="000000"/>
          <w:sz w:val="24"/>
          <w:szCs w:val="24"/>
        </w:rPr>
        <w:t xml:space="preserve"> </w:t>
      </w:r>
      <w:r w:rsidRPr="00FC26EE">
        <w:rPr>
          <w:rFonts w:hAnsi="Times New Roman"/>
          <w:b/>
          <w:bCs/>
          <w:color w:val="000000"/>
          <w:sz w:val="24"/>
          <w:szCs w:val="24"/>
        </w:rPr>
        <w:t>УУД</w:t>
      </w:r>
      <w:r w:rsidRPr="00FC26EE">
        <w:rPr>
          <w:rFonts w:hAnsi="Times New Roman"/>
          <w:b/>
          <w:bCs/>
          <w:color w:val="000000"/>
          <w:sz w:val="24"/>
          <w:szCs w:val="24"/>
        </w:rPr>
        <w:t xml:space="preserve"> </w:t>
      </w:r>
      <w:r w:rsidRPr="00FC26EE">
        <w:rPr>
          <w:rFonts w:hAnsi="Times New Roman"/>
          <w:b/>
          <w:bCs/>
          <w:color w:val="000000"/>
          <w:sz w:val="24"/>
          <w:szCs w:val="24"/>
        </w:rPr>
        <w:t>обучающихся</w:t>
      </w:r>
    </w:p>
    <w:p w14:paraId="7DDDC005"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lastRenderedPageBreak/>
        <w:t>Обязательным</w:t>
      </w:r>
      <w:r w:rsidRPr="00FC26EE">
        <w:rPr>
          <w:rFonts w:hAnsi="Times New Roman"/>
          <w:color w:val="000000"/>
          <w:sz w:val="24"/>
          <w:szCs w:val="24"/>
        </w:rPr>
        <w:t xml:space="preserve"> </w:t>
      </w:r>
      <w:r w:rsidRPr="00FC26EE">
        <w:rPr>
          <w:rFonts w:hAnsi="Times New Roman"/>
          <w:color w:val="000000"/>
          <w:sz w:val="24"/>
          <w:szCs w:val="24"/>
        </w:rPr>
        <w:t>условием</w:t>
      </w:r>
      <w:r w:rsidRPr="00FC26EE">
        <w:rPr>
          <w:rFonts w:hAnsi="Times New Roman"/>
          <w:color w:val="000000"/>
          <w:sz w:val="24"/>
          <w:szCs w:val="24"/>
        </w:rPr>
        <w:t xml:space="preserve"> </w:t>
      </w:r>
      <w:r w:rsidRPr="00FC26EE">
        <w:rPr>
          <w:rFonts w:hAnsi="Times New Roman"/>
          <w:color w:val="000000"/>
          <w:sz w:val="24"/>
          <w:szCs w:val="24"/>
        </w:rPr>
        <w:t>успешного</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является</w:t>
      </w:r>
      <w:r w:rsidRPr="00FC26EE">
        <w:rPr>
          <w:rFonts w:hAnsi="Times New Roman"/>
          <w:color w:val="000000"/>
          <w:sz w:val="24"/>
          <w:szCs w:val="24"/>
        </w:rPr>
        <w:t xml:space="preserve"> </w:t>
      </w:r>
      <w:r w:rsidRPr="00FC26EE">
        <w:rPr>
          <w:rFonts w:hAnsi="Times New Roman"/>
          <w:color w:val="000000"/>
          <w:sz w:val="24"/>
          <w:szCs w:val="24"/>
        </w:rPr>
        <w:t>создание</w:t>
      </w:r>
      <w:r w:rsidRPr="00FC26EE">
        <w:rPr>
          <w:rFonts w:hAnsi="Times New Roman"/>
          <w:color w:val="000000"/>
          <w:sz w:val="24"/>
          <w:szCs w:val="24"/>
        </w:rPr>
        <w:t xml:space="preserve"> </w:t>
      </w:r>
      <w:r w:rsidRPr="00FC26EE">
        <w:rPr>
          <w:rFonts w:hAnsi="Times New Roman"/>
          <w:color w:val="000000"/>
          <w:sz w:val="24"/>
          <w:szCs w:val="24"/>
        </w:rPr>
        <w:t>методически</w:t>
      </w:r>
      <w:r w:rsidRPr="00FC26EE">
        <w:rPr>
          <w:rFonts w:hAnsi="Times New Roman"/>
          <w:color w:val="000000"/>
          <w:sz w:val="24"/>
          <w:szCs w:val="24"/>
        </w:rPr>
        <w:t xml:space="preserve"> </w:t>
      </w:r>
      <w:r w:rsidRPr="00FC26EE">
        <w:rPr>
          <w:rFonts w:hAnsi="Times New Roman"/>
          <w:color w:val="000000"/>
          <w:sz w:val="24"/>
          <w:szCs w:val="24"/>
        </w:rPr>
        <w:t>единого</w:t>
      </w:r>
      <w:r w:rsidRPr="00FC26EE">
        <w:rPr>
          <w:rFonts w:hAnsi="Times New Roman"/>
          <w:color w:val="000000"/>
          <w:sz w:val="24"/>
          <w:szCs w:val="24"/>
        </w:rPr>
        <w:t xml:space="preserve"> </w:t>
      </w:r>
      <w:r w:rsidRPr="00FC26EE">
        <w:rPr>
          <w:rFonts w:hAnsi="Times New Roman"/>
          <w:color w:val="000000"/>
          <w:sz w:val="24"/>
          <w:szCs w:val="24"/>
        </w:rPr>
        <w:t>пространства</w:t>
      </w:r>
      <w:r w:rsidRPr="00FC26EE">
        <w:rPr>
          <w:rFonts w:hAnsi="Times New Roman"/>
          <w:color w:val="000000"/>
          <w:sz w:val="24"/>
          <w:szCs w:val="24"/>
        </w:rPr>
        <w:t xml:space="preserve"> </w:t>
      </w:r>
      <w:r w:rsidRPr="00FC26EE">
        <w:rPr>
          <w:rFonts w:hAnsi="Times New Roman"/>
          <w:color w:val="000000"/>
          <w:sz w:val="24"/>
          <w:szCs w:val="24"/>
        </w:rPr>
        <w:t>внутри</w:t>
      </w:r>
      <w:r w:rsidRPr="00FC26EE">
        <w:rPr>
          <w:rFonts w:hAnsi="Times New Roman"/>
          <w:color w:val="000000"/>
          <w:sz w:val="24"/>
          <w:szCs w:val="24"/>
        </w:rPr>
        <w:t xml:space="preserve"> </w:t>
      </w:r>
      <w:r w:rsidRPr="00FC26EE">
        <w:rPr>
          <w:rFonts w:hAnsi="Times New Roman"/>
          <w:color w:val="000000"/>
          <w:sz w:val="24"/>
          <w:szCs w:val="24"/>
        </w:rPr>
        <w:t>школы</w:t>
      </w:r>
      <w:r w:rsidRPr="00FC26EE">
        <w:rPr>
          <w:rFonts w:hAnsi="Times New Roman"/>
          <w:color w:val="000000"/>
          <w:sz w:val="24"/>
          <w:szCs w:val="24"/>
        </w:rPr>
        <w:t xml:space="preserve"> </w:t>
      </w:r>
      <w:r w:rsidRPr="00FC26EE">
        <w:rPr>
          <w:rFonts w:hAnsi="Times New Roman"/>
          <w:color w:val="000000"/>
          <w:sz w:val="24"/>
          <w:szCs w:val="24"/>
        </w:rPr>
        <w:t>как</w:t>
      </w:r>
      <w:r w:rsidRPr="00FC26EE">
        <w:rPr>
          <w:rFonts w:hAnsi="Times New Roman"/>
          <w:color w:val="000000"/>
          <w:sz w:val="24"/>
          <w:szCs w:val="24"/>
        </w:rPr>
        <w:t xml:space="preserve"> </w:t>
      </w:r>
      <w:r w:rsidRPr="00FC26EE">
        <w:rPr>
          <w:rFonts w:hAnsi="Times New Roman"/>
          <w:color w:val="000000"/>
          <w:sz w:val="24"/>
          <w:szCs w:val="24"/>
        </w:rPr>
        <w:t>во время</w:t>
      </w:r>
      <w:r w:rsidRPr="00FC26EE">
        <w:rPr>
          <w:rFonts w:hAnsi="Times New Roman"/>
          <w:color w:val="000000"/>
          <w:sz w:val="24"/>
          <w:szCs w:val="24"/>
        </w:rPr>
        <w:t xml:space="preserve"> </w:t>
      </w:r>
      <w:r w:rsidRPr="00FC26EE">
        <w:rPr>
          <w:rFonts w:hAnsi="Times New Roman"/>
          <w:color w:val="000000"/>
          <w:sz w:val="24"/>
          <w:szCs w:val="24"/>
        </w:rPr>
        <w:t>уроков</w:t>
      </w:r>
      <w:r w:rsidRPr="00FC26EE">
        <w:rPr>
          <w:rFonts w:hAnsi="Times New Roman"/>
          <w:color w:val="000000"/>
          <w:sz w:val="24"/>
          <w:szCs w:val="24"/>
        </w:rPr>
        <w:t xml:space="preserve">, </w:t>
      </w:r>
      <w:r w:rsidRPr="00FC26EE">
        <w:rPr>
          <w:rFonts w:hAnsi="Times New Roman"/>
          <w:color w:val="000000"/>
          <w:sz w:val="24"/>
          <w:szCs w:val="24"/>
        </w:rPr>
        <w:t>так</w:t>
      </w:r>
      <w:r w:rsidRPr="00FC26EE">
        <w:rPr>
          <w:rFonts w:hAnsi="Times New Roman"/>
          <w:color w:val="000000"/>
          <w:sz w:val="24"/>
          <w:szCs w:val="24"/>
        </w:rPr>
        <w:t xml:space="preserve"> </w:t>
      </w:r>
      <w:r w:rsidRPr="00FC26EE">
        <w:rPr>
          <w:rFonts w:hAnsi="Times New Roman"/>
          <w:color w:val="000000"/>
          <w:sz w:val="24"/>
          <w:szCs w:val="24"/>
        </w:rPr>
        <w:t>и вне их</w:t>
      </w:r>
      <w:r w:rsidRPr="00FC26EE">
        <w:rPr>
          <w:rFonts w:hAnsi="Times New Roman"/>
          <w:color w:val="000000"/>
          <w:sz w:val="24"/>
          <w:szCs w:val="24"/>
        </w:rPr>
        <w:t xml:space="preserve">. </w:t>
      </w:r>
      <w:r w:rsidRPr="00FC26EE">
        <w:rPr>
          <w:rFonts w:hAnsi="Times New Roman"/>
          <w:color w:val="000000"/>
          <w:sz w:val="24"/>
          <w:szCs w:val="24"/>
        </w:rPr>
        <w:t>С этой</w:t>
      </w:r>
      <w:r w:rsidRPr="00FC26EE">
        <w:rPr>
          <w:rFonts w:hAnsi="Times New Roman"/>
          <w:color w:val="000000"/>
          <w:sz w:val="24"/>
          <w:szCs w:val="24"/>
        </w:rPr>
        <w:t xml:space="preserve"> </w:t>
      </w:r>
      <w:r w:rsidRPr="00FC26EE">
        <w:rPr>
          <w:rFonts w:hAnsi="Times New Roman"/>
          <w:color w:val="000000"/>
          <w:sz w:val="24"/>
          <w:szCs w:val="24"/>
        </w:rPr>
        <w:t>целью</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сформирован</w:t>
      </w:r>
      <w:r w:rsidRPr="00FC26EE">
        <w:rPr>
          <w:rFonts w:hAnsi="Times New Roman"/>
          <w:color w:val="000000"/>
          <w:sz w:val="24"/>
          <w:szCs w:val="24"/>
        </w:rPr>
        <w:t xml:space="preserve"> </w:t>
      </w:r>
      <w:r w:rsidRPr="00FC26EE">
        <w:rPr>
          <w:rFonts w:hAnsi="Times New Roman"/>
          <w:color w:val="000000"/>
          <w:sz w:val="24"/>
          <w:szCs w:val="24"/>
        </w:rPr>
        <w:t>план</w:t>
      </w:r>
      <w:r w:rsidRPr="00FC26EE">
        <w:rPr>
          <w:rFonts w:hAnsi="Times New Roman"/>
          <w:color w:val="000000"/>
          <w:sz w:val="24"/>
          <w:szCs w:val="24"/>
        </w:rPr>
        <w:t xml:space="preserve"> </w:t>
      </w:r>
      <w:r w:rsidRPr="00FC26EE">
        <w:rPr>
          <w:rFonts w:hAnsi="Times New Roman"/>
          <w:color w:val="000000"/>
          <w:sz w:val="24"/>
          <w:szCs w:val="24"/>
        </w:rPr>
        <w:t>мероприятий</w:t>
      </w:r>
      <w:r w:rsidRPr="00FC26EE">
        <w:rPr>
          <w:rFonts w:hAnsi="Times New Roman"/>
          <w:color w:val="000000"/>
          <w:sz w:val="24"/>
          <w:szCs w:val="24"/>
        </w:rPr>
        <w:t xml:space="preserve"> </w:t>
      </w:r>
      <w:r w:rsidRPr="00FC26EE">
        <w:rPr>
          <w:rFonts w:hAnsi="Times New Roman"/>
          <w:color w:val="000000"/>
          <w:sz w:val="24"/>
          <w:szCs w:val="24"/>
        </w:rPr>
        <w:t>по созданию</w:t>
      </w:r>
      <w:r w:rsidRPr="00FC26EE">
        <w:rPr>
          <w:rFonts w:hAnsi="Times New Roman"/>
          <w:color w:val="000000"/>
          <w:sz w:val="24"/>
          <w:szCs w:val="24"/>
        </w:rPr>
        <w:t xml:space="preserve"> </w:t>
      </w:r>
      <w:r w:rsidRPr="00FC26EE">
        <w:rPr>
          <w:rFonts w:hAnsi="Times New Roman"/>
          <w:color w:val="000000"/>
          <w:sz w:val="24"/>
          <w:szCs w:val="24"/>
        </w:rPr>
        <w:t>единого</w:t>
      </w:r>
      <w:r w:rsidRPr="00FC26EE">
        <w:rPr>
          <w:rFonts w:hAnsi="Times New Roman"/>
          <w:color w:val="000000"/>
          <w:sz w:val="24"/>
          <w:szCs w:val="24"/>
        </w:rPr>
        <w:t xml:space="preserve"> </w:t>
      </w:r>
      <w:r w:rsidRPr="00FC26EE">
        <w:rPr>
          <w:rFonts w:hAnsi="Times New Roman"/>
          <w:color w:val="000000"/>
          <w:sz w:val="24"/>
          <w:szCs w:val="24"/>
        </w:rPr>
        <w:t>методического</w:t>
      </w:r>
      <w:r w:rsidRPr="00FC26EE">
        <w:rPr>
          <w:rFonts w:hAnsi="Times New Roman"/>
          <w:color w:val="000000"/>
          <w:sz w:val="24"/>
          <w:szCs w:val="24"/>
        </w:rPr>
        <w:t xml:space="preserve"> </w:t>
      </w:r>
      <w:r w:rsidRPr="00FC26EE">
        <w:rPr>
          <w:rFonts w:hAnsi="Times New Roman"/>
          <w:color w:val="000000"/>
          <w:sz w:val="24"/>
          <w:szCs w:val="24"/>
        </w:rPr>
        <w:t>пространства</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w:t>
      </w:r>
    </w:p>
    <w:p w14:paraId="3F1C7993" w14:textId="77777777" w:rsidR="005E25CA" w:rsidRDefault="005E25CA" w:rsidP="006504F3">
      <w:pPr>
        <w:spacing w:after="0" w:line="240" w:lineRule="auto"/>
        <w:jc w:val="both"/>
        <w:rPr>
          <w:rFonts w:hAnsi="Times New Roman"/>
          <w:b/>
          <w:bCs/>
          <w:color w:val="000000"/>
          <w:sz w:val="24"/>
          <w:szCs w:val="24"/>
        </w:rPr>
      </w:pPr>
    </w:p>
    <w:p w14:paraId="4270DCAF" w14:textId="77777777" w:rsidR="005E25CA" w:rsidRDefault="005E25CA" w:rsidP="006504F3">
      <w:pPr>
        <w:spacing w:after="0" w:line="240" w:lineRule="auto"/>
        <w:jc w:val="both"/>
        <w:rPr>
          <w:rFonts w:hAnsi="Times New Roman"/>
          <w:b/>
          <w:bCs/>
          <w:color w:val="000000"/>
          <w:sz w:val="24"/>
          <w:szCs w:val="24"/>
        </w:rPr>
      </w:pPr>
    </w:p>
    <w:p w14:paraId="7ECF0F12"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b/>
          <w:bCs/>
          <w:color w:val="000000"/>
          <w:sz w:val="24"/>
          <w:szCs w:val="24"/>
        </w:rPr>
        <w:t>План</w:t>
      </w:r>
      <w:r w:rsidRPr="00FC26EE">
        <w:rPr>
          <w:rFonts w:hAnsi="Times New Roman"/>
          <w:b/>
          <w:bCs/>
          <w:color w:val="000000"/>
          <w:sz w:val="24"/>
          <w:szCs w:val="24"/>
        </w:rPr>
        <w:t xml:space="preserve"> </w:t>
      </w:r>
      <w:r w:rsidRPr="00FC26EE">
        <w:rPr>
          <w:rFonts w:hAnsi="Times New Roman"/>
          <w:b/>
          <w:bCs/>
          <w:color w:val="000000"/>
          <w:sz w:val="24"/>
          <w:szCs w:val="24"/>
        </w:rPr>
        <w:t>мероприятий</w:t>
      </w:r>
      <w:r w:rsidRPr="00FC26EE">
        <w:rPr>
          <w:rFonts w:hAnsi="Times New Roman"/>
          <w:b/>
          <w:bCs/>
          <w:color w:val="000000"/>
          <w:sz w:val="24"/>
          <w:szCs w:val="24"/>
        </w:rPr>
        <w:t xml:space="preserve"> </w:t>
      </w:r>
      <w:r w:rsidRPr="00FC26EE">
        <w:rPr>
          <w:rFonts w:hAnsi="Times New Roman"/>
          <w:b/>
          <w:bCs/>
          <w:color w:val="000000"/>
          <w:sz w:val="24"/>
          <w:szCs w:val="24"/>
        </w:rPr>
        <w:t>по созданию</w:t>
      </w:r>
      <w:r w:rsidRPr="00FC26EE">
        <w:rPr>
          <w:rFonts w:hAnsi="Times New Roman"/>
          <w:b/>
          <w:bCs/>
          <w:color w:val="000000"/>
          <w:sz w:val="24"/>
          <w:szCs w:val="24"/>
        </w:rPr>
        <w:t xml:space="preserve"> </w:t>
      </w:r>
      <w:r w:rsidRPr="00FC26EE">
        <w:rPr>
          <w:rFonts w:hAnsi="Times New Roman"/>
          <w:b/>
          <w:bCs/>
          <w:color w:val="000000"/>
          <w:sz w:val="24"/>
          <w:szCs w:val="24"/>
        </w:rPr>
        <w:t>единого</w:t>
      </w:r>
      <w:r w:rsidRPr="00FC26EE">
        <w:rPr>
          <w:rFonts w:hAnsi="Times New Roman"/>
          <w:b/>
          <w:bCs/>
          <w:color w:val="000000"/>
          <w:sz w:val="24"/>
          <w:szCs w:val="24"/>
        </w:rPr>
        <w:t xml:space="preserve"> </w:t>
      </w:r>
      <w:r w:rsidRPr="00FC26EE">
        <w:rPr>
          <w:rFonts w:hAnsi="Times New Roman"/>
          <w:b/>
          <w:bCs/>
          <w:color w:val="000000"/>
          <w:sz w:val="24"/>
          <w:szCs w:val="24"/>
        </w:rPr>
        <w:t>методического</w:t>
      </w:r>
      <w:r w:rsidRPr="00FC26EE">
        <w:rPr>
          <w:rFonts w:hAnsi="Times New Roman"/>
          <w:b/>
          <w:bCs/>
          <w:color w:val="000000"/>
          <w:sz w:val="24"/>
          <w:szCs w:val="24"/>
        </w:rPr>
        <w:t xml:space="preserve"> </w:t>
      </w:r>
      <w:r w:rsidRPr="00FC26EE">
        <w:rPr>
          <w:rFonts w:hAnsi="Times New Roman"/>
          <w:b/>
          <w:bCs/>
          <w:color w:val="000000"/>
          <w:sz w:val="24"/>
          <w:szCs w:val="24"/>
        </w:rPr>
        <w:t>пространства</w:t>
      </w:r>
      <w:r w:rsidRPr="00FC26EE">
        <w:rPr>
          <w:rFonts w:hAnsi="Times New Roman"/>
          <w:b/>
          <w:bCs/>
          <w:color w:val="000000"/>
          <w:sz w:val="24"/>
          <w:szCs w:val="24"/>
        </w:rPr>
        <w:t xml:space="preserve"> </w:t>
      </w:r>
      <w:r w:rsidRPr="00FC26EE">
        <w:rPr>
          <w:rFonts w:hAnsi="Times New Roman"/>
          <w:b/>
          <w:bCs/>
          <w:color w:val="000000"/>
          <w:sz w:val="24"/>
          <w:szCs w:val="24"/>
        </w:rPr>
        <w:t>формирования</w:t>
      </w:r>
      <w:r w:rsidRPr="00FC26EE">
        <w:rPr>
          <w:rFonts w:hAnsi="Times New Roman"/>
          <w:b/>
          <w:bCs/>
          <w:color w:val="000000"/>
          <w:sz w:val="24"/>
          <w:szCs w:val="24"/>
        </w:rPr>
        <w:t xml:space="preserve"> </w:t>
      </w:r>
      <w:r w:rsidRPr="00FC26EE">
        <w:rPr>
          <w:rFonts w:hAnsi="Times New Roman"/>
          <w:b/>
          <w:bCs/>
          <w:color w:val="000000"/>
          <w:sz w:val="24"/>
          <w:szCs w:val="24"/>
        </w:rPr>
        <w:t>УУД</w:t>
      </w:r>
      <w:r w:rsidRPr="00FC26EE">
        <w:rPr>
          <w:rFonts w:hAnsi="Times New Roman"/>
          <w:b/>
          <w:bCs/>
          <w:color w:val="000000"/>
          <w:sz w:val="24"/>
          <w:szCs w:val="24"/>
        </w:rPr>
        <w:t xml:space="preserve"> </w:t>
      </w:r>
      <w:r w:rsidRPr="00FC26EE">
        <w:rPr>
          <w:rFonts w:hAnsi="Times New Roman"/>
          <w:b/>
          <w:bCs/>
          <w:color w:val="000000"/>
          <w:sz w:val="24"/>
          <w:szCs w:val="24"/>
        </w:rPr>
        <w:t>на уровне</w:t>
      </w:r>
      <w:r w:rsidRPr="00FC26EE">
        <w:rPr>
          <w:rFonts w:hAnsi="Times New Roman"/>
          <w:b/>
          <w:bCs/>
          <w:color w:val="000000"/>
          <w:sz w:val="24"/>
          <w:szCs w:val="24"/>
        </w:rPr>
        <w:t xml:space="preserve"> </w:t>
      </w:r>
      <w:r w:rsidRPr="00FC26EE">
        <w:rPr>
          <w:rFonts w:hAnsi="Times New Roman"/>
          <w:b/>
          <w:bCs/>
          <w:color w:val="000000"/>
          <w:sz w:val="24"/>
          <w:szCs w:val="24"/>
        </w:rPr>
        <w:t>ООО</w:t>
      </w:r>
    </w:p>
    <w:tbl>
      <w:tblPr>
        <w:tblW w:w="0" w:type="auto"/>
        <w:tblLook w:val="0600" w:firstRow="0" w:lastRow="0" w:firstColumn="0" w:lastColumn="0" w:noHBand="1" w:noVBand="1"/>
      </w:tblPr>
      <w:tblGrid>
        <w:gridCol w:w="2899"/>
        <w:gridCol w:w="3897"/>
        <w:gridCol w:w="1395"/>
        <w:gridCol w:w="1998"/>
      </w:tblGrid>
      <w:tr w:rsidR="00680DFB" w:rsidRPr="00FC26EE" w14:paraId="696531C9" w14:textId="77777777" w:rsidTr="001A58FD">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8821C26" w14:textId="77777777" w:rsidR="00680DFB" w:rsidRPr="00FC26EE" w:rsidRDefault="00680DFB" w:rsidP="006504F3">
            <w:pPr>
              <w:spacing w:after="0" w:line="240" w:lineRule="auto"/>
              <w:jc w:val="both"/>
              <w:rPr>
                <w:rFonts w:hAnsi="Times New Roman"/>
                <w:b/>
                <w:bCs/>
                <w:color w:val="000000"/>
                <w:sz w:val="24"/>
                <w:szCs w:val="24"/>
                <w:lang w:val="en-US"/>
              </w:rPr>
            </w:pPr>
            <w:r w:rsidRPr="00FC26EE">
              <w:rPr>
                <w:rFonts w:hAnsi="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7ECC52" w14:textId="77777777" w:rsidR="00680DFB" w:rsidRPr="00FC26EE" w:rsidRDefault="00680DFB" w:rsidP="006504F3">
            <w:pPr>
              <w:spacing w:after="0" w:line="240" w:lineRule="auto"/>
              <w:jc w:val="both"/>
              <w:rPr>
                <w:rFonts w:hAnsi="Times New Roman"/>
                <w:b/>
                <w:bCs/>
                <w:color w:val="000000"/>
                <w:sz w:val="24"/>
                <w:szCs w:val="24"/>
              </w:rPr>
            </w:pPr>
            <w:r w:rsidRPr="00FC26EE">
              <w:rPr>
                <w:rFonts w:hAnsi="Times New Roman"/>
                <w:b/>
                <w:bCs/>
                <w:color w:val="00000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57162EC" w14:textId="77777777" w:rsidR="00680DFB" w:rsidRPr="00FC26EE" w:rsidRDefault="00680DFB" w:rsidP="006504F3">
            <w:pPr>
              <w:spacing w:after="0" w:line="240" w:lineRule="auto"/>
              <w:jc w:val="both"/>
              <w:rPr>
                <w:rFonts w:hAnsi="Times New Roman"/>
                <w:b/>
                <w:bCs/>
                <w:color w:val="000000"/>
                <w:sz w:val="24"/>
                <w:szCs w:val="24"/>
              </w:rPr>
            </w:pPr>
            <w:r w:rsidRPr="00FC26EE">
              <w:rPr>
                <w:rFonts w:hAnsi="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9ECB83F" w14:textId="77777777" w:rsidR="00680DFB" w:rsidRPr="00FC26EE" w:rsidRDefault="00680DFB" w:rsidP="006504F3">
            <w:pPr>
              <w:spacing w:after="0" w:line="240" w:lineRule="auto"/>
              <w:jc w:val="both"/>
              <w:rPr>
                <w:rFonts w:hAnsi="Times New Roman"/>
                <w:b/>
                <w:bCs/>
                <w:color w:val="000000"/>
                <w:sz w:val="24"/>
                <w:szCs w:val="24"/>
              </w:rPr>
            </w:pPr>
            <w:r w:rsidRPr="00FC26EE">
              <w:rPr>
                <w:rFonts w:hAnsi="Times New Roman"/>
                <w:b/>
                <w:bCs/>
                <w:color w:val="000000"/>
                <w:sz w:val="24"/>
                <w:szCs w:val="24"/>
              </w:rPr>
              <w:t>Ответственный</w:t>
            </w:r>
          </w:p>
        </w:tc>
      </w:tr>
      <w:tr w:rsidR="00680DFB" w:rsidRPr="00FC26EE" w14:paraId="62343B65"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33D13F" w14:textId="77777777" w:rsidR="00680DFB" w:rsidRPr="00FC26EE" w:rsidRDefault="00680DFB" w:rsidP="006504F3">
            <w:pPr>
              <w:spacing w:after="0" w:line="240" w:lineRule="auto"/>
              <w:jc w:val="both"/>
              <w:rPr>
                <w:rFonts w:hAnsiTheme="minorHAnsi" w:cstheme="minorBidi"/>
                <w:sz w:val="24"/>
                <w:szCs w:val="24"/>
              </w:rPr>
            </w:pPr>
            <w:r w:rsidRPr="00FC26EE">
              <w:rPr>
                <w:rFonts w:hAnsi="Times New Roman"/>
                <w:color w:val="000000"/>
                <w:sz w:val="24"/>
                <w:szCs w:val="24"/>
              </w:rPr>
              <w:t>Методический</w:t>
            </w:r>
            <w:r w:rsidRPr="00FC26EE">
              <w:rPr>
                <w:rFonts w:hAnsi="Times New Roman"/>
                <w:color w:val="000000"/>
                <w:sz w:val="24"/>
                <w:szCs w:val="24"/>
              </w:rPr>
              <w:t xml:space="preserve"> </w:t>
            </w:r>
            <w:r w:rsidRPr="00FC26EE">
              <w:rPr>
                <w:rFonts w:hAnsi="Times New Roman"/>
                <w:color w:val="000000"/>
                <w:sz w:val="24"/>
                <w:szCs w:val="24"/>
              </w:rPr>
              <w:t>семинар</w:t>
            </w:r>
            <w:r w:rsidRPr="00FC26EE">
              <w:rPr>
                <w:rFonts w:hAnsi="Times New Roman"/>
                <w:color w:val="000000"/>
                <w:sz w:val="24"/>
                <w:szCs w:val="24"/>
              </w:rPr>
              <w:t xml:space="preserve"> </w:t>
            </w:r>
            <w:r w:rsidRPr="00FC26EE">
              <w:rPr>
                <w:rFonts w:hAnsi="Times New Roman"/>
                <w:color w:val="000000"/>
                <w:sz w:val="24"/>
                <w:szCs w:val="24"/>
              </w:rPr>
              <w:t>с учителями</w:t>
            </w:r>
            <w:r w:rsidRPr="00FC26EE">
              <w:rPr>
                <w:rFonts w:hAnsi="Times New Roman"/>
                <w:color w:val="000000"/>
                <w:sz w:val="24"/>
                <w:szCs w:val="24"/>
              </w:rPr>
              <w:t xml:space="preserve">, </w:t>
            </w:r>
            <w:r w:rsidRPr="00FC26EE">
              <w:rPr>
                <w:rFonts w:hAnsi="Times New Roman"/>
                <w:color w:val="000000"/>
                <w:sz w:val="24"/>
                <w:szCs w:val="24"/>
              </w:rPr>
              <w:t>работающими</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основного</w:t>
            </w:r>
            <w:r w:rsidRPr="00FC26EE">
              <w:rPr>
                <w:rFonts w:hAnsi="Times New Roman"/>
                <w:color w:val="000000"/>
                <w:sz w:val="24"/>
                <w:szCs w:val="24"/>
              </w:rPr>
              <w:t xml:space="preserve"> </w:t>
            </w:r>
            <w:r w:rsidRPr="00FC26EE">
              <w:rPr>
                <w:rFonts w:hAnsi="Times New Roman"/>
                <w:color w:val="000000"/>
                <w:sz w:val="24"/>
                <w:szCs w:val="24"/>
              </w:rPr>
              <w:t>общего</w:t>
            </w:r>
            <w:r w:rsidRPr="00FC26EE">
              <w:rPr>
                <w:rFonts w:hAnsi="Times New Roman"/>
                <w:color w:val="000000"/>
                <w:sz w:val="24"/>
                <w:szCs w:val="24"/>
              </w:rPr>
              <w:t xml:space="preserve"> </w:t>
            </w:r>
            <w:r w:rsidRPr="00FC26EE">
              <w:rPr>
                <w:rFonts w:hAnsi="Times New Roman"/>
                <w:color w:val="000000"/>
                <w:sz w:val="24"/>
                <w:szCs w:val="24"/>
              </w:rPr>
              <w:t>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EF46EF" w14:textId="77777777" w:rsidR="00680DFB" w:rsidRPr="00FC26EE" w:rsidRDefault="00680DFB" w:rsidP="006504F3">
            <w:pPr>
              <w:spacing w:after="0" w:line="240" w:lineRule="auto"/>
              <w:jc w:val="both"/>
              <w:rPr>
                <w:sz w:val="24"/>
                <w:szCs w:val="24"/>
              </w:rPr>
            </w:pPr>
            <w:r w:rsidRPr="00FC26EE">
              <w:rPr>
                <w:rFonts w:hAnsi="Times New Roman"/>
                <w:color w:val="000000"/>
                <w:sz w:val="24"/>
                <w:szCs w:val="24"/>
              </w:rPr>
              <w:t>Обсудить</w:t>
            </w:r>
            <w:r w:rsidRPr="00FC26EE">
              <w:rPr>
                <w:rFonts w:hAnsi="Times New Roman"/>
                <w:color w:val="000000"/>
                <w:sz w:val="24"/>
                <w:szCs w:val="24"/>
              </w:rPr>
              <w:t xml:space="preserve"> </w:t>
            </w:r>
            <w:r w:rsidRPr="00FC26EE">
              <w:rPr>
                <w:rFonts w:hAnsi="Times New Roman"/>
                <w:color w:val="000000"/>
                <w:sz w:val="24"/>
                <w:szCs w:val="24"/>
              </w:rPr>
              <w:t>возможности</w:t>
            </w:r>
            <w:r w:rsidRPr="00FC26EE">
              <w:rPr>
                <w:rFonts w:hAnsi="Times New Roman"/>
                <w:color w:val="000000"/>
                <w:sz w:val="24"/>
                <w:szCs w:val="24"/>
              </w:rPr>
              <w:t xml:space="preserve"> </w:t>
            </w:r>
            <w:r w:rsidRPr="00FC26EE">
              <w:rPr>
                <w:rFonts w:hAnsi="Times New Roman"/>
                <w:color w:val="000000"/>
                <w:sz w:val="24"/>
                <w:szCs w:val="24"/>
              </w:rPr>
              <w:t>и механизмы</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принципа</w:t>
            </w:r>
            <w:r w:rsidRPr="00FC26EE">
              <w:rPr>
                <w:rFonts w:hAnsi="Times New Roman"/>
                <w:color w:val="000000"/>
                <w:sz w:val="24"/>
                <w:szCs w:val="24"/>
              </w:rPr>
              <w:t xml:space="preserve"> </w:t>
            </w:r>
            <w:r w:rsidRPr="00FC26EE">
              <w:rPr>
                <w:rFonts w:hAnsi="Times New Roman"/>
                <w:color w:val="000000"/>
                <w:sz w:val="24"/>
                <w:szCs w:val="24"/>
              </w:rPr>
              <w:t>преемственности</w:t>
            </w:r>
            <w:r w:rsidRPr="00FC26EE">
              <w:rPr>
                <w:rFonts w:hAnsi="Times New Roman"/>
                <w:color w:val="000000"/>
                <w:sz w:val="24"/>
                <w:szCs w:val="24"/>
              </w:rPr>
              <w:t xml:space="preserve"> </w:t>
            </w:r>
            <w:r w:rsidRPr="00FC26EE">
              <w:rPr>
                <w:rFonts w:hAnsi="Times New Roman"/>
                <w:color w:val="000000"/>
                <w:sz w:val="24"/>
                <w:szCs w:val="24"/>
              </w:rPr>
              <w:t>в плане</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в начальной</w:t>
            </w:r>
            <w:r w:rsidRPr="00FC26EE">
              <w:rPr>
                <w:rFonts w:hAnsi="Times New Roman"/>
                <w:color w:val="000000"/>
                <w:sz w:val="24"/>
                <w:szCs w:val="24"/>
              </w:rPr>
              <w:t xml:space="preserve"> </w:t>
            </w:r>
            <w:r w:rsidRPr="00FC26EE">
              <w:rPr>
                <w:rFonts w:hAnsi="Times New Roman"/>
                <w:color w:val="000000"/>
                <w:sz w:val="24"/>
                <w:szCs w:val="24"/>
              </w:rPr>
              <w:t>школе</w:t>
            </w:r>
            <w:r w:rsidRPr="00FC26EE">
              <w:rPr>
                <w:rFonts w:hAnsi="Times New Roman"/>
                <w:color w:val="000000"/>
                <w:sz w:val="24"/>
                <w:szCs w:val="24"/>
              </w:rPr>
              <w:t xml:space="preserve"> </w:t>
            </w:r>
            <w:r w:rsidRPr="00FC26EE">
              <w:rPr>
                <w:rFonts w:hAnsi="Times New Roman"/>
                <w:color w:val="000000"/>
                <w:sz w:val="24"/>
                <w:szCs w:val="24"/>
              </w:rPr>
              <w:t>и на уровне</w:t>
            </w:r>
            <w:r w:rsidRPr="00FC26EE">
              <w:rPr>
                <w:rFonts w:hAnsi="Times New Roman"/>
                <w:color w:val="000000"/>
                <w:sz w:val="24"/>
                <w:szCs w:val="24"/>
              </w:rPr>
              <w:t xml:space="preserve"> </w:t>
            </w:r>
            <w:r w:rsidRPr="00FC26EE">
              <w:rPr>
                <w:rFonts w:hAnsi="Times New Roman"/>
                <w:color w:val="000000"/>
                <w:sz w:val="24"/>
                <w:szCs w:val="24"/>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8131FD" w14:textId="77777777" w:rsidR="00680DFB" w:rsidRPr="00FC26EE" w:rsidRDefault="00680DFB" w:rsidP="006504F3">
            <w:pPr>
              <w:spacing w:after="0" w:line="240" w:lineRule="auto"/>
              <w:jc w:val="both"/>
              <w:rPr>
                <w:sz w:val="24"/>
                <w:szCs w:val="24"/>
                <w:lang w:val="en-US"/>
              </w:rPr>
            </w:pPr>
            <w:r w:rsidRPr="00FC26EE">
              <w:rPr>
                <w:rFonts w:hAnsi="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6797B8" w14:textId="77777777" w:rsidR="00680DFB" w:rsidRPr="00FC26EE" w:rsidRDefault="00680DFB" w:rsidP="006504F3">
            <w:pPr>
              <w:spacing w:after="0" w:line="240" w:lineRule="auto"/>
              <w:jc w:val="both"/>
              <w:rPr>
                <w:sz w:val="24"/>
                <w:szCs w:val="24"/>
              </w:rPr>
            </w:pPr>
            <w:r w:rsidRPr="00FC26EE">
              <w:rPr>
                <w:rFonts w:hAnsi="Times New Roman"/>
                <w:color w:val="000000"/>
                <w:sz w:val="24"/>
                <w:szCs w:val="24"/>
              </w:rPr>
              <w:t>Заместитель</w:t>
            </w:r>
            <w:r w:rsidRPr="00FC26EE">
              <w:rPr>
                <w:rFonts w:hAnsi="Times New Roman"/>
                <w:color w:val="000000"/>
                <w:sz w:val="24"/>
                <w:szCs w:val="24"/>
              </w:rPr>
              <w:t xml:space="preserve"> </w:t>
            </w:r>
            <w:r w:rsidRPr="00FC26EE">
              <w:rPr>
                <w:rFonts w:hAnsi="Times New Roman"/>
                <w:color w:val="000000"/>
                <w:sz w:val="24"/>
                <w:szCs w:val="24"/>
              </w:rPr>
              <w:t>директора</w:t>
            </w:r>
            <w:r w:rsidRPr="00FC26EE">
              <w:rPr>
                <w:rFonts w:hAnsi="Times New Roman"/>
                <w:color w:val="000000"/>
                <w:sz w:val="24"/>
                <w:szCs w:val="24"/>
              </w:rPr>
              <w:t xml:space="preserve"> </w:t>
            </w:r>
            <w:r w:rsidRPr="00FC26EE">
              <w:rPr>
                <w:rFonts w:hAnsi="Times New Roman"/>
                <w:color w:val="000000"/>
                <w:sz w:val="24"/>
                <w:szCs w:val="24"/>
              </w:rPr>
              <w:t>по УВР</w:t>
            </w:r>
          </w:p>
        </w:tc>
      </w:tr>
      <w:tr w:rsidR="00680DFB" w:rsidRPr="00FC26EE" w14:paraId="15CC1F02"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D76B76" w14:textId="77777777" w:rsidR="00680DFB" w:rsidRPr="00FC26EE" w:rsidRDefault="00680DFB" w:rsidP="006504F3">
            <w:pPr>
              <w:spacing w:after="0" w:line="240" w:lineRule="auto"/>
              <w:jc w:val="both"/>
              <w:rPr>
                <w:sz w:val="24"/>
                <w:szCs w:val="24"/>
              </w:rPr>
            </w:pPr>
            <w:r w:rsidRPr="00FC26EE">
              <w:rPr>
                <w:rFonts w:hAnsi="Times New Roman"/>
                <w:color w:val="000000"/>
                <w:sz w:val="24"/>
                <w:szCs w:val="24"/>
              </w:rPr>
              <w:t>Консультации</w:t>
            </w:r>
            <w:r w:rsidRPr="00FC26EE">
              <w:rPr>
                <w:rFonts w:hAnsi="Times New Roman"/>
                <w:color w:val="000000"/>
                <w:sz w:val="24"/>
                <w:szCs w:val="24"/>
              </w:rPr>
              <w:t xml:space="preserve"> </w:t>
            </w:r>
            <w:r w:rsidRPr="00FC26EE">
              <w:rPr>
                <w:rFonts w:hAnsi="Times New Roman"/>
                <w:color w:val="000000"/>
                <w:sz w:val="24"/>
                <w:szCs w:val="24"/>
              </w:rPr>
              <w:t>с педагогами</w:t>
            </w:r>
            <w:r w:rsidRPr="00FC26EE">
              <w:rPr>
                <w:rFonts w:hAnsi="Times New Roman"/>
                <w:color w:val="000000"/>
                <w:sz w:val="24"/>
                <w:szCs w:val="24"/>
              </w:rPr>
              <w:t>-</w:t>
            </w:r>
            <w:r w:rsidRPr="00FC26EE">
              <w:rPr>
                <w:rFonts w:hAnsi="Times New Roman"/>
                <w:color w:val="000000"/>
                <w:sz w:val="24"/>
                <w:szCs w:val="24"/>
              </w:rPr>
              <w:t>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423235" w14:textId="77777777" w:rsidR="00680DFB" w:rsidRPr="00FC26EE" w:rsidRDefault="00680DFB" w:rsidP="006504F3">
            <w:pPr>
              <w:spacing w:after="0" w:line="240" w:lineRule="auto"/>
              <w:jc w:val="both"/>
              <w:rPr>
                <w:sz w:val="24"/>
                <w:szCs w:val="24"/>
              </w:rPr>
            </w:pPr>
            <w:r w:rsidRPr="00FC26EE">
              <w:rPr>
                <w:rFonts w:hAnsi="Times New Roman"/>
                <w:color w:val="000000"/>
                <w:sz w:val="24"/>
                <w:szCs w:val="24"/>
              </w:rPr>
              <w:t>Обсуждение</w:t>
            </w:r>
            <w:r w:rsidRPr="00FC26EE">
              <w:rPr>
                <w:rFonts w:hAnsi="Times New Roman"/>
                <w:color w:val="000000"/>
                <w:sz w:val="24"/>
                <w:szCs w:val="24"/>
              </w:rPr>
              <w:t xml:space="preserve"> </w:t>
            </w:r>
            <w:r w:rsidRPr="00FC26EE">
              <w:rPr>
                <w:rFonts w:hAnsi="Times New Roman"/>
                <w:color w:val="000000"/>
                <w:sz w:val="24"/>
                <w:szCs w:val="24"/>
              </w:rPr>
              <w:t>проблем</w:t>
            </w:r>
            <w:r w:rsidRPr="00FC26EE">
              <w:rPr>
                <w:rFonts w:hAnsi="Times New Roman"/>
                <w:color w:val="000000"/>
                <w:sz w:val="24"/>
                <w:szCs w:val="24"/>
              </w:rPr>
              <w:t xml:space="preserve">, </w:t>
            </w:r>
            <w:r w:rsidRPr="00FC26EE">
              <w:rPr>
                <w:rFonts w:hAnsi="Times New Roman"/>
                <w:color w:val="000000"/>
                <w:sz w:val="24"/>
                <w:szCs w:val="24"/>
              </w:rPr>
              <w:t>связанных</w:t>
            </w:r>
            <w:r w:rsidRPr="00FC26EE">
              <w:rPr>
                <w:rFonts w:hAnsi="Times New Roman"/>
                <w:color w:val="000000"/>
                <w:sz w:val="24"/>
                <w:szCs w:val="24"/>
              </w:rPr>
              <w:t xml:space="preserve"> </w:t>
            </w:r>
            <w:r w:rsidRPr="00FC26EE">
              <w:rPr>
                <w:rFonts w:hAnsi="Times New Roman"/>
                <w:color w:val="000000"/>
                <w:sz w:val="24"/>
                <w:szCs w:val="24"/>
              </w:rPr>
              <w:t>с развитием</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в образовательном</w:t>
            </w:r>
            <w:r w:rsidRPr="00FC26EE">
              <w:rPr>
                <w:rFonts w:hAnsi="Times New Roman"/>
                <w:color w:val="000000"/>
                <w:sz w:val="24"/>
                <w:szCs w:val="24"/>
              </w:rPr>
              <w:t xml:space="preserve"> </w:t>
            </w:r>
            <w:r w:rsidRPr="00FC26EE">
              <w:rPr>
                <w:rFonts w:hAnsi="Times New Roman"/>
                <w:color w:val="000000"/>
                <w:sz w:val="24"/>
                <w:szCs w:val="24"/>
              </w:rPr>
              <w:t>процессе</w:t>
            </w:r>
            <w:r w:rsidRPr="00FC26EE">
              <w:rPr>
                <w:rFonts w:hAnsi="Times New Roman"/>
                <w:color w:val="000000"/>
                <w:sz w:val="24"/>
                <w:szCs w:val="24"/>
              </w:rPr>
              <w:t xml:space="preserve"> </w:t>
            </w:r>
            <w:r w:rsidRPr="00FC26EE">
              <w:rPr>
                <w:rFonts w:hAnsi="Times New Roman"/>
                <w:color w:val="000000"/>
                <w:sz w:val="24"/>
                <w:szCs w:val="24"/>
              </w:rPr>
              <w:t>по учебному</w:t>
            </w:r>
            <w:r w:rsidRPr="00FC26EE">
              <w:rPr>
                <w:rFonts w:hAnsi="Times New Roman"/>
                <w:color w:val="000000"/>
                <w:sz w:val="24"/>
                <w:szCs w:val="24"/>
              </w:rPr>
              <w:t xml:space="preserve"> </w:t>
            </w:r>
            <w:r w:rsidRPr="00FC26EE">
              <w:rPr>
                <w:rFonts w:hAnsi="Times New Roman"/>
                <w:color w:val="000000"/>
                <w:sz w:val="24"/>
                <w:szCs w:val="24"/>
              </w:rPr>
              <w:t>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8CF8C4" w14:textId="77777777" w:rsidR="00680DFB" w:rsidRPr="00FC26EE" w:rsidRDefault="00680DFB" w:rsidP="006504F3">
            <w:pPr>
              <w:spacing w:after="0" w:line="240" w:lineRule="auto"/>
              <w:jc w:val="both"/>
              <w:rPr>
                <w:sz w:val="24"/>
                <w:szCs w:val="24"/>
                <w:lang w:val="en-US"/>
              </w:rPr>
            </w:pPr>
            <w:r w:rsidRPr="00FC26EE">
              <w:rPr>
                <w:rFonts w:hAnsi="Times New Roman"/>
                <w:color w:val="000000"/>
                <w:sz w:val="24"/>
                <w:szCs w:val="24"/>
              </w:rPr>
              <w:t xml:space="preserve"> </w:t>
            </w:r>
            <w:r w:rsidRPr="00FC26EE">
              <w:rPr>
                <w:rFonts w:hAnsi="Times New Roman"/>
                <w:color w:val="000000"/>
                <w:sz w:val="24"/>
                <w:szCs w:val="24"/>
              </w:rPr>
              <w:t>В течение</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30450E"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Заместитель</w:t>
            </w:r>
            <w:r w:rsidRPr="00FC26EE">
              <w:rPr>
                <w:rFonts w:hAnsi="Times New Roman"/>
                <w:color w:val="000000"/>
                <w:sz w:val="24"/>
                <w:szCs w:val="24"/>
              </w:rPr>
              <w:t xml:space="preserve"> </w:t>
            </w:r>
            <w:r w:rsidRPr="00FC26EE">
              <w:rPr>
                <w:rFonts w:hAnsi="Times New Roman"/>
                <w:color w:val="000000"/>
                <w:sz w:val="24"/>
                <w:szCs w:val="24"/>
              </w:rPr>
              <w:t>директора</w:t>
            </w:r>
            <w:r w:rsidRPr="00FC26EE">
              <w:rPr>
                <w:rFonts w:hAnsi="Times New Roman"/>
                <w:color w:val="000000"/>
                <w:sz w:val="24"/>
                <w:szCs w:val="24"/>
              </w:rPr>
              <w:t xml:space="preserve"> </w:t>
            </w:r>
            <w:r w:rsidRPr="00FC26EE">
              <w:rPr>
                <w:rFonts w:hAnsi="Times New Roman"/>
                <w:color w:val="000000"/>
                <w:sz w:val="24"/>
                <w:szCs w:val="24"/>
              </w:rPr>
              <w:t>по УВР</w:t>
            </w:r>
            <w:r w:rsidRPr="00FC26EE">
              <w:rPr>
                <w:rFonts w:hAnsi="Times New Roman"/>
                <w:color w:val="000000"/>
                <w:sz w:val="24"/>
                <w:szCs w:val="24"/>
              </w:rPr>
              <w:t>;</w:t>
            </w:r>
          </w:p>
          <w:p w14:paraId="72D5F95B"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руководители</w:t>
            </w:r>
            <w:r w:rsidRPr="00FC26EE">
              <w:rPr>
                <w:rFonts w:hAnsi="Times New Roman"/>
                <w:color w:val="000000"/>
                <w:sz w:val="24"/>
                <w:szCs w:val="24"/>
              </w:rPr>
              <w:t xml:space="preserve"> </w:t>
            </w:r>
            <w:r w:rsidRPr="00FC26EE">
              <w:rPr>
                <w:rFonts w:hAnsi="Times New Roman"/>
                <w:color w:val="000000"/>
                <w:sz w:val="24"/>
                <w:szCs w:val="24"/>
              </w:rPr>
              <w:t>ШМО</w:t>
            </w:r>
          </w:p>
        </w:tc>
      </w:tr>
      <w:tr w:rsidR="00680DFB" w:rsidRPr="00FC26EE" w14:paraId="36CF36EB"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CE4872" w14:textId="77777777" w:rsidR="00680DFB" w:rsidRPr="00FC26EE" w:rsidRDefault="00680DFB" w:rsidP="006504F3">
            <w:pPr>
              <w:spacing w:after="0" w:line="240" w:lineRule="auto"/>
              <w:jc w:val="both"/>
              <w:rPr>
                <w:rFonts w:hAnsiTheme="minorHAnsi" w:cstheme="minorBidi"/>
                <w:sz w:val="24"/>
                <w:szCs w:val="24"/>
              </w:rPr>
            </w:pPr>
            <w:r w:rsidRPr="00FC26EE">
              <w:rPr>
                <w:rFonts w:hAnsi="Times New Roman"/>
                <w:color w:val="000000"/>
                <w:sz w:val="24"/>
                <w:szCs w:val="24"/>
              </w:rPr>
              <w:t>Методические</w:t>
            </w:r>
            <w:r w:rsidRPr="00FC26EE">
              <w:rPr>
                <w:rFonts w:hAnsi="Times New Roman"/>
                <w:color w:val="000000"/>
                <w:sz w:val="24"/>
                <w:szCs w:val="24"/>
              </w:rPr>
              <w:t xml:space="preserve"> </w:t>
            </w:r>
            <w:r w:rsidRPr="00FC26EE">
              <w:rPr>
                <w:rFonts w:hAnsi="Times New Roman"/>
                <w:color w:val="000000"/>
                <w:sz w:val="24"/>
                <w:szCs w:val="24"/>
              </w:rPr>
              <w:t>семинары</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педагогов</w:t>
            </w:r>
            <w:r w:rsidRPr="00FC26EE">
              <w:rPr>
                <w:rFonts w:hAnsi="Times New Roman"/>
                <w:color w:val="000000"/>
                <w:sz w:val="24"/>
                <w:szCs w:val="24"/>
              </w:rPr>
              <w:t>-</w:t>
            </w:r>
            <w:r w:rsidRPr="00FC26EE">
              <w:rPr>
                <w:rFonts w:hAnsi="Times New Roman"/>
                <w:color w:val="000000"/>
                <w:sz w:val="24"/>
                <w:szCs w:val="24"/>
              </w:rPr>
              <w:t>предметников</w:t>
            </w:r>
            <w:r w:rsidRPr="00FC26EE">
              <w:rPr>
                <w:rFonts w:hAnsi="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BE2A82" w14:textId="77777777" w:rsidR="00680DFB" w:rsidRPr="00FC26EE" w:rsidRDefault="00680DFB" w:rsidP="006504F3">
            <w:pPr>
              <w:spacing w:after="0" w:line="240" w:lineRule="auto"/>
              <w:jc w:val="both"/>
              <w:rPr>
                <w:sz w:val="24"/>
                <w:szCs w:val="24"/>
              </w:rPr>
            </w:pPr>
            <w:r w:rsidRPr="00FC26EE">
              <w:rPr>
                <w:rFonts w:hAnsi="Times New Roman"/>
                <w:color w:val="000000"/>
                <w:sz w:val="24"/>
                <w:szCs w:val="24"/>
              </w:rPr>
              <w:t>Анализ</w:t>
            </w:r>
            <w:r w:rsidRPr="00FC26EE">
              <w:rPr>
                <w:rFonts w:hAnsi="Times New Roman"/>
                <w:color w:val="000000"/>
                <w:sz w:val="24"/>
                <w:szCs w:val="24"/>
              </w:rPr>
              <w:t xml:space="preserve"> </w:t>
            </w:r>
            <w:r w:rsidRPr="00FC26EE">
              <w:rPr>
                <w:rFonts w:hAnsi="Times New Roman"/>
                <w:color w:val="000000"/>
                <w:sz w:val="24"/>
                <w:szCs w:val="24"/>
              </w:rPr>
              <w:t>и способы</w:t>
            </w:r>
            <w:r w:rsidRPr="00FC26EE">
              <w:rPr>
                <w:rFonts w:hAnsi="Times New Roman"/>
                <w:color w:val="000000"/>
                <w:sz w:val="24"/>
                <w:szCs w:val="24"/>
              </w:rPr>
              <w:t xml:space="preserve"> </w:t>
            </w:r>
            <w:r w:rsidRPr="00FC26EE">
              <w:rPr>
                <w:rFonts w:hAnsi="Times New Roman"/>
                <w:color w:val="000000"/>
                <w:sz w:val="24"/>
                <w:szCs w:val="24"/>
              </w:rPr>
              <w:t>минимизации</w:t>
            </w:r>
            <w:r w:rsidRPr="00FC26EE">
              <w:rPr>
                <w:rFonts w:hAnsi="Times New Roman"/>
                <w:color w:val="000000"/>
                <w:sz w:val="24"/>
                <w:szCs w:val="24"/>
              </w:rPr>
              <w:t xml:space="preserve"> </w:t>
            </w:r>
            <w:r w:rsidRPr="00FC26EE">
              <w:rPr>
                <w:rFonts w:hAnsi="Times New Roman"/>
                <w:color w:val="000000"/>
                <w:sz w:val="24"/>
                <w:szCs w:val="24"/>
              </w:rPr>
              <w:t>рисков</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у обучающихся</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71A90C" w14:textId="77777777" w:rsidR="00680DFB" w:rsidRPr="00FC26EE" w:rsidRDefault="00680DFB" w:rsidP="006504F3">
            <w:pPr>
              <w:spacing w:after="0" w:line="240" w:lineRule="auto"/>
              <w:jc w:val="both"/>
              <w:rPr>
                <w:sz w:val="24"/>
                <w:szCs w:val="24"/>
                <w:lang w:val="en-US"/>
              </w:rPr>
            </w:pPr>
            <w:r w:rsidRPr="00FC26EE">
              <w:rPr>
                <w:rFonts w:hAnsi="Times New Roman"/>
                <w:color w:val="000000"/>
                <w:sz w:val="24"/>
                <w:szCs w:val="24"/>
              </w:rPr>
              <w:t xml:space="preserve"> </w:t>
            </w:r>
            <w:r w:rsidRPr="00FC26EE">
              <w:rPr>
                <w:rFonts w:hAnsi="Times New Roman"/>
                <w:color w:val="000000"/>
                <w:sz w:val="24"/>
                <w:szCs w:val="24"/>
              </w:rPr>
              <w:t>В течение</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6F19CF"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 xml:space="preserve"> </w:t>
            </w:r>
            <w:r w:rsidRPr="00FC26EE">
              <w:rPr>
                <w:rFonts w:hAnsi="Times New Roman"/>
                <w:color w:val="000000"/>
                <w:sz w:val="24"/>
                <w:szCs w:val="24"/>
              </w:rPr>
              <w:t>Заместитель</w:t>
            </w:r>
            <w:r w:rsidRPr="00FC26EE">
              <w:rPr>
                <w:rFonts w:hAnsi="Times New Roman"/>
                <w:color w:val="000000"/>
                <w:sz w:val="24"/>
                <w:szCs w:val="24"/>
              </w:rPr>
              <w:t xml:space="preserve"> </w:t>
            </w:r>
            <w:r w:rsidRPr="00FC26EE">
              <w:rPr>
                <w:rFonts w:hAnsi="Times New Roman"/>
                <w:color w:val="000000"/>
                <w:sz w:val="24"/>
                <w:szCs w:val="24"/>
              </w:rPr>
              <w:t>директора</w:t>
            </w:r>
            <w:r w:rsidRPr="00FC26EE">
              <w:rPr>
                <w:rFonts w:hAnsi="Times New Roman"/>
                <w:color w:val="000000"/>
                <w:sz w:val="24"/>
                <w:szCs w:val="24"/>
              </w:rPr>
              <w:t xml:space="preserve"> </w:t>
            </w:r>
            <w:r w:rsidRPr="00FC26EE">
              <w:rPr>
                <w:rFonts w:hAnsi="Times New Roman"/>
                <w:color w:val="000000"/>
                <w:sz w:val="24"/>
                <w:szCs w:val="24"/>
              </w:rPr>
              <w:t>по УВР</w:t>
            </w:r>
            <w:r w:rsidRPr="00FC26EE">
              <w:rPr>
                <w:rFonts w:hAnsi="Times New Roman"/>
                <w:color w:val="000000"/>
                <w:sz w:val="24"/>
                <w:szCs w:val="24"/>
              </w:rPr>
              <w:t>;</w:t>
            </w:r>
          </w:p>
          <w:p w14:paraId="683DFC21"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руководители</w:t>
            </w:r>
            <w:r w:rsidRPr="00FC26EE">
              <w:rPr>
                <w:rFonts w:hAnsi="Times New Roman"/>
                <w:color w:val="000000"/>
                <w:sz w:val="24"/>
                <w:szCs w:val="24"/>
              </w:rPr>
              <w:t xml:space="preserve"> </w:t>
            </w:r>
            <w:r w:rsidRPr="00FC26EE">
              <w:rPr>
                <w:rFonts w:hAnsi="Times New Roman"/>
                <w:color w:val="000000"/>
                <w:sz w:val="24"/>
                <w:szCs w:val="24"/>
              </w:rPr>
              <w:t>ШМО</w:t>
            </w:r>
            <w:r w:rsidRPr="00FC26EE">
              <w:rPr>
                <w:rFonts w:hAnsi="Times New Roman"/>
                <w:color w:val="000000"/>
                <w:sz w:val="24"/>
                <w:szCs w:val="24"/>
              </w:rPr>
              <w:t>;</w:t>
            </w:r>
          </w:p>
          <w:p w14:paraId="2CFE6757" w14:textId="77777777" w:rsidR="00680DFB" w:rsidRPr="00FC26EE" w:rsidRDefault="00680DFB" w:rsidP="006504F3">
            <w:pPr>
              <w:spacing w:after="0" w:line="240" w:lineRule="auto"/>
              <w:jc w:val="both"/>
              <w:rPr>
                <w:rFonts w:hAnsi="Times New Roman"/>
                <w:color w:val="000000"/>
                <w:sz w:val="24"/>
                <w:szCs w:val="24"/>
                <w:lang w:val="en-US"/>
              </w:rPr>
            </w:pPr>
            <w:r w:rsidRPr="00FC26EE">
              <w:rPr>
                <w:rFonts w:hAnsi="Times New Roman"/>
                <w:color w:val="000000"/>
                <w:sz w:val="24"/>
                <w:szCs w:val="24"/>
              </w:rPr>
              <w:t>педагог</w:t>
            </w:r>
            <w:r w:rsidRPr="00FC26EE">
              <w:rPr>
                <w:rFonts w:hAnsi="Times New Roman"/>
                <w:color w:val="000000"/>
                <w:sz w:val="24"/>
                <w:szCs w:val="24"/>
              </w:rPr>
              <w:t>-</w:t>
            </w:r>
            <w:r w:rsidRPr="00FC26EE">
              <w:rPr>
                <w:rFonts w:hAnsi="Times New Roman"/>
                <w:color w:val="000000"/>
                <w:sz w:val="24"/>
                <w:szCs w:val="24"/>
              </w:rPr>
              <w:t>психолог</w:t>
            </w:r>
          </w:p>
        </w:tc>
      </w:tr>
    </w:tbl>
    <w:p w14:paraId="467AA5B2" w14:textId="77777777" w:rsidR="00680DFB" w:rsidRPr="00FC26EE" w:rsidRDefault="00680DFB" w:rsidP="006504F3">
      <w:pPr>
        <w:spacing w:after="0" w:line="240" w:lineRule="auto"/>
        <w:jc w:val="both"/>
        <w:rPr>
          <w:rFonts w:asciiTheme="minorHAnsi" w:hAnsi="Times New Roman"/>
          <w:color w:val="000000"/>
          <w:sz w:val="24"/>
          <w:szCs w:val="24"/>
          <w:lang w:eastAsia="en-US"/>
        </w:rPr>
      </w:pPr>
      <w:r w:rsidRPr="006504F3">
        <w:rPr>
          <w:rFonts w:ascii="Times New Roman" w:hAnsi="Times New Roman"/>
          <w:b/>
          <w:bCs/>
          <w:color w:val="000000"/>
          <w:sz w:val="24"/>
          <w:szCs w:val="24"/>
        </w:rPr>
        <w:t>3.4.</w:t>
      </w:r>
      <w:r w:rsidRPr="00FC26EE">
        <w:rPr>
          <w:rFonts w:hAnsi="Times New Roman"/>
          <w:b/>
          <w:bCs/>
          <w:color w:val="000000"/>
          <w:sz w:val="24"/>
          <w:szCs w:val="24"/>
        </w:rPr>
        <w:t xml:space="preserve"> </w:t>
      </w:r>
      <w:r w:rsidRPr="00FC26EE">
        <w:rPr>
          <w:rFonts w:hAnsi="Times New Roman"/>
          <w:b/>
          <w:bCs/>
          <w:color w:val="000000"/>
          <w:sz w:val="24"/>
          <w:szCs w:val="24"/>
        </w:rPr>
        <w:t>Кадровые</w:t>
      </w:r>
      <w:r w:rsidRPr="00FC26EE">
        <w:rPr>
          <w:rFonts w:hAnsi="Times New Roman"/>
          <w:b/>
          <w:bCs/>
          <w:color w:val="000000"/>
          <w:sz w:val="24"/>
          <w:szCs w:val="24"/>
        </w:rPr>
        <w:t xml:space="preserve"> </w:t>
      </w:r>
      <w:r w:rsidRPr="00FC26EE">
        <w:rPr>
          <w:rFonts w:hAnsi="Times New Roman"/>
          <w:b/>
          <w:bCs/>
          <w:color w:val="000000"/>
          <w:sz w:val="24"/>
          <w:szCs w:val="24"/>
        </w:rPr>
        <w:t>условия</w:t>
      </w:r>
      <w:r w:rsidRPr="00FC26EE">
        <w:rPr>
          <w:rFonts w:hAnsi="Times New Roman"/>
          <w:b/>
          <w:bCs/>
          <w:color w:val="000000"/>
          <w:sz w:val="24"/>
          <w:szCs w:val="24"/>
        </w:rPr>
        <w:t xml:space="preserve"> </w:t>
      </w:r>
      <w:r w:rsidRPr="00FC26EE">
        <w:rPr>
          <w:rFonts w:hAnsi="Times New Roman"/>
          <w:b/>
          <w:bCs/>
          <w:color w:val="000000"/>
          <w:sz w:val="24"/>
          <w:szCs w:val="24"/>
        </w:rPr>
        <w:t>реализации</w:t>
      </w:r>
      <w:r w:rsidRPr="00FC26EE">
        <w:rPr>
          <w:rFonts w:hAnsi="Times New Roman"/>
          <w:b/>
          <w:bCs/>
          <w:color w:val="000000"/>
          <w:sz w:val="24"/>
          <w:szCs w:val="24"/>
        </w:rPr>
        <w:t xml:space="preserve"> </w:t>
      </w:r>
      <w:r w:rsidRPr="00FC26EE">
        <w:rPr>
          <w:rFonts w:hAnsi="Times New Roman"/>
          <w:b/>
          <w:bCs/>
          <w:color w:val="000000"/>
          <w:sz w:val="24"/>
          <w:szCs w:val="24"/>
        </w:rPr>
        <w:t>программы</w:t>
      </w:r>
      <w:r w:rsidRPr="00FC26EE">
        <w:rPr>
          <w:rFonts w:hAnsi="Times New Roman"/>
          <w:b/>
          <w:bCs/>
          <w:color w:val="000000"/>
          <w:sz w:val="24"/>
          <w:szCs w:val="24"/>
        </w:rPr>
        <w:t xml:space="preserve"> </w:t>
      </w:r>
      <w:r w:rsidRPr="00FC26EE">
        <w:rPr>
          <w:rFonts w:hAnsi="Times New Roman"/>
          <w:b/>
          <w:bCs/>
          <w:color w:val="000000"/>
          <w:sz w:val="24"/>
          <w:szCs w:val="24"/>
        </w:rPr>
        <w:t>формирования</w:t>
      </w:r>
      <w:r w:rsidRPr="00FC26EE">
        <w:rPr>
          <w:rFonts w:hAnsi="Times New Roman"/>
          <w:b/>
          <w:bCs/>
          <w:color w:val="000000"/>
          <w:sz w:val="24"/>
          <w:szCs w:val="24"/>
        </w:rPr>
        <w:t xml:space="preserve"> </w:t>
      </w:r>
      <w:r w:rsidRPr="00FC26EE">
        <w:rPr>
          <w:rFonts w:hAnsi="Times New Roman"/>
          <w:b/>
          <w:bCs/>
          <w:color w:val="000000"/>
          <w:sz w:val="24"/>
          <w:szCs w:val="24"/>
        </w:rPr>
        <w:t>УУД</w:t>
      </w:r>
    </w:p>
    <w:p w14:paraId="6A336CB6"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Педагогические</w:t>
      </w:r>
      <w:r w:rsidRPr="00FC26EE">
        <w:rPr>
          <w:rFonts w:hAnsi="Times New Roman"/>
          <w:color w:val="000000"/>
          <w:sz w:val="24"/>
          <w:szCs w:val="24"/>
        </w:rPr>
        <w:t xml:space="preserve"> </w:t>
      </w:r>
      <w:r w:rsidRPr="00FC26EE">
        <w:rPr>
          <w:rFonts w:hAnsi="Times New Roman"/>
          <w:color w:val="000000"/>
          <w:sz w:val="24"/>
          <w:szCs w:val="24"/>
        </w:rPr>
        <w:t>кадры</w:t>
      </w:r>
      <w:r w:rsidRPr="00FC26EE">
        <w:rPr>
          <w:rFonts w:hAnsi="Times New Roman"/>
          <w:color w:val="000000"/>
          <w:sz w:val="24"/>
          <w:szCs w:val="24"/>
        </w:rPr>
        <w:t xml:space="preserve"> </w:t>
      </w:r>
      <w:r w:rsidRPr="00FC26EE">
        <w:rPr>
          <w:rFonts w:hAnsi="Times New Roman"/>
          <w:color w:val="000000"/>
          <w:sz w:val="24"/>
          <w:szCs w:val="24"/>
        </w:rPr>
        <w:t>МАОУ</w:t>
      </w:r>
      <w:r w:rsidRPr="00FC26EE">
        <w:rPr>
          <w:rFonts w:hAnsi="Times New Roman"/>
          <w:color w:val="000000"/>
          <w:sz w:val="24"/>
          <w:szCs w:val="24"/>
        </w:rPr>
        <w:t xml:space="preserve"> </w:t>
      </w:r>
      <w:r w:rsidRPr="00FC26EE">
        <w:rPr>
          <w:rFonts w:hAnsi="Times New Roman"/>
          <w:color w:val="000000"/>
          <w:sz w:val="24"/>
          <w:szCs w:val="24"/>
        </w:rPr>
        <w:t>СОШ</w:t>
      </w:r>
      <w:r w:rsidRPr="00FC26EE">
        <w:rPr>
          <w:rFonts w:hAnsi="Times New Roman"/>
          <w:color w:val="000000"/>
          <w:sz w:val="24"/>
          <w:szCs w:val="24"/>
        </w:rPr>
        <w:t xml:space="preserve"> </w:t>
      </w:r>
      <w:r w:rsidRPr="00FC26EE">
        <w:rPr>
          <w:rFonts w:hAnsi="Times New Roman"/>
          <w:color w:val="000000"/>
          <w:sz w:val="24"/>
          <w:szCs w:val="24"/>
        </w:rPr>
        <w:t>№</w:t>
      </w:r>
      <w:r w:rsidRPr="00FC26EE">
        <w:rPr>
          <w:rFonts w:hAnsi="Times New Roman"/>
          <w:color w:val="000000"/>
          <w:sz w:val="24"/>
          <w:szCs w:val="24"/>
        </w:rPr>
        <w:t xml:space="preserve"> 7 </w:t>
      </w:r>
      <w:r w:rsidRPr="00FC26EE">
        <w:rPr>
          <w:rFonts w:hAnsi="Times New Roman"/>
          <w:color w:val="000000"/>
          <w:sz w:val="24"/>
          <w:szCs w:val="24"/>
        </w:rPr>
        <w:t>имеют</w:t>
      </w:r>
      <w:r w:rsidRPr="00FC26EE">
        <w:rPr>
          <w:rFonts w:hAnsi="Times New Roman"/>
          <w:color w:val="000000"/>
          <w:sz w:val="24"/>
          <w:szCs w:val="24"/>
        </w:rPr>
        <w:t xml:space="preserve"> </w:t>
      </w:r>
      <w:r w:rsidRPr="00FC26EE">
        <w:rPr>
          <w:rFonts w:hAnsi="Times New Roman"/>
          <w:color w:val="000000"/>
          <w:sz w:val="24"/>
          <w:szCs w:val="24"/>
        </w:rPr>
        <w:t>необходимый</w:t>
      </w:r>
      <w:r w:rsidRPr="00FC26EE">
        <w:rPr>
          <w:rFonts w:hAnsi="Times New Roman"/>
          <w:color w:val="000000"/>
          <w:sz w:val="24"/>
          <w:szCs w:val="24"/>
        </w:rPr>
        <w:t xml:space="preserve"> </w:t>
      </w:r>
      <w:r w:rsidRPr="00FC26EE">
        <w:rPr>
          <w:rFonts w:hAnsi="Times New Roman"/>
          <w:color w:val="000000"/>
          <w:sz w:val="24"/>
          <w:szCs w:val="24"/>
        </w:rPr>
        <w:t>уровень</w:t>
      </w:r>
      <w:r w:rsidRPr="00FC26EE">
        <w:rPr>
          <w:rFonts w:hAnsi="Times New Roman"/>
          <w:color w:val="000000"/>
          <w:sz w:val="24"/>
          <w:szCs w:val="24"/>
        </w:rPr>
        <w:t xml:space="preserve"> </w:t>
      </w:r>
      <w:r w:rsidRPr="00FC26EE">
        <w:rPr>
          <w:rFonts w:hAnsi="Times New Roman"/>
          <w:color w:val="000000"/>
          <w:sz w:val="24"/>
          <w:szCs w:val="24"/>
        </w:rPr>
        <w:t>подготовки</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Pr="00FC26EE">
        <w:rPr>
          <w:rFonts w:hAnsi="Times New Roman"/>
          <w:color w:val="000000"/>
          <w:sz w:val="24"/>
          <w:szCs w:val="24"/>
        </w:rPr>
        <w:t>реализации</w:t>
      </w:r>
      <w:r w:rsidRPr="00FC26EE">
        <w:rPr>
          <w:rFonts w:hAnsi="Times New Roman"/>
          <w:color w:val="000000"/>
          <w:sz w:val="24"/>
          <w:szCs w:val="24"/>
        </w:rPr>
        <w:t xml:space="preserve"> </w:t>
      </w:r>
      <w:r w:rsidRPr="00FC26EE">
        <w:rPr>
          <w:rFonts w:hAnsi="Times New Roman"/>
          <w:color w:val="000000"/>
          <w:sz w:val="24"/>
          <w:szCs w:val="24"/>
        </w:rPr>
        <w:t>программы</w:t>
      </w:r>
      <w:r w:rsidRPr="00FC26EE">
        <w:rPr>
          <w:rFonts w:hAnsi="Times New Roman"/>
          <w:color w:val="000000"/>
          <w:sz w:val="24"/>
          <w:szCs w:val="24"/>
        </w:rPr>
        <w:t xml:space="preserve"> </w:t>
      </w:r>
      <w:r w:rsidRPr="00FC26EE">
        <w:rPr>
          <w:rFonts w:hAnsi="Times New Roman"/>
          <w:color w:val="000000"/>
          <w:sz w:val="24"/>
          <w:szCs w:val="24"/>
        </w:rPr>
        <w:t>формирования</w:t>
      </w:r>
      <w:r w:rsidRPr="00FC26EE">
        <w:rPr>
          <w:rFonts w:hAnsi="Times New Roman"/>
          <w:color w:val="000000"/>
          <w:sz w:val="24"/>
          <w:szCs w:val="24"/>
        </w:rPr>
        <w:t xml:space="preserve"> </w:t>
      </w:r>
      <w:r w:rsidRPr="00FC26EE">
        <w:rPr>
          <w:rFonts w:hAnsi="Times New Roman"/>
          <w:color w:val="000000"/>
          <w:sz w:val="24"/>
          <w:szCs w:val="24"/>
        </w:rPr>
        <w:t>УУД</w:t>
      </w:r>
      <w:r w:rsidRPr="00FC26EE">
        <w:rPr>
          <w:rFonts w:hAnsi="Times New Roman"/>
          <w:color w:val="000000"/>
          <w:sz w:val="24"/>
          <w:szCs w:val="24"/>
        </w:rPr>
        <w:t xml:space="preserve"> </w:t>
      </w:r>
      <w:r w:rsidRPr="00FC26EE">
        <w:rPr>
          <w:rFonts w:hAnsi="Times New Roman"/>
          <w:color w:val="000000"/>
          <w:sz w:val="24"/>
          <w:szCs w:val="24"/>
        </w:rPr>
        <w:t>на уровне</w:t>
      </w:r>
      <w:r w:rsidRPr="00FC26EE">
        <w:rPr>
          <w:rFonts w:hAnsi="Times New Roman"/>
          <w:color w:val="000000"/>
          <w:sz w:val="24"/>
          <w:szCs w:val="24"/>
        </w:rPr>
        <w:t xml:space="preserve"> </w:t>
      </w:r>
      <w:r w:rsidRPr="00FC26EE">
        <w:rPr>
          <w:rFonts w:hAnsi="Times New Roman"/>
          <w:color w:val="000000"/>
          <w:sz w:val="24"/>
          <w:szCs w:val="24"/>
        </w:rPr>
        <w:t>ООО</w:t>
      </w:r>
      <w:r w:rsidRPr="00FC26EE">
        <w:rPr>
          <w:rFonts w:hAnsi="Times New Roman"/>
          <w:color w:val="000000"/>
          <w:sz w:val="24"/>
          <w:szCs w:val="24"/>
        </w:rPr>
        <w:t>.</w:t>
      </w:r>
    </w:p>
    <w:tbl>
      <w:tblPr>
        <w:tblW w:w="0" w:type="auto"/>
        <w:tblLook w:val="0600" w:firstRow="0" w:lastRow="0" w:firstColumn="0" w:lastColumn="0" w:noHBand="1" w:noVBand="1"/>
      </w:tblPr>
      <w:tblGrid>
        <w:gridCol w:w="5090"/>
        <w:gridCol w:w="1951"/>
        <w:gridCol w:w="3148"/>
      </w:tblGrid>
      <w:tr w:rsidR="00680DFB" w:rsidRPr="00FC26EE" w14:paraId="1794A0E2" w14:textId="77777777" w:rsidTr="001A58FD">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1DE7428" w14:textId="77777777" w:rsidR="00680DFB" w:rsidRPr="00FC26EE" w:rsidRDefault="00680DFB" w:rsidP="006504F3">
            <w:pPr>
              <w:spacing w:after="0" w:line="240" w:lineRule="auto"/>
              <w:jc w:val="both"/>
              <w:rPr>
                <w:rFonts w:hAnsi="Times New Roman"/>
                <w:b/>
                <w:bCs/>
                <w:color w:val="000000"/>
                <w:sz w:val="24"/>
                <w:szCs w:val="24"/>
                <w:lang w:val="en-US"/>
              </w:rPr>
            </w:pPr>
            <w:r w:rsidRPr="00FC26EE">
              <w:rPr>
                <w:rFonts w:hAnsi="Times New Roman"/>
                <w:b/>
                <w:bCs/>
                <w:color w:val="000000"/>
                <w:sz w:val="24"/>
                <w:szCs w:val="24"/>
              </w:rPr>
              <w:t>Компетенции</w:t>
            </w:r>
            <w:r w:rsidRPr="00FC26EE">
              <w:rPr>
                <w:rFonts w:hAnsi="Times New Roman"/>
                <w:b/>
                <w:bCs/>
                <w:color w:val="000000"/>
                <w:sz w:val="24"/>
                <w:szCs w:val="24"/>
              </w:rPr>
              <w:t xml:space="preserve"> </w:t>
            </w:r>
            <w:r w:rsidRPr="00FC26EE">
              <w:rPr>
                <w:rFonts w:hAnsi="Times New Roman"/>
                <w:b/>
                <w:bCs/>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E1B0DE7" w14:textId="77777777" w:rsidR="00680DFB" w:rsidRPr="00FC26EE" w:rsidRDefault="00680DFB" w:rsidP="006504F3">
            <w:pPr>
              <w:spacing w:after="0" w:line="240" w:lineRule="auto"/>
              <w:jc w:val="both"/>
              <w:rPr>
                <w:rFonts w:hAnsi="Times New Roman"/>
                <w:b/>
                <w:bCs/>
                <w:color w:val="000000"/>
                <w:sz w:val="24"/>
                <w:szCs w:val="24"/>
              </w:rPr>
            </w:pPr>
            <w:r w:rsidRPr="00FC26EE">
              <w:rPr>
                <w:rFonts w:hAnsi="Times New Roman"/>
                <w:b/>
                <w:bCs/>
                <w:color w:val="000000"/>
                <w:sz w:val="24"/>
                <w:szCs w:val="24"/>
              </w:rPr>
              <w:t>Владеют</w:t>
            </w:r>
            <w:r w:rsidRPr="00FC26EE">
              <w:rPr>
                <w:rFonts w:hAnsi="Times New Roman"/>
                <w:b/>
                <w:bCs/>
                <w:color w:val="000000"/>
                <w:sz w:val="24"/>
                <w:szCs w:val="24"/>
              </w:rPr>
              <w:t xml:space="preserve"> </w:t>
            </w:r>
            <w:r w:rsidRPr="00FC26EE">
              <w:rPr>
                <w:rFonts w:hAnsi="Times New Roman"/>
                <w:b/>
                <w:bCs/>
                <w:color w:val="000000"/>
                <w:sz w:val="24"/>
                <w:szCs w:val="24"/>
              </w:rPr>
              <w:t>компетенцией</w:t>
            </w:r>
            <w:r w:rsidRPr="00FC26EE">
              <w:rPr>
                <w:rFonts w:hAnsi="Times New Roman"/>
                <w:b/>
                <w:bCs/>
                <w:color w:val="000000"/>
                <w:sz w:val="24"/>
                <w:szCs w:val="24"/>
              </w:rPr>
              <w:t xml:space="preserve">, </w:t>
            </w:r>
            <w:r w:rsidRPr="00FC26EE">
              <w:rPr>
                <w:rFonts w:hAnsi="Times New Roman"/>
                <w:b/>
                <w:bCs/>
                <w:color w:val="000000"/>
                <w:sz w:val="24"/>
                <w:szCs w:val="24"/>
              </w:rPr>
              <w:t>чел</w:t>
            </w:r>
            <w:r w:rsidRPr="00FC26EE">
              <w:rPr>
                <w:rFonts w:hAnsi="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EF13BEC" w14:textId="77777777" w:rsidR="00680DFB" w:rsidRPr="00FC26EE" w:rsidRDefault="00680DFB" w:rsidP="006504F3">
            <w:pPr>
              <w:spacing w:after="0" w:line="240" w:lineRule="auto"/>
              <w:jc w:val="both"/>
              <w:rPr>
                <w:rFonts w:hAnsi="Times New Roman"/>
                <w:b/>
                <w:bCs/>
                <w:color w:val="000000"/>
                <w:sz w:val="24"/>
                <w:szCs w:val="24"/>
              </w:rPr>
            </w:pPr>
            <w:r w:rsidRPr="00FC26EE">
              <w:rPr>
                <w:rFonts w:hAnsi="Times New Roman"/>
                <w:b/>
                <w:bCs/>
                <w:color w:val="000000"/>
                <w:sz w:val="24"/>
                <w:szCs w:val="24"/>
              </w:rPr>
              <w:t>Запланирована</w:t>
            </w:r>
            <w:r w:rsidRPr="00FC26EE">
              <w:rPr>
                <w:rFonts w:hAnsi="Times New Roman"/>
                <w:b/>
                <w:bCs/>
                <w:color w:val="000000"/>
                <w:sz w:val="24"/>
                <w:szCs w:val="24"/>
              </w:rPr>
              <w:t xml:space="preserve"> </w:t>
            </w:r>
            <w:r w:rsidRPr="00FC26EE">
              <w:rPr>
                <w:rFonts w:hAnsi="Times New Roman"/>
                <w:b/>
                <w:bCs/>
                <w:color w:val="000000"/>
                <w:sz w:val="24"/>
                <w:szCs w:val="24"/>
              </w:rPr>
              <w:t>работа</w:t>
            </w:r>
            <w:r w:rsidRPr="00FC26EE">
              <w:rPr>
                <w:rFonts w:hAnsi="Times New Roman"/>
                <w:b/>
                <w:bCs/>
                <w:color w:val="000000"/>
                <w:sz w:val="24"/>
                <w:szCs w:val="24"/>
              </w:rPr>
              <w:t xml:space="preserve"> </w:t>
            </w:r>
            <w:r w:rsidRPr="00FC26EE">
              <w:rPr>
                <w:rFonts w:hAnsi="Times New Roman"/>
                <w:b/>
                <w:bCs/>
                <w:color w:val="000000"/>
                <w:sz w:val="24"/>
                <w:szCs w:val="24"/>
              </w:rPr>
              <w:t>по формированию</w:t>
            </w:r>
            <w:r w:rsidRPr="00FC26EE">
              <w:rPr>
                <w:rFonts w:hAnsi="Times New Roman"/>
                <w:b/>
                <w:bCs/>
                <w:color w:val="000000"/>
                <w:sz w:val="24"/>
                <w:szCs w:val="24"/>
              </w:rPr>
              <w:t xml:space="preserve"> </w:t>
            </w:r>
            <w:r w:rsidRPr="00FC26EE">
              <w:rPr>
                <w:rFonts w:hAnsi="Times New Roman"/>
                <w:b/>
                <w:bCs/>
                <w:color w:val="000000"/>
                <w:sz w:val="24"/>
                <w:szCs w:val="24"/>
              </w:rPr>
              <w:t>данной</w:t>
            </w:r>
            <w:r w:rsidRPr="00FC26EE">
              <w:rPr>
                <w:rFonts w:hAnsi="Times New Roman"/>
                <w:b/>
                <w:bCs/>
                <w:color w:val="000000"/>
                <w:sz w:val="24"/>
                <w:szCs w:val="24"/>
              </w:rPr>
              <w:t xml:space="preserve"> </w:t>
            </w:r>
            <w:r w:rsidRPr="00FC26EE">
              <w:rPr>
                <w:rFonts w:hAnsi="Times New Roman"/>
                <w:b/>
                <w:bCs/>
                <w:color w:val="000000"/>
                <w:sz w:val="24"/>
                <w:szCs w:val="24"/>
              </w:rPr>
              <w:t>компетенции</w:t>
            </w:r>
            <w:r w:rsidRPr="00FC26EE">
              <w:rPr>
                <w:rFonts w:hAnsi="Times New Roman"/>
                <w:b/>
                <w:bCs/>
                <w:color w:val="000000"/>
                <w:sz w:val="24"/>
                <w:szCs w:val="24"/>
              </w:rPr>
              <w:t xml:space="preserve">, </w:t>
            </w:r>
            <w:r w:rsidRPr="00FC26EE">
              <w:rPr>
                <w:rFonts w:hAnsi="Times New Roman"/>
                <w:b/>
                <w:bCs/>
                <w:color w:val="000000"/>
                <w:sz w:val="24"/>
                <w:szCs w:val="24"/>
              </w:rPr>
              <w:t>чел</w:t>
            </w:r>
            <w:r w:rsidRPr="00FC26EE">
              <w:rPr>
                <w:rFonts w:hAnsi="Times New Roman"/>
                <w:b/>
                <w:bCs/>
                <w:color w:val="000000"/>
                <w:sz w:val="24"/>
                <w:szCs w:val="24"/>
              </w:rPr>
              <w:t>.</w:t>
            </w:r>
          </w:p>
        </w:tc>
      </w:tr>
      <w:tr w:rsidR="00680DFB" w:rsidRPr="00FC26EE" w14:paraId="1BD581AC"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ECB0E7"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Владеют представлениями о возрастных особенностях учащихся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4B6D9B"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B88510"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2</w:t>
            </w:r>
          </w:p>
        </w:tc>
      </w:tr>
      <w:tr w:rsidR="00680DFB" w:rsidRPr="00FC26EE" w14:paraId="1E1E847D"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DC5935"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572928"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sz w:val="24"/>
                <w:szCs w:val="24"/>
              </w:rPr>
              <w:t xml:space="preserve"> 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D2DABD"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3</w:t>
            </w:r>
          </w:p>
        </w:tc>
      </w:tr>
      <w:tr w:rsidR="00680DFB" w:rsidRPr="00FC26EE" w14:paraId="26481DB0"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CD84C2" w14:textId="77777777" w:rsidR="00680DFB" w:rsidRPr="00FC26EE" w:rsidRDefault="00680DFB" w:rsidP="006504F3">
            <w:pPr>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Участвовали в разработке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6AB5AE"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sz w:val="24"/>
                <w:szCs w:val="24"/>
              </w:rPr>
              <w:t xml:space="preserve"> 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C8BEAE"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5</w:t>
            </w:r>
          </w:p>
        </w:tc>
      </w:tr>
      <w:tr w:rsidR="00680DFB" w:rsidRPr="00FC26EE" w14:paraId="2F7AA845"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A7A1CF"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Участвовали во внутришкольном семинаре, посвященном особенностям реализации программы формирования УУД по ФГОС ООО-2021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F756DF"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sz w:val="24"/>
                <w:szCs w:val="24"/>
              </w:rPr>
              <w:t xml:space="preserve"> 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CC663B"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4</w:t>
            </w:r>
          </w:p>
        </w:tc>
      </w:tr>
      <w:tr w:rsidR="00680DFB" w:rsidRPr="00FC26EE" w14:paraId="6F5D5A90"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9639CF"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 xml:space="preserve">Умеют строить образовательный процесс в рамках учебного предмета в соответствии </w:t>
            </w:r>
            <w:r w:rsidRPr="00FC26EE">
              <w:rPr>
                <w:rFonts w:ascii="Times New Roman" w:hAnsi="Times New Roman"/>
                <w:color w:val="000000"/>
                <w:sz w:val="24"/>
                <w:szCs w:val="24"/>
              </w:rPr>
              <w:lastRenderedPageBreak/>
              <w:t>с особенностями формирования конкретных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346C68"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sz w:val="24"/>
                <w:szCs w:val="24"/>
              </w:rPr>
              <w:lastRenderedPageBreak/>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2F79B8"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4</w:t>
            </w:r>
          </w:p>
        </w:tc>
      </w:tr>
      <w:tr w:rsidR="00680DFB" w:rsidRPr="00FC26EE" w14:paraId="7C7A5AF9"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683488" w14:textId="77777777" w:rsidR="00680DFB" w:rsidRDefault="00680DFB" w:rsidP="006504F3">
            <w:pPr>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Осуществляют формирование УУД в рамках проектной, исследовательской деятельностей</w:t>
            </w:r>
          </w:p>
          <w:p w14:paraId="17B426BE" w14:textId="77777777" w:rsidR="005E25CA" w:rsidRDefault="005E25CA" w:rsidP="006504F3">
            <w:pPr>
              <w:spacing w:after="0" w:line="240" w:lineRule="auto"/>
              <w:jc w:val="both"/>
              <w:rPr>
                <w:rFonts w:ascii="Times New Roman" w:hAnsi="Times New Roman"/>
                <w:color w:val="000000"/>
                <w:sz w:val="24"/>
                <w:szCs w:val="24"/>
              </w:rPr>
            </w:pPr>
          </w:p>
          <w:p w14:paraId="753EF8B3" w14:textId="77777777" w:rsidR="005E25CA" w:rsidRPr="00FC26EE" w:rsidRDefault="005E25CA" w:rsidP="006504F3">
            <w:pPr>
              <w:spacing w:after="0" w:line="240" w:lineRule="auto"/>
              <w:jc w:val="both"/>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D7D547"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1DCE25"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5</w:t>
            </w:r>
          </w:p>
        </w:tc>
      </w:tr>
      <w:tr w:rsidR="00680DFB" w:rsidRPr="00FC26EE" w14:paraId="239E73BC"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00F445"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Владеют навыками формирующего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A7F7F9"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E0DD81"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5</w:t>
            </w:r>
          </w:p>
        </w:tc>
      </w:tr>
      <w:tr w:rsidR="00680DFB" w:rsidRPr="00FC26EE" w14:paraId="4810DE18"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CAACEC"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 xml:space="preserve">Владеют навыками </w:t>
            </w:r>
            <w:proofErr w:type="spellStart"/>
            <w:r w:rsidRPr="00FC26EE">
              <w:rPr>
                <w:rFonts w:ascii="Times New Roman" w:hAnsi="Times New Roman"/>
                <w:color w:val="000000"/>
                <w:sz w:val="24"/>
                <w:szCs w:val="24"/>
              </w:rPr>
              <w:t>критериальнго</w:t>
            </w:r>
            <w:proofErr w:type="spellEnd"/>
            <w:r w:rsidRPr="00FC26EE">
              <w:rPr>
                <w:rFonts w:ascii="Times New Roman" w:hAnsi="Times New Roman"/>
                <w:color w:val="000000"/>
                <w:sz w:val="24"/>
                <w:szCs w:val="24"/>
              </w:rPr>
              <w:t xml:space="preserve">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5880FF"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59975F"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7</w:t>
            </w:r>
          </w:p>
        </w:tc>
      </w:tr>
      <w:tr w:rsidR="00680DFB" w:rsidRPr="00FC26EE" w14:paraId="680C5957"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251C9B"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 xml:space="preserve">Владеют навыками </w:t>
            </w:r>
            <w:proofErr w:type="spellStart"/>
            <w:r w:rsidRPr="00FC26EE">
              <w:rPr>
                <w:rFonts w:ascii="Times New Roman" w:hAnsi="Times New Roman"/>
                <w:color w:val="000000"/>
                <w:sz w:val="24"/>
                <w:szCs w:val="24"/>
              </w:rPr>
              <w:t>тьюторского</w:t>
            </w:r>
            <w:proofErr w:type="spellEnd"/>
            <w:r w:rsidRPr="00FC26EE">
              <w:rPr>
                <w:rFonts w:ascii="Times New Roman" w:hAnsi="Times New Roman"/>
                <w:color w:val="000000"/>
                <w:sz w:val="24"/>
                <w:szCs w:val="24"/>
              </w:rPr>
              <w:t xml:space="preserve"> сопровождения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C730A4" w14:textId="77777777" w:rsidR="00680DFB" w:rsidRPr="00FC26EE" w:rsidRDefault="00F234E9" w:rsidP="006504F3">
            <w:pPr>
              <w:spacing w:after="0" w:line="240" w:lineRule="auto"/>
              <w:jc w:val="both"/>
              <w:rPr>
                <w:rFonts w:ascii="Times New Roman" w:hAnsi="Times New Roman"/>
                <w:sz w:val="24"/>
                <w:szCs w:val="24"/>
                <w:lang w:val="en-US"/>
              </w:rPr>
            </w:pPr>
            <w:r w:rsidRPr="00FC26EE">
              <w:rPr>
                <w:rFonts w:ascii="Times New Roman" w:hAnsi="Times New Roman"/>
                <w:sz w:val="24"/>
                <w:szCs w:val="24"/>
              </w:rPr>
              <w:t xml:space="preserve"> 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A1BE3F" w14:textId="77777777" w:rsidR="00680DFB" w:rsidRPr="00FC26EE" w:rsidRDefault="00F234E9" w:rsidP="006504F3">
            <w:pPr>
              <w:spacing w:after="0" w:line="240" w:lineRule="auto"/>
              <w:jc w:val="both"/>
              <w:rPr>
                <w:rFonts w:ascii="Times New Roman" w:hAnsi="Times New Roman"/>
                <w:sz w:val="24"/>
                <w:szCs w:val="24"/>
              </w:rPr>
            </w:pPr>
            <w:r w:rsidRPr="00FC26EE">
              <w:rPr>
                <w:rFonts w:ascii="Times New Roman" w:hAnsi="Times New Roman"/>
                <w:sz w:val="24"/>
                <w:szCs w:val="24"/>
              </w:rPr>
              <w:t>1</w:t>
            </w:r>
            <w:r w:rsidR="00680DFB" w:rsidRPr="00FC26EE">
              <w:rPr>
                <w:rFonts w:ascii="Times New Roman" w:hAnsi="Times New Roman"/>
                <w:sz w:val="24"/>
                <w:szCs w:val="24"/>
              </w:rPr>
              <w:t>5</w:t>
            </w:r>
          </w:p>
        </w:tc>
      </w:tr>
      <w:tr w:rsidR="00680DFB" w:rsidRPr="00FC26EE" w14:paraId="655DCBFB"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CC525F"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Умеют применять диагностический инструментарий для оценки качества формирования УУД как в рамках предметной, так и </w:t>
            </w:r>
            <w:proofErr w:type="spellStart"/>
            <w:r w:rsidRPr="00FC26EE">
              <w:rPr>
                <w:rFonts w:ascii="Times New Roman" w:hAnsi="Times New Roman"/>
                <w:color w:val="000000"/>
                <w:sz w:val="24"/>
                <w:szCs w:val="24"/>
              </w:rPr>
              <w:t>внепредметной</w:t>
            </w:r>
            <w:proofErr w:type="spellEnd"/>
            <w:r w:rsidRPr="00FC26EE">
              <w:rPr>
                <w:rFonts w:ascii="Times New Roman" w:hAnsi="Times New Roman"/>
                <w:color w:val="000000"/>
                <w:sz w:val="24"/>
                <w:szCs w:val="24"/>
              </w:rPr>
              <w:t xml:space="preserve">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80D258"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sz w:val="24"/>
                <w:szCs w:val="24"/>
              </w:rPr>
              <w:t xml:space="preserve"> 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12268D"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sz w:val="24"/>
                <w:szCs w:val="24"/>
              </w:rPr>
              <w:t>4</w:t>
            </w:r>
          </w:p>
        </w:tc>
      </w:tr>
    </w:tbl>
    <w:p w14:paraId="5A675770" w14:textId="77777777" w:rsidR="00F8598C" w:rsidRPr="00FC26EE" w:rsidRDefault="00F8598C" w:rsidP="006504F3">
      <w:pPr>
        <w:spacing w:after="0" w:line="240" w:lineRule="auto"/>
        <w:jc w:val="both"/>
        <w:rPr>
          <w:rFonts w:ascii="Times New Roman" w:hAnsi="Times New Roman"/>
          <w:b/>
          <w:bCs/>
          <w:color w:val="000000"/>
          <w:sz w:val="24"/>
          <w:szCs w:val="24"/>
        </w:rPr>
      </w:pPr>
    </w:p>
    <w:p w14:paraId="49925C2C" w14:textId="77777777" w:rsidR="00680DFB" w:rsidRPr="00FC26EE" w:rsidRDefault="00680DFB" w:rsidP="006504F3">
      <w:pPr>
        <w:spacing w:after="0" w:line="240" w:lineRule="auto"/>
        <w:jc w:val="both"/>
        <w:rPr>
          <w:rFonts w:ascii="Times New Roman" w:hAnsi="Times New Roman"/>
          <w:color w:val="000000"/>
          <w:sz w:val="24"/>
          <w:szCs w:val="24"/>
          <w:lang w:eastAsia="en-US"/>
        </w:rPr>
      </w:pPr>
      <w:r w:rsidRPr="00FC26EE">
        <w:rPr>
          <w:rFonts w:ascii="Times New Roman" w:hAnsi="Times New Roman"/>
          <w:b/>
          <w:bCs/>
          <w:color w:val="000000"/>
          <w:sz w:val="24"/>
          <w:szCs w:val="24"/>
        </w:rPr>
        <w:t>3.5. Материально-технические условия реализации программы формирования УУД</w:t>
      </w:r>
    </w:p>
    <w:p w14:paraId="0EE6E0D3" w14:textId="77777777" w:rsidR="00680DFB" w:rsidRPr="00FC26EE" w:rsidRDefault="00680DFB" w:rsidP="006504F3">
      <w:pPr>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В МАОУ СОШ № 7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0" w:type="auto"/>
        <w:tblLook w:val="0600" w:firstRow="0" w:lastRow="0" w:firstColumn="0" w:lastColumn="0" w:noHBand="1" w:noVBand="1"/>
      </w:tblPr>
      <w:tblGrid>
        <w:gridCol w:w="7000"/>
        <w:gridCol w:w="1792"/>
        <w:gridCol w:w="1397"/>
      </w:tblGrid>
      <w:tr w:rsidR="00680DFB" w:rsidRPr="00FC26EE" w14:paraId="2310F3B9" w14:textId="77777777" w:rsidTr="001A58FD">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A4BB427" w14:textId="77777777" w:rsidR="00680DFB" w:rsidRPr="00FC26EE" w:rsidRDefault="00680DFB" w:rsidP="006504F3">
            <w:pPr>
              <w:spacing w:after="0" w:line="240" w:lineRule="auto"/>
              <w:jc w:val="both"/>
              <w:rPr>
                <w:rFonts w:ascii="Times New Roman" w:hAnsi="Times New Roman"/>
                <w:b/>
                <w:bCs/>
                <w:color w:val="000000"/>
                <w:sz w:val="24"/>
                <w:szCs w:val="24"/>
                <w:lang w:val="en-US"/>
              </w:rPr>
            </w:pPr>
            <w:r w:rsidRPr="00FC26EE">
              <w:rPr>
                <w:rFonts w:ascii="Times New Roman" w:hAnsi="Times New Roman"/>
                <w:b/>
                <w:bCs/>
                <w:color w:val="000000"/>
                <w:sz w:val="24"/>
                <w:szCs w:val="24"/>
              </w:rPr>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54B0A2B" w14:textId="77777777" w:rsidR="00680DFB" w:rsidRPr="00FC26EE" w:rsidRDefault="00680DFB" w:rsidP="006504F3">
            <w:pPr>
              <w:spacing w:after="0" w:line="240" w:lineRule="auto"/>
              <w:jc w:val="both"/>
              <w:rPr>
                <w:rFonts w:ascii="Times New Roman" w:hAnsi="Times New Roman"/>
                <w:b/>
                <w:bCs/>
                <w:color w:val="000000"/>
                <w:sz w:val="24"/>
                <w:szCs w:val="24"/>
              </w:rPr>
            </w:pPr>
            <w:r w:rsidRPr="00FC26EE">
              <w:rPr>
                <w:rFonts w:ascii="Times New Roman" w:hAnsi="Times New Roman"/>
                <w:b/>
                <w:bCs/>
                <w:color w:val="000000"/>
                <w:sz w:val="24"/>
                <w:szCs w:val="24"/>
              </w:rPr>
              <w:t>Отметка о соответствии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AD1F0D5" w14:textId="77777777" w:rsidR="00680DFB" w:rsidRPr="00FC26EE" w:rsidRDefault="00680DFB" w:rsidP="006504F3">
            <w:pPr>
              <w:spacing w:after="0" w:line="240" w:lineRule="auto"/>
              <w:jc w:val="both"/>
              <w:rPr>
                <w:rFonts w:ascii="Times New Roman" w:hAnsi="Times New Roman"/>
                <w:b/>
                <w:bCs/>
                <w:color w:val="000000"/>
                <w:sz w:val="24"/>
                <w:szCs w:val="24"/>
              </w:rPr>
            </w:pPr>
            <w:r w:rsidRPr="00FC26EE">
              <w:rPr>
                <w:rFonts w:ascii="Times New Roman" w:hAnsi="Times New Roman"/>
                <w:b/>
                <w:bCs/>
                <w:color w:val="000000"/>
                <w:sz w:val="24"/>
                <w:szCs w:val="24"/>
              </w:rPr>
              <w:t>Примечание</w:t>
            </w:r>
          </w:p>
        </w:tc>
      </w:tr>
      <w:tr w:rsidR="00680DFB" w:rsidRPr="00FC26EE" w14:paraId="1245360A"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62B99A" w14:textId="77777777" w:rsidR="00680DFB" w:rsidRPr="00FC26EE" w:rsidRDefault="00680DFB" w:rsidP="006504F3">
            <w:pPr>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772807" w14:textId="77777777" w:rsidR="00680DFB" w:rsidRPr="00FC26EE" w:rsidRDefault="00680DFB" w:rsidP="006504F3">
            <w:pPr>
              <w:spacing w:after="0" w:line="240" w:lineRule="auto"/>
              <w:ind w:left="75" w:right="75"/>
              <w:jc w:val="both"/>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4781A4" w14:textId="77777777" w:rsidR="00680DFB" w:rsidRPr="00FC26EE" w:rsidRDefault="00680DFB" w:rsidP="006504F3">
            <w:pPr>
              <w:spacing w:after="0" w:line="240" w:lineRule="auto"/>
              <w:ind w:left="75" w:right="75"/>
              <w:jc w:val="both"/>
              <w:rPr>
                <w:rFonts w:ascii="Times New Roman" w:hAnsi="Times New Roman"/>
                <w:color w:val="000000"/>
                <w:sz w:val="24"/>
                <w:szCs w:val="24"/>
              </w:rPr>
            </w:pPr>
          </w:p>
        </w:tc>
      </w:tr>
      <w:tr w:rsidR="00680DFB" w:rsidRPr="00FC26EE" w14:paraId="6BD248AF"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36DFB9" w14:textId="77777777" w:rsidR="00680DFB" w:rsidRPr="00FC26EE" w:rsidRDefault="00680DFB" w:rsidP="00560FA4">
            <w:pPr>
              <w:numPr>
                <w:ilvl w:val="0"/>
                <w:numId w:val="51"/>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кабинет русского языка и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3177A0"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C7108A"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3077645C"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3B5782" w14:textId="77777777" w:rsidR="00680DFB" w:rsidRPr="00FC26EE" w:rsidRDefault="00680DFB" w:rsidP="00560FA4">
            <w:pPr>
              <w:numPr>
                <w:ilvl w:val="0"/>
                <w:numId w:val="52"/>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кабинет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9912D5"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7451EA"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48A7D47B"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51FBE7" w14:textId="77777777" w:rsidR="00680DFB" w:rsidRPr="00FC26EE" w:rsidRDefault="00680DFB" w:rsidP="00560FA4">
            <w:pPr>
              <w:numPr>
                <w:ilvl w:val="0"/>
                <w:numId w:val="53"/>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кабинет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39CEFF"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C6CCB3"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51430422"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8F4A46" w14:textId="77777777" w:rsidR="00680DFB" w:rsidRPr="00FC26EE" w:rsidRDefault="00680DFB" w:rsidP="00560FA4">
            <w:pPr>
              <w:numPr>
                <w:ilvl w:val="0"/>
                <w:numId w:val="54"/>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кабинет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21463B"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 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90275D"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28788AB5"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027508" w14:textId="77777777" w:rsidR="00680DFB" w:rsidRPr="00FC26EE" w:rsidRDefault="00680DFB" w:rsidP="006504F3">
            <w:pPr>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505DDD" w14:textId="77777777" w:rsidR="00680DFB" w:rsidRPr="00FC26EE" w:rsidRDefault="00680DFB" w:rsidP="006504F3">
            <w:pPr>
              <w:spacing w:after="0" w:line="240" w:lineRule="auto"/>
              <w:jc w:val="both"/>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2DDCB4"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264B6D34"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6E06C4" w14:textId="77777777" w:rsidR="00680DFB" w:rsidRPr="00FC26EE" w:rsidRDefault="00680DFB" w:rsidP="00560FA4">
            <w:pPr>
              <w:numPr>
                <w:ilvl w:val="0"/>
                <w:numId w:val="55"/>
              </w:numPr>
              <w:spacing w:after="0" w:line="240" w:lineRule="auto"/>
              <w:ind w:left="780" w:right="180"/>
              <w:jc w:val="both"/>
              <w:rPr>
                <w:rFonts w:ascii="Times New Roman" w:hAnsi="Times New Roman"/>
                <w:color w:val="000000"/>
                <w:sz w:val="24"/>
                <w:szCs w:val="24"/>
                <w:lang w:val="en-US"/>
              </w:rPr>
            </w:pPr>
            <w:r w:rsidRPr="00FC26EE">
              <w:rPr>
                <w:rFonts w:ascii="Times New Roman" w:hAnsi="Times New Roman"/>
                <w:color w:val="000000"/>
                <w:sz w:val="24"/>
                <w:szCs w:val="24"/>
              </w:rPr>
              <w:t>кабинет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064BD8"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98719D"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2D769041"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A91D36" w14:textId="77777777" w:rsidR="00680DFB" w:rsidRPr="00FC26EE" w:rsidRDefault="00680DFB" w:rsidP="00560FA4">
            <w:pPr>
              <w:numPr>
                <w:ilvl w:val="0"/>
                <w:numId w:val="56"/>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кабинет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D278BC"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6E8F26"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26646A9A"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88D35F" w14:textId="77777777" w:rsidR="00680DFB" w:rsidRPr="00FC26EE" w:rsidRDefault="00680DFB" w:rsidP="00560FA4">
            <w:pPr>
              <w:numPr>
                <w:ilvl w:val="0"/>
                <w:numId w:val="57"/>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кабинет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21C178"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081041"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7CD2A5C4"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5A5961" w14:textId="77777777" w:rsidR="00680DFB" w:rsidRPr="00FC26EE" w:rsidRDefault="00680DFB" w:rsidP="006504F3">
            <w:pPr>
              <w:spacing w:after="0" w:line="240" w:lineRule="auto"/>
              <w:jc w:val="both"/>
              <w:rPr>
                <w:rFonts w:ascii="Times New Roman" w:hAnsi="Times New Roman"/>
                <w:sz w:val="24"/>
                <w:szCs w:val="24"/>
              </w:rPr>
            </w:pPr>
            <w:r w:rsidRPr="00FC26EE">
              <w:rPr>
                <w:rFonts w:ascii="Times New Roman" w:hAnsi="Times New Roman"/>
                <w:color w:val="000000"/>
                <w:sz w:val="24"/>
                <w:szCs w:val="24"/>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23CA5D" w14:textId="77777777" w:rsidR="00680DFB" w:rsidRPr="00FC26EE" w:rsidRDefault="00680DFB" w:rsidP="006504F3">
            <w:pPr>
              <w:spacing w:after="0" w:line="240" w:lineRule="auto"/>
              <w:jc w:val="both"/>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70975"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03B814B0"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2E4F5B" w14:textId="77777777" w:rsidR="00680DFB" w:rsidRPr="00FC26EE" w:rsidRDefault="00680DFB" w:rsidP="00560FA4">
            <w:pPr>
              <w:numPr>
                <w:ilvl w:val="0"/>
                <w:numId w:val="58"/>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современные процедуры создания, поиска, сбора, анализа, обработки, хранения и 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A73956"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4F8BEF"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7CC6292B"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FE54A4" w14:textId="77777777" w:rsidR="00680DFB" w:rsidRPr="00FC26EE" w:rsidRDefault="00680DFB" w:rsidP="00560FA4">
            <w:pPr>
              <w:numPr>
                <w:ilvl w:val="0"/>
                <w:numId w:val="59"/>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 xml:space="preserve">дистанционное взаимодействие всех участников образовательных отношений (обучающихся, родителей </w:t>
            </w:r>
            <w:r w:rsidRPr="00FC26EE">
              <w:rPr>
                <w:rFonts w:ascii="Times New Roman" w:hAnsi="Times New Roman"/>
                <w:color w:val="000000"/>
                <w:sz w:val="24"/>
                <w:szCs w:val="24"/>
              </w:rPr>
              <w:lastRenderedPageBreak/>
              <w:t>(законных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01F3F8" w14:textId="77777777" w:rsidR="00680DFB" w:rsidRPr="00FC26EE" w:rsidRDefault="00680DFB" w:rsidP="006504F3">
            <w:pPr>
              <w:spacing w:after="0" w:line="240" w:lineRule="auto"/>
              <w:jc w:val="both"/>
              <w:rPr>
                <w:rFonts w:ascii="Times New Roman" w:hAnsi="Times New Roman"/>
                <w:sz w:val="24"/>
                <w:szCs w:val="24"/>
                <w:lang w:val="en-US"/>
              </w:rPr>
            </w:pPr>
            <w:r w:rsidRPr="00FC26EE">
              <w:rPr>
                <w:rFonts w:ascii="Times New Roman" w:hAnsi="Times New Roman"/>
                <w:color w:val="000000"/>
                <w:sz w:val="24"/>
                <w:szCs w:val="24"/>
              </w:rPr>
              <w:lastRenderedPageBreak/>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92324" w14:textId="77777777" w:rsidR="00680DFB" w:rsidRPr="00FC26EE" w:rsidRDefault="00680DFB" w:rsidP="006504F3">
            <w:pPr>
              <w:spacing w:after="0" w:line="240" w:lineRule="auto"/>
              <w:jc w:val="both"/>
              <w:rPr>
                <w:rFonts w:ascii="Times New Roman" w:hAnsi="Times New Roman"/>
                <w:sz w:val="24"/>
                <w:szCs w:val="24"/>
              </w:rPr>
            </w:pPr>
          </w:p>
        </w:tc>
      </w:tr>
      <w:tr w:rsidR="00680DFB" w:rsidRPr="00FC26EE" w14:paraId="774DA915" w14:textId="77777777" w:rsidTr="001A58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264896" w14:textId="77777777" w:rsidR="00680DFB" w:rsidRPr="00FC26EE" w:rsidRDefault="00680DFB" w:rsidP="006504F3">
            <w:pPr>
              <w:spacing w:after="0" w:line="240" w:lineRule="auto"/>
              <w:jc w:val="both"/>
              <w:rPr>
                <w:rFonts w:hAnsi="Times New Roman"/>
                <w:color w:val="000000"/>
                <w:sz w:val="24"/>
                <w:szCs w:val="24"/>
              </w:rPr>
            </w:pPr>
            <w:r w:rsidRPr="00FC26EE">
              <w:rPr>
                <w:rFonts w:hAnsi="Times New Roman"/>
                <w:color w:val="000000"/>
                <w:sz w:val="24"/>
                <w:szCs w:val="24"/>
              </w:rPr>
              <w:t>Обучающимся</w:t>
            </w:r>
            <w:r w:rsidRPr="00FC26EE">
              <w:rPr>
                <w:rFonts w:hAnsi="Times New Roman"/>
                <w:color w:val="000000"/>
                <w:sz w:val="24"/>
                <w:szCs w:val="24"/>
              </w:rPr>
              <w:t xml:space="preserve"> </w:t>
            </w:r>
            <w:r w:rsidRPr="00FC26EE">
              <w:rPr>
                <w:rFonts w:hAnsi="Times New Roman"/>
                <w:color w:val="000000"/>
                <w:sz w:val="24"/>
                <w:szCs w:val="24"/>
              </w:rPr>
              <w:t>обеспечен</w:t>
            </w:r>
            <w:r w:rsidRPr="00FC26EE">
              <w:rPr>
                <w:rFonts w:hAnsi="Times New Roman"/>
                <w:color w:val="000000"/>
                <w:sz w:val="24"/>
                <w:szCs w:val="24"/>
              </w:rPr>
              <w:t xml:space="preserve"> </w:t>
            </w:r>
            <w:r w:rsidRPr="00FC26EE">
              <w:rPr>
                <w:rFonts w:hAnsi="Times New Roman"/>
                <w:color w:val="000000"/>
                <w:sz w:val="24"/>
                <w:szCs w:val="24"/>
              </w:rPr>
              <w:t>доступ</w:t>
            </w:r>
            <w:r w:rsidRPr="00FC26EE">
              <w:rPr>
                <w:rFonts w:hAnsi="Times New Roman"/>
                <w:color w:val="000000"/>
                <w:sz w:val="24"/>
                <w:szCs w:val="24"/>
              </w:rPr>
              <w:t xml:space="preserve"> </w:t>
            </w:r>
            <w:r w:rsidRPr="00FC26EE">
              <w:rPr>
                <w:rFonts w:hAnsi="Times New Roman"/>
                <w:color w:val="000000"/>
                <w:sz w:val="24"/>
                <w:szCs w:val="24"/>
              </w:rPr>
              <w:t>к печатным</w:t>
            </w:r>
            <w:r w:rsidRPr="00FC26EE">
              <w:rPr>
                <w:rFonts w:hAnsi="Times New Roman"/>
                <w:color w:val="000000"/>
                <w:sz w:val="24"/>
                <w:szCs w:val="24"/>
              </w:rPr>
              <w:t xml:space="preserve"> </w:t>
            </w:r>
            <w:r w:rsidRPr="00FC26EE">
              <w:rPr>
                <w:rFonts w:hAnsi="Times New Roman"/>
                <w:color w:val="000000"/>
                <w:sz w:val="24"/>
                <w:szCs w:val="24"/>
              </w:rPr>
              <w:t>и электронным</w:t>
            </w:r>
            <w:r w:rsidRPr="00FC26EE">
              <w:rPr>
                <w:rFonts w:hAnsi="Times New Roman"/>
                <w:color w:val="000000"/>
                <w:sz w:val="24"/>
                <w:szCs w:val="24"/>
              </w:rPr>
              <w:t xml:space="preserve"> </w:t>
            </w:r>
            <w:r w:rsidRPr="00FC26EE">
              <w:rPr>
                <w:rFonts w:hAnsi="Times New Roman"/>
                <w:color w:val="000000"/>
                <w:sz w:val="24"/>
                <w:szCs w:val="24"/>
              </w:rPr>
              <w:t>образовательным</w:t>
            </w:r>
            <w:r w:rsidRPr="00FC26EE">
              <w:rPr>
                <w:rFonts w:hAnsi="Times New Roman"/>
                <w:color w:val="000000"/>
                <w:sz w:val="24"/>
                <w:szCs w:val="24"/>
              </w:rPr>
              <w:t xml:space="preserve"> </w:t>
            </w:r>
            <w:r w:rsidRPr="00FC26EE">
              <w:rPr>
                <w:rFonts w:hAnsi="Times New Roman"/>
                <w:color w:val="000000"/>
                <w:sz w:val="24"/>
                <w:szCs w:val="24"/>
              </w:rPr>
              <w:t>ресурсам</w:t>
            </w:r>
            <w:r w:rsidRPr="00FC26EE">
              <w:rPr>
                <w:rFonts w:hAnsi="Times New Roman"/>
                <w:color w:val="000000"/>
                <w:sz w:val="24"/>
                <w:szCs w:val="24"/>
              </w:rPr>
              <w:t xml:space="preserve"> (</w:t>
            </w:r>
            <w:r w:rsidRPr="00FC26EE">
              <w:rPr>
                <w:rFonts w:hAnsi="Times New Roman"/>
                <w:color w:val="000000"/>
                <w:sz w:val="24"/>
                <w:szCs w:val="24"/>
              </w:rPr>
              <w:t>далее</w:t>
            </w:r>
            <w:r w:rsidRPr="00FC26EE">
              <w:rPr>
                <w:rFonts w:hAnsi="Times New Roman"/>
                <w:color w:val="000000"/>
                <w:sz w:val="24"/>
                <w:szCs w:val="24"/>
              </w:rPr>
              <w:t xml:space="preserve"> </w:t>
            </w:r>
            <w:r w:rsidRPr="00FC26EE">
              <w:rPr>
                <w:rFonts w:hAnsi="Times New Roman"/>
                <w:color w:val="000000"/>
                <w:sz w:val="24"/>
                <w:szCs w:val="24"/>
              </w:rPr>
              <w:t>— ЭОР</w:t>
            </w:r>
            <w:r w:rsidRPr="00FC26EE">
              <w:rPr>
                <w:rFonts w:hAnsi="Times New Roman"/>
                <w:color w:val="000000"/>
                <w:sz w:val="24"/>
                <w:szCs w:val="24"/>
              </w:rPr>
              <w:t xml:space="preserve">), </w:t>
            </w:r>
            <w:r w:rsidRPr="00FC26EE">
              <w:rPr>
                <w:rFonts w:hAnsi="Times New Roman"/>
                <w:color w:val="000000"/>
                <w:sz w:val="24"/>
                <w:szCs w:val="24"/>
              </w:rPr>
              <w:t>в том</w:t>
            </w:r>
            <w:r w:rsidRPr="00FC26EE">
              <w:rPr>
                <w:rFonts w:hAnsi="Times New Roman"/>
                <w:color w:val="000000"/>
                <w:sz w:val="24"/>
                <w:szCs w:val="24"/>
              </w:rPr>
              <w:t xml:space="preserve"> </w:t>
            </w:r>
            <w:r w:rsidRPr="00FC26EE">
              <w:rPr>
                <w:rFonts w:hAnsi="Times New Roman"/>
                <w:color w:val="000000"/>
                <w:sz w:val="24"/>
                <w:szCs w:val="24"/>
              </w:rPr>
              <w:t>числе</w:t>
            </w:r>
            <w:r w:rsidRPr="00FC26EE">
              <w:rPr>
                <w:rFonts w:hAnsi="Times New Roman"/>
                <w:color w:val="000000"/>
                <w:sz w:val="24"/>
                <w:szCs w:val="24"/>
              </w:rPr>
              <w:t xml:space="preserve"> </w:t>
            </w:r>
            <w:r w:rsidRPr="00FC26EE">
              <w:rPr>
                <w:rFonts w:hAnsi="Times New Roman"/>
                <w:color w:val="000000"/>
                <w:sz w:val="24"/>
                <w:szCs w:val="24"/>
              </w:rPr>
              <w:t>к ЭОР</w:t>
            </w:r>
            <w:r w:rsidRPr="00FC26EE">
              <w:rPr>
                <w:rFonts w:hAnsi="Times New Roman"/>
                <w:color w:val="000000"/>
                <w:sz w:val="24"/>
                <w:szCs w:val="24"/>
              </w:rPr>
              <w:t xml:space="preserve">, </w:t>
            </w:r>
            <w:r w:rsidRPr="00FC26EE">
              <w:rPr>
                <w:rFonts w:hAnsi="Times New Roman"/>
                <w:color w:val="000000"/>
                <w:sz w:val="24"/>
                <w:szCs w:val="24"/>
              </w:rPr>
              <w:t>размещенным</w:t>
            </w:r>
            <w:r w:rsidRPr="00FC26EE">
              <w:rPr>
                <w:rFonts w:hAnsi="Times New Roman"/>
                <w:color w:val="000000"/>
                <w:sz w:val="24"/>
                <w:szCs w:val="24"/>
              </w:rPr>
              <w:t xml:space="preserve"> </w:t>
            </w:r>
            <w:r w:rsidRPr="00FC26EE">
              <w:rPr>
                <w:rFonts w:hAnsi="Times New Roman"/>
                <w:color w:val="000000"/>
                <w:sz w:val="24"/>
                <w:szCs w:val="24"/>
              </w:rPr>
              <w:t>в федеральных</w:t>
            </w:r>
            <w:r w:rsidRPr="00FC26EE">
              <w:rPr>
                <w:rFonts w:hAnsi="Times New Roman"/>
                <w:color w:val="000000"/>
                <w:sz w:val="24"/>
                <w:szCs w:val="24"/>
              </w:rPr>
              <w:t xml:space="preserve"> </w:t>
            </w:r>
            <w:r w:rsidRPr="00FC26EE">
              <w:rPr>
                <w:rFonts w:hAnsi="Times New Roman"/>
                <w:color w:val="000000"/>
                <w:sz w:val="24"/>
                <w:szCs w:val="24"/>
              </w:rPr>
              <w:t>и региональных</w:t>
            </w:r>
            <w:r w:rsidRPr="00FC26EE">
              <w:rPr>
                <w:rFonts w:hAnsi="Times New Roman"/>
                <w:color w:val="000000"/>
                <w:sz w:val="24"/>
                <w:szCs w:val="24"/>
              </w:rPr>
              <w:t xml:space="preserve"> </w:t>
            </w:r>
            <w:r w:rsidRPr="00FC26EE">
              <w:rPr>
                <w:rFonts w:hAnsi="Times New Roman"/>
                <w:color w:val="000000"/>
                <w:sz w:val="24"/>
                <w:szCs w:val="24"/>
              </w:rPr>
              <w:t>базах</w:t>
            </w:r>
            <w:r w:rsidRPr="00FC26EE">
              <w:rPr>
                <w:rFonts w:hAnsi="Times New Roman"/>
                <w:color w:val="000000"/>
                <w:sz w:val="24"/>
                <w:szCs w:val="24"/>
              </w:rPr>
              <w:t xml:space="preserve"> </w:t>
            </w:r>
            <w:r w:rsidRPr="00FC26EE">
              <w:rPr>
                <w:rFonts w:hAnsi="Times New Roman"/>
                <w:color w:val="000000"/>
                <w:sz w:val="24"/>
                <w:szCs w:val="24"/>
              </w:rPr>
              <w:t>данных</w:t>
            </w:r>
            <w:r w:rsidRPr="00FC26EE">
              <w:rPr>
                <w:rFonts w:hAnsi="Times New Roman"/>
                <w:color w:val="000000"/>
                <w:sz w:val="24"/>
                <w:szCs w:val="24"/>
              </w:rPr>
              <w:t xml:space="preserve"> </w:t>
            </w:r>
            <w:r w:rsidRPr="00FC26EE">
              <w:rPr>
                <w:rFonts w:hAnsi="Times New Roman"/>
                <w:color w:val="000000"/>
                <w:sz w:val="24"/>
                <w:szCs w:val="24"/>
              </w:rPr>
              <w:t>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BB86F9" w14:textId="77777777" w:rsidR="00680DFB" w:rsidRPr="00FC26EE" w:rsidRDefault="00680DFB" w:rsidP="006504F3">
            <w:pPr>
              <w:spacing w:after="0" w:line="240" w:lineRule="auto"/>
              <w:jc w:val="both"/>
              <w:rPr>
                <w:rFonts w:hAnsiTheme="minorHAnsi" w:cstheme="minorBidi"/>
                <w:sz w:val="24"/>
                <w:szCs w:val="24"/>
                <w:lang w:val="en-US"/>
              </w:rPr>
            </w:pPr>
            <w:r w:rsidRPr="00FC26EE">
              <w:rPr>
                <w:rFonts w:hAnsi="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5C830" w14:textId="77777777" w:rsidR="00680DFB" w:rsidRPr="00FC26EE" w:rsidRDefault="00680DFB" w:rsidP="006504F3">
            <w:pPr>
              <w:spacing w:after="0" w:line="240" w:lineRule="auto"/>
              <w:ind w:left="75" w:right="75"/>
              <w:jc w:val="both"/>
              <w:rPr>
                <w:rFonts w:hAnsi="Times New Roman"/>
                <w:color w:val="000000"/>
                <w:sz w:val="24"/>
                <w:szCs w:val="24"/>
              </w:rPr>
            </w:pPr>
          </w:p>
        </w:tc>
      </w:tr>
    </w:tbl>
    <w:p w14:paraId="795C8E0D" w14:textId="77777777" w:rsidR="00680DFB" w:rsidRPr="00FC26EE" w:rsidRDefault="00680DFB" w:rsidP="006504F3">
      <w:pPr>
        <w:spacing w:after="0" w:line="240" w:lineRule="auto"/>
        <w:jc w:val="both"/>
        <w:rPr>
          <w:rFonts w:asciiTheme="minorHAnsi" w:hAnsiTheme="minorHAnsi" w:cstheme="minorBidi"/>
          <w:sz w:val="24"/>
          <w:szCs w:val="24"/>
          <w:lang w:val="en-US" w:eastAsia="en-US"/>
        </w:rPr>
      </w:pPr>
    </w:p>
    <w:p w14:paraId="6EC279A3" w14:textId="77777777" w:rsidR="008A0088" w:rsidRDefault="008A0088" w:rsidP="002A3180">
      <w:pPr>
        <w:pStyle w:val="2"/>
        <w:numPr>
          <w:ilvl w:val="1"/>
          <w:numId w:val="444"/>
        </w:numPr>
      </w:pPr>
      <w:r>
        <w:t>Программа коррекционной работы</w:t>
      </w:r>
    </w:p>
    <w:p w14:paraId="35C1583A"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bCs/>
          <w:color w:val="auto"/>
        </w:rPr>
        <w:t>Программа коррекционной работы (</w:t>
      </w:r>
      <w:r>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14:paraId="55628635"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3FC370A0"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47C48E01"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14:paraId="5A889B12"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45B1F228"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14:paraId="56A3C298" w14:textId="77777777" w:rsidR="008A0088" w:rsidRDefault="008A0088" w:rsidP="008A0088">
      <w:pPr>
        <w:pStyle w:val="3"/>
        <w:rPr>
          <w:szCs w:val="23"/>
        </w:rPr>
      </w:pPr>
      <w:bookmarkStart w:id="21" w:name="_Toc63027861"/>
      <w:bookmarkStart w:id="22" w:name="_Toc414553276"/>
      <w:r>
        <w:rPr>
          <w:b w:val="0"/>
          <w:szCs w:val="23"/>
        </w:rPr>
        <w:t>2.5.1. Цели и задачи программы коррекционной работы с обучающимися при получении основного общего образования</w:t>
      </w:r>
      <w:bookmarkEnd w:id="21"/>
      <w:bookmarkEnd w:id="22"/>
    </w:p>
    <w:p w14:paraId="636D27CB"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D9C8A22"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14:paraId="296C3011"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14:paraId="367CBD70"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6A7C538B"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lastRenderedPageBreak/>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3E9DDDE1"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proofErr w:type="spellStart"/>
      <w:r>
        <w:rPr>
          <w:rFonts w:ascii="Times New Roman" w:hAnsi="Times New Roman" w:cs="Times New Roman"/>
          <w:color w:val="auto"/>
        </w:rPr>
        <w:t>ОВЗс</w:t>
      </w:r>
      <w:proofErr w:type="spellEnd"/>
      <w:r>
        <w:rPr>
          <w:rFonts w:ascii="Times New Roman" w:hAnsi="Times New Roman" w:cs="Times New Roman"/>
          <w:color w:val="auto"/>
        </w:rPr>
        <w:t xml:space="preserve"> учетом особенностей их психофизического развития, индивидуальных возможностей; </w:t>
      </w:r>
    </w:p>
    <w:p w14:paraId="4955C72C"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rPr>
          <w:rFonts w:ascii="Times New Roman" w:hAnsi="Times New Roman" w:cs="Times New Roman"/>
          <w:color w:val="auto"/>
        </w:rPr>
        <w:t>ПМПк</w:t>
      </w:r>
      <w:proofErr w:type="spellEnd"/>
      <w:r>
        <w:rPr>
          <w:rFonts w:ascii="Times New Roman" w:hAnsi="Times New Roman" w:cs="Times New Roman"/>
          <w:color w:val="auto"/>
        </w:rPr>
        <w:t xml:space="preserve">)); </w:t>
      </w:r>
    </w:p>
    <w:p w14:paraId="7AC6B2EE"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14:paraId="33CB4D65"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14:paraId="1964FC20"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14:paraId="522928B2"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100B2309"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14:paraId="164BD91A"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76D48333"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51BA23AD" w14:textId="77777777" w:rsidR="008A0088" w:rsidRDefault="008A0088" w:rsidP="008A0088">
      <w:pPr>
        <w:pStyle w:val="af1"/>
        <w:tabs>
          <w:tab w:val="left" w:pos="993"/>
        </w:tabs>
        <w:spacing w:line="240" w:lineRule="auto"/>
        <w:ind w:left="0"/>
        <w:rPr>
          <w:sz w:val="24"/>
          <w:szCs w:val="24"/>
        </w:rPr>
      </w:pPr>
      <w:r>
        <w:rPr>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proofErr w:type="spellStart"/>
      <w:r>
        <w:rPr>
          <w:sz w:val="24"/>
          <w:szCs w:val="24"/>
        </w:rPr>
        <w:t>олигофренопедагог</w:t>
      </w:r>
      <w:proofErr w:type="spellEnd"/>
      <w:r>
        <w:rPr>
          <w:sz w:val="24"/>
          <w:szCs w:val="24"/>
        </w:rPr>
        <w:t>, сурдопедагог, тифлопедагог), педагог-психолог, медицинские работники, социальный педагог и др.).</w:t>
      </w:r>
    </w:p>
    <w:p w14:paraId="6CF79044" w14:textId="77777777" w:rsidR="008A0088" w:rsidRDefault="008A0088" w:rsidP="008A0088">
      <w:pPr>
        <w:pStyle w:val="3"/>
        <w:rPr>
          <w:szCs w:val="23"/>
        </w:rPr>
      </w:pPr>
      <w:bookmarkStart w:id="23" w:name="_Toc63027862"/>
      <w:bookmarkStart w:id="24" w:name="_Toc414553277"/>
      <w:r>
        <w:rPr>
          <w:b w:val="0"/>
          <w:szCs w:val="23"/>
        </w:rPr>
        <w:t>2.5.2.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3"/>
      <w:bookmarkEnd w:id="24"/>
    </w:p>
    <w:p w14:paraId="70667A89"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14:paraId="2677C119"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b/>
          <w:bCs/>
          <w:color w:val="auto"/>
        </w:rPr>
        <w:t>Характеристика содержания направлений коррекционной работы</w:t>
      </w:r>
    </w:p>
    <w:p w14:paraId="5B37A223"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Диагностическая работа включа</w:t>
      </w:r>
      <w:r w:rsidR="00991F2D">
        <w:rPr>
          <w:rFonts w:ascii="Times New Roman" w:hAnsi="Times New Roman" w:cs="Times New Roman"/>
          <w:color w:val="auto"/>
        </w:rPr>
        <w:t>ет</w:t>
      </w:r>
      <w:r>
        <w:rPr>
          <w:rFonts w:ascii="Times New Roman" w:hAnsi="Times New Roman" w:cs="Times New Roman"/>
          <w:color w:val="auto"/>
        </w:rPr>
        <w:t xml:space="preserve"> в себя следующее: </w:t>
      </w:r>
    </w:p>
    <w:p w14:paraId="0054128D"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34586C09"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3F3573AE"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14:paraId="00A3BD58"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14:paraId="24A3985C"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изучение социальной ситуации развития и условий семейного воспитания ребенка; </w:t>
      </w:r>
    </w:p>
    <w:p w14:paraId="3318CE86"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изучение адаптивных возможностей и уровня социализации ребенка с ОВЗ; </w:t>
      </w:r>
    </w:p>
    <w:p w14:paraId="59B7CC7F"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lastRenderedPageBreak/>
        <w:t xml:space="preserve">мониторинг динамики развития, успешности освоения образовательных программ основного общего образования. </w:t>
      </w:r>
    </w:p>
    <w:p w14:paraId="7B2D1636"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Коррекционно-развивающая работа может включать в себя следующее: </w:t>
      </w:r>
    </w:p>
    <w:p w14:paraId="0BBA17B2"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7D2BC7B9"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139A1007"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14:paraId="18658DEC"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0B02651D"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формирование способов регуляции поведения и эмоциональных состояний; </w:t>
      </w:r>
    </w:p>
    <w:p w14:paraId="75EDBCDC"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14:paraId="3C732E05"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14:paraId="29B95773"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465CA441"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14:paraId="6B162468"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Консультативная работа может включать в себя следующее: </w:t>
      </w:r>
    </w:p>
    <w:p w14:paraId="4B7F9EF8"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7A026D3A"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4A2541CE"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14:paraId="125A5FDE"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301C8DEF"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Информационно-просветительская работа </w:t>
      </w:r>
      <w:r w:rsidR="00991F2D">
        <w:rPr>
          <w:rFonts w:ascii="Times New Roman" w:hAnsi="Times New Roman" w:cs="Times New Roman"/>
          <w:color w:val="auto"/>
        </w:rPr>
        <w:t>включает</w:t>
      </w:r>
      <w:r>
        <w:rPr>
          <w:rFonts w:ascii="Times New Roman" w:hAnsi="Times New Roman" w:cs="Times New Roman"/>
          <w:color w:val="auto"/>
        </w:rPr>
        <w:t xml:space="preserve"> в себя следующее: </w:t>
      </w:r>
    </w:p>
    <w:p w14:paraId="527DCBD6"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3F01AB8E"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3E1F461F" w14:textId="77777777" w:rsidR="008A0088" w:rsidRDefault="008A0088" w:rsidP="00560FA4">
      <w:pPr>
        <w:pStyle w:val="Default"/>
        <w:numPr>
          <w:ilvl w:val="0"/>
          <w:numId w:val="452"/>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14:paraId="50D1DD71" w14:textId="77777777" w:rsidR="008A0088" w:rsidRDefault="008A0088" w:rsidP="008A0088">
      <w:pPr>
        <w:pStyle w:val="3"/>
      </w:pPr>
      <w:bookmarkStart w:id="25" w:name="_Toc63027863"/>
      <w:bookmarkStart w:id="26" w:name="_Toc414553278"/>
      <w:r>
        <w:rPr>
          <w:b w:val="0"/>
        </w:rPr>
        <w:lastRenderedPageBreak/>
        <w:t>2.5.3.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5"/>
      <w:bookmarkEnd w:id="26"/>
    </w:p>
    <w:p w14:paraId="1E290B26"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w:t>
      </w:r>
      <w:proofErr w:type="spellStart"/>
      <w:r>
        <w:rPr>
          <w:rFonts w:ascii="Times New Roman" w:hAnsi="Times New Roman" w:cs="Times New Roman"/>
          <w:color w:val="auto"/>
        </w:rPr>
        <w:t>олигофренопедагога</w:t>
      </w:r>
      <w:proofErr w:type="spellEnd"/>
      <w:r>
        <w:rPr>
          <w:rFonts w:ascii="Times New Roman" w:hAnsi="Times New Roman" w:cs="Times New Roman"/>
          <w:color w:val="auto"/>
        </w:rPr>
        <w:t xml:space="preserve">, сурдопедагога, тифлопедагога). </w:t>
      </w:r>
    </w:p>
    <w:p w14:paraId="279D7524"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5EA3B2BA"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490C82CE" w14:textId="77777777" w:rsidR="008A0088" w:rsidRDefault="008A0088" w:rsidP="008A0088">
      <w:pPr>
        <w:pStyle w:val="Default"/>
        <w:widowControl w:val="0"/>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14:paraId="0002EEA2" w14:textId="77777777" w:rsidR="008A0088" w:rsidRDefault="008A0088" w:rsidP="008A0088">
      <w:pPr>
        <w:pStyle w:val="Default"/>
        <w:widowControl w:val="0"/>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14:paraId="0B896F82"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3287799D"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125143DE"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52A54F20"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14:paraId="2AD9504C"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w:t>
      </w:r>
      <w:r>
        <w:rPr>
          <w:rFonts w:ascii="Times New Roman" w:hAnsi="Times New Roman" w:cs="Times New Roman"/>
          <w:color w:val="auto"/>
        </w:rPr>
        <w:lastRenderedPageBreak/>
        <w:t xml:space="preserve">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6DEA4CFF"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5098C739"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101FC7D3"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2E41B5A2"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Данное направление может быть осуществлено </w:t>
      </w:r>
      <w:proofErr w:type="spellStart"/>
      <w:r>
        <w:rPr>
          <w:rFonts w:ascii="Times New Roman" w:hAnsi="Times New Roman" w:cs="Times New Roman"/>
          <w:color w:val="auto"/>
        </w:rPr>
        <w:t>ПМПк</w:t>
      </w:r>
      <w:proofErr w:type="spellEnd"/>
      <w:r>
        <w:rPr>
          <w:rFonts w:ascii="Times New Roman" w:hAnsi="Times New Roman" w:cs="Times New Roman"/>
          <w:color w:val="auto"/>
        </w:rPr>
        <w:t xml:space="preserve">. </w:t>
      </w:r>
    </w:p>
    <w:p w14:paraId="29E1C25F" w14:textId="77777777" w:rsidR="008A0088" w:rsidRDefault="008A0088" w:rsidP="008A0088">
      <w:pPr>
        <w:pStyle w:val="Default"/>
        <w:tabs>
          <w:tab w:val="left" w:pos="993"/>
        </w:tabs>
        <w:ind w:firstLine="709"/>
        <w:jc w:val="both"/>
        <w:rPr>
          <w:rFonts w:ascii="Times New Roman" w:hAnsi="Times New Roman" w:cs="Times New Roman"/>
          <w:color w:val="auto"/>
        </w:rPr>
      </w:pPr>
      <w:proofErr w:type="spellStart"/>
      <w:r>
        <w:rPr>
          <w:rFonts w:ascii="Times New Roman" w:hAnsi="Times New Roman" w:cs="Times New Roman"/>
          <w:color w:val="auto"/>
        </w:rPr>
        <w:t>ПМПк</w:t>
      </w:r>
      <w:proofErr w:type="spellEnd"/>
      <w:r>
        <w:rPr>
          <w:rFonts w:ascii="Times New Roman" w:hAnsi="Times New Roman" w:cs="Times New Roman"/>
          <w:color w:val="auto"/>
        </w:rPr>
        <w:t xml:space="preserve">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14:paraId="54EA8B08"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Цель работы </w:t>
      </w:r>
      <w:proofErr w:type="spellStart"/>
      <w:r>
        <w:rPr>
          <w:rFonts w:ascii="Times New Roman" w:hAnsi="Times New Roman" w:cs="Times New Roman"/>
          <w:color w:val="auto"/>
        </w:rPr>
        <w:t>ПМПк</w:t>
      </w:r>
      <w:proofErr w:type="spellEnd"/>
      <w:r>
        <w:rPr>
          <w:rFonts w:ascii="Times New Roman" w:hAnsi="Times New Roman" w:cs="Times New Roman"/>
          <w:color w:val="auto"/>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44E4878D"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В состав </w:t>
      </w:r>
      <w:proofErr w:type="spellStart"/>
      <w:r>
        <w:rPr>
          <w:rFonts w:ascii="Times New Roman" w:hAnsi="Times New Roman" w:cs="Times New Roman"/>
          <w:color w:val="auto"/>
        </w:rPr>
        <w:t>ПМПк</w:t>
      </w:r>
      <w:proofErr w:type="spellEnd"/>
      <w:r>
        <w:rPr>
          <w:rFonts w:ascii="Times New Roman" w:hAnsi="Times New Roman" w:cs="Times New Roman"/>
          <w:color w:val="auto"/>
        </w:rPr>
        <w:t xml:space="preserve">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w:t>
      </w:r>
      <w:proofErr w:type="spellStart"/>
      <w:r>
        <w:rPr>
          <w:rFonts w:ascii="Times New Roman" w:hAnsi="Times New Roman" w:cs="Times New Roman"/>
          <w:color w:val="auto"/>
        </w:rPr>
        <w:t>ПМПк</w:t>
      </w:r>
      <w:proofErr w:type="spellEnd"/>
      <w:r>
        <w:rPr>
          <w:rFonts w:ascii="Times New Roman" w:hAnsi="Times New Roman" w:cs="Times New Roman"/>
          <w:color w:val="auto"/>
        </w:rPr>
        <w:t xml:space="preserve"> (Федеральный закон «Об образовании в Российской Федерации», ст. 42, 79). </w:t>
      </w:r>
    </w:p>
    <w:p w14:paraId="0E30F74E"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078C1EF7"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w:t>
      </w:r>
      <w:r>
        <w:rPr>
          <w:rFonts w:ascii="Times New Roman" w:hAnsi="Times New Roman" w:cs="Times New Roman"/>
          <w:color w:val="auto"/>
        </w:rPr>
        <w:lastRenderedPageBreak/>
        <w:t xml:space="preserve">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258CA2FA" w14:textId="77777777" w:rsidR="008A0088" w:rsidRDefault="008A0088" w:rsidP="008A0088">
      <w:pPr>
        <w:pStyle w:val="3"/>
        <w:rPr>
          <w:szCs w:val="23"/>
        </w:rPr>
      </w:pPr>
      <w:bookmarkStart w:id="27" w:name="_Toc63027864"/>
      <w:bookmarkStart w:id="28" w:name="_Toc414553279"/>
      <w:r>
        <w:rPr>
          <w:b w:val="0"/>
          <w:szCs w:val="23"/>
        </w:rPr>
        <w:t>2.5.4.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7"/>
      <w:bookmarkEnd w:id="28"/>
    </w:p>
    <w:p w14:paraId="1F5521F8"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w:t>
      </w:r>
    </w:p>
    <w:p w14:paraId="2004F612"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7960D53F"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14:paraId="12E1C162"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Работа по коррекции пробелов в знаниях осуществляется </w:t>
      </w:r>
      <w:proofErr w:type="gramStart"/>
      <w:r>
        <w:rPr>
          <w:rFonts w:ascii="Times New Roman" w:hAnsi="Times New Roman" w:cs="Times New Roman"/>
          <w:color w:val="auto"/>
        </w:rPr>
        <w:t>во  внеучебной</w:t>
      </w:r>
      <w:proofErr w:type="gramEnd"/>
      <w:r>
        <w:rPr>
          <w:rFonts w:ascii="Times New Roman" w:hAnsi="Times New Roman" w:cs="Times New Roman"/>
          <w:color w:val="auto"/>
        </w:rPr>
        <w:t xml:space="preserve"> внеурочной деятельности в группах класса, в группах на параллели учителями-предметниками в </w:t>
      </w:r>
      <w:proofErr w:type="spellStart"/>
      <w:r>
        <w:rPr>
          <w:rFonts w:ascii="Times New Roman" w:hAnsi="Times New Roman" w:cs="Times New Roman"/>
          <w:color w:val="auto"/>
        </w:rPr>
        <w:t>соотствии</w:t>
      </w:r>
      <w:proofErr w:type="spellEnd"/>
      <w:r>
        <w:rPr>
          <w:rFonts w:ascii="Times New Roman" w:hAnsi="Times New Roman" w:cs="Times New Roman"/>
          <w:color w:val="auto"/>
        </w:rPr>
        <w:t xml:space="preserve"> с составленными на год планами работы.</w:t>
      </w:r>
    </w:p>
    <w:p w14:paraId="79C48ADD"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14:paraId="04103E52"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 –эстетическая,</w:t>
      </w:r>
      <w:r>
        <w:rPr>
          <w:rFonts w:ascii="Times New Roman" w:hAnsi="Times New Roman" w:cs="Times New Roman"/>
        </w:rPr>
        <w:t xml:space="preserve"> эколого-биологическая, туристско-краеведческая, физкультурно-спортивная</w:t>
      </w:r>
      <w:r>
        <w:rPr>
          <w:rFonts w:ascii="Times New Roman" w:hAnsi="Times New Roman" w:cs="Times New Roman"/>
          <w:color w:val="auto"/>
        </w:rPr>
        <w:t xml:space="preserve">), опосредованно стимулирующих и корригирующих развитие школьников с ОВЗ. </w:t>
      </w:r>
    </w:p>
    <w:p w14:paraId="7E3370FB"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168238EF"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1CCEE418"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w:t>
      </w:r>
      <w:proofErr w:type="gramStart"/>
      <w:r>
        <w:rPr>
          <w:rFonts w:ascii="Times New Roman" w:hAnsi="Times New Roman" w:cs="Times New Roman"/>
          <w:color w:val="auto"/>
        </w:rPr>
        <w:t>образования )</w:t>
      </w:r>
      <w:proofErr w:type="gramEnd"/>
      <w:r>
        <w:rPr>
          <w:rFonts w:ascii="Times New Roman" w:hAnsi="Times New Roman" w:cs="Times New Roman"/>
          <w:color w:val="auto"/>
        </w:rPr>
        <w:t xml:space="preserve">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48113A32"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Взаимодействие включает в себя следующее: </w:t>
      </w:r>
    </w:p>
    <w:p w14:paraId="57F262F5" w14:textId="77777777" w:rsidR="008A0088" w:rsidRDefault="008A0088" w:rsidP="00560FA4">
      <w:pPr>
        <w:pStyle w:val="Default"/>
        <w:numPr>
          <w:ilvl w:val="0"/>
          <w:numId w:val="45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14:paraId="08CB4632" w14:textId="77777777" w:rsidR="008A0088" w:rsidRDefault="008A0088" w:rsidP="00560FA4">
      <w:pPr>
        <w:pStyle w:val="Default"/>
        <w:numPr>
          <w:ilvl w:val="0"/>
          <w:numId w:val="45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t xml:space="preserve">многоаспектный анализ личностного и познавательного развития обучающегося; </w:t>
      </w:r>
    </w:p>
    <w:p w14:paraId="7950A2EF" w14:textId="77777777" w:rsidR="008A0088" w:rsidRDefault="008A0088" w:rsidP="00560FA4">
      <w:pPr>
        <w:pStyle w:val="Default"/>
        <w:numPr>
          <w:ilvl w:val="0"/>
          <w:numId w:val="453"/>
        </w:numPr>
        <w:tabs>
          <w:tab w:val="left" w:pos="993"/>
        </w:tabs>
        <w:ind w:left="0" w:firstLine="709"/>
        <w:jc w:val="both"/>
        <w:rPr>
          <w:rFonts w:ascii="Times New Roman" w:hAnsi="Times New Roman" w:cs="Times New Roman"/>
          <w:color w:val="auto"/>
        </w:rPr>
      </w:pPr>
      <w:r>
        <w:rPr>
          <w:rFonts w:ascii="Times New Roman" w:hAnsi="Times New Roman" w:cs="Times New Roman"/>
          <w:color w:val="auto"/>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2587A290" w14:textId="77777777" w:rsidR="008A0088" w:rsidRDefault="008A0088" w:rsidP="008A0088">
      <w:pPr>
        <w:pStyle w:val="3"/>
        <w:rPr>
          <w:szCs w:val="23"/>
        </w:rPr>
      </w:pPr>
      <w:bookmarkStart w:id="29" w:name="_Toc63027865"/>
      <w:bookmarkStart w:id="30" w:name="_Toc414553280"/>
      <w:r>
        <w:rPr>
          <w:b w:val="0"/>
          <w:szCs w:val="23"/>
        </w:rPr>
        <w:t>2.5.5. Планируемые результаты коррекционной работы</w:t>
      </w:r>
      <w:bookmarkEnd w:id="29"/>
      <w:bookmarkEnd w:id="30"/>
    </w:p>
    <w:p w14:paraId="5F742BFA"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14:paraId="06C80278"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14:paraId="4213779B"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7FE0501E"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B6E94CB"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Метапредметные результаты – овладение </w:t>
      </w:r>
      <w:proofErr w:type="spellStart"/>
      <w:r>
        <w:rPr>
          <w:rFonts w:ascii="Times New Roman" w:hAnsi="Times New Roman" w:cs="Times New Roman"/>
          <w:color w:val="auto"/>
        </w:rPr>
        <w:t>общеучебными</w:t>
      </w:r>
      <w:proofErr w:type="spellEnd"/>
      <w:r>
        <w:rPr>
          <w:rFonts w:ascii="Times New Roman" w:hAnsi="Times New Roman" w:cs="Times New Roman"/>
          <w:color w:val="auto"/>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3C4F205D"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429969D9" w14:textId="77777777" w:rsidR="008A0088" w:rsidRDefault="008A0088" w:rsidP="008A0088">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127E9069" w14:textId="77777777" w:rsidR="008A0088" w:rsidRDefault="008A0088" w:rsidP="008A0088">
      <w:pPr>
        <w:pStyle w:val="Default"/>
        <w:tabs>
          <w:tab w:val="left" w:pos="993"/>
        </w:tabs>
        <w:ind w:firstLine="709"/>
        <w:jc w:val="both"/>
        <w:rPr>
          <w:rFonts w:ascii="Times New Roman" w:hAnsi="Times New Roman" w:cs="Times New Roman"/>
          <w:color w:val="auto"/>
        </w:rPr>
      </w:pPr>
      <w:r>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1C76D92C" w14:textId="77777777" w:rsidR="0001070D" w:rsidRPr="00A54EEB" w:rsidRDefault="008B11F4" w:rsidP="00532AFD">
      <w:pPr>
        <w:pStyle w:val="1"/>
        <w:ind w:firstLine="360"/>
        <w:rPr>
          <w:rFonts w:ascii="Times New Roman" w:hAnsi="Times New Roman"/>
          <w:sz w:val="24"/>
          <w:szCs w:val="24"/>
          <w:lang w:val="ru-RU"/>
        </w:rPr>
      </w:pPr>
      <w:bookmarkStart w:id="31" w:name="_Toc141797470"/>
      <w:bookmarkStart w:id="32" w:name="_Toc141797917"/>
      <w:bookmarkStart w:id="33" w:name="_Toc141798159"/>
      <w:bookmarkStart w:id="34" w:name="_Toc148002979"/>
      <w:r w:rsidRPr="00FC26EE">
        <w:rPr>
          <w:rFonts w:ascii="Times New Roman" w:hAnsi="Times New Roman" w:cs="Times New Roman"/>
          <w:color w:val="auto"/>
          <w:sz w:val="24"/>
          <w:szCs w:val="24"/>
          <w:lang w:val="ru-RU"/>
        </w:rPr>
        <w:t xml:space="preserve">2.3. </w:t>
      </w:r>
      <w:r w:rsidR="0001070D" w:rsidRPr="00FC26EE">
        <w:rPr>
          <w:rFonts w:ascii="Times New Roman" w:hAnsi="Times New Roman" w:cs="Times New Roman"/>
          <w:color w:val="auto"/>
          <w:sz w:val="24"/>
          <w:szCs w:val="24"/>
          <w:lang w:val="ru-RU"/>
        </w:rPr>
        <w:t xml:space="preserve">Рабочая Программа воспитания МАОУ СОШ №7 </w:t>
      </w:r>
      <w:r w:rsidR="0001070D" w:rsidRPr="00FC26EE">
        <w:rPr>
          <w:rFonts w:ascii="Times New Roman" w:eastAsia="Times New Roman" w:hAnsi="Times New Roman" w:cs="Times New Roman"/>
          <w:color w:val="auto"/>
          <w:sz w:val="24"/>
          <w:szCs w:val="24"/>
          <w:lang w:val="ru-RU"/>
        </w:rPr>
        <w:t xml:space="preserve">(далее – Программа воспитания) </w:t>
      </w:r>
      <w:bookmarkEnd w:id="31"/>
      <w:bookmarkEnd w:id="32"/>
      <w:bookmarkEnd w:id="33"/>
      <w:bookmarkEnd w:id="34"/>
    </w:p>
    <w:p w14:paraId="16763C56" w14:textId="77777777" w:rsidR="0001070D" w:rsidRPr="00FC26EE" w:rsidRDefault="0001070D" w:rsidP="0001070D">
      <w:pPr>
        <w:widowControl w:val="0"/>
        <w:wordWrap w:val="0"/>
        <w:autoSpaceDE w:val="0"/>
        <w:autoSpaceDN w:val="0"/>
        <w:spacing w:after="0" w:line="240" w:lineRule="auto"/>
        <w:ind w:firstLine="708"/>
        <w:jc w:val="both"/>
        <w:rPr>
          <w:rFonts w:ascii="Times New Roman" w:hAnsi="Times New Roman"/>
          <w:kern w:val="2"/>
          <w:sz w:val="24"/>
          <w:szCs w:val="24"/>
          <w:lang w:eastAsia="ko-KR"/>
        </w:rPr>
      </w:pPr>
      <w:r w:rsidRPr="00FC26EE">
        <w:rPr>
          <w:rFonts w:ascii="Times New Roman" w:hAnsi="Times New Roman"/>
          <w:kern w:val="2"/>
          <w:sz w:val="24"/>
          <w:szCs w:val="24"/>
          <w:u w:val="single"/>
          <w:lang w:eastAsia="ko-KR"/>
        </w:rPr>
        <w:t>Программа воспитания</w:t>
      </w:r>
      <w:r w:rsidRPr="00FC26EE">
        <w:rPr>
          <w:rFonts w:ascii="Times New Roman" w:hAnsi="Times New Roman"/>
          <w:kern w:val="2"/>
          <w:sz w:val="24"/>
          <w:szCs w:val="24"/>
          <w:lang w:eastAsia="ko-KR"/>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50F5706E" w14:textId="77777777" w:rsidR="0001070D" w:rsidRPr="00FC26EE" w:rsidRDefault="0001070D" w:rsidP="0001070D">
      <w:pPr>
        <w:widowControl w:val="0"/>
        <w:wordWrap w:val="0"/>
        <w:autoSpaceDE w:val="0"/>
        <w:autoSpaceDN w:val="0"/>
        <w:spacing w:after="0" w:line="240" w:lineRule="auto"/>
        <w:ind w:firstLine="708"/>
        <w:jc w:val="both"/>
        <w:rPr>
          <w:rFonts w:ascii="Times New Roman" w:hAnsi="Times New Roman"/>
          <w:kern w:val="2"/>
          <w:sz w:val="24"/>
          <w:szCs w:val="24"/>
          <w:lang w:eastAsia="ko-KR"/>
        </w:rPr>
      </w:pPr>
      <w:r w:rsidRPr="00FC26EE">
        <w:rPr>
          <w:rFonts w:ascii="Times New Roman" w:hAnsi="Times New Roman"/>
          <w:color w:val="000000"/>
          <w:w w:val="0"/>
          <w:kern w:val="2"/>
          <w:sz w:val="24"/>
          <w:szCs w:val="24"/>
          <w:u w:val="single"/>
          <w:lang w:eastAsia="ko-KR"/>
        </w:rPr>
        <w:t>Программа воспитания</w:t>
      </w:r>
      <w:r w:rsidRPr="00FC26EE">
        <w:rPr>
          <w:rFonts w:ascii="Times New Roman" w:hAnsi="Times New Roman"/>
          <w:color w:val="000000"/>
          <w:w w:val="0"/>
          <w:kern w:val="2"/>
          <w:sz w:val="24"/>
          <w:szCs w:val="24"/>
          <w:lang w:eastAsia="ko-KR"/>
        </w:rPr>
        <w:t xml:space="preserve">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72E706D9" w14:textId="77777777" w:rsidR="0001070D" w:rsidRPr="00FC26EE" w:rsidRDefault="0001070D" w:rsidP="0001070D">
      <w:pPr>
        <w:widowControl w:val="0"/>
        <w:tabs>
          <w:tab w:val="left" w:pos="851"/>
        </w:tabs>
        <w:autoSpaceDE w:val="0"/>
        <w:autoSpaceDN w:val="0"/>
        <w:spacing w:after="0" w:line="240" w:lineRule="auto"/>
        <w:ind w:firstLine="709"/>
        <w:jc w:val="both"/>
        <w:rPr>
          <w:rFonts w:ascii="Times New Roman" w:hAnsi="Times New Roman"/>
          <w:color w:val="000000"/>
          <w:w w:val="0"/>
          <w:kern w:val="2"/>
          <w:sz w:val="24"/>
          <w:szCs w:val="24"/>
          <w:lang w:eastAsia="ko-KR"/>
        </w:rPr>
      </w:pPr>
      <w:r w:rsidRPr="00FC26EE">
        <w:rPr>
          <w:rFonts w:ascii="Times New Roman" w:hAnsi="Times New Roman"/>
          <w:color w:val="000000"/>
          <w:w w:val="0"/>
          <w:kern w:val="2"/>
          <w:sz w:val="24"/>
          <w:szCs w:val="24"/>
          <w:u w:val="single"/>
          <w:lang w:eastAsia="ko-KR"/>
        </w:rPr>
        <w:t>Программа воспитания</w:t>
      </w:r>
      <w:r w:rsidRPr="00FC26EE">
        <w:rPr>
          <w:rFonts w:ascii="Times New Roman" w:hAnsi="Times New Roman"/>
          <w:color w:val="000000"/>
          <w:w w:val="0"/>
          <w:kern w:val="2"/>
          <w:sz w:val="24"/>
          <w:szCs w:val="24"/>
          <w:lang w:eastAsia="ko-KR"/>
        </w:rPr>
        <w:t xml:space="preserve">  </w:t>
      </w:r>
    </w:p>
    <w:p w14:paraId="23FE9956" w14:textId="77777777" w:rsidR="0001070D" w:rsidRPr="00FC26EE" w:rsidRDefault="0001070D" w:rsidP="00560FA4">
      <w:pPr>
        <w:pStyle w:val="af1"/>
        <w:widowControl w:val="0"/>
        <w:numPr>
          <w:ilvl w:val="0"/>
          <w:numId w:val="409"/>
        </w:numPr>
        <w:tabs>
          <w:tab w:val="left" w:pos="851"/>
        </w:tabs>
        <w:suppressAutoHyphens w:val="0"/>
        <w:autoSpaceDE w:val="0"/>
        <w:autoSpaceDN w:val="0"/>
        <w:spacing w:line="240" w:lineRule="auto"/>
        <w:ind w:left="426" w:hanging="142"/>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предназначена для планирования и организации системной воспитательной деятельности в МАОУ СОШ №7; </w:t>
      </w:r>
    </w:p>
    <w:p w14:paraId="794D3E4C" w14:textId="77777777" w:rsidR="0001070D" w:rsidRPr="00FC26EE" w:rsidRDefault="0001070D" w:rsidP="00560FA4">
      <w:pPr>
        <w:pStyle w:val="af1"/>
        <w:widowControl w:val="0"/>
        <w:numPr>
          <w:ilvl w:val="0"/>
          <w:numId w:val="408"/>
        </w:numPr>
        <w:tabs>
          <w:tab w:val="left" w:pos="851"/>
        </w:tabs>
        <w:suppressAutoHyphens w:val="0"/>
        <w:autoSpaceDE w:val="0"/>
        <w:autoSpaceDN w:val="0"/>
        <w:spacing w:line="240" w:lineRule="auto"/>
        <w:ind w:left="426" w:hanging="142"/>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разрабатывается и утверждается с участием коллегиальных органов управления МАОУ СОШ №7 (в том числе советов обучающихся), Управляющего совета, совета родителей; </w:t>
      </w:r>
    </w:p>
    <w:p w14:paraId="235BE372" w14:textId="77777777" w:rsidR="0001070D" w:rsidRPr="00FC26EE" w:rsidRDefault="0001070D" w:rsidP="00560FA4">
      <w:pPr>
        <w:pStyle w:val="af1"/>
        <w:widowControl w:val="0"/>
        <w:numPr>
          <w:ilvl w:val="0"/>
          <w:numId w:val="408"/>
        </w:numPr>
        <w:tabs>
          <w:tab w:val="left" w:pos="851"/>
        </w:tabs>
        <w:suppressAutoHyphens w:val="0"/>
        <w:autoSpaceDE w:val="0"/>
        <w:autoSpaceDN w:val="0"/>
        <w:spacing w:line="240" w:lineRule="auto"/>
        <w:ind w:left="426" w:hanging="142"/>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17314D61" w14:textId="77777777" w:rsidR="0001070D" w:rsidRPr="00FC26EE" w:rsidRDefault="0001070D" w:rsidP="00560FA4">
      <w:pPr>
        <w:pStyle w:val="af1"/>
        <w:widowControl w:val="0"/>
        <w:numPr>
          <w:ilvl w:val="0"/>
          <w:numId w:val="408"/>
        </w:numPr>
        <w:tabs>
          <w:tab w:val="left" w:pos="851"/>
        </w:tabs>
        <w:suppressAutoHyphens w:val="0"/>
        <w:autoSpaceDE w:val="0"/>
        <w:autoSpaceDN w:val="0"/>
        <w:spacing w:line="240" w:lineRule="auto"/>
        <w:ind w:left="426" w:hanging="142"/>
        <w:rPr>
          <w:rFonts w:eastAsia="Times New Roman"/>
          <w:color w:val="000000"/>
          <w:w w:val="0"/>
          <w:kern w:val="2"/>
          <w:sz w:val="24"/>
          <w:szCs w:val="24"/>
          <w:lang w:eastAsia="ko-KR"/>
        </w:rPr>
      </w:pPr>
      <w:r w:rsidRPr="00FC26EE">
        <w:rPr>
          <w:rFonts w:eastAsia="Times New Roman"/>
          <w:color w:val="000000"/>
          <w:w w:val="0"/>
          <w:kern w:val="2"/>
          <w:sz w:val="24"/>
          <w:szCs w:val="24"/>
          <w:lang w:eastAsia="ko-KR"/>
        </w:rPr>
        <w:lastRenderedPageBreak/>
        <w:t>предусматривает приобщение обучающихся к российским традиционным духовным ценностям</w:t>
      </w:r>
      <w:r w:rsidRPr="00FC26EE">
        <w:rPr>
          <w:rFonts w:eastAsia="Times New Roman"/>
          <w:kern w:val="2"/>
          <w:sz w:val="24"/>
          <w:szCs w:val="24"/>
          <w:lang w:eastAsia="ko-KR"/>
        </w:rPr>
        <w:t>, в</w:t>
      </w:r>
      <w:r w:rsidRPr="00FC26EE">
        <w:rPr>
          <w:rFonts w:eastAsia="Times New Roman"/>
          <w:color w:val="000000"/>
          <w:w w:val="0"/>
          <w:kern w:val="2"/>
          <w:sz w:val="24"/>
          <w:szCs w:val="24"/>
          <w:lang w:eastAsia="ko-KR"/>
        </w:rPr>
        <w:t xml:space="preserve">ключая культурные ценности своей этнической группы, правилам и нормам поведения в российском обществе на основе российских базовых конституционных норм и ценностей; </w:t>
      </w:r>
    </w:p>
    <w:p w14:paraId="59724838" w14:textId="77777777" w:rsidR="0001070D" w:rsidRPr="00FC26EE" w:rsidRDefault="0001070D" w:rsidP="00560FA4">
      <w:pPr>
        <w:pStyle w:val="af1"/>
        <w:widowControl w:val="0"/>
        <w:numPr>
          <w:ilvl w:val="0"/>
          <w:numId w:val="408"/>
        </w:numPr>
        <w:tabs>
          <w:tab w:val="left" w:pos="851"/>
        </w:tabs>
        <w:suppressAutoHyphens w:val="0"/>
        <w:autoSpaceDE w:val="0"/>
        <w:autoSpaceDN w:val="0"/>
        <w:spacing w:line="240" w:lineRule="auto"/>
        <w:ind w:left="426" w:hanging="142"/>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предусматривает историческое просвещение, формирование российской культурной и гражданской идентичности обучающихся.</w:t>
      </w:r>
    </w:p>
    <w:p w14:paraId="10497F36" w14:textId="77777777" w:rsidR="0001070D" w:rsidRPr="00FC26EE" w:rsidRDefault="0001070D" w:rsidP="0001070D">
      <w:pPr>
        <w:autoSpaceDE w:val="0"/>
        <w:autoSpaceDN w:val="0"/>
        <w:adjustRightInd w:val="0"/>
        <w:spacing w:after="0" w:line="240" w:lineRule="auto"/>
        <w:ind w:firstLine="708"/>
        <w:jc w:val="both"/>
        <w:rPr>
          <w:rFonts w:ascii="Times New Roman" w:hAnsi="Times New Roman"/>
          <w:sz w:val="24"/>
          <w:szCs w:val="24"/>
          <w:u w:val="single"/>
        </w:rPr>
      </w:pPr>
    </w:p>
    <w:p w14:paraId="6EA1FF8C" w14:textId="77777777" w:rsidR="0001070D" w:rsidRPr="00FC26EE" w:rsidRDefault="0001070D" w:rsidP="0001070D">
      <w:pPr>
        <w:autoSpaceDE w:val="0"/>
        <w:autoSpaceDN w:val="0"/>
        <w:adjustRightInd w:val="0"/>
        <w:spacing w:after="0" w:line="240" w:lineRule="auto"/>
        <w:ind w:firstLine="708"/>
        <w:jc w:val="both"/>
        <w:rPr>
          <w:rFonts w:ascii="Times New Roman" w:hAnsi="Times New Roman"/>
          <w:sz w:val="24"/>
          <w:szCs w:val="24"/>
        </w:rPr>
      </w:pPr>
      <w:r w:rsidRPr="00FC26EE">
        <w:rPr>
          <w:rFonts w:ascii="Times New Roman" w:hAnsi="Times New Roman"/>
          <w:sz w:val="24"/>
          <w:szCs w:val="24"/>
          <w:u w:val="single"/>
        </w:rPr>
        <w:t>Программа воспитания</w:t>
      </w:r>
      <w:r w:rsidRPr="00FC26EE">
        <w:rPr>
          <w:rFonts w:ascii="Times New Roman" w:hAnsi="Times New Roman"/>
          <w:sz w:val="24"/>
          <w:szCs w:val="24"/>
        </w:rPr>
        <w:t xml:space="preserve"> включает три раздела: целевой, содержательный, организационный.</w:t>
      </w:r>
    </w:p>
    <w:p w14:paraId="57D5A242" w14:textId="77777777" w:rsidR="0001070D" w:rsidRPr="00FC26EE" w:rsidRDefault="0001070D" w:rsidP="0001070D">
      <w:pPr>
        <w:autoSpaceDE w:val="0"/>
        <w:autoSpaceDN w:val="0"/>
        <w:adjustRightInd w:val="0"/>
        <w:spacing w:after="0" w:line="240" w:lineRule="auto"/>
        <w:jc w:val="both"/>
        <w:rPr>
          <w:rFonts w:ascii="Times New Roman" w:hAnsi="Times New Roman"/>
          <w:sz w:val="24"/>
          <w:szCs w:val="24"/>
        </w:rPr>
      </w:pPr>
      <w:r w:rsidRPr="00FC26EE">
        <w:rPr>
          <w:rFonts w:ascii="Times New Roman" w:hAnsi="Times New Roman"/>
          <w:sz w:val="24"/>
          <w:szCs w:val="24"/>
        </w:rPr>
        <w:t>Приложение — примерный календарный план воспитательной работы.</w:t>
      </w:r>
    </w:p>
    <w:p w14:paraId="39BE9651" w14:textId="77777777" w:rsidR="0001070D" w:rsidRPr="00FC26EE" w:rsidRDefault="0001070D" w:rsidP="0001070D">
      <w:pPr>
        <w:autoSpaceDE w:val="0"/>
        <w:autoSpaceDN w:val="0"/>
        <w:adjustRightInd w:val="0"/>
        <w:spacing w:after="0" w:line="240" w:lineRule="auto"/>
        <w:ind w:firstLine="708"/>
        <w:jc w:val="both"/>
        <w:rPr>
          <w:rFonts w:ascii="Times New Roman" w:hAnsi="Times New Roman"/>
          <w:sz w:val="24"/>
          <w:szCs w:val="24"/>
        </w:rPr>
      </w:pPr>
      <w:r w:rsidRPr="00FC26EE">
        <w:rPr>
          <w:rFonts w:ascii="Times New Roman" w:hAnsi="Times New Roman"/>
          <w:sz w:val="24"/>
          <w:szCs w:val="24"/>
        </w:rPr>
        <w:t>П</w:t>
      </w:r>
      <w:r w:rsidRPr="00FC26EE">
        <w:rPr>
          <w:rFonts w:ascii="Times New Roman" w:hAnsi="Times New Roman"/>
          <w:bCs/>
          <w:sz w:val="24"/>
          <w:szCs w:val="24"/>
        </w:rPr>
        <w:t xml:space="preserve">ри разработке или обновлении </w:t>
      </w:r>
      <w:r w:rsidRPr="00FC26EE">
        <w:rPr>
          <w:rFonts w:ascii="Times New Roman" w:hAnsi="Times New Roman"/>
          <w:bCs/>
          <w:sz w:val="24"/>
          <w:szCs w:val="24"/>
          <w:u w:val="single"/>
        </w:rPr>
        <w:t>рабочей</w:t>
      </w:r>
      <w:r w:rsidRPr="00FC26EE">
        <w:rPr>
          <w:rFonts w:ascii="Times New Roman" w:hAnsi="Times New Roman"/>
          <w:bCs/>
          <w:sz w:val="24"/>
          <w:szCs w:val="24"/>
        </w:rPr>
        <w:t xml:space="preserve"> </w:t>
      </w:r>
      <w:r w:rsidRPr="00FC26EE">
        <w:rPr>
          <w:rFonts w:ascii="Times New Roman" w:hAnsi="Times New Roman"/>
          <w:bCs/>
          <w:sz w:val="24"/>
          <w:szCs w:val="24"/>
          <w:u w:val="single"/>
        </w:rPr>
        <w:t>программы воспитания</w:t>
      </w:r>
      <w:r w:rsidRPr="00FC26EE">
        <w:rPr>
          <w:rFonts w:ascii="Times New Roman" w:hAnsi="Times New Roman"/>
          <w:bCs/>
          <w:sz w:val="24"/>
          <w:szCs w:val="24"/>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F99812F" w14:textId="77777777" w:rsidR="0001070D" w:rsidRPr="00FC26EE" w:rsidRDefault="0001070D" w:rsidP="0001070D">
      <w:pPr>
        <w:pStyle w:val="2"/>
        <w:rPr>
          <w:rFonts w:eastAsia="Times New Roman"/>
          <w:szCs w:val="24"/>
          <w:lang w:eastAsia="ko-KR"/>
        </w:rPr>
      </w:pPr>
      <w:bookmarkStart w:id="35" w:name="_Toc141798160"/>
      <w:bookmarkStart w:id="36" w:name="_Toc148002980"/>
      <w:r w:rsidRPr="00FC26EE">
        <w:rPr>
          <w:rFonts w:eastAsia="Times New Roman" w:cs="Times New Roman"/>
          <w:szCs w:val="24"/>
          <w:lang w:eastAsia="ko-KR"/>
        </w:rPr>
        <w:t>Раздел</w:t>
      </w:r>
      <w:r w:rsidRPr="00FC26EE">
        <w:rPr>
          <w:rFonts w:eastAsia="Times New Roman"/>
          <w:szCs w:val="24"/>
          <w:lang w:eastAsia="ko-KR"/>
        </w:rPr>
        <w:t xml:space="preserve"> </w:t>
      </w:r>
      <w:r w:rsidRPr="00FC26EE">
        <w:rPr>
          <w:rFonts w:eastAsia="Times New Roman" w:cs="Times New Roman"/>
          <w:szCs w:val="24"/>
          <w:lang w:val="en-US" w:eastAsia="ko-KR"/>
        </w:rPr>
        <w:t>I</w:t>
      </w:r>
      <w:r w:rsidRPr="00FC26EE">
        <w:rPr>
          <w:rFonts w:eastAsia="Times New Roman" w:cs="Times New Roman"/>
          <w:szCs w:val="24"/>
          <w:lang w:eastAsia="ko-KR"/>
        </w:rPr>
        <w:t>. ЦЕЛЕВОЙ</w:t>
      </w:r>
      <w:bookmarkEnd w:id="35"/>
      <w:bookmarkEnd w:id="36"/>
    </w:p>
    <w:p w14:paraId="1EFDC729" w14:textId="77777777" w:rsidR="0001070D" w:rsidRPr="00FC26EE" w:rsidRDefault="0001070D" w:rsidP="0001070D">
      <w:pPr>
        <w:widowControl w:val="0"/>
        <w:tabs>
          <w:tab w:val="left" w:pos="9072"/>
        </w:tabs>
        <w:autoSpaceDE w:val="0"/>
        <w:autoSpaceDN w:val="0"/>
        <w:spacing w:after="0" w:line="240" w:lineRule="auto"/>
        <w:ind w:right="-7" w:firstLine="851"/>
        <w:jc w:val="both"/>
        <w:rPr>
          <w:rFonts w:ascii="Times New Roman" w:hAnsi="Times New Roman"/>
          <w:b/>
          <w:sz w:val="24"/>
          <w:szCs w:val="24"/>
        </w:rPr>
      </w:pPr>
      <w:r w:rsidRPr="00FC26EE">
        <w:rPr>
          <w:rFonts w:ascii="Times New Roman" w:hAnsi="Times New Roman"/>
          <w:sz w:val="24"/>
          <w:szCs w:val="24"/>
        </w:rPr>
        <w:t>Современный</w:t>
      </w:r>
      <w:r w:rsidRPr="00FC26EE">
        <w:rPr>
          <w:rFonts w:ascii="Times New Roman" w:hAnsi="Times New Roman"/>
          <w:spacing w:val="1"/>
          <w:sz w:val="24"/>
          <w:szCs w:val="24"/>
        </w:rPr>
        <w:t xml:space="preserve"> </w:t>
      </w:r>
      <w:r w:rsidRPr="00FC26EE">
        <w:rPr>
          <w:rFonts w:ascii="Times New Roman" w:hAnsi="Times New Roman"/>
          <w:sz w:val="24"/>
          <w:szCs w:val="24"/>
        </w:rPr>
        <w:t>российский</w:t>
      </w:r>
      <w:r w:rsidRPr="00FC26EE">
        <w:rPr>
          <w:rFonts w:ascii="Times New Roman" w:hAnsi="Times New Roman"/>
          <w:spacing w:val="1"/>
          <w:sz w:val="24"/>
          <w:szCs w:val="24"/>
        </w:rPr>
        <w:t xml:space="preserve"> </w:t>
      </w:r>
      <w:r w:rsidRPr="00FC26EE">
        <w:rPr>
          <w:rFonts w:ascii="Times New Roman" w:hAnsi="Times New Roman"/>
          <w:sz w:val="24"/>
          <w:szCs w:val="24"/>
        </w:rPr>
        <w:t>национальный</w:t>
      </w:r>
      <w:r w:rsidRPr="00FC26EE">
        <w:rPr>
          <w:rFonts w:ascii="Times New Roman" w:hAnsi="Times New Roman"/>
          <w:spacing w:val="1"/>
          <w:sz w:val="24"/>
          <w:szCs w:val="24"/>
        </w:rPr>
        <w:t xml:space="preserve"> </w:t>
      </w:r>
      <w:r w:rsidRPr="00FC26EE">
        <w:rPr>
          <w:rFonts w:ascii="Times New Roman" w:hAnsi="Times New Roman"/>
          <w:sz w:val="24"/>
          <w:szCs w:val="24"/>
        </w:rPr>
        <w:t>воспитательный</w:t>
      </w:r>
      <w:r w:rsidRPr="00FC26EE">
        <w:rPr>
          <w:rFonts w:ascii="Times New Roman" w:hAnsi="Times New Roman"/>
          <w:spacing w:val="1"/>
          <w:sz w:val="24"/>
          <w:szCs w:val="24"/>
        </w:rPr>
        <w:t xml:space="preserve"> </w:t>
      </w:r>
      <w:r w:rsidRPr="00FC26EE">
        <w:rPr>
          <w:rFonts w:ascii="Times New Roman" w:hAnsi="Times New Roman"/>
          <w:sz w:val="24"/>
          <w:szCs w:val="24"/>
        </w:rPr>
        <w:t>идеал</w:t>
      </w:r>
      <w:r w:rsidRPr="00FC26EE">
        <w:rPr>
          <w:rFonts w:ascii="Times New Roman" w:hAnsi="Times New Roman"/>
          <w:spacing w:val="1"/>
          <w:sz w:val="24"/>
          <w:szCs w:val="24"/>
        </w:rPr>
        <w:t xml:space="preserve"> </w:t>
      </w:r>
      <w:r w:rsidRPr="00FC26EE">
        <w:rPr>
          <w:rFonts w:ascii="Times New Roman" w:hAnsi="Times New Roman"/>
          <w:sz w:val="24"/>
          <w:szCs w:val="24"/>
        </w:rPr>
        <w:t>—</w:t>
      </w:r>
      <w:r w:rsidRPr="00FC26EE">
        <w:rPr>
          <w:rFonts w:ascii="Times New Roman" w:hAnsi="Times New Roman"/>
          <w:spacing w:val="1"/>
          <w:sz w:val="24"/>
          <w:szCs w:val="24"/>
        </w:rPr>
        <w:t xml:space="preserve"> </w:t>
      </w:r>
      <w:r w:rsidRPr="00FC26EE">
        <w:rPr>
          <w:rFonts w:ascii="Times New Roman" w:hAnsi="Times New Roman"/>
          <w:sz w:val="24"/>
          <w:szCs w:val="24"/>
        </w:rPr>
        <w:t>высоконравственный,</w:t>
      </w:r>
      <w:r w:rsidRPr="00FC26EE">
        <w:rPr>
          <w:rFonts w:ascii="Times New Roman" w:hAnsi="Times New Roman"/>
          <w:spacing w:val="1"/>
          <w:sz w:val="24"/>
          <w:szCs w:val="24"/>
        </w:rPr>
        <w:t xml:space="preserve"> </w:t>
      </w:r>
      <w:r w:rsidRPr="00FC26EE">
        <w:rPr>
          <w:rFonts w:ascii="Times New Roman" w:hAnsi="Times New Roman"/>
          <w:sz w:val="24"/>
          <w:szCs w:val="24"/>
        </w:rPr>
        <w:t>творческий,</w:t>
      </w:r>
      <w:r w:rsidRPr="00FC26EE">
        <w:rPr>
          <w:rFonts w:ascii="Times New Roman" w:hAnsi="Times New Roman"/>
          <w:spacing w:val="1"/>
          <w:sz w:val="24"/>
          <w:szCs w:val="24"/>
        </w:rPr>
        <w:t xml:space="preserve"> </w:t>
      </w:r>
      <w:r w:rsidRPr="00FC26EE">
        <w:rPr>
          <w:rFonts w:ascii="Times New Roman" w:hAnsi="Times New Roman"/>
          <w:sz w:val="24"/>
          <w:szCs w:val="24"/>
        </w:rPr>
        <w:t>компетентный</w:t>
      </w:r>
      <w:r w:rsidRPr="00FC26EE">
        <w:rPr>
          <w:rFonts w:ascii="Times New Roman" w:hAnsi="Times New Roman"/>
          <w:spacing w:val="1"/>
          <w:sz w:val="24"/>
          <w:szCs w:val="24"/>
        </w:rPr>
        <w:t xml:space="preserve"> </w:t>
      </w:r>
      <w:r w:rsidRPr="00FC26EE">
        <w:rPr>
          <w:rFonts w:ascii="Times New Roman" w:hAnsi="Times New Roman"/>
          <w:sz w:val="24"/>
          <w:szCs w:val="24"/>
        </w:rPr>
        <w:t>гражданин</w:t>
      </w:r>
      <w:r w:rsidRPr="00FC26EE">
        <w:rPr>
          <w:rFonts w:ascii="Times New Roman" w:hAnsi="Times New Roman"/>
          <w:spacing w:val="1"/>
          <w:sz w:val="24"/>
          <w:szCs w:val="24"/>
        </w:rPr>
        <w:t xml:space="preserve"> </w:t>
      </w:r>
      <w:r w:rsidRPr="00FC26EE">
        <w:rPr>
          <w:rFonts w:ascii="Times New Roman" w:hAnsi="Times New Roman"/>
          <w:sz w:val="24"/>
          <w:szCs w:val="24"/>
        </w:rPr>
        <w:t>России,</w:t>
      </w:r>
      <w:r w:rsidRPr="00FC26EE">
        <w:rPr>
          <w:rFonts w:ascii="Times New Roman" w:hAnsi="Times New Roman"/>
          <w:spacing w:val="1"/>
          <w:sz w:val="24"/>
          <w:szCs w:val="24"/>
        </w:rPr>
        <w:t xml:space="preserve"> </w:t>
      </w:r>
      <w:r w:rsidRPr="00FC26EE">
        <w:rPr>
          <w:rFonts w:ascii="Times New Roman" w:hAnsi="Times New Roman"/>
          <w:sz w:val="24"/>
          <w:szCs w:val="24"/>
        </w:rPr>
        <w:t>принимающий</w:t>
      </w:r>
      <w:r w:rsidRPr="00FC26EE">
        <w:rPr>
          <w:rFonts w:ascii="Times New Roman" w:hAnsi="Times New Roman"/>
          <w:spacing w:val="1"/>
          <w:sz w:val="24"/>
          <w:szCs w:val="24"/>
        </w:rPr>
        <w:t xml:space="preserve"> </w:t>
      </w:r>
      <w:r w:rsidRPr="00FC26EE">
        <w:rPr>
          <w:rFonts w:ascii="Times New Roman" w:hAnsi="Times New Roman"/>
          <w:sz w:val="24"/>
          <w:szCs w:val="24"/>
        </w:rPr>
        <w:t>судьбу</w:t>
      </w:r>
      <w:r w:rsidRPr="00FC26EE">
        <w:rPr>
          <w:rFonts w:ascii="Times New Roman" w:hAnsi="Times New Roman"/>
          <w:spacing w:val="1"/>
          <w:sz w:val="24"/>
          <w:szCs w:val="24"/>
        </w:rPr>
        <w:t xml:space="preserve"> </w:t>
      </w:r>
      <w:r w:rsidRPr="00FC26EE">
        <w:rPr>
          <w:rFonts w:ascii="Times New Roman" w:hAnsi="Times New Roman"/>
          <w:sz w:val="24"/>
          <w:szCs w:val="24"/>
        </w:rPr>
        <w:t>Отечества</w:t>
      </w:r>
      <w:r w:rsidRPr="00FC26EE">
        <w:rPr>
          <w:rFonts w:ascii="Times New Roman" w:hAnsi="Times New Roman"/>
          <w:spacing w:val="1"/>
          <w:sz w:val="24"/>
          <w:szCs w:val="24"/>
        </w:rPr>
        <w:t xml:space="preserve"> </w:t>
      </w:r>
      <w:r w:rsidRPr="00FC26EE">
        <w:rPr>
          <w:rFonts w:ascii="Times New Roman" w:hAnsi="Times New Roman"/>
          <w:sz w:val="24"/>
          <w:szCs w:val="24"/>
        </w:rPr>
        <w:t>как</w:t>
      </w:r>
      <w:r w:rsidRPr="00FC26EE">
        <w:rPr>
          <w:rFonts w:ascii="Times New Roman" w:hAnsi="Times New Roman"/>
          <w:spacing w:val="1"/>
          <w:sz w:val="24"/>
          <w:szCs w:val="24"/>
        </w:rPr>
        <w:t xml:space="preserve"> </w:t>
      </w:r>
      <w:r w:rsidRPr="00FC26EE">
        <w:rPr>
          <w:rFonts w:ascii="Times New Roman" w:hAnsi="Times New Roman"/>
          <w:sz w:val="24"/>
          <w:szCs w:val="24"/>
        </w:rPr>
        <w:t>свою</w:t>
      </w:r>
      <w:r w:rsidRPr="00FC26EE">
        <w:rPr>
          <w:rFonts w:ascii="Times New Roman" w:hAnsi="Times New Roman"/>
          <w:spacing w:val="1"/>
          <w:sz w:val="24"/>
          <w:szCs w:val="24"/>
        </w:rPr>
        <w:t xml:space="preserve"> </w:t>
      </w:r>
      <w:r w:rsidRPr="00FC26EE">
        <w:rPr>
          <w:rFonts w:ascii="Times New Roman" w:hAnsi="Times New Roman"/>
          <w:sz w:val="24"/>
          <w:szCs w:val="24"/>
        </w:rPr>
        <w:t>личную,</w:t>
      </w:r>
      <w:r w:rsidRPr="00FC26EE">
        <w:rPr>
          <w:rFonts w:ascii="Times New Roman" w:hAnsi="Times New Roman"/>
          <w:spacing w:val="1"/>
          <w:sz w:val="24"/>
          <w:szCs w:val="24"/>
        </w:rPr>
        <w:t xml:space="preserve"> </w:t>
      </w:r>
      <w:r w:rsidRPr="00FC26EE">
        <w:rPr>
          <w:rFonts w:ascii="Times New Roman" w:hAnsi="Times New Roman"/>
          <w:sz w:val="24"/>
          <w:szCs w:val="24"/>
        </w:rPr>
        <w:t>осознающий</w:t>
      </w:r>
      <w:r w:rsidRPr="00FC26EE">
        <w:rPr>
          <w:rFonts w:ascii="Times New Roman" w:hAnsi="Times New Roman"/>
          <w:spacing w:val="1"/>
          <w:sz w:val="24"/>
          <w:szCs w:val="24"/>
        </w:rPr>
        <w:t xml:space="preserve"> </w:t>
      </w:r>
      <w:r w:rsidRPr="00FC26EE">
        <w:rPr>
          <w:rFonts w:ascii="Times New Roman" w:hAnsi="Times New Roman"/>
          <w:sz w:val="24"/>
          <w:szCs w:val="24"/>
        </w:rPr>
        <w:t>ответственность за настоящее и будущее страны, укоренённый в духовных и</w:t>
      </w:r>
      <w:r w:rsidRPr="00FC26EE">
        <w:rPr>
          <w:rFonts w:ascii="Times New Roman" w:hAnsi="Times New Roman"/>
          <w:spacing w:val="1"/>
          <w:sz w:val="24"/>
          <w:szCs w:val="24"/>
        </w:rPr>
        <w:t xml:space="preserve"> </w:t>
      </w:r>
      <w:r w:rsidRPr="00FC26EE">
        <w:rPr>
          <w:rFonts w:ascii="Times New Roman" w:hAnsi="Times New Roman"/>
          <w:sz w:val="24"/>
          <w:szCs w:val="24"/>
        </w:rPr>
        <w:t>культурных</w:t>
      </w:r>
      <w:r w:rsidRPr="00FC26EE">
        <w:rPr>
          <w:rFonts w:ascii="Times New Roman" w:hAnsi="Times New Roman"/>
          <w:spacing w:val="-4"/>
          <w:sz w:val="24"/>
          <w:szCs w:val="24"/>
        </w:rPr>
        <w:t xml:space="preserve"> </w:t>
      </w:r>
      <w:r w:rsidRPr="00FC26EE">
        <w:rPr>
          <w:rFonts w:ascii="Times New Roman" w:hAnsi="Times New Roman"/>
          <w:sz w:val="24"/>
          <w:szCs w:val="24"/>
        </w:rPr>
        <w:t>традициях</w:t>
      </w:r>
      <w:r w:rsidRPr="00FC26EE">
        <w:rPr>
          <w:rFonts w:ascii="Times New Roman" w:hAnsi="Times New Roman"/>
          <w:spacing w:val="-4"/>
          <w:sz w:val="24"/>
          <w:szCs w:val="24"/>
        </w:rPr>
        <w:t xml:space="preserve"> </w:t>
      </w:r>
      <w:r w:rsidRPr="00FC26EE">
        <w:rPr>
          <w:rFonts w:ascii="Times New Roman" w:hAnsi="Times New Roman"/>
          <w:sz w:val="24"/>
          <w:szCs w:val="24"/>
        </w:rPr>
        <w:t>многонационального</w:t>
      </w:r>
      <w:r w:rsidRPr="00FC26EE">
        <w:rPr>
          <w:rFonts w:ascii="Times New Roman" w:hAnsi="Times New Roman"/>
          <w:spacing w:val="-4"/>
          <w:sz w:val="24"/>
          <w:szCs w:val="24"/>
        </w:rPr>
        <w:t xml:space="preserve"> </w:t>
      </w:r>
      <w:r w:rsidRPr="00FC26EE">
        <w:rPr>
          <w:rFonts w:ascii="Times New Roman" w:hAnsi="Times New Roman"/>
          <w:sz w:val="24"/>
          <w:szCs w:val="24"/>
        </w:rPr>
        <w:t>народа</w:t>
      </w:r>
      <w:r w:rsidRPr="00FC26EE">
        <w:rPr>
          <w:rFonts w:ascii="Times New Roman" w:hAnsi="Times New Roman"/>
          <w:spacing w:val="-5"/>
          <w:sz w:val="24"/>
          <w:szCs w:val="24"/>
        </w:rPr>
        <w:t xml:space="preserve"> </w:t>
      </w:r>
      <w:r w:rsidRPr="00FC26EE">
        <w:rPr>
          <w:rFonts w:ascii="Times New Roman" w:hAnsi="Times New Roman"/>
          <w:sz w:val="24"/>
          <w:szCs w:val="24"/>
        </w:rPr>
        <w:t>Российской</w:t>
      </w:r>
      <w:r w:rsidRPr="00FC26EE">
        <w:rPr>
          <w:rFonts w:ascii="Times New Roman" w:hAnsi="Times New Roman"/>
          <w:spacing w:val="-5"/>
          <w:sz w:val="24"/>
          <w:szCs w:val="24"/>
        </w:rPr>
        <w:t xml:space="preserve"> </w:t>
      </w:r>
      <w:r w:rsidRPr="00FC26EE">
        <w:rPr>
          <w:rFonts w:ascii="Times New Roman" w:hAnsi="Times New Roman"/>
          <w:sz w:val="24"/>
          <w:szCs w:val="24"/>
        </w:rPr>
        <w:t>Федерации.</w:t>
      </w:r>
    </w:p>
    <w:p w14:paraId="08CE36A1" w14:textId="77777777" w:rsidR="0001070D" w:rsidRPr="00FC26EE" w:rsidRDefault="0001070D" w:rsidP="0001070D">
      <w:pPr>
        <w:widowControl w:val="0"/>
        <w:autoSpaceDE w:val="0"/>
        <w:autoSpaceDN w:val="0"/>
        <w:spacing w:after="0" w:line="240" w:lineRule="auto"/>
        <w:ind w:firstLine="851"/>
        <w:jc w:val="both"/>
        <w:outlineLvl w:val="0"/>
        <w:rPr>
          <w:rFonts w:ascii="Times New Roman" w:hAnsi="Times New Roman"/>
          <w:bCs/>
          <w:sz w:val="24"/>
          <w:szCs w:val="24"/>
        </w:rPr>
      </w:pPr>
      <w:bookmarkStart w:id="37" w:name="_Toc141797472"/>
      <w:bookmarkStart w:id="38" w:name="_Toc141797919"/>
      <w:bookmarkStart w:id="39" w:name="_Toc141798161"/>
      <w:bookmarkStart w:id="40" w:name="_Toc148002981"/>
      <w:r w:rsidRPr="00FC26EE">
        <w:rPr>
          <w:rFonts w:ascii="Times New Roman" w:hAnsi="Times New Roman"/>
          <w:bCs/>
          <w:sz w:val="24"/>
          <w:szCs w:val="24"/>
        </w:rPr>
        <w:t>Содержание воспитания обучающихся в МАОУ СОШ № 7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bookmarkEnd w:id="37"/>
      <w:bookmarkEnd w:id="38"/>
      <w:bookmarkEnd w:id="39"/>
      <w:bookmarkEnd w:id="40"/>
    </w:p>
    <w:p w14:paraId="6A1283F2" w14:textId="77777777" w:rsidR="0001070D" w:rsidRPr="00FC26EE" w:rsidRDefault="0001070D" w:rsidP="0001070D">
      <w:pPr>
        <w:widowControl w:val="0"/>
        <w:autoSpaceDE w:val="0"/>
        <w:autoSpaceDN w:val="0"/>
        <w:spacing w:after="0" w:line="240" w:lineRule="auto"/>
        <w:ind w:firstLine="851"/>
        <w:jc w:val="both"/>
        <w:outlineLvl w:val="0"/>
        <w:rPr>
          <w:rFonts w:ascii="Times New Roman" w:hAnsi="Times New Roman"/>
          <w:bCs/>
          <w:sz w:val="24"/>
          <w:szCs w:val="24"/>
        </w:rPr>
      </w:pPr>
      <w:bookmarkStart w:id="41" w:name="_Toc141797473"/>
      <w:bookmarkStart w:id="42" w:name="_Toc141797920"/>
      <w:bookmarkStart w:id="43" w:name="_Toc141798162"/>
      <w:bookmarkStart w:id="44" w:name="_Toc148002982"/>
      <w:r w:rsidRPr="00FC26EE">
        <w:rPr>
          <w:rFonts w:ascii="Times New Roman" w:hAnsi="Times New Roman"/>
          <w:bCs/>
          <w:sz w:val="24"/>
          <w:szCs w:val="24"/>
        </w:rPr>
        <w:t>Воспитательная деятельность в МАОУ СОШ № 7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End w:id="41"/>
      <w:bookmarkEnd w:id="42"/>
      <w:bookmarkEnd w:id="43"/>
      <w:bookmarkEnd w:id="44"/>
    </w:p>
    <w:p w14:paraId="635CC35D" w14:textId="77777777" w:rsidR="0001070D" w:rsidRPr="00FC26EE" w:rsidRDefault="0001070D" w:rsidP="0001070D">
      <w:pPr>
        <w:widowControl w:val="0"/>
        <w:autoSpaceDE w:val="0"/>
        <w:autoSpaceDN w:val="0"/>
        <w:spacing w:after="0" w:line="240" w:lineRule="auto"/>
        <w:ind w:firstLine="851"/>
        <w:jc w:val="both"/>
        <w:outlineLvl w:val="0"/>
        <w:rPr>
          <w:rFonts w:ascii="Times New Roman" w:hAnsi="Times New Roman"/>
          <w:bCs/>
          <w:sz w:val="24"/>
          <w:szCs w:val="24"/>
        </w:rPr>
      </w:pPr>
      <w:bookmarkStart w:id="45" w:name="_Toc141797474"/>
      <w:bookmarkStart w:id="46" w:name="_Toc141797921"/>
      <w:bookmarkStart w:id="47" w:name="_Toc141798163"/>
      <w:bookmarkStart w:id="48" w:name="_Toc148002983"/>
      <w:r w:rsidRPr="00FC26EE">
        <w:rPr>
          <w:rFonts w:ascii="Times New Roman" w:hAnsi="Times New Roman"/>
          <w:bCs/>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End w:id="45"/>
      <w:bookmarkEnd w:id="46"/>
      <w:bookmarkEnd w:id="47"/>
      <w:bookmarkEnd w:id="48"/>
    </w:p>
    <w:p w14:paraId="78BFA890" w14:textId="77777777" w:rsidR="0001070D" w:rsidRPr="00FC26EE" w:rsidRDefault="0001070D" w:rsidP="0001070D">
      <w:pPr>
        <w:pStyle w:val="2"/>
        <w:rPr>
          <w:rFonts w:cs="Times New Roman"/>
          <w:b w:val="0"/>
          <w:bCs w:val="0"/>
          <w:szCs w:val="24"/>
        </w:rPr>
      </w:pPr>
      <w:bookmarkStart w:id="49" w:name="_Toc141798164"/>
      <w:bookmarkStart w:id="50" w:name="_Toc148002984"/>
      <w:bookmarkStart w:id="51" w:name="_Hlk109724941"/>
      <w:r w:rsidRPr="00FC26EE">
        <w:rPr>
          <w:rFonts w:cs="Times New Roman"/>
          <w:szCs w:val="24"/>
        </w:rPr>
        <w:t>1.1. Цель и задачи воспитания обучающихся</w:t>
      </w:r>
      <w:bookmarkEnd w:id="49"/>
      <w:bookmarkEnd w:id="50"/>
    </w:p>
    <w:p w14:paraId="6BB29E16" w14:textId="77777777" w:rsidR="0001070D" w:rsidRPr="00FC26EE" w:rsidRDefault="0001070D" w:rsidP="00560FA4">
      <w:pPr>
        <w:widowControl w:val="0"/>
        <w:numPr>
          <w:ilvl w:val="2"/>
          <w:numId w:val="410"/>
        </w:numPr>
        <w:autoSpaceDE w:val="0"/>
        <w:autoSpaceDN w:val="0"/>
        <w:spacing w:after="0" w:line="240" w:lineRule="auto"/>
        <w:jc w:val="both"/>
        <w:outlineLvl w:val="0"/>
        <w:rPr>
          <w:rFonts w:ascii="Times New Roman" w:hAnsi="Times New Roman"/>
          <w:bCs/>
          <w:sz w:val="24"/>
          <w:szCs w:val="24"/>
        </w:rPr>
      </w:pPr>
      <w:bookmarkStart w:id="52" w:name="_Toc141797923"/>
      <w:bookmarkStart w:id="53" w:name="_Toc141798165"/>
      <w:bookmarkStart w:id="54" w:name="_Toc148002985"/>
      <w:r w:rsidRPr="00FC26EE">
        <w:rPr>
          <w:rFonts w:ascii="Times New Roman" w:hAnsi="Times New Roman"/>
          <w:b/>
          <w:bCs/>
          <w:sz w:val="24"/>
          <w:szCs w:val="24"/>
        </w:rPr>
        <w:t xml:space="preserve">Цель </w:t>
      </w:r>
      <w:r w:rsidRPr="00FC26EE">
        <w:rPr>
          <w:rFonts w:ascii="Times New Roman" w:hAnsi="Times New Roman"/>
          <w:bCs/>
          <w:sz w:val="24"/>
          <w:szCs w:val="24"/>
        </w:rPr>
        <w:t>воспитания обучающихся в школе для:</w:t>
      </w:r>
      <w:bookmarkEnd w:id="52"/>
      <w:bookmarkEnd w:id="53"/>
      <w:bookmarkEnd w:id="54"/>
      <w:r w:rsidRPr="00FC26EE">
        <w:rPr>
          <w:rFonts w:ascii="Times New Roman" w:hAnsi="Times New Roman"/>
          <w:bCs/>
          <w:sz w:val="24"/>
          <w:szCs w:val="24"/>
        </w:rPr>
        <w:t xml:space="preserve"> </w:t>
      </w:r>
    </w:p>
    <w:p w14:paraId="3E67A2E9" w14:textId="77777777" w:rsidR="0001070D" w:rsidRPr="00FC26EE" w:rsidRDefault="0001070D" w:rsidP="00560FA4">
      <w:pPr>
        <w:widowControl w:val="0"/>
        <w:numPr>
          <w:ilvl w:val="0"/>
          <w:numId w:val="411"/>
        </w:numPr>
        <w:autoSpaceDE w:val="0"/>
        <w:autoSpaceDN w:val="0"/>
        <w:spacing w:after="0" w:line="240" w:lineRule="auto"/>
        <w:jc w:val="both"/>
        <w:outlineLvl w:val="0"/>
        <w:rPr>
          <w:rFonts w:ascii="Times New Roman" w:hAnsi="Times New Roman"/>
          <w:bCs/>
          <w:sz w:val="24"/>
          <w:szCs w:val="24"/>
        </w:rPr>
      </w:pPr>
      <w:bookmarkStart w:id="55" w:name="_Toc141797477"/>
      <w:bookmarkStart w:id="56" w:name="_Toc141797924"/>
      <w:bookmarkStart w:id="57" w:name="_Toc141798166"/>
      <w:bookmarkStart w:id="58" w:name="_Toc148002986"/>
      <w:r w:rsidRPr="00FC26EE">
        <w:rPr>
          <w:rFonts w:ascii="Times New Roman" w:hAnsi="Times New Roman"/>
          <w:b/>
          <w:bCs/>
          <w:sz w:val="24"/>
          <w:szCs w:val="24"/>
        </w:rPr>
        <w:t xml:space="preserve">начального общего образования </w:t>
      </w:r>
      <w:r w:rsidRPr="00FC26EE">
        <w:rPr>
          <w:rFonts w:ascii="Times New Roman" w:hAnsi="Times New Roman"/>
          <w:bCs/>
          <w:sz w:val="24"/>
          <w:szCs w:val="24"/>
        </w:rPr>
        <w:t xml:space="preserve">и </w:t>
      </w:r>
      <w:r w:rsidRPr="00FC26EE">
        <w:rPr>
          <w:rFonts w:ascii="Times New Roman" w:hAnsi="Times New Roman"/>
          <w:b/>
          <w:bCs/>
          <w:sz w:val="24"/>
          <w:szCs w:val="24"/>
        </w:rPr>
        <w:t>основного общего образования</w:t>
      </w:r>
      <w:r w:rsidRPr="00FC26EE">
        <w:rPr>
          <w:rFonts w:ascii="Times New Roman" w:hAnsi="Times New Roman"/>
          <w:bCs/>
          <w:sz w:val="24"/>
          <w:szCs w:val="24"/>
        </w:rPr>
        <w:t>:</w:t>
      </w:r>
      <w:bookmarkEnd w:id="55"/>
      <w:bookmarkEnd w:id="56"/>
      <w:bookmarkEnd w:id="57"/>
      <w:bookmarkEnd w:id="58"/>
    </w:p>
    <w:p w14:paraId="28E1944C" w14:textId="77777777" w:rsidR="0001070D" w:rsidRPr="00FC26EE" w:rsidRDefault="0001070D" w:rsidP="00560FA4">
      <w:pPr>
        <w:widowControl w:val="0"/>
        <w:numPr>
          <w:ilvl w:val="0"/>
          <w:numId w:val="412"/>
        </w:numPr>
        <w:autoSpaceDE w:val="0"/>
        <w:autoSpaceDN w:val="0"/>
        <w:spacing w:after="0" w:line="240" w:lineRule="auto"/>
        <w:ind w:left="284"/>
        <w:jc w:val="both"/>
        <w:outlineLvl w:val="0"/>
        <w:rPr>
          <w:rFonts w:ascii="Times New Roman" w:hAnsi="Times New Roman"/>
          <w:bCs/>
          <w:sz w:val="24"/>
          <w:szCs w:val="24"/>
        </w:rPr>
      </w:pPr>
      <w:bookmarkStart w:id="59" w:name="_Toc141797478"/>
      <w:bookmarkStart w:id="60" w:name="_Toc141797925"/>
      <w:bookmarkStart w:id="61" w:name="_Toc141798167"/>
      <w:bookmarkStart w:id="62" w:name="_Toc148002987"/>
      <w:r w:rsidRPr="00FC26EE">
        <w:rPr>
          <w:rFonts w:ascii="Times New Roman" w:hAnsi="Times New Roman"/>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bookmarkEnd w:id="59"/>
      <w:bookmarkEnd w:id="60"/>
      <w:bookmarkEnd w:id="61"/>
      <w:bookmarkEnd w:id="62"/>
    </w:p>
    <w:p w14:paraId="7102DE4E" w14:textId="77777777" w:rsidR="0001070D" w:rsidRPr="00FC26EE" w:rsidRDefault="0001070D" w:rsidP="00560FA4">
      <w:pPr>
        <w:widowControl w:val="0"/>
        <w:numPr>
          <w:ilvl w:val="0"/>
          <w:numId w:val="412"/>
        </w:numPr>
        <w:autoSpaceDE w:val="0"/>
        <w:autoSpaceDN w:val="0"/>
        <w:spacing w:after="0" w:line="240" w:lineRule="auto"/>
        <w:ind w:left="284"/>
        <w:jc w:val="both"/>
        <w:outlineLvl w:val="0"/>
        <w:rPr>
          <w:rFonts w:ascii="Times New Roman" w:hAnsi="Times New Roman"/>
          <w:bCs/>
          <w:sz w:val="24"/>
          <w:szCs w:val="24"/>
        </w:rPr>
      </w:pPr>
      <w:bookmarkStart w:id="63" w:name="_Toc141797479"/>
      <w:bookmarkStart w:id="64" w:name="_Toc141797926"/>
      <w:bookmarkStart w:id="65" w:name="_Toc141798168"/>
      <w:bookmarkStart w:id="66" w:name="_Toc148002988"/>
      <w:r w:rsidRPr="00FC26EE">
        <w:rPr>
          <w:rFonts w:ascii="Times New Roman" w:hAnsi="Times New Roman"/>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3"/>
      <w:bookmarkEnd w:id="64"/>
      <w:bookmarkEnd w:id="65"/>
      <w:bookmarkEnd w:id="66"/>
    </w:p>
    <w:p w14:paraId="1617471B" w14:textId="77777777" w:rsidR="0001070D" w:rsidRPr="00FC26EE" w:rsidRDefault="0001070D" w:rsidP="00560FA4">
      <w:pPr>
        <w:widowControl w:val="0"/>
        <w:numPr>
          <w:ilvl w:val="0"/>
          <w:numId w:val="411"/>
        </w:numPr>
        <w:autoSpaceDE w:val="0"/>
        <w:autoSpaceDN w:val="0"/>
        <w:spacing w:after="0" w:line="240" w:lineRule="auto"/>
        <w:ind w:left="284"/>
        <w:jc w:val="both"/>
        <w:outlineLvl w:val="0"/>
        <w:rPr>
          <w:rFonts w:ascii="Times New Roman" w:hAnsi="Times New Roman"/>
          <w:b/>
          <w:bCs/>
          <w:sz w:val="24"/>
          <w:szCs w:val="24"/>
        </w:rPr>
      </w:pPr>
      <w:bookmarkStart w:id="67" w:name="_Toc141797480"/>
      <w:bookmarkStart w:id="68" w:name="_Toc141797927"/>
      <w:bookmarkStart w:id="69" w:name="_Toc141798169"/>
      <w:bookmarkStart w:id="70" w:name="_Toc148002989"/>
      <w:r w:rsidRPr="00FC26EE">
        <w:rPr>
          <w:rFonts w:ascii="Times New Roman" w:hAnsi="Times New Roman"/>
          <w:b/>
          <w:bCs/>
          <w:sz w:val="24"/>
          <w:szCs w:val="24"/>
        </w:rPr>
        <w:t>среднего общего образования:</w:t>
      </w:r>
      <w:bookmarkEnd w:id="67"/>
      <w:bookmarkEnd w:id="68"/>
      <w:bookmarkEnd w:id="69"/>
      <w:bookmarkEnd w:id="70"/>
    </w:p>
    <w:p w14:paraId="160F9886" w14:textId="77777777" w:rsidR="0001070D" w:rsidRPr="00FC26EE" w:rsidRDefault="0001070D" w:rsidP="00560FA4">
      <w:pPr>
        <w:widowControl w:val="0"/>
        <w:numPr>
          <w:ilvl w:val="0"/>
          <w:numId w:val="413"/>
        </w:numPr>
        <w:autoSpaceDE w:val="0"/>
        <w:autoSpaceDN w:val="0"/>
        <w:spacing w:after="0" w:line="240" w:lineRule="auto"/>
        <w:ind w:left="284"/>
        <w:jc w:val="both"/>
        <w:outlineLvl w:val="0"/>
        <w:rPr>
          <w:rFonts w:ascii="Times New Roman" w:hAnsi="Times New Roman"/>
          <w:bCs/>
          <w:sz w:val="24"/>
          <w:szCs w:val="24"/>
        </w:rPr>
      </w:pPr>
      <w:bookmarkStart w:id="71" w:name="_Toc141797481"/>
      <w:bookmarkStart w:id="72" w:name="_Toc141797928"/>
      <w:bookmarkStart w:id="73" w:name="_Toc141798170"/>
      <w:bookmarkStart w:id="74" w:name="_Toc148002990"/>
      <w:r w:rsidRPr="00FC26EE">
        <w:rPr>
          <w:rFonts w:ascii="Times New Roman" w:hAnsi="Times New Roman"/>
          <w:bCs/>
          <w:sz w:val="24"/>
          <w:szCs w:val="24"/>
        </w:rPr>
        <w:t xml:space="preserve">развитие личности, создание условий </w:t>
      </w:r>
      <w:bookmarkStart w:id="75" w:name="_Hlk140313350"/>
      <w:r w:rsidRPr="00FC26EE">
        <w:rPr>
          <w:rFonts w:ascii="Times New Roman" w:hAnsi="Times New Roman"/>
          <w:bCs/>
          <w:sz w:val="24"/>
          <w:szCs w:val="24"/>
        </w:rPr>
        <w:t>для самоопределения и социализации на основе</w:t>
      </w:r>
      <w:bookmarkEnd w:id="75"/>
      <w:r w:rsidRPr="00FC26EE">
        <w:rPr>
          <w:rFonts w:ascii="Times New Roman" w:hAnsi="Times New Roman"/>
          <w:bCs/>
          <w:sz w:val="24"/>
          <w:szCs w:val="24"/>
        </w:rPr>
        <w:t xml:space="preserve"> традиционных российских ценностей (жизни, достоинства, прав и свобод человека, патриотизма, </w:t>
      </w:r>
      <w:r w:rsidRPr="00FC26EE">
        <w:rPr>
          <w:rFonts w:ascii="Times New Roman" w:hAnsi="Times New Roman"/>
          <w:bCs/>
          <w:sz w:val="24"/>
          <w:szCs w:val="24"/>
        </w:rPr>
        <w:lastRenderedPageBreak/>
        <w:t>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FC26EE">
        <w:rPr>
          <w:rFonts w:ascii="Times New Roman" w:hAnsi="Times New Roman"/>
          <w:bCs/>
          <w:sz w:val="24"/>
          <w:szCs w:val="24"/>
          <w:vertAlign w:val="superscript"/>
        </w:rPr>
        <w:footnoteReference w:id="2"/>
      </w:r>
      <w:r w:rsidRPr="00FC26EE">
        <w:rPr>
          <w:rFonts w:ascii="Times New Roman" w:hAnsi="Times New Roman"/>
          <w:bCs/>
          <w:sz w:val="24"/>
          <w:szCs w:val="24"/>
        </w:rPr>
        <w:t>, а также принятых в российском обществе правил и норм поведения в интересах человека, семьи, общества и государства.</w:t>
      </w:r>
      <w:bookmarkEnd w:id="71"/>
      <w:bookmarkEnd w:id="72"/>
      <w:bookmarkEnd w:id="73"/>
      <w:bookmarkEnd w:id="74"/>
    </w:p>
    <w:p w14:paraId="6F5B0B9E" w14:textId="77777777" w:rsidR="0001070D" w:rsidRPr="00FC26EE" w:rsidRDefault="0001070D" w:rsidP="00560FA4">
      <w:pPr>
        <w:widowControl w:val="0"/>
        <w:numPr>
          <w:ilvl w:val="2"/>
          <w:numId w:val="410"/>
        </w:numPr>
        <w:autoSpaceDE w:val="0"/>
        <w:autoSpaceDN w:val="0"/>
        <w:spacing w:after="0" w:line="240" w:lineRule="auto"/>
        <w:jc w:val="both"/>
        <w:outlineLvl w:val="0"/>
        <w:rPr>
          <w:rFonts w:ascii="Times New Roman" w:hAnsi="Times New Roman"/>
          <w:b/>
          <w:bCs/>
          <w:sz w:val="24"/>
          <w:szCs w:val="24"/>
        </w:rPr>
      </w:pPr>
      <w:bookmarkStart w:id="76" w:name="_Toc141797929"/>
      <w:bookmarkStart w:id="77" w:name="_Toc141798171"/>
      <w:bookmarkStart w:id="78" w:name="_Toc148002991"/>
      <w:r w:rsidRPr="00FC26EE">
        <w:rPr>
          <w:rFonts w:ascii="Times New Roman" w:hAnsi="Times New Roman"/>
          <w:b/>
          <w:bCs/>
          <w:sz w:val="24"/>
          <w:szCs w:val="24"/>
        </w:rPr>
        <w:t>Задачи</w:t>
      </w:r>
      <w:r w:rsidRPr="00FC26EE">
        <w:rPr>
          <w:rFonts w:ascii="Times New Roman" w:hAnsi="Times New Roman"/>
          <w:bCs/>
          <w:sz w:val="24"/>
          <w:szCs w:val="24"/>
        </w:rPr>
        <w:t xml:space="preserve"> воспитания обучающихся:</w:t>
      </w:r>
      <w:bookmarkEnd w:id="76"/>
      <w:bookmarkEnd w:id="77"/>
      <w:bookmarkEnd w:id="78"/>
    </w:p>
    <w:p w14:paraId="12D99C6B"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79" w:name="_Toc141797483"/>
      <w:bookmarkStart w:id="80" w:name="_Toc141797930"/>
      <w:bookmarkStart w:id="81" w:name="_Toc141798172"/>
      <w:bookmarkStart w:id="82" w:name="_Toc148002992"/>
      <w:r w:rsidRPr="00FC26EE">
        <w:rPr>
          <w:rFonts w:ascii="Times New Roman" w:hAnsi="Times New Roman"/>
          <w:bCs/>
          <w:sz w:val="24"/>
          <w:szCs w:val="24"/>
        </w:rPr>
        <w:t>•</w:t>
      </w:r>
      <w:r w:rsidRPr="00FC26EE">
        <w:rPr>
          <w:rFonts w:ascii="Times New Roman" w:hAnsi="Times New Roman"/>
          <w:bCs/>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bookmarkEnd w:id="79"/>
      <w:bookmarkEnd w:id="80"/>
      <w:bookmarkEnd w:id="81"/>
      <w:bookmarkEnd w:id="82"/>
    </w:p>
    <w:p w14:paraId="41527DA0"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83" w:name="_Toc141797484"/>
      <w:bookmarkStart w:id="84" w:name="_Toc141797931"/>
      <w:bookmarkStart w:id="85" w:name="_Toc141798173"/>
      <w:bookmarkStart w:id="86" w:name="_Toc148002993"/>
      <w:r w:rsidRPr="00FC26EE">
        <w:rPr>
          <w:rFonts w:ascii="Times New Roman" w:hAnsi="Times New Roman"/>
          <w:bCs/>
          <w:sz w:val="24"/>
          <w:szCs w:val="24"/>
        </w:rPr>
        <w:t>•</w:t>
      </w:r>
      <w:r w:rsidRPr="00FC26EE">
        <w:rPr>
          <w:rFonts w:ascii="Times New Roman" w:hAnsi="Times New Roman"/>
          <w:bCs/>
          <w:sz w:val="24"/>
          <w:szCs w:val="24"/>
        </w:rPr>
        <w:tab/>
        <w:t>формирование и развитие личностных отношений к этим нормам, ценностям, традициям (их освоение, принятие);</w:t>
      </w:r>
      <w:bookmarkEnd w:id="83"/>
      <w:bookmarkEnd w:id="84"/>
      <w:bookmarkEnd w:id="85"/>
      <w:bookmarkEnd w:id="86"/>
    </w:p>
    <w:p w14:paraId="14AA4B47"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87" w:name="_Toc141797485"/>
      <w:bookmarkStart w:id="88" w:name="_Toc141797932"/>
      <w:bookmarkStart w:id="89" w:name="_Toc141798174"/>
      <w:bookmarkStart w:id="90" w:name="_Toc148002994"/>
      <w:r w:rsidRPr="00FC26EE">
        <w:rPr>
          <w:rFonts w:ascii="Times New Roman" w:hAnsi="Times New Roman"/>
          <w:bCs/>
          <w:sz w:val="24"/>
          <w:szCs w:val="24"/>
        </w:rPr>
        <w:t>•</w:t>
      </w:r>
      <w:r w:rsidRPr="00FC26EE">
        <w:rPr>
          <w:rFonts w:ascii="Times New Roman" w:hAnsi="Times New Roman"/>
          <w:bCs/>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bookmarkEnd w:id="87"/>
      <w:bookmarkEnd w:id="88"/>
      <w:bookmarkEnd w:id="89"/>
      <w:bookmarkEnd w:id="90"/>
    </w:p>
    <w:p w14:paraId="6416A8B3"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91" w:name="_Toc141797486"/>
      <w:bookmarkStart w:id="92" w:name="_Toc141797933"/>
      <w:bookmarkStart w:id="93" w:name="_Toc141798175"/>
      <w:bookmarkStart w:id="94" w:name="_Toc148002995"/>
      <w:r w:rsidRPr="00FC26EE">
        <w:rPr>
          <w:rFonts w:ascii="Times New Roman" w:hAnsi="Times New Roman"/>
          <w:bCs/>
          <w:sz w:val="24"/>
          <w:szCs w:val="24"/>
        </w:rPr>
        <w:t>•</w:t>
      </w:r>
      <w:r w:rsidRPr="00FC26EE">
        <w:rPr>
          <w:rFonts w:ascii="Times New Roman" w:hAnsi="Times New Roman"/>
          <w:bCs/>
          <w:sz w:val="24"/>
          <w:szCs w:val="24"/>
        </w:rPr>
        <w:tab/>
        <w:t>достижение личностных результатов освоения общеобразовательных программ в соответствии с ФГОС (НОО, ООО, СОО).</w:t>
      </w:r>
      <w:bookmarkEnd w:id="91"/>
      <w:bookmarkEnd w:id="92"/>
      <w:bookmarkEnd w:id="93"/>
      <w:bookmarkEnd w:id="94"/>
    </w:p>
    <w:p w14:paraId="5452C6EC"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p>
    <w:p w14:paraId="06A63B28" w14:textId="77777777" w:rsidR="0001070D" w:rsidRPr="00FC26EE" w:rsidRDefault="0001070D" w:rsidP="0001070D">
      <w:pPr>
        <w:widowControl w:val="0"/>
        <w:autoSpaceDE w:val="0"/>
        <w:autoSpaceDN w:val="0"/>
        <w:spacing w:after="0" w:line="240" w:lineRule="auto"/>
        <w:ind w:firstLine="851"/>
        <w:jc w:val="both"/>
        <w:outlineLvl w:val="0"/>
        <w:rPr>
          <w:rFonts w:ascii="Times New Roman" w:hAnsi="Times New Roman"/>
          <w:bCs/>
          <w:sz w:val="24"/>
          <w:szCs w:val="24"/>
        </w:rPr>
      </w:pPr>
      <w:bookmarkStart w:id="95" w:name="_Toc141797487"/>
      <w:bookmarkStart w:id="96" w:name="_Toc141797934"/>
      <w:bookmarkStart w:id="97" w:name="_Toc141798176"/>
      <w:bookmarkStart w:id="98" w:name="_Toc148002996"/>
      <w:r w:rsidRPr="00FC26EE">
        <w:rPr>
          <w:rFonts w:ascii="Times New Roman" w:hAnsi="Times New Roman"/>
          <w:b/>
          <w:bCs/>
          <w:sz w:val="24"/>
          <w:szCs w:val="24"/>
        </w:rPr>
        <w:t>Личностные результаты</w:t>
      </w:r>
      <w:r w:rsidRPr="00FC26EE">
        <w:rPr>
          <w:rFonts w:ascii="Times New Roman" w:hAnsi="Times New Roman"/>
          <w:bCs/>
          <w:sz w:val="24"/>
          <w:szCs w:val="24"/>
        </w:rPr>
        <w:t xml:space="preserve"> освоения обучающимися образовательных программ включают:</w:t>
      </w:r>
      <w:bookmarkEnd w:id="95"/>
      <w:bookmarkEnd w:id="96"/>
      <w:bookmarkEnd w:id="97"/>
      <w:bookmarkEnd w:id="98"/>
    </w:p>
    <w:p w14:paraId="323824D4"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99" w:name="_Toc141797488"/>
      <w:bookmarkStart w:id="100" w:name="_Toc141797935"/>
      <w:bookmarkStart w:id="101" w:name="_Toc141798177"/>
      <w:bookmarkStart w:id="102" w:name="_Toc148002997"/>
      <w:r w:rsidRPr="00FC26EE">
        <w:rPr>
          <w:rFonts w:ascii="Times New Roman" w:hAnsi="Times New Roman"/>
          <w:bCs/>
          <w:sz w:val="24"/>
          <w:szCs w:val="24"/>
        </w:rPr>
        <w:t>•</w:t>
      </w:r>
      <w:r w:rsidRPr="00FC26EE">
        <w:rPr>
          <w:rFonts w:ascii="Times New Roman" w:hAnsi="Times New Roman"/>
          <w:bCs/>
          <w:sz w:val="24"/>
          <w:szCs w:val="24"/>
        </w:rPr>
        <w:tab/>
        <w:t>осознание российской гражданской идентичности;</w:t>
      </w:r>
      <w:bookmarkEnd w:id="99"/>
      <w:bookmarkEnd w:id="100"/>
      <w:bookmarkEnd w:id="101"/>
      <w:bookmarkEnd w:id="102"/>
    </w:p>
    <w:p w14:paraId="2EE9B4CE"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103" w:name="_Toc141797489"/>
      <w:bookmarkStart w:id="104" w:name="_Toc141797936"/>
      <w:bookmarkStart w:id="105" w:name="_Toc141798178"/>
      <w:bookmarkStart w:id="106" w:name="_Toc148002998"/>
      <w:r w:rsidRPr="00FC26EE">
        <w:rPr>
          <w:rFonts w:ascii="Times New Roman" w:hAnsi="Times New Roman"/>
          <w:bCs/>
          <w:sz w:val="24"/>
          <w:szCs w:val="24"/>
        </w:rPr>
        <w:t>•</w:t>
      </w:r>
      <w:r w:rsidRPr="00FC26EE">
        <w:rPr>
          <w:rFonts w:ascii="Times New Roman" w:hAnsi="Times New Roman"/>
          <w:bCs/>
          <w:sz w:val="24"/>
          <w:szCs w:val="24"/>
        </w:rPr>
        <w:tab/>
        <w:t>сформированность ценностей самостоятельности и инициативы;</w:t>
      </w:r>
      <w:bookmarkEnd w:id="103"/>
      <w:bookmarkEnd w:id="104"/>
      <w:bookmarkEnd w:id="105"/>
      <w:bookmarkEnd w:id="106"/>
    </w:p>
    <w:p w14:paraId="56CA09DE"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107" w:name="_Toc141797490"/>
      <w:bookmarkStart w:id="108" w:name="_Toc141797937"/>
      <w:bookmarkStart w:id="109" w:name="_Toc141798179"/>
      <w:bookmarkStart w:id="110" w:name="_Toc148002999"/>
      <w:r w:rsidRPr="00FC26EE">
        <w:rPr>
          <w:rFonts w:ascii="Times New Roman" w:hAnsi="Times New Roman"/>
          <w:bCs/>
          <w:sz w:val="24"/>
          <w:szCs w:val="24"/>
        </w:rPr>
        <w:t>•</w:t>
      </w:r>
      <w:r w:rsidRPr="00FC26EE">
        <w:rPr>
          <w:rFonts w:ascii="Times New Roman" w:hAnsi="Times New Roman"/>
          <w:bCs/>
          <w:sz w:val="24"/>
          <w:szCs w:val="24"/>
        </w:rPr>
        <w:tab/>
        <w:t>готовность обучающихся к саморазвитию, самостоятельности и личностному самоопределению;</w:t>
      </w:r>
      <w:bookmarkEnd w:id="107"/>
      <w:bookmarkEnd w:id="108"/>
      <w:bookmarkEnd w:id="109"/>
      <w:bookmarkEnd w:id="110"/>
    </w:p>
    <w:p w14:paraId="1FE96AFC"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111" w:name="_Toc141797491"/>
      <w:bookmarkStart w:id="112" w:name="_Toc141797938"/>
      <w:bookmarkStart w:id="113" w:name="_Toc141798180"/>
      <w:bookmarkStart w:id="114" w:name="_Toc148003000"/>
      <w:r w:rsidRPr="00FC26EE">
        <w:rPr>
          <w:rFonts w:ascii="Times New Roman" w:hAnsi="Times New Roman"/>
          <w:bCs/>
          <w:sz w:val="24"/>
          <w:szCs w:val="24"/>
        </w:rPr>
        <w:t>•</w:t>
      </w:r>
      <w:r w:rsidRPr="00FC26EE">
        <w:rPr>
          <w:rFonts w:ascii="Times New Roman" w:hAnsi="Times New Roman"/>
          <w:bCs/>
          <w:sz w:val="24"/>
          <w:szCs w:val="24"/>
        </w:rPr>
        <w:tab/>
        <w:t>наличие мотивации к целенаправленной социально значимой деятельности;</w:t>
      </w:r>
      <w:bookmarkEnd w:id="111"/>
      <w:bookmarkEnd w:id="112"/>
      <w:bookmarkEnd w:id="113"/>
      <w:bookmarkEnd w:id="114"/>
    </w:p>
    <w:p w14:paraId="58B9F726" w14:textId="77777777" w:rsidR="0001070D" w:rsidRPr="00FC26EE" w:rsidRDefault="0001070D" w:rsidP="0001070D">
      <w:pPr>
        <w:widowControl w:val="0"/>
        <w:autoSpaceDE w:val="0"/>
        <w:autoSpaceDN w:val="0"/>
        <w:spacing w:after="0" w:line="240" w:lineRule="auto"/>
        <w:ind w:left="222"/>
        <w:jc w:val="both"/>
        <w:outlineLvl w:val="0"/>
        <w:rPr>
          <w:rFonts w:ascii="Times New Roman" w:hAnsi="Times New Roman"/>
          <w:bCs/>
          <w:sz w:val="24"/>
          <w:szCs w:val="24"/>
        </w:rPr>
      </w:pPr>
      <w:bookmarkStart w:id="115" w:name="_Toc141797492"/>
      <w:bookmarkStart w:id="116" w:name="_Toc141797939"/>
      <w:bookmarkStart w:id="117" w:name="_Toc141798181"/>
      <w:bookmarkStart w:id="118" w:name="_Toc148003001"/>
      <w:r w:rsidRPr="00FC26EE">
        <w:rPr>
          <w:rFonts w:ascii="Times New Roman" w:hAnsi="Times New Roman"/>
          <w:bCs/>
          <w:sz w:val="24"/>
          <w:szCs w:val="24"/>
        </w:rPr>
        <w:t>•</w:t>
      </w:r>
      <w:r w:rsidRPr="00FC26EE">
        <w:rPr>
          <w:rFonts w:ascii="Times New Roman" w:hAnsi="Times New Roman"/>
          <w:bCs/>
          <w:sz w:val="24"/>
          <w:szCs w:val="24"/>
        </w:rPr>
        <w:tab/>
        <w:t>сформированность внутренней позиции личности как особого ценностного отношения к себе, окружающим людям и жизни в целом.</w:t>
      </w:r>
      <w:bookmarkEnd w:id="115"/>
      <w:bookmarkEnd w:id="116"/>
      <w:bookmarkEnd w:id="117"/>
      <w:bookmarkEnd w:id="118"/>
    </w:p>
    <w:p w14:paraId="714B5015" w14:textId="77777777" w:rsidR="0001070D" w:rsidRPr="00FC26EE" w:rsidRDefault="0001070D" w:rsidP="0001070D">
      <w:pPr>
        <w:widowControl w:val="0"/>
        <w:autoSpaceDE w:val="0"/>
        <w:autoSpaceDN w:val="0"/>
        <w:spacing w:before="3" w:after="0" w:line="240" w:lineRule="auto"/>
        <w:ind w:right="-7" w:firstLine="851"/>
        <w:jc w:val="both"/>
        <w:rPr>
          <w:rFonts w:ascii="Times New Roman" w:hAnsi="Times New Roman"/>
          <w:sz w:val="24"/>
          <w:szCs w:val="24"/>
        </w:rPr>
      </w:pPr>
      <w:r w:rsidRPr="00FC26EE">
        <w:rPr>
          <w:rFonts w:ascii="Times New Roman" w:hAnsi="Times New Roman"/>
          <w:sz w:val="24"/>
          <w:szCs w:val="24"/>
        </w:rPr>
        <w:t>Данная</w:t>
      </w:r>
      <w:r w:rsidRPr="00FC26EE">
        <w:rPr>
          <w:rFonts w:ascii="Times New Roman" w:hAnsi="Times New Roman"/>
          <w:spacing w:val="1"/>
          <w:sz w:val="24"/>
          <w:szCs w:val="24"/>
        </w:rPr>
        <w:t xml:space="preserve"> </w:t>
      </w:r>
      <w:r w:rsidRPr="00FC26EE">
        <w:rPr>
          <w:rFonts w:ascii="Times New Roman" w:hAnsi="Times New Roman"/>
          <w:b/>
          <w:sz w:val="24"/>
          <w:szCs w:val="24"/>
        </w:rPr>
        <w:t>цель</w:t>
      </w:r>
      <w:r w:rsidRPr="00FC26EE">
        <w:rPr>
          <w:rFonts w:ascii="Times New Roman" w:hAnsi="Times New Roman"/>
          <w:b/>
          <w:spacing w:val="1"/>
          <w:sz w:val="24"/>
          <w:szCs w:val="24"/>
        </w:rPr>
        <w:t xml:space="preserve"> </w:t>
      </w:r>
      <w:r w:rsidRPr="00FC26EE">
        <w:rPr>
          <w:rFonts w:ascii="Times New Roman" w:hAnsi="Times New Roman"/>
          <w:b/>
          <w:sz w:val="24"/>
          <w:szCs w:val="24"/>
        </w:rPr>
        <w:t>и</w:t>
      </w:r>
      <w:r w:rsidRPr="00FC26EE">
        <w:rPr>
          <w:rFonts w:ascii="Times New Roman" w:hAnsi="Times New Roman"/>
          <w:b/>
          <w:spacing w:val="1"/>
          <w:sz w:val="24"/>
          <w:szCs w:val="24"/>
        </w:rPr>
        <w:t xml:space="preserve"> </w:t>
      </w:r>
      <w:r w:rsidRPr="00FC26EE">
        <w:rPr>
          <w:rFonts w:ascii="Times New Roman" w:hAnsi="Times New Roman"/>
          <w:b/>
          <w:sz w:val="24"/>
          <w:szCs w:val="24"/>
        </w:rPr>
        <w:t>задачи</w:t>
      </w:r>
      <w:r w:rsidRPr="00FC26EE">
        <w:rPr>
          <w:rFonts w:ascii="Times New Roman" w:hAnsi="Times New Roman"/>
          <w:b/>
          <w:spacing w:val="1"/>
          <w:sz w:val="24"/>
          <w:szCs w:val="24"/>
        </w:rPr>
        <w:t xml:space="preserve"> </w:t>
      </w:r>
      <w:r w:rsidRPr="00FC26EE">
        <w:rPr>
          <w:rFonts w:ascii="Times New Roman" w:hAnsi="Times New Roman"/>
          <w:sz w:val="24"/>
          <w:szCs w:val="24"/>
        </w:rPr>
        <w:t>ориентируют</w:t>
      </w:r>
      <w:r w:rsidRPr="00FC26EE">
        <w:rPr>
          <w:rFonts w:ascii="Times New Roman" w:hAnsi="Times New Roman"/>
          <w:spacing w:val="1"/>
          <w:sz w:val="24"/>
          <w:szCs w:val="24"/>
        </w:rPr>
        <w:t xml:space="preserve"> </w:t>
      </w:r>
      <w:r w:rsidRPr="00FC26EE">
        <w:rPr>
          <w:rFonts w:ascii="Times New Roman" w:hAnsi="Times New Roman"/>
          <w:sz w:val="24"/>
          <w:szCs w:val="24"/>
        </w:rPr>
        <w:t>педагогов</w:t>
      </w:r>
      <w:r w:rsidRPr="00FC26EE">
        <w:rPr>
          <w:rFonts w:ascii="Times New Roman" w:hAnsi="Times New Roman"/>
          <w:spacing w:val="1"/>
          <w:sz w:val="24"/>
          <w:szCs w:val="24"/>
        </w:rPr>
        <w:t xml:space="preserve"> </w:t>
      </w:r>
      <w:r w:rsidRPr="00FC26EE">
        <w:rPr>
          <w:rFonts w:ascii="Times New Roman" w:hAnsi="Times New Roman"/>
          <w:sz w:val="24"/>
          <w:szCs w:val="24"/>
        </w:rPr>
        <w:t>на</w:t>
      </w:r>
      <w:r w:rsidRPr="00FC26EE">
        <w:rPr>
          <w:rFonts w:ascii="Times New Roman" w:hAnsi="Times New Roman"/>
          <w:spacing w:val="1"/>
          <w:sz w:val="24"/>
          <w:szCs w:val="24"/>
        </w:rPr>
        <w:t xml:space="preserve"> </w:t>
      </w:r>
      <w:r w:rsidRPr="00FC26EE">
        <w:rPr>
          <w:rFonts w:ascii="Times New Roman" w:hAnsi="Times New Roman"/>
          <w:sz w:val="24"/>
          <w:szCs w:val="24"/>
        </w:rPr>
        <w:t>обеспечение</w:t>
      </w:r>
      <w:r w:rsidRPr="00FC26EE">
        <w:rPr>
          <w:rFonts w:ascii="Times New Roman" w:hAnsi="Times New Roman"/>
          <w:spacing w:val="1"/>
          <w:sz w:val="24"/>
          <w:szCs w:val="24"/>
        </w:rPr>
        <w:t xml:space="preserve"> </w:t>
      </w:r>
      <w:r w:rsidRPr="00FC26EE">
        <w:rPr>
          <w:rFonts w:ascii="Times New Roman" w:hAnsi="Times New Roman"/>
          <w:sz w:val="24"/>
          <w:szCs w:val="24"/>
        </w:rPr>
        <w:t>позитивной</w:t>
      </w:r>
      <w:r w:rsidRPr="00FC26EE">
        <w:rPr>
          <w:rFonts w:ascii="Times New Roman" w:hAnsi="Times New Roman"/>
          <w:spacing w:val="1"/>
          <w:sz w:val="24"/>
          <w:szCs w:val="24"/>
        </w:rPr>
        <w:t xml:space="preserve"> </w:t>
      </w:r>
      <w:r w:rsidRPr="00FC26EE">
        <w:rPr>
          <w:rFonts w:ascii="Times New Roman" w:hAnsi="Times New Roman"/>
          <w:sz w:val="24"/>
          <w:szCs w:val="24"/>
        </w:rPr>
        <w:t>динамики</w:t>
      </w:r>
      <w:r w:rsidRPr="00FC26EE">
        <w:rPr>
          <w:rFonts w:ascii="Times New Roman" w:hAnsi="Times New Roman"/>
          <w:spacing w:val="1"/>
          <w:sz w:val="24"/>
          <w:szCs w:val="24"/>
        </w:rPr>
        <w:t xml:space="preserve"> </w:t>
      </w:r>
      <w:r w:rsidRPr="00FC26EE">
        <w:rPr>
          <w:rFonts w:ascii="Times New Roman" w:hAnsi="Times New Roman"/>
          <w:sz w:val="24"/>
          <w:szCs w:val="24"/>
        </w:rPr>
        <w:t>развития</w:t>
      </w:r>
      <w:r w:rsidRPr="00FC26EE">
        <w:rPr>
          <w:rFonts w:ascii="Times New Roman" w:hAnsi="Times New Roman"/>
          <w:spacing w:val="1"/>
          <w:sz w:val="24"/>
          <w:szCs w:val="24"/>
        </w:rPr>
        <w:t xml:space="preserve"> </w:t>
      </w:r>
      <w:r w:rsidRPr="00FC26EE">
        <w:rPr>
          <w:rFonts w:ascii="Times New Roman" w:hAnsi="Times New Roman"/>
          <w:sz w:val="24"/>
          <w:szCs w:val="24"/>
        </w:rPr>
        <w:t>личности</w:t>
      </w:r>
      <w:r w:rsidRPr="00FC26EE">
        <w:rPr>
          <w:rFonts w:ascii="Times New Roman" w:hAnsi="Times New Roman"/>
          <w:spacing w:val="1"/>
          <w:sz w:val="24"/>
          <w:szCs w:val="24"/>
        </w:rPr>
        <w:t xml:space="preserve"> </w:t>
      </w:r>
      <w:r w:rsidRPr="00FC26EE">
        <w:rPr>
          <w:rFonts w:ascii="Times New Roman" w:hAnsi="Times New Roman"/>
          <w:sz w:val="24"/>
          <w:szCs w:val="24"/>
        </w:rPr>
        <w:t>обучающегося,</w:t>
      </w:r>
      <w:r w:rsidRPr="00FC26EE">
        <w:rPr>
          <w:rFonts w:ascii="Times New Roman" w:hAnsi="Times New Roman"/>
          <w:spacing w:val="1"/>
          <w:sz w:val="24"/>
          <w:szCs w:val="24"/>
        </w:rPr>
        <w:t xml:space="preserve"> </w:t>
      </w:r>
      <w:r w:rsidRPr="00FC26EE">
        <w:rPr>
          <w:rFonts w:ascii="Times New Roman" w:hAnsi="Times New Roman"/>
          <w:sz w:val="24"/>
          <w:szCs w:val="24"/>
        </w:rPr>
        <w:t>координирует</w:t>
      </w:r>
      <w:r w:rsidRPr="00FC26EE">
        <w:rPr>
          <w:rFonts w:ascii="Times New Roman" w:hAnsi="Times New Roman"/>
          <w:spacing w:val="1"/>
          <w:sz w:val="24"/>
          <w:szCs w:val="24"/>
        </w:rPr>
        <w:t xml:space="preserve"> </w:t>
      </w:r>
      <w:r w:rsidRPr="00FC26EE">
        <w:rPr>
          <w:rFonts w:ascii="Times New Roman" w:hAnsi="Times New Roman"/>
          <w:sz w:val="24"/>
          <w:szCs w:val="24"/>
        </w:rPr>
        <w:t>усилия педагога и самого ребенка по своему саморазвитию, сотрудничество и</w:t>
      </w:r>
      <w:r w:rsidRPr="00FC26EE">
        <w:rPr>
          <w:rFonts w:ascii="Times New Roman" w:hAnsi="Times New Roman"/>
          <w:spacing w:val="-67"/>
          <w:sz w:val="24"/>
          <w:szCs w:val="24"/>
        </w:rPr>
        <w:t xml:space="preserve"> </w:t>
      </w:r>
      <w:r w:rsidRPr="00FC26EE">
        <w:rPr>
          <w:rFonts w:ascii="Times New Roman" w:hAnsi="Times New Roman"/>
          <w:sz w:val="24"/>
          <w:szCs w:val="24"/>
        </w:rPr>
        <w:t>партнерские отношения. Именно сотрудничество и партнерские отношения</w:t>
      </w:r>
      <w:r w:rsidRPr="00FC26EE">
        <w:rPr>
          <w:rFonts w:ascii="Times New Roman" w:hAnsi="Times New Roman"/>
          <w:spacing w:val="1"/>
          <w:sz w:val="24"/>
          <w:szCs w:val="24"/>
        </w:rPr>
        <w:t xml:space="preserve"> </w:t>
      </w:r>
      <w:r w:rsidRPr="00FC26EE">
        <w:rPr>
          <w:rFonts w:ascii="Times New Roman" w:hAnsi="Times New Roman"/>
          <w:sz w:val="24"/>
          <w:szCs w:val="24"/>
        </w:rPr>
        <w:t>педагога и обучающегося являются важным фактором успеха в достижении</w:t>
      </w:r>
      <w:r w:rsidRPr="00FC26EE">
        <w:rPr>
          <w:rFonts w:ascii="Times New Roman" w:hAnsi="Times New Roman"/>
          <w:spacing w:val="1"/>
          <w:sz w:val="24"/>
          <w:szCs w:val="24"/>
        </w:rPr>
        <w:t xml:space="preserve"> </w:t>
      </w:r>
      <w:r w:rsidRPr="00FC26EE">
        <w:rPr>
          <w:rFonts w:ascii="Times New Roman" w:hAnsi="Times New Roman"/>
          <w:sz w:val="24"/>
          <w:szCs w:val="24"/>
        </w:rPr>
        <w:t>цели.</w:t>
      </w:r>
    </w:p>
    <w:p w14:paraId="714C2951" w14:textId="77777777" w:rsidR="0001070D" w:rsidRPr="00FC26EE" w:rsidRDefault="0001070D" w:rsidP="0001070D">
      <w:pPr>
        <w:widowControl w:val="0"/>
        <w:tabs>
          <w:tab w:val="left" w:pos="3369"/>
          <w:tab w:val="left" w:pos="5587"/>
          <w:tab w:val="left" w:pos="8838"/>
        </w:tabs>
        <w:autoSpaceDE w:val="0"/>
        <w:autoSpaceDN w:val="0"/>
        <w:spacing w:after="0" w:line="240" w:lineRule="auto"/>
        <w:ind w:right="-7" w:firstLine="851"/>
        <w:jc w:val="both"/>
        <w:rPr>
          <w:rFonts w:ascii="Times New Roman" w:hAnsi="Times New Roman"/>
          <w:spacing w:val="-68"/>
          <w:sz w:val="24"/>
          <w:szCs w:val="24"/>
        </w:rPr>
      </w:pPr>
      <w:r w:rsidRPr="00FC26EE">
        <w:rPr>
          <w:rFonts w:ascii="Times New Roman" w:hAnsi="Times New Roman"/>
          <w:sz w:val="24"/>
          <w:szCs w:val="24"/>
        </w:rPr>
        <w:t>Воспитательная</w:t>
      </w:r>
      <w:r w:rsidRPr="00FC26EE">
        <w:rPr>
          <w:rFonts w:ascii="Times New Roman" w:hAnsi="Times New Roman"/>
          <w:spacing w:val="-6"/>
          <w:sz w:val="24"/>
          <w:szCs w:val="24"/>
        </w:rPr>
        <w:t xml:space="preserve"> </w:t>
      </w:r>
      <w:r w:rsidRPr="00FC26EE">
        <w:rPr>
          <w:rFonts w:ascii="Times New Roman" w:hAnsi="Times New Roman"/>
          <w:sz w:val="24"/>
          <w:szCs w:val="24"/>
        </w:rPr>
        <w:t>деятельность</w:t>
      </w:r>
      <w:r w:rsidRPr="00FC26EE">
        <w:rPr>
          <w:rFonts w:ascii="Times New Roman" w:hAnsi="Times New Roman"/>
          <w:spacing w:val="-8"/>
          <w:sz w:val="24"/>
          <w:szCs w:val="24"/>
        </w:rPr>
        <w:t xml:space="preserve"> </w:t>
      </w:r>
      <w:r w:rsidRPr="00FC26EE">
        <w:rPr>
          <w:rFonts w:ascii="Times New Roman" w:hAnsi="Times New Roman"/>
          <w:sz w:val="24"/>
          <w:szCs w:val="24"/>
        </w:rPr>
        <w:t>в</w:t>
      </w:r>
      <w:r w:rsidRPr="00FC26EE">
        <w:rPr>
          <w:rFonts w:ascii="Times New Roman" w:hAnsi="Times New Roman"/>
          <w:spacing w:val="-7"/>
          <w:sz w:val="24"/>
          <w:szCs w:val="24"/>
        </w:rPr>
        <w:t xml:space="preserve"> </w:t>
      </w:r>
      <w:r w:rsidRPr="00FC26EE">
        <w:rPr>
          <w:rFonts w:ascii="Times New Roman" w:hAnsi="Times New Roman"/>
          <w:sz w:val="24"/>
          <w:szCs w:val="24"/>
        </w:rPr>
        <w:t>школе</w:t>
      </w:r>
      <w:r w:rsidRPr="00FC26EE">
        <w:rPr>
          <w:rFonts w:ascii="Times New Roman" w:hAnsi="Times New Roman"/>
          <w:spacing w:val="-7"/>
          <w:sz w:val="24"/>
          <w:szCs w:val="24"/>
        </w:rPr>
        <w:t xml:space="preserve"> </w:t>
      </w:r>
      <w:r w:rsidRPr="00FC26EE">
        <w:rPr>
          <w:rFonts w:ascii="Times New Roman" w:hAnsi="Times New Roman"/>
          <w:sz w:val="24"/>
          <w:szCs w:val="24"/>
        </w:rPr>
        <w:t>планируется</w:t>
      </w:r>
      <w:r w:rsidRPr="00FC26EE">
        <w:rPr>
          <w:rFonts w:ascii="Times New Roman" w:hAnsi="Times New Roman"/>
          <w:spacing w:val="-6"/>
          <w:sz w:val="24"/>
          <w:szCs w:val="24"/>
        </w:rPr>
        <w:t xml:space="preserve"> </w:t>
      </w:r>
      <w:r w:rsidRPr="00FC26EE">
        <w:rPr>
          <w:rFonts w:ascii="Times New Roman" w:hAnsi="Times New Roman"/>
          <w:sz w:val="24"/>
          <w:szCs w:val="24"/>
        </w:rPr>
        <w:t>и</w:t>
      </w:r>
      <w:r w:rsidRPr="00FC26EE">
        <w:rPr>
          <w:rFonts w:ascii="Times New Roman" w:hAnsi="Times New Roman"/>
          <w:spacing w:val="-6"/>
          <w:sz w:val="24"/>
          <w:szCs w:val="24"/>
        </w:rPr>
        <w:t xml:space="preserve"> </w:t>
      </w:r>
      <w:r w:rsidRPr="00FC26EE">
        <w:rPr>
          <w:rFonts w:ascii="Times New Roman" w:hAnsi="Times New Roman"/>
          <w:sz w:val="24"/>
          <w:szCs w:val="24"/>
        </w:rPr>
        <w:t>осуществляется</w:t>
      </w:r>
      <w:r w:rsidRPr="00FC26EE">
        <w:rPr>
          <w:rFonts w:ascii="Times New Roman" w:hAnsi="Times New Roman"/>
          <w:spacing w:val="-6"/>
          <w:sz w:val="24"/>
          <w:szCs w:val="24"/>
        </w:rPr>
        <w:t xml:space="preserve"> </w:t>
      </w:r>
      <w:r w:rsidRPr="00FC26EE">
        <w:rPr>
          <w:rFonts w:ascii="Times New Roman" w:hAnsi="Times New Roman"/>
          <w:sz w:val="24"/>
          <w:szCs w:val="24"/>
        </w:rPr>
        <w:t>на</w:t>
      </w:r>
      <w:r w:rsidRPr="00FC26EE">
        <w:rPr>
          <w:rFonts w:ascii="Times New Roman" w:hAnsi="Times New Roman"/>
          <w:spacing w:val="-67"/>
          <w:sz w:val="24"/>
          <w:szCs w:val="24"/>
        </w:rPr>
        <w:t xml:space="preserve"> </w:t>
      </w:r>
      <w:r w:rsidRPr="00FC26EE">
        <w:rPr>
          <w:rFonts w:ascii="Times New Roman" w:hAnsi="Times New Roman"/>
          <w:sz w:val="24"/>
          <w:szCs w:val="24"/>
        </w:rPr>
        <w:t>основе</w:t>
      </w:r>
      <w:r w:rsidRPr="00FC26EE">
        <w:rPr>
          <w:rFonts w:ascii="Times New Roman" w:hAnsi="Times New Roman"/>
          <w:spacing w:val="1"/>
          <w:sz w:val="24"/>
          <w:szCs w:val="24"/>
        </w:rPr>
        <w:t xml:space="preserve"> </w:t>
      </w:r>
      <w:r w:rsidRPr="00FC26EE">
        <w:rPr>
          <w:rFonts w:ascii="Times New Roman" w:hAnsi="Times New Roman"/>
          <w:sz w:val="24"/>
          <w:szCs w:val="24"/>
        </w:rPr>
        <w:t>аксиологического,</w:t>
      </w:r>
      <w:r w:rsidRPr="00FC26EE">
        <w:rPr>
          <w:rFonts w:ascii="Times New Roman" w:hAnsi="Times New Roman"/>
          <w:spacing w:val="1"/>
          <w:sz w:val="24"/>
          <w:szCs w:val="24"/>
        </w:rPr>
        <w:t xml:space="preserve"> </w:t>
      </w:r>
      <w:r w:rsidRPr="00FC26EE">
        <w:rPr>
          <w:rFonts w:ascii="Times New Roman" w:hAnsi="Times New Roman"/>
          <w:sz w:val="24"/>
          <w:szCs w:val="24"/>
        </w:rPr>
        <w:t>антропологического,</w:t>
      </w:r>
      <w:r w:rsidRPr="00FC26EE">
        <w:rPr>
          <w:rFonts w:ascii="Times New Roman" w:hAnsi="Times New Roman"/>
          <w:spacing w:val="1"/>
          <w:sz w:val="24"/>
          <w:szCs w:val="24"/>
        </w:rPr>
        <w:t xml:space="preserve"> </w:t>
      </w:r>
      <w:r w:rsidRPr="00FC26EE">
        <w:rPr>
          <w:rFonts w:ascii="Times New Roman" w:hAnsi="Times New Roman"/>
          <w:sz w:val="24"/>
          <w:szCs w:val="24"/>
        </w:rPr>
        <w:t>культурно-исторического,</w:t>
      </w:r>
      <w:r w:rsidRPr="00FC26EE">
        <w:rPr>
          <w:rFonts w:ascii="Times New Roman" w:hAnsi="Times New Roman"/>
          <w:spacing w:val="-67"/>
          <w:sz w:val="24"/>
          <w:szCs w:val="24"/>
        </w:rPr>
        <w:t xml:space="preserve"> </w:t>
      </w:r>
      <w:r w:rsidRPr="00FC26EE">
        <w:rPr>
          <w:rFonts w:ascii="Times New Roman" w:hAnsi="Times New Roman"/>
          <w:spacing w:val="-1"/>
          <w:sz w:val="24"/>
          <w:szCs w:val="24"/>
        </w:rPr>
        <w:t>системно-деятельностного,</w:t>
      </w:r>
      <w:r w:rsidRPr="00FC26EE">
        <w:rPr>
          <w:rFonts w:ascii="Times New Roman" w:hAnsi="Times New Roman"/>
          <w:spacing w:val="-14"/>
          <w:sz w:val="24"/>
          <w:szCs w:val="24"/>
        </w:rPr>
        <w:t xml:space="preserve"> </w:t>
      </w:r>
      <w:r w:rsidRPr="00FC26EE">
        <w:rPr>
          <w:rFonts w:ascii="Times New Roman" w:hAnsi="Times New Roman"/>
          <w:sz w:val="24"/>
          <w:szCs w:val="24"/>
        </w:rPr>
        <w:t>личностно-ориентированного</w:t>
      </w:r>
      <w:r w:rsidRPr="00FC26EE">
        <w:rPr>
          <w:rFonts w:ascii="Times New Roman" w:hAnsi="Times New Roman"/>
          <w:spacing w:val="-13"/>
          <w:sz w:val="24"/>
          <w:szCs w:val="24"/>
        </w:rPr>
        <w:t xml:space="preserve"> </w:t>
      </w:r>
      <w:r w:rsidRPr="00FC26EE">
        <w:rPr>
          <w:rFonts w:ascii="Times New Roman" w:hAnsi="Times New Roman"/>
          <w:sz w:val="24"/>
          <w:szCs w:val="24"/>
        </w:rPr>
        <w:t>подходов</w:t>
      </w:r>
      <w:r w:rsidRPr="00FC26EE">
        <w:rPr>
          <w:rFonts w:ascii="Times New Roman" w:hAnsi="Times New Roman"/>
          <w:spacing w:val="-16"/>
          <w:sz w:val="24"/>
          <w:szCs w:val="24"/>
        </w:rPr>
        <w:t xml:space="preserve"> </w:t>
      </w:r>
      <w:r w:rsidRPr="00FC26EE">
        <w:rPr>
          <w:rFonts w:ascii="Times New Roman" w:hAnsi="Times New Roman"/>
          <w:sz w:val="24"/>
          <w:szCs w:val="24"/>
        </w:rPr>
        <w:t>и</w:t>
      </w:r>
      <w:r w:rsidRPr="00FC26EE">
        <w:rPr>
          <w:rFonts w:ascii="Times New Roman" w:hAnsi="Times New Roman"/>
          <w:spacing w:val="-13"/>
          <w:sz w:val="24"/>
          <w:szCs w:val="24"/>
        </w:rPr>
        <w:t xml:space="preserve"> </w:t>
      </w:r>
      <w:r w:rsidRPr="00FC26EE">
        <w:rPr>
          <w:rFonts w:ascii="Times New Roman" w:hAnsi="Times New Roman"/>
          <w:sz w:val="24"/>
          <w:szCs w:val="24"/>
        </w:rPr>
        <w:t>с</w:t>
      </w:r>
      <w:r w:rsidRPr="00FC26EE">
        <w:rPr>
          <w:rFonts w:ascii="Times New Roman" w:hAnsi="Times New Roman"/>
          <w:spacing w:val="-13"/>
          <w:sz w:val="24"/>
          <w:szCs w:val="24"/>
        </w:rPr>
        <w:t xml:space="preserve"> </w:t>
      </w:r>
      <w:r w:rsidRPr="00FC26EE">
        <w:rPr>
          <w:rFonts w:ascii="Times New Roman" w:hAnsi="Times New Roman"/>
          <w:sz w:val="24"/>
          <w:szCs w:val="24"/>
        </w:rPr>
        <w:t>учётом</w:t>
      </w:r>
      <w:r w:rsidRPr="00FC26EE">
        <w:rPr>
          <w:rFonts w:ascii="Times New Roman" w:hAnsi="Times New Roman"/>
          <w:spacing w:val="-68"/>
          <w:sz w:val="24"/>
          <w:szCs w:val="24"/>
        </w:rPr>
        <w:t xml:space="preserve"> </w:t>
      </w:r>
      <w:r w:rsidRPr="00FC26EE">
        <w:rPr>
          <w:rFonts w:ascii="Times New Roman" w:hAnsi="Times New Roman"/>
          <w:sz w:val="24"/>
          <w:szCs w:val="24"/>
        </w:rPr>
        <w:t>принципов</w:t>
      </w:r>
      <w:r w:rsidRPr="00FC26EE">
        <w:rPr>
          <w:rFonts w:ascii="Times New Roman" w:hAnsi="Times New Roman"/>
          <w:spacing w:val="1"/>
          <w:sz w:val="24"/>
          <w:szCs w:val="24"/>
        </w:rPr>
        <w:t xml:space="preserve"> </w:t>
      </w:r>
      <w:r w:rsidRPr="00FC26EE">
        <w:rPr>
          <w:rFonts w:ascii="Times New Roman" w:hAnsi="Times New Roman"/>
          <w:sz w:val="24"/>
          <w:szCs w:val="24"/>
        </w:rPr>
        <w:t>воспитания:</w:t>
      </w:r>
      <w:r w:rsidRPr="00FC26EE">
        <w:rPr>
          <w:rFonts w:ascii="Times New Roman" w:hAnsi="Times New Roman"/>
          <w:spacing w:val="1"/>
          <w:sz w:val="24"/>
          <w:szCs w:val="24"/>
        </w:rPr>
        <w:t xml:space="preserve"> </w:t>
      </w:r>
      <w:r w:rsidRPr="00FC26EE">
        <w:rPr>
          <w:rFonts w:ascii="Times New Roman" w:hAnsi="Times New Roman"/>
          <w:sz w:val="24"/>
          <w:szCs w:val="24"/>
        </w:rPr>
        <w:t>гуманистической</w:t>
      </w:r>
      <w:r w:rsidRPr="00FC26EE">
        <w:rPr>
          <w:rFonts w:ascii="Times New Roman" w:hAnsi="Times New Roman"/>
          <w:spacing w:val="1"/>
          <w:sz w:val="24"/>
          <w:szCs w:val="24"/>
        </w:rPr>
        <w:t xml:space="preserve"> </w:t>
      </w:r>
      <w:r w:rsidRPr="00FC26EE">
        <w:rPr>
          <w:rFonts w:ascii="Times New Roman" w:hAnsi="Times New Roman"/>
          <w:sz w:val="24"/>
          <w:szCs w:val="24"/>
        </w:rPr>
        <w:t>направленности</w:t>
      </w:r>
      <w:r w:rsidRPr="00FC26EE">
        <w:rPr>
          <w:rFonts w:ascii="Times New Roman" w:hAnsi="Times New Roman"/>
          <w:spacing w:val="1"/>
          <w:sz w:val="24"/>
          <w:szCs w:val="24"/>
        </w:rPr>
        <w:t xml:space="preserve"> </w:t>
      </w:r>
      <w:r w:rsidRPr="00FC26EE">
        <w:rPr>
          <w:rFonts w:ascii="Times New Roman" w:hAnsi="Times New Roman"/>
          <w:sz w:val="24"/>
          <w:szCs w:val="24"/>
        </w:rPr>
        <w:t>воспитания,</w:t>
      </w:r>
      <w:r w:rsidRPr="00FC26EE">
        <w:rPr>
          <w:rFonts w:ascii="Times New Roman" w:hAnsi="Times New Roman"/>
          <w:spacing w:val="-67"/>
          <w:sz w:val="24"/>
          <w:szCs w:val="24"/>
        </w:rPr>
        <w:t xml:space="preserve"> </w:t>
      </w:r>
      <w:r w:rsidRPr="00FC26EE">
        <w:rPr>
          <w:rFonts w:ascii="Times New Roman" w:hAnsi="Times New Roman"/>
          <w:sz w:val="24"/>
          <w:szCs w:val="24"/>
        </w:rPr>
        <w:t>совместной</w:t>
      </w:r>
      <w:r w:rsidRPr="00FC26EE">
        <w:rPr>
          <w:rFonts w:ascii="Times New Roman" w:hAnsi="Times New Roman"/>
          <w:spacing w:val="1"/>
          <w:sz w:val="24"/>
          <w:szCs w:val="24"/>
        </w:rPr>
        <w:t xml:space="preserve"> </w:t>
      </w:r>
      <w:r w:rsidRPr="00FC26EE">
        <w:rPr>
          <w:rFonts w:ascii="Times New Roman" w:hAnsi="Times New Roman"/>
          <w:sz w:val="24"/>
          <w:szCs w:val="24"/>
        </w:rPr>
        <w:t>деятельности</w:t>
      </w:r>
      <w:r w:rsidRPr="00FC26EE">
        <w:rPr>
          <w:rFonts w:ascii="Times New Roman" w:hAnsi="Times New Roman"/>
          <w:spacing w:val="1"/>
          <w:sz w:val="24"/>
          <w:szCs w:val="24"/>
        </w:rPr>
        <w:t xml:space="preserve"> </w:t>
      </w:r>
      <w:r w:rsidRPr="00FC26EE">
        <w:rPr>
          <w:rFonts w:ascii="Times New Roman" w:hAnsi="Times New Roman"/>
          <w:sz w:val="24"/>
          <w:szCs w:val="24"/>
        </w:rPr>
        <w:t>детей</w:t>
      </w:r>
      <w:r w:rsidRPr="00FC26EE">
        <w:rPr>
          <w:rFonts w:ascii="Times New Roman" w:hAnsi="Times New Roman"/>
          <w:spacing w:val="1"/>
          <w:sz w:val="24"/>
          <w:szCs w:val="24"/>
        </w:rPr>
        <w:t xml:space="preserve"> </w:t>
      </w:r>
      <w:r w:rsidRPr="00FC26EE">
        <w:rPr>
          <w:rFonts w:ascii="Times New Roman" w:hAnsi="Times New Roman"/>
          <w:sz w:val="24"/>
          <w:szCs w:val="24"/>
        </w:rPr>
        <w:t>и</w:t>
      </w:r>
      <w:r w:rsidRPr="00FC26EE">
        <w:rPr>
          <w:rFonts w:ascii="Times New Roman" w:hAnsi="Times New Roman"/>
          <w:spacing w:val="1"/>
          <w:sz w:val="24"/>
          <w:szCs w:val="24"/>
        </w:rPr>
        <w:t xml:space="preserve"> </w:t>
      </w:r>
      <w:r w:rsidRPr="00FC26EE">
        <w:rPr>
          <w:rFonts w:ascii="Times New Roman" w:hAnsi="Times New Roman"/>
          <w:sz w:val="24"/>
          <w:szCs w:val="24"/>
        </w:rPr>
        <w:t>взрослых,</w:t>
      </w:r>
      <w:r w:rsidRPr="00FC26EE">
        <w:rPr>
          <w:rFonts w:ascii="Times New Roman" w:hAnsi="Times New Roman"/>
          <w:spacing w:val="1"/>
          <w:sz w:val="24"/>
          <w:szCs w:val="24"/>
        </w:rPr>
        <w:t xml:space="preserve"> </w:t>
      </w:r>
      <w:r w:rsidRPr="00FC26EE">
        <w:rPr>
          <w:rFonts w:ascii="Times New Roman" w:hAnsi="Times New Roman"/>
          <w:sz w:val="24"/>
          <w:szCs w:val="24"/>
        </w:rPr>
        <w:t>следования</w:t>
      </w:r>
      <w:r w:rsidRPr="00FC26EE">
        <w:rPr>
          <w:rFonts w:ascii="Times New Roman" w:hAnsi="Times New Roman"/>
          <w:spacing w:val="1"/>
          <w:sz w:val="24"/>
          <w:szCs w:val="24"/>
        </w:rPr>
        <w:t xml:space="preserve"> </w:t>
      </w:r>
      <w:r w:rsidRPr="00FC26EE">
        <w:rPr>
          <w:rFonts w:ascii="Times New Roman" w:hAnsi="Times New Roman"/>
          <w:sz w:val="24"/>
          <w:szCs w:val="24"/>
        </w:rPr>
        <w:t>нравственному</w:t>
      </w:r>
      <w:r w:rsidRPr="00FC26EE">
        <w:rPr>
          <w:rFonts w:ascii="Times New Roman" w:hAnsi="Times New Roman"/>
          <w:spacing w:val="1"/>
          <w:sz w:val="24"/>
          <w:szCs w:val="24"/>
        </w:rPr>
        <w:t xml:space="preserve"> </w:t>
      </w:r>
      <w:r w:rsidRPr="00FC26EE">
        <w:rPr>
          <w:rFonts w:ascii="Times New Roman" w:hAnsi="Times New Roman"/>
          <w:sz w:val="24"/>
          <w:szCs w:val="24"/>
        </w:rPr>
        <w:t xml:space="preserve">примеру, безопасной жизнедеятельности, </w:t>
      </w:r>
      <w:proofErr w:type="gramStart"/>
      <w:r w:rsidRPr="00FC26EE">
        <w:rPr>
          <w:rFonts w:ascii="Times New Roman" w:hAnsi="Times New Roman"/>
          <w:sz w:val="24"/>
          <w:szCs w:val="24"/>
        </w:rPr>
        <w:t>инклюзивности,</w:t>
      </w:r>
      <w:r w:rsidRPr="00FC26EE">
        <w:rPr>
          <w:rFonts w:ascii="Times New Roman" w:hAnsi="Times New Roman"/>
          <w:spacing w:val="-68"/>
          <w:sz w:val="24"/>
          <w:szCs w:val="24"/>
        </w:rPr>
        <w:t xml:space="preserve">   </w:t>
      </w:r>
      <w:proofErr w:type="gramEnd"/>
      <w:r w:rsidRPr="00FC26EE">
        <w:rPr>
          <w:rFonts w:ascii="Times New Roman" w:hAnsi="Times New Roman"/>
          <w:spacing w:val="-68"/>
          <w:sz w:val="24"/>
          <w:szCs w:val="24"/>
        </w:rPr>
        <w:t xml:space="preserve">                                </w:t>
      </w:r>
      <w:proofErr w:type="spellStart"/>
      <w:r w:rsidRPr="00FC26EE">
        <w:rPr>
          <w:rFonts w:ascii="Times New Roman" w:hAnsi="Times New Roman"/>
          <w:sz w:val="24"/>
          <w:szCs w:val="24"/>
        </w:rPr>
        <w:t>возрастосообразности</w:t>
      </w:r>
      <w:proofErr w:type="spellEnd"/>
      <w:r w:rsidRPr="00FC26EE">
        <w:rPr>
          <w:rFonts w:ascii="Times New Roman" w:hAnsi="Times New Roman"/>
          <w:sz w:val="24"/>
          <w:szCs w:val="24"/>
        </w:rPr>
        <w:t>.</w:t>
      </w:r>
    </w:p>
    <w:p w14:paraId="11D9F3A7" w14:textId="77777777" w:rsidR="0001070D" w:rsidRPr="00FC26EE" w:rsidRDefault="0001070D" w:rsidP="0001070D">
      <w:pPr>
        <w:autoSpaceDE w:val="0"/>
        <w:autoSpaceDN w:val="0"/>
        <w:adjustRightInd w:val="0"/>
        <w:spacing w:after="0" w:line="240" w:lineRule="auto"/>
        <w:ind w:firstLine="708"/>
        <w:jc w:val="both"/>
        <w:rPr>
          <w:rFonts w:ascii="Times New Roman" w:hAnsi="Times New Roman"/>
          <w:color w:val="000000"/>
          <w:sz w:val="24"/>
          <w:szCs w:val="24"/>
        </w:rPr>
      </w:pPr>
    </w:p>
    <w:p w14:paraId="7164FE72" w14:textId="77777777" w:rsidR="0001070D" w:rsidRPr="00FC26EE" w:rsidRDefault="0001070D" w:rsidP="00560FA4">
      <w:pPr>
        <w:pStyle w:val="2"/>
        <w:numPr>
          <w:ilvl w:val="1"/>
          <w:numId w:val="410"/>
        </w:numPr>
        <w:suppressAutoHyphens w:val="0"/>
        <w:spacing w:before="40" w:after="0" w:line="259" w:lineRule="auto"/>
        <w:jc w:val="left"/>
        <w:rPr>
          <w:rFonts w:eastAsia="Times New Roman" w:cs="Times New Roman"/>
          <w:b w:val="0"/>
          <w:bCs w:val="0"/>
          <w:szCs w:val="24"/>
          <w:lang w:eastAsia="ru-RU"/>
        </w:rPr>
      </w:pPr>
      <w:bookmarkStart w:id="119" w:name="_Toc141798182"/>
      <w:bookmarkStart w:id="120" w:name="_Toc148003002"/>
      <w:r w:rsidRPr="00FC26EE">
        <w:rPr>
          <w:rFonts w:eastAsia="Times New Roman" w:cs="Times New Roman"/>
          <w:szCs w:val="24"/>
          <w:lang w:eastAsia="ru-RU"/>
        </w:rPr>
        <w:t>Направления воспитания</w:t>
      </w:r>
      <w:bookmarkEnd w:id="119"/>
      <w:bookmarkEnd w:id="120"/>
    </w:p>
    <w:p w14:paraId="4A823EC5" w14:textId="77777777" w:rsidR="0001070D" w:rsidRPr="00FC26EE" w:rsidRDefault="0001070D" w:rsidP="0001070D">
      <w:pPr>
        <w:widowControl w:val="0"/>
        <w:autoSpaceDE w:val="0"/>
        <w:autoSpaceDN w:val="0"/>
        <w:spacing w:after="0" w:line="240" w:lineRule="auto"/>
        <w:jc w:val="both"/>
        <w:outlineLvl w:val="0"/>
        <w:rPr>
          <w:sz w:val="24"/>
          <w:szCs w:val="24"/>
        </w:rPr>
      </w:pPr>
    </w:p>
    <w:p w14:paraId="01AEE004" w14:textId="77777777" w:rsidR="0001070D" w:rsidRPr="00FC26EE" w:rsidRDefault="0001070D" w:rsidP="00560FA4">
      <w:pPr>
        <w:pStyle w:val="af1"/>
        <w:numPr>
          <w:ilvl w:val="2"/>
          <w:numId w:val="410"/>
        </w:numPr>
        <w:suppressAutoHyphens w:val="0"/>
        <w:spacing w:line="259" w:lineRule="auto"/>
        <w:ind w:left="426" w:hanging="284"/>
        <w:rPr>
          <w:sz w:val="24"/>
          <w:szCs w:val="24"/>
        </w:rPr>
      </w:pPr>
      <w:r w:rsidRPr="00FC26EE">
        <w:rPr>
          <w:sz w:val="24"/>
          <w:szCs w:val="24"/>
          <w:u w:val="single"/>
        </w:rPr>
        <w:t>Программа воспитания</w:t>
      </w:r>
      <w:r w:rsidRPr="00FC26EE">
        <w:rPr>
          <w:sz w:val="24"/>
          <w:szCs w:val="24"/>
        </w:rPr>
        <w:t xml:space="preserve"> реализуется в единстве учебной и воспитательной деятельности образовательной организации по основным </w:t>
      </w:r>
      <w:r w:rsidRPr="00FC26EE">
        <w:rPr>
          <w:b/>
          <w:sz w:val="24"/>
          <w:szCs w:val="24"/>
        </w:rPr>
        <w:t>направлениям</w:t>
      </w:r>
      <w:r w:rsidRPr="00FC26EE">
        <w:rPr>
          <w:sz w:val="24"/>
          <w:szCs w:val="24"/>
        </w:rPr>
        <w:t xml:space="preserve">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2CD4A1C4" w14:textId="77777777" w:rsidR="0001070D" w:rsidRPr="00FC26EE" w:rsidRDefault="0001070D" w:rsidP="0001070D">
      <w:pPr>
        <w:spacing w:after="0"/>
        <w:ind w:firstLine="709"/>
        <w:jc w:val="both"/>
        <w:rPr>
          <w:rFonts w:ascii="Times New Roman" w:hAnsi="Times New Roman"/>
          <w:sz w:val="24"/>
          <w:szCs w:val="24"/>
        </w:rPr>
      </w:pPr>
      <w:r w:rsidRPr="00FC26EE">
        <w:rPr>
          <w:rFonts w:ascii="Times New Roman" w:hAnsi="Times New Roman"/>
          <w:b/>
          <w:sz w:val="24"/>
          <w:szCs w:val="24"/>
        </w:rPr>
        <w:t>Гражданского воспитания</w:t>
      </w:r>
      <w:r w:rsidRPr="00FC26EE">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44EAB67" w14:textId="77777777" w:rsidR="0001070D" w:rsidRPr="00FC26EE" w:rsidRDefault="0001070D" w:rsidP="0001070D">
      <w:pPr>
        <w:spacing w:after="0"/>
        <w:ind w:firstLine="709"/>
        <w:jc w:val="both"/>
        <w:rPr>
          <w:rFonts w:ascii="Times New Roman" w:hAnsi="Times New Roman"/>
          <w:sz w:val="24"/>
          <w:szCs w:val="24"/>
        </w:rPr>
      </w:pPr>
      <w:r w:rsidRPr="00FC26EE">
        <w:rPr>
          <w:rFonts w:ascii="Times New Roman" w:hAnsi="Times New Roman"/>
          <w:b/>
          <w:sz w:val="24"/>
          <w:szCs w:val="24"/>
        </w:rPr>
        <w:lastRenderedPageBreak/>
        <w:t>Патриотического воспитания,</w:t>
      </w:r>
      <w:r w:rsidRPr="00FC26EE">
        <w:rPr>
          <w:rFonts w:ascii="Times New Roman" w:hAnsi="Times New Roman"/>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09127F0A" w14:textId="77777777" w:rsidR="0001070D" w:rsidRPr="00FC26EE" w:rsidRDefault="0001070D" w:rsidP="0001070D">
      <w:pPr>
        <w:spacing w:after="0"/>
        <w:ind w:firstLine="709"/>
        <w:jc w:val="both"/>
        <w:rPr>
          <w:rFonts w:ascii="Times New Roman" w:hAnsi="Times New Roman"/>
          <w:sz w:val="24"/>
          <w:szCs w:val="24"/>
        </w:rPr>
      </w:pPr>
      <w:r w:rsidRPr="00FC26EE">
        <w:rPr>
          <w:rFonts w:ascii="Times New Roman" w:hAnsi="Times New Roman"/>
          <w:b/>
          <w:sz w:val="24"/>
          <w:szCs w:val="24"/>
        </w:rPr>
        <w:t>Духовно-нравственного воспитания</w:t>
      </w:r>
      <w:r w:rsidRPr="00FC26EE">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14:paraId="25A05669" w14:textId="77777777" w:rsidR="0001070D" w:rsidRPr="00FC26EE" w:rsidRDefault="0001070D" w:rsidP="0001070D">
      <w:pPr>
        <w:spacing w:after="0"/>
        <w:ind w:firstLine="709"/>
        <w:jc w:val="both"/>
        <w:rPr>
          <w:rFonts w:ascii="Times New Roman" w:hAnsi="Times New Roman"/>
          <w:sz w:val="24"/>
          <w:szCs w:val="24"/>
        </w:rPr>
      </w:pPr>
      <w:r w:rsidRPr="00FC26EE">
        <w:rPr>
          <w:rFonts w:ascii="Times New Roman" w:hAnsi="Times New Roman"/>
          <w:b/>
          <w:sz w:val="24"/>
          <w:szCs w:val="24"/>
        </w:rPr>
        <w:t>Эстетического воспитания</w:t>
      </w:r>
      <w:r w:rsidRPr="00FC26EE">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131FC154" w14:textId="77777777" w:rsidR="0001070D" w:rsidRPr="00FC26EE" w:rsidRDefault="0001070D" w:rsidP="0001070D">
      <w:pPr>
        <w:spacing w:after="0"/>
        <w:ind w:firstLine="709"/>
        <w:jc w:val="both"/>
        <w:rPr>
          <w:rFonts w:ascii="Times New Roman" w:hAnsi="Times New Roman"/>
          <w:sz w:val="24"/>
          <w:szCs w:val="24"/>
        </w:rPr>
      </w:pPr>
      <w:r w:rsidRPr="00FC26EE">
        <w:rPr>
          <w:rFonts w:ascii="Times New Roman" w:hAnsi="Times New Roman"/>
          <w:b/>
          <w:sz w:val="24"/>
          <w:szCs w:val="24"/>
        </w:rPr>
        <w:t>Физического воспитания</w:t>
      </w:r>
      <w:r w:rsidRPr="00FC26EE">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44487C6C" w14:textId="77777777" w:rsidR="0001070D" w:rsidRPr="00FC26EE" w:rsidRDefault="0001070D" w:rsidP="0001070D">
      <w:pPr>
        <w:spacing w:after="0"/>
        <w:ind w:firstLine="709"/>
        <w:jc w:val="both"/>
        <w:rPr>
          <w:rFonts w:ascii="Times New Roman" w:hAnsi="Times New Roman"/>
          <w:sz w:val="24"/>
          <w:szCs w:val="24"/>
        </w:rPr>
      </w:pPr>
      <w:r w:rsidRPr="00FC26EE">
        <w:rPr>
          <w:rFonts w:ascii="Times New Roman" w:hAnsi="Times New Roman"/>
          <w:b/>
          <w:sz w:val="24"/>
          <w:szCs w:val="24"/>
        </w:rPr>
        <w:t>Трудового воспитания,</w:t>
      </w:r>
      <w:r w:rsidRPr="00FC26EE">
        <w:rPr>
          <w:rFonts w:ascii="Times New Roman" w:hAnsi="Times New Roman"/>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BDA0AF6" w14:textId="77777777" w:rsidR="0001070D" w:rsidRPr="00FC26EE" w:rsidRDefault="0001070D" w:rsidP="0001070D">
      <w:pPr>
        <w:spacing w:after="0"/>
        <w:ind w:firstLine="709"/>
        <w:jc w:val="both"/>
        <w:rPr>
          <w:rFonts w:ascii="Times New Roman" w:hAnsi="Times New Roman"/>
          <w:sz w:val="24"/>
          <w:szCs w:val="24"/>
        </w:rPr>
      </w:pPr>
      <w:r w:rsidRPr="00FC26EE">
        <w:rPr>
          <w:rFonts w:ascii="Times New Roman" w:hAnsi="Times New Roman"/>
          <w:b/>
          <w:sz w:val="24"/>
          <w:szCs w:val="24"/>
        </w:rPr>
        <w:t>Экологического воспитания</w:t>
      </w:r>
      <w:r w:rsidRPr="00FC26EE">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6E33D08" w14:textId="77777777" w:rsidR="0001070D" w:rsidRPr="00FC26EE" w:rsidRDefault="0001070D" w:rsidP="004C69C2">
      <w:pPr>
        <w:spacing w:after="0" w:line="240" w:lineRule="auto"/>
        <w:ind w:firstLine="709"/>
        <w:jc w:val="both"/>
        <w:rPr>
          <w:rFonts w:ascii="Times New Roman" w:hAnsi="Times New Roman"/>
          <w:sz w:val="24"/>
          <w:szCs w:val="24"/>
        </w:rPr>
      </w:pPr>
      <w:r w:rsidRPr="00FC26EE">
        <w:rPr>
          <w:rFonts w:ascii="Times New Roman" w:hAnsi="Times New Roman"/>
          <w:b/>
          <w:sz w:val="24"/>
          <w:szCs w:val="24"/>
        </w:rPr>
        <w:t>Ценности научного познания</w:t>
      </w:r>
      <w:r w:rsidRPr="00FC26EE">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6A9488E" w14:textId="77777777" w:rsidR="0001070D" w:rsidRPr="00FC26EE" w:rsidRDefault="0001070D" w:rsidP="004C69C2">
      <w:pPr>
        <w:pStyle w:val="2"/>
        <w:spacing w:before="0" w:after="0"/>
        <w:rPr>
          <w:rFonts w:cs="Times New Roman"/>
          <w:b w:val="0"/>
          <w:bCs w:val="0"/>
          <w:szCs w:val="24"/>
        </w:rPr>
      </w:pPr>
      <w:bookmarkStart w:id="121" w:name="_Toc141798183"/>
      <w:bookmarkStart w:id="122" w:name="_Toc148003003"/>
      <w:r w:rsidRPr="00FC26EE">
        <w:rPr>
          <w:rFonts w:cs="Times New Roman"/>
          <w:szCs w:val="24"/>
        </w:rPr>
        <w:t>1.3 Целевые ориентиры результатов воспитания</w:t>
      </w:r>
      <w:bookmarkEnd w:id="121"/>
      <w:bookmarkEnd w:id="122"/>
      <w:r w:rsidRPr="00FC26EE">
        <w:rPr>
          <w:rFonts w:cs="Times New Roman"/>
          <w:szCs w:val="24"/>
        </w:rPr>
        <w:t xml:space="preserve"> </w:t>
      </w:r>
    </w:p>
    <w:p w14:paraId="1751319A" w14:textId="77777777" w:rsidR="0001070D" w:rsidRPr="00FC26EE" w:rsidRDefault="0001070D" w:rsidP="004C69C2">
      <w:pPr>
        <w:spacing w:after="0" w:line="240" w:lineRule="auto"/>
        <w:ind w:firstLine="709"/>
        <w:jc w:val="both"/>
        <w:rPr>
          <w:rFonts w:ascii="Times New Roman" w:hAnsi="Times New Roman"/>
          <w:sz w:val="24"/>
          <w:szCs w:val="24"/>
        </w:rPr>
      </w:pPr>
      <w:r w:rsidRPr="00FC26EE">
        <w:rPr>
          <w:rFonts w:ascii="Times New Roman" w:hAnsi="Times New Roman"/>
          <w:sz w:val="24"/>
          <w:szCs w:val="24"/>
        </w:rPr>
        <w:t>Требования к личностным результатам освоения обучающимися ООП (НОО, ООО, СОО) установлены ФГОС (НОО, ООО, СОО).</w:t>
      </w:r>
    </w:p>
    <w:p w14:paraId="20E89566" w14:textId="77777777" w:rsidR="0001070D" w:rsidRPr="00FC26EE" w:rsidRDefault="0001070D" w:rsidP="004C69C2">
      <w:pPr>
        <w:spacing w:after="0" w:line="240" w:lineRule="auto"/>
        <w:ind w:firstLine="709"/>
        <w:jc w:val="both"/>
        <w:rPr>
          <w:rFonts w:ascii="Times New Roman" w:hAnsi="Times New Roman"/>
          <w:sz w:val="24"/>
          <w:szCs w:val="24"/>
        </w:rPr>
      </w:pPr>
      <w:r w:rsidRPr="00FC26EE">
        <w:rPr>
          <w:rFonts w:ascii="Times New Roman" w:hAnsi="Times New Roman"/>
          <w:sz w:val="24"/>
          <w:szCs w:val="24"/>
        </w:rPr>
        <w:t xml:space="preserve">      </w:t>
      </w:r>
      <w:bookmarkStart w:id="123" w:name="_Toc141797505"/>
      <w:r w:rsidRPr="00FC26EE">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 СОО).</w:t>
      </w:r>
      <w:bookmarkEnd w:id="123"/>
    </w:p>
    <w:p w14:paraId="15B8233A" w14:textId="77777777" w:rsidR="0001070D" w:rsidRPr="00FC26EE" w:rsidRDefault="0001070D" w:rsidP="0001070D">
      <w:pPr>
        <w:spacing w:after="0"/>
        <w:ind w:firstLine="709"/>
        <w:jc w:val="both"/>
        <w:rPr>
          <w:rFonts w:ascii="Times New Roman" w:hAnsi="Times New Roman"/>
          <w:sz w:val="24"/>
          <w:szCs w:val="24"/>
        </w:rPr>
      </w:pPr>
      <w:r w:rsidRPr="00FC26EE">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bookmarkEnd w:id="51"/>
    <w:p w14:paraId="542C3240" w14:textId="77777777" w:rsidR="0001070D" w:rsidRPr="00FC26EE" w:rsidRDefault="0001070D" w:rsidP="0001070D">
      <w:pPr>
        <w:pStyle w:val="Default"/>
        <w:rPr>
          <w:rFonts w:ascii="Times New Roman" w:hAnsi="Times New Roman" w:cs="Times New Roman"/>
          <w:color w:val="auto"/>
        </w:rPr>
      </w:pPr>
    </w:p>
    <w:p w14:paraId="3E909459" w14:textId="77777777" w:rsidR="0001070D" w:rsidRPr="00FC26EE" w:rsidRDefault="0001070D" w:rsidP="0001070D">
      <w:pPr>
        <w:pStyle w:val="Default"/>
        <w:ind w:firstLine="708"/>
        <w:jc w:val="center"/>
        <w:rPr>
          <w:rFonts w:ascii="Times New Roman" w:hAnsi="Times New Roman" w:cs="Times New Roman"/>
          <w:color w:val="auto"/>
        </w:rPr>
      </w:pPr>
      <w:r w:rsidRPr="00FC26EE">
        <w:rPr>
          <w:rFonts w:ascii="Times New Roman" w:hAnsi="Times New Roman" w:cs="Times New Roman"/>
          <w:b/>
          <w:bCs/>
          <w:i/>
          <w:iCs/>
          <w:color w:val="auto"/>
        </w:rPr>
        <w:t xml:space="preserve">Целевые ориентиры результатов </w:t>
      </w:r>
      <w:proofErr w:type="gramStart"/>
      <w:r w:rsidRPr="00FC26EE">
        <w:rPr>
          <w:rFonts w:ascii="Times New Roman" w:hAnsi="Times New Roman" w:cs="Times New Roman"/>
          <w:b/>
          <w:bCs/>
          <w:i/>
          <w:iCs/>
          <w:color w:val="auto"/>
        </w:rPr>
        <w:t>воспитания  на</w:t>
      </w:r>
      <w:proofErr w:type="gramEnd"/>
      <w:r w:rsidRPr="00FC26EE">
        <w:rPr>
          <w:rFonts w:ascii="Times New Roman" w:hAnsi="Times New Roman" w:cs="Times New Roman"/>
          <w:b/>
          <w:bCs/>
          <w:i/>
          <w:iCs/>
          <w:color w:val="auto"/>
        </w:rPr>
        <w:t xml:space="preserve"> уровне НОО</w:t>
      </w:r>
    </w:p>
    <w:p w14:paraId="4B97DEAB" w14:textId="77777777" w:rsidR="0001070D" w:rsidRPr="00FC26EE" w:rsidRDefault="0001070D" w:rsidP="0001070D">
      <w:pPr>
        <w:pStyle w:val="Default"/>
        <w:rPr>
          <w:rFonts w:ascii="Times New Roman" w:hAnsi="Times New Roman" w:cs="Times New Roman"/>
          <w:b/>
          <w:bCs/>
          <w:color w:val="aut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66"/>
      </w:tblGrid>
      <w:tr w:rsidR="0001070D" w:rsidRPr="00FC26EE" w14:paraId="249D7644" w14:textId="77777777" w:rsidTr="004C69C2">
        <w:tc>
          <w:tcPr>
            <w:tcW w:w="2268" w:type="dxa"/>
            <w:tcBorders>
              <w:bottom w:val="single" w:sz="4" w:space="0" w:color="auto"/>
            </w:tcBorders>
          </w:tcPr>
          <w:p w14:paraId="1C4612C6"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color w:val="000000"/>
                <w:w w:val="0"/>
                <w:kern w:val="2"/>
                <w:sz w:val="24"/>
                <w:szCs w:val="24"/>
                <w:lang w:eastAsia="ko-KR"/>
              </w:rPr>
            </w:pPr>
            <w:r w:rsidRPr="00FC26EE">
              <w:rPr>
                <w:rFonts w:ascii="Times New Roman" w:hAnsi="Times New Roman"/>
                <w:b/>
                <w:bCs/>
                <w:color w:val="000000"/>
                <w:sz w:val="24"/>
                <w:szCs w:val="24"/>
              </w:rPr>
              <w:t xml:space="preserve">Направления </w:t>
            </w:r>
          </w:p>
        </w:tc>
        <w:tc>
          <w:tcPr>
            <w:tcW w:w="7366" w:type="dxa"/>
            <w:tcBorders>
              <w:bottom w:val="single" w:sz="4" w:space="0" w:color="auto"/>
            </w:tcBorders>
          </w:tcPr>
          <w:p w14:paraId="474B08CD"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color w:val="000000"/>
                <w:w w:val="0"/>
                <w:kern w:val="2"/>
                <w:sz w:val="24"/>
                <w:szCs w:val="24"/>
                <w:lang w:eastAsia="ko-KR"/>
              </w:rPr>
            </w:pPr>
            <w:r w:rsidRPr="00FC26EE">
              <w:rPr>
                <w:rFonts w:ascii="Times New Roman" w:hAnsi="Times New Roman"/>
                <w:b/>
                <w:bCs/>
                <w:color w:val="000000"/>
                <w:sz w:val="24"/>
                <w:szCs w:val="24"/>
              </w:rPr>
              <w:t>Характеристики (показатели)</w:t>
            </w:r>
          </w:p>
        </w:tc>
      </w:tr>
      <w:tr w:rsidR="0001070D" w:rsidRPr="00FC26EE" w14:paraId="28613F08" w14:textId="77777777" w:rsidTr="004C69C2">
        <w:tc>
          <w:tcPr>
            <w:tcW w:w="2268" w:type="dxa"/>
            <w:tcBorders>
              <w:top w:val="single" w:sz="4" w:space="0" w:color="auto"/>
              <w:left w:val="single" w:sz="4" w:space="0" w:color="auto"/>
              <w:bottom w:val="single" w:sz="4" w:space="0" w:color="auto"/>
              <w:right w:val="single" w:sz="4" w:space="0" w:color="auto"/>
            </w:tcBorders>
          </w:tcPr>
          <w:p w14:paraId="47CEE7B8"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Гражданско-</w:t>
            </w:r>
          </w:p>
          <w:p w14:paraId="679C4F97"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патриотическое</w:t>
            </w:r>
          </w:p>
          <w:p w14:paraId="72A63436"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воспитание</w:t>
            </w:r>
          </w:p>
          <w:p w14:paraId="6D2DEC15" w14:textId="77777777" w:rsidR="0001070D" w:rsidRPr="00FC26EE" w:rsidRDefault="0001070D" w:rsidP="0001070D">
            <w:pPr>
              <w:widowControl w:val="0"/>
              <w:tabs>
                <w:tab w:val="left" w:pos="851"/>
              </w:tabs>
              <w:autoSpaceDE w:val="0"/>
              <w:autoSpaceDN w:val="0"/>
              <w:spacing w:line="240" w:lineRule="auto"/>
              <w:rPr>
                <w:rFonts w:ascii="Times New Roman" w:hAnsi="Times New Roman"/>
                <w:color w:val="000000"/>
                <w:w w:val="0"/>
                <w:kern w:val="2"/>
                <w:sz w:val="24"/>
                <w:szCs w:val="24"/>
                <w:lang w:eastAsia="ko-KR"/>
              </w:rPr>
            </w:pPr>
          </w:p>
        </w:tc>
        <w:tc>
          <w:tcPr>
            <w:tcW w:w="7366" w:type="dxa"/>
            <w:tcBorders>
              <w:top w:val="single" w:sz="4" w:space="0" w:color="auto"/>
              <w:left w:val="single" w:sz="4" w:space="0" w:color="auto"/>
              <w:bottom w:val="single" w:sz="4" w:space="0" w:color="auto"/>
              <w:right w:val="single" w:sz="4" w:space="0" w:color="auto"/>
            </w:tcBorders>
          </w:tcPr>
          <w:p w14:paraId="15C6D432"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знающий и любящий свою малую родину, свой край.</w:t>
            </w:r>
          </w:p>
          <w:p w14:paraId="07C751AB"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имеющий представление о своей стране, Родине – России, ее территории, расположении.</w:t>
            </w:r>
          </w:p>
          <w:p w14:paraId="0494B5E3"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14:paraId="581271BF"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сознающий свою принадлежность к общности граждан России;</w:t>
            </w:r>
          </w:p>
          <w:p w14:paraId="56A293A3"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lastRenderedPageBreak/>
              <w:t>понимающий свою сопричастность прошлому, настоящему и будущему своей малой родины, родного края, своего народа, российского государства.</w:t>
            </w:r>
          </w:p>
          <w:p w14:paraId="3606B998"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14:paraId="3B0ACCD8" w14:textId="77777777" w:rsidR="0001070D" w:rsidRPr="00FC26EE" w:rsidRDefault="0001070D" w:rsidP="00560FA4">
            <w:pPr>
              <w:pStyle w:val="af1"/>
              <w:numPr>
                <w:ilvl w:val="0"/>
                <w:numId w:val="395"/>
              </w:numPr>
              <w:suppressAutoHyphens w:val="0"/>
              <w:spacing w:after="160" w:line="240" w:lineRule="auto"/>
              <w:rPr>
                <w:rFonts w:eastAsia="Times New Roman"/>
                <w:color w:val="000000"/>
                <w:w w:val="0"/>
                <w:kern w:val="2"/>
                <w:sz w:val="24"/>
                <w:szCs w:val="24"/>
                <w:lang w:eastAsia="ko-KR"/>
              </w:rPr>
            </w:pPr>
            <w:r w:rsidRPr="00FC26EE">
              <w:rPr>
                <w:rFonts w:eastAsia="Times New Roman"/>
                <w:bCs/>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01070D" w:rsidRPr="00FC26EE" w14:paraId="65B51BF7" w14:textId="77777777" w:rsidTr="004C69C2">
        <w:tc>
          <w:tcPr>
            <w:tcW w:w="2268" w:type="dxa"/>
            <w:tcBorders>
              <w:top w:val="single" w:sz="4" w:space="0" w:color="auto"/>
            </w:tcBorders>
          </w:tcPr>
          <w:p w14:paraId="35BBD11A"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lastRenderedPageBreak/>
              <w:t>Духовно-нравственное воспитание</w:t>
            </w:r>
          </w:p>
        </w:tc>
        <w:tc>
          <w:tcPr>
            <w:tcW w:w="7366" w:type="dxa"/>
            <w:tcBorders>
              <w:top w:val="single" w:sz="4" w:space="0" w:color="auto"/>
            </w:tcBorders>
          </w:tcPr>
          <w:p w14:paraId="015198F5"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понимающий ценность каждой человеческой жизни, признающий индивидуальность и достоинство каждого человека.</w:t>
            </w:r>
          </w:p>
          <w:p w14:paraId="32659F8F"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7FA6FF66"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44A0D837"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69938447"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владеющий первоначальными навыками общения с людьми разных народов, вероисповеданий.</w:t>
            </w:r>
          </w:p>
          <w:p w14:paraId="5B4690E0"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3D30CF98"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14:paraId="1498DB7B"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4728A851"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испытывающий нравственные эстетические чувства к русскому и родному языкам, литературе.</w:t>
            </w:r>
          </w:p>
          <w:p w14:paraId="7DCE12D3" w14:textId="77777777" w:rsidR="0001070D" w:rsidRPr="00FC26EE" w:rsidRDefault="0001070D" w:rsidP="00560FA4">
            <w:pPr>
              <w:pStyle w:val="af1"/>
              <w:numPr>
                <w:ilvl w:val="0"/>
                <w:numId w:val="395"/>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знающий и соблюдающий основные правила этикета в обществе.</w:t>
            </w:r>
          </w:p>
        </w:tc>
      </w:tr>
      <w:tr w:rsidR="0001070D" w:rsidRPr="00FC26EE" w14:paraId="2E6652FF" w14:textId="77777777" w:rsidTr="0001070D">
        <w:tc>
          <w:tcPr>
            <w:tcW w:w="2268" w:type="dxa"/>
          </w:tcPr>
          <w:p w14:paraId="6FFEC18C"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Эстетическое воспитание</w:t>
            </w:r>
          </w:p>
        </w:tc>
        <w:tc>
          <w:tcPr>
            <w:tcW w:w="7366" w:type="dxa"/>
          </w:tcPr>
          <w:p w14:paraId="1B540A81" w14:textId="77777777" w:rsidR="0001070D" w:rsidRPr="00FC26EE" w:rsidRDefault="0001070D" w:rsidP="00560FA4">
            <w:pPr>
              <w:pStyle w:val="af1"/>
              <w:numPr>
                <w:ilvl w:val="0"/>
                <w:numId w:val="396"/>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0223A70C" w14:textId="77777777" w:rsidR="0001070D" w:rsidRPr="00FC26EE" w:rsidRDefault="0001070D" w:rsidP="00560FA4">
            <w:pPr>
              <w:pStyle w:val="af1"/>
              <w:numPr>
                <w:ilvl w:val="0"/>
                <w:numId w:val="396"/>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проявляющий стремление к самовыражению в разных видах художественной деятельности, искусства.</w:t>
            </w:r>
          </w:p>
          <w:p w14:paraId="2CCC22F8" w14:textId="77777777" w:rsidR="0001070D" w:rsidRPr="00FC26EE" w:rsidRDefault="0001070D" w:rsidP="00560FA4">
            <w:pPr>
              <w:pStyle w:val="af1"/>
              <w:numPr>
                <w:ilvl w:val="0"/>
                <w:numId w:val="396"/>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способный воспринимать и чувствовать прекрасное в быту, природе, искусстве, творчестве людей.</w:t>
            </w:r>
          </w:p>
        </w:tc>
      </w:tr>
      <w:tr w:rsidR="0001070D" w:rsidRPr="00FC26EE" w14:paraId="48C75387" w14:textId="77777777" w:rsidTr="0001070D">
        <w:trPr>
          <w:trHeight w:val="131"/>
        </w:trPr>
        <w:tc>
          <w:tcPr>
            <w:tcW w:w="2268" w:type="dxa"/>
          </w:tcPr>
          <w:p w14:paraId="268AD562"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Физическое</w:t>
            </w:r>
          </w:p>
          <w:p w14:paraId="3728D4CA"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 xml:space="preserve">воспитание </w:t>
            </w:r>
          </w:p>
        </w:tc>
        <w:tc>
          <w:tcPr>
            <w:tcW w:w="7366" w:type="dxa"/>
          </w:tcPr>
          <w:p w14:paraId="34780819" w14:textId="77777777" w:rsidR="0001070D" w:rsidRPr="00FC26EE" w:rsidRDefault="0001070D" w:rsidP="00560FA4">
            <w:pPr>
              <w:pStyle w:val="af1"/>
              <w:numPr>
                <w:ilvl w:val="0"/>
                <w:numId w:val="397"/>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14:paraId="7BDB8231" w14:textId="77777777" w:rsidR="0001070D" w:rsidRPr="00FC26EE" w:rsidRDefault="0001070D" w:rsidP="00560FA4">
            <w:pPr>
              <w:pStyle w:val="af1"/>
              <w:numPr>
                <w:ilvl w:val="0"/>
                <w:numId w:val="397"/>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ориентированный на физическое развитие, занятия спортом.</w:t>
            </w:r>
          </w:p>
          <w:p w14:paraId="2F1E8D36" w14:textId="77777777" w:rsidR="0001070D" w:rsidRPr="00FC26EE" w:rsidRDefault="0001070D" w:rsidP="00560FA4">
            <w:pPr>
              <w:pStyle w:val="af1"/>
              <w:numPr>
                <w:ilvl w:val="0"/>
                <w:numId w:val="397"/>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lastRenderedPageBreak/>
              <w:t>бережно относящийся к физическому здоровью и душевному состоянию своему и других людей.</w:t>
            </w:r>
          </w:p>
          <w:p w14:paraId="421C0A63" w14:textId="77777777" w:rsidR="0001070D" w:rsidRPr="00FC26EE" w:rsidRDefault="0001070D" w:rsidP="00560FA4">
            <w:pPr>
              <w:pStyle w:val="af1"/>
              <w:numPr>
                <w:ilvl w:val="0"/>
                <w:numId w:val="397"/>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 xml:space="preserve">владеющий основными навыками личной и общественной гигиены, безопасного поведения в быту, природе, обществе. </w:t>
            </w:r>
          </w:p>
        </w:tc>
      </w:tr>
      <w:tr w:rsidR="0001070D" w:rsidRPr="00FC26EE" w14:paraId="70A4A8EA" w14:textId="77777777" w:rsidTr="0001070D">
        <w:tc>
          <w:tcPr>
            <w:tcW w:w="2268" w:type="dxa"/>
          </w:tcPr>
          <w:p w14:paraId="21DC3A89"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lastRenderedPageBreak/>
              <w:t>Трудовое воспитание</w:t>
            </w:r>
          </w:p>
        </w:tc>
        <w:tc>
          <w:tcPr>
            <w:tcW w:w="7366" w:type="dxa"/>
          </w:tcPr>
          <w:p w14:paraId="18BE611B" w14:textId="77777777" w:rsidR="0001070D" w:rsidRPr="00FC26EE" w:rsidRDefault="0001070D" w:rsidP="00560FA4">
            <w:pPr>
              <w:pStyle w:val="af1"/>
              <w:numPr>
                <w:ilvl w:val="0"/>
                <w:numId w:val="398"/>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сознающий ценность честного труда в жизни человека, семьи, народа, общества и государства.</w:t>
            </w:r>
          </w:p>
          <w:p w14:paraId="5A9FF949" w14:textId="77777777" w:rsidR="0001070D" w:rsidRPr="00FC26EE" w:rsidRDefault="0001070D" w:rsidP="00560FA4">
            <w:pPr>
              <w:pStyle w:val="af1"/>
              <w:numPr>
                <w:ilvl w:val="0"/>
                <w:numId w:val="398"/>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462B535D" w14:textId="77777777" w:rsidR="0001070D" w:rsidRPr="00FC26EE" w:rsidRDefault="0001070D" w:rsidP="00560FA4">
            <w:pPr>
              <w:pStyle w:val="af1"/>
              <w:numPr>
                <w:ilvl w:val="0"/>
                <w:numId w:val="398"/>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выражающий желание участвовать в различных видах доступного по возрасту труда, трудовой деятельности.</w:t>
            </w:r>
          </w:p>
          <w:p w14:paraId="0729FB91" w14:textId="77777777" w:rsidR="0001070D" w:rsidRPr="00FC26EE" w:rsidRDefault="0001070D" w:rsidP="00560FA4">
            <w:pPr>
              <w:pStyle w:val="af1"/>
              <w:numPr>
                <w:ilvl w:val="0"/>
                <w:numId w:val="398"/>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проявляющий интерес к разным профессиям.</w:t>
            </w:r>
          </w:p>
        </w:tc>
      </w:tr>
      <w:tr w:rsidR="0001070D" w:rsidRPr="00FC26EE" w14:paraId="18F8B863" w14:textId="77777777" w:rsidTr="0001070D">
        <w:tc>
          <w:tcPr>
            <w:tcW w:w="2268" w:type="dxa"/>
          </w:tcPr>
          <w:p w14:paraId="77F0FE88"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Экологическое воспитание</w:t>
            </w:r>
          </w:p>
        </w:tc>
        <w:tc>
          <w:tcPr>
            <w:tcW w:w="7366" w:type="dxa"/>
          </w:tcPr>
          <w:p w14:paraId="7361AC67" w14:textId="77777777" w:rsidR="0001070D" w:rsidRPr="00FC26EE" w:rsidRDefault="0001070D" w:rsidP="00560FA4">
            <w:pPr>
              <w:pStyle w:val="af1"/>
              <w:numPr>
                <w:ilvl w:val="0"/>
                <w:numId w:val="399"/>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понимающий зависимость жизни людей от природы, ценность природы, окружающей среды.</w:t>
            </w:r>
          </w:p>
          <w:p w14:paraId="051FD525" w14:textId="77777777" w:rsidR="0001070D" w:rsidRPr="00FC26EE" w:rsidRDefault="0001070D" w:rsidP="00560FA4">
            <w:pPr>
              <w:pStyle w:val="af1"/>
              <w:numPr>
                <w:ilvl w:val="0"/>
                <w:numId w:val="399"/>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14:paraId="3140AB4F" w14:textId="77777777" w:rsidR="0001070D" w:rsidRPr="00FC26EE" w:rsidRDefault="0001070D" w:rsidP="00560FA4">
            <w:pPr>
              <w:pStyle w:val="af1"/>
              <w:numPr>
                <w:ilvl w:val="0"/>
                <w:numId w:val="399"/>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01070D" w:rsidRPr="00FC26EE" w14:paraId="7F657CFE" w14:textId="77777777" w:rsidTr="0001070D">
        <w:tc>
          <w:tcPr>
            <w:tcW w:w="2268" w:type="dxa"/>
          </w:tcPr>
          <w:p w14:paraId="18C67AC5"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Ценности научного познания</w:t>
            </w:r>
          </w:p>
        </w:tc>
        <w:tc>
          <w:tcPr>
            <w:tcW w:w="7366" w:type="dxa"/>
          </w:tcPr>
          <w:p w14:paraId="11609203" w14:textId="77777777" w:rsidR="0001070D" w:rsidRPr="00FC26EE" w:rsidRDefault="0001070D" w:rsidP="00560FA4">
            <w:pPr>
              <w:pStyle w:val="af1"/>
              <w:numPr>
                <w:ilvl w:val="0"/>
                <w:numId w:val="400"/>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выражающий познавательные интересы, активность, инициативность, любознательность и самостоятельность в познании.</w:t>
            </w:r>
          </w:p>
          <w:p w14:paraId="40CE4AA4" w14:textId="77777777" w:rsidR="0001070D" w:rsidRPr="00FC26EE" w:rsidRDefault="0001070D" w:rsidP="00560FA4">
            <w:pPr>
              <w:pStyle w:val="af1"/>
              <w:numPr>
                <w:ilvl w:val="0"/>
                <w:numId w:val="400"/>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 xml:space="preserve">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w:t>
            </w:r>
          </w:p>
          <w:p w14:paraId="45124F58" w14:textId="77777777" w:rsidR="0001070D" w:rsidRPr="00FC26EE" w:rsidRDefault="0001070D" w:rsidP="00560FA4">
            <w:pPr>
              <w:pStyle w:val="af1"/>
              <w:numPr>
                <w:ilvl w:val="0"/>
                <w:numId w:val="400"/>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 xml:space="preserve">имеющий первоначальные навыки наблюдений, </w:t>
            </w:r>
          </w:p>
          <w:p w14:paraId="6A7AADAC" w14:textId="77777777" w:rsidR="0001070D" w:rsidRPr="00FC26EE" w:rsidRDefault="0001070D" w:rsidP="0001070D">
            <w:pPr>
              <w:pStyle w:val="af1"/>
              <w:spacing w:line="240" w:lineRule="auto"/>
              <w:rPr>
                <w:rFonts w:eastAsia="Times New Roman"/>
                <w:bCs/>
                <w:color w:val="000000"/>
                <w:sz w:val="24"/>
                <w:szCs w:val="24"/>
                <w:lang w:eastAsia="ru-RU"/>
              </w:rPr>
            </w:pPr>
            <w:r w:rsidRPr="00FC26EE">
              <w:rPr>
                <w:rFonts w:eastAsia="Times New Roman"/>
                <w:bCs/>
                <w:color w:val="000000"/>
                <w:sz w:val="24"/>
                <w:szCs w:val="24"/>
                <w:lang w:eastAsia="ru-RU"/>
              </w:rPr>
              <w:t>систематизации и осмысления опыта в естественно-научной и гуманитарной областях знаний.</w:t>
            </w:r>
          </w:p>
        </w:tc>
      </w:tr>
    </w:tbl>
    <w:p w14:paraId="7379107C" w14:textId="77777777" w:rsidR="0001070D" w:rsidRPr="00FC26EE" w:rsidRDefault="0001070D" w:rsidP="0001070D">
      <w:pPr>
        <w:pStyle w:val="Default"/>
        <w:rPr>
          <w:rFonts w:ascii="Times New Roman" w:eastAsia="Times New Roman" w:hAnsi="Times New Roman" w:cs="Times New Roman"/>
          <w:bCs/>
          <w:kern w:val="2"/>
          <w:lang w:eastAsia="ko-KR"/>
        </w:rPr>
      </w:pPr>
    </w:p>
    <w:p w14:paraId="067A5AC3" w14:textId="77777777" w:rsidR="0001070D" w:rsidRPr="00FC26EE" w:rsidRDefault="0001070D" w:rsidP="0001070D">
      <w:pPr>
        <w:keepNext/>
        <w:widowControl w:val="0"/>
        <w:autoSpaceDE w:val="0"/>
        <w:autoSpaceDN w:val="0"/>
        <w:spacing w:line="240" w:lineRule="auto"/>
        <w:jc w:val="center"/>
        <w:outlineLvl w:val="0"/>
        <w:rPr>
          <w:rFonts w:ascii="Times New Roman" w:hAnsi="Times New Roman"/>
          <w:b/>
          <w:bCs/>
          <w:i/>
          <w:iCs/>
          <w:color w:val="000000"/>
          <w:w w:val="0"/>
          <w:kern w:val="32"/>
          <w:sz w:val="24"/>
          <w:szCs w:val="24"/>
          <w:lang w:eastAsia="ko-KR"/>
        </w:rPr>
      </w:pPr>
      <w:bookmarkStart w:id="124" w:name="_Toc110584586"/>
      <w:bookmarkStart w:id="125" w:name="_Toc110584750"/>
      <w:bookmarkStart w:id="126" w:name="_Toc141797507"/>
      <w:bookmarkStart w:id="127" w:name="_Toc141797942"/>
      <w:bookmarkStart w:id="128" w:name="_Toc141798184"/>
      <w:bookmarkStart w:id="129" w:name="_Toc148003004"/>
      <w:r w:rsidRPr="00FC26EE">
        <w:rPr>
          <w:rFonts w:ascii="Times New Roman" w:hAnsi="Times New Roman"/>
          <w:b/>
          <w:bCs/>
          <w:i/>
          <w:iCs/>
          <w:color w:val="000000"/>
          <w:w w:val="0"/>
          <w:kern w:val="32"/>
          <w:sz w:val="24"/>
          <w:szCs w:val="24"/>
          <w:lang w:eastAsia="ko-KR"/>
        </w:rPr>
        <w:t xml:space="preserve">Целевые ориентиры результатов воспитания на уровне </w:t>
      </w:r>
      <w:bookmarkEnd w:id="124"/>
      <w:bookmarkEnd w:id="125"/>
      <w:bookmarkEnd w:id="126"/>
      <w:bookmarkEnd w:id="127"/>
      <w:bookmarkEnd w:id="128"/>
      <w:r w:rsidRPr="00FC26EE">
        <w:rPr>
          <w:rFonts w:ascii="Times New Roman" w:hAnsi="Times New Roman"/>
          <w:b/>
          <w:bCs/>
          <w:i/>
          <w:iCs/>
          <w:color w:val="000000"/>
          <w:w w:val="0"/>
          <w:kern w:val="32"/>
          <w:sz w:val="24"/>
          <w:szCs w:val="24"/>
          <w:lang w:eastAsia="ko-KR"/>
        </w:rPr>
        <w:t>ООО</w:t>
      </w:r>
      <w:bookmarkEnd w:id="129"/>
    </w:p>
    <w:p w14:paraId="1EF8AC1B" w14:textId="77777777" w:rsidR="0001070D" w:rsidRPr="00FC26EE" w:rsidRDefault="0001070D" w:rsidP="0001070D">
      <w:pPr>
        <w:keepNext/>
        <w:widowControl w:val="0"/>
        <w:autoSpaceDE w:val="0"/>
        <w:autoSpaceDN w:val="0"/>
        <w:spacing w:line="240" w:lineRule="auto"/>
        <w:jc w:val="center"/>
        <w:outlineLvl w:val="0"/>
        <w:rPr>
          <w:rFonts w:ascii="Times New Roman" w:hAnsi="Times New Roman"/>
          <w:b/>
          <w:bCs/>
          <w:i/>
          <w:iCs/>
          <w:color w:val="000000"/>
          <w:w w:val="0"/>
          <w:kern w:val="32"/>
          <w:sz w:val="24"/>
          <w:szCs w:val="24"/>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01070D" w:rsidRPr="00FC26EE" w14:paraId="5454407E" w14:textId="77777777" w:rsidTr="0001070D">
        <w:tc>
          <w:tcPr>
            <w:tcW w:w="2127" w:type="dxa"/>
          </w:tcPr>
          <w:p w14:paraId="44EF434D"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color w:val="000000"/>
                <w:w w:val="0"/>
                <w:kern w:val="2"/>
                <w:sz w:val="24"/>
                <w:szCs w:val="24"/>
                <w:lang w:eastAsia="ko-KR"/>
              </w:rPr>
            </w:pPr>
            <w:r w:rsidRPr="00FC26EE">
              <w:rPr>
                <w:rFonts w:ascii="Times New Roman" w:hAnsi="Times New Roman"/>
                <w:b/>
                <w:bCs/>
                <w:color w:val="000000"/>
                <w:sz w:val="24"/>
                <w:szCs w:val="24"/>
              </w:rPr>
              <w:t>Направления</w:t>
            </w:r>
          </w:p>
        </w:tc>
        <w:tc>
          <w:tcPr>
            <w:tcW w:w="7512" w:type="dxa"/>
          </w:tcPr>
          <w:p w14:paraId="29F5C35B"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color w:val="000000"/>
                <w:w w:val="0"/>
                <w:kern w:val="2"/>
                <w:sz w:val="24"/>
                <w:szCs w:val="24"/>
                <w:lang w:eastAsia="ko-KR"/>
              </w:rPr>
            </w:pPr>
            <w:r w:rsidRPr="00FC26EE">
              <w:rPr>
                <w:rFonts w:ascii="Times New Roman" w:hAnsi="Times New Roman"/>
                <w:b/>
                <w:bCs/>
                <w:color w:val="000000"/>
                <w:sz w:val="24"/>
                <w:szCs w:val="24"/>
              </w:rPr>
              <w:t>Характеристики (показатели)</w:t>
            </w:r>
          </w:p>
        </w:tc>
      </w:tr>
      <w:tr w:rsidR="0001070D" w:rsidRPr="00FC26EE" w14:paraId="631DFCD9" w14:textId="77777777" w:rsidTr="0001070D">
        <w:tc>
          <w:tcPr>
            <w:tcW w:w="2127" w:type="dxa"/>
          </w:tcPr>
          <w:p w14:paraId="3F3AF1B9"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Гражданское воспитание</w:t>
            </w:r>
          </w:p>
          <w:p w14:paraId="535818C7"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color w:val="000000"/>
                <w:w w:val="0"/>
                <w:kern w:val="2"/>
                <w:sz w:val="24"/>
                <w:szCs w:val="24"/>
                <w:lang w:eastAsia="ko-KR"/>
              </w:rPr>
            </w:pPr>
          </w:p>
        </w:tc>
        <w:tc>
          <w:tcPr>
            <w:tcW w:w="7512" w:type="dxa"/>
          </w:tcPr>
          <w:p w14:paraId="75BB6A93" w14:textId="77777777" w:rsidR="0001070D" w:rsidRPr="00FC26EE" w:rsidRDefault="0001070D" w:rsidP="00560FA4">
            <w:pPr>
              <w:pStyle w:val="af1"/>
              <w:widowControl w:val="0"/>
              <w:numPr>
                <w:ilvl w:val="0"/>
                <w:numId w:val="401"/>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знающий и принимающий свою российскую гражданскую идентичность в поликультурном и многоконфессиональном российском обществе, </w:t>
            </w:r>
            <w:proofErr w:type="gramStart"/>
            <w:r w:rsidRPr="00FC26EE">
              <w:rPr>
                <w:rFonts w:eastAsia="Times New Roman"/>
                <w:color w:val="000000"/>
                <w:w w:val="0"/>
                <w:kern w:val="2"/>
                <w:sz w:val="24"/>
                <w:szCs w:val="24"/>
                <w:lang w:eastAsia="ko-KR"/>
              </w:rPr>
              <w:t>в  мировом</w:t>
            </w:r>
            <w:proofErr w:type="gramEnd"/>
            <w:r w:rsidRPr="00FC26EE">
              <w:rPr>
                <w:rFonts w:eastAsia="Times New Roman"/>
                <w:color w:val="000000"/>
                <w:w w:val="0"/>
                <w:kern w:val="2"/>
                <w:sz w:val="24"/>
                <w:szCs w:val="24"/>
                <w:lang w:eastAsia="ko-KR"/>
              </w:rPr>
              <w:t xml:space="preserve"> сообществе.</w:t>
            </w:r>
          </w:p>
          <w:p w14:paraId="31F472E7" w14:textId="77777777" w:rsidR="0001070D" w:rsidRPr="00FC26EE" w:rsidRDefault="0001070D" w:rsidP="00560FA4">
            <w:pPr>
              <w:pStyle w:val="af1"/>
              <w:widowControl w:val="0"/>
              <w:numPr>
                <w:ilvl w:val="0"/>
                <w:numId w:val="401"/>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уважение, ценностное отношение к государственным символам России, праздникам.</w:t>
            </w:r>
          </w:p>
          <w:p w14:paraId="09E8D82B" w14:textId="77777777" w:rsidR="0001070D" w:rsidRPr="00FC26EE" w:rsidRDefault="0001070D" w:rsidP="00560FA4">
            <w:pPr>
              <w:pStyle w:val="1"/>
              <w:numPr>
                <w:ilvl w:val="0"/>
                <w:numId w:val="401"/>
              </w:numPr>
              <w:spacing w:before="240" w:beforeAutospacing="0" w:after="0" w:afterAutospacing="0"/>
              <w:rPr>
                <w:rFonts w:ascii="Times New Roman" w:eastAsia="Times New Roman" w:hAnsi="Times New Roman" w:cs="Times New Roman"/>
                <w:bCs w:val="0"/>
                <w:color w:val="auto"/>
                <w:sz w:val="24"/>
                <w:szCs w:val="24"/>
                <w:lang w:val="ru-RU"/>
              </w:rPr>
            </w:pPr>
            <w:bookmarkStart w:id="130" w:name="_Toc141797508"/>
            <w:bookmarkStart w:id="131" w:name="_Toc141797943"/>
            <w:bookmarkStart w:id="132" w:name="_Toc141798185"/>
            <w:bookmarkStart w:id="133" w:name="_Toc148003005"/>
            <w:proofErr w:type="gramStart"/>
            <w:r w:rsidRPr="00FC26EE">
              <w:rPr>
                <w:rFonts w:ascii="Times New Roman" w:eastAsia="Times New Roman" w:hAnsi="Times New Roman" w:cs="Times New Roman"/>
                <w:color w:val="000000"/>
                <w:w w:val="0"/>
                <w:kern w:val="2"/>
                <w:sz w:val="24"/>
                <w:szCs w:val="24"/>
                <w:lang w:val="ru-RU" w:eastAsia="ko-KR"/>
              </w:rPr>
              <w:t>понимающий  сопричастность</w:t>
            </w:r>
            <w:proofErr w:type="gramEnd"/>
            <w:r w:rsidRPr="00FC26EE">
              <w:rPr>
                <w:rFonts w:ascii="Times New Roman" w:eastAsia="Times New Roman" w:hAnsi="Times New Roman" w:cs="Times New Roman"/>
                <w:color w:val="000000"/>
                <w:w w:val="0"/>
                <w:kern w:val="2"/>
                <w:sz w:val="24"/>
                <w:szCs w:val="24"/>
                <w:lang w:val="ru-RU" w:eastAsia="ko-KR"/>
              </w:rPr>
              <w:t xml:space="preserve"> прошлому, настоящему и будущему народам России, тысячелетней истории российской государственности, </w:t>
            </w:r>
            <w:r w:rsidRPr="00FC26EE">
              <w:rPr>
                <w:rFonts w:ascii="Times New Roman" w:eastAsia="Times New Roman" w:hAnsi="Times New Roman" w:cs="Times New Roman"/>
                <w:color w:val="auto"/>
                <w:sz w:val="24"/>
                <w:szCs w:val="24"/>
                <w:lang w:val="ru-RU"/>
              </w:rPr>
              <w:t>на основе исторического просвещения, российского национального исторического сознания;</w:t>
            </w:r>
            <w:bookmarkEnd w:id="130"/>
            <w:bookmarkEnd w:id="131"/>
            <w:bookmarkEnd w:id="132"/>
            <w:bookmarkEnd w:id="133"/>
          </w:p>
          <w:p w14:paraId="44B9B1B4" w14:textId="77777777" w:rsidR="0001070D" w:rsidRPr="00FC26EE" w:rsidRDefault="0001070D" w:rsidP="00560FA4">
            <w:pPr>
              <w:pStyle w:val="af1"/>
              <w:widowControl w:val="0"/>
              <w:numPr>
                <w:ilvl w:val="0"/>
                <w:numId w:val="401"/>
              </w:numPr>
              <w:shd w:val="clear" w:color="auto" w:fill="FFFFFF"/>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проявляющий готовность к выполнению обязанностей гражданина России, реализации своих гражданских прав и </w:t>
            </w:r>
            <w:r w:rsidRPr="00FC26EE">
              <w:rPr>
                <w:rFonts w:eastAsia="Times New Roman"/>
                <w:color w:val="000000"/>
                <w:w w:val="0"/>
                <w:kern w:val="2"/>
                <w:sz w:val="24"/>
                <w:szCs w:val="24"/>
                <w:lang w:eastAsia="ko-KR"/>
              </w:rPr>
              <w:lastRenderedPageBreak/>
              <w:t>свобод,</w:t>
            </w:r>
            <w:r w:rsidRPr="00FC26EE">
              <w:rPr>
                <w:sz w:val="24"/>
                <w:szCs w:val="24"/>
              </w:rPr>
              <w:t xml:space="preserve"> </w:t>
            </w:r>
            <w:r w:rsidRPr="00FC26EE">
              <w:rPr>
                <w:rFonts w:eastAsia="Times New Roman"/>
                <w:color w:val="000000"/>
                <w:w w:val="0"/>
                <w:kern w:val="2"/>
                <w:sz w:val="24"/>
                <w:szCs w:val="24"/>
                <w:lang w:eastAsia="ko-KR"/>
              </w:rPr>
              <w:t>законных интересов других людей;</w:t>
            </w:r>
          </w:p>
          <w:p w14:paraId="22E31631" w14:textId="77777777" w:rsidR="0001070D" w:rsidRPr="00FC26EE" w:rsidRDefault="0001070D" w:rsidP="00560FA4">
            <w:pPr>
              <w:pStyle w:val="af1"/>
              <w:widowControl w:val="0"/>
              <w:numPr>
                <w:ilvl w:val="0"/>
                <w:numId w:val="401"/>
              </w:numPr>
              <w:shd w:val="clear" w:color="auto" w:fill="FFFFFF"/>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выражающий неприятие любой дискриминации граждан, проявлений экстремизма, терроризма, коррупции в обществе;</w:t>
            </w:r>
          </w:p>
          <w:p w14:paraId="7CD71A6F" w14:textId="77777777" w:rsidR="0001070D" w:rsidRPr="00FC26EE" w:rsidRDefault="0001070D" w:rsidP="00560FA4">
            <w:pPr>
              <w:pStyle w:val="af1"/>
              <w:widowControl w:val="0"/>
              <w:numPr>
                <w:ilvl w:val="0"/>
                <w:numId w:val="401"/>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Принимающий участие в жизни школы (в том числе самоуправление), ориентированный на участие в социально значимой деятельности.</w:t>
            </w:r>
          </w:p>
        </w:tc>
      </w:tr>
      <w:tr w:rsidR="0001070D" w:rsidRPr="00FC26EE" w14:paraId="79FBB1CD" w14:textId="77777777" w:rsidTr="0001070D">
        <w:tc>
          <w:tcPr>
            <w:tcW w:w="2127" w:type="dxa"/>
          </w:tcPr>
          <w:p w14:paraId="1079F9A9"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lastRenderedPageBreak/>
              <w:t xml:space="preserve">Патриотическое воспитание </w:t>
            </w:r>
          </w:p>
        </w:tc>
        <w:tc>
          <w:tcPr>
            <w:tcW w:w="7512" w:type="dxa"/>
          </w:tcPr>
          <w:p w14:paraId="326B804B" w14:textId="77777777" w:rsidR="0001070D" w:rsidRPr="00FC26EE" w:rsidRDefault="0001070D" w:rsidP="00560FA4">
            <w:pPr>
              <w:pStyle w:val="af1"/>
              <w:widowControl w:val="0"/>
              <w:numPr>
                <w:ilvl w:val="0"/>
                <w:numId w:val="401"/>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осознающий свою национальную, этнокультурную принадлежность, любящий свой народ, его традиции, культуру.</w:t>
            </w:r>
          </w:p>
          <w:p w14:paraId="6125840D" w14:textId="77777777" w:rsidR="0001070D" w:rsidRPr="00FC26EE" w:rsidRDefault="0001070D" w:rsidP="00560FA4">
            <w:pPr>
              <w:pStyle w:val="af1"/>
              <w:widowControl w:val="0"/>
              <w:numPr>
                <w:ilvl w:val="0"/>
                <w:numId w:val="401"/>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7747D982" w14:textId="77777777" w:rsidR="0001070D" w:rsidRPr="00FC26EE" w:rsidRDefault="0001070D" w:rsidP="00560FA4">
            <w:pPr>
              <w:pStyle w:val="af1"/>
              <w:widowControl w:val="0"/>
              <w:numPr>
                <w:ilvl w:val="0"/>
                <w:numId w:val="401"/>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интерес к познанию родного языка, истории, культуры своего народа, своего края, других народов России.</w:t>
            </w:r>
          </w:p>
          <w:p w14:paraId="1A705AEC" w14:textId="77777777" w:rsidR="0001070D" w:rsidRPr="00FC26EE" w:rsidRDefault="0001070D" w:rsidP="00560FA4">
            <w:pPr>
              <w:pStyle w:val="af1"/>
              <w:widowControl w:val="0"/>
              <w:numPr>
                <w:ilvl w:val="0"/>
                <w:numId w:val="401"/>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знающий и </w:t>
            </w:r>
            <w:proofErr w:type="gramStart"/>
            <w:r w:rsidRPr="00FC26EE">
              <w:rPr>
                <w:rFonts w:eastAsia="Times New Roman"/>
                <w:color w:val="000000"/>
                <w:w w:val="0"/>
                <w:kern w:val="2"/>
                <w:sz w:val="24"/>
                <w:szCs w:val="24"/>
                <w:lang w:eastAsia="ko-KR"/>
              </w:rPr>
              <w:t>уважающий  достижения</w:t>
            </w:r>
            <w:proofErr w:type="gramEnd"/>
            <w:r w:rsidRPr="00FC26EE">
              <w:rPr>
                <w:rFonts w:eastAsia="Times New Roman"/>
                <w:color w:val="000000"/>
                <w:w w:val="0"/>
                <w:kern w:val="2"/>
                <w:sz w:val="24"/>
                <w:szCs w:val="24"/>
                <w:lang w:eastAsia="ko-KR"/>
              </w:rPr>
              <w:t xml:space="preserve">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635CCB9A" w14:textId="77777777" w:rsidR="0001070D" w:rsidRPr="00FC26EE" w:rsidRDefault="0001070D" w:rsidP="00560FA4">
            <w:pPr>
              <w:pStyle w:val="af1"/>
              <w:widowControl w:val="0"/>
              <w:numPr>
                <w:ilvl w:val="0"/>
                <w:numId w:val="401"/>
              </w:numPr>
              <w:tabs>
                <w:tab w:val="left" w:pos="993"/>
              </w:tabs>
              <w:suppressAutoHyphens w:val="0"/>
              <w:autoSpaceDE w:val="0"/>
              <w:autoSpaceDN w:val="0"/>
              <w:spacing w:after="160" w:line="240" w:lineRule="auto"/>
              <w:rPr>
                <w:rFonts w:eastAsia="Times New Roman"/>
                <w:bCs/>
                <w:color w:val="000000"/>
                <w:sz w:val="24"/>
                <w:szCs w:val="24"/>
                <w:lang w:eastAsia="ru-RU"/>
              </w:rPr>
            </w:pPr>
            <w:r w:rsidRPr="00FC26EE">
              <w:rPr>
                <w:rFonts w:eastAsia="Times New Roman"/>
                <w:color w:val="000000"/>
                <w:w w:val="0"/>
                <w:kern w:val="2"/>
                <w:sz w:val="24"/>
                <w:szCs w:val="24"/>
                <w:lang w:eastAsia="ko-KR"/>
              </w:rPr>
              <w:t>принимающий участие в мероприятиях патриотической направленности.</w:t>
            </w:r>
          </w:p>
        </w:tc>
      </w:tr>
      <w:tr w:rsidR="0001070D" w:rsidRPr="00FC26EE" w14:paraId="1FEEBF3A" w14:textId="77777777" w:rsidTr="0001070D">
        <w:tc>
          <w:tcPr>
            <w:tcW w:w="2127" w:type="dxa"/>
          </w:tcPr>
          <w:p w14:paraId="47E10407"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Духовно-нравственное воспитание</w:t>
            </w:r>
          </w:p>
        </w:tc>
        <w:tc>
          <w:tcPr>
            <w:tcW w:w="7512" w:type="dxa"/>
          </w:tcPr>
          <w:p w14:paraId="1E645271" w14:textId="77777777" w:rsidR="0001070D" w:rsidRPr="00FC26EE" w:rsidRDefault="0001070D" w:rsidP="00560FA4">
            <w:pPr>
              <w:pStyle w:val="af1"/>
              <w:numPr>
                <w:ilvl w:val="0"/>
                <w:numId w:val="401"/>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09BB80FC" w14:textId="77777777" w:rsidR="0001070D" w:rsidRPr="00FC26EE" w:rsidRDefault="0001070D" w:rsidP="00560FA4">
            <w:pPr>
              <w:pStyle w:val="af1"/>
              <w:numPr>
                <w:ilvl w:val="0"/>
                <w:numId w:val="401"/>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выражающий неприятие антигуманных, асоциальных поступков, поведения, противоречащих традиционным в России</w:t>
            </w:r>
            <w:r w:rsidRPr="00FC26EE">
              <w:rPr>
                <w:sz w:val="24"/>
                <w:szCs w:val="24"/>
              </w:rPr>
              <w:t xml:space="preserve"> </w:t>
            </w:r>
            <w:r w:rsidRPr="00FC26EE">
              <w:rPr>
                <w:rFonts w:eastAsia="Times New Roman"/>
                <w:bCs/>
                <w:color w:val="000000"/>
                <w:sz w:val="24"/>
                <w:szCs w:val="24"/>
                <w:lang w:eastAsia="ru-RU"/>
              </w:rPr>
              <w:t>духовно-нравственным ценностям и нормам.</w:t>
            </w:r>
          </w:p>
          <w:p w14:paraId="79500568" w14:textId="77777777" w:rsidR="0001070D" w:rsidRPr="00FC26EE" w:rsidRDefault="0001070D" w:rsidP="00560FA4">
            <w:pPr>
              <w:pStyle w:val="af1"/>
              <w:numPr>
                <w:ilvl w:val="0"/>
                <w:numId w:val="401"/>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w:t>
            </w:r>
            <w:r w:rsidRPr="00FC26EE">
              <w:rPr>
                <w:sz w:val="24"/>
                <w:szCs w:val="24"/>
              </w:rPr>
              <w:t xml:space="preserve"> </w:t>
            </w:r>
            <w:r w:rsidRPr="00FC26EE">
              <w:rPr>
                <w:rFonts w:eastAsia="Times New Roman"/>
                <w:bCs/>
                <w:color w:val="000000"/>
                <w:sz w:val="24"/>
                <w:szCs w:val="24"/>
                <w:lang w:eastAsia="ru-RU"/>
              </w:rPr>
              <w:t>согласия людей, народов в России, умеющий общаться с людьми разных народов, вероисповеданий.</w:t>
            </w:r>
          </w:p>
          <w:p w14:paraId="0DEC5A06" w14:textId="77777777" w:rsidR="0001070D" w:rsidRPr="00FC26EE" w:rsidRDefault="0001070D" w:rsidP="00560FA4">
            <w:pPr>
              <w:pStyle w:val="af1"/>
              <w:numPr>
                <w:ilvl w:val="0"/>
                <w:numId w:val="401"/>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 xml:space="preserve">проявляющий уважение к старшим, к российским </w:t>
            </w:r>
          </w:p>
          <w:p w14:paraId="3F4659BE" w14:textId="77777777" w:rsidR="0001070D" w:rsidRPr="00FC26EE" w:rsidRDefault="0001070D" w:rsidP="0001070D">
            <w:pPr>
              <w:pStyle w:val="af1"/>
              <w:spacing w:line="240" w:lineRule="auto"/>
              <w:rPr>
                <w:rFonts w:eastAsia="Times New Roman"/>
                <w:bCs/>
                <w:color w:val="000000"/>
                <w:sz w:val="24"/>
                <w:szCs w:val="24"/>
                <w:lang w:eastAsia="ru-RU"/>
              </w:rPr>
            </w:pPr>
            <w:r w:rsidRPr="00FC26EE">
              <w:rPr>
                <w:rFonts w:eastAsia="Times New Roman"/>
                <w:bCs/>
                <w:color w:val="000000"/>
                <w:sz w:val="24"/>
                <w:szCs w:val="24"/>
                <w:lang w:eastAsia="ru-RU"/>
              </w:rPr>
              <w:t>традиционным семейным ценностям, институту брака как союзу мужчины и женщины для создания семьи, рождения и воспитания детей;</w:t>
            </w:r>
          </w:p>
          <w:p w14:paraId="08EDA565" w14:textId="77777777" w:rsidR="0001070D" w:rsidRPr="00FC26EE" w:rsidRDefault="0001070D" w:rsidP="00560FA4">
            <w:pPr>
              <w:pStyle w:val="af1"/>
              <w:numPr>
                <w:ilvl w:val="0"/>
                <w:numId w:val="401"/>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1070D" w:rsidRPr="00FC26EE" w14:paraId="6F43AEDA" w14:textId="77777777" w:rsidTr="0001070D">
        <w:tc>
          <w:tcPr>
            <w:tcW w:w="2127" w:type="dxa"/>
          </w:tcPr>
          <w:p w14:paraId="252ADC01"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Эстетическое воспитание</w:t>
            </w:r>
          </w:p>
        </w:tc>
        <w:tc>
          <w:tcPr>
            <w:tcW w:w="7512" w:type="dxa"/>
          </w:tcPr>
          <w:p w14:paraId="7846D439"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выражающий понимание ценности отечественного и мирового искусства, народных традиций и народного творчества в искусстве;</w:t>
            </w:r>
          </w:p>
          <w:p w14:paraId="504881F2"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8AE08D8"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795F77A"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lastRenderedPageBreak/>
              <w:t>ориентированный на самовыражение в разных видах искусства, в художественном творчестве.</w:t>
            </w:r>
          </w:p>
        </w:tc>
      </w:tr>
      <w:tr w:rsidR="0001070D" w:rsidRPr="00FC26EE" w14:paraId="3D790BE4" w14:textId="77777777" w:rsidTr="0001070D">
        <w:tc>
          <w:tcPr>
            <w:tcW w:w="2127" w:type="dxa"/>
          </w:tcPr>
          <w:p w14:paraId="1297CF7E"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lastRenderedPageBreak/>
              <w:t xml:space="preserve">Физическое воспитание, формирование культуры </w:t>
            </w:r>
          </w:p>
          <w:p w14:paraId="64FFD6A2"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 xml:space="preserve">здоровья и </w:t>
            </w:r>
          </w:p>
          <w:p w14:paraId="45D9F817"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эмоционального благополучия</w:t>
            </w:r>
          </w:p>
        </w:tc>
        <w:tc>
          <w:tcPr>
            <w:tcW w:w="7512" w:type="dxa"/>
          </w:tcPr>
          <w:p w14:paraId="560F7221" w14:textId="77777777" w:rsidR="0001070D" w:rsidRPr="00FC26EE" w:rsidRDefault="0001070D" w:rsidP="00560FA4">
            <w:pPr>
              <w:pStyle w:val="af1"/>
              <w:numPr>
                <w:ilvl w:val="0"/>
                <w:numId w:val="401"/>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299A4BC8"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bCs/>
                <w:color w:val="000000"/>
                <w:sz w:val="24"/>
                <w:szCs w:val="24"/>
                <w:lang w:eastAsia="ru-RU"/>
              </w:rPr>
              <w:t xml:space="preserve">выражающий установку на </w:t>
            </w:r>
            <w:r w:rsidRPr="00FC26EE">
              <w:rPr>
                <w:rFonts w:eastAsia="Times New Roman"/>
                <w:color w:val="000000"/>
                <w:w w:val="0"/>
                <w:kern w:val="2"/>
                <w:sz w:val="24"/>
                <w:szCs w:val="24"/>
                <w:lang w:eastAsia="ko-KR"/>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F5A11CC"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w:t>
            </w:r>
            <w:r w:rsidRPr="00FC26EE">
              <w:rPr>
                <w:rFonts w:eastAsia="Times New Roman"/>
                <w:bCs/>
                <w:color w:val="000000"/>
                <w:sz w:val="24"/>
                <w:szCs w:val="24"/>
                <w:lang w:eastAsia="ru-RU"/>
              </w:rPr>
              <w:t xml:space="preserve">роявляющий </w:t>
            </w:r>
            <w:r w:rsidRPr="00FC26EE">
              <w:rPr>
                <w:rFonts w:eastAsia="Times New Roman"/>
                <w:color w:val="000000"/>
                <w:w w:val="0"/>
                <w:kern w:val="2"/>
                <w:sz w:val="24"/>
                <w:szCs w:val="24"/>
                <w:lang w:eastAsia="ko-KR"/>
              </w:rPr>
              <w:t>неприятие вредных привычек (употребление алкоголя, наркотиков, курение игровой и иных форм зависимостей). Понимание их последствий, вреда для физического и психического здоровья.</w:t>
            </w:r>
          </w:p>
          <w:p w14:paraId="5D69864A"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451B427"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способный адаптироваться к меняющимся социальным, информационным и природным условиям, стрессовым ситуациям.</w:t>
            </w:r>
          </w:p>
        </w:tc>
      </w:tr>
      <w:tr w:rsidR="0001070D" w:rsidRPr="00FC26EE" w14:paraId="006848E7" w14:textId="77777777" w:rsidTr="0001070D">
        <w:tc>
          <w:tcPr>
            <w:tcW w:w="2127" w:type="dxa"/>
          </w:tcPr>
          <w:p w14:paraId="67CA0DDB"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Трудовое воспитание</w:t>
            </w:r>
          </w:p>
        </w:tc>
        <w:tc>
          <w:tcPr>
            <w:tcW w:w="7512" w:type="dxa"/>
          </w:tcPr>
          <w:p w14:paraId="4D827734"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уважающий труд, результаты трудовой деятельности своей и других людей.</w:t>
            </w:r>
          </w:p>
          <w:p w14:paraId="2123EE45"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интерес к практическому изучению профессий и труда различного рода на основе изучаемых предметных знаний.</w:t>
            </w:r>
          </w:p>
          <w:p w14:paraId="7A788183"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7C0D847C"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2DA079AA"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1070D" w:rsidRPr="00FC26EE" w14:paraId="03459380" w14:textId="77777777" w:rsidTr="0001070D">
        <w:tc>
          <w:tcPr>
            <w:tcW w:w="2127" w:type="dxa"/>
          </w:tcPr>
          <w:p w14:paraId="3BC166BD"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Экологическое воспитание</w:t>
            </w:r>
          </w:p>
        </w:tc>
        <w:tc>
          <w:tcPr>
            <w:tcW w:w="7512" w:type="dxa"/>
          </w:tcPr>
          <w:p w14:paraId="058F2992"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понимающий значение и глобальный характер экологических проблем, путей их решения, значение экологической культуры человека, общества.</w:t>
            </w:r>
          </w:p>
          <w:p w14:paraId="603A7DC9"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выражающий </w:t>
            </w:r>
            <w:proofErr w:type="gramStart"/>
            <w:r w:rsidRPr="00FC26EE">
              <w:rPr>
                <w:rFonts w:eastAsia="Times New Roman"/>
                <w:color w:val="000000"/>
                <w:w w:val="0"/>
                <w:kern w:val="2"/>
                <w:sz w:val="24"/>
                <w:szCs w:val="24"/>
                <w:lang w:eastAsia="ko-KR"/>
              </w:rPr>
              <w:t>активное  неприятие</w:t>
            </w:r>
            <w:proofErr w:type="gramEnd"/>
            <w:r w:rsidRPr="00FC26EE">
              <w:rPr>
                <w:rFonts w:eastAsia="Times New Roman"/>
                <w:color w:val="000000"/>
                <w:w w:val="0"/>
                <w:kern w:val="2"/>
                <w:sz w:val="24"/>
                <w:szCs w:val="24"/>
                <w:lang w:eastAsia="ko-KR"/>
              </w:rPr>
              <w:t xml:space="preserve"> действий, приносящих вред природе.</w:t>
            </w:r>
          </w:p>
          <w:p w14:paraId="3EF86741"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A9DFD48"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 участвующий в практической деятельности экологической, природоохранной направленности.</w:t>
            </w:r>
          </w:p>
          <w:p w14:paraId="7A0A96BC" w14:textId="77777777" w:rsidR="0001070D" w:rsidRPr="00FC26EE" w:rsidRDefault="0001070D" w:rsidP="00560FA4">
            <w:pPr>
              <w:pStyle w:val="af1"/>
              <w:numPr>
                <w:ilvl w:val="0"/>
                <w:numId w:val="401"/>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сознающий свою ответственность как гражданина и потребителя в условиях взаимосвязи природной, технологической и социальной сред.</w:t>
            </w:r>
          </w:p>
        </w:tc>
      </w:tr>
      <w:tr w:rsidR="0001070D" w:rsidRPr="00FC26EE" w14:paraId="4D605089" w14:textId="77777777" w:rsidTr="0001070D">
        <w:trPr>
          <w:trHeight w:val="85"/>
        </w:trPr>
        <w:tc>
          <w:tcPr>
            <w:tcW w:w="2127" w:type="dxa"/>
          </w:tcPr>
          <w:p w14:paraId="1F3849E1"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lastRenderedPageBreak/>
              <w:t xml:space="preserve">Ценности научного познания </w:t>
            </w:r>
          </w:p>
          <w:p w14:paraId="4D76EEF1"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p>
        </w:tc>
        <w:tc>
          <w:tcPr>
            <w:tcW w:w="7512" w:type="dxa"/>
          </w:tcPr>
          <w:p w14:paraId="66B978DA" w14:textId="77777777" w:rsidR="0001070D" w:rsidRPr="00FC26EE" w:rsidRDefault="0001070D" w:rsidP="00560FA4">
            <w:pPr>
              <w:pStyle w:val="af1"/>
              <w:numPr>
                <w:ilvl w:val="0"/>
                <w:numId w:val="402"/>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выражающий познавательные интересы в разных предметных областях с учетом индивидуальных способностей, достижений.</w:t>
            </w:r>
          </w:p>
          <w:p w14:paraId="745E3336" w14:textId="77777777" w:rsidR="0001070D" w:rsidRPr="00FC26EE" w:rsidRDefault="0001070D" w:rsidP="00560FA4">
            <w:pPr>
              <w:pStyle w:val="af1"/>
              <w:numPr>
                <w:ilvl w:val="0"/>
                <w:numId w:val="402"/>
              </w:numPr>
              <w:suppressAutoHyphens w:val="0"/>
              <w:spacing w:after="160" w:line="240" w:lineRule="auto"/>
              <w:rPr>
                <w:rFonts w:eastAsia="Times New Roman"/>
                <w:color w:val="000000"/>
                <w:w w:val="0"/>
                <w:kern w:val="2"/>
                <w:sz w:val="24"/>
                <w:szCs w:val="24"/>
                <w:lang w:eastAsia="ko-KR"/>
              </w:rPr>
            </w:pPr>
            <w:r w:rsidRPr="00FC26EE">
              <w:rPr>
                <w:rFonts w:eastAsia="Times New Roman"/>
                <w:bCs/>
                <w:color w:val="000000"/>
                <w:sz w:val="24"/>
                <w:szCs w:val="24"/>
                <w:lang w:eastAsia="ru-RU"/>
              </w:rPr>
              <w:t>о</w:t>
            </w:r>
            <w:r w:rsidRPr="00FC26EE">
              <w:rPr>
                <w:rFonts w:eastAsia="Times New Roman"/>
                <w:color w:val="000000"/>
                <w:w w:val="0"/>
                <w:kern w:val="2"/>
                <w:sz w:val="24"/>
                <w:szCs w:val="24"/>
                <w:lang w:eastAsia="ko-KR"/>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5CDF8DA9" w14:textId="77777777" w:rsidR="0001070D" w:rsidRPr="00FC26EE" w:rsidRDefault="0001070D" w:rsidP="00560FA4">
            <w:pPr>
              <w:pStyle w:val="af1"/>
              <w:numPr>
                <w:ilvl w:val="0"/>
                <w:numId w:val="402"/>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074A6DBB" w14:textId="77777777" w:rsidR="0001070D" w:rsidRPr="00FC26EE" w:rsidRDefault="0001070D" w:rsidP="00560FA4">
            <w:pPr>
              <w:pStyle w:val="af1"/>
              <w:numPr>
                <w:ilvl w:val="0"/>
                <w:numId w:val="402"/>
              </w:numPr>
              <w:suppressAutoHyphens w:val="0"/>
              <w:spacing w:after="160" w:line="240" w:lineRule="auto"/>
              <w:rPr>
                <w:rFonts w:eastAsia="Times New Roman"/>
                <w:bCs/>
                <w:color w:val="000000"/>
                <w:sz w:val="24"/>
                <w:szCs w:val="24"/>
                <w:lang w:eastAsia="ru-RU"/>
              </w:rPr>
            </w:pPr>
            <w:r w:rsidRPr="00FC26EE">
              <w:rPr>
                <w:rFonts w:eastAsia="Times New Roman"/>
                <w:color w:val="000000"/>
                <w:w w:val="0"/>
                <w:kern w:val="2"/>
                <w:sz w:val="24"/>
                <w:szCs w:val="24"/>
                <w:lang w:eastAsia="ko-KR"/>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02FE7B0E" w14:textId="77777777" w:rsidR="0001070D" w:rsidRPr="00FC26EE" w:rsidRDefault="0001070D" w:rsidP="0001070D">
      <w:pPr>
        <w:keepNext/>
        <w:widowControl w:val="0"/>
        <w:autoSpaceDE w:val="0"/>
        <w:autoSpaceDN w:val="0"/>
        <w:spacing w:after="0" w:line="240" w:lineRule="auto"/>
        <w:jc w:val="center"/>
        <w:outlineLvl w:val="0"/>
        <w:rPr>
          <w:rFonts w:ascii="Times New Roman" w:hAnsi="Times New Roman"/>
          <w:b/>
          <w:bCs/>
          <w:i/>
          <w:iCs/>
          <w:color w:val="000000"/>
          <w:w w:val="0"/>
          <w:kern w:val="32"/>
          <w:sz w:val="24"/>
          <w:szCs w:val="24"/>
          <w:lang w:eastAsia="ko-KR"/>
        </w:rPr>
      </w:pPr>
      <w:bookmarkStart w:id="134" w:name="_Toc141797509"/>
      <w:bookmarkStart w:id="135" w:name="_Toc141797944"/>
      <w:bookmarkStart w:id="136" w:name="_Toc141798186"/>
      <w:bookmarkStart w:id="137" w:name="_Toc110584587"/>
      <w:bookmarkStart w:id="138" w:name="_Toc110584751"/>
    </w:p>
    <w:p w14:paraId="77C36F0C" w14:textId="77777777" w:rsidR="0001070D" w:rsidRPr="00FC26EE" w:rsidRDefault="0001070D" w:rsidP="0001070D">
      <w:pPr>
        <w:keepNext/>
        <w:widowControl w:val="0"/>
        <w:autoSpaceDE w:val="0"/>
        <w:autoSpaceDN w:val="0"/>
        <w:spacing w:after="0" w:line="240" w:lineRule="auto"/>
        <w:jc w:val="center"/>
        <w:outlineLvl w:val="0"/>
        <w:rPr>
          <w:rFonts w:ascii="Times New Roman" w:hAnsi="Times New Roman"/>
          <w:b/>
          <w:bCs/>
          <w:i/>
          <w:iCs/>
          <w:color w:val="000000"/>
          <w:w w:val="0"/>
          <w:kern w:val="32"/>
          <w:sz w:val="24"/>
          <w:szCs w:val="24"/>
          <w:lang w:eastAsia="ko-KR"/>
        </w:rPr>
      </w:pPr>
      <w:bookmarkStart w:id="139" w:name="_Toc148003006"/>
      <w:r w:rsidRPr="00FC26EE">
        <w:rPr>
          <w:rFonts w:ascii="Times New Roman" w:hAnsi="Times New Roman"/>
          <w:b/>
          <w:bCs/>
          <w:i/>
          <w:iCs/>
          <w:color w:val="000000"/>
          <w:w w:val="0"/>
          <w:kern w:val="32"/>
          <w:sz w:val="24"/>
          <w:szCs w:val="24"/>
          <w:lang w:eastAsia="ko-KR"/>
        </w:rPr>
        <w:t>Целевые ориентиры результатов воспитания</w:t>
      </w:r>
      <w:bookmarkStart w:id="140" w:name="_Toc141797510"/>
      <w:bookmarkStart w:id="141" w:name="_Toc141797945"/>
      <w:bookmarkStart w:id="142" w:name="_Toc141798187"/>
      <w:bookmarkEnd w:id="134"/>
      <w:bookmarkEnd w:id="135"/>
      <w:bookmarkEnd w:id="136"/>
      <w:r w:rsidRPr="00FC26EE">
        <w:rPr>
          <w:rFonts w:ascii="Times New Roman" w:hAnsi="Times New Roman"/>
          <w:b/>
          <w:bCs/>
          <w:i/>
          <w:iCs/>
          <w:color w:val="000000"/>
          <w:w w:val="0"/>
          <w:kern w:val="32"/>
          <w:sz w:val="24"/>
          <w:szCs w:val="24"/>
          <w:lang w:eastAsia="ko-KR"/>
        </w:rPr>
        <w:t xml:space="preserve"> на уровн</w:t>
      </w:r>
      <w:bookmarkEnd w:id="137"/>
      <w:bookmarkEnd w:id="138"/>
      <w:bookmarkEnd w:id="140"/>
      <w:bookmarkEnd w:id="141"/>
      <w:bookmarkEnd w:id="142"/>
      <w:r w:rsidRPr="00FC26EE">
        <w:rPr>
          <w:rFonts w:ascii="Times New Roman" w:hAnsi="Times New Roman"/>
          <w:b/>
          <w:bCs/>
          <w:i/>
          <w:iCs/>
          <w:color w:val="000000"/>
          <w:w w:val="0"/>
          <w:kern w:val="32"/>
          <w:sz w:val="24"/>
          <w:szCs w:val="24"/>
          <w:lang w:eastAsia="ko-KR"/>
        </w:rPr>
        <w:t>е СОО</w:t>
      </w:r>
      <w:bookmarkEnd w:id="139"/>
    </w:p>
    <w:p w14:paraId="1F880A96" w14:textId="77777777" w:rsidR="0001070D" w:rsidRPr="00FC26EE" w:rsidRDefault="0001070D" w:rsidP="0001070D">
      <w:pPr>
        <w:keepNext/>
        <w:widowControl w:val="0"/>
        <w:autoSpaceDE w:val="0"/>
        <w:autoSpaceDN w:val="0"/>
        <w:spacing w:line="240" w:lineRule="auto"/>
        <w:jc w:val="center"/>
        <w:outlineLvl w:val="0"/>
        <w:rPr>
          <w:rFonts w:ascii="Times New Roman" w:hAnsi="Times New Roman"/>
          <w:b/>
          <w:bCs/>
          <w:i/>
          <w:iCs/>
          <w:color w:val="000000"/>
          <w:w w:val="0"/>
          <w:kern w:val="32"/>
          <w:sz w:val="24"/>
          <w:szCs w:val="24"/>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01070D" w:rsidRPr="00FC26EE" w14:paraId="33279D13" w14:textId="77777777" w:rsidTr="0001070D">
        <w:tc>
          <w:tcPr>
            <w:tcW w:w="2127" w:type="dxa"/>
          </w:tcPr>
          <w:p w14:paraId="410AE433"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color w:val="000000"/>
                <w:w w:val="0"/>
                <w:kern w:val="2"/>
                <w:sz w:val="24"/>
                <w:szCs w:val="24"/>
                <w:lang w:eastAsia="ko-KR"/>
              </w:rPr>
            </w:pPr>
            <w:r w:rsidRPr="00FC26EE">
              <w:rPr>
                <w:rFonts w:ascii="Times New Roman" w:hAnsi="Times New Roman"/>
                <w:b/>
                <w:bCs/>
                <w:color w:val="000000"/>
                <w:sz w:val="24"/>
                <w:szCs w:val="24"/>
              </w:rPr>
              <w:t>Направления</w:t>
            </w:r>
          </w:p>
        </w:tc>
        <w:tc>
          <w:tcPr>
            <w:tcW w:w="7512" w:type="dxa"/>
          </w:tcPr>
          <w:p w14:paraId="59E14BD9"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color w:val="000000"/>
                <w:w w:val="0"/>
                <w:kern w:val="2"/>
                <w:sz w:val="24"/>
                <w:szCs w:val="24"/>
                <w:lang w:eastAsia="ko-KR"/>
              </w:rPr>
            </w:pPr>
            <w:r w:rsidRPr="00FC26EE">
              <w:rPr>
                <w:rFonts w:ascii="Times New Roman" w:hAnsi="Times New Roman"/>
                <w:b/>
                <w:bCs/>
                <w:color w:val="000000"/>
                <w:sz w:val="24"/>
                <w:szCs w:val="24"/>
              </w:rPr>
              <w:t>Характеристики (показатели)</w:t>
            </w:r>
          </w:p>
        </w:tc>
      </w:tr>
      <w:tr w:rsidR="0001070D" w:rsidRPr="00FC26EE" w14:paraId="68E2DF36" w14:textId="77777777" w:rsidTr="0001070D">
        <w:tc>
          <w:tcPr>
            <w:tcW w:w="2127" w:type="dxa"/>
          </w:tcPr>
          <w:p w14:paraId="11C1A232"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color w:val="000000"/>
                <w:w w:val="0"/>
                <w:kern w:val="2"/>
                <w:sz w:val="24"/>
                <w:szCs w:val="24"/>
                <w:lang w:eastAsia="ko-KR"/>
              </w:rPr>
            </w:pPr>
            <w:r w:rsidRPr="00FC26EE">
              <w:rPr>
                <w:rFonts w:ascii="Times New Roman" w:hAnsi="Times New Roman"/>
                <w:bCs/>
                <w:color w:val="000000"/>
                <w:sz w:val="24"/>
                <w:szCs w:val="24"/>
              </w:rPr>
              <w:t>Гражданское воспитание</w:t>
            </w:r>
          </w:p>
        </w:tc>
        <w:tc>
          <w:tcPr>
            <w:tcW w:w="7512" w:type="dxa"/>
          </w:tcPr>
          <w:p w14:paraId="4C7805CC" w14:textId="77777777" w:rsidR="0001070D" w:rsidRPr="00FC26EE" w:rsidRDefault="0001070D" w:rsidP="00560FA4">
            <w:pPr>
              <w:pStyle w:val="af1"/>
              <w:widowControl w:val="0"/>
              <w:numPr>
                <w:ilvl w:val="0"/>
                <w:numId w:val="403"/>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14:paraId="33832E57" w14:textId="77777777" w:rsidR="0001070D" w:rsidRPr="00FC26EE" w:rsidRDefault="0001070D" w:rsidP="00560FA4">
            <w:pPr>
              <w:pStyle w:val="af1"/>
              <w:widowControl w:val="0"/>
              <w:numPr>
                <w:ilvl w:val="0"/>
                <w:numId w:val="403"/>
              </w:numPr>
              <w:shd w:val="clear" w:color="auto" w:fill="FFFFFF"/>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 на основе исторического просвещения, сформированного российского национального исторического сознания;</w:t>
            </w:r>
          </w:p>
          <w:p w14:paraId="4A95812B" w14:textId="77777777" w:rsidR="0001070D" w:rsidRPr="00FC26EE" w:rsidRDefault="0001070D" w:rsidP="00560FA4">
            <w:pPr>
              <w:pStyle w:val="af1"/>
              <w:widowControl w:val="0"/>
              <w:numPr>
                <w:ilvl w:val="0"/>
                <w:numId w:val="403"/>
              </w:numPr>
              <w:shd w:val="clear" w:color="auto" w:fill="FFFFFF"/>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48925FC" w14:textId="77777777" w:rsidR="0001070D" w:rsidRPr="00FC26EE" w:rsidRDefault="0001070D" w:rsidP="00560FA4">
            <w:pPr>
              <w:pStyle w:val="af1"/>
              <w:widowControl w:val="0"/>
              <w:numPr>
                <w:ilvl w:val="0"/>
                <w:numId w:val="403"/>
              </w:numPr>
              <w:shd w:val="clear" w:color="auto" w:fill="FFFFFF"/>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ориентированный на активное гражданское участие на основе уважения закона и правопорядка, прав и свобод сограждан.</w:t>
            </w:r>
          </w:p>
          <w:p w14:paraId="7C832CCE" w14:textId="77777777" w:rsidR="0001070D" w:rsidRPr="00FC26EE" w:rsidRDefault="0001070D" w:rsidP="00560FA4">
            <w:pPr>
              <w:pStyle w:val="af1"/>
              <w:widowControl w:val="0"/>
              <w:numPr>
                <w:ilvl w:val="0"/>
                <w:numId w:val="403"/>
              </w:numPr>
              <w:shd w:val="clear" w:color="auto" w:fill="FFFFFF"/>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4F5AC921" w14:textId="77777777" w:rsidR="0001070D" w:rsidRPr="00FC26EE" w:rsidRDefault="0001070D" w:rsidP="00560FA4">
            <w:pPr>
              <w:pStyle w:val="af1"/>
              <w:widowControl w:val="0"/>
              <w:numPr>
                <w:ilvl w:val="0"/>
                <w:numId w:val="403"/>
              </w:numPr>
              <w:shd w:val="clear" w:color="auto" w:fill="FFFFFF"/>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01070D" w:rsidRPr="00FC26EE" w14:paraId="7159CA9A" w14:textId="77777777" w:rsidTr="0001070D">
        <w:tc>
          <w:tcPr>
            <w:tcW w:w="2127" w:type="dxa"/>
          </w:tcPr>
          <w:p w14:paraId="629A0DDB"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Патриотическое воспитание</w:t>
            </w:r>
          </w:p>
        </w:tc>
        <w:tc>
          <w:tcPr>
            <w:tcW w:w="7512" w:type="dxa"/>
          </w:tcPr>
          <w:p w14:paraId="4B127255" w14:textId="77777777" w:rsidR="0001070D" w:rsidRPr="00FC26EE" w:rsidRDefault="0001070D" w:rsidP="00560FA4">
            <w:pPr>
              <w:pStyle w:val="af1"/>
              <w:widowControl w:val="0"/>
              <w:numPr>
                <w:ilvl w:val="0"/>
                <w:numId w:val="403"/>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выражающий свою этнокультурную идентичность, демонстрирующий приверженность к родной культуре на основе любви к своему народу. </w:t>
            </w:r>
          </w:p>
          <w:p w14:paraId="1DB916AD" w14:textId="77777777" w:rsidR="0001070D" w:rsidRPr="00FC26EE" w:rsidRDefault="0001070D" w:rsidP="00560FA4">
            <w:pPr>
              <w:pStyle w:val="af1"/>
              <w:widowControl w:val="0"/>
              <w:numPr>
                <w:ilvl w:val="0"/>
                <w:numId w:val="403"/>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сознающий причастность к многонациональному народу Российской Федерации, к Российскому Отечеству, свою общероссийскую культурную идентичность.</w:t>
            </w:r>
          </w:p>
          <w:p w14:paraId="60A79E9F" w14:textId="77777777" w:rsidR="0001070D" w:rsidRPr="00FC26EE" w:rsidRDefault="0001070D" w:rsidP="00560FA4">
            <w:pPr>
              <w:pStyle w:val="af1"/>
              <w:widowControl w:val="0"/>
              <w:numPr>
                <w:ilvl w:val="0"/>
                <w:numId w:val="403"/>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проявляющий деятельное ценностное отношение к </w:t>
            </w:r>
            <w:r w:rsidRPr="00FC26EE">
              <w:rPr>
                <w:rFonts w:eastAsia="Times New Roman"/>
                <w:color w:val="000000"/>
                <w:w w:val="0"/>
                <w:kern w:val="2"/>
                <w:sz w:val="24"/>
                <w:szCs w:val="24"/>
                <w:lang w:eastAsia="ko-KR"/>
              </w:rPr>
              <w:lastRenderedPageBreak/>
              <w:t>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197D274F" w14:textId="77777777" w:rsidR="0001070D" w:rsidRPr="00FC26EE" w:rsidRDefault="0001070D" w:rsidP="00560FA4">
            <w:pPr>
              <w:pStyle w:val="af1"/>
              <w:widowControl w:val="0"/>
              <w:numPr>
                <w:ilvl w:val="0"/>
                <w:numId w:val="403"/>
              </w:numPr>
              <w:tabs>
                <w:tab w:val="left" w:pos="993"/>
              </w:tabs>
              <w:suppressAutoHyphens w:val="0"/>
              <w:autoSpaceDE w:val="0"/>
              <w:autoSpaceDN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01070D" w:rsidRPr="00FC26EE" w14:paraId="09BBF3B2" w14:textId="77777777" w:rsidTr="0001070D">
        <w:tc>
          <w:tcPr>
            <w:tcW w:w="2127" w:type="dxa"/>
          </w:tcPr>
          <w:p w14:paraId="1CBE6C09"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lastRenderedPageBreak/>
              <w:t>Духовно-нравственное воспитание</w:t>
            </w:r>
          </w:p>
        </w:tc>
        <w:tc>
          <w:tcPr>
            <w:tcW w:w="7512" w:type="dxa"/>
          </w:tcPr>
          <w:p w14:paraId="504352EF"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41D18778"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w:t>
            </w:r>
            <w:r w:rsidRPr="00FC26EE">
              <w:rPr>
                <w:sz w:val="24"/>
                <w:szCs w:val="24"/>
              </w:rPr>
              <w:t xml:space="preserve"> </w:t>
            </w:r>
            <w:r w:rsidRPr="00FC26EE">
              <w:rPr>
                <w:rFonts w:eastAsia="Times New Roman"/>
                <w:bCs/>
                <w:color w:val="000000"/>
                <w:sz w:val="24"/>
                <w:szCs w:val="24"/>
                <w:lang w:eastAsia="ru-RU"/>
              </w:rPr>
              <w:t>деятельно выражающий неприятие антигуманных и асоциальных поступков, поведения, противоречащих этим ценностям.</w:t>
            </w:r>
          </w:p>
          <w:p w14:paraId="1E46EEF9"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 xml:space="preserve">проявляющий уважение к жизни и достоинству каждого человека, свободе мировоззренческого выбора и </w:t>
            </w:r>
            <w:proofErr w:type="gramStart"/>
            <w:r w:rsidRPr="00FC26EE">
              <w:rPr>
                <w:rFonts w:eastAsia="Times New Roman"/>
                <w:bCs/>
                <w:color w:val="000000"/>
                <w:sz w:val="24"/>
                <w:szCs w:val="24"/>
                <w:lang w:eastAsia="ru-RU"/>
              </w:rPr>
              <w:t>само-определения</w:t>
            </w:r>
            <w:proofErr w:type="gramEnd"/>
            <w:r w:rsidRPr="00FC26EE">
              <w:rPr>
                <w:rFonts w:eastAsia="Times New Roman"/>
                <w:bCs/>
                <w:color w:val="000000"/>
                <w:sz w:val="24"/>
                <w:szCs w:val="24"/>
                <w:lang w:eastAsia="ru-RU"/>
              </w:rPr>
              <w:t>,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224A7AE9"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 xml:space="preserve">понимающий и деятельно выражающий ценность </w:t>
            </w:r>
            <w:proofErr w:type="gramStart"/>
            <w:r w:rsidRPr="00FC26EE">
              <w:rPr>
                <w:rFonts w:eastAsia="Times New Roman"/>
                <w:bCs/>
                <w:color w:val="000000"/>
                <w:sz w:val="24"/>
                <w:szCs w:val="24"/>
                <w:lang w:eastAsia="ru-RU"/>
              </w:rPr>
              <w:t>меж-религиозного</w:t>
            </w:r>
            <w:proofErr w:type="gramEnd"/>
            <w:r w:rsidRPr="00FC26EE">
              <w:rPr>
                <w:rFonts w:eastAsia="Times New Roman"/>
                <w:bCs/>
                <w:color w:val="000000"/>
                <w:sz w:val="24"/>
                <w:szCs w:val="24"/>
                <w:lang w:eastAsia="ru-RU"/>
              </w:rPr>
              <w:t>,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1E59F5D1"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7C381D1A"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0FC167E8" w14:textId="77777777" w:rsidR="0001070D" w:rsidRPr="00FC26EE" w:rsidRDefault="0001070D" w:rsidP="00560FA4">
            <w:pPr>
              <w:pStyle w:val="af1"/>
              <w:widowControl w:val="0"/>
              <w:numPr>
                <w:ilvl w:val="0"/>
                <w:numId w:val="403"/>
              </w:numPr>
              <w:suppressAutoHyphens w:val="0"/>
              <w:autoSpaceDE w:val="0"/>
              <w:autoSpaceDN w:val="0"/>
              <w:spacing w:after="160" w:line="240" w:lineRule="auto"/>
              <w:rPr>
                <w:rFonts w:eastAsia="Times New Roman"/>
                <w:kern w:val="2"/>
                <w:sz w:val="24"/>
                <w:szCs w:val="24"/>
                <w:lang w:eastAsia="ko-KR"/>
              </w:rPr>
            </w:pPr>
            <w:r w:rsidRPr="00FC26EE">
              <w:rPr>
                <w:rFonts w:eastAsia="Times New Roman"/>
                <w:kern w:val="2"/>
                <w:sz w:val="24"/>
                <w:szCs w:val="24"/>
                <w:lang w:eastAsia="ko-KR"/>
              </w:rPr>
              <w:t>духовно-нравственной культуре народа России, мировой культуре.</w:t>
            </w:r>
          </w:p>
        </w:tc>
      </w:tr>
      <w:tr w:rsidR="0001070D" w:rsidRPr="00FC26EE" w14:paraId="56857019" w14:textId="77777777" w:rsidTr="0001070D">
        <w:tc>
          <w:tcPr>
            <w:tcW w:w="2127" w:type="dxa"/>
          </w:tcPr>
          <w:p w14:paraId="0A80A0ED"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Эстетическое воспитание</w:t>
            </w:r>
          </w:p>
        </w:tc>
        <w:tc>
          <w:tcPr>
            <w:tcW w:w="7512" w:type="dxa"/>
          </w:tcPr>
          <w:p w14:paraId="03AA4C7D"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выражающий понимание ценности отечественного и мирового искусства, российского и мирового художественного наследия;</w:t>
            </w:r>
          </w:p>
          <w:p w14:paraId="37450737"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E329E79"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проявляющий понимание художественной культуры как средства коммуникации и самовыражения в современном </w:t>
            </w:r>
            <w:r w:rsidRPr="00FC26EE">
              <w:rPr>
                <w:rFonts w:eastAsia="Times New Roman"/>
                <w:color w:val="000000"/>
                <w:w w:val="0"/>
                <w:kern w:val="2"/>
                <w:sz w:val="24"/>
                <w:szCs w:val="24"/>
                <w:lang w:eastAsia="ko-KR"/>
              </w:rPr>
              <w:lastRenderedPageBreak/>
              <w:t>обществе, значения нравственных норм, ценностей, традиций в искусстве;</w:t>
            </w:r>
          </w:p>
          <w:p w14:paraId="26F66B77"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01070D" w:rsidRPr="00FC26EE" w14:paraId="5C85E54D" w14:textId="77777777" w:rsidTr="0001070D">
        <w:tc>
          <w:tcPr>
            <w:tcW w:w="2127" w:type="dxa"/>
          </w:tcPr>
          <w:p w14:paraId="582A4DF1"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proofErr w:type="gramStart"/>
            <w:r w:rsidRPr="00FC26EE">
              <w:rPr>
                <w:rFonts w:ascii="Times New Roman" w:hAnsi="Times New Roman"/>
                <w:bCs/>
                <w:color w:val="000000"/>
                <w:sz w:val="24"/>
                <w:szCs w:val="24"/>
              </w:rPr>
              <w:lastRenderedPageBreak/>
              <w:t>Физическое  воспитание</w:t>
            </w:r>
            <w:proofErr w:type="gramEnd"/>
            <w:r w:rsidRPr="00FC26EE">
              <w:rPr>
                <w:rFonts w:ascii="Times New Roman" w:hAnsi="Times New Roman"/>
                <w:bCs/>
                <w:color w:val="000000"/>
                <w:sz w:val="24"/>
                <w:szCs w:val="24"/>
              </w:rPr>
              <w:t>,</w:t>
            </w:r>
            <w:r w:rsidRPr="00FC26EE">
              <w:rPr>
                <w:sz w:val="24"/>
                <w:szCs w:val="24"/>
              </w:rPr>
              <w:t xml:space="preserve"> </w:t>
            </w:r>
            <w:r w:rsidRPr="00FC26EE">
              <w:rPr>
                <w:rFonts w:ascii="Times New Roman" w:hAnsi="Times New Roman"/>
                <w:bCs/>
                <w:color w:val="000000"/>
                <w:sz w:val="24"/>
                <w:szCs w:val="24"/>
              </w:rPr>
              <w:t xml:space="preserve">формирование культуры </w:t>
            </w:r>
          </w:p>
          <w:p w14:paraId="69FCEEBD"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здоровья и эмоционального благополучия:</w:t>
            </w:r>
          </w:p>
        </w:tc>
        <w:tc>
          <w:tcPr>
            <w:tcW w:w="7512" w:type="dxa"/>
          </w:tcPr>
          <w:p w14:paraId="275FC0D9"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1F7605CC"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соблюдающий правила личной и общественной безопасности, в том числе безопасного поведения в информационной среде.</w:t>
            </w:r>
          </w:p>
          <w:p w14:paraId="0DC92919"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14:paraId="793A4A38"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14:paraId="4C3E31A4"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proofErr w:type="gramStart"/>
            <w:r w:rsidRPr="00FC26EE">
              <w:rPr>
                <w:rFonts w:eastAsia="Times New Roman"/>
                <w:color w:val="000000"/>
                <w:w w:val="0"/>
                <w:kern w:val="2"/>
                <w:sz w:val="24"/>
                <w:szCs w:val="24"/>
                <w:lang w:eastAsia="ko-KR"/>
              </w:rPr>
              <w:t>развивающий  способности</w:t>
            </w:r>
            <w:proofErr w:type="gramEnd"/>
            <w:r w:rsidRPr="00FC26EE">
              <w:rPr>
                <w:rFonts w:eastAsia="Times New Roman"/>
                <w:color w:val="000000"/>
                <w:w w:val="0"/>
                <w:kern w:val="2"/>
                <w:sz w:val="24"/>
                <w:szCs w:val="24"/>
                <w:lang w:eastAsia="ko-KR"/>
              </w:rPr>
              <w:t xml:space="preserve"> адаптироваться к стрессовым ситуациям в общении, в разных коллективах, к меняющимся социальным, информационным и природным условиям.</w:t>
            </w:r>
          </w:p>
          <w:p w14:paraId="09033E9E"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color w:val="000000"/>
                <w:w w:val="0"/>
                <w:kern w:val="2"/>
                <w:sz w:val="24"/>
                <w:szCs w:val="24"/>
                <w:lang w:eastAsia="ko-KR"/>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w:t>
            </w:r>
          </w:p>
        </w:tc>
      </w:tr>
      <w:tr w:rsidR="0001070D" w:rsidRPr="00FC26EE" w14:paraId="6E2E5E99" w14:textId="77777777" w:rsidTr="0001070D">
        <w:tc>
          <w:tcPr>
            <w:tcW w:w="2127" w:type="dxa"/>
          </w:tcPr>
          <w:p w14:paraId="17BA93C4"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Трудовое воспитание</w:t>
            </w:r>
          </w:p>
        </w:tc>
        <w:tc>
          <w:tcPr>
            <w:tcW w:w="7512" w:type="dxa"/>
          </w:tcPr>
          <w:p w14:paraId="6BC3830B"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уважающий труд, результаты труда, трудовые и профессиональные достижения своих земляков, </w:t>
            </w:r>
            <w:proofErr w:type="gramStart"/>
            <w:r w:rsidRPr="00FC26EE">
              <w:rPr>
                <w:rFonts w:eastAsia="Times New Roman"/>
                <w:color w:val="000000"/>
                <w:w w:val="0"/>
                <w:kern w:val="2"/>
                <w:sz w:val="24"/>
                <w:szCs w:val="24"/>
                <w:lang w:eastAsia="ko-KR"/>
              </w:rPr>
              <w:t>их  вклад</w:t>
            </w:r>
            <w:proofErr w:type="gramEnd"/>
            <w:r w:rsidRPr="00FC26EE">
              <w:rPr>
                <w:rFonts w:eastAsia="Times New Roman"/>
                <w:color w:val="000000"/>
                <w:w w:val="0"/>
                <w:kern w:val="2"/>
                <w:sz w:val="24"/>
                <w:szCs w:val="24"/>
                <w:lang w:eastAsia="ko-KR"/>
              </w:rPr>
              <w:t xml:space="preserve"> в развитие своего поселения, края, страны, трудовые достижения российского народа.</w:t>
            </w:r>
          </w:p>
          <w:p w14:paraId="468729B8"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A5840E6"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6BE9537"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xml:space="preserve">понимающий специфику трудовой деятельности, </w:t>
            </w:r>
            <w:proofErr w:type="spellStart"/>
            <w:r w:rsidRPr="00FC26EE">
              <w:rPr>
                <w:rFonts w:eastAsia="Times New Roman"/>
                <w:color w:val="000000"/>
                <w:w w:val="0"/>
                <w:kern w:val="2"/>
                <w:sz w:val="24"/>
                <w:szCs w:val="24"/>
                <w:lang w:eastAsia="ko-KR"/>
              </w:rPr>
              <w:t>регу-лирования</w:t>
            </w:r>
            <w:proofErr w:type="spellEnd"/>
            <w:r w:rsidRPr="00FC26EE">
              <w:rPr>
                <w:rFonts w:eastAsia="Times New Roman"/>
                <w:color w:val="000000"/>
                <w:w w:val="0"/>
                <w:kern w:val="2"/>
                <w:sz w:val="24"/>
                <w:szCs w:val="24"/>
                <w:lang w:eastAsia="ko-KR"/>
              </w:rPr>
              <w:t xml:space="preserve">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86F3AC4"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 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w:t>
            </w:r>
          </w:p>
        </w:tc>
      </w:tr>
      <w:tr w:rsidR="0001070D" w:rsidRPr="00FC26EE" w14:paraId="4ED10C00" w14:textId="77777777" w:rsidTr="0001070D">
        <w:tc>
          <w:tcPr>
            <w:tcW w:w="2127" w:type="dxa"/>
          </w:tcPr>
          <w:p w14:paraId="03EFF4EB"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lastRenderedPageBreak/>
              <w:t>Экологическое воспитание</w:t>
            </w:r>
          </w:p>
        </w:tc>
        <w:tc>
          <w:tcPr>
            <w:tcW w:w="7512" w:type="dxa"/>
          </w:tcPr>
          <w:p w14:paraId="27938D0D"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 xml:space="preserve">демонстрирующий в поведении сформированность </w:t>
            </w:r>
            <w:proofErr w:type="gramStart"/>
            <w:r w:rsidRPr="00FC26EE">
              <w:rPr>
                <w:rFonts w:eastAsia="Times New Roman"/>
                <w:bCs/>
                <w:color w:val="000000"/>
                <w:sz w:val="24"/>
                <w:szCs w:val="24"/>
                <w:lang w:eastAsia="ru-RU"/>
              </w:rPr>
              <w:t>эко-логической</w:t>
            </w:r>
            <w:proofErr w:type="gramEnd"/>
            <w:r w:rsidRPr="00FC26EE">
              <w:rPr>
                <w:rFonts w:eastAsia="Times New Roman"/>
                <w:bCs/>
                <w:color w:val="000000"/>
                <w:sz w:val="24"/>
                <w:szCs w:val="24"/>
                <w:lang w:eastAsia="ru-RU"/>
              </w:rPr>
              <w:t xml:space="preserve">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296EF9B"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применяющий знания социальных и естественных наук для</w:t>
            </w:r>
            <w:r w:rsidRPr="00FC26EE">
              <w:rPr>
                <w:sz w:val="24"/>
                <w:szCs w:val="24"/>
              </w:rPr>
              <w:t xml:space="preserve"> </w:t>
            </w:r>
            <w:r w:rsidRPr="00FC26EE">
              <w:rPr>
                <w:rFonts w:eastAsia="Times New Roman"/>
                <w:color w:val="000000"/>
                <w:w w:val="0"/>
                <w:kern w:val="2"/>
                <w:sz w:val="24"/>
                <w:szCs w:val="24"/>
                <w:lang w:eastAsia="ko-KR"/>
              </w:rPr>
              <w:t>разумного, бережливого природопользования в быту, общественном пространстве.</w:t>
            </w:r>
          </w:p>
          <w:p w14:paraId="5372FCE0" w14:textId="77777777" w:rsidR="0001070D" w:rsidRPr="00FC26EE" w:rsidRDefault="0001070D" w:rsidP="00560FA4">
            <w:pPr>
              <w:pStyle w:val="af1"/>
              <w:numPr>
                <w:ilvl w:val="0"/>
                <w:numId w:val="403"/>
              </w:numPr>
              <w:suppressAutoHyphens w:val="0"/>
              <w:spacing w:after="160" w:line="240" w:lineRule="auto"/>
              <w:rPr>
                <w:rFonts w:eastAsia="Times New Roman"/>
                <w:color w:val="000000"/>
                <w:w w:val="0"/>
                <w:kern w:val="2"/>
                <w:sz w:val="24"/>
                <w:szCs w:val="24"/>
                <w:lang w:eastAsia="ko-KR"/>
              </w:rPr>
            </w:pPr>
            <w:r w:rsidRPr="00FC26EE">
              <w:rPr>
                <w:rFonts w:eastAsia="Times New Roman"/>
                <w:color w:val="000000"/>
                <w:w w:val="0"/>
                <w:kern w:val="2"/>
                <w:sz w:val="24"/>
                <w:szCs w:val="24"/>
                <w:lang w:eastAsia="ko-KR"/>
              </w:rPr>
              <w:t>выражающий деятельное неприятие действий, приносящих вред природе, окружающей среде.</w:t>
            </w:r>
          </w:p>
          <w:p w14:paraId="7D5C08F8"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1070D" w:rsidRPr="00FC26EE" w14:paraId="342EC7AD" w14:textId="77777777" w:rsidTr="0001070D">
        <w:trPr>
          <w:trHeight w:val="85"/>
        </w:trPr>
        <w:tc>
          <w:tcPr>
            <w:tcW w:w="2127" w:type="dxa"/>
          </w:tcPr>
          <w:p w14:paraId="44C64A38" w14:textId="77777777" w:rsidR="0001070D" w:rsidRPr="00FC26EE" w:rsidRDefault="0001070D" w:rsidP="0001070D">
            <w:pPr>
              <w:widowControl w:val="0"/>
              <w:tabs>
                <w:tab w:val="left" w:pos="851"/>
              </w:tabs>
              <w:autoSpaceDE w:val="0"/>
              <w:autoSpaceDN w:val="0"/>
              <w:spacing w:line="240" w:lineRule="auto"/>
              <w:jc w:val="both"/>
              <w:rPr>
                <w:rFonts w:ascii="Times New Roman" w:hAnsi="Times New Roman"/>
                <w:bCs/>
                <w:color w:val="000000"/>
                <w:sz w:val="24"/>
                <w:szCs w:val="24"/>
              </w:rPr>
            </w:pPr>
            <w:r w:rsidRPr="00FC26EE">
              <w:rPr>
                <w:rFonts w:ascii="Times New Roman" w:hAnsi="Times New Roman"/>
                <w:bCs/>
                <w:color w:val="000000"/>
                <w:sz w:val="24"/>
                <w:szCs w:val="24"/>
              </w:rPr>
              <w:t>Ценности научного познания</w:t>
            </w:r>
          </w:p>
        </w:tc>
        <w:tc>
          <w:tcPr>
            <w:tcW w:w="7512" w:type="dxa"/>
          </w:tcPr>
          <w:p w14:paraId="061A279B"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 xml:space="preserve"> выражающий познавательные интересы в разных предметных областях с учетом своих способностей, достижений.</w:t>
            </w:r>
          </w:p>
          <w:p w14:paraId="346E0FF2"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обладающий представлением о научной картине мира, достижений науки и техники,</w:t>
            </w:r>
            <w:r w:rsidRPr="00FC26EE">
              <w:rPr>
                <w:rFonts w:eastAsia="Times New Roman"/>
                <w:kern w:val="2"/>
                <w:sz w:val="24"/>
                <w:szCs w:val="24"/>
                <w:lang w:eastAsia="ko-KR"/>
              </w:rPr>
              <w:t xml:space="preserve"> 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w:t>
            </w:r>
            <w:r w:rsidRPr="00FC26EE">
              <w:rPr>
                <w:rFonts w:eastAsia="Times New Roman"/>
                <w:bCs/>
                <w:color w:val="000000"/>
                <w:sz w:val="24"/>
                <w:szCs w:val="24"/>
                <w:lang w:eastAsia="ru-RU"/>
              </w:rPr>
              <w:t>.</w:t>
            </w:r>
          </w:p>
          <w:p w14:paraId="7D6677F3"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bCs/>
                <w:color w:val="000000"/>
                <w:sz w:val="24"/>
                <w:szCs w:val="24"/>
                <w:lang w:eastAsia="ru-RU"/>
              </w:rPr>
              <w:t>демонстрирующий навыки критического мышления, определение достоверной научной информации и критики антинаучных представлений.</w:t>
            </w:r>
          </w:p>
          <w:p w14:paraId="5F149897" w14:textId="77777777" w:rsidR="0001070D" w:rsidRPr="00FC26EE" w:rsidRDefault="0001070D" w:rsidP="00560FA4">
            <w:pPr>
              <w:pStyle w:val="af1"/>
              <w:numPr>
                <w:ilvl w:val="0"/>
                <w:numId w:val="403"/>
              </w:numPr>
              <w:suppressAutoHyphens w:val="0"/>
              <w:spacing w:after="160" w:line="240" w:lineRule="auto"/>
              <w:rPr>
                <w:rFonts w:eastAsia="Times New Roman"/>
                <w:bCs/>
                <w:color w:val="000000"/>
                <w:sz w:val="24"/>
                <w:szCs w:val="24"/>
                <w:lang w:eastAsia="ru-RU"/>
              </w:rPr>
            </w:pPr>
            <w:r w:rsidRPr="00FC26EE">
              <w:rPr>
                <w:rFonts w:eastAsia="Times New Roman"/>
                <w:color w:val="000000"/>
                <w:w w:val="0"/>
                <w:kern w:val="2"/>
                <w:sz w:val="24"/>
                <w:szCs w:val="24"/>
                <w:lang w:eastAsia="ko-KR"/>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01AF0421" w14:textId="77777777" w:rsidR="0001070D" w:rsidRPr="00FC26EE" w:rsidRDefault="0001070D" w:rsidP="0001070D">
      <w:pPr>
        <w:pStyle w:val="2"/>
        <w:rPr>
          <w:rFonts w:cs="Times New Roman"/>
          <w:b w:val="0"/>
          <w:bCs w:val="0"/>
          <w:szCs w:val="24"/>
        </w:rPr>
      </w:pPr>
      <w:bookmarkStart w:id="143" w:name="_Toc141798188"/>
      <w:bookmarkStart w:id="144" w:name="_Toc148003007"/>
      <w:bookmarkStart w:id="145" w:name="_Hlk109725462"/>
      <w:r w:rsidRPr="00FC26EE">
        <w:rPr>
          <w:rFonts w:cs="Times New Roman"/>
          <w:szCs w:val="24"/>
        </w:rPr>
        <w:t>Раздел 2. СОДЕРЖАТЕЛЬНЫЙ</w:t>
      </w:r>
      <w:bookmarkEnd w:id="143"/>
      <w:bookmarkEnd w:id="144"/>
    </w:p>
    <w:p w14:paraId="323E1605" w14:textId="77777777" w:rsidR="0001070D" w:rsidRPr="00FC26EE" w:rsidRDefault="0001070D" w:rsidP="0001070D">
      <w:pPr>
        <w:pStyle w:val="2"/>
        <w:rPr>
          <w:rFonts w:cs="Times New Roman"/>
          <w:b w:val="0"/>
          <w:bCs w:val="0"/>
          <w:szCs w:val="24"/>
        </w:rPr>
      </w:pPr>
      <w:bookmarkStart w:id="146" w:name="_Toc141798189"/>
      <w:bookmarkStart w:id="147" w:name="_Toc148003008"/>
      <w:r w:rsidRPr="00FC26EE">
        <w:rPr>
          <w:rFonts w:cs="Times New Roman"/>
          <w:szCs w:val="24"/>
        </w:rPr>
        <w:t>2.1. Уклад общеобразовательной организации</w:t>
      </w:r>
      <w:bookmarkEnd w:id="146"/>
      <w:bookmarkEnd w:id="147"/>
    </w:p>
    <w:p w14:paraId="12DF81DB" w14:textId="77777777" w:rsidR="0001070D" w:rsidRPr="00FC26EE" w:rsidRDefault="0001070D" w:rsidP="0001070D">
      <w:pPr>
        <w:spacing w:after="0" w:line="240" w:lineRule="auto"/>
        <w:jc w:val="both"/>
        <w:rPr>
          <w:rFonts w:ascii="Times New Roman" w:hAnsi="Times New Roman"/>
          <w:b/>
          <w:bCs/>
          <w:sz w:val="24"/>
          <w:szCs w:val="24"/>
        </w:rPr>
      </w:pPr>
    </w:p>
    <w:p w14:paraId="23857658" w14:textId="77777777" w:rsidR="0001070D" w:rsidRPr="00FC26EE" w:rsidRDefault="0001070D" w:rsidP="0001070D">
      <w:pPr>
        <w:shd w:val="clear" w:color="auto" w:fill="FFFFFF"/>
        <w:spacing w:after="0" w:line="240" w:lineRule="auto"/>
        <w:ind w:firstLine="800"/>
        <w:jc w:val="both"/>
        <w:rPr>
          <w:rFonts w:ascii="Times New Roman" w:hAnsi="Times New Roman"/>
          <w:sz w:val="24"/>
          <w:szCs w:val="24"/>
        </w:rPr>
      </w:pPr>
      <w:r w:rsidRPr="00FC26EE">
        <w:rPr>
          <w:rFonts w:ascii="Times New Roman" w:hAnsi="Times New Roman"/>
          <w:sz w:val="24"/>
          <w:szCs w:val="24"/>
        </w:rPr>
        <w:t>2.1.</w:t>
      </w:r>
      <w:r w:rsidRPr="00FC26EE">
        <w:rPr>
          <w:rFonts w:ascii="Times New Roman" w:hAnsi="Times New Roman"/>
          <w:sz w:val="24"/>
          <w:szCs w:val="24"/>
        </w:rPr>
        <w:tab/>
        <w:t>Уклад образовательной организации.</w:t>
      </w:r>
    </w:p>
    <w:p w14:paraId="5219C1E5" w14:textId="77777777" w:rsidR="0001070D" w:rsidRPr="00FC26EE" w:rsidRDefault="0001070D" w:rsidP="0001070D">
      <w:pPr>
        <w:shd w:val="clear" w:color="auto" w:fill="FFFFFF"/>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Уклад МАОУ СОШ № </w:t>
      </w:r>
      <w:proofErr w:type="gramStart"/>
      <w:r w:rsidRPr="00FC26EE">
        <w:rPr>
          <w:rFonts w:ascii="Times New Roman" w:hAnsi="Times New Roman"/>
          <w:sz w:val="24"/>
          <w:szCs w:val="24"/>
        </w:rPr>
        <w:t>7  удерживает</w:t>
      </w:r>
      <w:proofErr w:type="gramEnd"/>
      <w:r w:rsidRPr="00FC26EE">
        <w:rPr>
          <w:rFonts w:ascii="Times New Roman" w:hAnsi="Times New Roman"/>
          <w:sz w:val="24"/>
          <w:szCs w:val="24"/>
        </w:rPr>
        <w:t xml:space="preserve">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МАОУ СОШ № 7, его репутацию в окружающем образовательном пространстве, социуме.</w:t>
      </w:r>
    </w:p>
    <w:p w14:paraId="4130434F" w14:textId="77777777" w:rsidR="0001070D" w:rsidRPr="00FC26EE" w:rsidRDefault="0001070D" w:rsidP="0001070D">
      <w:pPr>
        <w:shd w:val="clear" w:color="auto" w:fill="FFFFFF"/>
        <w:spacing w:after="0" w:line="240" w:lineRule="auto"/>
        <w:ind w:firstLine="800"/>
        <w:jc w:val="both"/>
        <w:rPr>
          <w:rFonts w:ascii="Times New Roman" w:hAnsi="Times New Roman"/>
          <w:sz w:val="24"/>
          <w:szCs w:val="24"/>
        </w:rPr>
      </w:pPr>
    </w:p>
    <w:p w14:paraId="739314B9" w14:textId="77777777" w:rsidR="0001070D" w:rsidRPr="00FC26EE" w:rsidRDefault="0001070D" w:rsidP="0001070D">
      <w:pPr>
        <w:shd w:val="clear" w:color="auto" w:fill="FFFFFF"/>
        <w:spacing w:after="0" w:line="240" w:lineRule="auto"/>
        <w:ind w:firstLine="800"/>
        <w:jc w:val="center"/>
        <w:rPr>
          <w:rFonts w:ascii="Times New Roman" w:hAnsi="Times New Roman"/>
          <w:sz w:val="24"/>
          <w:szCs w:val="24"/>
        </w:rPr>
      </w:pPr>
      <w:r w:rsidRPr="00FC26EE">
        <w:rPr>
          <w:rFonts w:ascii="Times New Roman" w:hAnsi="Times New Roman"/>
          <w:noProof/>
          <w:sz w:val="24"/>
          <w:szCs w:val="24"/>
        </w:rPr>
        <w:lastRenderedPageBreak/>
        <w:drawing>
          <wp:inline distT="0" distB="0" distL="0" distR="0" wp14:anchorId="6BA84896" wp14:editId="31F5827A">
            <wp:extent cx="4305300" cy="3233799"/>
            <wp:effectExtent l="0" t="0" r="0" b="5080"/>
            <wp:docPr id="2947150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7152" cy="3242701"/>
                    </a:xfrm>
                    <a:prstGeom prst="rect">
                      <a:avLst/>
                    </a:prstGeom>
                    <a:noFill/>
                  </pic:spPr>
                </pic:pic>
              </a:graphicData>
            </a:graphic>
          </wp:inline>
        </w:drawing>
      </w:r>
    </w:p>
    <w:p w14:paraId="6C8EF40A" w14:textId="77777777" w:rsidR="0001070D" w:rsidRPr="00FC26EE" w:rsidRDefault="0001070D" w:rsidP="0001070D">
      <w:pPr>
        <w:shd w:val="clear" w:color="auto" w:fill="FFFFFF"/>
        <w:spacing w:after="0" w:line="240" w:lineRule="auto"/>
        <w:ind w:firstLine="800"/>
        <w:jc w:val="both"/>
        <w:rPr>
          <w:rFonts w:ascii="Times New Roman" w:hAnsi="Times New Roman"/>
          <w:sz w:val="24"/>
          <w:szCs w:val="24"/>
        </w:rPr>
      </w:pPr>
    </w:p>
    <w:p w14:paraId="43352722" w14:textId="77777777" w:rsidR="0001070D" w:rsidRPr="00FC26EE" w:rsidRDefault="0001070D" w:rsidP="0001070D">
      <w:pPr>
        <w:shd w:val="clear" w:color="auto" w:fill="FFFFFF"/>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Муниципальное автономное общеобразовательное учреждение «Средняя общеобразовательная школа №7» находится в </w:t>
      </w:r>
      <w:proofErr w:type="gramStart"/>
      <w:r w:rsidRPr="00FC26EE">
        <w:rPr>
          <w:rFonts w:ascii="Times New Roman" w:hAnsi="Times New Roman"/>
          <w:sz w:val="24"/>
          <w:szCs w:val="24"/>
        </w:rPr>
        <w:t>центре  городского</w:t>
      </w:r>
      <w:proofErr w:type="gramEnd"/>
      <w:r w:rsidRPr="00FC26EE">
        <w:rPr>
          <w:rFonts w:ascii="Times New Roman" w:hAnsi="Times New Roman"/>
          <w:sz w:val="24"/>
          <w:szCs w:val="24"/>
        </w:rPr>
        <w:t xml:space="preserve"> округа Сухой Лог. </w:t>
      </w:r>
      <w:r w:rsidRPr="00FC26EE">
        <w:rPr>
          <w:rFonts w:ascii="Times New Roman" w:hAnsi="Times New Roman"/>
          <w:color w:val="000000"/>
          <w:sz w:val="24"/>
          <w:szCs w:val="24"/>
        </w:rPr>
        <w:t>Численность обучающихся на 1 сентября 2023 года составляет 1026 человек</w:t>
      </w:r>
      <w:r w:rsidRPr="00FC26EE">
        <w:rPr>
          <w:sz w:val="24"/>
          <w:szCs w:val="24"/>
        </w:rPr>
        <w:t xml:space="preserve"> </w:t>
      </w:r>
      <w:r w:rsidRPr="00FC26EE">
        <w:rPr>
          <w:rFonts w:ascii="Times New Roman" w:hAnsi="Times New Roman"/>
          <w:sz w:val="24"/>
          <w:szCs w:val="24"/>
        </w:rPr>
        <w:t>в зависимости от ежегодного набора первоклассников.</w:t>
      </w:r>
      <w:r w:rsidRPr="00FC26EE">
        <w:rPr>
          <w:rFonts w:ascii="Times New Roman" w:hAnsi="Times New Roman"/>
          <w:color w:val="000000"/>
          <w:sz w:val="24"/>
          <w:szCs w:val="24"/>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w:t>
      </w:r>
      <w:r w:rsidRPr="00FC26EE">
        <w:rPr>
          <w:sz w:val="24"/>
          <w:szCs w:val="24"/>
        </w:rPr>
        <w:t xml:space="preserve"> </w:t>
      </w:r>
      <w:r w:rsidRPr="00FC26EE">
        <w:rPr>
          <w:rFonts w:ascii="Times New Roman" w:hAnsi="Times New Roman"/>
          <w:sz w:val="24"/>
          <w:szCs w:val="24"/>
        </w:rPr>
        <w:t>Состав обучающихся школы неоднороден и различается:</w:t>
      </w:r>
    </w:p>
    <w:p w14:paraId="692B14CC" w14:textId="77777777" w:rsidR="0001070D" w:rsidRPr="00FC26EE" w:rsidRDefault="0001070D" w:rsidP="0001070D">
      <w:pPr>
        <w:shd w:val="clear" w:color="auto" w:fill="FFFFFF"/>
        <w:spacing w:after="0" w:line="240" w:lineRule="auto"/>
        <w:ind w:firstLine="800"/>
        <w:jc w:val="both"/>
        <w:rPr>
          <w:rFonts w:ascii="Times New Roman" w:hAnsi="Times New Roman"/>
          <w:sz w:val="24"/>
          <w:szCs w:val="24"/>
        </w:rPr>
      </w:pPr>
      <w:r w:rsidRPr="00FC26EE">
        <w:rPr>
          <w:rFonts w:ascii="Times New Roman" w:hAnsi="Times New Roman"/>
          <w:sz w:val="24"/>
          <w:szCs w:val="24"/>
        </w:rPr>
        <w:t xml:space="preserve">-  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 нарушениями аутистического спектра, </w:t>
      </w:r>
      <w:proofErr w:type="spellStart"/>
      <w:r w:rsidRPr="00FC26EE">
        <w:rPr>
          <w:rFonts w:ascii="Times New Roman" w:hAnsi="Times New Roman"/>
          <w:sz w:val="24"/>
          <w:szCs w:val="24"/>
        </w:rPr>
        <w:t>опорно</w:t>
      </w:r>
      <w:proofErr w:type="spellEnd"/>
      <w:r w:rsidRPr="00FC26EE">
        <w:rPr>
          <w:rFonts w:ascii="Times New Roman" w:hAnsi="Times New Roman"/>
          <w:sz w:val="24"/>
          <w:szCs w:val="24"/>
        </w:rPr>
        <w:t xml:space="preserve"> - двигательного аппарата, умственной отсталостью. Имеются обучающиеся в инклюзивно в общеобразовательных классах, в отдельных классах по программам </w:t>
      </w:r>
      <w:proofErr w:type="spellStart"/>
      <w:r w:rsidRPr="00FC26EE">
        <w:rPr>
          <w:rFonts w:ascii="Times New Roman" w:hAnsi="Times New Roman"/>
          <w:sz w:val="24"/>
          <w:szCs w:val="24"/>
        </w:rPr>
        <w:t>коррекционно</w:t>
      </w:r>
      <w:proofErr w:type="spellEnd"/>
      <w:r w:rsidRPr="00FC26EE">
        <w:rPr>
          <w:rFonts w:ascii="Times New Roman" w:hAnsi="Times New Roman"/>
          <w:sz w:val="24"/>
          <w:szCs w:val="24"/>
        </w:rPr>
        <w:t xml:space="preserve"> - развивающей направленности.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 </w:t>
      </w:r>
    </w:p>
    <w:p w14:paraId="34C9C0F5" w14:textId="77777777" w:rsidR="0001070D" w:rsidRPr="00FC26EE" w:rsidRDefault="0001070D" w:rsidP="0001070D">
      <w:pPr>
        <w:shd w:val="clear" w:color="auto" w:fill="FFFFFF"/>
        <w:spacing w:after="0" w:line="240" w:lineRule="auto"/>
        <w:ind w:firstLine="800"/>
        <w:jc w:val="both"/>
        <w:rPr>
          <w:rFonts w:ascii="Times New Roman" w:hAnsi="Times New Roman"/>
          <w:sz w:val="24"/>
          <w:szCs w:val="24"/>
        </w:rPr>
      </w:pPr>
      <w:r w:rsidRPr="00FC26EE">
        <w:rPr>
          <w:rFonts w:ascii="Times New Roman" w:hAnsi="Times New Roman"/>
          <w:sz w:val="24"/>
          <w:szCs w:val="24"/>
        </w:rPr>
        <w:t>- 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девиантным поведением, имеются   дети, стоящие на различных видах учета. Есть дети, оставшиеся без попечения родителей, находящиеся под опекой (1%). Также насчитывается определённое количество неполных (37%), малообеспеченных семей (10%).;</w:t>
      </w:r>
    </w:p>
    <w:p w14:paraId="3AFC5198" w14:textId="77777777" w:rsidR="0001070D" w:rsidRPr="00FC26EE" w:rsidRDefault="0001070D" w:rsidP="0001070D">
      <w:pPr>
        <w:shd w:val="clear" w:color="auto" w:fill="FFFFFF"/>
        <w:spacing w:after="0" w:line="240" w:lineRule="auto"/>
        <w:ind w:firstLine="800"/>
        <w:jc w:val="both"/>
        <w:rPr>
          <w:rFonts w:ascii="Times New Roman" w:hAnsi="Times New Roman"/>
          <w:color w:val="000000"/>
          <w:sz w:val="24"/>
          <w:szCs w:val="24"/>
        </w:rPr>
      </w:pPr>
      <w:r w:rsidRPr="00FC26EE">
        <w:rPr>
          <w:rFonts w:ascii="Times New Roman" w:hAnsi="Times New Roman"/>
          <w:sz w:val="24"/>
          <w:szCs w:val="24"/>
        </w:rPr>
        <w:t xml:space="preserve">- по национальной принадлежности, которая определяется многонациональностью жителей </w:t>
      </w:r>
      <w:proofErr w:type="spellStart"/>
      <w:proofErr w:type="gramStart"/>
      <w:r w:rsidRPr="00FC26EE">
        <w:rPr>
          <w:rFonts w:ascii="Times New Roman" w:hAnsi="Times New Roman"/>
          <w:sz w:val="24"/>
          <w:szCs w:val="24"/>
        </w:rPr>
        <w:t>микроучастка</w:t>
      </w:r>
      <w:proofErr w:type="spellEnd"/>
      <w:r w:rsidRPr="00FC26EE">
        <w:rPr>
          <w:rFonts w:ascii="Times New Roman" w:hAnsi="Times New Roman"/>
          <w:sz w:val="24"/>
          <w:szCs w:val="24"/>
        </w:rPr>
        <w:t xml:space="preserve">  школы</w:t>
      </w:r>
      <w:proofErr w:type="gramEnd"/>
      <w:r w:rsidRPr="00FC26EE">
        <w:rPr>
          <w:rFonts w:ascii="Times New Roman" w:hAnsi="Times New Roman"/>
          <w:sz w:val="24"/>
          <w:szCs w:val="24"/>
        </w:rPr>
        <w:t>. Среди учащихся имеется процент детей разных национальностей.</w:t>
      </w:r>
    </w:p>
    <w:p w14:paraId="7CD2FED8"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i/>
          <w:iCs/>
          <w:sz w:val="24"/>
          <w:szCs w:val="24"/>
        </w:rPr>
      </w:pPr>
      <w:r w:rsidRPr="00FC26EE">
        <w:rPr>
          <w:rFonts w:ascii="Times New Roman" w:eastAsia="Calibri" w:hAnsi="Times New Roman"/>
          <w:i/>
          <w:iCs/>
          <w:sz w:val="24"/>
          <w:szCs w:val="24"/>
        </w:rPr>
        <w:t>Источники положительного или отрицательного влияния на детей.</w:t>
      </w:r>
    </w:p>
    <w:p w14:paraId="4587A160"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Источниками, оказывающими положительное влияние на воспитательный процесс в школе, являются: </w:t>
      </w:r>
    </w:p>
    <w:p w14:paraId="7F46B1EB" w14:textId="77777777" w:rsidR="0001070D" w:rsidRPr="00FC26EE" w:rsidRDefault="0001070D" w:rsidP="00560FA4">
      <w:pPr>
        <w:pStyle w:val="af1"/>
        <w:widowControl w:val="0"/>
        <w:numPr>
          <w:ilvl w:val="0"/>
          <w:numId w:val="436"/>
        </w:numPr>
        <w:spacing w:line="240" w:lineRule="auto"/>
        <w:rPr>
          <w:sz w:val="24"/>
          <w:szCs w:val="24"/>
        </w:rPr>
      </w:pPr>
      <w:r w:rsidRPr="00FC26EE">
        <w:rPr>
          <w:sz w:val="24"/>
          <w:szCs w:val="24"/>
        </w:rPr>
        <w:t>команда администрации - квалифицированные, имеющие достаточно большой управленческий опыт руководители;</w:t>
      </w:r>
    </w:p>
    <w:p w14:paraId="5624809A" w14:textId="77777777" w:rsidR="0001070D" w:rsidRPr="00FC26EE" w:rsidRDefault="0001070D" w:rsidP="00560FA4">
      <w:pPr>
        <w:pStyle w:val="af1"/>
        <w:numPr>
          <w:ilvl w:val="0"/>
          <w:numId w:val="414"/>
        </w:numPr>
        <w:suppressAutoHyphens w:val="0"/>
        <w:spacing w:after="160" w:line="259" w:lineRule="auto"/>
        <w:rPr>
          <w:sz w:val="24"/>
          <w:szCs w:val="24"/>
        </w:rPr>
      </w:pPr>
      <w:r w:rsidRPr="00FC26EE">
        <w:rPr>
          <w:sz w:val="24"/>
          <w:szCs w:val="24"/>
        </w:rPr>
        <w:t xml:space="preserve">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 В педагогическом составе - много учителей - </w:t>
      </w:r>
      <w:proofErr w:type="spellStart"/>
      <w:r w:rsidRPr="00FC26EE">
        <w:rPr>
          <w:sz w:val="24"/>
          <w:szCs w:val="24"/>
        </w:rPr>
        <w:t>стажистов</w:t>
      </w:r>
      <w:proofErr w:type="spellEnd"/>
      <w:r w:rsidRPr="00FC26EE">
        <w:rPr>
          <w:sz w:val="24"/>
          <w:szCs w:val="24"/>
        </w:rPr>
        <w:t xml:space="preserve"> с большим опытом педагогической практики и молодых педагогов с достаточно высоким уровнем творческой активности и </w:t>
      </w:r>
      <w:r w:rsidRPr="00FC26EE">
        <w:rPr>
          <w:sz w:val="24"/>
          <w:szCs w:val="24"/>
        </w:rPr>
        <w:lastRenderedPageBreak/>
        <w:t xml:space="preserve">профессиональной инициативы. Педагоги - основной источник положительного влияния на детей, грамотно организуют </w:t>
      </w:r>
      <w:proofErr w:type="gramStart"/>
      <w:r w:rsidRPr="00FC26EE">
        <w:rPr>
          <w:sz w:val="24"/>
          <w:szCs w:val="24"/>
        </w:rPr>
        <w:t>образовательный  и</w:t>
      </w:r>
      <w:proofErr w:type="gramEnd"/>
      <w:r w:rsidRPr="00FC26EE">
        <w:rPr>
          <w:sz w:val="24"/>
          <w:szCs w:val="24"/>
        </w:rPr>
        <w:t xml:space="preserve"> воспитательный процесс;</w:t>
      </w:r>
    </w:p>
    <w:p w14:paraId="51667414" w14:textId="77777777" w:rsidR="0001070D" w:rsidRPr="00FC26EE" w:rsidRDefault="0001070D" w:rsidP="00560FA4">
      <w:pPr>
        <w:pStyle w:val="af1"/>
        <w:widowControl w:val="0"/>
        <w:numPr>
          <w:ilvl w:val="0"/>
          <w:numId w:val="414"/>
        </w:numPr>
        <w:spacing w:line="240" w:lineRule="auto"/>
        <w:rPr>
          <w:sz w:val="24"/>
          <w:szCs w:val="24"/>
        </w:rPr>
      </w:pPr>
      <w:r w:rsidRPr="00FC26EE">
        <w:rPr>
          <w:sz w:val="24"/>
          <w:szCs w:val="24"/>
        </w:rPr>
        <w:t>специалисты социально-психологической службы школы, обеспечивающие педагогическую поддержку особым категориям обучающихся;</w:t>
      </w:r>
    </w:p>
    <w:p w14:paraId="627FFED4" w14:textId="77777777" w:rsidR="0001070D" w:rsidRPr="00FC26EE" w:rsidRDefault="0001070D" w:rsidP="00560FA4">
      <w:pPr>
        <w:pStyle w:val="af1"/>
        <w:widowControl w:val="0"/>
        <w:numPr>
          <w:ilvl w:val="0"/>
          <w:numId w:val="414"/>
        </w:numPr>
        <w:spacing w:line="240" w:lineRule="auto"/>
        <w:rPr>
          <w:sz w:val="24"/>
          <w:szCs w:val="24"/>
        </w:rPr>
      </w:pPr>
      <w:r w:rsidRPr="00FC26EE">
        <w:rPr>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14:paraId="635FE381" w14:textId="77777777" w:rsidR="0001070D" w:rsidRPr="00FC26EE" w:rsidRDefault="0001070D" w:rsidP="00560FA4">
      <w:pPr>
        <w:pStyle w:val="af1"/>
        <w:widowControl w:val="0"/>
        <w:numPr>
          <w:ilvl w:val="0"/>
          <w:numId w:val="414"/>
        </w:numPr>
        <w:spacing w:line="240" w:lineRule="auto"/>
        <w:rPr>
          <w:sz w:val="24"/>
          <w:szCs w:val="24"/>
        </w:rPr>
      </w:pPr>
      <w:r w:rsidRPr="00FC26EE">
        <w:rPr>
          <w:sz w:val="24"/>
          <w:szCs w:val="24"/>
        </w:rPr>
        <w:t>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w:t>
      </w:r>
    </w:p>
    <w:p w14:paraId="70A7B98E"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Возможные отрицательные источники влияния на детей - социальные сети, компьютерные игры, а </w:t>
      </w:r>
      <w:proofErr w:type="gramStart"/>
      <w:r w:rsidRPr="00FC26EE">
        <w:rPr>
          <w:rFonts w:ascii="Times New Roman" w:eastAsia="Calibri" w:hAnsi="Times New Roman"/>
          <w:sz w:val="24"/>
          <w:szCs w:val="24"/>
        </w:rPr>
        <w:t>также  родители</w:t>
      </w:r>
      <w:proofErr w:type="gramEnd"/>
      <w:r w:rsidRPr="00FC26EE">
        <w:rPr>
          <w:rFonts w:ascii="Times New Roman" w:eastAsia="Calibri" w:hAnsi="Times New Roman"/>
          <w:sz w:val="24"/>
          <w:szCs w:val="24"/>
        </w:rPr>
        <w:t xml:space="preserve"> с низким воспитательным ресурсом, неспособные грамотно управлять развитием и организацией досуга своего ребёнка. </w:t>
      </w:r>
    </w:p>
    <w:p w14:paraId="6D8679CA"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Проблемные зоны, дефициты, препятствия достижению эффективных результатов в воспитательной деятельности:</w:t>
      </w:r>
    </w:p>
    <w:p w14:paraId="5AFB284D" w14:textId="77777777" w:rsidR="0001070D" w:rsidRPr="00FC26EE" w:rsidRDefault="0001070D" w:rsidP="00560FA4">
      <w:pPr>
        <w:pStyle w:val="af1"/>
        <w:widowControl w:val="0"/>
        <w:numPr>
          <w:ilvl w:val="0"/>
          <w:numId w:val="415"/>
        </w:numPr>
        <w:spacing w:line="240" w:lineRule="auto"/>
        <w:rPr>
          <w:sz w:val="24"/>
          <w:szCs w:val="24"/>
        </w:rPr>
      </w:pPr>
      <w:r w:rsidRPr="00FC26EE">
        <w:rPr>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7045FDCB" w14:textId="77777777" w:rsidR="0001070D" w:rsidRPr="00FC26EE" w:rsidRDefault="0001070D" w:rsidP="00560FA4">
      <w:pPr>
        <w:pStyle w:val="af1"/>
        <w:widowControl w:val="0"/>
        <w:numPr>
          <w:ilvl w:val="0"/>
          <w:numId w:val="415"/>
        </w:numPr>
        <w:spacing w:line="240" w:lineRule="auto"/>
        <w:rPr>
          <w:sz w:val="24"/>
          <w:szCs w:val="24"/>
        </w:rPr>
      </w:pPr>
      <w:r w:rsidRPr="00FC26EE">
        <w:rPr>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48263D32" w14:textId="77777777" w:rsidR="0001070D" w:rsidRPr="00FC26EE" w:rsidRDefault="0001070D" w:rsidP="00560FA4">
      <w:pPr>
        <w:pStyle w:val="af1"/>
        <w:widowControl w:val="0"/>
        <w:numPr>
          <w:ilvl w:val="0"/>
          <w:numId w:val="415"/>
        </w:numPr>
        <w:spacing w:line="240" w:lineRule="auto"/>
        <w:rPr>
          <w:sz w:val="24"/>
          <w:szCs w:val="24"/>
        </w:rPr>
      </w:pPr>
      <w:r w:rsidRPr="00FC26EE">
        <w:rPr>
          <w:sz w:val="24"/>
          <w:szCs w:val="24"/>
        </w:rPr>
        <w:t>Установление единых требований к обучающимся со стороны педагогов и родителей.</w:t>
      </w:r>
    </w:p>
    <w:p w14:paraId="7E068918" w14:textId="77777777" w:rsidR="0001070D" w:rsidRPr="00FC26EE" w:rsidRDefault="0001070D" w:rsidP="00560FA4">
      <w:pPr>
        <w:pStyle w:val="af1"/>
        <w:widowControl w:val="0"/>
        <w:numPr>
          <w:ilvl w:val="0"/>
          <w:numId w:val="415"/>
        </w:numPr>
        <w:spacing w:line="240" w:lineRule="auto"/>
        <w:rPr>
          <w:sz w:val="24"/>
          <w:szCs w:val="24"/>
        </w:rPr>
      </w:pPr>
      <w:r w:rsidRPr="00FC26EE">
        <w:rPr>
          <w:sz w:val="24"/>
          <w:szCs w:val="24"/>
        </w:rPr>
        <w:t>Отсутствие интереса к воспитанию детей со стороны семьи.</w:t>
      </w:r>
    </w:p>
    <w:p w14:paraId="5BC64711" w14:textId="77777777" w:rsidR="0001070D" w:rsidRPr="00FC26EE" w:rsidRDefault="0001070D" w:rsidP="00560FA4">
      <w:pPr>
        <w:pStyle w:val="af1"/>
        <w:widowControl w:val="0"/>
        <w:numPr>
          <w:ilvl w:val="0"/>
          <w:numId w:val="415"/>
        </w:numPr>
        <w:spacing w:line="240" w:lineRule="auto"/>
        <w:rPr>
          <w:sz w:val="24"/>
          <w:szCs w:val="24"/>
        </w:rPr>
      </w:pPr>
      <w:r w:rsidRPr="00FC26EE">
        <w:rPr>
          <w:sz w:val="24"/>
          <w:szCs w:val="24"/>
        </w:rPr>
        <w:t>Недостаточно высокий охват обучающихся ООО и СОО мероприятиями творческой и спортивной направленности.</w:t>
      </w:r>
    </w:p>
    <w:p w14:paraId="60A14000" w14:textId="77777777" w:rsidR="0001070D" w:rsidRPr="00FC26EE" w:rsidRDefault="0001070D" w:rsidP="00560FA4">
      <w:pPr>
        <w:pStyle w:val="af1"/>
        <w:widowControl w:val="0"/>
        <w:numPr>
          <w:ilvl w:val="0"/>
          <w:numId w:val="415"/>
        </w:numPr>
        <w:spacing w:line="240" w:lineRule="auto"/>
        <w:rPr>
          <w:sz w:val="24"/>
          <w:szCs w:val="24"/>
        </w:rPr>
      </w:pPr>
      <w:r w:rsidRPr="00FC26EE">
        <w:rPr>
          <w:sz w:val="24"/>
          <w:szCs w:val="24"/>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p w14:paraId="25211E43"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Пути решения вышеуказанных проблем:</w:t>
      </w:r>
    </w:p>
    <w:p w14:paraId="0292B727"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1.Привлечение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5188F93B"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2.Внедрение нестандартных форм организации родительских собраний и</w:t>
      </w:r>
    </w:p>
    <w:p w14:paraId="0ECE30C5"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 индивидуальных встреч с родителями.</w:t>
      </w:r>
    </w:p>
    <w:p w14:paraId="1731A200"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3.Выработка единых требований к обучающимся со стороны педагогов и родителей.</w:t>
      </w:r>
    </w:p>
    <w:p w14:paraId="6620A8D3"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4.Выработка и реализация мотивационных мер поддержки и привлечения обучающихся для участия в конкурсах творческой и спортивной направленности.</w:t>
      </w:r>
    </w:p>
    <w:p w14:paraId="0DF983CB"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5.Активное привлечение к воспитательной работе всех субъектов профилактики.</w:t>
      </w:r>
    </w:p>
    <w:p w14:paraId="3841ADC1"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История </w:t>
      </w:r>
      <w:proofErr w:type="gramStart"/>
      <w:r w:rsidRPr="00FC26EE">
        <w:rPr>
          <w:rFonts w:ascii="Times New Roman" w:eastAsia="Calibri" w:hAnsi="Times New Roman"/>
          <w:sz w:val="24"/>
          <w:szCs w:val="24"/>
        </w:rPr>
        <w:t>школы  №</w:t>
      </w:r>
      <w:proofErr w:type="gramEnd"/>
      <w:r w:rsidRPr="00FC26EE">
        <w:rPr>
          <w:rFonts w:ascii="Times New Roman" w:eastAsia="Calibri" w:hAnsi="Times New Roman"/>
          <w:sz w:val="24"/>
          <w:szCs w:val="24"/>
        </w:rPr>
        <w:t xml:space="preserve">7  (ранее школы №1 «Сталинской» ) насчитывает 87 лет. В годы Великой Отечественной войны школа была военным госпиталем. Историю школы </w:t>
      </w:r>
      <w:proofErr w:type="gramStart"/>
      <w:r w:rsidRPr="00FC26EE">
        <w:rPr>
          <w:rFonts w:ascii="Times New Roman" w:eastAsia="Calibri" w:hAnsi="Times New Roman"/>
          <w:sz w:val="24"/>
          <w:szCs w:val="24"/>
        </w:rPr>
        <w:t>создавали  учителя</w:t>
      </w:r>
      <w:proofErr w:type="gramEnd"/>
      <w:r w:rsidRPr="00FC26EE">
        <w:rPr>
          <w:rFonts w:ascii="Times New Roman" w:eastAsia="Calibri" w:hAnsi="Times New Roman"/>
          <w:sz w:val="24"/>
          <w:szCs w:val="24"/>
        </w:rPr>
        <w:t xml:space="preserve"> и учащиеся, ушедшие  на фронт и не вернувшиеся с поля боя. </w:t>
      </w:r>
      <w:proofErr w:type="gramStart"/>
      <w:r w:rsidRPr="00FC26EE">
        <w:rPr>
          <w:rFonts w:ascii="Times New Roman" w:eastAsia="Calibri" w:hAnsi="Times New Roman"/>
          <w:sz w:val="24"/>
          <w:szCs w:val="24"/>
        </w:rPr>
        <w:t>Наша  школа</w:t>
      </w:r>
      <w:proofErr w:type="gramEnd"/>
      <w:r w:rsidRPr="00FC26EE">
        <w:rPr>
          <w:rFonts w:ascii="Times New Roman" w:eastAsia="Calibri" w:hAnsi="Times New Roman"/>
          <w:sz w:val="24"/>
          <w:szCs w:val="24"/>
        </w:rPr>
        <w:t xml:space="preserve"> стала родным местом для многих поколений </w:t>
      </w:r>
      <w:proofErr w:type="spellStart"/>
      <w:r w:rsidRPr="00FC26EE">
        <w:rPr>
          <w:rFonts w:ascii="Times New Roman" w:eastAsia="Calibri" w:hAnsi="Times New Roman"/>
          <w:sz w:val="24"/>
          <w:szCs w:val="24"/>
        </w:rPr>
        <w:t>сухоложцев</w:t>
      </w:r>
      <w:proofErr w:type="spellEnd"/>
      <w:r w:rsidRPr="00FC26EE">
        <w:rPr>
          <w:rFonts w:ascii="Times New Roman" w:eastAsia="Calibri" w:hAnsi="Times New Roman"/>
          <w:sz w:val="24"/>
          <w:szCs w:val="24"/>
        </w:rPr>
        <w:t xml:space="preserve">. Сейчас у многих семей уже несколько поколений учится в школе. </w:t>
      </w:r>
    </w:p>
    <w:p w14:paraId="4AB3A8FE"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Воспитание патриотизма – это воспитание любви к Отечеству, преданности ему, гордости за его прошлое и настоящее. Но это невозможно без создания системы по формированию интереса к истории своей страны и не просто интереса, а познавательной деятельности. Центром реализации такой системы стало создание в школе   музея «История школы №7», который является незаменимым </w:t>
      </w:r>
      <w:proofErr w:type="gramStart"/>
      <w:r w:rsidRPr="00FC26EE">
        <w:rPr>
          <w:rFonts w:ascii="Times New Roman" w:eastAsia="Calibri" w:hAnsi="Times New Roman"/>
          <w:sz w:val="24"/>
          <w:szCs w:val="24"/>
        </w:rPr>
        <w:t>помощником  в</w:t>
      </w:r>
      <w:proofErr w:type="gramEnd"/>
      <w:r w:rsidRPr="00FC26EE">
        <w:rPr>
          <w:rFonts w:ascii="Times New Roman" w:eastAsia="Calibri" w:hAnsi="Times New Roman"/>
          <w:sz w:val="24"/>
          <w:szCs w:val="24"/>
        </w:rPr>
        <w:t xml:space="preserve"> патриотическом воспитании подрастающих граждан страны, так как решает задачи формирования нравственно-патриотического сознания Школьный музей является хранителем бесценного фонда историко-культурного наследия. Музей «История школы №7», сохранивший подлинный мир предметной культуры ушедшего </w:t>
      </w:r>
      <w:proofErr w:type="gramStart"/>
      <w:r w:rsidRPr="00FC26EE">
        <w:rPr>
          <w:rFonts w:ascii="Times New Roman" w:eastAsia="Calibri" w:hAnsi="Times New Roman"/>
          <w:sz w:val="24"/>
          <w:szCs w:val="24"/>
        </w:rPr>
        <w:t>поколения,  стал</w:t>
      </w:r>
      <w:proofErr w:type="gramEnd"/>
      <w:r w:rsidRPr="00FC26EE">
        <w:rPr>
          <w:rFonts w:ascii="Times New Roman" w:eastAsia="Calibri" w:hAnsi="Times New Roman"/>
          <w:sz w:val="24"/>
          <w:szCs w:val="24"/>
        </w:rPr>
        <w:t xml:space="preserve">   важнейшим источником познаний прошлого школы, погружением учащихся в атмосферу школьной жизни бывших выпускников, в историю родной школы, родного города и края.</w:t>
      </w:r>
    </w:p>
    <w:p w14:paraId="6966F6FB"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В школе созданы все необходимые условия для обучения и воспитания детей любой </w:t>
      </w:r>
      <w:r w:rsidRPr="00FC26EE">
        <w:rPr>
          <w:rFonts w:ascii="Times New Roman" w:eastAsia="Calibri" w:hAnsi="Times New Roman"/>
          <w:sz w:val="24"/>
          <w:szCs w:val="24"/>
        </w:rPr>
        <w:lastRenderedPageBreak/>
        <w:t xml:space="preserve">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t>
      </w:r>
      <w:proofErr w:type="spellStart"/>
      <w:r w:rsidRPr="00FC26EE">
        <w:rPr>
          <w:rFonts w:ascii="Times New Roman" w:eastAsia="Calibri" w:hAnsi="Times New Roman"/>
          <w:sz w:val="24"/>
          <w:szCs w:val="24"/>
        </w:rPr>
        <w:t>Wi</w:t>
      </w:r>
      <w:proofErr w:type="spellEnd"/>
      <w:r w:rsidRPr="00FC26EE">
        <w:rPr>
          <w:rFonts w:ascii="Times New Roman" w:eastAsia="Calibri" w:hAnsi="Times New Roman"/>
          <w:sz w:val="24"/>
          <w:szCs w:val="24"/>
        </w:rPr>
        <w:t>-</w:t>
      </w:r>
      <w:proofErr w:type="gramStart"/>
      <w:r w:rsidRPr="00FC26EE">
        <w:rPr>
          <w:rFonts w:ascii="Times New Roman" w:eastAsia="Calibri" w:hAnsi="Times New Roman"/>
          <w:sz w:val="24"/>
          <w:szCs w:val="24"/>
        </w:rPr>
        <w:t>Fi;  имеется</w:t>
      </w:r>
      <w:proofErr w:type="gramEnd"/>
      <w:r w:rsidRPr="00FC26EE">
        <w:rPr>
          <w:rFonts w:ascii="Times New Roman" w:eastAsia="Calibri" w:hAnsi="Times New Roman"/>
          <w:sz w:val="24"/>
          <w:szCs w:val="24"/>
        </w:rPr>
        <w:t xml:space="preserve"> оборудование в учебных кабинетах для специалистов для проведения коррекционно- развивающих занятий, спортзал, малый спортивный зал, спортивная площадка, актовый зал. Необходимые меры доступности и безопасности обеспечены в соответствии с нормативными требованиями.</w:t>
      </w:r>
    </w:p>
    <w:p w14:paraId="2E1DEBCD"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Оригинальные воспитательные находки школы</w:t>
      </w:r>
      <w:r w:rsidRPr="00FC26EE">
        <w:rPr>
          <w:rFonts w:ascii="Times New Roman" w:eastAsia="Calibri" w:hAnsi="Times New Roman"/>
          <w:i/>
          <w:iCs/>
          <w:sz w:val="24"/>
          <w:szCs w:val="24"/>
        </w:rPr>
        <w:t>:</w:t>
      </w:r>
    </w:p>
    <w:p w14:paraId="4CEBF189"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p>
    <w:p w14:paraId="129DFB59"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14:paraId="51C0525C"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w:t>
      </w:r>
    </w:p>
    <w:p w14:paraId="5A2462C5"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 4) Обеспечение 100% - </w:t>
      </w:r>
      <w:proofErr w:type="spellStart"/>
      <w:r w:rsidRPr="00FC26EE">
        <w:rPr>
          <w:rFonts w:ascii="Times New Roman" w:eastAsia="Calibri" w:hAnsi="Times New Roman"/>
          <w:sz w:val="24"/>
          <w:szCs w:val="24"/>
        </w:rPr>
        <w:t>ного</w:t>
      </w:r>
      <w:proofErr w:type="spellEnd"/>
      <w:r w:rsidRPr="00FC26EE">
        <w:rPr>
          <w:rFonts w:ascii="Times New Roman" w:eastAsia="Calibri" w:hAnsi="Times New Roman"/>
          <w:sz w:val="24"/>
          <w:szCs w:val="24"/>
        </w:rPr>
        <w:t xml:space="preserve"> охвата внеурочной деятельностью всех категорий обучающихся за счет профессионального ресурса педагогов </w:t>
      </w:r>
      <w:proofErr w:type="gramStart"/>
      <w:r w:rsidRPr="00FC26EE">
        <w:rPr>
          <w:rFonts w:ascii="Times New Roman" w:eastAsia="Calibri" w:hAnsi="Times New Roman"/>
          <w:sz w:val="24"/>
          <w:szCs w:val="24"/>
        </w:rPr>
        <w:t>школы ;</w:t>
      </w:r>
      <w:proofErr w:type="gramEnd"/>
      <w:r w:rsidRPr="00FC26EE">
        <w:rPr>
          <w:rFonts w:ascii="Times New Roman" w:eastAsia="Calibri" w:hAnsi="Times New Roman"/>
          <w:sz w:val="24"/>
          <w:szCs w:val="24"/>
        </w:rPr>
        <w:t xml:space="preserve"> </w:t>
      </w:r>
    </w:p>
    <w:p w14:paraId="40EE071E"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5)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14:paraId="0693E4CA"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Школа реализует инновационные воспитательные практики:</w:t>
      </w:r>
    </w:p>
    <w:p w14:paraId="72BCD985"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14:paraId="51F1AFBD"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2.Музейная педагогика – создание условий для развития личности путем включения ее в многообразную деятельность школьного музея «История школы №7»</w:t>
      </w:r>
    </w:p>
    <w:p w14:paraId="3FEFB935"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3. Театральная педагогика – создания условий для развития творческой личности.</w:t>
      </w:r>
    </w:p>
    <w:p w14:paraId="6AA0EE08"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4. Социальные практики: деятельность волонтёрского отряда «Я-волонтер», Совета старшеклассников «Ювента».</w:t>
      </w:r>
    </w:p>
    <w:p w14:paraId="3AD8A98F"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 Принципы взаимодействия педагогов, школьников и их родителей, на которых основывается процесс воспитания в МАОУ СОШ № 7:</w:t>
      </w:r>
    </w:p>
    <w:p w14:paraId="24EDA812"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4C557B34"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14:paraId="06644A5E"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 −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14:paraId="5085AEC5"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организация основных совместных дел школьников, педагогов и родителей как предмета совместной заботы и взрослых, и детей;</w:t>
      </w:r>
    </w:p>
    <w:p w14:paraId="338EA55E" w14:textId="77777777" w:rsidR="0001070D" w:rsidRPr="00FC26EE" w:rsidRDefault="0001070D" w:rsidP="0001070D">
      <w:pPr>
        <w:widowControl w:val="0"/>
        <w:suppressAutoHyphens/>
        <w:spacing w:after="0" w:line="240" w:lineRule="auto"/>
        <w:ind w:firstLine="567"/>
        <w:jc w:val="both"/>
        <w:rPr>
          <w:rFonts w:ascii="Times New Roman" w:eastAsia="Calibri" w:hAnsi="Times New Roman"/>
          <w:sz w:val="24"/>
          <w:szCs w:val="24"/>
        </w:rPr>
      </w:pPr>
      <w:r w:rsidRPr="00FC26EE">
        <w:rPr>
          <w:rFonts w:ascii="Times New Roman" w:eastAsia="Calibri" w:hAnsi="Times New Roman"/>
          <w:sz w:val="24"/>
          <w:szCs w:val="24"/>
        </w:rPr>
        <w:t xml:space="preserve"> − системность, целесообразность и </w:t>
      </w:r>
      <w:proofErr w:type="spellStart"/>
      <w:r w:rsidRPr="00FC26EE">
        <w:rPr>
          <w:rFonts w:ascii="Times New Roman" w:eastAsia="Calibri" w:hAnsi="Times New Roman"/>
          <w:sz w:val="24"/>
          <w:szCs w:val="24"/>
        </w:rPr>
        <w:t>нешаблонность</w:t>
      </w:r>
      <w:proofErr w:type="spellEnd"/>
      <w:r w:rsidRPr="00FC26EE">
        <w:rPr>
          <w:rFonts w:ascii="Times New Roman" w:eastAsia="Calibri" w:hAnsi="Times New Roman"/>
          <w:sz w:val="24"/>
          <w:szCs w:val="24"/>
        </w:rPr>
        <w:t xml:space="preserve"> воспитания как условия его эффективности. </w:t>
      </w:r>
    </w:p>
    <w:p w14:paraId="026ACCE9" w14:textId="77777777" w:rsidR="0001070D" w:rsidRPr="00FC26EE" w:rsidRDefault="0001070D" w:rsidP="0001070D">
      <w:pPr>
        <w:spacing w:after="0" w:line="240" w:lineRule="auto"/>
        <w:ind w:firstLine="567"/>
        <w:jc w:val="both"/>
        <w:rPr>
          <w:rFonts w:ascii="Times New Roman" w:eastAsia="Lucida Sans Unicode" w:hAnsi="Times New Roman"/>
          <w:bCs/>
          <w:kern w:val="2"/>
          <w:sz w:val="24"/>
          <w:szCs w:val="24"/>
        </w:rPr>
      </w:pPr>
      <w:r w:rsidRPr="00FC26EE">
        <w:rPr>
          <w:rFonts w:ascii="Times New Roman" w:hAnsi="Times New Roman"/>
          <w:sz w:val="24"/>
          <w:szCs w:val="24"/>
        </w:rPr>
        <w:t>Воспитательная система МАОУ СОШ №</w:t>
      </w:r>
      <w:proofErr w:type="gramStart"/>
      <w:r w:rsidRPr="00FC26EE">
        <w:rPr>
          <w:rFonts w:ascii="Times New Roman" w:hAnsi="Times New Roman"/>
          <w:sz w:val="24"/>
          <w:szCs w:val="24"/>
        </w:rPr>
        <w:t>7  основана</w:t>
      </w:r>
      <w:proofErr w:type="gramEnd"/>
      <w:r w:rsidRPr="00FC26EE">
        <w:rPr>
          <w:rFonts w:ascii="Times New Roman" w:hAnsi="Times New Roman"/>
          <w:sz w:val="24"/>
          <w:szCs w:val="24"/>
        </w:rPr>
        <w:t xml:space="preserve"> на бережном сохранении традиций образовательного учреждения и на внедрении инновационных образовательных технологий и практик. </w:t>
      </w:r>
      <w:r w:rsidRPr="00FC26EE">
        <w:rPr>
          <w:rFonts w:ascii="Times New Roman" w:eastAsia="Lucida Sans Unicode" w:hAnsi="Times New Roman"/>
          <w:bCs/>
          <w:kern w:val="2"/>
          <w:sz w:val="24"/>
          <w:szCs w:val="24"/>
        </w:rPr>
        <w:t>Основными традициями воспитания в образовательной организации являются следующие:</w:t>
      </w:r>
    </w:p>
    <w:p w14:paraId="5643BE3E" w14:textId="77777777" w:rsidR="0001070D" w:rsidRPr="00FC26EE" w:rsidRDefault="0001070D" w:rsidP="0001070D">
      <w:pPr>
        <w:spacing w:after="0" w:line="240" w:lineRule="auto"/>
        <w:ind w:firstLine="567"/>
        <w:jc w:val="both"/>
        <w:rPr>
          <w:rFonts w:ascii="Times New Roman" w:eastAsia="Lucida Sans Unicode" w:hAnsi="Times New Roman"/>
          <w:bCs/>
          <w:kern w:val="2"/>
          <w:sz w:val="24"/>
          <w:szCs w:val="24"/>
        </w:rPr>
      </w:pPr>
      <w:r w:rsidRPr="00FC26EE">
        <w:rPr>
          <w:rFonts w:ascii="Times New Roman" w:eastAsia="Lucida Sans Unicode" w:hAnsi="Times New Roman"/>
          <w:bCs/>
          <w:kern w:val="2"/>
          <w:sz w:val="24"/>
          <w:szCs w:val="24"/>
        </w:rPr>
        <w:t xml:space="preserve">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14:paraId="7FE621D2" w14:textId="77777777" w:rsidR="0001070D" w:rsidRPr="00FC26EE" w:rsidRDefault="0001070D" w:rsidP="0001070D">
      <w:pPr>
        <w:spacing w:after="0" w:line="240" w:lineRule="auto"/>
        <w:ind w:firstLine="567"/>
        <w:jc w:val="both"/>
        <w:rPr>
          <w:rFonts w:ascii="Times New Roman" w:eastAsia="Lucida Sans Unicode" w:hAnsi="Times New Roman"/>
          <w:bCs/>
          <w:kern w:val="2"/>
          <w:sz w:val="24"/>
          <w:szCs w:val="24"/>
        </w:rPr>
      </w:pPr>
      <w:r w:rsidRPr="00FC26EE">
        <w:rPr>
          <w:rFonts w:ascii="Times New Roman" w:eastAsia="Lucida Sans Unicode" w:hAnsi="Times New Roman"/>
          <w:bCs/>
          <w:kern w:val="2"/>
          <w:sz w:val="24"/>
          <w:szCs w:val="24"/>
        </w:rPr>
        <w:lastRenderedPageBreak/>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14:paraId="3AAC6934" w14:textId="77777777" w:rsidR="0001070D" w:rsidRPr="00FC26EE" w:rsidRDefault="0001070D" w:rsidP="0001070D">
      <w:pPr>
        <w:spacing w:after="0" w:line="240" w:lineRule="auto"/>
        <w:ind w:firstLine="567"/>
        <w:jc w:val="both"/>
        <w:rPr>
          <w:rFonts w:ascii="Times New Roman" w:eastAsia="Lucida Sans Unicode" w:hAnsi="Times New Roman"/>
          <w:bCs/>
          <w:kern w:val="2"/>
          <w:sz w:val="24"/>
          <w:szCs w:val="24"/>
        </w:rPr>
      </w:pPr>
      <w:r w:rsidRPr="00FC26EE">
        <w:rPr>
          <w:rFonts w:ascii="Times New Roman" w:eastAsia="Lucida Sans Unicode" w:hAnsi="Times New Roman"/>
          <w:bCs/>
          <w:kern w:val="2"/>
          <w:sz w:val="24"/>
          <w:szCs w:val="24"/>
        </w:rPr>
        <w:t xml:space="preserve"> -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14:paraId="034CC9BC" w14:textId="77777777" w:rsidR="0001070D" w:rsidRPr="00FC26EE" w:rsidRDefault="0001070D" w:rsidP="0001070D">
      <w:pPr>
        <w:spacing w:after="0" w:line="240" w:lineRule="auto"/>
        <w:ind w:firstLine="567"/>
        <w:jc w:val="both"/>
        <w:rPr>
          <w:rFonts w:ascii="Times New Roman" w:eastAsia="Lucida Sans Unicode" w:hAnsi="Times New Roman"/>
          <w:bCs/>
          <w:kern w:val="2"/>
          <w:sz w:val="24"/>
          <w:szCs w:val="24"/>
        </w:rPr>
      </w:pPr>
      <w:r w:rsidRPr="00FC26EE">
        <w:rPr>
          <w:rFonts w:ascii="Times New Roman" w:eastAsia="Lucida Sans Unicode" w:hAnsi="Times New Roman"/>
          <w:bCs/>
          <w:kern w:val="2"/>
          <w:sz w:val="24"/>
          <w:szCs w:val="24"/>
        </w:rPr>
        <w:t xml:space="preserve">- в проведении общешкольных дел отсутствует соревновательность между классами и максимально поощряется конструктивное </w:t>
      </w:r>
      <w:proofErr w:type="spellStart"/>
      <w:r w:rsidRPr="00FC26EE">
        <w:rPr>
          <w:rFonts w:ascii="Times New Roman" w:eastAsia="Lucida Sans Unicode" w:hAnsi="Times New Roman"/>
          <w:bCs/>
          <w:kern w:val="2"/>
          <w:sz w:val="24"/>
          <w:szCs w:val="24"/>
        </w:rPr>
        <w:t>межклассное</w:t>
      </w:r>
      <w:proofErr w:type="spellEnd"/>
      <w:r w:rsidRPr="00FC26EE">
        <w:rPr>
          <w:rFonts w:ascii="Times New Roman" w:eastAsia="Lucida Sans Unicode" w:hAnsi="Times New Roman"/>
          <w:bCs/>
          <w:kern w:val="2"/>
          <w:sz w:val="24"/>
          <w:szCs w:val="24"/>
        </w:rPr>
        <w:t xml:space="preserve"> и </w:t>
      </w:r>
      <w:proofErr w:type="spellStart"/>
      <w:r w:rsidRPr="00FC26EE">
        <w:rPr>
          <w:rFonts w:ascii="Times New Roman" w:eastAsia="Lucida Sans Unicode" w:hAnsi="Times New Roman"/>
          <w:bCs/>
          <w:kern w:val="2"/>
          <w:sz w:val="24"/>
          <w:szCs w:val="24"/>
        </w:rPr>
        <w:t>межвозрастное</w:t>
      </w:r>
      <w:proofErr w:type="spellEnd"/>
      <w:r w:rsidRPr="00FC26EE">
        <w:rPr>
          <w:rFonts w:ascii="Times New Roman" w:eastAsia="Lucida Sans Unicode" w:hAnsi="Times New Roman"/>
          <w:bCs/>
          <w:kern w:val="2"/>
          <w:sz w:val="24"/>
          <w:szCs w:val="24"/>
        </w:rPr>
        <w:t xml:space="preserve"> взаимодействие школьников; </w:t>
      </w:r>
    </w:p>
    <w:p w14:paraId="33E3DC9B" w14:textId="77777777" w:rsidR="0001070D" w:rsidRPr="00FC26EE" w:rsidRDefault="0001070D" w:rsidP="0001070D">
      <w:pPr>
        <w:spacing w:after="0" w:line="240" w:lineRule="auto"/>
        <w:ind w:firstLine="567"/>
        <w:jc w:val="both"/>
        <w:rPr>
          <w:rFonts w:ascii="Times New Roman" w:eastAsia="Lucida Sans Unicode" w:hAnsi="Times New Roman"/>
          <w:bCs/>
          <w:kern w:val="2"/>
          <w:sz w:val="24"/>
          <w:szCs w:val="24"/>
        </w:rPr>
      </w:pPr>
      <w:r w:rsidRPr="00FC26EE">
        <w:rPr>
          <w:rFonts w:ascii="Times New Roman" w:eastAsia="Lucida Sans Unicode" w:hAnsi="Times New Roman"/>
          <w:bCs/>
          <w:kern w:val="2"/>
          <w:sz w:val="24"/>
          <w:szCs w:val="24"/>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4792FFB3" w14:textId="77777777" w:rsidR="0001070D" w:rsidRPr="00FC26EE" w:rsidRDefault="0001070D" w:rsidP="0001070D">
      <w:pPr>
        <w:spacing w:after="0" w:line="240" w:lineRule="auto"/>
        <w:ind w:firstLine="567"/>
        <w:jc w:val="both"/>
        <w:rPr>
          <w:rFonts w:ascii="Times New Roman" w:hAnsi="Times New Roman"/>
          <w:sz w:val="24"/>
          <w:szCs w:val="24"/>
        </w:rPr>
      </w:pPr>
      <w:r w:rsidRPr="00FC26EE">
        <w:rPr>
          <w:rFonts w:ascii="Times New Roman" w:eastAsia="Lucida Sans Unicode" w:hAnsi="Times New Roman"/>
          <w:bCs/>
          <w:kern w:val="2"/>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D685B41" w14:textId="77777777" w:rsidR="0001070D" w:rsidRPr="00FC26EE" w:rsidRDefault="0001070D" w:rsidP="0001070D">
      <w:pPr>
        <w:widowControl w:val="0"/>
        <w:suppressAutoHyphens/>
        <w:spacing w:after="0" w:line="240" w:lineRule="auto"/>
        <w:ind w:firstLine="567"/>
        <w:jc w:val="both"/>
        <w:rPr>
          <w:rFonts w:ascii="Times New Roman" w:eastAsia="Lucida Sans Unicode" w:hAnsi="Times New Roman"/>
          <w:bCs/>
          <w:kern w:val="2"/>
          <w:sz w:val="24"/>
          <w:szCs w:val="24"/>
        </w:rPr>
      </w:pPr>
      <w:r w:rsidRPr="00FC26EE">
        <w:rPr>
          <w:rFonts w:ascii="Times New Roman" w:eastAsia="Lucida Sans Unicode" w:hAnsi="Times New Roman"/>
          <w:bCs/>
          <w:kern w:val="2"/>
          <w:sz w:val="24"/>
          <w:szCs w:val="24"/>
        </w:rPr>
        <w:t>Немаловажно и то, что МАОУ СОШ №</w:t>
      </w:r>
      <w:proofErr w:type="gramStart"/>
      <w:r w:rsidRPr="00FC26EE">
        <w:rPr>
          <w:rFonts w:ascii="Times New Roman" w:eastAsia="Lucida Sans Unicode" w:hAnsi="Times New Roman"/>
          <w:bCs/>
          <w:kern w:val="2"/>
          <w:sz w:val="24"/>
          <w:szCs w:val="24"/>
        </w:rPr>
        <w:t>7  расположена</w:t>
      </w:r>
      <w:proofErr w:type="gramEnd"/>
      <w:r w:rsidRPr="00FC26EE">
        <w:rPr>
          <w:rFonts w:ascii="Times New Roman" w:eastAsia="Lucida Sans Unicode" w:hAnsi="Times New Roman"/>
          <w:bCs/>
          <w:kern w:val="2"/>
          <w:sz w:val="24"/>
          <w:szCs w:val="24"/>
        </w:rPr>
        <w:t xml:space="preserve"> в окружении культурных объектов, структур малого бизнеса, охраняемых природных территорий и исторических памятников. Каждый элемент социальной и культурной среды имеет определенный образовательный и воспитательный эффект, может значительно обогатить ресурсы школы, если его использовать для формирования чувства сопричастности каждого школьника к своей малой Родине, своей школе, своей семье, к общему делу. Все эти принципы и основания стали неотъемлемой составляющей в системе воспитания школы.</w:t>
      </w:r>
    </w:p>
    <w:bookmarkEnd w:id="145"/>
    <w:p w14:paraId="5781B5A9" w14:textId="77777777" w:rsidR="0001070D" w:rsidRPr="00FC26EE" w:rsidRDefault="0001070D" w:rsidP="0001070D">
      <w:pPr>
        <w:widowControl w:val="0"/>
        <w:suppressAutoHyphens/>
        <w:spacing w:after="0" w:line="240" w:lineRule="auto"/>
        <w:jc w:val="both"/>
        <w:rPr>
          <w:rFonts w:ascii="GothamPro-Bold" w:hAnsi="GothamPro-Bold" w:cs="GothamPro-Bold"/>
          <w:b/>
          <w:bCs/>
          <w:sz w:val="24"/>
          <w:szCs w:val="24"/>
        </w:rPr>
      </w:pPr>
    </w:p>
    <w:p w14:paraId="262307B6" w14:textId="77777777" w:rsidR="0001070D" w:rsidRPr="00FC26EE" w:rsidRDefault="0001070D" w:rsidP="0001070D">
      <w:pPr>
        <w:pStyle w:val="2"/>
        <w:rPr>
          <w:rFonts w:cs="Times New Roman"/>
          <w:b w:val="0"/>
          <w:bCs w:val="0"/>
          <w:szCs w:val="24"/>
        </w:rPr>
      </w:pPr>
      <w:bookmarkStart w:id="148" w:name="_Toc141798190"/>
      <w:bookmarkStart w:id="149" w:name="_Toc148003009"/>
      <w:bookmarkStart w:id="150" w:name="_Hlk109725526"/>
      <w:r w:rsidRPr="00FC26EE">
        <w:rPr>
          <w:rFonts w:cs="Times New Roman"/>
          <w:szCs w:val="24"/>
        </w:rPr>
        <w:t>2.2. Виды, формы и содержание воспитательной деятельности</w:t>
      </w:r>
      <w:bookmarkEnd w:id="148"/>
      <w:bookmarkEnd w:id="149"/>
    </w:p>
    <w:p w14:paraId="28EB9980"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В каждом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716C88CE"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Воспитательная работа МАОУ СОШ №</w:t>
      </w:r>
      <w:proofErr w:type="gramStart"/>
      <w:r w:rsidRPr="00FC26EE">
        <w:rPr>
          <w:rFonts w:ascii="Times New Roman" w:hAnsi="Times New Roman"/>
          <w:color w:val="000000"/>
          <w:sz w:val="24"/>
          <w:szCs w:val="24"/>
        </w:rPr>
        <w:t>7  представлена</w:t>
      </w:r>
      <w:proofErr w:type="gramEnd"/>
      <w:r w:rsidRPr="00FC26EE">
        <w:rPr>
          <w:rFonts w:ascii="Times New Roman" w:hAnsi="Times New Roman"/>
          <w:color w:val="000000"/>
          <w:sz w:val="24"/>
          <w:szCs w:val="24"/>
        </w:rPr>
        <w:t xml:space="preserve"> в рамках:</w:t>
      </w:r>
    </w:p>
    <w:p w14:paraId="6BC947B6"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u w:val="single"/>
        </w:rPr>
      </w:pPr>
      <w:r w:rsidRPr="00FC26EE">
        <w:rPr>
          <w:rFonts w:ascii="Times New Roman" w:hAnsi="Times New Roman"/>
          <w:color w:val="000000"/>
          <w:sz w:val="24"/>
          <w:szCs w:val="24"/>
          <w:u w:val="single"/>
        </w:rPr>
        <w:t>Основных (инвариантных) модулей:</w:t>
      </w:r>
    </w:p>
    <w:p w14:paraId="23D0FB25"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«Урочная деятельность»</w:t>
      </w:r>
    </w:p>
    <w:p w14:paraId="233F6ED2"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«Внеурочная деятельность»</w:t>
      </w:r>
    </w:p>
    <w:p w14:paraId="538B207D"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«Классное руководство»</w:t>
      </w:r>
      <w:r w:rsidRPr="00FC26EE">
        <w:rPr>
          <w:rFonts w:eastAsia="Times New Roman"/>
          <w:color w:val="000000"/>
          <w:sz w:val="24"/>
          <w:szCs w:val="24"/>
          <w:lang w:eastAsia="ru-RU"/>
        </w:rPr>
        <w:tab/>
      </w:r>
    </w:p>
    <w:p w14:paraId="1B6A5013"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«Основные школьные дела»</w:t>
      </w:r>
    </w:p>
    <w:p w14:paraId="588EBB9F"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«Внешкольные мероприятия»</w:t>
      </w:r>
    </w:p>
    <w:p w14:paraId="76C0B0FA"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«Организация предметно-пространственной среды»</w:t>
      </w:r>
    </w:p>
    <w:p w14:paraId="59526E70"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«Взаимодействие с родителями (законными представителями)»</w:t>
      </w:r>
    </w:p>
    <w:p w14:paraId="4A63B633"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«Самоуправление»</w:t>
      </w:r>
    </w:p>
    <w:p w14:paraId="6E519180"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«Профилактика и безопасность»,</w:t>
      </w:r>
    </w:p>
    <w:p w14:paraId="4A47C692"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«Социальное партнерство»</w:t>
      </w:r>
    </w:p>
    <w:p w14:paraId="3E99BE9C" w14:textId="77777777" w:rsidR="0001070D" w:rsidRPr="00FC26EE" w:rsidRDefault="0001070D" w:rsidP="00560FA4">
      <w:pPr>
        <w:pStyle w:val="af1"/>
        <w:numPr>
          <w:ilvl w:val="0"/>
          <w:numId w:val="416"/>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«Профориентация».</w:t>
      </w:r>
    </w:p>
    <w:p w14:paraId="2B322BE8"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ab/>
      </w:r>
      <w:r w:rsidRPr="00FC26EE">
        <w:rPr>
          <w:rFonts w:ascii="Times New Roman" w:hAnsi="Times New Roman"/>
          <w:color w:val="000000"/>
          <w:sz w:val="24"/>
          <w:szCs w:val="24"/>
        </w:rPr>
        <w:tab/>
      </w:r>
    </w:p>
    <w:p w14:paraId="3ECB36D4"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u w:val="single"/>
        </w:rPr>
        <w:t>Дополнительных (вариативных) модулей</w:t>
      </w:r>
      <w:r w:rsidRPr="00FC26EE">
        <w:rPr>
          <w:rFonts w:ascii="Times New Roman" w:hAnsi="Times New Roman"/>
          <w:color w:val="000000"/>
          <w:sz w:val="24"/>
          <w:szCs w:val="24"/>
        </w:rPr>
        <w:t xml:space="preserve">: </w:t>
      </w:r>
      <w:r w:rsidRPr="00FC26EE">
        <w:rPr>
          <w:rFonts w:ascii="Times New Roman" w:hAnsi="Times New Roman"/>
          <w:b/>
          <w:bCs/>
          <w:sz w:val="24"/>
          <w:szCs w:val="24"/>
        </w:rPr>
        <w:t>«</w:t>
      </w:r>
      <w:r w:rsidRPr="00FC26EE">
        <w:rPr>
          <w:rFonts w:ascii="Times New Roman" w:hAnsi="Times New Roman"/>
          <w:sz w:val="24"/>
          <w:szCs w:val="24"/>
        </w:rPr>
        <w:t>Детские общественные объединения</w:t>
      </w:r>
      <w:r w:rsidRPr="00FC26EE">
        <w:rPr>
          <w:rFonts w:ascii="Times New Roman" w:hAnsi="Times New Roman"/>
          <w:color w:val="000000"/>
          <w:sz w:val="24"/>
          <w:szCs w:val="24"/>
        </w:rPr>
        <w:t>», «Школьные и социальные медиа», «Школьный музей».</w:t>
      </w:r>
    </w:p>
    <w:p w14:paraId="15032ACD"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p>
    <w:p w14:paraId="358DAE66" w14:textId="77777777" w:rsidR="0001070D" w:rsidRPr="00FC26EE" w:rsidRDefault="0001070D" w:rsidP="0001070D">
      <w:pPr>
        <w:shd w:val="clear" w:color="auto" w:fill="FFFFFF"/>
        <w:spacing w:after="0" w:line="240" w:lineRule="auto"/>
        <w:jc w:val="both"/>
        <w:rPr>
          <w:rFonts w:ascii="Times New Roman" w:hAnsi="Times New Roman"/>
          <w:b/>
          <w:bCs/>
          <w:color w:val="000000"/>
          <w:sz w:val="24"/>
          <w:szCs w:val="24"/>
        </w:rPr>
      </w:pPr>
      <w:r w:rsidRPr="00FC26EE">
        <w:rPr>
          <w:rFonts w:ascii="Times New Roman" w:hAnsi="Times New Roman"/>
          <w:b/>
          <w:bCs/>
          <w:color w:val="000000"/>
          <w:sz w:val="24"/>
          <w:szCs w:val="24"/>
        </w:rPr>
        <w:t xml:space="preserve"> ОСНОВНЫЕ (ИНВАРИАНТНЫЕ) МОДУЛИ</w:t>
      </w:r>
    </w:p>
    <w:p w14:paraId="1768542D" w14:textId="77777777" w:rsidR="0001070D" w:rsidRPr="00FC26EE" w:rsidRDefault="0001070D" w:rsidP="0001070D">
      <w:pPr>
        <w:widowControl w:val="0"/>
        <w:tabs>
          <w:tab w:val="left" w:pos="983"/>
        </w:tabs>
        <w:wordWrap w:val="0"/>
        <w:autoSpaceDE w:val="0"/>
        <w:autoSpaceDN w:val="0"/>
        <w:spacing w:after="0" w:line="240" w:lineRule="auto"/>
        <w:jc w:val="both"/>
        <w:rPr>
          <w:rFonts w:ascii="Times New Roman" w:hAnsi="Times New Roman"/>
          <w:sz w:val="24"/>
          <w:szCs w:val="24"/>
        </w:rPr>
      </w:pPr>
    </w:p>
    <w:p w14:paraId="18720303" w14:textId="77777777" w:rsidR="0001070D" w:rsidRPr="00FC26EE" w:rsidRDefault="0001070D" w:rsidP="0001070D">
      <w:pPr>
        <w:pStyle w:val="2"/>
        <w:rPr>
          <w:rFonts w:eastAsia="Times New Roman" w:cs="Times New Roman"/>
          <w:b w:val="0"/>
          <w:bCs w:val="0"/>
          <w:w w:val="0"/>
          <w:szCs w:val="24"/>
          <w:lang w:eastAsia="ko-KR"/>
        </w:rPr>
      </w:pPr>
      <w:bookmarkStart w:id="151" w:name="_Toc110584755"/>
      <w:bookmarkStart w:id="152" w:name="_Toc141798191"/>
      <w:bookmarkStart w:id="153" w:name="_Toc148003010"/>
      <w:r w:rsidRPr="00FC26EE">
        <w:rPr>
          <w:rFonts w:eastAsia="Times New Roman" w:cs="Times New Roman"/>
          <w:w w:val="0"/>
          <w:szCs w:val="24"/>
          <w:lang w:eastAsia="ko-KR"/>
        </w:rPr>
        <w:t>2.2.1. Модуль «Урочная деятельность»</w:t>
      </w:r>
      <w:bookmarkEnd w:id="151"/>
      <w:bookmarkEnd w:id="152"/>
      <w:bookmarkEnd w:id="153"/>
    </w:p>
    <w:p w14:paraId="68EA5A90"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r w:rsidRPr="00FC26EE">
        <w:rPr>
          <w:rFonts w:ascii="Times New Roman" w:hAnsi="Times New Roman"/>
          <w:sz w:val="24"/>
          <w:szCs w:val="24"/>
        </w:rPr>
        <w:t xml:space="preserve">Основные направления и темы воспитательной работы, формы, средства, методы </w:t>
      </w:r>
      <w:r w:rsidRPr="00FC26EE">
        <w:rPr>
          <w:rFonts w:ascii="Times New Roman" w:hAnsi="Times New Roman"/>
          <w:sz w:val="24"/>
          <w:szCs w:val="24"/>
        </w:rPr>
        <w:lastRenderedPageBreak/>
        <w:t>воспитания реализуются через использование воспитательного потенциала учебных предметов, курсов</w:t>
      </w:r>
      <w:r w:rsidRPr="00FC26EE">
        <w:rPr>
          <w:rFonts w:ascii="Times New Roman" w:hAnsi="Times New Roman"/>
          <w:spacing w:val="1"/>
          <w:sz w:val="24"/>
          <w:szCs w:val="24"/>
        </w:rPr>
        <w:t xml:space="preserve"> </w:t>
      </w:r>
      <w:r w:rsidRPr="00FC26EE">
        <w:rPr>
          <w:rFonts w:ascii="Times New Roman" w:hAnsi="Times New Roman"/>
          <w:sz w:val="24"/>
          <w:szCs w:val="24"/>
        </w:rPr>
        <w:t>и</w:t>
      </w:r>
      <w:r w:rsidRPr="00FC26EE">
        <w:rPr>
          <w:rFonts w:ascii="Times New Roman" w:hAnsi="Times New Roman"/>
          <w:spacing w:val="-1"/>
          <w:sz w:val="24"/>
          <w:szCs w:val="24"/>
        </w:rPr>
        <w:t xml:space="preserve"> </w:t>
      </w:r>
      <w:r w:rsidRPr="00FC26EE">
        <w:rPr>
          <w:rFonts w:ascii="Times New Roman" w:hAnsi="Times New Roman"/>
          <w:sz w:val="24"/>
          <w:szCs w:val="24"/>
        </w:rPr>
        <w:t>дисциплин</w:t>
      </w:r>
      <w:r w:rsidRPr="00FC26EE">
        <w:rPr>
          <w:rFonts w:ascii="Times New Roman" w:hAnsi="Times New Roman"/>
          <w:spacing w:val="-1"/>
          <w:sz w:val="24"/>
          <w:szCs w:val="24"/>
        </w:rPr>
        <w:t xml:space="preserve"> </w:t>
      </w:r>
      <w:r w:rsidRPr="00FC26EE">
        <w:rPr>
          <w:rFonts w:ascii="Times New Roman" w:hAnsi="Times New Roman"/>
          <w:sz w:val="24"/>
          <w:szCs w:val="24"/>
        </w:rPr>
        <w:t>(модулей) и</w:t>
      </w:r>
      <w:r w:rsidRPr="00FC26EE">
        <w:rPr>
          <w:rFonts w:ascii="Times New Roman" w:hAnsi="Times New Roman"/>
          <w:spacing w:val="-2"/>
          <w:sz w:val="24"/>
          <w:szCs w:val="24"/>
        </w:rPr>
        <w:t xml:space="preserve"> </w:t>
      </w:r>
      <w:r w:rsidRPr="00FC26EE">
        <w:rPr>
          <w:rFonts w:ascii="Times New Roman" w:hAnsi="Times New Roman"/>
          <w:sz w:val="24"/>
          <w:szCs w:val="24"/>
        </w:rPr>
        <w:t>отражаются в</w:t>
      </w:r>
      <w:r w:rsidRPr="00FC26EE">
        <w:rPr>
          <w:rFonts w:ascii="Times New Roman" w:hAnsi="Times New Roman"/>
          <w:spacing w:val="-2"/>
          <w:sz w:val="24"/>
          <w:szCs w:val="24"/>
        </w:rPr>
        <w:t xml:space="preserve"> </w:t>
      </w:r>
      <w:r w:rsidRPr="00FC26EE">
        <w:rPr>
          <w:rFonts w:ascii="Times New Roman" w:hAnsi="Times New Roman"/>
          <w:sz w:val="24"/>
          <w:szCs w:val="24"/>
        </w:rPr>
        <w:t>рабочих</w:t>
      </w:r>
      <w:r w:rsidRPr="00FC26EE">
        <w:rPr>
          <w:rFonts w:ascii="Times New Roman" w:hAnsi="Times New Roman"/>
          <w:spacing w:val="2"/>
          <w:sz w:val="24"/>
          <w:szCs w:val="24"/>
        </w:rPr>
        <w:t xml:space="preserve"> </w:t>
      </w:r>
      <w:r w:rsidRPr="00FC26EE">
        <w:rPr>
          <w:rFonts w:ascii="Times New Roman" w:hAnsi="Times New Roman"/>
          <w:sz w:val="24"/>
          <w:szCs w:val="24"/>
        </w:rPr>
        <w:t>программах</w:t>
      </w:r>
      <w:r w:rsidRPr="00FC26EE">
        <w:rPr>
          <w:rFonts w:ascii="Times New Roman" w:hAnsi="Times New Roman"/>
          <w:spacing w:val="-2"/>
          <w:sz w:val="24"/>
          <w:szCs w:val="24"/>
        </w:rPr>
        <w:t xml:space="preserve"> </w:t>
      </w:r>
      <w:r w:rsidRPr="00FC26EE">
        <w:rPr>
          <w:rFonts w:ascii="Times New Roman" w:hAnsi="Times New Roman"/>
          <w:sz w:val="24"/>
          <w:szCs w:val="24"/>
        </w:rPr>
        <w:t>педагогов.</w:t>
      </w:r>
    </w:p>
    <w:p w14:paraId="01A1234D"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r w:rsidRPr="00FC26EE">
        <w:rPr>
          <w:rFonts w:ascii="Times New Roman" w:hAnsi="Times New Roman"/>
          <w:sz w:val="24"/>
          <w:szCs w:val="24"/>
        </w:rPr>
        <w:t>Реализация школьными</w:t>
      </w:r>
      <w:r w:rsidRPr="00FC26EE">
        <w:rPr>
          <w:rFonts w:ascii="Times New Roman" w:hAnsi="Times New Roman"/>
          <w:spacing w:val="1"/>
          <w:sz w:val="24"/>
          <w:szCs w:val="24"/>
        </w:rPr>
        <w:t xml:space="preserve"> </w:t>
      </w:r>
      <w:r w:rsidRPr="00FC26EE">
        <w:rPr>
          <w:rFonts w:ascii="Times New Roman" w:hAnsi="Times New Roman"/>
          <w:sz w:val="24"/>
          <w:szCs w:val="24"/>
        </w:rPr>
        <w:t>педагогами</w:t>
      </w:r>
      <w:r w:rsidRPr="00FC26EE">
        <w:rPr>
          <w:rFonts w:ascii="Times New Roman" w:hAnsi="Times New Roman"/>
          <w:spacing w:val="1"/>
          <w:sz w:val="24"/>
          <w:szCs w:val="24"/>
        </w:rPr>
        <w:t xml:space="preserve"> </w:t>
      </w:r>
      <w:r w:rsidRPr="00FC26EE">
        <w:rPr>
          <w:rFonts w:ascii="Times New Roman" w:hAnsi="Times New Roman"/>
          <w:sz w:val="24"/>
          <w:szCs w:val="24"/>
        </w:rPr>
        <w:t>воспитательного</w:t>
      </w:r>
      <w:r w:rsidRPr="00FC26EE">
        <w:rPr>
          <w:rFonts w:ascii="Times New Roman" w:hAnsi="Times New Roman"/>
          <w:spacing w:val="1"/>
          <w:sz w:val="24"/>
          <w:szCs w:val="24"/>
        </w:rPr>
        <w:t xml:space="preserve"> </w:t>
      </w:r>
      <w:r w:rsidRPr="00FC26EE">
        <w:rPr>
          <w:rFonts w:ascii="Times New Roman" w:hAnsi="Times New Roman"/>
          <w:sz w:val="24"/>
          <w:szCs w:val="24"/>
        </w:rPr>
        <w:t>потенциала</w:t>
      </w:r>
      <w:r w:rsidRPr="00FC26EE">
        <w:rPr>
          <w:rFonts w:ascii="Times New Roman" w:hAnsi="Times New Roman"/>
          <w:spacing w:val="1"/>
          <w:sz w:val="24"/>
          <w:szCs w:val="24"/>
        </w:rPr>
        <w:t xml:space="preserve"> </w:t>
      </w:r>
      <w:r w:rsidRPr="00FC26EE">
        <w:rPr>
          <w:rFonts w:ascii="Times New Roman" w:hAnsi="Times New Roman"/>
          <w:sz w:val="24"/>
          <w:szCs w:val="24"/>
        </w:rPr>
        <w:t>урока</w:t>
      </w:r>
      <w:r w:rsidRPr="00FC26EE">
        <w:rPr>
          <w:rFonts w:ascii="Times New Roman" w:hAnsi="Times New Roman"/>
          <w:spacing w:val="1"/>
          <w:sz w:val="24"/>
          <w:szCs w:val="24"/>
        </w:rPr>
        <w:t xml:space="preserve"> </w:t>
      </w:r>
      <w:r w:rsidRPr="00FC26EE">
        <w:rPr>
          <w:rFonts w:ascii="Times New Roman" w:hAnsi="Times New Roman"/>
          <w:sz w:val="24"/>
          <w:szCs w:val="24"/>
        </w:rPr>
        <w:t>предполагает</w:t>
      </w:r>
      <w:r w:rsidRPr="00FC26EE">
        <w:rPr>
          <w:rFonts w:ascii="Times New Roman" w:hAnsi="Times New Roman"/>
          <w:spacing w:val="1"/>
          <w:sz w:val="24"/>
          <w:szCs w:val="24"/>
        </w:rPr>
        <w:t xml:space="preserve"> </w:t>
      </w:r>
      <w:r w:rsidRPr="00FC26EE">
        <w:rPr>
          <w:rFonts w:ascii="Times New Roman" w:hAnsi="Times New Roman"/>
          <w:sz w:val="24"/>
          <w:szCs w:val="24"/>
        </w:rPr>
        <w:t>ориентацию</w:t>
      </w:r>
      <w:r w:rsidRPr="00FC26EE">
        <w:rPr>
          <w:rFonts w:ascii="Times New Roman" w:hAnsi="Times New Roman"/>
          <w:spacing w:val="1"/>
          <w:sz w:val="24"/>
          <w:szCs w:val="24"/>
        </w:rPr>
        <w:t xml:space="preserve"> </w:t>
      </w:r>
      <w:r w:rsidRPr="00FC26EE">
        <w:rPr>
          <w:rFonts w:ascii="Times New Roman" w:hAnsi="Times New Roman"/>
          <w:sz w:val="24"/>
          <w:szCs w:val="24"/>
        </w:rPr>
        <w:t>на целевые приоритеты, связанны возрастными особенностями их воспитанников,</w:t>
      </w:r>
      <w:r w:rsidRPr="00FC26EE">
        <w:rPr>
          <w:rFonts w:ascii="Times New Roman" w:hAnsi="Times New Roman"/>
          <w:spacing w:val="-3"/>
          <w:sz w:val="24"/>
          <w:szCs w:val="24"/>
        </w:rPr>
        <w:t xml:space="preserve"> </w:t>
      </w:r>
      <w:r w:rsidRPr="00FC26EE">
        <w:rPr>
          <w:rFonts w:ascii="Times New Roman" w:hAnsi="Times New Roman"/>
          <w:sz w:val="24"/>
          <w:szCs w:val="24"/>
        </w:rPr>
        <w:t>ведущую</w:t>
      </w:r>
      <w:r w:rsidRPr="00FC26EE">
        <w:rPr>
          <w:rFonts w:ascii="Times New Roman" w:hAnsi="Times New Roman"/>
          <w:spacing w:val="-2"/>
          <w:sz w:val="24"/>
          <w:szCs w:val="24"/>
        </w:rPr>
        <w:t xml:space="preserve"> </w:t>
      </w:r>
      <w:r w:rsidRPr="00FC26EE">
        <w:rPr>
          <w:rFonts w:ascii="Times New Roman" w:hAnsi="Times New Roman"/>
          <w:sz w:val="24"/>
          <w:szCs w:val="24"/>
        </w:rPr>
        <w:t>деятельность:</w:t>
      </w:r>
    </w:p>
    <w:p w14:paraId="1DD40469"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p>
    <w:tbl>
      <w:tblPr>
        <w:tblStyle w:val="TableNormal"/>
        <w:tblW w:w="97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8"/>
        <w:gridCol w:w="5038"/>
      </w:tblGrid>
      <w:tr w:rsidR="0001070D" w:rsidRPr="00FC26EE" w14:paraId="214BD126" w14:textId="77777777" w:rsidTr="0001070D">
        <w:trPr>
          <w:trHeight w:val="275"/>
        </w:trPr>
        <w:tc>
          <w:tcPr>
            <w:tcW w:w="4668" w:type="dxa"/>
            <w:tcBorders>
              <w:right w:val="single" w:sz="6" w:space="0" w:color="000000"/>
            </w:tcBorders>
          </w:tcPr>
          <w:p w14:paraId="69B9F5E7" w14:textId="77777777" w:rsidR="0001070D" w:rsidRPr="00FC26EE" w:rsidRDefault="0001070D" w:rsidP="0001070D">
            <w:pPr>
              <w:spacing w:line="256" w:lineRule="exact"/>
              <w:ind w:left="785" w:right="-7"/>
              <w:rPr>
                <w:rFonts w:ascii="Times New Roman" w:hAnsi="Times New Roman"/>
                <w:sz w:val="24"/>
                <w:szCs w:val="24"/>
              </w:rPr>
            </w:pPr>
            <w:proofErr w:type="spellStart"/>
            <w:r w:rsidRPr="00FC26EE">
              <w:rPr>
                <w:rFonts w:ascii="Times New Roman" w:hAnsi="Times New Roman"/>
                <w:sz w:val="24"/>
                <w:szCs w:val="24"/>
              </w:rPr>
              <w:t>Целевые</w:t>
            </w:r>
            <w:proofErr w:type="spellEnd"/>
            <w:r w:rsidRPr="00FC26EE">
              <w:rPr>
                <w:rFonts w:ascii="Times New Roman" w:hAnsi="Times New Roman"/>
                <w:spacing w:val="-5"/>
                <w:sz w:val="24"/>
                <w:szCs w:val="24"/>
              </w:rPr>
              <w:t xml:space="preserve"> </w:t>
            </w:r>
            <w:proofErr w:type="spellStart"/>
            <w:r w:rsidRPr="00FC26EE">
              <w:rPr>
                <w:rFonts w:ascii="Times New Roman" w:hAnsi="Times New Roman"/>
                <w:sz w:val="24"/>
                <w:szCs w:val="24"/>
              </w:rPr>
              <w:t>приоритеты</w:t>
            </w:r>
            <w:proofErr w:type="spellEnd"/>
          </w:p>
        </w:tc>
        <w:tc>
          <w:tcPr>
            <w:tcW w:w="5038" w:type="dxa"/>
            <w:tcBorders>
              <w:left w:val="single" w:sz="6" w:space="0" w:color="000000"/>
            </w:tcBorders>
          </w:tcPr>
          <w:p w14:paraId="1E1B8862" w14:textId="77777777" w:rsidR="0001070D" w:rsidRPr="00FC26EE" w:rsidRDefault="0001070D" w:rsidP="0001070D">
            <w:pPr>
              <w:spacing w:line="256" w:lineRule="exact"/>
              <w:ind w:left="974" w:right="-7"/>
              <w:rPr>
                <w:rFonts w:ascii="Times New Roman" w:hAnsi="Times New Roman"/>
                <w:sz w:val="24"/>
                <w:szCs w:val="24"/>
              </w:rPr>
            </w:pPr>
            <w:proofErr w:type="spellStart"/>
            <w:proofErr w:type="gramStart"/>
            <w:r w:rsidRPr="00FC26EE">
              <w:rPr>
                <w:rFonts w:ascii="Times New Roman" w:hAnsi="Times New Roman"/>
                <w:sz w:val="24"/>
                <w:szCs w:val="24"/>
              </w:rPr>
              <w:t>Методы</w:t>
            </w:r>
            <w:proofErr w:type="spellEnd"/>
            <w:r w:rsidRPr="00FC26EE">
              <w:rPr>
                <w:rFonts w:ascii="Times New Roman" w:hAnsi="Times New Roman"/>
                <w:spacing w:val="-4"/>
                <w:sz w:val="24"/>
                <w:szCs w:val="24"/>
              </w:rPr>
              <w:t xml:space="preserve"> </w:t>
            </w:r>
            <w:r w:rsidRPr="00FC26EE">
              <w:rPr>
                <w:rFonts w:ascii="Times New Roman" w:hAnsi="Times New Roman"/>
                <w:spacing w:val="-4"/>
                <w:sz w:val="24"/>
                <w:szCs w:val="24"/>
                <w:lang w:val="ru-RU"/>
              </w:rPr>
              <w:t xml:space="preserve"> </w:t>
            </w:r>
            <w:r w:rsidRPr="00FC26EE">
              <w:rPr>
                <w:rFonts w:ascii="Times New Roman" w:hAnsi="Times New Roman"/>
                <w:sz w:val="24"/>
                <w:szCs w:val="24"/>
              </w:rPr>
              <w:t>и</w:t>
            </w:r>
            <w:proofErr w:type="gramEnd"/>
            <w:r w:rsidRPr="00FC26EE">
              <w:rPr>
                <w:rFonts w:ascii="Times New Roman" w:hAnsi="Times New Roman"/>
                <w:spacing w:val="-4"/>
                <w:sz w:val="24"/>
                <w:szCs w:val="24"/>
              </w:rPr>
              <w:t xml:space="preserve"> </w:t>
            </w:r>
            <w:r w:rsidRPr="00FC26EE">
              <w:rPr>
                <w:rFonts w:ascii="Times New Roman" w:hAnsi="Times New Roman"/>
                <w:spacing w:val="-4"/>
                <w:sz w:val="24"/>
                <w:szCs w:val="24"/>
                <w:lang w:val="ru-RU"/>
              </w:rPr>
              <w:t xml:space="preserve"> </w:t>
            </w:r>
            <w:proofErr w:type="spellStart"/>
            <w:r w:rsidRPr="00FC26EE">
              <w:rPr>
                <w:rFonts w:ascii="Times New Roman" w:hAnsi="Times New Roman"/>
                <w:sz w:val="24"/>
                <w:szCs w:val="24"/>
              </w:rPr>
              <w:t>приемы</w:t>
            </w:r>
            <w:proofErr w:type="spellEnd"/>
          </w:p>
        </w:tc>
      </w:tr>
      <w:tr w:rsidR="0001070D" w:rsidRPr="00FC26EE" w14:paraId="0FF13391" w14:textId="77777777" w:rsidTr="0001070D">
        <w:trPr>
          <w:trHeight w:val="552"/>
        </w:trPr>
        <w:tc>
          <w:tcPr>
            <w:tcW w:w="4668" w:type="dxa"/>
            <w:tcBorders>
              <w:right w:val="single" w:sz="6" w:space="0" w:color="000000"/>
            </w:tcBorders>
          </w:tcPr>
          <w:p w14:paraId="74A36576" w14:textId="77777777" w:rsidR="0001070D" w:rsidRPr="00FC26EE" w:rsidRDefault="0001070D" w:rsidP="0001070D">
            <w:pPr>
              <w:spacing w:line="268" w:lineRule="exact"/>
              <w:ind w:left="43" w:right="-7"/>
              <w:rPr>
                <w:rFonts w:ascii="Times New Roman" w:hAnsi="Times New Roman"/>
                <w:sz w:val="24"/>
                <w:szCs w:val="24"/>
                <w:lang w:val="ru-RU"/>
              </w:rPr>
            </w:pPr>
            <w:r w:rsidRPr="00FC26EE">
              <w:rPr>
                <w:rFonts w:ascii="Times New Roman" w:hAnsi="Times New Roman"/>
                <w:sz w:val="24"/>
                <w:szCs w:val="24"/>
                <w:lang w:val="ru-RU"/>
              </w:rPr>
              <w:t>Установление</w:t>
            </w:r>
            <w:r w:rsidRPr="00FC26EE">
              <w:rPr>
                <w:rFonts w:ascii="Times New Roman" w:hAnsi="Times New Roman"/>
                <w:spacing w:val="28"/>
                <w:sz w:val="24"/>
                <w:szCs w:val="24"/>
                <w:lang w:val="ru-RU"/>
              </w:rPr>
              <w:t xml:space="preserve"> </w:t>
            </w:r>
            <w:r w:rsidRPr="00FC26EE">
              <w:rPr>
                <w:rFonts w:ascii="Times New Roman" w:hAnsi="Times New Roman"/>
                <w:sz w:val="24"/>
                <w:szCs w:val="24"/>
                <w:lang w:val="ru-RU"/>
              </w:rPr>
              <w:t>доверительных</w:t>
            </w:r>
            <w:r w:rsidRPr="00FC26EE">
              <w:rPr>
                <w:rFonts w:ascii="Times New Roman" w:hAnsi="Times New Roman"/>
                <w:spacing w:val="30"/>
                <w:sz w:val="24"/>
                <w:szCs w:val="24"/>
                <w:lang w:val="ru-RU"/>
              </w:rPr>
              <w:t xml:space="preserve"> </w:t>
            </w:r>
            <w:r w:rsidRPr="00FC26EE">
              <w:rPr>
                <w:rFonts w:ascii="Times New Roman" w:hAnsi="Times New Roman"/>
                <w:sz w:val="24"/>
                <w:szCs w:val="24"/>
                <w:lang w:val="ru-RU"/>
              </w:rPr>
              <w:t>отношений</w:t>
            </w:r>
            <w:r w:rsidRPr="00FC26EE">
              <w:rPr>
                <w:rFonts w:ascii="Times New Roman" w:hAnsi="Times New Roman"/>
                <w:spacing w:val="30"/>
                <w:sz w:val="24"/>
                <w:szCs w:val="24"/>
                <w:lang w:val="ru-RU"/>
              </w:rPr>
              <w:t xml:space="preserve"> </w:t>
            </w:r>
            <w:r w:rsidRPr="00FC26EE">
              <w:rPr>
                <w:rFonts w:ascii="Times New Roman" w:hAnsi="Times New Roman"/>
                <w:sz w:val="24"/>
                <w:szCs w:val="24"/>
                <w:lang w:val="ru-RU"/>
              </w:rPr>
              <w:t>между учителем</w:t>
            </w:r>
            <w:r w:rsidRPr="00FC26EE">
              <w:rPr>
                <w:rFonts w:ascii="Times New Roman" w:hAnsi="Times New Roman"/>
                <w:spacing w:val="-5"/>
                <w:sz w:val="24"/>
                <w:szCs w:val="24"/>
                <w:lang w:val="ru-RU"/>
              </w:rPr>
              <w:t xml:space="preserve"> </w:t>
            </w:r>
            <w:r w:rsidRPr="00FC26EE">
              <w:rPr>
                <w:rFonts w:ascii="Times New Roman" w:hAnsi="Times New Roman"/>
                <w:sz w:val="24"/>
                <w:szCs w:val="24"/>
                <w:lang w:val="ru-RU"/>
              </w:rPr>
              <w:t>и</w:t>
            </w:r>
            <w:r w:rsidRPr="00FC26EE">
              <w:rPr>
                <w:rFonts w:ascii="Times New Roman" w:hAnsi="Times New Roman"/>
                <w:spacing w:val="-3"/>
                <w:sz w:val="24"/>
                <w:szCs w:val="24"/>
                <w:lang w:val="ru-RU"/>
              </w:rPr>
              <w:t xml:space="preserve"> </w:t>
            </w:r>
            <w:r w:rsidRPr="00FC26EE">
              <w:rPr>
                <w:rFonts w:ascii="Times New Roman" w:hAnsi="Times New Roman"/>
                <w:sz w:val="24"/>
                <w:szCs w:val="24"/>
                <w:lang w:val="ru-RU"/>
              </w:rPr>
              <w:t>его</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учениками</w:t>
            </w:r>
          </w:p>
        </w:tc>
        <w:tc>
          <w:tcPr>
            <w:tcW w:w="5038" w:type="dxa"/>
            <w:tcBorders>
              <w:left w:val="single" w:sz="6" w:space="0" w:color="000000"/>
            </w:tcBorders>
          </w:tcPr>
          <w:p w14:paraId="3B7844B9" w14:textId="77777777" w:rsidR="0001070D" w:rsidRPr="00FC26EE" w:rsidRDefault="0001070D" w:rsidP="0001070D">
            <w:pPr>
              <w:spacing w:line="268" w:lineRule="exact"/>
              <w:ind w:left="107" w:right="-7"/>
              <w:rPr>
                <w:rFonts w:ascii="Times New Roman" w:hAnsi="Times New Roman"/>
                <w:sz w:val="24"/>
                <w:szCs w:val="24"/>
                <w:lang w:val="ru-RU"/>
              </w:rPr>
            </w:pPr>
            <w:r w:rsidRPr="00FC26EE">
              <w:rPr>
                <w:rFonts w:ascii="Times New Roman" w:hAnsi="Times New Roman"/>
                <w:sz w:val="24"/>
                <w:szCs w:val="24"/>
                <w:lang w:val="ru-RU"/>
              </w:rPr>
              <w:t>Поощрение,</w:t>
            </w:r>
            <w:r w:rsidRPr="00FC26EE">
              <w:rPr>
                <w:rFonts w:ascii="Times New Roman" w:hAnsi="Times New Roman"/>
                <w:spacing w:val="66"/>
                <w:sz w:val="24"/>
                <w:szCs w:val="24"/>
                <w:lang w:val="ru-RU"/>
              </w:rPr>
              <w:t xml:space="preserve"> </w:t>
            </w:r>
            <w:proofErr w:type="gramStart"/>
            <w:r w:rsidRPr="00FC26EE">
              <w:rPr>
                <w:rFonts w:ascii="Times New Roman" w:hAnsi="Times New Roman"/>
                <w:sz w:val="24"/>
                <w:szCs w:val="24"/>
                <w:lang w:val="ru-RU"/>
              </w:rPr>
              <w:t xml:space="preserve">поддержка,  </w:t>
            </w:r>
            <w:r w:rsidRPr="00FC26EE">
              <w:rPr>
                <w:rFonts w:ascii="Times New Roman" w:hAnsi="Times New Roman"/>
                <w:spacing w:val="4"/>
                <w:sz w:val="24"/>
                <w:szCs w:val="24"/>
                <w:lang w:val="ru-RU"/>
              </w:rPr>
              <w:t xml:space="preserve"> </w:t>
            </w:r>
            <w:proofErr w:type="gramEnd"/>
            <w:r w:rsidRPr="00FC26EE">
              <w:rPr>
                <w:rFonts w:ascii="Times New Roman" w:hAnsi="Times New Roman"/>
                <w:sz w:val="24"/>
                <w:szCs w:val="24"/>
                <w:lang w:val="ru-RU"/>
              </w:rPr>
              <w:t xml:space="preserve">похвала,  </w:t>
            </w:r>
            <w:r w:rsidRPr="00FC26EE">
              <w:rPr>
                <w:rFonts w:ascii="Times New Roman" w:hAnsi="Times New Roman"/>
                <w:spacing w:val="5"/>
                <w:sz w:val="24"/>
                <w:szCs w:val="24"/>
                <w:lang w:val="ru-RU"/>
              </w:rPr>
              <w:t xml:space="preserve"> </w:t>
            </w:r>
            <w:r w:rsidRPr="00FC26EE">
              <w:rPr>
                <w:rFonts w:ascii="Times New Roman" w:hAnsi="Times New Roman"/>
                <w:sz w:val="24"/>
                <w:szCs w:val="24"/>
                <w:lang w:val="ru-RU"/>
              </w:rPr>
              <w:t>просьба учителя</w:t>
            </w:r>
          </w:p>
        </w:tc>
      </w:tr>
      <w:tr w:rsidR="0001070D" w:rsidRPr="00FC26EE" w14:paraId="6AC78A1D" w14:textId="77777777" w:rsidTr="0001070D">
        <w:trPr>
          <w:trHeight w:val="1105"/>
        </w:trPr>
        <w:tc>
          <w:tcPr>
            <w:tcW w:w="4668" w:type="dxa"/>
            <w:tcBorders>
              <w:right w:val="single" w:sz="6" w:space="0" w:color="000000"/>
            </w:tcBorders>
          </w:tcPr>
          <w:p w14:paraId="33540AA8" w14:textId="77777777" w:rsidR="0001070D" w:rsidRPr="00FC26EE" w:rsidRDefault="0001070D" w:rsidP="0001070D">
            <w:pPr>
              <w:ind w:left="113" w:right="-7"/>
              <w:rPr>
                <w:rFonts w:ascii="Times New Roman" w:hAnsi="Times New Roman"/>
                <w:sz w:val="24"/>
                <w:szCs w:val="24"/>
                <w:lang w:val="ru-RU"/>
              </w:rPr>
            </w:pPr>
            <w:r w:rsidRPr="00FC26EE">
              <w:rPr>
                <w:rFonts w:ascii="Times New Roman" w:hAnsi="Times New Roman"/>
                <w:sz w:val="24"/>
                <w:szCs w:val="24"/>
                <w:lang w:val="ru-RU"/>
              </w:rPr>
              <w:t>Побуждение</w:t>
            </w:r>
            <w:r w:rsidRPr="00FC26EE">
              <w:rPr>
                <w:rFonts w:ascii="Times New Roman" w:hAnsi="Times New Roman"/>
                <w:spacing w:val="46"/>
                <w:sz w:val="24"/>
                <w:szCs w:val="24"/>
                <w:lang w:val="ru-RU"/>
              </w:rPr>
              <w:t xml:space="preserve"> </w:t>
            </w:r>
            <w:r w:rsidRPr="00FC26EE">
              <w:rPr>
                <w:rFonts w:ascii="Times New Roman" w:hAnsi="Times New Roman"/>
                <w:sz w:val="24"/>
                <w:szCs w:val="24"/>
                <w:lang w:val="ru-RU"/>
              </w:rPr>
              <w:t>школьников</w:t>
            </w:r>
            <w:r w:rsidRPr="00FC26EE">
              <w:rPr>
                <w:rFonts w:ascii="Times New Roman" w:hAnsi="Times New Roman"/>
                <w:spacing w:val="46"/>
                <w:sz w:val="24"/>
                <w:szCs w:val="24"/>
                <w:lang w:val="ru-RU"/>
              </w:rPr>
              <w:t xml:space="preserve"> </w:t>
            </w:r>
            <w:r w:rsidRPr="00FC26EE">
              <w:rPr>
                <w:rFonts w:ascii="Times New Roman" w:hAnsi="Times New Roman"/>
                <w:sz w:val="24"/>
                <w:szCs w:val="24"/>
                <w:lang w:val="ru-RU"/>
              </w:rPr>
              <w:t>соблюдать</w:t>
            </w:r>
            <w:r w:rsidRPr="00FC26EE">
              <w:rPr>
                <w:rFonts w:ascii="Times New Roman" w:hAnsi="Times New Roman"/>
                <w:spacing w:val="46"/>
                <w:sz w:val="24"/>
                <w:szCs w:val="24"/>
                <w:lang w:val="ru-RU"/>
              </w:rPr>
              <w:t xml:space="preserve"> </w:t>
            </w:r>
            <w:r w:rsidRPr="00FC26EE">
              <w:rPr>
                <w:rFonts w:ascii="Times New Roman" w:hAnsi="Times New Roman"/>
                <w:sz w:val="24"/>
                <w:szCs w:val="24"/>
                <w:lang w:val="ru-RU"/>
              </w:rPr>
              <w:t>на</w:t>
            </w:r>
            <w:r w:rsidRPr="00FC26EE">
              <w:rPr>
                <w:rFonts w:ascii="Times New Roman" w:hAnsi="Times New Roman"/>
                <w:spacing w:val="-57"/>
                <w:sz w:val="24"/>
                <w:szCs w:val="24"/>
                <w:lang w:val="ru-RU"/>
              </w:rPr>
              <w:t xml:space="preserve"> </w:t>
            </w:r>
            <w:r w:rsidRPr="00FC26EE">
              <w:rPr>
                <w:rFonts w:ascii="Times New Roman" w:hAnsi="Times New Roman"/>
                <w:sz w:val="24"/>
                <w:szCs w:val="24"/>
                <w:lang w:val="ru-RU"/>
              </w:rPr>
              <w:t>уроке</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общепринятые</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нормы поведения</w:t>
            </w:r>
          </w:p>
        </w:tc>
        <w:tc>
          <w:tcPr>
            <w:tcW w:w="5038" w:type="dxa"/>
            <w:tcBorders>
              <w:left w:val="single" w:sz="6" w:space="0" w:color="000000"/>
            </w:tcBorders>
          </w:tcPr>
          <w:p w14:paraId="3A29A5B9" w14:textId="77777777" w:rsidR="0001070D" w:rsidRPr="00FC26EE" w:rsidRDefault="0001070D" w:rsidP="0001070D">
            <w:pPr>
              <w:ind w:left="112" w:right="-7"/>
              <w:jc w:val="both"/>
              <w:rPr>
                <w:rFonts w:ascii="Times New Roman" w:hAnsi="Times New Roman"/>
                <w:sz w:val="24"/>
                <w:szCs w:val="24"/>
                <w:lang w:val="ru-RU"/>
              </w:rPr>
            </w:pPr>
            <w:r w:rsidRPr="00FC26EE">
              <w:rPr>
                <w:rFonts w:ascii="Times New Roman" w:hAnsi="Times New Roman"/>
                <w:sz w:val="24"/>
                <w:szCs w:val="24"/>
                <w:lang w:val="ru-RU"/>
              </w:rPr>
              <w:t>Обсуждение</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правил</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общения</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со</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старшими</w:t>
            </w:r>
            <w:r w:rsidRPr="00FC26EE">
              <w:rPr>
                <w:rFonts w:ascii="Times New Roman" w:hAnsi="Times New Roman"/>
                <w:spacing w:val="-57"/>
                <w:sz w:val="24"/>
                <w:szCs w:val="24"/>
                <w:lang w:val="ru-RU"/>
              </w:rPr>
              <w:t xml:space="preserve"> </w:t>
            </w:r>
            <w:r w:rsidRPr="00FC26EE">
              <w:rPr>
                <w:rFonts w:ascii="Times New Roman" w:hAnsi="Times New Roman"/>
                <w:sz w:val="24"/>
                <w:szCs w:val="24"/>
                <w:lang w:val="ru-RU"/>
              </w:rPr>
              <w:t>(учителями)</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и</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сверстниками(школьниками),</w:t>
            </w:r>
            <w:r w:rsidRPr="00FC26EE">
              <w:rPr>
                <w:rFonts w:ascii="Times New Roman" w:hAnsi="Times New Roman"/>
                <w:spacing w:val="1"/>
                <w:sz w:val="24"/>
                <w:szCs w:val="24"/>
                <w:lang w:val="ru-RU"/>
              </w:rPr>
              <w:t xml:space="preserve"> </w:t>
            </w:r>
            <w:r w:rsidRPr="00FC26EE">
              <w:rPr>
                <w:rFonts w:ascii="Times New Roman" w:hAnsi="Times New Roman"/>
                <w:spacing w:val="-1"/>
                <w:sz w:val="24"/>
                <w:szCs w:val="24"/>
                <w:lang w:val="ru-RU"/>
              </w:rPr>
              <w:t>принципы</w:t>
            </w:r>
            <w:r w:rsidRPr="00FC26EE">
              <w:rPr>
                <w:rFonts w:ascii="Times New Roman" w:hAnsi="Times New Roman"/>
                <w:spacing w:val="-9"/>
                <w:sz w:val="24"/>
                <w:szCs w:val="24"/>
                <w:lang w:val="ru-RU"/>
              </w:rPr>
              <w:t xml:space="preserve"> </w:t>
            </w:r>
            <w:r w:rsidRPr="00FC26EE">
              <w:rPr>
                <w:rFonts w:ascii="Times New Roman" w:hAnsi="Times New Roman"/>
                <w:spacing w:val="-1"/>
                <w:sz w:val="24"/>
                <w:szCs w:val="24"/>
                <w:lang w:val="ru-RU"/>
              </w:rPr>
              <w:t>учебной</w:t>
            </w:r>
            <w:r w:rsidRPr="00FC26EE">
              <w:rPr>
                <w:rFonts w:ascii="Times New Roman" w:hAnsi="Times New Roman"/>
                <w:spacing w:val="-8"/>
                <w:sz w:val="24"/>
                <w:szCs w:val="24"/>
                <w:lang w:val="ru-RU"/>
              </w:rPr>
              <w:t xml:space="preserve"> </w:t>
            </w:r>
            <w:r w:rsidRPr="00FC26EE">
              <w:rPr>
                <w:rFonts w:ascii="Times New Roman" w:hAnsi="Times New Roman"/>
                <w:spacing w:val="-1"/>
                <w:sz w:val="24"/>
                <w:szCs w:val="24"/>
                <w:lang w:val="ru-RU"/>
              </w:rPr>
              <w:t>дисциплины</w:t>
            </w:r>
            <w:r w:rsidRPr="00FC26EE">
              <w:rPr>
                <w:rFonts w:ascii="Times New Roman" w:hAnsi="Times New Roman"/>
                <w:spacing w:val="-14"/>
                <w:sz w:val="24"/>
                <w:szCs w:val="24"/>
                <w:lang w:val="ru-RU"/>
              </w:rPr>
              <w:t xml:space="preserve"> </w:t>
            </w:r>
            <w:r w:rsidRPr="00FC26EE">
              <w:rPr>
                <w:rFonts w:ascii="Times New Roman" w:hAnsi="Times New Roman"/>
                <w:sz w:val="24"/>
                <w:szCs w:val="24"/>
                <w:lang w:val="ru-RU"/>
              </w:rPr>
              <w:t>и</w:t>
            </w:r>
            <w:r w:rsidRPr="00FC26EE">
              <w:rPr>
                <w:rFonts w:ascii="Times New Roman" w:hAnsi="Times New Roman"/>
                <w:spacing w:val="-9"/>
                <w:sz w:val="24"/>
                <w:szCs w:val="24"/>
                <w:lang w:val="ru-RU"/>
              </w:rPr>
              <w:t xml:space="preserve"> </w:t>
            </w:r>
            <w:r w:rsidRPr="00FC26EE">
              <w:rPr>
                <w:rFonts w:ascii="Times New Roman" w:hAnsi="Times New Roman"/>
                <w:sz w:val="24"/>
                <w:szCs w:val="24"/>
                <w:lang w:val="ru-RU"/>
              </w:rPr>
              <w:t>самоорганизации</w:t>
            </w:r>
          </w:p>
        </w:tc>
      </w:tr>
      <w:tr w:rsidR="0001070D" w:rsidRPr="00FC26EE" w14:paraId="3C487021" w14:textId="77777777" w:rsidTr="0001070D">
        <w:trPr>
          <w:trHeight w:val="1382"/>
        </w:trPr>
        <w:tc>
          <w:tcPr>
            <w:tcW w:w="4668" w:type="dxa"/>
            <w:tcBorders>
              <w:right w:val="single" w:sz="6" w:space="0" w:color="000000"/>
            </w:tcBorders>
          </w:tcPr>
          <w:p w14:paraId="040A678F" w14:textId="77777777" w:rsidR="0001070D" w:rsidRPr="00FC26EE" w:rsidRDefault="0001070D" w:rsidP="0001070D">
            <w:pPr>
              <w:ind w:left="113" w:right="-7"/>
              <w:jc w:val="both"/>
              <w:rPr>
                <w:rFonts w:ascii="Times New Roman" w:hAnsi="Times New Roman"/>
                <w:sz w:val="24"/>
                <w:szCs w:val="24"/>
                <w:lang w:val="ru-RU"/>
              </w:rPr>
            </w:pPr>
            <w:r w:rsidRPr="00FC26EE">
              <w:rPr>
                <w:rFonts w:ascii="Times New Roman" w:hAnsi="Times New Roman"/>
                <w:sz w:val="24"/>
                <w:szCs w:val="24"/>
                <w:lang w:val="ru-RU"/>
              </w:rPr>
              <w:t>Привлечение</w:t>
            </w:r>
            <w:r w:rsidRPr="00FC26EE">
              <w:rPr>
                <w:rFonts w:ascii="Times New Roman" w:hAnsi="Times New Roman"/>
                <w:spacing w:val="-10"/>
                <w:sz w:val="24"/>
                <w:szCs w:val="24"/>
                <w:lang w:val="ru-RU"/>
              </w:rPr>
              <w:t xml:space="preserve"> </w:t>
            </w:r>
            <w:r w:rsidRPr="00FC26EE">
              <w:rPr>
                <w:rFonts w:ascii="Times New Roman" w:hAnsi="Times New Roman"/>
                <w:sz w:val="24"/>
                <w:szCs w:val="24"/>
                <w:lang w:val="ru-RU"/>
              </w:rPr>
              <w:t>внимания</w:t>
            </w:r>
            <w:r w:rsidRPr="00FC26EE">
              <w:rPr>
                <w:rFonts w:ascii="Times New Roman" w:hAnsi="Times New Roman"/>
                <w:spacing w:val="-11"/>
                <w:sz w:val="24"/>
                <w:szCs w:val="24"/>
                <w:lang w:val="ru-RU"/>
              </w:rPr>
              <w:t xml:space="preserve"> </w:t>
            </w:r>
            <w:r w:rsidRPr="00FC26EE">
              <w:rPr>
                <w:rFonts w:ascii="Times New Roman" w:hAnsi="Times New Roman"/>
                <w:sz w:val="24"/>
                <w:szCs w:val="24"/>
                <w:lang w:val="ru-RU"/>
              </w:rPr>
              <w:t>школьников</w:t>
            </w:r>
            <w:r w:rsidRPr="00FC26EE">
              <w:rPr>
                <w:rFonts w:ascii="Times New Roman" w:hAnsi="Times New Roman"/>
                <w:spacing w:val="-11"/>
                <w:sz w:val="24"/>
                <w:szCs w:val="24"/>
                <w:lang w:val="ru-RU"/>
              </w:rPr>
              <w:t xml:space="preserve"> </w:t>
            </w:r>
            <w:r w:rsidRPr="00FC26EE">
              <w:rPr>
                <w:rFonts w:ascii="Times New Roman" w:hAnsi="Times New Roman"/>
                <w:sz w:val="24"/>
                <w:szCs w:val="24"/>
                <w:lang w:val="ru-RU"/>
              </w:rPr>
              <w:t>к</w:t>
            </w:r>
            <w:r w:rsidRPr="00FC26EE">
              <w:rPr>
                <w:rFonts w:ascii="Times New Roman" w:hAnsi="Times New Roman"/>
                <w:spacing w:val="-4"/>
                <w:sz w:val="24"/>
                <w:szCs w:val="24"/>
                <w:lang w:val="ru-RU"/>
              </w:rPr>
              <w:t xml:space="preserve"> </w:t>
            </w:r>
            <w:r w:rsidRPr="00FC26EE">
              <w:rPr>
                <w:rFonts w:ascii="Times New Roman" w:hAnsi="Times New Roman"/>
                <w:sz w:val="24"/>
                <w:szCs w:val="24"/>
                <w:lang w:val="ru-RU"/>
              </w:rPr>
              <w:t>ценностному аспекту изучаемых на уроках явлений</w:t>
            </w:r>
          </w:p>
        </w:tc>
        <w:tc>
          <w:tcPr>
            <w:tcW w:w="5038" w:type="dxa"/>
            <w:tcBorders>
              <w:left w:val="single" w:sz="6" w:space="0" w:color="000000"/>
            </w:tcBorders>
          </w:tcPr>
          <w:p w14:paraId="1E339784" w14:textId="77777777" w:rsidR="0001070D" w:rsidRPr="00FC26EE" w:rsidRDefault="0001070D" w:rsidP="0001070D">
            <w:pPr>
              <w:ind w:left="112" w:right="-7"/>
              <w:jc w:val="both"/>
              <w:rPr>
                <w:rFonts w:ascii="Times New Roman" w:hAnsi="Times New Roman"/>
                <w:sz w:val="24"/>
                <w:szCs w:val="24"/>
                <w:lang w:val="ru-RU"/>
              </w:rPr>
            </w:pPr>
            <w:r w:rsidRPr="00FC26EE">
              <w:rPr>
                <w:rFonts w:ascii="Times New Roman" w:hAnsi="Times New Roman"/>
                <w:sz w:val="24"/>
                <w:szCs w:val="24"/>
                <w:lang w:val="ru-RU"/>
              </w:rPr>
              <w:t>Организация</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их</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работы</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с</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получаемой</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на</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уроке</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социально</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значимой</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информацией</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инициирование ее обсуждения, высказывания</w:t>
            </w:r>
            <w:r w:rsidRPr="00FC26EE">
              <w:rPr>
                <w:rFonts w:ascii="Times New Roman" w:hAnsi="Times New Roman"/>
                <w:spacing w:val="-57"/>
                <w:sz w:val="24"/>
                <w:szCs w:val="24"/>
                <w:lang w:val="ru-RU"/>
              </w:rPr>
              <w:t xml:space="preserve"> </w:t>
            </w:r>
            <w:r w:rsidRPr="00FC26EE">
              <w:rPr>
                <w:rFonts w:ascii="Times New Roman" w:hAnsi="Times New Roman"/>
                <w:sz w:val="24"/>
                <w:szCs w:val="24"/>
                <w:lang w:val="ru-RU"/>
              </w:rPr>
              <w:t>учащимися</w:t>
            </w:r>
            <w:r w:rsidRPr="00FC26EE">
              <w:rPr>
                <w:rFonts w:ascii="Times New Roman" w:hAnsi="Times New Roman"/>
                <w:spacing w:val="8"/>
                <w:sz w:val="24"/>
                <w:szCs w:val="24"/>
                <w:lang w:val="ru-RU"/>
              </w:rPr>
              <w:t xml:space="preserve"> </w:t>
            </w:r>
            <w:r w:rsidRPr="00FC26EE">
              <w:rPr>
                <w:rFonts w:ascii="Times New Roman" w:hAnsi="Times New Roman"/>
                <w:sz w:val="24"/>
                <w:szCs w:val="24"/>
                <w:lang w:val="ru-RU"/>
              </w:rPr>
              <w:t>своего</w:t>
            </w:r>
            <w:r w:rsidRPr="00FC26EE">
              <w:rPr>
                <w:rFonts w:ascii="Times New Roman" w:hAnsi="Times New Roman"/>
                <w:spacing w:val="9"/>
                <w:sz w:val="24"/>
                <w:szCs w:val="24"/>
                <w:lang w:val="ru-RU"/>
              </w:rPr>
              <w:t xml:space="preserve"> </w:t>
            </w:r>
            <w:r w:rsidRPr="00FC26EE">
              <w:rPr>
                <w:rFonts w:ascii="Times New Roman" w:hAnsi="Times New Roman"/>
                <w:sz w:val="24"/>
                <w:szCs w:val="24"/>
                <w:lang w:val="ru-RU"/>
              </w:rPr>
              <w:t>мнения</w:t>
            </w:r>
            <w:r w:rsidRPr="00FC26EE">
              <w:rPr>
                <w:rFonts w:ascii="Times New Roman" w:hAnsi="Times New Roman"/>
                <w:spacing w:val="7"/>
                <w:sz w:val="24"/>
                <w:szCs w:val="24"/>
                <w:lang w:val="ru-RU"/>
              </w:rPr>
              <w:t xml:space="preserve"> </w:t>
            </w:r>
            <w:r w:rsidRPr="00FC26EE">
              <w:rPr>
                <w:rFonts w:ascii="Times New Roman" w:hAnsi="Times New Roman"/>
                <w:sz w:val="24"/>
                <w:szCs w:val="24"/>
                <w:lang w:val="ru-RU"/>
              </w:rPr>
              <w:t>по ее</w:t>
            </w:r>
            <w:r w:rsidRPr="00FC26EE">
              <w:rPr>
                <w:rFonts w:ascii="Times New Roman" w:hAnsi="Times New Roman"/>
                <w:spacing w:val="6"/>
                <w:sz w:val="24"/>
                <w:szCs w:val="24"/>
                <w:lang w:val="ru-RU"/>
              </w:rPr>
              <w:t xml:space="preserve"> </w:t>
            </w:r>
            <w:r w:rsidRPr="00FC26EE">
              <w:rPr>
                <w:rFonts w:ascii="Times New Roman" w:hAnsi="Times New Roman"/>
                <w:sz w:val="24"/>
                <w:szCs w:val="24"/>
                <w:lang w:val="ru-RU"/>
              </w:rPr>
              <w:t>поводу,</w:t>
            </w:r>
            <w:r w:rsidRPr="00FC26EE">
              <w:rPr>
                <w:rFonts w:ascii="Times New Roman" w:hAnsi="Times New Roman"/>
                <w:spacing w:val="10"/>
                <w:sz w:val="24"/>
                <w:szCs w:val="24"/>
                <w:lang w:val="ru-RU"/>
              </w:rPr>
              <w:t xml:space="preserve"> </w:t>
            </w:r>
            <w:r w:rsidRPr="00FC26EE">
              <w:rPr>
                <w:rFonts w:ascii="Times New Roman" w:hAnsi="Times New Roman"/>
                <w:sz w:val="24"/>
                <w:szCs w:val="24"/>
                <w:lang w:val="ru-RU"/>
              </w:rPr>
              <w:t>выработки</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своего</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к</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ней</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отношения</w:t>
            </w:r>
          </w:p>
        </w:tc>
      </w:tr>
      <w:tr w:rsidR="0001070D" w:rsidRPr="00FC26EE" w14:paraId="2869B025" w14:textId="77777777" w:rsidTr="0001070D">
        <w:trPr>
          <w:trHeight w:val="1658"/>
        </w:trPr>
        <w:tc>
          <w:tcPr>
            <w:tcW w:w="4668" w:type="dxa"/>
            <w:tcBorders>
              <w:right w:val="single" w:sz="6" w:space="0" w:color="000000"/>
            </w:tcBorders>
          </w:tcPr>
          <w:p w14:paraId="42027F46" w14:textId="77777777" w:rsidR="0001070D" w:rsidRPr="00FC26EE" w:rsidRDefault="0001070D" w:rsidP="0001070D">
            <w:pPr>
              <w:ind w:left="113" w:right="-7" w:firstLine="55"/>
              <w:rPr>
                <w:rFonts w:ascii="Times New Roman" w:hAnsi="Times New Roman"/>
                <w:sz w:val="24"/>
                <w:szCs w:val="24"/>
                <w:lang w:val="ru-RU"/>
              </w:rPr>
            </w:pPr>
            <w:r w:rsidRPr="00FC26EE">
              <w:rPr>
                <w:rFonts w:ascii="Times New Roman" w:hAnsi="Times New Roman"/>
                <w:sz w:val="24"/>
                <w:szCs w:val="24"/>
                <w:lang w:val="ru-RU"/>
              </w:rPr>
              <w:t>Использование</w:t>
            </w:r>
            <w:r w:rsidRPr="00FC26EE">
              <w:rPr>
                <w:rFonts w:ascii="Times New Roman" w:hAnsi="Times New Roman"/>
                <w:spacing w:val="33"/>
                <w:sz w:val="24"/>
                <w:szCs w:val="24"/>
                <w:lang w:val="ru-RU"/>
              </w:rPr>
              <w:t xml:space="preserve"> </w:t>
            </w:r>
            <w:r w:rsidRPr="00FC26EE">
              <w:rPr>
                <w:rFonts w:ascii="Times New Roman" w:hAnsi="Times New Roman"/>
                <w:sz w:val="24"/>
                <w:szCs w:val="24"/>
                <w:lang w:val="ru-RU"/>
              </w:rPr>
              <w:t>воспитательных</w:t>
            </w:r>
            <w:r w:rsidRPr="00FC26EE">
              <w:rPr>
                <w:rFonts w:ascii="Times New Roman" w:hAnsi="Times New Roman"/>
                <w:spacing w:val="41"/>
                <w:sz w:val="24"/>
                <w:szCs w:val="24"/>
                <w:lang w:val="ru-RU"/>
              </w:rPr>
              <w:t xml:space="preserve"> </w:t>
            </w:r>
            <w:r w:rsidRPr="00FC26EE">
              <w:rPr>
                <w:rFonts w:ascii="Times New Roman" w:hAnsi="Times New Roman"/>
                <w:sz w:val="24"/>
                <w:szCs w:val="24"/>
                <w:lang w:val="ru-RU"/>
              </w:rPr>
              <w:t>возможностей</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содержания</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учебного предмета.</w:t>
            </w:r>
          </w:p>
        </w:tc>
        <w:tc>
          <w:tcPr>
            <w:tcW w:w="5038" w:type="dxa"/>
            <w:tcBorders>
              <w:left w:val="single" w:sz="6" w:space="0" w:color="000000"/>
            </w:tcBorders>
          </w:tcPr>
          <w:p w14:paraId="74D97FBC" w14:textId="77777777" w:rsidR="0001070D" w:rsidRPr="00FC26EE" w:rsidRDefault="0001070D" w:rsidP="0001070D">
            <w:pPr>
              <w:ind w:left="112" w:right="-7"/>
              <w:jc w:val="both"/>
              <w:rPr>
                <w:rFonts w:ascii="Times New Roman" w:hAnsi="Times New Roman"/>
                <w:sz w:val="24"/>
                <w:szCs w:val="24"/>
                <w:lang w:val="ru-RU"/>
              </w:rPr>
            </w:pPr>
            <w:r w:rsidRPr="00FC26EE">
              <w:rPr>
                <w:rFonts w:ascii="Times New Roman" w:hAnsi="Times New Roman"/>
                <w:sz w:val="24"/>
                <w:szCs w:val="24"/>
                <w:lang w:val="ru-RU"/>
              </w:rPr>
              <w:t>Демонстрация</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детям</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примеров</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ответственного,</w:t>
            </w:r>
            <w:r w:rsidRPr="00FC26EE">
              <w:rPr>
                <w:rFonts w:ascii="Times New Roman" w:hAnsi="Times New Roman"/>
                <w:spacing w:val="-12"/>
                <w:sz w:val="24"/>
                <w:szCs w:val="24"/>
                <w:lang w:val="ru-RU"/>
              </w:rPr>
              <w:t xml:space="preserve"> </w:t>
            </w:r>
            <w:r w:rsidRPr="00FC26EE">
              <w:rPr>
                <w:rFonts w:ascii="Times New Roman" w:hAnsi="Times New Roman"/>
                <w:sz w:val="24"/>
                <w:szCs w:val="24"/>
                <w:lang w:val="ru-RU"/>
              </w:rPr>
              <w:t>гражданского</w:t>
            </w:r>
            <w:r w:rsidRPr="00FC26EE">
              <w:rPr>
                <w:rFonts w:ascii="Times New Roman" w:hAnsi="Times New Roman"/>
                <w:spacing w:val="-11"/>
                <w:sz w:val="24"/>
                <w:szCs w:val="24"/>
                <w:lang w:val="ru-RU"/>
              </w:rPr>
              <w:t xml:space="preserve"> </w:t>
            </w:r>
            <w:r w:rsidRPr="00FC26EE">
              <w:rPr>
                <w:rFonts w:ascii="Times New Roman" w:hAnsi="Times New Roman"/>
                <w:sz w:val="24"/>
                <w:szCs w:val="24"/>
                <w:lang w:val="ru-RU"/>
              </w:rPr>
              <w:t>поведения,</w:t>
            </w:r>
            <w:r w:rsidRPr="00FC26EE">
              <w:rPr>
                <w:rFonts w:ascii="Times New Roman" w:hAnsi="Times New Roman"/>
                <w:spacing w:val="-9"/>
                <w:sz w:val="24"/>
                <w:szCs w:val="24"/>
                <w:lang w:val="ru-RU"/>
              </w:rPr>
              <w:t xml:space="preserve"> </w:t>
            </w:r>
            <w:r w:rsidRPr="00FC26EE">
              <w:rPr>
                <w:rFonts w:ascii="Times New Roman" w:hAnsi="Times New Roman"/>
                <w:sz w:val="24"/>
                <w:szCs w:val="24"/>
                <w:lang w:val="ru-RU"/>
              </w:rPr>
              <w:t>проявления</w:t>
            </w:r>
            <w:r w:rsidRPr="00FC26EE">
              <w:rPr>
                <w:rFonts w:ascii="Times New Roman" w:hAnsi="Times New Roman"/>
                <w:spacing w:val="-13"/>
                <w:sz w:val="24"/>
                <w:szCs w:val="24"/>
                <w:lang w:val="ru-RU"/>
              </w:rPr>
              <w:t xml:space="preserve"> </w:t>
            </w:r>
            <w:r w:rsidRPr="00FC26EE">
              <w:rPr>
                <w:rFonts w:ascii="Times New Roman" w:hAnsi="Times New Roman"/>
                <w:sz w:val="24"/>
                <w:szCs w:val="24"/>
                <w:lang w:val="ru-RU"/>
              </w:rPr>
              <w:t xml:space="preserve">человеколюбия и добросердечности, через </w:t>
            </w:r>
            <w:proofErr w:type="gramStart"/>
            <w:r w:rsidRPr="00FC26EE">
              <w:rPr>
                <w:rFonts w:ascii="Times New Roman" w:hAnsi="Times New Roman"/>
                <w:sz w:val="24"/>
                <w:szCs w:val="24"/>
                <w:lang w:val="ru-RU"/>
              </w:rPr>
              <w:t>под-</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бор</w:t>
            </w:r>
            <w:proofErr w:type="gramEnd"/>
            <w:r w:rsidRPr="00FC26EE">
              <w:rPr>
                <w:rFonts w:ascii="Times New Roman" w:hAnsi="Times New Roman"/>
                <w:sz w:val="24"/>
                <w:szCs w:val="24"/>
                <w:lang w:val="ru-RU"/>
              </w:rPr>
              <w:t xml:space="preserve"> соответствующих текстов для чтения, за-</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дач для</w:t>
            </w:r>
            <w:r w:rsidRPr="00FC26EE">
              <w:rPr>
                <w:rFonts w:ascii="Times New Roman" w:hAnsi="Times New Roman"/>
                <w:spacing w:val="-3"/>
                <w:sz w:val="24"/>
                <w:szCs w:val="24"/>
                <w:lang w:val="ru-RU"/>
              </w:rPr>
              <w:t xml:space="preserve"> </w:t>
            </w:r>
            <w:r w:rsidRPr="00FC26EE">
              <w:rPr>
                <w:rFonts w:ascii="Times New Roman" w:hAnsi="Times New Roman"/>
                <w:sz w:val="24"/>
                <w:szCs w:val="24"/>
                <w:lang w:val="ru-RU"/>
              </w:rPr>
              <w:t>решения,</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проблемных</w:t>
            </w:r>
            <w:r w:rsidRPr="00FC26EE">
              <w:rPr>
                <w:rFonts w:ascii="Times New Roman" w:hAnsi="Times New Roman"/>
                <w:spacing w:val="4"/>
                <w:sz w:val="24"/>
                <w:szCs w:val="24"/>
                <w:lang w:val="ru-RU"/>
              </w:rPr>
              <w:t xml:space="preserve"> </w:t>
            </w:r>
            <w:r w:rsidRPr="00FC26EE">
              <w:rPr>
                <w:rFonts w:ascii="Times New Roman" w:hAnsi="Times New Roman"/>
                <w:sz w:val="24"/>
                <w:szCs w:val="24"/>
                <w:lang w:val="ru-RU"/>
              </w:rPr>
              <w:t>ситуаций</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для</w:t>
            </w:r>
          </w:p>
          <w:p w14:paraId="5706514C" w14:textId="77777777" w:rsidR="0001070D" w:rsidRPr="00FC26EE" w:rsidRDefault="0001070D" w:rsidP="0001070D">
            <w:pPr>
              <w:spacing w:line="262" w:lineRule="exact"/>
              <w:ind w:left="203" w:right="-7"/>
              <w:jc w:val="both"/>
              <w:rPr>
                <w:rFonts w:ascii="Times New Roman" w:hAnsi="Times New Roman"/>
                <w:sz w:val="24"/>
                <w:szCs w:val="24"/>
              </w:rPr>
            </w:pPr>
            <w:proofErr w:type="spellStart"/>
            <w:r w:rsidRPr="00FC26EE">
              <w:rPr>
                <w:rFonts w:ascii="Times New Roman" w:hAnsi="Times New Roman"/>
                <w:sz w:val="24"/>
                <w:szCs w:val="24"/>
              </w:rPr>
              <w:t>обсуждения</w:t>
            </w:r>
            <w:proofErr w:type="spellEnd"/>
            <w:r w:rsidRPr="00FC26EE">
              <w:rPr>
                <w:rFonts w:ascii="Times New Roman" w:hAnsi="Times New Roman"/>
                <w:spacing w:val="-4"/>
                <w:sz w:val="24"/>
                <w:szCs w:val="24"/>
              </w:rPr>
              <w:t xml:space="preserve"> </w:t>
            </w:r>
            <w:r w:rsidRPr="00FC26EE">
              <w:rPr>
                <w:rFonts w:ascii="Times New Roman" w:hAnsi="Times New Roman"/>
                <w:sz w:val="24"/>
                <w:szCs w:val="24"/>
              </w:rPr>
              <w:t>в</w:t>
            </w:r>
            <w:r w:rsidRPr="00FC26EE">
              <w:rPr>
                <w:rFonts w:ascii="Times New Roman" w:hAnsi="Times New Roman"/>
                <w:spacing w:val="-5"/>
                <w:sz w:val="24"/>
                <w:szCs w:val="24"/>
              </w:rPr>
              <w:t xml:space="preserve"> </w:t>
            </w:r>
            <w:proofErr w:type="spellStart"/>
            <w:r w:rsidRPr="00FC26EE">
              <w:rPr>
                <w:rFonts w:ascii="Times New Roman" w:hAnsi="Times New Roman"/>
                <w:sz w:val="24"/>
                <w:szCs w:val="24"/>
              </w:rPr>
              <w:t>классе</w:t>
            </w:r>
            <w:proofErr w:type="spellEnd"/>
          </w:p>
        </w:tc>
      </w:tr>
      <w:tr w:rsidR="0001070D" w:rsidRPr="00FC26EE" w14:paraId="08D83756" w14:textId="77777777" w:rsidTr="0001070D">
        <w:trPr>
          <w:trHeight w:val="1081"/>
        </w:trPr>
        <w:tc>
          <w:tcPr>
            <w:tcW w:w="4668" w:type="dxa"/>
            <w:tcBorders>
              <w:right w:val="single" w:sz="6" w:space="0" w:color="000000"/>
            </w:tcBorders>
          </w:tcPr>
          <w:p w14:paraId="7997459E" w14:textId="77777777" w:rsidR="0001070D" w:rsidRPr="00FC26EE" w:rsidRDefault="0001070D" w:rsidP="0001070D">
            <w:pPr>
              <w:ind w:left="113" w:right="-7" w:firstLine="55"/>
              <w:rPr>
                <w:rFonts w:ascii="Times New Roman" w:hAnsi="Times New Roman"/>
                <w:sz w:val="24"/>
                <w:szCs w:val="24"/>
                <w:lang w:val="ru-RU"/>
              </w:rPr>
            </w:pPr>
            <w:r w:rsidRPr="00FC26EE">
              <w:rPr>
                <w:rFonts w:ascii="Times New Roman" w:hAnsi="Times New Roman"/>
                <w:sz w:val="24"/>
                <w:szCs w:val="24"/>
                <w:lang w:val="ru-RU"/>
              </w:rPr>
              <w:t>Применение</w:t>
            </w:r>
            <w:r w:rsidRPr="00FC26EE">
              <w:rPr>
                <w:rFonts w:ascii="Times New Roman" w:hAnsi="Times New Roman"/>
                <w:spacing w:val="-6"/>
                <w:sz w:val="24"/>
                <w:szCs w:val="24"/>
                <w:lang w:val="ru-RU"/>
              </w:rPr>
              <w:t xml:space="preserve"> </w:t>
            </w:r>
            <w:r w:rsidRPr="00FC26EE">
              <w:rPr>
                <w:rFonts w:ascii="Times New Roman" w:hAnsi="Times New Roman"/>
                <w:sz w:val="24"/>
                <w:szCs w:val="24"/>
                <w:lang w:val="ru-RU"/>
              </w:rPr>
              <w:t>на</w:t>
            </w:r>
            <w:r w:rsidRPr="00FC26EE">
              <w:rPr>
                <w:rFonts w:ascii="Times New Roman" w:hAnsi="Times New Roman"/>
                <w:spacing w:val="-4"/>
                <w:sz w:val="24"/>
                <w:szCs w:val="24"/>
                <w:lang w:val="ru-RU"/>
              </w:rPr>
              <w:t xml:space="preserve"> </w:t>
            </w:r>
            <w:r w:rsidRPr="00FC26EE">
              <w:rPr>
                <w:rFonts w:ascii="Times New Roman" w:hAnsi="Times New Roman"/>
                <w:sz w:val="24"/>
                <w:szCs w:val="24"/>
                <w:lang w:val="ru-RU"/>
              </w:rPr>
              <w:t>уроке</w:t>
            </w:r>
            <w:r w:rsidRPr="00FC26EE">
              <w:rPr>
                <w:rFonts w:ascii="Times New Roman" w:hAnsi="Times New Roman"/>
                <w:spacing w:val="-5"/>
                <w:sz w:val="24"/>
                <w:szCs w:val="24"/>
                <w:lang w:val="ru-RU"/>
              </w:rPr>
              <w:t xml:space="preserve"> </w:t>
            </w:r>
            <w:r w:rsidRPr="00FC26EE">
              <w:rPr>
                <w:rFonts w:ascii="Times New Roman" w:hAnsi="Times New Roman"/>
                <w:sz w:val="24"/>
                <w:szCs w:val="24"/>
                <w:lang w:val="ru-RU"/>
              </w:rPr>
              <w:t>интерактивных</w:t>
            </w:r>
            <w:r w:rsidRPr="00FC26EE">
              <w:rPr>
                <w:rFonts w:ascii="Times New Roman" w:hAnsi="Times New Roman"/>
                <w:spacing w:val="-57"/>
                <w:sz w:val="24"/>
                <w:szCs w:val="24"/>
                <w:lang w:val="ru-RU"/>
              </w:rPr>
              <w:t xml:space="preserve"> </w:t>
            </w:r>
            <w:r w:rsidRPr="00FC26EE">
              <w:rPr>
                <w:rFonts w:ascii="Times New Roman" w:hAnsi="Times New Roman"/>
                <w:sz w:val="24"/>
                <w:szCs w:val="24"/>
                <w:lang w:val="ru-RU"/>
              </w:rPr>
              <w:t>форм работы</w:t>
            </w:r>
            <w:r w:rsidRPr="00FC26EE">
              <w:rPr>
                <w:rFonts w:ascii="Times New Roman" w:hAnsi="Times New Roman"/>
                <w:spacing w:val="3"/>
                <w:sz w:val="24"/>
                <w:szCs w:val="24"/>
                <w:lang w:val="ru-RU"/>
              </w:rPr>
              <w:t xml:space="preserve"> </w:t>
            </w:r>
            <w:r w:rsidRPr="00FC26EE">
              <w:rPr>
                <w:rFonts w:ascii="Times New Roman" w:hAnsi="Times New Roman"/>
                <w:sz w:val="24"/>
                <w:szCs w:val="24"/>
                <w:lang w:val="ru-RU"/>
              </w:rPr>
              <w:t>учащихся</w:t>
            </w:r>
          </w:p>
        </w:tc>
        <w:tc>
          <w:tcPr>
            <w:tcW w:w="5038" w:type="dxa"/>
            <w:tcBorders>
              <w:left w:val="single" w:sz="6" w:space="0" w:color="000000"/>
            </w:tcBorders>
          </w:tcPr>
          <w:p w14:paraId="3B56B7DC" w14:textId="77777777" w:rsidR="0001070D" w:rsidRPr="00FC26EE" w:rsidRDefault="0001070D" w:rsidP="0001070D">
            <w:pPr>
              <w:ind w:left="112" w:right="-7" w:firstLine="91"/>
              <w:jc w:val="both"/>
              <w:rPr>
                <w:rFonts w:ascii="Times New Roman" w:hAnsi="Times New Roman"/>
                <w:sz w:val="24"/>
                <w:szCs w:val="24"/>
                <w:lang w:val="ru-RU"/>
              </w:rPr>
            </w:pPr>
            <w:r w:rsidRPr="00FC26EE">
              <w:rPr>
                <w:rFonts w:ascii="Times New Roman" w:hAnsi="Times New Roman"/>
                <w:sz w:val="24"/>
                <w:szCs w:val="24"/>
                <w:lang w:val="ru-RU"/>
              </w:rPr>
              <w:t>Интеллектуальные игры, стимулирующие познавательную</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мотивацию</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школьников; дискуссии,</w:t>
            </w:r>
            <w:r w:rsidRPr="00FC26EE">
              <w:rPr>
                <w:rFonts w:ascii="Times New Roman" w:hAnsi="Times New Roman"/>
                <w:spacing w:val="-4"/>
                <w:sz w:val="24"/>
                <w:szCs w:val="24"/>
                <w:lang w:val="ru-RU"/>
              </w:rPr>
              <w:t xml:space="preserve"> </w:t>
            </w:r>
            <w:r w:rsidRPr="00FC26EE">
              <w:rPr>
                <w:rFonts w:ascii="Times New Roman" w:hAnsi="Times New Roman"/>
                <w:sz w:val="24"/>
                <w:szCs w:val="24"/>
                <w:lang w:val="ru-RU"/>
              </w:rPr>
              <w:t>групповая</w:t>
            </w:r>
            <w:r w:rsidRPr="00FC26EE">
              <w:rPr>
                <w:rFonts w:ascii="Times New Roman" w:hAnsi="Times New Roman"/>
                <w:spacing w:val="-3"/>
                <w:sz w:val="24"/>
                <w:szCs w:val="24"/>
                <w:lang w:val="ru-RU"/>
              </w:rPr>
              <w:t xml:space="preserve"> </w:t>
            </w:r>
            <w:r w:rsidRPr="00FC26EE">
              <w:rPr>
                <w:rFonts w:ascii="Times New Roman" w:hAnsi="Times New Roman"/>
                <w:sz w:val="24"/>
                <w:szCs w:val="24"/>
                <w:lang w:val="ru-RU"/>
              </w:rPr>
              <w:t>работа</w:t>
            </w:r>
            <w:r w:rsidRPr="00FC26EE">
              <w:rPr>
                <w:rFonts w:ascii="Times New Roman" w:hAnsi="Times New Roman"/>
                <w:spacing w:val="-6"/>
                <w:sz w:val="24"/>
                <w:szCs w:val="24"/>
                <w:lang w:val="ru-RU"/>
              </w:rPr>
              <w:t xml:space="preserve"> </w:t>
            </w:r>
            <w:r w:rsidRPr="00FC26EE">
              <w:rPr>
                <w:rFonts w:ascii="Times New Roman" w:hAnsi="Times New Roman"/>
                <w:sz w:val="24"/>
                <w:szCs w:val="24"/>
                <w:lang w:val="ru-RU"/>
              </w:rPr>
              <w:t>или</w:t>
            </w:r>
            <w:r w:rsidRPr="00FC26EE">
              <w:rPr>
                <w:rFonts w:ascii="Times New Roman" w:hAnsi="Times New Roman"/>
                <w:spacing w:val="-3"/>
                <w:sz w:val="24"/>
                <w:szCs w:val="24"/>
                <w:lang w:val="ru-RU"/>
              </w:rPr>
              <w:t xml:space="preserve"> </w:t>
            </w:r>
            <w:r w:rsidRPr="00FC26EE">
              <w:rPr>
                <w:rFonts w:ascii="Times New Roman" w:hAnsi="Times New Roman"/>
                <w:sz w:val="24"/>
                <w:szCs w:val="24"/>
                <w:lang w:val="ru-RU"/>
              </w:rPr>
              <w:t>работа</w:t>
            </w:r>
            <w:r w:rsidRPr="00FC26EE">
              <w:rPr>
                <w:rFonts w:ascii="Times New Roman" w:hAnsi="Times New Roman"/>
                <w:spacing w:val="-7"/>
                <w:sz w:val="24"/>
                <w:szCs w:val="24"/>
                <w:lang w:val="ru-RU"/>
              </w:rPr>
              <w:t xml:space="preserve"> </w:t>
            </w:r>
            <w:r w:rsidRPr="00FC26EE">
              <w:rPr>
                <w:rFonts w:ascii="Times New Roman" w:hAnsi="Times New Roman"/>
                <w:sz w:val="24"/>
                <w:szCs w:val="24"/>
                <w:lang w:val="ru-RU"/>
              </w:rPr>
              <w:t>в</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парах</w:t>
            </w:r>
          </w:p>
        </w:tc>
      </w:tr>
      <w:tr w:rsidR="0001070D" w:rsidRPr="00FC26EE" w14:paraId="39FCD35D" w14:textId="77777777" w:rsidTr="0001070D">
        <w:trPr>
          <w:trHeight w:val="553"/>
        </w:trPr>
        <w:tc>
          <w:tcPr>
            <w:tcW w:w="4668" w:type="dxa"/>
            <w:tcBorders>
              <w:right w:val="single" w:sz="6" w:space="0" w:color="000000"/>
            </w:tcBorders>
          </w:tcPr>
          <w:p w14:paraId="69CF8B7F" w14:textId="77777777" w:rsidR="0001070D" w:rsidRPr="00FC26EE" w:rsidRDefault="0001070D" w:rsidP="0001070D">
            <w:pPr>
              <w:spacing w:line="268" w:lineRule="exact"/>
              <w:ind w:left="168" w:right="-7"/>
              <w:rPr>
                <w:rFonts w:ascii="Times New Roman" w:hAnsi="Times New Roman"/>
                <w:sz w:val="24"/>
                <w:szCs w:val="24"/>
                <w:lang w:val="ru-RU"/>
              </w:rPr>
            </w:pPr>
            <w:r w:rsidRPr="00FC26EE">
              <w:rPr>
                <w:rFonts w:ascii="Times New Roman" w:hAnsi="Times New Roman"/>
                <w:sz w:val="24"/>
                <w:szCs w:val="24"/>
                <w:lang w:val="ru-RU"/>
              </w:rPr>
              <w:t>Мотивация</w:t>
            </w:r>
            <w:r w:rsidRPr="00FC26EE">
              <w:rPr>
                <w:rFonts w:ascii="Times New Roman" w:hAnsi="Times New Roman"/>
                <w:spacing w:val="-9"/>
                <w:sz w:val="24"/>
                <w:szCs w:val="24"/>
                <w:lang w:val="ru-RU"/>
              </w:rPr>
              <w:t xml:space="preserve"> </w:t>
            </w:r>
            <w:r w:rsidRPr="00FC26EE">
              <w:rPr>
                <w:rFonts w:ascii="Times New Roman" w:hAnsi="Times New Roman"/>
                <w:sz w:val="24"/>
                <w:szCs w:val="24"/>
                <w:lang w:val="ru-RU"/>
              </w:rPr>
              <w:t>эрудированных</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учащихся</w:t>
            </w:r>
            <w:r w:rsidRPr="00FC26EE">
              <w:rPr>
                <w:rFonts w:ascii="Times New Roman" w:hAnsi="Times New Roman"/>
                <w:spacing w:val="-7"/>
                <w:sz w:val="24"/>
                <w:szCs w:val="24"/>
                <w:lang w:val="ru-RU"/>
              </w:rPr>
              <w:t xml:space="preserve"> </w:t>
            </w:r>
            <w:r w:rsidRPr="00FC26EE">
              <w:rPr>
                <w:rFonts w:ascii="Times New Roman" w:hAnsi="Times New Roman"/>
                <w:sz w:val="24"/>
                <w:szCs w:val="24"/>
                <w:lang w:val="ru-RU"/>
              </w:rPr>
              <w:t>над</w:t>
            </w:r>
          </w:p>
          <w:p w14:paraId="5A277C40" w14:textId="77777777" w:rsidR="0001070D" w:rsidRPr="00FC26EE" w:rsidRDefault="0001070D" w:rsidP="0001070D">
            <w:pPr>
              <w:spacing w:line="264" w:lineRule="exact"/>
              <w:ind w:left="113" w:right="-7"/>
              <w:rPr>
                <w:rFonts w:ascii="Times New Roman" w:hAnsi="Times New Roman"/>
                <w:sz w:val="24"/>
                <w:szCs w:val="24"/>
                <w:lang w:val="ru-RU"/>
              </w:rPr>
            </w:pPr>
            <w:r w:rsidRPr="00FC26EE">
              <w:rPr>
                <w:rFonts w:ascii="Times New Roman" w:hAnsi="Times New Roman"/>
                <w:sz w:val="24"/>
                <w:szCs w:val="24"/>
                <w:lang w:val="ru-RU"/>
              </w:rPr>
              <w:t>их</w:t>
            </w:r>
            <w:r w:rsidRPr="00FC26EE">
              <w:rPr>
                <w:rFonts w:ascii="Times New Roman" w:hAnsi="Times New Roman"/>
                <w:spacing w:val="-7"/>
                <w:sz w:val="24"/>
                <w:szCs w:val="24"/>
                <w:lang w:val="ru-RU"/>
              </w:rPr>
              <w:t xml:space="preserve"> </w:t>
            </w:r>
            <w:r w:rsidRPr="00FC26EE">
              <w:rPr>
                <w:rFonts w:ascii="Times New Roman" w:hAnsi="Times New Roman"/>
                <w:sz w:val="24"/>
                <w:szCs w:val="24"/>
                <w:lang w:val="ru-RU"/>
              </w:rPr>
              <w:t>неуспевающими</w:t>
            </w:r>
            <w:r w:rsidRPr="00FC26EE">
              <w:rPr>
                <w:rFonts w:ascii="Times New Roman" w:hAnsi="Times New Roman"/>
                <w:spacing w:val="-2"/>
                <w:sz w:val="24"/>
                <w:szCs w:val="24"/>
                <w:lang w:val="ru-RU"/>
              </w:rPr>
              <w:t xml:space="preserve"> </w:t>
            </w:r>
            <w:r w:rsidRPr="00FC26EE">
              <w:rPr>
                <w:rFonts w:ascii="Times New Roman" w:hAnsi="Times New Roman"/>
                <w:sz w:val="24"/>
                <w:szCs w:val="24"/>
                <w:lang w:val="ru-RU"/>
              </w:rPr>
              <w:t>одноклассниками</w:t>
            </w:r>
          </w:p>
        </w:tc>
        <w:tc>
          <w:tcPr>
            <w:tcW w:w="5038" w:type="dxa"/>
            <w:tcBorders>
              <w:left w:val="single" w:sz="6" w:space="0" w:color="000000"/>
            </w:tcBorders>
          </w:tcPr>
          <w:p w14:paraId="37D6796B" w14:textId="77777777" w:rsidR="0001070D" w:rsidRPr="00FC26EE" w:rsidRDefault="0001070D" w:rsidP="0001070D">
            <w:pPr>
              <w:spacing w:line="268" w:lineRule="exact"/>
              <w:ind w:left="203" w:right="-7"/>
              <w:rPr>
                <w:rFonts w:ascii="Times New Roman" w:hAnsi="Times New Roman"/>
                <w:sz w:val="24"/>
                <w:szCs w:val="24"/>
              </w:rPr>
            </w:pPr>
            <w:proofErr w:type="spellStart"/>
            <w:r w:rsidRPr="00FC26EE">
              <w:rPr>
                <w:rFonts w:ascii="Times New Roman" w:hAnsi="Times New Roman"/>
                <w:sz w:val="24"/>
                <w:szCs w:val="24"/>
              </w:rPr>
              <w:t>Наставничество</w:t>
            </w:r>
            <w:proofErr w:type="spellEnd"/>
          </w:p>
        </w:tc>
      </w:tr>
      <w:tr w:rsidR="0001070D" w:rsidRPr="00FC26EE" w14:paraId="145B7666" w14:textId="77777777" w:rsidTr="0001070D">
        <w:trPr>
          <w:trHeight w:val="3250"/>
        </w:trPr>
        <w:tc>
          <w:tcPr>
            <w:tcW w:w="4668" w:type="dxa"/>
            <w:tcBorders>
              <w:right w:val="single" w:sz="6" w:space="0" w:color="000000"/>
            </w:tcBorders>
          </w:tcPr>
          <w:p w14:paraId="33457A4B" w14:textId="77777777" w:rsidR="0001070D" w:rsidRPr="00FC26EE" w:rsidRDefault="0001070D" w:rsidP="0001070D">
            <w:pPr>
              <w:ind w:left="113" w:right="-7" w:firstLine="55"/>
              <w:rPr>
                <w:rFonts w:ascii="Times New Roman" w:hAnsi="Times New Roman"/>
                <w:sz w:val="24"/>
                <w:szCs w:val="24"/>
                <w:lang w:val="ru-RU"/>
              </w:rPr>
            </w:pPr>
            <w:r w:rsidRPr="00FC26EE">
              <w:rPr>
                <w:rFonts w:ascii="Times New Roman" w:hAnsi="Times New Roman"/>
                <w:sz w:val="24"/>
                <w:szCs w:val="24"/>
                <w:lang w:val="ru-RU"/>
              </w:rPr>
              <w:t>Инициирование и поддержка исследовательской деятельности школьников</w:t>
            </w:r>
          </w:p>
        </w:tc>
        <w:tc>
          <w:tcPr>
            <w:tcW w:w="5038" w:type="dxa"/>
            <w:tcBorders>
              <w:left w:val="single" w:sz="6" w:space="0" w:color="000000"/>
            </w:tcBorders>
          </w:tcPr>
          <w:p w14:paraId="0B714B1E" w14:textId="77777777" w:rsidR="0001070D" w:rsidRPr="00FC26EE" w:rsidRDefault="0001070D" w:rsidP="0001070D">
            <w:pPr>
              <w:ind w:left="112" w:right="-7" w:firstLine="91"/>
              <w:jc w:val="both"/>
              <w:rPr>
                <w:rFonts w:ascii="Times New Roman" w:hAnsi="Times New Roman"/>
                <w:sz w:val="24"/>
                <w:szCs w:val="24"/>
                <w:lang w:val="ru-RU"/>
              </w:rPr>
            </w:pPr>
            <w:r w:rsidRPr="00FC26EE">
              <w:rPr>
                <w:rFonts w:ascii="Times New Roman" w:hAnsi="Times New Roman"/>
                <w:sz w:val="24"/>
                <w:szCs w:val="24"/>
                <w:lang w:val="ru-RU"/>
              </w:rPr>
              <w:t>Реализация ими индивидуальных и групповых</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исследовательских</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проектов,</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что даст</w:t>
            </w:r>
            <w:r w:rsidRPr="00FC26EE">
              <w:rPr>
                <w:rFonts w:ascii="Times New Roman" w:hAnsi="Times New Roman"/>
                <w:spacing w:val="-57"/>
                <w:sz w:val="24"/>
                <w:szCs w:val="24"/>
                <w:lang w:val="ru-RU"/>
              </w:rPr>
              <w:t xml:space="preserve"> </w:t>
            </w:r>
            <w:r w:rsidRPr="00FC26EE">
              <w:rPr>
                <w:rFonts w:ascii="Times New Roman" w:hAnsi="Times New Roman"/>
                <w:sz w:val="24"/>
                <w:szCs w:val="24"/>
                <w:lang w:val="ru-RU"/>
              </w:rPr>
              <w:t>школьникам возможность приобрести навык</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самостоятельного</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решения</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теоретической</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проблемы, навык генерирования и оформления собственных идей, навык уважительного</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отношения к чужим идеям, оформленным в</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работах</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других</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исследователей,</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навык</w:t>
            </w:r>
            <w:r w:rsidRPr="00FC26EE">
              <w:rPr>
                <w:rFonts w:ascii="Times New Roman" w:hAnsi="Times New Roman"/>
                <w:spacing w:val="1"/>
                <w:sz w:val="24"/>
                <w:szCs w:val="24"/>
                <w:lang w:val="ru-RU"/>
              </w:rPr>
              <w:t xml:space="preserve"> </w:t>
            </w:r>
            <w:r w:rsidRPr="00FC26EE">
              <w:rPr>
                <w:rFonts w:ascii="Times New Roman" w:hAnsi="Times New Roman"/>
                <w:sz w:val="24"/>
                <w:szCs w:val="24"/>
                <w:lang w:val="ru-RU"/>
              </w:rPr>
              <w:t>публичного выступления перед аудиторией аргументирования и отстаивания своей точки зрения.</w:t>
            </w:r>
          </w:p>
        </w:tc>
      </w:tr>
    </w:tbl>
    <w:p w14:paraId="13D9D8E3"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p>
    <w:p w14:paraId="276227ED"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Все это в процессе организации учебной деятельности обеспечивает:</w:t>
      </w:r>
    </w:p>
    <w:p w14:paraId="7BA2700F" w14:textId="77777777" w:rsidR="0001070D" w:rsidRPr="00FC26EE" w:rsidRDefault="0001070D" w:rsidP="0001070D">
      <w:pPr>
        <w:spacing w:after="0" w:line="240" w:lineRule="auto"/>
        <w:ind w:firstLine="708"/>
        <w:jc w:val="both"/>
        <w:rPr>
          <w:rFonts w:ascii="Times New Roman" w:hAnsi="Times New Roman"/>
          <w:sz w:val="24"/>
          <w:szCs w:val="24"/>
          <w:lang w:eastAsia="ko-KR"/>
        </w:rPr>
      </w:pPr>
      <w:r w:rsidRPr="00FC26EE">
        <w:rPr>
          <w:rFonts w:ascii="Times New Roman" w:hAnsi="Times New Roman"/>
          <w:sz w:val="24"/>
          <w:szCs w:val="24"/>
          <w:lang w:eastAsia="ko-KR"/>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14:paraId="21B1DBCC" w14:textId="77777777" w:rsidR="0001070D" w:rsidRPr="00FC26EE" w:rsidRDefault="0001070D" w:rsidP="0001070D">
      <w:pPr>
        <w:spacing w:after="0" w:line="240" w:lineRule="auto"/>
        <w:ind w:firstLine="708"/>
        <w:jc w:val="both"/>
        <w:rPr>
          <w:rFonts w:ascii="Times New Roman" w:hAnsi="Times New Roman"/>
          <w:sz w:val="24"/>
          <w:szCs w:val="24"/>
          <w:lang w:eastAsia="ko-KR"/>
        </w:rPr>
      </w:pPr>
      <w:r w:rsidRPr="00FC26EE">
        <w:rPr>
          <w:rFonts w:ascii="Times New Roman" w:hAnsi="Times New Roman"/>
          <w:sz w:val="24"/>
          <w:szCs w:val="24"/>
          <w:lang w:eastAsia="ko-KR"/>
        </w:rPr>
        <w:t xml:space="preserve">-организацию на уроках активной деятельности учащихся, в том числе </w:t>
      </w:r>
      <w:proofErr w:type="spellStart"/>
      <w:r w:rsidRPr="00FC26EE">
        <w:rPr>
          <w:rFonts w:ascii="Times New Roman" w:hAnsi="Times New Roman"/>
          <w:sz w:val="24"/>
          <w:szCs w:val="24"/>
          <w:lang w:eastAsia="ko-KR"/>
        </w:rPr>
        <w:t>поисково</w:t>
      </w:r>
      <w:proofErr w:type="spellEnd"/>
      <w:r w:rsidRPr="00FC26EE">
        <w:rPr>
          <w:rFonts w:ascii="Times New Roman" w:hAnsi="Times New Roman"/>
          <w:sz w:val="24"/>
          <w:szCs w:val="24"/>
          <w:lang w:eastAsia="ko-KR"/>
        </w:rPr>
        <w:t xml:space="preserve">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w:t>
      </w:r>
    </w:p>
    <w:p w14:paraId="3F49EDC3" w14:textId="77777777" w:rsidR="0001070D" w:rsidRPr="00FC26EE" w:rsidRDefault="0001070D" w:rsidP="0001070D">
      <w:pPr>
        <w:spacing w:after="0" w:line="240" w:lineRule="auto"/>
        <w:ind w:firstLine="708"/>
        <w:jc w:val="both"/>
        <w:rPr>
          <w:rFonts w:ascii="Times New Roman" w:hAnsi="Times New Roman"/>
          <w:sz w:val="24"/>
          <w:szCs w:val="24"/>
          <w:lang w:eastAsia="ko-KR"/>
        </w:rPr>
      </w:pPr>
      <w:r w:rsidRPr="00FC26EE">
        <w:rPr>
          <w:rFonts w:ascii="Times New Roman" w:hAnsi="Times New Roman"/>
          <w:sz w:val="24"/>
          <w:szCs w:val="24"/>
          <w:lang w:eastAsia="ko-KR"/>
        </w:rPr>
        <w:lastRenderedPageBreak/>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14:paraId="123324B7" w14:textId="77777777" w:rsidR="0001070D" w:rsidRPr="00FC26EE" w:rsidRDefault="0001070D" w:rsidP="0001070D">
      <w:pPr>
        <w:ind w:firstLine="708"/>
        <w:jc w:val="both"/>
        <w:rPr>
          <w:rFonts w:ascii="Times New Roman" w:hAnsi="Times New Roman"/>
          <w:sz w:val="24"/>
          <w:szCs w:val="24"/>
          <w:lang w:eastAsia="ko-KR"/>
        </w:rPr>
      </w:pPr>
      <w:r w:rsidRPr="00FC26EE">
        <w:rPr>
          <w:rFonts w:ascii="Times New Roman" w:hAnsi="Times New Roman"/>
          <w:sz w:val="24"/>
          <w:szCs w:val="24"/>
          <w:lang w:eastAsia="ko-KR"/>
        </w:rPr>
        <w:t>Реализация воспитательного потенциала урока педагогами-предметниками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14:paraId="4F142FE9"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547ED6A9"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реализация в обучении;</w:t>
      </w:r>
    </w:p>
    <w:p w14:paraId="20FDE325"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6FFBC70"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xml:space="preserve">• выбор методов, методик, технологий, оказывающих воспитательное воздействие на личность, в соответствии с воспитательным идеалом, целью и </w:t>
      </w:r>
      <w:proofErr w:type="gramStart"/>
      <w:r w:rsidRPr="00FC26EE">
        <w:rPr>
          <w:rFonts w:ascii="Times New Roman" w:hAnsi="Times New Roman"/>
          <w:sz w:val="24"/>
          <w:szCs w:val="24"/>
          <w:lang w:eastAsia="ko-KR"/>
        </w:rPr>
        <w:t>за-дачами</w:t>
      </w:r>
      <w:proofErr w:type="gramEnd"/>
      <w:r w:rsidRPr="00FC26EE">
        <w:rPr>
          <w:rFonts w:ascii="Times New Roman" w:hAnsi="Times New Roman"/>
          <w:sz w:val="24"/>
          <w:szCs w:val="24"/>
          <w:lang w:eastAsia="ko-KR"/>
        </w:rPr>
        <w:t xml:space="preserve"> воспитания, целевыми ориентирами результатов воспитания; реализация приоритета воспитания в учебной деятельности;</w:t>
      </w:r>
    </w:p>
    <w:p w14:paraId="5BECDECA"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92BDDE0"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2EBA2D5"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14:paraId="74D291A7"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14:paraId="4D2AB06C" w14:textId="77777777" w:rsidR="0001070D" w:rsidRPr="00FC26EE" w:rsidRDefault="0001070D" w:rsidP="0001070D">
      <w:pPr>
        <w:jc w:val="both"/>
        <w:rPr>
          <w:rFonts w:ascii="Times New Roman" w:hAnsi="Times New Roman"/>
          <w:sz w:val="24"/>
          <w:szCs w:val="24"/>
          <w:lang w:eastAsia="ko-KR"/>
        </w:rPr>
      </w:pPr>
      <w:r w:rsidRPr="00FC26EE">
        <w:rPr>
          <w:rFonts w:ascii="Times New Roman" w:hAnsi="Times New Roman"/>
          <w:sz w:val="24"/>
          <w:szCs w:val="24"/>
          <w:lang w:eastAsia="ko-KR"/>
        </w:rPr>
        <w:t>• 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14:paraId="79BF09B4" w14:textId="77777777" w:rsidR="0001070D" w:rsidRPr="00FC26EE" w:rsidRDefault="0001070D" w:rsidP="0001070D">
      <w:pPr>
        <w:spacing w:after="0" w:line="240" w:lineRule="auto"/>
        <w:jc w:val="both"/>
        <w:rPr>
          <w:rFonts w:ascii="Times New Roman" w:hAnsi="Times New Roman"/>
          <w:sz w:val="24"/>
          <w:szCs w:val="24"/>
          <w:u w:val="single"/>
          <w:lang w:eastAsia="ko-KR"/>
        </w:rPr>
      </w:pPr>
      <w:r w:rsidRPr="00FC26EE">
        <w:rPr>
          <w:rFonts w:ascii="Times New Roman" w:hAnsi="Times New Roman"/>
          <w:sz w:val="24"/>
          <w:szCs w:val="24"/>
          <w:u w:val="single"/>
          <w:lang w:eastAsia="ko-KR"/>
        </w:rPr>
        <w:t>Формы реализация воспитательного потенциала модуля «Урочная деятельность»:</w:t>
      </w:r>
    </w:p>
    <w:p w14:paraId="30E442DD"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Создание атмосферы доверия ученика к учителю</w:t>
      </w:r>
    </w:p>
    <w:p w14:paraId="3FE5F785"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неформальное общение учителя и ученика вне урока;</w:t>
      </w:r>
    </w:p>
    <w:p w14:paraId="74557DFC"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использование на уроках знакомых детям актуальных примеров из книг, мультфильмов, игр;</w:t>
      </w:r>
    </w:p>
    <w:p w14:paraId="0ECF1021"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применение интерактивных форм учебной работы - интеллектуальных, стимулирующих познавательную мотивацию игровых методик, дискуссий;</w:t>
      </w:r>
    </w:p>
    <w:p w14:paraId="38AA84E6"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использование на уроке групповой работы;</w:t>
      </w:r>
    </w:p>
    <w:p w14:paraId="00B94D44"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организация шефства мотивированных и эрудированных обучающихся над неуспевающими одноклассниками</w:t>
      </w:r>
    </w:p>
    <w:p w14:paraId="5FD5D7C8"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lastRenderedPageBreak/>
        <w:t>-</w:t>
      </w:r>
      <w:r w:rsidRPr="00FC26EE">
        <w:rPr>
          <w:rFonts w:ascii="Times New Roman" w:hAnsi="Times New Roman"/>
          <w:sz w:val="24"/>
          <w:szCs w:val="24"/>
          <w:lang w:eastAsia="ko-KR"/>
        </w:rPr>
        <w:tab/>
        <w:t>использование потенциала юмора;</w:t>
      </w:r>
    </w:p>
    <w:p w14:paraId="29C408B2"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обращение к личному опыту учеников;</w:t>
      </w:r>
    </w:p>
    <w:p w14:paraId="608E6F53"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внимание к интересам, увлечениям, позитивным особенностям, успехам учеников;</w:t>
      </w:r>
    </w:p>
    <w:p w14:paraId="5351BB1D"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проявление участия, заботы к ученику;</w:t>
      </w:r>
    </w:p>
    <w:p w14:paraId="018419F6"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создание фантазийных миров и воображаемых ситуаций на уроке;</w:t>
      </w:r>
    </w:p>
    <w:p w14:paraId="43E49E5A"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создание привлекательных традиций класса/кабинета/урока;</w:t>
      </w:r>
    </w:p>
    <w:p w14:paraId="349BAE13"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признание ошибок учителем;</w:t>
      </w:r>
    </w:p>
    <w:p w14:paraId="5371E9DD"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 xml:space="preserve">исследовательская и проектная деятельность обучающихся в форме </w:t>
      </w:r>
    </w:p>
    <w:p w14:paraId="5425B0C1"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индивидуальны х и групповых проектов</w:t>
      </w:r>
    </w:p>
    <w:p w14:paraId="44FAC46A"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тщательная подготовка к уроку.</w:t>
      </w:r>
    </w:p>
    <w:p w14:paraId="634DEA5A" w14:textId="77777777" w:rsidR="0001070D" w:rsidRPr="00FC26EE" w:rsidRDefault="0001070D" w:rsidP="0001070D">
      <w:pPr>
        <w:jc w:val="both"/>
        <w:rPr>
          <w:rFonts w:ascii="Times New Roman" w:hAnsi="Times New Roman"/>
          <w:sz w:val="24"/>
          <w:szCs w:val="24"/>
          <w:lang w:eastAsia="ko-KR"/>
        </w:rPr>
      </w:pPr>
    </w:p>
    <w:p w14:paraId="3F24625A" w14:textId="77777777" w:rsidR="0001070D" w:rsidRPr="00FC26EE" w:rsidRDefault="0001070D" w:rsidP="0001070D">
      <w:pPr>
        <w:jc w:val="both"/>
        <w:rPr>
          <w:rFonts w:ascii="Times New Roman" w:hAnsi="Times New Roman"/>
          <w:b/>
          <w:bCs/>
          <w:sz w:val="24"/>
          <w:szCs w:val="24"/>
          <w:lang w:eastAsia="ko-KR"/>
        </w:rPr>
      </w:pPr>
      <w:r w:rsidRPr="00FC26EE">
        <w:rPr>
          <w:rFonts w:ascii="Times New Roman" w:hAnsi="Times New Roman"/>
          <w:b/>
          <w:bCs/>
          <w:sz w:val="24"/>
          <w:szCs w:val="24"/>
          <w:lang w:eastAsia="ko-KR"/>
        </w:rPr>
        <w:t>2.2.2. Модуль «Внеурочная деятельность»</w:t>
      </w:r>
    </w:p>
    <w:p w14:paraId="71DDE07F" w14:textId="77777777" w:rsidR="0001070D" w:rsidRPr="00FC26EE" w:rsidRDefault="0001070D" w:rsidP="0001070D">
      <w:pPr>
        <w:spacing w:after="0" w:line="240" w:lineRule="auto"/>
        <w:ind w:firstLine="708"/>
        <w:jc w:val="both"/>
        <w:rPr>
          <w:rFonts w:ascii="Times New Roman" w:hAnsi="Times New Roman"/>
          <w:sz w:val="24"/>
          <w:szCs w:val="24"/>
          <w:lang w:eastAsia="ko-KR"/>
        </w:rPr>
      </w:pPr>
      <w:r w:rsidRPr="00FC26EE">
        <w:rPr>
          <w:rFonts w:ascii="Times New Roman" w:hAnsi="Times New Roman"/>
          <w:sz w:val="24"/>
          <w:szCs w:val="24"/>
          <w:lang w:eastAsia="ko-KR"/>
        </w:rPr>
        <w:t>Внеурочная деятельность в МАОУ СОШ № 7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14:paraId="67FA651D"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C0608D8"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5E8DEAE2"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создание в детских объединениях традиций, задающих их членам определенные социально значимые формы поведения;</w:t>
      </w:r>
    </w:p>
    <w:p w14:paraId="0578C496"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поддержку обучающихся с ярко выраженной лидерской позицией и установкой на сохранение и поддержание накопленных социально значимых традиций;</w:t>
      </w:r>
    </w:p>
    <w:p w14:paraId="051A51DD"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поощрение педагогами детских инициатив и детского самоуправления.</w:t>
      </w:r>
    </w:p>
    <w:p w14:paraId="5DC33492" w14:textId="77777777" w:rsidR="0001070D" w:rsidRPr="00FC26EE" w:rsidRDefault="0001070D" w:rsidP="0001070D">
      <w:pPr>
        <w:spacing w:after="0" w:line="240" w:lineRule="auto"/>
        <w:ind w:firstLine="708"/>
        <w:jc w:val="both"/>
        <w:rPr>
          <w:rFonts w:ascii="Times New Roman" w:hAnsi="Times New Roman"/>
          <w:sz w:val="24"/>
          <w:szCs w:val="24"/>
          <w:lang w:eastAsia="ko-KR"/>
        </w:rPr>
      </w:pPr>
    </w:p>
    <w:p w14:paraId="24C4A21A" w14:textId="77777777" w:rsidR="0001070D" w:rsidRPr="00FC26EE" w:rsidRDefault="0001070D" w:rsidP="0001070D">
      <w:pPr>
        <w:spacing w:after="0" w:line="240" w:lineRule="auto"/>
        <w:ind w:firstLine="708"/>
        <w:jc w:val="both"/>
        <w:rPr>
          <w:rFonts w:ascii="Times New Roman" w:hAnsi="Times New Roman"/>
          <w:sz w:val="24"/>
          <w:szCs w:val="24"/>
          <w:lang w:eastAsia="ko-KR"/>
        </w:rPr>
      </w:pPr>
      <w:r w:rsidRPr="00FC26EE">
        <w:rPr>
          <w:rFonts w:ascii="Times New Roman" w:hAnsi="Times New Roman"/>
          <w:sz w:val="24"/>
          <w:szCs w:val="24"/>
          <w:lang w:eastAsia="ko-K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268B89DA"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 xml:space="preserve">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w:t>
      </w:r>
      <w:proofErr w:type="spellStart"/>
      <w:r w:rsidRPr="00FC26EE">
        <w:rPr>
          <w:rFonts w:ascii="Times New Roman" w:hAnsi="Times New Roman"/>
          <w:sz w:val="24"/>
          <w:szCs w:val="24"/>
          <w:lang w:eastAsia="ko-KR"/>
        </w:rPr>
        <w:t>форми-рующие</w:t>
      </w:r>
      <w:proofErr w:type="spellEnd"/>
      <w:r w:rsidRPr="00FC26EE">
        <w:rPr>
          <w:rFonts w:ascii="Times New Roman" w:hAnsi="Times New Roman"/>
          <w:sz w:val="24"/>
          <w:szCs w:val="24"/>
          <w:lang w:eastAsia="ko-KR"/>
        </w:rPr>
        <w:t xml:space="preserve"> их гуманистическое мировоззрение и научную картину мира.;</w:t>
      </w:r>
    </w:p>
    <w:p w14:paraId="523431D5"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 xml:space="preserve">курсы, занятия в области искусств, художественного творчества разных видов и жанров, создающие благоприятные условия для </w:t>
      </w:r>
      <w:proofErr w:type="spellStart"/>
      <w:r w:rsidRPr="00FC26EE">
        <w:rPr>
          <w:rFonts w:ascii="Times New Roman" w:hAnsi="Times New Roman"/>
          <w:sz w:val="24"/>
          <w:szCs w:val="24"/>
          <w:lang w:eastAsia="ko-KR"/>
        </w:rPr>
        <w:t>просоциальной</w:t>
      </w:r>
      <w:proofErr w:type="spellEnd"/>
      <w:r w:rsidRPr="00FC26EE">
        <w:rPr>
          <w:rFonts w:ascii="Times New Roman" w:hAnsi="Times New Roman"/>
          <w:sz w:val="24"/>
          <w:szCs w:val="24"/>
          <w:lang w:eastAsia="ko-KR"/>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376896B7" w14:textId="77777777" w:rsidR="0001070D" w:rsidRPr="00FC26EE" w:rsidRDefault="0001070D" w:rsidP="0001070D">
      <w:pPr>
        <w:spacing w:after="0" w:line="240" w:lineRule="auto"/>
        <w:jc w:val="both"/>
        <w:rPr>
          <w:rFonts w:ascii="Times New Roman" w:hAnsi="Times New Roman"/>
          <w:sz w:val="24"/>
          <w:szCs w:val="24"/>
          <w:lang w:eastAsia="ko-KR"/>
        </w:rPr>
      </w:pPr>
      <w:r w:rsidRPr="00FC26EE">
        <w:rPr>
          <w:rFonts w:ascii="Times New Roman" w:hAnsi="Times New Roman"/>
          <w:sz w:val="24"/>
          <w:szCs w:val="24"/>
          <w:lang w:eastAsia="ko-KR"/>
        </w:rPr>
        <w:t>•</w:t>
      </w:r>
      <w:r w:rsidRPr="00FC26EE">
        <w:rPr>
          <w:rFonts w:ascii="Times New Roman" w:hAnsi="Times New Roman"/>
          <w:sz w:val="24"/>
          <w:szCs w:val="24"/>
          <w:lang w:eastAsia="ko-KR"/>
        </w:rPr>
        <w:tab/>
        <w:t>курсы, занятия оздоровительной и спортивной направленности</w:t>
      </w:r>
      <w:proofErr w:type="gramStart"/>
      <w:r w:rsidRPr="00FC26EE">
        <w:rPr>
          <w:rFonts w:ascii="Times New Roman" w:hAnsi="Times New Roman"/>
          <w:sz w:val="24"/>
          <w:szCs w:val="24"/>
          <w:lang w:eastAsia="ko-KR"/>
        </w:rPr>
        <w:t>.</w:t>
      </w:r>
      <w:proofErr w:type="gramEnd"/>
      <w:r w:rsidRPr="00FC26EE">
        <w:rPr>
          <w:rFonts w:ascii="Times New Roman" w:hAnsi="Times New Roman"/>
          <w:sz w:val="24"/>
          <w:szCs w:val="24"/>
          <w:lang w:eastAsia="ko-KR"/>
        </w:rPr>
        <w:t xml:space="preserve">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426AB842" w14:textId="77777777" w:rsidR="0001070D" w:rsidRPr="00FC26EE" w:rsidRDefault="0001070D" w:rsidP="0001070D">
      <w:pPr>
        <w:spacing w:after="0" w:line="240" w:lineRule="auto"/>
        <w:ind w:firstLine="708"/>
        <w:jc w:val="both"/>
        <w:rPr>
          <w:rFonts w:ascii="Times New Roman" w:hAnsi="Times New Roman"/>
          <w:sz w:val="24"/>
          <w:szCs w:val="24"/>
          <w:lang w:eastAsia="ko-KR"/>
        </w:rPr>
      </w:pPr>
      <w:r w:rsidRPr="00FC26EE">
        <w:rPr>
          <w:rFonts w:ascii="Times New Roman" w:hAnsi="Times New Roman"/>
          <w:sz w:val="24"/>
          <w:szCs w:val="24"/>
          <w:lang w:eastAsia="ko-KR"/>
        </w:rPr>
        <w:t xml:space="preserve"> По одному часу в неделю – в обязательном порядке   отводятся </w:t>
      </w:r>
      <w:proofErr w:type="gramStart"/>
      <w:r w:rsidRPr="00FC26EE">
        <w:rPr>
          <w:rFonts w:ascii="Times New Roman" w:hAnsi="Times New Roman"/>
          <w:sz w:val="24"/>
          <w:szCs w:val="24"/>
          <w:lang w:eastAsia="ko-KR"/>
        </w:rPr>
        <w:t>на  следующие</w:t>
      </w:r>
      <w:proofErr w:type="gramEnd"/>
      <w:r w:rsidRPr="00FC26EE">
        <w:rPr>
          <w:rFonts w:ascii="Times New Roman" w:hAnsi="Times New Roman"/>
          <w:sz w:val="24"/>
          <w:szCs w:val="24"/>
          <w:lang w:eastAsia="ko-KR"/>
        </w:rPr>
        <w:t xml:space="preserve"> занятия:</w:t>
      </w:r>
    </w:p>
    <w:p w14:paraId="132B8449" w14:textId="77777777" w:rsidR="0001070D" w:rsidRPr="00FC26EE" w:rsidRDefault="0001070D" w:rsidP="00560FA4">
      <w:pPr>
        <w:pStyle w:val="af1"/>
        <w:numPr>
          <w:ilvl w:val="0"/>
          <w:numId w:val="417"/>
        </w:numPr>
        <w:suppressAutoHyphens w:val="0"/>
        <w:spacing w:line="240" w:lineRule="auto"/>
        <w:rPr>
          <w:sz w:val="24"/>
          <w:szCs w:val="24"/>
          <w:lang w:eastAsia="ko-KR"/>
        </w:rPr>
      </w:pPr>
      <w:r w:rsidRPr="00FC26EE">
        <w:rPr>
          <w:sz w:val="24"/>
          <w:szCs w:val="24"/>
          <w:lang w:eastAsia="ko-KR"/>
        </w:rPr>
        <w:t xml:space="preserve">«Разговоры о важном». Темы и содержание занятий </w:t>
      </w:r>
      <w:proofErr w:type="gramStart"/>
      <w:r w:rsidRPr="00FC26EE">
        <w:rPr>
          <w:sz w:val="24"/>
          <w:szCs w:val="24"/>
          <w:lang w:eastAsia="ko-KR"/>
        </w:rPr>
        <w:t>определяются  с</w:t>
      </w:r>
      <w:proofErr w:type="gramEnd"/>
      <w:r w:rsidRPr="00FC26EE">
        <w:rPr>
          <w:sz w:val="24"/>
          <w:szCs w:val="24"/>
          <w:lang w:eastAsia="ko-KR"/>
        </w:rPr>
        <w:t xml:space="preserve"> разбивкой по классам на Федеральном уровне. </w:t>
      </w:r>
    </w:p>
    <w:p w14:paraId="077EA2DD" w14:textId="77777777" w:rsidR="0001070D" w:rsidRPr="00FC26EE" w:rsidRDefault="0001070D" w:rsidP="00560FA4">
      <w:pPr>
        <w:pStyle w:val="af1"/>
        <w:numPr>
          <w:ilvl w:val="0"/>
          <w:numId w:val="417"/>
        </w:numPr>
        <w:suppressAutoHyphens w:val="0"/>
        <w:spacing w:line="240" w:lineRule="auto"/>
        <w:rPr>
          <w:sz w:val="24"/>
          <w:szCs w:val="24"/>
          <w:lang w:eastAsia="ko-KR"/>
        </w:rPr>
      </w:pPr>
      <w:r w:rsidRPr="00FC26EE">
        <w:rPr>
          <w:sz w:val="24"/>
          <w:szCs w:val="24"/>
          <w:lang w:eastAsia="ko-KR"/>
        </w:rPr>
        <w:lastRenderedPageBreak/>
        <w:t>направленные на удовлетворение профориентационных интересов и потребностей обучающихся (в том числе основы предпринимательства).</w:t>
      </w:r>
    </w:p>
    <w:p w14:paraId="203AB08F" w14:textId="77777777" w:rsidR="0001070D" w:rsidRPr="00FC26EE" w:rsidRDefault="0001070D" w:rsidP="00560FA4">
      <w:pPr>
        <w:pStyle w:val="af1"/>
        <w:numPr>
          <w:ilvl w:val="0"/>
          <w:numId w:val="417"/>
        </w:numPr>
        <w:suppressAutoHyphens w:val="0"/>
        <w:spacing w:line="240" w:lineRule="auto"/>
        <w:rPr>
          <w:sz w:val="24"/>
          <w:szCs w:val="24"/>
          <w:lang w:eastAsia="ko-KR"/>
        </w:rPr>
      </w:pPr>
      <w:r w:rsidRPr="00FC26EE">
        <w:rPr>
          <w:sz w:val="24"/>
          <w:szCs w:val="24"/>
          <w:lang w:eastAsia="ko-KR"/>
        </w:rPr>
        <w:t>по формированию функциональной грамотности обучающихся (в том числе финансовой грамотности).</w:t>
      </w:r>
    </w:p>
    <w:p w14:paraId="0694213D" w14:textId="77777777" w:rsidR="0001070D" w:rsidRPr="00FC26EE" w:rsidRDefault="0001070D" w:rsidP="0001070D">
      <w:pPr>
        <w:rPr>
          <w:sz w:val="24"/>
          <w:szCs w:val="24"/>
          <w:lang w:eastAsia="ko-KR"/>
        </w:rPr>
      </w:pPr>
    </w:p>
    <w:p w14:paraId="7BCBD8FA" w14:textId="77777777" w:rsidR="0001070D" w:rsidRPr="00FC26EE" w:rsidRDefault="0001070D" w:rsidP="0001070D">
      <w:pPr>
        <w:keepNext/>
        <w:keepLines/>
        <w:spacing w:before="40" w:after="0"/>
        <w:outlineLvl w:val="1"/>
        <w:rPr>
          <w:rFonts w:ascii="Times New Roman" w:hAnsi="Times New Roman"/>
          <w:b/>
          <w:bCs/>
          <w:w w:val="0"/>
          <w:kern w:val="2"/>
          <w:sz w:val="24"/>
          <w:szCs w:val="24"/>
          <w:lang w:eastAsia="ko-KR"/>
        </w:rPr>
      </w:pPr>
      <w:bookmarkStart w:id="154" w:name="_Toc141798192"/>
      <w:bookmarkStart w:id="155" w:name="_Toc148003011"/>
      <w:bookmarkStart w:id="156" w:name="_Hlk141791016"/>
      <w:r w:rsidRPr="00FC26EE">
        <w:rPr>
          <w:rFonts w:ascii="Times New Roman" w:hAnsi="Times New Roman"/>
          <w:b/>
          <w:bCs/>
          <w:w w:val="0"/>
          <w:kern w:val="2"/>
          <w:sz w:val="24"/>
          <w:szCs w:val="24"/>
          <w:lang w:eastAsia="ko-KR"/>
        </w:rPr>
        <w:t>2.2.3. Модуль «Классное руководство»</w:t>
      </w:r>
      <w:bookmarkEnd w:id="154"/>
      <w:bookmarkEnd w:id="155"/>
    </w:p>
    <w:bookmarkEnd w:id="156"/>
    <w:p w14:paraId="564FFB62" w14:textId="77777777" w:rsidR="0001070D" w:rsidRPr="00FC26EE" w:rsidRDefault="0001070D" w:rsidP="0001070D">
      <w:pPr>
        <w:rPr>
          <w:sz w:val="24"/>
          <w:szCs w:val="24"/>
          <w:lang w:eastAsia="ko-KR"/>
        </w:rPr>
      </w:pPr>
    </w:p>
    <w:p w14:paraId="556BD583" w14:textId="77777777" w:rsidR="0001070D" w:rsidRPr="00FC26EE" w:rsidRDefault="0001070D" w:rsidP="0001070D">
      <w:pPr>
        <w:widowControl w:val="0"/>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24EAE68C" w14:textId="77777777" w:rsidR="0001070D" w:rsidRPr="00FC26EE" w:rsidRDefault="0001070D" w:rsidP="00560FA4">
      <w:pPr>
        <w:widowControl w:val="0"/>
        <w:numPr>
          <w:ilvl w:val="0"/>
          <w:numId w:val="418"/>
        </w:numPr>
        <w:tabs>
          <w:tab w:val="left" w:pos="1850"/>
        </w:tabs>
        <w:autoSpaceDE w:val="0"/>
        <w:autoSpaceDN w:val="0"/>
        <w:spacing w:before="28" w:line="240" w:lineRule="auto"/>
        <w:ind w:right="-7"/>
        <w:jc w:val="both"/>
        <w:rPr>
          <w:rFonts w:ascii="Times New Roman" w:hAnsi="Times New Roman"/>
          <w:sz w:val="24"/>
          <w:szCs w:val="24"/>
        </w:rPr>
      </w:pPr>
      <w:r w:rsidRPr="00FC26EE">
        <w:rPr>
          <w:rFonts w:ascii="Times New Roman" w:hAnsi="Times New Roman"/>
          <w:sz w:val="24"/>
          <w:szCs w:val="24"/>
        </w:rPr>
        <w:t>планирование и проведение классных часов как часов плодотворного и</w:t>
      </w:r>
      <w:r w:rsidRPr="00FC26EE">
        <w:rPr>
          <w:rFonts w:ascii="Times New Roman" w:hAnsi="Times New Roman"/>
          <w:spacing w:val="1"/>
          <w:sz w:val="24"/>
          <w:szCs w:val="24"/>
        </w:rPr>
        <w:t xml:space="preserve"> </w:t>
      </w:r>
      <w:r w:rsidRPr="00FC26EE">
        <w:rPr>
          <w:rFonts w:ascii="Times New Roman" w:hAnsi="Times New Roman"/>
          <w:sz w:val="24"/>
          <w:szCs w:val="24"/>
        </w:rPr>
        <w:t>доверительного</w:t>
      </w:r>
      <w:r w:rsidRPr="00FC26EE">
        <w:rPr>
          <w:rFonts w:ascii="Times New Roman" w:hAnsi="Times New Roman"/>
          <w:spacing w:val="1"/>
          <w:sz w:val="24"/>
          <w:szCs w:val="24"/>
        </w:rPr>
        <w:t xml:space="preserve"> </w:t>
      </w:r>
      <w:r w:rsidRPr="00FC26EE">
        <w:rPr>
          <w:rFonts w:ascii="Times New Roman" w:hAnsi="Times New Roman"/>
          <w:sz w:val="24"/>
          <w:szCs w:val="24"/>
        </w:rPr>
        <w:t>общения</w:t>
      </w:r>
      <w:r w:rsidRPr="00FC26EE">
        <w:rPr>
          <w:rFonts w:ascii="Times New Roman" w:hAnsi="Times New Roman"/>
          <w:spacing w:val="1"/>
          <w:sz w:val="24"/>
          <w:szCs w:val="24"/>
        </w:rPr>
        <w:t xml:space="preserve"> </w:t>
      </w:r>
      <w:r w:rsidRPr="00FC26EE">
        <w:rPr>
          <w:rFonts w:ascii="Times New Roman" w:hAnsi="Times New Roman"/>
          <w:sz w:val="24"/>
          <w:szCs w:val="24"/>
        </w:rPr>
        <w:t>педагога</w:t>
      </w:r>
      <w:r w:rsidRPr="00FC26EE">
        <w:rPr>
          <w:rFonts w:ascii="Times New Roman" w:hAnsi="Times New Roman"/>
          <w:spacing w:val="1"/>
          <w:sz w:val="24"/>
          <w:szCs w:val="24"/>
        </w:rPr>
        <w:t xml:space="preserve"> </w:t>
      </w:r>
      <w:r w:rsidRPr="00FC26EE">
        <w:rPr>
          <w:rFonts w:ascii="Times New Roman" w:hAnsi="Times New Roman"/>
          <w:sz w:val="24"/>
          <w:szCs w:val="24"/>
        </w:rPr>
        <w:t>и</w:t>
      </w:r>
      <w:r w:rsidRPr="00FC26EE">
        <w:rPr>
          <w:rFonts w:ascii="Times New Roman" w:hAnsi="Times New Roman"/>
          <w:spacing w:val="1"/>
          <w:sz w:val="24"/>
          <w:szCs w:val="24"/>
        </w:rPr>
        <w:t xml:space="preserve"> </w:t>
      </w:r>
      <w:r w:rsidRPr="00FC26EE">
        <w:rPr>
          <w:rFonts w:ascii="Times New Roman" w:hAnsi="Times New Roman"/>
          <w:sz w:val="24"/>
          <w:szCs w:val="24"/>
        </w:rPr>
        <w:t>обучающихся,</w:t>
      </w:r>
      <w:r w:rsidRPr="00FC26EE">
        <w:rPr>
          <w:rFonts w:ascii="Times New Roman" w:hAnsi="Times New Roman"/>
          <w:spacing w:val="1"/>
          <w:sz w:val="24"/>
          <w:szCs w:val="24"/>
        </w:rPr>
        <w:t xml:space="preserve"> </w:t>
      </w:r>
      <w:r w:rsidRPr="00FC26EE">
        <w:rPr>
          <w:rFonts w:ascii="Times New Roman" w:hAnsi="Times New Roman"/>
          <w:sz w:val="24"/>
          <w:szCs w:val="24"/>
        </w:rPr>
        <w:t>основанных</w:t>
      </w:r>
      <w:r w:rsidRPr="00FC26EE">
        <w:rPr>
          <w:rFonts w:ascii="Times New Roman" w:hAnsi="Times New Roman"/>
          <w:spacing w:val="1"/>
          <w:sz w:val="24"/>
          <w:szCs w:val="24"/>
        </w:rPr>
        <w:t xml:space="preserve"> </w:t>
      </w:r>
      <w:r w:rsidRPr="00FC26EE">
        <w:rPr>
          <w:rFonts w:ascii="Times New Roman" w:hAnsi="Times New Roman"/>
          <w:sz w:val="24"/>
          <w:szCs w:val="24"/>
        </w:rPr>
        <w:t>на</w:t>
      </w:r>
      <w:r w:rsidRPr="00FC26EE">
        <w:rPr>
          <w:rFonts w:ascii="Times New Roman" w:hAnsi="Times New Roman"/>
          <w:spacing w:val="1"/>
          <w:sz w:val="24"/>
          <w:szCs w:val="24"/>
        </w:rPr>
        <w:t xml:space="preserve"> </w:t>
      </w:r>
      <w:r w:rsidRPr="00FC26EE">
        <w:rPr>
          <w:rFonts w:ascii="Times New Roman" w:hAnsi="Times New Roman"/>
          <w:sz w:val="24"/>
          <w:szCs w:val="24"/>
        </w:rPr>
        <w:t>принципах</w:t>
      </w:r>
      <w:r w:rsidRPr="00FC26EE">
        <w:rPr>
          <w:rFonts w:ascii="Times New Roman" w:hAnsi="Times New Roman"/>
          <w:spacing w:val="1"/>
          <w:sz w:val="24"/>
          <w:szCs w:val="24"/>
        </w:rPr>
        <w:t xml:space="preserve"> </w:t>
      </w:r>
      <w:r w:rsidRPr="00FC26EE">
        <w:rPr>
          <w:rFonts w:ascii="Times New Roman" w:hAnsi="Times New Roman"/>
          <w:sz w:val="24"/>
          <w:szCs w:val="24"/>
        </w:rPr>
        <w:t>уважительного</w:t>
      </w:r>
      <w:r w:rsidRPr="00FC26EE">
        <w:rPr>
          <w:rFonts w:ascii="Times New Roman" w:hAnsi="Times New Roman"/>
          <w:spacing w:val="1"/>
          <w:sz w:val="24"/>
          <w:szCs w:val="24"/>
        </w:rPr>
        <w:t xml:space="preserve"> </w:t>
      </w:r>
      <w:r w:rsidRPr="00FC26EE">
        <w:rPr>
          <w:rFonts w:ascii="Times New Roman" w:hAnsi="Times New Roman"/>
          <w:sz w:val="24"/>
          <w:szCs w:val="24"/>
        </w:rPr>
        <w:t>отношения</w:t>
      </w:r>
      <w:r w:rsidRPr="00FC26EE">
        <w:rPr>
          <w:rFonts w:ascii="Times New Roman" w:hAnsi="Times New Roman"/>
          <w:spacing w:val="1"/>
          <w:sz w:val="24"/>
          <w:szCs w:val="24"/>
        </w:rPr>
        <w:t xml:space="preserve"> </w:t>
      </w:r>
      <w:r w:rsidRPr="00FC26EE">
        <w:rPr>
          <w:rFonts w:ascii="Times New Roman" w:hAnsi="Times New Roman"/>
          <w:sz w:val="24"/>
          <w:szCs w:val="24"/>
        </w:rPr>
        <w:t>к</w:t>
      </w:r>
      <w:r w:rsidRPr="00FC26EE">
        <w:rPr>
          <w:rFonts w:ascii="Times New Roman" w:hAnsi="Times New Roman"/>
          <w:spacing w:val="1"/>
          <w:sz w:val="24"/>
          <w:szCs w:val="24"/>
        </w:rPr>
        <w:t xml:space="preserve"> </w:t>
      </w:r>
      <w:r w:rsidRPr="00FC26EE">
        <w:rPr>
          <w:rFonts w:ascii="Times New Roman" w:hAnsi="Times New Roman"/>
          <w:sz w:val="24"/>
          <w:szCs w:val="24"/>
        </w:rPr>
        <w:t>личности</w:t>
      </w:r>
      <w:r w:rsidRPr="00FC26EE">
        <w:rPr>
          <w:rFonts w:ascii="Times New Roman" w:hAnsi="Times New Roman"/>
          <w:spacing w:val="1"/>
          <w:sz w:val="24"/>
          <w:szCs w:val="24"/>
        </w:rPr>
        <w:t xml:space="preserve"> </w:t>
      </w:r>
      <w:r w:rsidRPr="00FC26EE">
        <w:rPr>
          <w:rFonts w:ascii="Times New Roman" w:hAnsi="Times New Roman"/>
          <w:sz w:val="24"/>
          <w:szCs w:val="24"/>
        </w:rPr>
        <w:t>ребенка,</w:t>
      </w:r>
      <w:r w:rsidRPr="00FC26EE">
        <w:rPr>
          <w:rFonts w:ascii="Times New Roman" w:hAnsi="Times New Roman"/>
          <w:spacing w:val="1"/>
          <w:sz w:val="24"/>
          <w:szCs w:val="24"/>
        </w:rPr>
        <w:t xml:space="preserve"> </w:t>
      </w:r>
      <w:r w:rsidRPr="00FC26EE">
        <w:rPr>
          <w:rFonts w:ascii="Times New Roman" w:hAnsi="Times New Roman"/>
          <w:sz w:val="24"/>
          <w:szCs w:val="24"/>
        </w:rPr>
        <w:t>поддержки</w:t>
      </w:r>
      <w:r w:rsidRPr="00FC26EE">
        <w:rPr>
          <w:rFonts w:ascii="Times New Roman" w:hAnsi="Times New Roman"/>
          <w:spacing w:val="1"/>
          <w:sz w:val="24"/>
          <w:szCs w:val="24"/>
        </w:rPr>
        <w:t xml:space="preserve"> </w:t>
      </w:r>
      <w:r w:rsidRPr="00FC26EE">
        <w:rPr>
          <w:rFonts w:ascii="Times New Roman" w:hAnsi="Times New Roman"/>
          <w:sz w:val="24"/>
          <w:szCs w:val="24"/>
        </w:rPr>
        <w:t>активной</w:t>
      </w:r>
      <w:r w:rsidRPr="00FC26EE">
        <w:rPr>
          <w:rFonts w:ascii="Times New Roman" w:hAnsi="Times New Roman"/>
          <w:spacing w:val="1"/>
          <w:sz w:val="24"/>
          <w:szCs w:val="24"/>
        </w:rPr>
        <w:t xml:space="preserve"> </w:t>
      </w:r>
      <w:r w:rsidRPr="00FC26EE">
        <w:rPr>
          <w:rFonts w:ascii="Times New Roman" w:hAnsi="Times New Roman"/>
          <w:sz w:val="24"/>
          <w:szCs w:val="24"/>
        </w:rPr>
        <w:t>позиции</w:t>
      </w:r>
      <w:r w:rsidRPr="00FC26EE">
        <w:rPr>
          <w:rFonts w:ascii="Times New Roman" w:hAnsi="Times New Roman"/>
          <w:spacing w:val="1"/>
          <w:sz w:val="24"/>
          <w:szCs w:val="24"/>
        </w:rPr>
        <w:t xml:space="preserve"> </w:t>
      </w:r>
      <w:r w:rsidRPr="00FC26EE">
        <w:rPr>
          <w:rFonts w:ascii="Times New Roman" w:hAnsi="Times New Roman"/>
          <w:sz w:val="24"/>
          <w:szCs w:val="24"/>
        </w:rPr>
        <w:t>каждого</w:t>
      </w:r>
      <w:r w:rsidRPr="00FC26EE">
        <w:rPr>
          <w:rFonts w:ascii="Times New Roman" w:hAnsi="Times New Roman"/>
          <w:spacing w:val="1"/>
          <w:sz w:val="24"/>
          <w:szCs w:val="24"/>
        </w:rPr>
        <w:t xml:space="preserve"> </w:t>
      </w:r>
      <w:r w:rsidRPr="00FC26EE">
        <w:rPr>
          <w:rFonts w:ascii="Times New Roman" w:hAnsi="Times New Roman"/>
          <w:sz w:val="24"/>
          <w:szCs w:val="24"/>
        </w:rPr>
        <w:t>обучающегося</w:t>
      </w:r>
      <w:r w:rsidRPr="00FC26EE">
        <w:rPr>
          <w:rFonts w:ascii="Times New Roman" w:hAnsi="Times New Roman"/>
          <w:spacing w:val="1"/>
          <w:sz w:val="24"/>
          <w:szCs w:val="24"/>
        </w:rPr>
        <w:t xml:space="preserve"> </w:t>
      </w:r>
      <w:r w:rsidRPr="00FC26EE">
        <w:rPr>
          <w:rFonts w:ascii="Times New Roman" w:hAnsi="Times New Roman"/>
          <w:sz w:val="24"/>
          <w:szCs w:val="24"/>
        </w:rPr>
        <w:t>в</w:t>
      </w:r>
      <w:r w:rsidRPr="00FC26EE">
        <w:rPr>
          <w:rFonts w:ascii="Times New Roman" w:hAnsi="Times New Roman"/>
          <w:spacing w:val="1"/>
          <w:sz w:val="24"/>
          <w:szCs w:val="24"/>
        </w:rPr>
        <w:t xml:space="preserve"> </w:t>
      </w:r>
      <w:r w:rsidRPr="00FC26EE">
        <w:rPr>
          <w:rFonts w:ascii="Times New Roman" w:hAnsi="Times New Roman"/>
          <w:sz w:val="24"/>
          <w:szCs w:val="24"/>
        </w:rPr>
        <w:t>беседе,</w:t>
      </w:r>
      <w:r w:rsidRPr="00FC26EE">
        <w:rPr>
          <w:rFonts w:ascii="Times New Roman" w:hAnsi="Times New Roman"/>
          <w:spacing w:val="1"/>
          <w:sz w:val="24"/>
          <w:szCs w:val="24"/>
        </w:rPr>
        <w:t xml:space="preserve"> </w:t>
      </w:r>
      <w:r w:rsidRPr="00FC26EE">
        <w:rPr>
          <w:rFonts w:ascii="Times New Roman" w:hAnsi="Times New Roman"/>
          <w:sz w:val="24"/>
          <w:szCs w:val="24"/>
        </w:rPr>
        <w:t>предоставления</w:t>
      </w:r>
      <w:r w:rsidRPr="00FC26EE">
        <w:rPr>
          <w:rFonts w:ascii="Times New Roman" w:hAnsi="Times New Roman"/>
          <w:spacing w:val="1"/>
          <w:sz w:val="24"/>
          <w:szCs w:val="24"/>
        </w:rPr>
        <w:t xml:space="preserve"> </w:t>
      </w:r>
      <w:r w:rsidRPr="00FC26EE">
        <w:rPr>
          <w:rFonts w:ascii="Times New Roman" w:hAnsi="Times New Roman"/>
          <w:sz w:val="24"/>
          <w:szCs w:val="24"/>
        </w:rPr>
        <w:t>обучающимся</w:t>
      </w:r>
      <w:r w:rsidRPr="00FC26EE">
        <w:rPr>
          <w:rFonts w:ascii="Times New Roman" w:hAnsi="Times New Roman"/>
          <w:spacing w:val="1"/>
          <w:sz w:val="24"/>
          <w:szCs w:val="24"/>
        </w:rPr>
        <w:t xml:space="preserve"> </w:t>
      </w:r>
      <w:r w:rsidRPr="00FC26EE">
        <w:rPr>
          <w:rFonts w:ascii="Times New Roman" w:hAnsi="Times New Roman"/>
          <w:sz w:val="24"/>
          <w:szCs w:val="24"/>
        </w:rPr>
        <w:t>возможности</w:t>
      </w:r>
      <w:r w:rsidRPr="00FC26EE">
        <w:rPr>
          <w:rFonts w:ascii="Times New Roman" w:hAnsi="Times New Roman"/>
          <w:spacing w:val="1"/>
          <w:sz w:val="24"/>
          <w:szCs w:val="24"/>
        </w:rPr>
        <w:t xml:space="preserve"> </w:t>
      </w:r>
      <w:r w:rsidRPr="00FC26EE">
        <w:rPr>
          <w:rFonts w:ascii="Times New Roman" w:hAnsi="Times New Roman"/>
          <w:sz w:val="24"/>
          <w:szCs w:val="24"/>
        </w:rPr>
        <w:t>обсуждения</w:t>
      </w:r>
      <w:r w:rsidRPr="00FC26EE">
        <w:rPr>
          <w:rFonts w:ascii="Times New Roman" w:hAnsi="Times New Roman"/>
          <w:spacing w:val="1"/>
          <w:sz w:val="24"/>
          <w:szCs w:val="24"/>
        </w:rPr>
        <w:t xml:space="preserve"> </w:t>
      </w:r>
      <w:r w:rsidRPr="00FC26EE">
        <w:rPr>
          <w:rFonts w:ascii="Times New Roman" w:hAnsi="Times New Roman"/>
          <w:sz w:val="24"/>
          <w:szCs w:val="24"/>
        </w:rPr>
        <w:t>и</w:t>
      </w:r>
      <w:r w:rsidRPr="00FC26EE">
        <w:rPr>
          <w:rFonts w:ascii="Times New Roman" w:hAnsi="Times New Roman"/>
          <w:spacing w:val="1"/>
          <w:sz w:val="24"/>
          <w:szCs w:val="24"/>
        </w:rPr>
        <w:t xml:space="preserve"> </w:t>
      </w:r>
      <w:r w:rsidRPr="00FC26EE">
        <w:rPr>
          <w:rFonts w:ascii="Times New Roman" w:hAnsi="Times New Roman"/>
          <w:sz w:val="24"/>
          <w:szCs w:val="24"/>
        </w:rPr>
        <w:t>принятия</w:t>
      </w:r>
      <w:r w:rsidRPr="00FC26EE">
        <w:rPr>
          <w:rFonts w:ascii="Times New Roman" w:hAnsi="Times New Roman"/>
          <w:spacing w:val="1"/>
          <w:sz w:val="24"/>
          <w:szCs w:val="24"/>
        </w:rPr>
        <w:t xml:space="preserve"> </w:t>
      </w:r>
      <w:r w:rsidRPr="00FC26EE">
        <w:rPr>
          <w:rFonts w:ascii="Times New Roman" w:hAnsi="Times New Roman"/>
          <w:sz w:val="24"/>
          <w:szCs w:val="24"/>
        </w:rPr>
        <w:t>решений</w:t>
      </w:r>
      <w:r w:rsidRPr="00FC26EE">
        <w:rPr>
          <w:rFonts w:ascii="Times New Roman" w:hAnsi="Times New Roman"/>
          <w:spacing w:val="1"/>
          <w:sz w:val="24"/>
          <w:szCs w:val="24"/>
        </w:rPr>
        <w:t xml:space="preserve"> </w:t>
      </w:r>
      <w:r w:rsidRPr="00FC26EE">
        <w:rPr>
          <w:rFonts w:ascii="Times New Roman" w:hAnsi="Times New Roman"/>
          <w:sz w:val="24"/>
          <w:szCs w:val="24"/>
        </w:rPr>
        <w:t>по</w:t>
      </w:r>
      <w:r w:rsidRPr="00FC26EE">
        <w:rPr>
          <w:rFonts w:ascii="Times New Roman" w:hAnsi="Times New Roman"/>
          <w:spacing w:val="1"/>
          <w:sz w:val="24"/>
          <w:szCs w:val="24"/>
        </w:rPr>
        <w:t xml:space="preserve"> </w:t>
      </w:r>
      <w:r w:rsidRPr="00FC26EE">
        <w:rPr>
          <w:rFonts w:ascii="Times New Roman" w:hAnsi="Times New Roman"/>
          <w:sz w:val="24"/>
          <w:szCs w:val="24"/>
        </w:rPr>
        <w:t>обсуждаемой</w:t>
      </w:r>
      <w:r w:rsidRPr="00FC26EE">
        <w:rPr>
          <w:rFonts w:ascii="Times New Roman" w:hAnsi="Times New Roman"/>
          <w:spacing w:val="-2"/>
          <w:sz w:val="24"/>
          <w:szCs w:val="24"/>
        </w:rPr>
        <w:t xml:space="preserve"> </w:t>
      </w:r>
      <w:r w:rsidRPr="00FC26EE">
        <w:rPr>
          <w:rFonts w:ascii="Times New Roman" w:hAnsi="Times New Roman"/>
          <w:sz w:val="24"/>
          <w:szCs w:val="24"/>
        </w:rPr>
        <w:t>проблеме,</w:t>
      </w:r>
      <w:r w:rsidRPr="00FC26EE">
        <w:rPr>
          <w:rFonts w:ascii="Times New Roman" w:hAnsi="Times New Roman"/>
          <w:spacing w:val="-2"/>
          <w:sz w:val="24"/>
          <w:szCs w:val="24"/>
        </w:rPr>
        <w:t xml:space="preserve"> </w:t>
      </w:r>
      <w:r w:rsidRPr="00FC26EE">
        <w:rPr>
          <w:rFonts w:ascii="Times New Roman" w:hAnsi="Times New Roman"/>
          <w:sz w:val="24"/>
          <w:szCs w:val="24"/>
        </w:rPr>
        <w:t>создания</w:t>
      </w:r>
      <w:r w:rsidRPr="00FC26EE">
        <w:rPr>
          <w:rFonts w:ascii="Times New Roman" w:hAnsi="Times New Roman"/>
          <w:spacing w:val="-5"/>
          <w:sz w:val="24"/>
          <w:szCs w:val="24"/>
        </w:rPr>
        <w:t xml:space="preserve"> </w:t>
      </w:r>
      <w:r w:rsidRPr="00FC26EE">
        <w:rPr>
          <w:rFonts w:ascii="Times New Roman" w:hAnsi="Times New Roman"/>
          <w:sz w:val="24"/>
          <w:szCs w:val="24"/>
        </w:rPr>
        <w:t>благоприятной</w:t>
      </w:r>
      <w:r w:rsidRPr="00FC26EE">
        <w:rPr>
          <w:rFonts w:ascii="Times New Roman" w:hAnsi="Times New Roman"/>
          <w:spacing w:val="-1"/>
          <w:sz w:val="24"/>
          <w:szCs w:val="24"/>
        </w:rPr>
        <w:t xml:space="preserve"> </w:t>
      </w:r>
      <w:r w:rsidRPr="00FC26EE">
        <w:rPr>
          <w:rFonts w:ascii="Times New Roman" w:hAnsi="Times New Roman"/>
          <w:sz w:val="24"/>
          <w:szCs w:val="24"/>
        </w:rPr>
        <w:t>среды</w:t>
      </w:r>
      <w:r w:rsidRPr="00FC26EE">
        <w:rPr>
          <w:rFonts w:ascii="Times New Roman" w:hAnsi="Times New Roman"/>
          <w:spacing w:val="-5"/>
          <w:sz w:val="24"/>
          <w:szCs w:val="24"/>
        </w:rPr>
        <w:t xml:space="preserve"> </w:t>
      </w:r>
      <w:r w:rsidRPr="00FC26EE">
        <w:rPr>
          <w:rFonts w:ascii="Times New Roman" w:hAnsi="Times New Roman"/>
          <w:sz w:val="24"/>
          <w:szCs w:val="24"/>
        </w:rPr>
        <w:t>для</w:t>
      </w:r>
      <w:r w:rsidRPr="00FC26EE">
        <w:rPr>
          <w:rFonts w:ascii="Times New Roman" w:hAnsi="Times New Roman"/>
          <w:spacing w:val="-3"/>
          <w:sz w:val="24"/>
          <w:szCs w:val="24"/>
        </w:rPr>
        <w:t xml:space="preserve"> </w:t>
      </w:r>
      <w:r w:rsidRPr="00FC26EE">
        <w:rPr>
          <w:rFonts w:ascii="Times New Roman" w:hAnsi="Times New Roman"/>
          <w:sz w:val="24"/>
          <w:szCs w:val="24"/>
        </w:rPr>
        <w:t>общения;</w:t>
      </w:r>
    </w:p>
    <w:p w14:paraId="629B482C" w14:textId="77777777" w:rsidR="0001070D" w:rsidRPr="00FC26EE" w:rsidRDefault="0001070D" w:rsidP="00560FA4">
      <w:pPr>
        <w:widowControl w:val="0"/>
        <w:numPr>
          <w:ilvl w:val="0"/>
          <w:numId w:val="418"/>
        </w:numPr>
        <w:tabs>
          <w:tab w:val="left" w:pos="1850"/>
        </w:tabs>
        <w:autoSpaceDE w:val="0"/>
        <w:autoSpaceDN w:val="0"/>
        <w:spacing w:line="240" w:lineRule="auto"/>
        <w:ind w:right="-7"/>
        <w:jc w:val="both"/>
        <w:rPr>
          <w:rFonts w:ascii="Times New Roman" w:hAnsi="Times New Roman"/>
          <w:sz w:val="24"/>
          <w:szCs w:val="24"/>
        </w:rPr>
      </w:pPr>
      <w:r w:rsidRPr="00FC26EE">
        <w:rPr>
          <w:rFonts w:ascii="Times New Roman" w:hAnsi="Times New Roman"/>
          <w:sz w:val="24"/>
          <w:szCs w:val="24"/>
        </w:rPr>
        <w:t>планирование</w:t>
      </w:r>
      <w:r w:rsidRPr="00FC26EE">
        <w:rPr>
          <w:rFonts w:ascii="Times New Roman" w:hAnsi="Times New Roman"/>
          <w:spacing w:val="1"/>
          <w:sz w:val="24"/>
          <w:szCs w:val="24"/>
        </w:rPr>
        <w:t xml:space="preserve"> </w:t>
      </w:r>
      <w:r w:rsidRPr="00FC26EE">
        <w:rPr>
          <w:rFonts w:ascii="Times New Roman" w:hAnsi="Times New Roman"/>
          <w:sz w:val="24"/>
          <w:szCs w:val="24"/>
        </w:rPr>
        <w:t>и</w:t>
      </w:r>
      <w:r w:rsidRPr="00FC26EE">
        <w:rPr>
          <w:rFonts w:ascii="Times New Roman" w:hAnsi="Times New Roman"/>
          <w:spacing w:val="1"/>
          <w:sz w:val="24"/>
          <w:szCs w:val="24"/>
        </w:rPr>
        <w:t xml:space="preserve"> </w:t>
      </w:r>
      <w:r w:rsidRPr="00FC26EE">
        <w:rPr>
          <w:rFonts w:ascii="Times New Roman" w:hAnsi="Times New Roman"/>
          <w:sz w:val="24"/>
          <w:szCs w:val="24"/>
        </w:rPr>
        <w:t>проведение</w:t>
      </w:r>
      <w:r w:rsidRPr="00FC26EE">
        <w:rPr>
          <w:rFonts w:ascii="Times New Roman" w:hAnsi="Times New Roman"/>
          <w:spacing w:val="1"/>
          <w:sz w:val="24"/>
          <w:szCs w:val="24"/>
        </w:rPr>
        <w:t xml:space="preserve"> </w:t>
      </w:r>
      <w:r w:rsidRPr="00FC26EE">
        <w:rPr>
          <w:rFonts w:ascii="Times New Roman" w:hAnsi="Times New Roman"/>
          <w:sz w:val="24"/>
          <w:szCs w:val="24"/>
        </w:rPr>
        <w:t>курса</w:t>
      </w:r>
      <w:r w:rsidRPr="00FC26EE">
        <w:rPr>
          <w:rFonts w:ascii="Times New Roman" w:hAnsi="Times New Roman"/>
          <w:spacing w:val="1"/>
          <w:sz w:val="24"/>
          <w:szCs w:val="24"/>
        </w:rPr>
        <w:t xml:space="preserve"> </w:t>
      </w:r>
      <w:r w:rsidRPr="00FC26EE">
        <w:rPr>
          <w:rFonts w:ascii="Times New Roman" w:hAnsi="Times New Roman"/>
          <w:sz w:val="24"/>
          <w:szCs w:val="24"/>
        </w:rPr>
        <w:t>внеурочной</w:t>
      </w:r>
      <w:r w:rsidRPr="00FC26EE">
        <w:rPr>
          <w:rFonts w:ascii="Times New Roman" w:hAnsi="Times New Roman"/>
          <w:spacing w:val="1"/>
          <w:sz w:val="24"/>
          <w:szCs w:val="24"/>
        </w:rPr>
        <w:t xml:space="preserve"> </w:t>
      </w:r>
      <w:r w:rsidRPr="00FC26EE">
        <w:rPr>
          <w:rFonts w:ascii="Times New Roman" w:hAnsi="Times New Roman"/>
          <w:sz w:val="24"/>
          <w:szCs w:val="24"/>
        </w:rPr>
        <w:t>деятельности,</w:t>
      </w:r>
      <w:r w:rsidRPr="00FC26EE">
        <w:rPr>
          <w:rFonts w:ascii="Times New Roman" w:hAnsi="Times New Roman"/>
          <w:spacing w:val="1"/>
          <w:sz w:val="24"/>
          <w:szCs w:val="24"/>
        </w:rPr>
        <w:t xml:space="preserve"> </w:t>
      </w:r>
      <w:r w:rsidRPr="00FC26EE">
        <w:rPr>
          <w:rFonts w:ascii="Times New Roman" w:hAnsi="Times New Roman"/>
          <w:sz w:val="24"/>
          <w:szCs w:val="24"/>
        </w:rPr>
        <w:t>в</w:t>
      </w:r>
      <w:r w:rsidRPr="00FC26EE">
        <w:rPr>
          <w:rFonts w:ascii="Times New Roman" w:hAnsi="Times New Roman"/>
          <w:spacing w:val="1"/>
          <w:sz w:val="24"/>
          <w:szCs w:val="24"/>
        </w:rPr>
        <w:t xml:space="preserve"> </w:t>
      </w:r>
      <w:proofErr w:type="gramStart"/>
      <w:r w:rsidRPr="00FC26EE">
        <w:rPr>
          <w:rFonts w:ascii="Times New Roman" w:hAnsi="Times New Roman"/>
          <w:sz w:val="24"/>
          <w:szCs w:val="24"/>
        </w:rPr>
        <w:t xml:space="preserve">рамках </w:t>
      </w:r>
      <w:r w:rsidRPr="00FC26EE">
        <w:rPr>
          <w:rFonts w:ascii="Times New Roman" w:hAnsi="Times New Roman"/>
          <w:spacing w:val="-67"/>
          <w:sz w:val="24"/>
          <w:szCs w:val="24"/>
        </w:rPr>
        <w:t xml:space="preserve"> </w:t>
      </w:r>
      <w:r w:rsidRPr="00FC26EE">
        <w:rPr>
          <w:rFonts w:ascii="Times New Roman" w:hAnsi="Times New Roman"/>
          <w:sz w:val="24"/>
          <w:szCs w:val="24"/>
        </w:rPr>
        <w:t>федерального</w:t>
      </w:r>
      <w:proofErr w:type="gramEnd"/>
      <w:r w:rsidRPr="00FC26EE">
        <w:rPr>
          <w:rFonts w:ascii="Times New Roman" w:hAnsi="Times New Roman"/>
          <w:sz w:val="24"/>
          <w:szCs w:val="24"/>
        </w:rPr>
        <w:t xml:space="preserve"> проекта «Разговоры</w:t>
      </w:r>
      <w:r w:rsidRPr="00FC26EE">
        <w:rPr>
          <w:rFonts w:ascii="Times New Roman" w:hAnsi="Times New Roman"/>
          <w:spacing w:val="-1"/>
          <w:sz w:val="24"/>
          <w:szCs w:val="24"/>
        </w:rPr>
        <w:t xml:space="preserve"> </w:t>
      </w:r>
      <w:r w:rsidRPr="00FC26EE">
        <w:rPr>
          <w:rFonts w:ascii="Times New Roman" w:hAnsi="Times New Roman"/>
          <w:sz w:val="24"/>
          <w:szCs w:val="24"/>
        </w:rPr>
        <w:t>о важном»;</w:t>
      </w:r>
    </w:p>
    <w:p w14:paraId="7A2CAC7A" w14:textId="77777777" w:rsidR="0001070D" w:rsidRPr="00FC26EE" w:rsidRDefault="0001070D" w:rsidP="00560FA4">
      <w:pPr>
        <w:widowControl w:val="0"/>
        <w:numPr>
          <w:ilvl w:val="0"/>
          <w:numId w:val="418"/>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EE1C520" w14:textId="77777777" w:rsidR="0001070D" w:rsidRPr="00FC26EE" w:rsidRDefault="0001070D" w:rsidP="00560FA4">
      <w:pPr>
        <w:widowControl w:val="0"/>
        <w:numPr>
          <w:ilvl w:val="0"/>
          <w:numId w:val="418"/>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организацию интересных и полезных для личностного развития обучающихся совместных дел (познавательной,</w:t>
      </w:r>
      <w:r w:rsidRPr="00FC26EE">
        <w:rPr>
          <w:rFonts w:ascii="Times New Roman" w:hAnsi="Times New Roman"/>
          <w:spacing w:val="1"/>
          <w:sz w:val="24"/>
          <w:szCs w:val="24"/>
        </w:rPr>
        <w:t xml:space="preserve"> </w:t>
      </w:r>
      <w:r w:rsidRPr="00FC26EE">
        <w:rPr>
          <w:rFonts w:ascii="Times New Roman" w:hAnsi="Times New Roman"/>
          <w:sz w:val="24"/>
          <w:szCs w:val="24"/>
        </w:rPr>
        <w:t>трудовой,</w:t>
      </w:r>
      <w:r w:rsidRPr="00FC26EE">
        <w:rPr>
          <w:rFonts w:ascii="Times New Roman" w:hAnsi="Times New Roman"/>
          <w:spacing w:val="1"/>
          <w:sz w:val="24"/>
          <w:szCs w:val="24"/>
        </w:rPr>
        <w:t xml:space="preserve"> </w:t>
      </w:r>
      <w:r w:rsidRPr="00FC26EE">
        <w:rPr>
          <w:rFonts w:ascii="Times New Roman" w:hAnsi="Times New Roman"/>
          <w:sz w:val="24"/>
          <w:szCs w:val="24"/>
        </w:rPr>
        <w:t>спортивно-</w:t>
      </w:r>
      <w:r w:rsidRPr="00FC26EE">
        <w:rPr>
          <w:rFonts w:ascii="Times New Roman" w:hAnsi="Times New Roman"/>
          <w:spacing w:val="1"/>
          <w:sz w:val="24"/>
          <w:szCs w:val="24"/>
        </w:rPr>
        <w:t xml:space="preserve"> </w:t>
      </w:r>
      <w:r w:rsidRPr="00FC26EE">
        <w:rPr>
          <w:rFonts w:ascii="Times New Roman" w:hAnsi="Times New Roman"/>
          <w:sz w:val="24"/>
          <w:szCs w:val="24"/>
        </w:rPr>
        <w:t>оздоровительной,</w:t>
      </w:r>
      <w:r w:rsidRPr="00FC26EE">
        <w:rPr>
          <w:rFonts w:ascii="Times New Roman" w:hAnsi="Times New Roman"/>
          <w:sz w:val="24"/>
          <w:szCs w:val="24"/>
        </w:rPr>
        <w:tab/>
        <w:t>духовно-нравственной,</w:t>
      </w:r>
      <w:r w:rsidRPr="00FC26EE">
        <w:rPr>
          <w:rFonts w:ascii="Times New Roman" w:hAnsi="Times New Roman"/>
          <w:sz w:val="24"/>
          <w:szCs w:val="24"/>
        </w:rPr>
        <w:tab/>
        <w:t>творческой,</w:t>
      </w:r>
      <w:r w:rsidRPr="00FC26EE">
        <w:rPr>
          <w:rFonts w:ascii="Times New Roman" w:hAnsi="Times New Roman"/>
          <w:spacing w:val="-68"/>
          <w:sz w:val="24"/>
          <w:szCs w:val="24"/>
        </w:rPr>
        <w:t xml:space="preserve"> </w:t>
      </w:r>
      <w:r w:rsidRPr="00FC26EE">
        <w:rPr>
          <w:rFonts w:ascii="Times New Roman" w:hAnsi="Times New Roman"/>
          <w:sz w:val="24"/>
          <w:szCs w:val="24"/>
        </w:rPr>
        <w:t>профориентационной направленности), позволяющие с одной стороны, –</w:t>
      </w:r>
      <w:r w:rsidRPr="00FC26EE">
        <w:rPr>
          <w:rFonts w:ascii="Times New Roman" w:hAnsi="Times New Roman"/>
          <w:spacing w:val="1"/>
          <w:sz w:val="24"/>
          <w:szCs w:val="24"/>
        </w:rPr>
        <w:t xml:space="preserve"> </w:t>
      </w:r>
      <w:r w:rsidRPr="00FC26EE">
        <w:rPr>
          <w:rFonts w:ascii="Times New Roman" w:hAnsi="Times New Roman"/>
          <w:sz w:val="24"/>
          <w:szCs w:val="24"/>
        </w:rPr>
        <w:t>вовлечь в них детей с самыми разными потребностями и тем самым дать</w:t>
      </w:r>
      <w:r w:rsidRPr="00FC26EE">
        <w:rPr>
          <w:rFonts w:ascii="Times New Roman" w:hAnsi="Times New Roman"/>
          <w:spacing w:val="1"/>
          <w:sz w:val="24"/>
          <w:szCs w:val="24"/>
        </w:rPr>
        <w:t xml:space="preserve"> </w:t>
      </w:r>
      <w:r w:rsidRPr="00FC26EE">
        <w:rPr>
          <w:rFonts w:ascii="Times New Roman" w:hAnsi="Times New Roman"/>
          <w:sz w:val="24"/>
          <w:szCs w:val="24"/>
        </w:rPr>
        <w:t>им возможность самореализоваться</w:t>
      </w:r>
      <w:r w:rsidRPr="00FC26EE">
        <w:rPr>
          <w:rFonts w:ascii="Times New Roman" w:hAnsi="Times New Roman"/>
          <w:spacing w:val="1"/>
          <w:sz w:val="24"/>
          <w:szCs w:val="24"/>
        </w:rPr>
        <w:t xml:space="preserve"> </w:t>
      </w:r>
      <w:r w:rsidRPr="00FC26EE">
        <w:rPr>
          <w:rFonts w:ascii="Times New Roman" w:hAnsi="Times New Roman"/>
          <w:sz w:val="24"/>
          <w:szCs w:val="24"/>
        </w:rPr>
        <w:t>в них, а с другой,</w:t>
      </w:r>
      <w:r w:rsidRPr="00FC26EE">
        <w:rPr>
          <w:rFonts w:ascii="Times New Roman" w:hAnsi="Times New Roman"/>
          <w:spacing w:val="1"/>
          <w:sz w:val="24"/>
          <w:szCs w:val="24"/>
        </w:rPr>
        <w:t xml:space="preserve"> </w:t>
      </w:r>
      <w:r w:rsidRPr="00FC26EE">
        <w:rPr>
          <w:rFonts w:ascii="Times New Roman" w:hAnsi="Times New Roman"/>
          <w:sz w:val="24"/>
          <w:szCs w:val="24"/>
        </w:rPr>
        <w:t>–</w:t>
      </w:r>
      <w:r w:rsidRPr="00FC26EE">
        <w:rPr>
          <w:rFonts w:ascii="Times New Roman" w:hAnsi="Times New Roman"/>
          <w:spacing w:val="1"/>
          <w:sz w:val="24"/>
          <w:szCs w:val="24"/>
        </w:rPr>
        <w:t xml:space="preserve"> </w:t>
      </w:r>
      <w:r w:rsidRPr="00FC26EE">
        <w:rPr>
          <w:rFonts w:ascii="Times New Roman" w:hAnsi="Times New Roman"/>
          <w:sz w:val="24"/>
          <w:szCs w:val="24"/>
        </w:rPr>
        <w:t>установить и</w:t>
      </w:r>
      <w:r w:rsidRPr="00FC26EE">
        <w:rPr>
          <w:rFonts w:ascii="Times New Roman" w:hAnsi="Times New Roman"/>
          <w:spacing w:val="1"/>
          <w:sz w:val="24"/>
          <w:szCs w:val="24"/>
        </w:rPr>
        <w:t xml:space="preserve"> </w:t>
      </w:r>
      <w:r w:rsidRPr="00FC26EE">
        <w:rPr>
          <w:rFonts w:ascii="Times New Roman" w:hAnsi="Times New Roman"/>
          <w:sz w:val="24"/>
          <w:szCs w:val="24"/>
        </w:rPr>
        <w:t>упрочить доверительные отношения с обучающимися класса, стать для</w:t>
      </w:r>
      <w:r w:rsidRPr="00FC26EE">
        <w:rPr>
          <w:rFonts w:ascii="Times New Roman" w:hAnsi="Times New Roman"/>
          <w:spacing w:val="1"/>
          <w:sz w:val="24"/>
          <w:szCs w:val="24"/>
        </w:rPr>
        <w:t xml:space="preserve"> </w:t>
      </w:r>
      <w:r w:rsidRPr="00FC26EE">
        <w:rPr>
          <w:rFonts w:ascii="Times New Roman" w:hAnsi="Times New Roman"/>
          <w:sz w:val="24"/>
          <w:szCs w:val="24"/>
        </w:rPr>
        <w:t>них</w:t>
      </w:r>
      <w:r w:rsidRPr="00FC26EE">
        <w:rPr>
          <w:rFonts w:ascii="Times New Roman" w:hAnsi="Times New Roman"/>
          <w:spacing w:val="-1"/>
          <w:sz w:val="24"/>
          <w:szCs w:val="24"/>
        </w:rPr>
        <w:t xml:space="preserve"> </w:t>
      </w:r>
      <w:r w:rsidRPr="00FC26EE">
        <w:rPr>
          <w:rFonts w:ascii="Times New Roman" w:hAnsi="Times New Roman"/>
          <w:sz w:val="24"/>
          <w:szCs w:val="24"/>
        </w:rPr>
        <w:t>значимым</w:t>
      </w:r>
      <w:r w:rsidRPr="00FC26EE">
        <w:rPr>
          <w:rFonts w:ascii="Times New Roman" w:hAnsi="Times New Roman"/>
          <w:spacing w:val="-1"/>
          <w:sz w:val="24"/>
          <w:szCs w:val="24"/>
        </w:rPr>
        <w:t xml:space="preserve"> </w:t>
      </w:r>
      <w:r w:rsidRPr="00FC26EE">
        <w:rPr>
          <w:rFonts w:ascii="Times New Roman" w:hAnsi="Times New Roman"/>
          <w:sz w:val="24"/>
          <w:szCs w:val="24"/>
        </w:rPr>
        <w:t>взрослым,</w:t>
      </w:r>
      <w:r w:rsidRPr="00FC26EE">
        <w:rPr>
          <w:rFonts w:ascii="Times New Roman" w:hAnsi="Times New Roman"/>
          <w:spacing w:val="-3"/>
          <w:sz w:val="24"/>
          <w:szCs w:val="24"/>
        </w:rPr>
        <w:t xml:space="preserve"> </w:t>
      </w:r>
      <w:r w:rsidRPr="00FC26EE">
        <w:rPr>
          <w:rFonts w:ascii="Times New Roman" w:hAnsi="Times New Roman"/>
          <w:sz w:val="24"/>
          <w:szCs w:val="24"/>
        </w:rPr>
        <w:t>задающим</w:t>
      </w:r>
      <w:r w:rsidRPr="00FC26EE">
        <w:rPr>
          <w:rFonts w:ascii="Times New Roman" w:hAnsi="Times New Roman"/>
          <w:spacing w:val="-2"/>
          <w:sz w:val="24"/>
          <w:szCs w:val="24"/>
        </w:rPr>
        <w:t xml:space="preserve"> </w:t>
      </w:r>
      <w:r w:rsidRPr="00FC26EE">
        <w:rPr>
          <w:rFonts w:ascii="Times New Roman" w:hAnsi="Times New Roman"/>
          <w:sz w:val="24"/>
          <w:szCs w:val="24"/>
        </w:rPr>
        <w:t>образцы</w:t>
      </w:r>
      <w:r w:rsidRPr="00FC26EE">
        <w:rPr>
          <w:rFonts w:ascii="Times New Roman" w:hAnsi="Times New Roman"/>
          <w:spacing w:val="-3"/>
          <w:sz w:val="24"/>
          <w:szCs w:val="24"/>
        </w:rPr>
        <w:t xml:space="preserve"> </w:t>
      </w:r>
      <w:r w:rsidRPr="00FC26EE">
        <w:rPr>
          <w:rFonts w:ascii="Times New Roman" w:hAnsi="Times New Roman"/>
          <w:sz w:val="24"/>
          <w:szCs w:val="24"/>
        </w:rPr>
        <w:t>поведения</w:t>
      </w:r>
      <w:r w:rsidRPr="00FC26EE">
        <w:rPr>
          <w:rFonts w:ascii="Times New Roman" w:hAnsi="Times New Roman"/>
          <w:spacing w:val="-1"/>
          <w:sz w:val="24"/>
          <w:szCs w:val="24"/>
        </w:rPr>
        <w:t xml:space="preserve"> </w:t>
      </w:r>
      <w:r w:rsidRPr="00FC26EE">
        <w:rPr>
          <w:rFonts w:ascii="Times New Roman" w:hAnsi="Times New Roman"/>
          <w:sz w:val="24"/>
          <w:szCs w:val="24"/>
        </w:rPr>
        <w:t>в</w:t>
      </w:r>
      <w:r w:rsidRPr="00FC26EE">
        <w:rPr>
          <w:rFonts w:ascii="Times New Roman" w:hAnsi="Times New Roman"/>
          <w:spacing w:val="-4"/>
          <w:sz w:val="24"/>
          <w:szCs w:val="24"/>
        </w:rPr>
        <w:t xml:space="preserve"> </w:t>
      </w:r>
      <w:r w:rsidRPr="00FC26EE">
        <w:rPr>
          <w:rFonts w:ascii="Times New Roman" w:hAnsi="Times New Roman"/>
          <w:sz w:val="24"/>
          <w:szCs w:val="24"/>
        </w:rPr>
        <w:t>обществе;</w:t>
      </w:r>
    </w:p>
    <w:p w14:paraId="56541964" w14:textId="77777777" w:rsidR="0001070D" w:rsidRPr="00FC26EE" w:rsidRDefault="0001070D" w:rsidP="00560FA4">
      <w:pPr>
        <w:widowControl w:val="0"/>
        <w:numPr>
          <w:ilvl w:val="0"/>
          <w:numId w:val="418"/>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14:paraId="735EF714" w14:textId="77777777" w:rsidR="0001070D" w:rsidRPr="00FC26EE" w:rsidRDefault="0001070D" w:rsidP="00560FA4">
      <w:pPr>
        <w:widowControl w:val="0"/>
        <w:numPr>
          <w:ilvl w:val="0"/>
          <w:numId w:val="418"/>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14:paraId="1D39ADBC" w14:textId="77777777" w:rsidR="0001070D" w:rsidRPr="00FC26EE" w:rsidRDefault="0001070D" w:rsidP="0001070D">
      <w:pPr>
        <w:widowControl w:val="0"/>
        <w:tabs>
          <w:tab w:val="left" w:pos="993"/>
        </w:tabs>
        <w:autoSpaceDE w:val="0"/>
        <w:autoSpaceDN w:val="0"/>
        <w:spacing w:line="240" w:lineRule="auto"/>
        <w:jc w:val="both"/>
        <w:rPr>
          <w:rFonts w:ascii="Times New Roman" w:hAnsi="Times New Roman"/>
          <w:b/>
          <w:i/>
          <w:sz w:val="24"/>
          <w:szCs w:val="24"/>
        </w:rPr>
      </w:pPr>
      <w:r w:rsidRPr="00FC26EE">
        <w:rPr>
          <w:rFonts w:ascii="Times New Roman" w:hAnsi="Times New Roman"/>
          <w:b/>
          <w:i/>
          <w:sz w:val="24"/>
          <w:szCs w:val="24"/>
        </w:rPr>
        <w:t>Индивидуальная работа с обучающимися:</w:t>
      </w:r>
    </w:p>
    <w:p w14:paraId="48CAB553" w14:textId="77777777" w:rsidR="0001070D" w:rsidRPr="00FC26EE" w:rsidRDefault="0001070D" w:rsidP="00560FA4">
      <w:pPr>
        <w:widowControl w:val="0"/>
        <w:numPr>
          <w:ilvl w:val="0"/>
          <w:numId w:val="419"/>
        </w:numPr>
        <w:tabs>
          <w:tab w:val="left" w:pos="993"/>
        </w:tabs>
        <w:autoSpaceDE w:val="0"/>
        <w:autoSpaceDN w:val="0"/>
        <w:spacing w:line="240" w:lineRule="auto"/>
        <w:ind w:left="709"/>
        <w:jc w:val="both"/>
        <w:rPr>
          <w:rFonts w:ascii="Times New Roman" w:hAnsi="Times New Roman"/>
          <w:sz w:val="24"/>
          <w:szCs w:val="24"/>
        </w:rPr>
      </w:pPr>
      <w:r w:rsidRPr="00FC26EE">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39B1B8D" w14:textId="77777777" w:rsidR="0001070D" w:rsidRPr="00FC26EE" w:rsidRDefault="0001070D" w:rsidP="00560FA4">
      <w:pPr>
        <w:widowControl w:val="0"/>
        <w:numPr>
          <w:ilvl w:val="0"/>
          <w:numId w:val="419"/>
        </w:numPr>
        <w:tabs>
          <w:tab w:val="left" w:pos="993"/>
        </w:tabs>
        <w:autoSpaceDE w:val="0"/>
        <w:autoSpaceDN w:val="0"/>
        <w:spacing w:line="240" w:lineRule="auto"/>
        <w:ind w:left="709"/>
        <w:jc w:val="both"/>
        <w:rPr>
          <w:rFonts w:ascii="Times New Roman" w:hAnsi="Times New Roman"/>
          <w:sz w:val="24"/>
          <w:szCs w:val="24"/>
        </w:rPr>
      </w:pPr>
      <w:r w:rsidRPr="00FC26EE">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7CC75E" w14:textId="77777777" w:rsidR="0001070D" w:rsidRPr="00FC26EE" w:rsidRDefault="0001070D" w:rsidP="00560FA4">
      <w:pPr>
        <w:widowControl w:val="0"/>
        <w:numPr>
          <w:ilvl w:val="0"/>
          <w:numId w:val="419"/>
        </w:numPr>
        <w:tabs>
          <w:tab w:val="left" w:pos="993"/>
        </w:tabs>
        <w:autoSpaceDE w:val="0"/>
        <w:autoSpaceDN w:val="0"/>
        <w:spacing w:line="240" w:lineRule="auto"/>
        <w:ind w:left="709"/>
        <w:jc w:val="both"/>
        <w:rPr>
          <w:rFonts w:ascii="Times New Roman" w:hAnsi="Times New Roman"/>
          <w:sz w:val="24"/>
          <w:szCs w:val="24"/>
        </w:rPr>
      </w:pPr>
      <w:r w:rsidRPr="00FC26EE">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14:paraId="1DF91E24" w14:textId="77777777" w:rsidR="0001070D" w:rsidRPr="00FC26EE" w:rsidRDefault="0001070D" w:rsidP="0001070D">
      <w:pPr>
        <w:widowControl w:val="0"/>
        <w:tabs>
          <w:tab w:val="left" w:pos="993"/>
        </w:tabs>
        <w:autoSpaceDE w:val="0"/>
        <w:autoSpaceDN w:val="0"/>
        <w:spacing w:line="240" w:lineRule="auto"/>
        <w:rPr>
          <w:rFonts w:ascii="Times New Roman" w:hAnsi="Times New Roman"/>
          <w:b/>
          <w:i/>
          <w:sz w:val="24"/>
          <w:szCs w:val="24"/>
        </w:rPr>
      </w:pPr>
      <w:r w:rsidRPr="00FC26EE">
        <w:rPr>
          <w:rFonts w:ascii="Times New Roman" w:hAnsi="Times New Roman"/>
          <w:b/>
          <w:i/>
          <w:sz w:val="24"/>
          <w:szCs w:val="24"/>
        </w:rPr>
        <w:lastRenderedPageBreak/>
        <w:t>Работа с учителями предметниками, преподающими в классе:</w:t>
      </w:r>
    </w:p>
    <w:p w14:paraId="79061F5F" w14:textId="77777777" w:rsidR="0001070D" w:rsidRPr="00FC26EE" w:rsidRDefault="0001070D" w:rsidP="00560FA4">
      <w:pPr>
        <w:widowControl w:val="0"/>
        <w:numPr>
          <w:ilvl w:val="0"/>
          <w:numId w:val="420"/>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AEE669C" w14:textId="77777777" w:rsidR="0001070D" w:rsidRPr="00FC26EE" w:rsidRDefault="0001070D" w:rsidP="00560FA4">
      <w:pPr>
        <w:widowControl w:val="0"/>
        <w:numPr>
          <w:ilvl w:val="0"/>
          <w:numId w:val="420"/>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6E36C7A" w14:textId="77777777" w:rsidR="0001070D" w:rsidRPr="00FC26EE" w:rsidRDefault="0001070D" w:rsidP="0001070D">
      <w:pPr>
        <w:widowControl w:val="0"/>
        <w:tabs>
          <w:tab w:val="left" w:pos="993"/>
        </w:tabs>
        <w:autoSpaceDE w:val="0"/>
        <w:autoSpaceDN w:val="0"/>
        <w:spacing w:line="240" w:lineRule="auto"/>
        <w:rPr>
          <w:rFonts w:ascii="Times New Roman" w:hAnsi="Times New Roman"/>
          <w:b/>
          <w:i/>
          <w:sz w:val="24"/>
          <w:szCs w:val="24"/>
        </w:rPr>
      </w:pPr>
      <w:r w:rsidRPr="00FC26EE">
        <w:rPr>
          <w:rFonts w:ascii="Times New Roman" w:hAnsi="Times New Roman"/>
          <w:b/>
          <w:i/>
          <w:sz w:val="24"/>
          <w:szCs w:val="24"/>
        </w:rPr>
        <w:t>Работа</w:t>
      </w:r>
      <w:r w:rsidRPr="00FC26EE">
        <w:rPr>
          <w:rFonts w:ascii="Times New Roman" w:hAnsi="Times New Roman"/>
          <w:b/>
          <w:i/>
          <w:spacing w:val="-1"/>
          <w:sz w:val="24"/>
          <w:szCs w:val="24"/>
        </w:rPr>
        <w:t xml:space="preserve"> </w:t>
      </w:r>
      <w:r w:rsidRPr="00FC26EE">
        <w:rPr>
          <w:rFonts w:ascii="Times New Roman" w:hAnsi="Times New Roman"/>
          <w:b/>
          <w:i/>
          <w:sz w:val="24"/>
          <w:szCs w:val="24"/>
        </w:rPr>
        <w:t>с</w:t>
      </w:r>
      <w:r w:rsidRPr="00FC26EE">
        <w:rPr>
          <w:rFonts w:ascii="Times New Roman" w:hAnsi="Times New Roman"/>
          <w:b/>
          <w:i/>
          <w:spacing w:val="-3"/>
          <w:sz w:val="24"/>
          <w:szCs w:val="24"/>
        </w:rPr>
        <w:t xml:space="preserve"> </w:t>
      </w:r>
      <w:r w:rsidRPr="00FC26EE">
        <w:rPr>
          <w:rFonts w:ascii="Times New Roman" w:hAnsi="Times New Roman"/>
          <w:b/>
          <w:i/>
          <w:sz w:val="24"/>
          <w:szCs w:val="24"/>
        </w:rPr>
        <w:t>родителями</w:t>
      </w:r>
      <w:r w:rsidRPr="00FC26EE">
        <w:rPr>
          <w:rFonts w:ascii="Times New Roman" w:hAnsi="Times New Roman"/>
          <w:b/>
          <w:i/>
          <w:spacing w:val="-2"/>
          <w:sz w:val="24"/>
          <w:szCs w:val="24"/>
        </w:rPr>
        <w:t xml:space="preserve"> </w:t>
      </w:r>
      <w:r w:rsidRPr="00FC26EE">
        <w:rPr>
          <w:rFonts w:ascii="Times New Roman" w:hAnsi="Times New Roman"/>
          <w:b/>
          <w:i/>
          <w:sz w:val="24"/>
          <w:szCs w:val="24"/>
        </w:rPr>
        <w:t>обучающихся</w:t>
      </w:r>
      <w:r w:rsidRPr="00FC26EE">
        <w:rPr>
          <w:rFonts w:ascii="Times New Roman" w:hAnsi="Times New Roman"/>
          <w:b/>
          <w:i/>
          <w:spacing w:val="-3"/>
          <w:sz w:val="24"/>
          <w:szCs w:val="24"/>
        </w:rPr>
        <w:t xml:space="preserve"> </w:t>
      </w:r>
      <w:r w:rsidRPr="00FC26EE">
        <w:rPr>
          <w:rFonts w:ascii="Times New Roman" w:hAnsi="Times New Roman"/>
          <w:b/>
          <w:i/>
          <w:sz w:val="24"/>
          <w:szCs w:val="24"/>
        </w:rPr>
        <w:t>или</w:t>
      </w:r>
      <w:r w:rsidRPr="00FC26EE">
        <w:rPr>
          <w:rFonts w:ascii="Times New Roman" w:hAnsi="Times New Roman"/>
          <w:b/>
          <w:i/>
          <w:spacing w:val="-3"/>
          <w:sz w:val="24"/>
          <w:szCs w:val="24"/>
        </w:rPr>
        <w:t xml:space="preserve"> </w:t>
      </w:r>
      <w:r w:rsidRPr="00FC26EE">
        <w:rPr>
          <w:rFonts w:ascii="Times New Roman" w:hAnsi="Times New Roman"/>
          <w:b/>
          <w:i/>
          <w:sz w:val="24"/>
          <w:szCs w:val="24"/>
        </w:rPr>
        <w:t>их</w:t>
      </w:r>
      <w:r w:rsidRPr="00FC26EE">
        <w:rPr>
          <w:rFonts w:ascii="Times New Roman" w:hAnsi="Times New Roman"/>
          <w:b/>
          <w:i/>
          <w:spacing w:val="-1"/>
          <w:sz w:val="24"/>
          <w:szCs w:val="24"/>
        </w:rPr>
        <w:t xml:space="preserve"> </w:t>
      </w:r>
      <w:r w:rsidRPr="00FC26EE">
        <w:rPr>
          <w:rFonts w:ascii="Times New Roman" w:hAnsi="Times New Roman"/>
          <w:b/>
          <w:i/>
          <w:sz w:val="24"/>
          <w:szCs w:val="24"/>
        </w:rPr>
        <w:t>законными</w:t>
      </w:r>
      <w:r w:rsidRPr="00FC26EE">
        <w:rPr>
          <w:rFonts w:ascii="Times New Roman" w:hAnsi="Times New Roman"/>
          <w:b/>
          <w:i/>
          <w:spacing w:val="-2"/>
          <w:sz w:val="24"/>
          <w:szCs w:val="24"/>
        </w:rPr>
        <w:t xml:space="preserve"> </w:t>
      </w:r>
      <w:r w:rsidRPr="00FC26EE">
        <w:rPr>
          <w:rFonts w:ascii="Times New Roman" w:hAnsi="Times New Roman"/>
          <w:b/>
          <w:i/>
          <w:sz w:val="24"/>
          <w:szCs w:val="24"/>
        </w:rPr>
        <w:t>представителями:</w:t>
      </w:r>
    </w:p>
    <w:p w14:paraId="7DC55D42" w14:textId="77777777" w:rsidR="0001070D" w:rsidRPr="00FC26EE" w:rsidRDefault="0001070D" w:rsidP="00560FA4">
      <w:pPr>
        <w:widowControl w:val="0"/>
        <w:numPr>
          <w:ilvl w:val="0"/>
          <w:numId w:val="421"/>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14:paraId="17979E1F" w14:textId="77777777" w:rsidR="0001070D" w:rsidRPr="00FC26EE" w:rsidRDefault="0001070D" w:rsidP="00560FA4">
      <w:pPr>
        <w:widowControl w:val="0"/>
        <w:numPr>
          <w:ilvl w:val="0"/>
          <w:numId w:val="421"/>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14:paraId="2E99C987" w14:textId="77777777" w:rsidR="0001070D" w:rsidRPr="00FC26EE" w:rsidRDefault="0001070D" w:rsidP="00560FA4">
      <w:pPr>
        <w:widowControl w:val="0"/>
        <w:numPr>
          <w:ilvl w:val="0"/>
          <w:numId w:val="421"/>
        </w:numPr>
        <w:tabs>
          <w:tab w:val="left" w:pos="993"/>
        </w:tabs>
        <w:autoSpaceDE w:val="0"/>
        <w:autoSpaceDN w:val="0"/>
        <w:spacing w:line="240" w:lineRule="auto"/>
        <w:jc w:val="both"/>
        <w:rPr>
          <w:rFonts w:ascii="Times New Roman" w:hAnsi="Times New Roman"/>
          <w:sz w:val="24"/>
          <w:szCs w:val="24"/>
        </w:rPr>
      </w:pPr>
      <w:r w:rsidRPr="00FC26EE">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5CD517B5" w14:textId="77777777" w:rsidR="0001070D" w:rsidRPr="00FC26EE" w:rsidRDefault="0001070D" w:rsidP="00560FA4">
      <w:pPr>
        <w:pStyle w:val="af1"/>
        <w:widowControl w:val="0"/>
        <w:numPr>
          <w:ilvl w:val="0"/>
          <w:numId w:val="421"/>
        </w:numPr>
        <w:tabs>
          <w:tab w:val="left" w:pos="1340"/>
          <w:tab w:val="left" w:pos="8931"/>
        </w:tabs>
        <w:suppressAutoHyphens w:val="0"/>
        <w:autoSpaceDE w:val="0"/>
        <w:autoSpaceDN w:val="0"/>
        <w:spacing w:line="240" w:lineRule="auto"/>
        <w:ind w:right="404"/>
        <w:rPr>
          <w:rFonts w:ascii="Symbol" w:eastAsia="Times New Roman" w:hAnsi="Symbol"/>
          <w:sz w:val="24"/>
          <w:szCs w:val="24"/>
          <w:lang w:eastAsia="ru-RU" w:bidi="ru-RU"/>
        </w:rPr>
      </w:pPr>
      <w:r w:rsidRPr="00FC26EE">
        <w:rPr>
          <w:rFonts w:eastAsia="Times New Roman"/>
          <w:sz w:val="24"/>
          <w:szCs w:val="24"/>
          <w:lang w:eastAsia="ru-RU" w:bidi="ru-RU"/>
        </w:rPr>
        <w:t>привлечение родителей (законных представителей) к просмотру вебинаров воспитательной направленности,</w:t>
      </w:r>
      <w:r w:rsidRPr="00FC26EE">
        <w:rPr>
          <w:rFonts w:eastAsia="Times New Roman"/>
          <w:spacing w:val="34"/>
          <w:sz w:val="24"/>
          <w:szCs w:val="24"/>
          <w:lang w:eastAsia="ru-RU" w:bidi="ru-RU"/>
        </w:rPr>
        <w:t xml:space="preserve"> Недели родительской компетенции, </w:t>
      </w:r>
      <w:proofErr w:type="gramStart"/>
      <w:r w:rsidRPr="00FC26EE">
        <w:rPr>
          <w:rFonts w:eastAsia="Times New Roman"/>
          <w:sz w:val="24"/>
          <w:szCs w:val="24"/>
          <w:lang w:eastAsia="ru-RU" w:bidi="ru-RU"/>
        </w:rPr>
        <w:t>Всероссийского  родительского</w:t>
      </w:r>
      <w:proofErr w:type="gramEnd"/>
      <w:r w:rsidRPr="00FC26EE">
        <w:rPr>
          <w:rFonts w:eastAsia="Times New Roman"/>
          <w:sz w:val="24"/>
          <w:szCs w:val="24"/>
          <w:lang w:eastAsia="ru-RU" w:bidi="ru-RU"/>
        </w:rPr>
        <w:t xml:space="preserve"> собрания,  СОРК, </w:t>
      </w:r>
      <w:r w:rsidRPr="00FC26EE">
        <w:rPr>
          <w:sz w:val="24"/>
          <w:szCs w:val="24"/>
        </w:rPr>
        <w:t xml:space="preserve"> привлечение членов семей школьников к организации и проведению дел класса; </w:t>
      </w:r>
    </w:p>
    <w:p w14:paraId="75FB6885" w14:textId="77777777" w:rsidR="0001070D" w:rsidRPr="00FC26EE" w:rsidRDefault="0001070D" w:rsidP="00560FA4">
      <w:pPr>
        <w:pStyle w:val="af1"/>
        <w:numPr>
          <w:ilvl w:val="0"/>
          <w:numId w:val="421"/>
        </w:numPr>
        <w:suppressAutoHyphens w:val="0"/>
        <w:spacing w:line="240" w:lineRule="auto"/>
        <w:rPr>
          <w:sz w:val="24"/>
          <w:szCs w:val="24"/>
        </w:rPr>
      </w:pPr>
      <w:r w:rsidRPr="00FC26EE">
        <w:rPr>
          <w:sz w:val="24"/>
          <w:szCs w:val="24"/>
        </w:rPr>
        <w:t xml:space="preserve">организация на базе класса семейных праздников, конкурсов, соревнований, направленных на сплочение семьи и школы. </w:t>
      </w:r>
    </w:p>
    <w:p w14:paraId="48E5BA7D" w14:textId="77777777" w:rsidR="0001070D" w:rsidRPr="00FC26EE" w:rsidRDefault="0001070D" w:rsidP="0001070D">
      <w:pPr>
        <w:spacing w:after="0" w:line="240" w:lineRule="auto"/>
        <w:ind w:left="360" w:firstLine="348"/>
        <w:jc w:val="both"/>
        <w:rPr>
          <w:rFonts w:ascii="Times New Roman" w:hAnsi="Times New Roman"/>
          <w:sz w:val="24"/>
          <w:szCs w:val="24"/>
        </w:rPr>
      </w:pPr>
      <w:r w:rsidRPr="00FC26EE">
        <w:rPr>
          <w:rFonts w:ascii="Times New Roman" w:hAnsi="Times New Roman"/>
          <w:b/>
          <w:bCs/>
          <w:sz w:val="24"/>
          <w:szCs w:val="24"/>
        </w:rPr>
        <w:t>Работа с обучающимися и семьями, находящимися в социально-опасном положении, состоящими на различных видах учёта, оказавшимися в трудной жизненной ситуации (совместно с социально-психологической службой школы):</w:t>
      </w:r>
      <w:r w:rsidRPr="00FC26EE">
        <w:rPr>
          <w:rFonts w:ascii="Times New Roman" w:hAnsi="Times New Roman"/>
          <w:sz w:val="24"/>
          <w:szCs w:val="24"/>
        </w:rPr>
        <w:t xml:space="preserve"> </w:t>
      </w:r>
    </w:p>
    <w:p w14:paraId="30303723" w14:textId="77777777" w:rsidR="0001070D" w:rsidRPr="00FC26EE" w:rsidRDefault="0001070D" w:rsidP="0001070D">
      <w:pPr>
        <w:spacing w:after="0" w:line="240" w:lineRule="auto"/>
        <w:ind w:left="360"/>
        <w:jc w:val="both"/>
        <w:rPr>
          <w:rFonts w:ascii="Times New Roman" w:hAnsi="Times New Roman"/>
          <w:sz w:val="24"/>
          <w:szCs w:val="24"/>
        </w:rPr>
      </w:pPr>
      <w:r w:rsidRPr="00FC26EE">
        <w:rPr>
          <w:rFonts w:ascii="Times New Roman" w:hAnsi="Times New Roman"/>
          <w:sz w:val="24"/>
          <w:szCs w:val="24"/>
        </w:rPr>
        <w:sym w:font="Symbol" w:char="F02D"/>
      </w:r>
      <w:r w:rsidRPr="00FC26EE">
        <w:rPr>
          <w:rFonts w:ascii="Times New Roman" w:hAnsi="Times New Roman"/>
          <w:sz w:val="24"/>
          <w:szCs w:val="24"/>
        </w:rPr>
        <w:t xml:space="preserve"> работа направлена на контроль за свободным времяпровождением. 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14:paraId="44BFF881" w14:textId="77777777" w:rsidR="0001070D" w:rsidRPr="00FC26EE" w:rsidRDefault="0001070D" w:rsidP="0001070D">
      <w:pPr>
        <w:widowControl w:val="0"/>
        <w:tabs>
          <w:tab w:val="left" w:pos="993"/>
        </w:tabs>
        <w:autoSpaceDE w:val="0"/>
        <w:autoSpaceDN w:val="0"/>
        <w:spacing w:line="240" w:lineRule="auto"/>
        <w:ind w:left="720"/>
        <w:jc w:val="both"/>
        <w:rPr>
          <w:rFonts w:ascii="Times New Roman" w:hAnsi="Times New Roman"/>
          <w:sz w:val="24"/>
          <w:szCs w:val="24"/>
        </w:rPr>
      </w:pPr>
    </w:p>
    <w:p w14:paraId="13AD4EF3" w14:textId="77777777" w:rsidR="0001070D" w:rsidRPr="00FC26EE" w:rsidRDefault="0001070D" w:rsidP="0001070D">
      <w:pPr>
        <w:keepNext/>
        <w:keepLines/>
        <w:spacing w:before="40" w:after="0"/>
        <w:outlineLvl w:val="1"/>
        <w:rPr>
          <w:rFonts w:ascii="Times New Roman" w:hAnsi="Times New Roman"/>
          <w:b/>
          <w:bCs/>
          <w:w w:val="0"/>
          <w:kern w:val="2"/>
          <w:sz w:val="24"/>
          <w:szCs w:val="24"/>
          <w:lang w:eastAsia="ko-KR"/>
        </w:rPr>
      </w:pPr>
      <w:bookmarkStart w:id="157" w:name="_Toc141798193"/>
      <w:bookmarkStart w:id="158" w:name="_Toc148003012"/>
      <w:r w:rsidRPr="00FC26EE">
        <w:rPr>
          <w:rFonts w:ascii="Times New Roman" w:hAnsi="Times New Roman"/>
          <w:b/>
          <w:bCs/>
          <w:w w:val="0"/>
          <w:kern w:val="2"/>
          <w:sz w:val="24"/>
          <w:szCs w:val="24"/>
          <w:lang w:eastAsia="ko-KR"/>
        </w:rPr>
        <w:t>2.2.4. Модуль «Основные школьные дела»</w:t>
      </w:r>
      <w:bookmarkEnd w:id="157"/>
      <w:bookmarkEnd w:id="158"/>
    </w:p>
    <w:p w14:paraId="7ABA6AD5" w14:textId="77777777" w:rsidR="0001070D" w:rsidRPr="00FC26EE" w:rsidRDefault="0001070D" w:rsidP="0001070D">
      <w:pPr>
        <w:rPr>
          <w:sz w:val="24"/>
          <w:szCs w:val="24"/>
          <w:lang w:eastAsia="ko-KR"/>
        </w:rPr>
      </w:pPr>
    </w:p>
    <w:p w14:paraId="5CA1742C"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Реализация воспитательного потенциала основных школьных дел предусматривает:</w:t>
      </w:r>
    </w:p>
    <w:p w14:paraId="38F2B37F" w14:textId="77777777" w:rsidR="0001070D" w:rsidRPr="00FC26EE" w:rsidRDefault="0001070D" w:rsidP="00560FA4">
      <w:pPr>
        <w:widowControl w:val="0"/>
        <w:numPr>
          <w:ilvl w:val="0"/>
          <w:numId w:val="422"/>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51DCDE1C" w14:textId="77777777" w:rsidR="0001070D" w:rsidRPr="00FC26EE" w:rsidRDefault="0001070D" w:rsidP="00560FA4">
      <w:pPr>
        <w:widowControl w:val="0"/>
        <w:numPr>
          <w:ilvl w:val="0"/>
          <w:numId w:val="422"/>
        </w:numPr>
        <w:tabs>
          <w:tab w:val="left" w:pos="1850"/>
        </w:tabs>
        <w:autoSpaceDE w:val="0"/>
        <w:autoSpaceDN w:val="0"/>
        <w:spacing w:after="0" w:line="240" w:lineRule="auto"/>
        <w:ind w:right="689"/>
        <w:jc w:val="both"/>
        <w:rPr>
          <w:rFonts w:ascii="Times New Roman" w:hAnsi="Times New Roman"/>
          <w:sz w:val="24"/>
          <w:szCs w:val="24"/>
        </w:rPr>
      </w:pPr>
      <w:r w:rsidRPr="00FC26EE">
        <w:rPr>
          <w:rFonts w:ascii="Times New Roman" w:hAnsi="Times New Roman"/>
          <w:sz w:val="24"/>
          <w:szCs w:val="24"/>
        </w:rPr>
        <w:t>еженедельную</w:t>
      </w:r>
      <w:r w:rsidRPr="00FC26EE">
        <w:rPr>
          <w:rFonts w:ascii="Times New Roman" w:hAnsi="Times New Roman"/>
          <w:spacing w:val="1"/>
          <w:sz w:val="24"/>
          <w:szCs w:val="24"/>
        </w:rPr>
        <w:t xml:space="preserve"> </w:t>
      </w:r>
      <w:r w:rsidRPr="00FC26EE">
        <w:rPr>
          <w:rFonts w:ascii="Times New Roman" w:hAnsi="Times New Roman"/>
          <w:sz w:val="24"/>
          <w:szCs w:val="24"/>
        </w:rPr>
        <w:t>церемонию</w:t>
      </w:r>
      <w:r w:rsidRPr="00FC26EE">
        <w:rPr>
          <w:rFonts w:ascii="Times New Roman" w:hAnsi="Times New Roman"/>
          <w:spacing w:val="1"/>
          <w:sz w:val="24"/>
          <w:szCs w:val="24"/>
        </w:rPr>
        <w:t xml:space="preserve"> </w:t>
      </w:r>
      <w:r w:rsidRPr="00FC26EE">
        <w:rPr>
          <w:rFonts w:ascii="Times New Roman" w:hAnsi="Times New Roman"/>
          <w:sz w:val="24"/>
          <w:szCs w:val="24"/>
        </w:rPr>
        <w:t>поднятия</w:t>
      </w:r>
      <w:r w:rsidRPr="00FC26EE">
        <w:rPr>
          <w:rFonts w:ascii="Times New Roman" w:hAnsi="Times New Roman"/>
          <w:spacing w:val="1"/>
          <w:sz w:val="24"/>
          <w:szCs w:val="24"/>
        </w:rPr>
        <w:t xml:space="preserve"> </w:t>
      </w:r>
      <w:r w:rsidRPr="00FC26EE">
        <w:rPr>
          <w:rFonts w:ascii="Times New Roman" w:hAnsi="Times New Roman"/>
          <w:sz w:val="24"/>
          <w:szCs w:val="24"/>
        </w:rPr>
        <w:t>(спуска)</w:t>
      </w:r>
      <w:r w:rsidRPr="00FC26EE">
        <w:rPr>
          <w:rFonts w:ascii="Times New Roman" w:hAnsi="Times New Roman"/>
          <w:spacing w:val="1"/>
          <w:sz w:val="24"/>
          <w:szCs w:val="24"/>
        </w:rPr>
        <w:t xml:space="preserve"> </w:t>
      </w:r>
      <w:r w:rsidRPr="00FC26EE">
        <w:rPr>
          <w:rFonts w:ascii="Times New Roman" w:hAnsi="Times New Roman"/>
          <w:sz w:val="24"/>
          <w:szCs w:val="24"/>
        </w:rPr>
        <w:t>государственного</w:t>
      </w:r>
      <w:r w:rsidRPr="00FC26EE">
        <w:rPr>
          <w:rFonts w:ascii="Times New Roman" w:hAnsi="Times New Roman"/>
          <w:spacing w:val="1"/>
          <w:sz w:val="24"/>
          <w:szCs w:val="24"/>
        </w:rPr>
        <w:t xml:space="preserve"> </w:t>
      </w:r>
      <w:r w:rsidRPr="00FC26EE">
        <w:rPr>
          <w:rFonts w:ascii="Times New Roman" w:hAnsi="Times New Roman"/>
          <w:sz w:val="24"/>
          <w:szCs w:val="24"/>
        </w:rPr>
        <w:t>флага</w:t>
      </w:r>
      <w:r w:rsidRPr="00FC26EE">
        <w:rPr>
          <w:rFonts w:ascii="Times New Roman" w:hAnsi="Times New Roman"/>
          <w:spacing w:val="1"/>
          <w:sz w:val="24"/>
          <w:szCs w:val="24"/>
        </w:rPr>
        <w:t xml:space="preserve"> </w:t>
      </w:r>
      <w:r w:rsidRPr="00FC26EE">
        <w:rPr>
          <w:rFonts w:ascii="Times New Roman" w:hAnsi="Times New Roman"/>
          <w:sz w:val="24"/>
          <w:szCs w:val="24"/>
        </w:rPr>
        <w:t>Российской</w:t>
      </w:r>
      <w:r w:rsidRPr="00FC26EE">
        <w:rPr>
          <w:rFonts w:ascii="Times New Roman" w:hAnsi="Times New Roman"/>
          <w:spacing w:val="-1"/>
          <w:sz w:val="24"/>
          <w:szCs w:val="24"/>
        </w:rPr>
        <w:t xml:space="preserve"> </w:t>
      </w:r>
      <w:r w:rsidRPr="00FC26EE">
        <w:rPr>
          <w:rFonts w:ascii="Times New Roman" w:hAnsi="Times New Roman"/>
          <w:sz w:val="24"/>
          <w:szCs w:val="24"/>
        </w:rPr>
        <w:t>Федерации;</w:t>
      </w:r>
    </w:p>
    <w:p w14:paraId="2141C33F" w14:textId="77777777" w:rsidR="0001070D" w:rsidRPr="00FC26EE" w:rsidRDefault="0001070D" w:rsidP="00560FA4">
      <w:pPr>
        <w:widowControl w:val="0"/>
        <w:numPr>
          <w:ilvl w:val="0"/>
          <w:numId w:val="422"/>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14:paraId="72EC1104" w14:textId="77777777" w:rsidR="0001070D" w:rsidRPr="00FC26EE" w:rsidRDefault="0001070D" w:rsidP="00560FA4">
      <w:pPr>
        <w:widowControl w:val="0"/>
        <w:numPr>
          <w:ilvl w:val="0"/>
          <w:numId w:val="422"/>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пятиклассники» и др.</w:t>
      </w:r>
    </w:p>
    <w:p w14:paraId="6555AB14" w14:textId="77777777" w:rsidR="0001070D" w:rsidRPr="00FC26EE" w:rsidRDefault="0001070D" w:rsidP="00560FA4">
      <w:pPr>
        <w:widowControl w:val="0"/>
        <w:numPr>
          <w:ilvl w:val="0"/>
          <w:numId w:val="422"/>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городского округа Сухой Лог (Премия главы</w:t>
      </w:r>
      <w:proofErr w:type="gramStart"/>
      <w:r w:rsidRPr="00FC26EE">
        <w:rPr>
          <w:rFonts w:ascii="Times New Roman" w:hAnsi="Times New Roman"/>
          <w:sz w:val="24"/>
          <w:szCs w:val="24"/>
        </w:rPr>
        <w:t>),  области</w:t>
      </w:r>
      <w:proofErr w:type="gramEnd"/>
      <w:r w:rsidRPr="00FC26EE">
        <w:rPr>
          <w:rFonts w:ascii="Times New Roman" w:hAnsi="Times New Roman"/>
          <w:sz w:val="24"/>
          <w:szCs w:val="24"/>
        </w:rPr>
        <w:t xml:space="preserve">  (еженедельные линейки с чествованием победителей и призёров конкурсов, олимпиад, соревнований)</w:t>
      </w:r>
    </w:p>
    <w:p w14:paraId="22911C5F" w14:textId="77777777" w:rsidR="0001070D" w:rsidRPr="00FC26EE" w:rsidRDefault="0001070D" w:rsidP="00560FA4">
      <w:pPr>
        <w:widowControl w:val="0"/>
        <w:numPr>
          <w:ilvl w:val="0"/>
          <w:numId w:val="422"/>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 xml:space="preserve">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w:t>
      </w:r>
      <w:proofErr w:type="gramStart"/>
      <w:r w:rsidRPr="00FC26EE">
        <w:rPr>
          <w:rFonts w:ascii="Times New Roman" w:hAnsi="Times New Roman"/>
          <w:sz w:val="24"/>
          <w:szCs w:val="24"/>
        </w:rPr>
        <w:t>направленности ;</w:t>
      </w:r>
      <w:proofErr w:type="gramEnd"/>
    </w:p>
    <w:p w14:paraId="33FA36E3" w14:textId="77777777" w:rsidR="0001070D" w:rsidRPr="00FC26EE" w:rsidRDefault="0001070D" w:rsidP="00560FA4">
      <w:pPr>
        <w:widowControl w:val="0"/>
        <w:numPr>
          <w:ilvl w:val="0"/>
          <w:numId w:val="422"/>
        </w:numPr>
        <w:tabs>
          <w:tab w:val="left" w:pos="993"/>
        </w:tabs>
        <w:autoSpaceDE w:val="0"/>
        <w:autoSpaceDN w:val="0"/>
        <w:spacing w:before="7" w:after="0" w:line="240" w:lineRule="auto"/>
        <w:ind w:right="-7"/>
        <w:jc w:val="both"/>
        <w:rPr>
          <w:rFonts w:ascii="Times New Roman" w:hAnsi="Times New Roman"/>
          <w:sz w:val="24"/>
          <w:szCs w:val="24"/>
        </w:rPr>
      </w:pPr>
      <w:r w:rsidRPr="00FC26EE">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1187C28" w14:textId="77777777" w:rsidR="0001070D" w:rsidRPr="00FC26EE" w:rsidRDefault="0001070D" w:rsidP="00560FA4">
      <w:pPr>
        <w:widowControl w:val="0"/>
        <w:numPr>
          <w:ilvl w:val="0"/>
          <w:numId w:val="422"/>
        </w:numPr>
        <w:tabs>
          <w:tab w:val="left" w:pos="993"/>
        </w:tabs>
        <w:autoSpaceDE w:val="0"/>
        <w:autoSpaceDN w:val="0"/>
        <w:spacing w:before="7" w:after="0" w:line="240" w:lineRule="auto"/>
        <w:ind w:right="-7"/>
        <w:jc w:val="both"/>
        <w:rPr>
          <w:rFonts w:ascii="Times New Roman" w:hAnsi="Times New Roman"/>
          <w:sz w:val="24"/>
          <w:szCs w:val="24"/>
        </w:rPr>
      </w:pPr>
      <w:r w:rsidRPr="00FC26EE">
        <w:rPr>
          <w:rFonts w:ascii="Times New Roman" w:hAnsi="Times New Roman"/>
          <w:sz w:val="24"/>
          <w:szCs w:val="24"/>
        </w:rPr>
        <w:t>проводимые для жителей города и организуемые совместно с семьями</w:t>
      </w:r>
      <w:r w:rsidRPr="00FC26EE">
        <w:rPr>
          <w:rFonts w:ascii="Times New Roman" w:hAnsi="Times New Roman"/>
          <w:spacing w:val="1"/>
          <w:sz w:val="24"/>
          <w:szCs w:val="24"/>
        </w:rPr>
        <w:t xml:space="preserve"> </w:t>
      </w:r>
      <w:r w:rsidRPr="00FC26EE">
        <w:rPr>
          <w:rFonts w:ascii="Times New Roman" w:hAnsi="Times New Roman"/>
          <w:sz w:val="24"/>
          <w:szCs w:val="24"/>
        </w:rPr>
        <w:t>обучающихся праздники, фестивали, представления в связи с памятными</w:t>
      </w:r>
      <w:r w:rsidRPr="00FC26EE">
        <w:rPr>
          <w:rFonts w:ascii="Times New Roman" w:hAnsi="Times New Roman"/>
          <w:spacing w:val="1"/>
          <w:sz w:val="24"/>
          <w:szCs w:val="24"/>
        </w:rPr>
        <w:t xml:space="preserve"> </w:t>
      </w:r>
      <w:r w:rsidRPr="00FC26EE">
        <w:rPr>
          <w:rFonts w:ascii="Times New Roman" w:hAnsi="Times New Roman"/>
          <w:sz w:val="24"/>
          <w:szCs w:val="24"/>
        </w:rPr>
        <w:t>датами,</w:t>
      </w:r>
      <w:r w:rsidRPr="00FC26EE">
        <w:rPr>
          <w:rFonts w:ascii="Times New Roman" w:hAnsi="Times New Roman"/>
          <w:spacing w:val="-2"/>
          <w:sz w:val="24"/>
          <w:szCs w:val="24"/>
        </w:rPr>
        <w:t xml:space="preserve"> </w:t>
      </w:r>
      <w:r w:rsidRPr="00FC26EE">
        <w:rPr>
          <w:rFonts w:ascii="Times New Roman" w:hAnsi="Times New Roman"/>
          <w:sz w:val="24"/>
          <w:szCs w:val="24"/>
        </w:rPr>
        <w:t>значимыми событиями для</w:t>
      </w:r>
      <w:r w:rsidRPr="00FC26EE">
        <w:rPr>
          <w:rFonts w:ascii="Times New Roman" w:hAnsi="Times New Roman"/>
          <w:spacing w:val="-3"/>
          <w:sz w:val="24"/>
          <w:szCs w:val="24"/>
        </w:rPr>
        <w:t xml:space="preserve"> </w:t>
      </w:r>
      <w:r w:rsidRPr="00FC26EE">
        <w:rPr>
          <w:rFonts w:ascii="Times New Roman" w:hAnsi="Times New Roman"/>
          <w:sz w:val="24"/>
          <w:szCs w:val="24"/>
        </w:rPr>
        <w:t>жителей</w:t>
      </w:r>
      <w:r w:rsidRPr="00FC26EE">
        <w:rPr>
          <w:rFonts w:ascii="Times New Roman" w:hAnsi="Times New Roman"/>
          <w:spacing w:val="-1"/>
          <w:sz w:val="24"/>
          <w:szCs w:val="24"/>
        </w:rPr>
        <w:t xml:space="preserve"> </w:t>
      </w:r>
      <w:r w:rsidRPr="00FC26EE">
        <w:rPr>
          <w:rFonts w:ascii="Times New Roman" w:hAnsi="Times New Roman"/>
          <w:sz w:val="24"/>
          <w:szCs w:val="24"/>
        </w:rPr>
        <w:t>города;</w:t>
      </w:r>
    </w:p>
    <w:p w14:paraId="435FCE44" w14:textId="77777777" w:rsidR="0001070D" w:rsidRPr="00FC26EE" w:rsidRDefault="0001070D" w:rsidP="00560FA4">
      <w:pPr>
        <w:widowControl w:val="0"/>
        <w:numPr>
          <w:ilvl w:val="0"/>
          <w:numId w:val="422"/>
        </w:numPr>
        <w:tabs>
          <w:tab w:val="left" w:pos="993"/>
        </w:tabs>
        <w:autoSpaceDE w:val="0"/>
        <w:autoSpaceDN w:val="0"/>
        <w:spacing w:after="0" w:line="240" w:lineRule="auto"/>
        <w:ind w:right="-7"/>
        <w:jc w:val="both"/>
        <w:rPr>
          <w:rFonts w:ascii="Times New Roman" w:hAnsi="Times New Roman"/>
          <w:sz w:val="24"/>
          <w:szCs w:val="24"/>
        </w:rPr>
      </w:pPr>
      <w:r w:rsidRPr="00FC26EE">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4D78E856" w14:textId="77777777" w:rsidR="0001070D" w:rsidRPr="00FC26EE" w:rsidRDefault="0001070D" w:rsidP="00560FA4">
      <w:pPr>
        <w:widowControl w:val="0"/>
        <w:numPr>
          <w:ilvl w:val="0"/>
          <w:numId w:val="422"/>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275F8B8" w14:textId="77777777" w:rsidR="0001070D" w:rsidRPr="00FC26EE" w:rsidRDefault="0001070D" w:rsidP="0001070D">
      <w:pPr>
        <w:widowControl w:val="0"/>
        <w:autoSpaceDE w:val="0"/>
        <w:autoSpaceDN w:val="0"/>
        <w:spacing w:line="240" w:lineRule="auto"/>
        <w:ind w:left="720"/>
        <w:jc w:val="both"/>
        <w:rPr>
          <w:rFonts w:ascii="Times New Roman" w:hAnsi="Times New Roman"/>
          <w:iCs/>
          <w:color w:val="000000"/>
          <w:w w:val="0"/>
          <w:kern w:val="2"/>
          <w:sz w:val="24"/>
          <w:szCs w:val="24"/>
          <w:lang w:eastAsia="ko-KR"/>
        </w:rPr>
      </w:pPr>
      <w:r w:rsidRPr="00FC26EE">
        <w:rPr>
          <w:rFonts w:ascii="Times New Roman" w:hAnsi="Times New Roman"/>
          <w:color w:val="000000"/>
          <w:w w:val="0"/>
          <w:kern w:val="2"/>
          <w:sz w:val="24"/>
          <w:szCs w:val="24"/>
          <w:u w:val="single"/>
          <w:lang w:eastAsia="ko-KR"/>
        </w:rPr>
        <w:t xml:space="preserve">Основные </w:t>
      </w:r>
      <w:proofErr w:type="gramStart"/>
      <w:r w:rsidRPr="00FC26EE">
        <w:rPr>
          <w:rFonts w:ascii="Times New Roman" w:hAnsi="Times New Roman"/>
          <w:color w:val="000000"/>
          <w:w w:val="0"/>
          <w:kern w:val="2"/>
          <w:sz w:val="24"/>
          <w:szCs w:val="24"/>
          <w:u w:val="single"/>
          <w:lang w:eastAsia="ko-KR"/>
        </w:rPr>
        <w:t>школьные  дела</w:t>
      </w:r>
      <w:proofErr w:type="gramEnd"/>
      <w:r w:rsidRPr="00FC26EE">
        <w:rPr>
          <w:rFonts w:ascii="Times New Roman" w:hAnsi="Times New Roman"/>
          <w:color w:val="000000"/>
          <w:w w:val="0"/>
          <w:kern w:val="2"/>
          <w:sz w:val="24"/>
          <w:szCs w:val="24"/>
          <w:lang w:eastAsia="ko-KR"/>
        </w:rPr>
        <w:t xml:space="preserve">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FC26EE">
        <w:rPr>
          <w:rFonts w:ascii="Times New Roman" w:hAnsi="Times New Roman"/>
          <w:kern w:val="2"/>
          <w:sz w:val="24"/>
          <w:szCs w:val="24"/>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r w:rsidRPr="00FC26EE">
        <w:rPr>
          <w:rFonts w:ascii="Times New Roman" w:hAnsi="Times New Roman"/>
          <w:iCs/>
          <w:color w:val="000000"/>
          <w:w w:val="0"/>
          <w:kern w:val="2"/>
          <w:sz w:val="24"/>
          <w:szCs w:val="24"/>
          <w:lang w:eastAsia="ko-KR"/>
        </w:rPr>
        <w:t xml:space="preserve">Для этого в школе используются следующие формы работы: </w:t>
      </w:r>
    </w:p>
    <w:p w14:paraId="72D37DA3" w14:textId="77777777" w:rsidR="0001070D" w:rsidRPr="00FC26EE" w:rsidRDefault="0001070D" w:rsidP="0001070D">
      <w:pPr>
        <w:spacing w:after="0" w:line="240" w:lineRule="auto"/>
        <w:jc w:val="both"/>
        <w:rPr>
          <w:rFonts w:ascii="Times New Roman" w:hAnsi="Times New Roman"/>
          <w:i/>
          <w:iCs/>
          <w:sz w:val="24"/>
          <w:szCs w:val="24"/>
        </w:rPr>
      </w:pPr>
      <w:r w:rsidRPr="00FC26EE">
        <w:rPr>
          <w:rFonts w:ascii="Times New Roman" w:hAnsi="Times New Roman"/>
          <w:i/>
          <w:iCs/>
          <w:sz w:val="24"/>
          <w:szCs w:val="24"/>
        </w:rPr>
        <w:t>На внешкольном уровне:</w:t>
      </w:r>
    </w:p>
    <w:p w14:paraId="3687CB67" w14:textId="77777777" w:rsidR="0001070D" w:rsidRPr="00FC26EE" w:rsidRDefault="0001070D" w:rsidP="00560FA4">
      <w:pPr>
        <w:pStyle w:val="af1"/>
        <w:numPr>
          <w:ilvl w:val="0"/>
          <w:numId w:val="384"/>
        </w:numPr>
        <w:suppressAutoHyphens w:val="0"/>
        <w:spacing w:line="240" w:lineRule="auto"/>
        <w:rPr>
          <w:sz w:val="24"/>
          <w:szCs w:val="24"/>
        </w:rPr>
      </w:pPr>
      <w:r w:rsidRPr="00FC26EE">
        <w:rPr>
          <w:sz w:val="24"/>
          <w:szCs w:val="24"/>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патриотические акции «Бессмертный полк», «Георгиевская ленточка», «Вахта памяти»,  пост №1, экологическая акция «Собери  макулатуру- сохрани дерево», благотворительные акции «10000 добрых дел», «Новый год - в каждый дом», «Весенняя неделя добра», </w:t>
      </w:r>
      <w:r w:rsidRPr="00FC26EE">
        <w:rPr>
          <w:rFonts w:eastAsia="Times New Roman"/>
          <w:sz w:val="24"/>
          <w:szCs w:val="24"/>
          <w:lang w:eastAsia="ru-RU" w:bidi="ru-RU"/>
        </w:rPr>
        <w:t xml:space="preserve">в </w:t>
      </w:r>
      <w:r w:rsidRPr="00FC26EE">
        <w:rPr>
          <w:rFonts w:eastAsia="Times New Roman"/>
          <w:spacing w:val="-3"/>
          <w:sz w:val="24"/>
          <w:szCs w:val="24"/>
          <w:lang w:eastAsia="ru-RU" w:bidi="ru-RU"/>
        </w:rPr>
        <w:t xml:space="preserve">том </w:t>
      </w:r>
      <w:r w:rsidRPr="00FC26EE">
        <w:rPr>
          <w:rFonts w:eastAsia="Times New Roman"/>
          <w:sz w:val="24"/>
          <w:szCs w:val="24"/>
          <w:lang w:eastAsia="ru-RU" w:bidi="ru-RU"/>
        </w:rPr>
        <w:t xml:space="preserve">числе социальные проекты в рамках Всероссийских </w:t>
      </w:r>
      <w:r w:rsidRPr="00FC26EE">
        <w:rPr>
          <w:rFonts w:eastAsia="Times New Roman"/>
          <w:spacing w:val="-3"/>
          <w:sz w:val="24"/>
          <w:szCs w:val="24"/>
          <w:lang w:eastAsia="ru-RU" w:bidi="ru-RU"/>
        </w:rPr>
        <w:t xml:space="preserve">конкурсов </w:t>
      </w:r>
      <w:r w:rsidRPr="00FC26EE">
        <w:rPr>
          <w:rFonts w:eastAsia="Times New Roman"/>
          <w:sz w:val="24"/>
          <w:szCs w:val="24"/>
          <w:lang w:eastAsia="ru-RU" w:bidi="ru-RU"/>
        </w:rPr>
        <w:t xml:space="preserve">и проектов </w:t>
      </w:r>
      <w:r w:rsidRPr="00FC26EE">
        <w:rPr>
          <w:rFonts w:eastAsia="Times New Roman"/>
          <w:spacing w:val="-7"/>
          <w:sz w:val="24"/>
          <w:szCs w:val="24"/>
          <w:lang w:eastAsia="ru-RU" w:bidi="ru-RU"/>
        </w:rPr>
        <w:t xml:space="preserve">РДДМ </w:t>
      </w:r>
      <w:r w:rsidRPr="00FC26EE">
        <w:rPr>
          <w:sz w:val="24"/>
          <w:szCs w:val="24"/>
        </w:rPr>
        <w:t>;</w:t>
      </w:r>
    </w:p>
    <w:p w14:paraId="12930B8F" w14:textId="77777777" w:rsidR="0001070D" w:rsidRPr="00FC26EE" w:rsidRDefault="0001070D" w:rsidP="00560FA4">
      <w:pPr>
        <w:pStyle w:val="af1"/>
        <w:numPr>
          <w:ilvl w:val="0"/>
          <w:numId w:val="384"/>
        </w:numPr>
        <w:suppressAutoHyphens w:val="0"/>
        <w:spacing w:line="240" w:lineRule="auto"/>
        <w:rPr>
          <w:sz w:val="24"/>
          <w:szCs w:val="24"/>
        </w:rPr>
      </w:pPr>
      <w:r w:rsidRPr="00FC26EE">
        <w:rPr>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 общешкольные родительские и ученические собрания; Единые дни профилактики с инспекторами ПДД,  ОМВД; мероприятия, проводимые в рамках Профилактического десанта, встречи с представителями Управления образования, Администрации городского округа Сухой Лог;</w:t>
      </w:r>
    </w:p>
    <w:p w14:paraId="2E2F17F6" w14:textId="77777777" w:rsidR="0001070D" w:rsidRPr="00FC26EE" w:rsidRDefault="0001070D" w:rsidP="00560FA4">
      <w:pPr>
        <w:pStyle w:val="af1"/>
        <w:numPr>
          <w:ilvl w:val="0"/>
          <w:numId w:val="384"/>
        </w:numPr>
        <w:suppressAutoHyphens w:val="0"/>
        <w:spacing w:line="240" w:lineRule="auto"/>
        <w:rPr>
          <w:sz w:val="24"/>
          <w:szCs w:val="24"/>
        </w:rPr>
      </w:pPr>
      <w:r w:rsidRPr="00FC26EE">
        <w:rPr>
          <w:sz w:val="24"/>
          <w:szCs w:val="24"/>
        </w:rPr>
        <w:t xml:space="preserve">  проводимые для жителей городского округа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w:t>
      </w:r>
      <w:r w:rsidRPr="00FC26EE">
        <w:rPr>
          <w:sz w:val="24"/>
          <w:szCs w:val="24"/>
        </w:rPr>
        <w:lastRenderedPageBreak/>
        <w:t>деятельную заботу об окружающих: спортивные мероприятия «Мама, папа, я- спортивная семья», участие в концертах, посвященные праздничным датам, клубы выходного дня.</w:t>
      </w:r>
    </w:p>
    <w:p w14:paraId="5FB6F5E2" w14:textId="77777777" w:rsidR="0001070D" w:rsidRPr="00FC26EE" w:rsidRDefault="0001070D" w:rsidP="0001070D">
      <w:pPr>
        <w:spacing w:after="0" w:line="240" w:lineRule="auto"/>
        <w:jc w:val="both"/>
        <w:rPr>
          <w:rFonts w:ascii="Times New Roman" w:hAnsi="Times New Roman"/>
          <w:i/>
          <w:iCs/>
          <w:sz w:val="24"/>
          <w:szCs w:val="24"/>
        </w:rPr>
      </w:pPr>
      <w:r w:rsidRPr="00FC26EE">
        <w:rPr>
          <w:rFonts w:ascii="Times New Roman" w:hAnsi="Times New Roman"/>
          <w:i/>
          <w:iCs/>
          <w:sz w:val="24"/>
          <w:szCs w:val="24"/>
        </w:rPr>
        <w:t xml:space="preserve">На школьном уровне: </w:t>
      </w:r>
    </w:p>
    <w:p w14:paraId="0903BDD1" w14:textId="77777777" w:rsidR="0001070D" w:rsidRPr="00FC26EE" w:rsidRDefault="0001070D" w:rsidP="00560FA4">
      <w:pPr>
        <w:pStyle w:val="af1"/>
        <w:numPr>
          <w:ilvl w:val="0"/>
          <w:numId w:val="392"/>
        </w:numPr>
        <w:shd w:val="clear" w:color="auto" w:fill="FFFFFF"/>
        <w:suppressAutoHyphens w:val="0"/>
        <w:spacing w:after="160" w:line="259" w:lineRule="auto"/>
        <w:rPr>
          <w:rFonts w:ascii="yandex-sans" w:eastAsia="Times New Roman" w:hAnsi="yandex-sans"/>
          <w:color w:val="000000"/>
          <w:sz w:val="24"/>
          <w:szCs w:val="24"/>
          <w:lang w:eastAsia="ru-RU"/>
        </w:rPr>
      </w:pPr>
      <w:r w:rsidRPr="00FC26EE">
        <w:rPr>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r w:rsidRPr="00FC26EE">
        <w:rPr>
          <w:rFonts w:ascii="yandex-sans" w:eastAsia="Times New Roman" w:hAnsi="yandex-sans"/>
          <w:color w:val="000000"/>
          <w:sz w:val="24"/>
          <w:szCs w:val="24"/>
          <w:lang w:eastAsia="ru-RU"/>
        </w:rPr>
        <w:t xml:space="preserve"> День знаний, </w:t>
      </w:r>
      <w:r w:rsidRPr="00FC26EE">
        <w:rPr>
          <w:rFonts w:eastAsia="Times New Roman"/>
          <w:sz w:val="24"/>
          <w:szCs w:val="24"/>
          <w:lang w:eastAsia="ru-RU" w:bidi="ru-RU"/>
        </w:rPr>
        <w:t xml:space="preserve">Посвящение в первоклассники, Посвящение в </w:t>
      </w:r>
      <w:r w:rsidRPr="00FC26EE">
        <w:rPr>
          <w:rFonts w:eastAsia="Times New Roman"/>
          <w:spacing w:val="-3"/>
          <w:sz w:val="24"/>
          <w:szCs w:val="24"/>
          <w:lang w:eastAsia="ru-RU" w:bidi="ru-RU"/>
        </w:rPr>
        <w:t>пешеходы,</w:t>
      </w:r>
      <w:r w:rsidRPr="00FC26EE">
        <w:rPr>
          <w:rFonts w:eastAsia="Times New Roman"/>
          <w:spacing w:val="54"/>
          <w:sz w:val="24"/>
          <w:szCs w:val="24"/>
          <w:lang w:eastAsia="ru-RU" w:bidi="ru-RU"/>
        </w:rPr>
        <w:t xml:space="preserve"> </w:t>
      </w:r>
      <w:r w:rsidRPr="00FC26EE">
        <w:rPr>
          <w:rFonts w:eastAsia="Times New Roman"/>
          <w:sz w:val="24"/>
          <w:szCs w:val="24"/>
          <w:lang w:eastAsia="ru-RU" w:bidi="ru-RU"/>
        </w:rPr>
        <w:t xml:space="preserve">Посвящение в члены </w:t>
      </w:r>
      <w:r w:rsidRPr="00FC26EE">
        <w:rPr>
          <w:rFonts w:eastAsia="Times New Roman"/>
          <w:spacing w:val="-4"/>
          <w:sz w:val="24"/>
          <w:szCs w:val="24"/>
          <w:lang w:eastAsia="ru-RU" w:bidi="ru-RU"/>
        </w:rPr>
        <w:t xml:space="preserve">РДШ, </w:t>
      </w:r>
      <w:r w:rsidRPr="00FC26EE">
        <w:rPr>
          <w:rFonts w:ascii="yandex-sans" w:eastAsia="Times New Roman" w:hAnsi="yandex-sans"/>
          <w:color w:val="000000"/>
          <w:sz w:val="24"/>
          <w:szCs w:val="24"/>
          <w:lang w:eastAsia="ru-RU"/>
        </w:rPr>
        <w:t xml:space="preserve"> </w:t>
      </w:r>
      <w:r w:rsidRPr="00FC26EE">
        <w:rPr>
          <w:rFonts w:eastAsia="Times New Roman"/>
          <w:color w:val="000000"/>
          <w:sz w:val="24"/>
          <w:szCs w:val="24"/>
          <w:lang w:eastAsia="ru-RU"/>
        </w:rPr>
        <w:t>День знаний, День Учителя, праздники, концерты, конкурсные программы в Новогодние праздники, День матери, 8 Марта,  День Победы, праздник  «Последний звонок», выпускные вечера и др.;</w:t>
      </w:r>
    </w:p>
    <w:p w14:paraId="6F959ED0" w14:textId="77777777" w:rsidR="0001070D" w:rsidRPr="00FC26EE" w:rsidRDefault="0001070D" w:rsidP="00560FA4">
      <w:pPr>
        <w:pStyle w:val="af1"/>
        <w:numPr>
          <w:ilvl w:val="0"/>
          <w:numId w:val="392"/>
        </w:numPr>
        <w:shd w:val="clear" w:color="auto" w:fill="FFFFFF"/>
        <w:suppressAutoHyphens w:val="0"/>
        <w:spacing w:after="160" w:line="259" w:lineRule="auto"/>
        <w:rPr>
          <w:rFonts w:eastAsia="Times New Roman"/>
          <w:color w:val="000000"/>
          <w:sz w:val="24"/>
          <w:szCs w:val="24"/>
          <w:lang w:eastAsia="ru-RU"/>
        </w:rPr>
      </w:pPr>
      <w:r w:rsidRPr="00FC26EE">
        <w:rPr>
          <w:sz w:val="24"/>
          <w:szCs w:val="24"/>
        </w:rPr>
        <w:t xml:space="preserve">спортивные КТД: спартакиады, фестивали, состязания, веселые старты, День </w:t>
      </w:r>
      <w:proofErr w:type="gramStart"/>
      <w:r w:rsidRPr="00FC26EE">
        <w:rPr>
          <w:sz w:val="24"/>
          <w:szCs w:val="24"/>
        </w:rPr>
        <w:t>здоровья,  спортивные</w:t>
      </w:r>
      <w:proofErr w:type="gramEnd"/>
      <w:r w:rsidRPr="00FC26EE">
        <w:rPr>
          <w:sz w:val="24"/>
          <w:szCs w:val="24"/>
        </w:rPr>
        <w:t xml:space="preserve"> (подвижные, туристические) игры на местности, малые олимпийские игры, спортивные праздники, конкурсы рисунков, эмблем, коллективный выход на спортивные соревнования:</w:t>
      </w:r>
    </w:p>
    <w:p w14:paraId="59FA91FD" w14:textId="77777777" w:rsidR="0001070D" w:rsidRPr="00FC26EE" w:rsidRDefault="0001070D" w:rsidP="00560FA4">
      <w:pPr>
        <w:pStyle w:val="af1"/>
        <w:numPr>
          <w:ilvl w:val="0"/>
          <w:numId w:val="392"/>
        </w:numPr>
        <w:suppressAutoHyphens w:val="0"/>
        <w:spacing w:line="240" w:lineRule="auto"/>
        <w:rPr>
          <w:sz w:val="24"/>
          <w:szCs w:val="24"/>
        </w:rPr>
      </w:pPr>
      <w:r w:rsidRPr="00FC26EE">
        <w:rPr>
          <w:sz w:val="24"/>
          <w:szCs w:val="24"/>
        </w:rPr>
        <w:t xml:space="preserve">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w:t>
      </w:r>
      <w:proofErr w:type="gramStart"/>
      <w:r w:rsidRPr="00FC26EE">
        <w:rPr>
          <w:sz w:val="24"/>
          <w:szCs w:val="24"/>
        </w:rPr>
        <w:t>другу  школьные</w:t>
      </w:r>
      <w:proofErr w:type="gramEnd"/>
      <w:r w:rsidRPr="00FC26EE">
        <w:rPr>
          <w:sz w:val="24"/>
          <w:szCs w:val="24"/>
        </w:rPr>
        <w:t xml:space="preserve"> фестивали «Аплодисменты», «Фейерверк увлечений».</w:t>
      </w:r>
    </w:p>
    <w:p w14:paraId="7CBF7DA2" w14:textId="77777777" w:rsidR="0001070D" w:rsidRPr="00FC26EE" w:rsidRDefault="0001070D" w:rsidP="00560FA4">
      <w:pPr>
        <w:pStyle w:val="af1"/>
        <w:numPr>
          <w:ilvl w:val="0"/>
          <w:numId w:val="392"/>
        </w:numPr>
        <w:suppressAutoHyphens w:val="0"/>
        <w:spacing w:line="240" w:lineRule="auto"/>
        <w:rPr>
          <w:i/>
          <w:iCs/>
          <w:sz w:val="24"/>
          <w:szCs w:val="24"/>
        </w:rPr>
      </w:pPr>
      <w:r w:rsidRPr="00FC26EE">
        <w:rPr>
          <w:sz w:val="24"/>
          <w:szCs w:val="24"/>
        </w:rPr>
        <w:t xml:space="preserve">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в учебных аудиториях </w:t>
      </w:r>
    </w:p>
    <w:p w14:paraId="5943B12D" w14:textId="77777777" w:rsidR="0001070D" w:rsidRPr="00FC26EE" w:rsidRDefault="0001070D" w:rsidP="0001070D">
      <w:pPr>
        <w:spacing w:after="0" w:line="240" w:lineRule="auto"/>
        <w:jc w:val="both"/>
        <w:rPr>
          <w:rFonts w:ascii="Times New Roman" w:hAnsi="Times New Roman"/>
          <w:i/>
          <w:iCs/>
          <w:sz w:val="24"/>
          <w:szCs w:val="24"/>
        </w:rPr>
      </w:pPr>
      <w:r w:rsidRPr="00FC26EE">
        <w:rPr>
          <w:rFonts w:ascii="Times New Roman" w:hAnsi="Times New Roman"/>
          <w:b/>
          <w:bCs/>
          <w:sz w:val="24"/>
          <w:szCs w:val="24"/>
        </w:rPr>
        <w:t xml:space="preserve"> </w:t>
      </w:r>
      <w:r w:rsidRPr="00FC26EE">
        <w:rPr>
          <w:rFonts w:ascii="Times New Roman" w:hAnsi="Times New Roman"/>
          <w:i/>
          <w:iCs/>
          <w:sz w:val="24"/>
          <w:szCs w:val="24"/>
        </w:rPr>
        <w:t xml:space="preserve">На уровне классов: </w:t>
      </w:r>
    </w:p>
    <w:p w14:paraId="14F0F8F8" w14:textId="77777777" w:rsidR="0001070D" w:rsidRPr="00FC26EE" w:rsidRDefault="0001070D" w:rsidP="00560FA4">
      <w:pPr>
        <w:pStyle w:val="af1"/>
        <w:numPr>
          <w:ilvl w:val="0"/>
          <w:numId w:val="387"/>
        </w:numPr>
        <w:suppressAutoHyphens w:val="0"/>
        <w:spacing w:line="240" w:lineRule="auto"/>
        <w:rPr>
          <w:sz w:val="24"/>
          <w:szCs w:val="24"/>
        </w:rPr>
      </w:pPr>
      <w:r w:rsidRPr="00FC26EE">
        <w:rPr>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14:paraId="7B8C11F7" w14:textId="77777777" w:rsidR="0001070D" w:rsidRPr="00FC26EE" w:rsidRDefault="0001070D" w:rsidP="00560FA4">
      <w:pPr>
        <w:pStyle w:val="af1"/>
        <w:numPr>
          <w:ilvl w:val="0"/>
          <w:numId w:val="385"/>
        </w:numPr>
        <w:suppressAutoHyphens w:val="0"/>
        <w:spacing w:line="240" w:lineRule="auto"/>
        <w:rPr>
          <w:sz w:val="24"/>
          <w:szCs w:val="24"/>
        </w:rPr>
      </w:pPr>
      <w:r w:rsidRPr="00FC26EE">
        <w:rPr>
          <w:sz w:val="24"/>
          <w:szCs w:val="24"/>
        </w:rPr>
        <w:t xml:space="preserve"> участие школьных классов в реализации общешкольных ключевых дел;  </w:t>
      </w:r>
    </w:p>
    <w:p w14:paraId="479A22B2" w14:textId="77777777" w:rsidR="0001070D" w:rsidRPr="00FC26EE" w:rsidRDefault="0001070D" w:rsidP="00560FA4">
      <w:pPr>
        <w:pStyle w:val="af1"/>
        <w:numPr>
          <w:ilvl w:val="0"/>
          <w:numId w:val="385"/>
        </w:numPr>
        <w:suppressAutoHyphens w:val="0"/>
        <w:spacing w:line="240" w:lineRule="auto"/>
        <w:rPr>
          <w:sz w:val="24"/>
          <w:szCs w:val="24"/>
        </w:rPr>
      </w:pPr>
      <w:r w:rsidRPr="00FC26EE">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(конкурс «Самый лучший класс»)</w:t>
      </w:r>
    </w:p>
    <w:p w14:paraId="7F31EB24" w14:textId="77777777" w:rsidR="0001070D" w:rsidRPr="00FC26EE" w:rsidRDefault="0001070D" w:rsidP="0001070D">
      <w:pPr>
        <w:spacing w:after="0" w:line="240" w:lineRule="auto"/>
        <w:jc w:val="both"/>
        <w:rPr>
          <w:rFonts w:ascii="Times New Roman" w:hAnsi="Times New Roman"/>
          <w:i/>
          <w:iCs/>
          <w:sz w:val="24"/>
          <w:szCs w:val="24"/>
        </w:rPr>
      </w:pPr>
      <w:r w:rsidRPr="00FC26EE">
        <w:rPr>
          <w:rFonts w:ascii="Times New Roman" w:hAnsi="Times New Roman"/>
          <w:sz w:val="24"/>
          <w:szCs w:val="24"/>
        </w:rPr>
        <w:t xml:space="preserve"> </w:t>
      </w:r>
      <w:r w:rsidRPr="00FC26EE">
        <w:rPr>
          <w:rFonts w:ascii="Times New Roman" w:hAnsi="Times New Roman"/>
          <w:i/>
          <w:iCs/>
          <w:sz w:val="24"/>
          <w:szCs w:val="24"/>
        </w:rPr>
        <w:t xml:space="preserve">На индивидуальном уровне: </w:t>
      </w:r>
    </w:p>
    <w:p w14:paraId="3916B42C" w14:textId="77777777" w:rsidR="0001070D" w:rsidRPr="00FC26EE" w:rsidRDefault="0001070D" w:rsidP="00560FA4">
      <w:pPr>
        <w:pStyle w:val="af1"/>
        <w:numPr>
          <w:ilvl w:val="0"/>
          <w:numId w:val="386"/>
        </w:numPr>
        <w:suppressAutoHyphens w:val="0"/>
        <w:spacing w:line="240" w:lineRule="auto"/>
        <w:rPr>
          <w:sz w:val="24"/>
          <w:szCs w:val="24"/>
        </w:rPr>
      </w:pPr>
      <w:r w:rsidRPr="00FC26EE">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70ACBA2" w14:textId="77777777" w:rsidR="0001070D" w:rsidRPr="00FC26EE" w:rsidRDefault="0001070D" w:rsidP="00560FA4">
      <w:pPr>
        <w:pStyle w:val="af1"/>
        <w:numPr>
          <w:ilvl w:val="0"/>
          <w:numId w:val="386"/>
        </w:numPr>
        <w:suppressAutoHyphens w:val="0"/>
        <w:spacing w:line="240" w:lineRule="auto"/>
        <w:rPr>
          <w:sz w:val="24"/>
          <w:szCs w:val="24"/>
        </w:rPr>
      </w:pPr>
      <w:r w:rsidRPr="00FC26EE">
        <w:rPr>
          <w:sz w:val="24"/>
          <w:szCs w:val="24"/>
        </w:rPr>
        <w:t xml:space="preserve">индивидуальная помощь ребенку (при необходимости) в освоении навыков подготовки, проведения и анализа ключевых дел; </w:t>
      </w:r>
    </w:p>
    <w:p w14:paraId="3432E2EA" w14:textId="77777777" w:rsidR="0001070D" w:rsidRPr="00FC26EE" w:rsidRDefault="0001070D" w:rsidP="00560FA4">
      <w:pPr>
        <w:pStyle w:val="af1"/>
        <w:numPr>
          <w:ilvl w:val="0"/>
          <w:numId w:val="386"/>
        </w:numPr>
        <w:suppressAutoHyphens w:val="0"/>
        <w:spacing w:line="240" w:lineRule="auto"/>
        <w:rPr>
          <w:sz w:val="24"/>
          <w:szCs w:val="24"/>
        </w:rPr>
      </w:pPr>
      <w:r w:rsidRPr="00FC26EE">
        <w:rPr>
          <w:sz w:val="24"/>
          <w:szCs w:val="24"/>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1F37F56A" w14:textId="77777777" w:rsidR="0001070D" w:rsidRPr="00FC26EE" w:rsidRDefault="0001070D" w:rsidP="00560FA4">
      <w:pPr>
        <w:pStyle w:val="af1"/>
        <w:numPr>
          <w:ilvl w:val="0"/>
          <w:numId w:val="386"/>
        </w:numPr>
        <w:suppressAutoHyphens w:val="0"/>
        <w:spacing w:line="240" w:lineRule="auto"/>
        <w:rPr>
          <w:sz w:val="24"/>
          <w:szCs w:val="24"/>
        </w:rPr>
      </w:pPr>
      <w:r w:rsidRPr="00FC26EE">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0CEA525" w14:textId="77777777" w:rsidR="0001070D" w:rsidRPr="00FC26EE" w:rsidRDefault="0001070D" w:rsidP="0001070D">
      <w:pPr>
        <w:spacing w:after="0" w:line="240" w:lineRule="auto"/>
        <w:ind w:left="480"/>
        <w:jc w:val="both"/>
        <w:rPr>
          <w:rFonts w:ascii="Times New Roman" w:hAnsi="Times New Roman"/>
          <w:sz w:val="24"/>
          <w:szCs w:val="24"/>
        </w:rPr>
      </w:pPr>
    </w:p>
    <w:p w14:paraId="52A25AC6" w14:textId="77777777" w:rsidR="0001070D" w:rsidRPr="00FC26EE" w:rsidRDefault="0001070D" w:rsidP="0001070D">
      <w:pPr>
        <w:pStyle w:val="2"/>
        <w:rPr>
          <w:rFonts w:eastAsia="Times New Roman" w:cs="Times New Roman"/>
          <w:b w:val="0"/>
          <w:bCs w:val="0"/>
          <w:w w:val="0"/>
          <w:szCs w:val="24"/>
          <w:lang w:eastAsia="ko-KR"/>
        </w:rPr>
      </w:pPr>
      <w:bookmarkStart w:id="159" w:name="_Toc110584756"/>
      <w:bookmarkStart w:id="160" w:name="_Toc141798194"/>
      <w:bookmarkStart w:id="161" w:name="_Toc148003013"/>
      <w:r w:rsidRPr="00FC26EE">
        <w:rPr>
          <w:rFonts w:eastAsia="Times New Roman" w:cs="Times New Roman"/>
          <w:w w:val="0"/>
          <w:szCs w:val="24"/>
          <w:lang w:eastAsia="ko-KR"/>
        </w:rPr>
        <w:lastRenderedPageBreak/>
        <w:t>2.2.5. Модуль «Внешкольные дела»</w:t>
      </w:r>
      <w:bookmarkEnd w:id="159"/>
      <w:bookmarkEnd w:id="160"/>
      <w:bookmarkEnd w:id="161"/>
    </w:p>
    <w:p w14:paraId="39815212" w14:textId="77777777" w:rsidR="0001070D" w:rsidRPr="00FC26EE" w:rsidRDefault="0001070D" w:rsidP="0001070D">
      <w:pPr>
        <w:widowControl w:val="0"/>
        <w:tabs>
          <w:tab w:val="left" w:pos="851"/>
        </w:tabs>
        <w:autoSpaceDE w:val="0"/>
        <w:autoSpaceDN w:val="0"/>
        <w:spacing w:after="0" w:line="240" w:lineRule="auto"/>
        <w:jc w:val="both"/>
        <w:rPr>
          <w:rFonts w:ascii="Times New Roman" w:hAnsi="Times New Roman"/>
          <w:color w:val="000000"/>
          <w:w w:val="0"/>
          <w:kern w:val="2"/>
          <w:sz w:val="24"/>
          <w:szCs w:val="24"/>
          <w:lang w:eastAsia="ko-KR"/>
        </w:rPr>
      </w:pPr>
      <w:r w:rsidRPr="00FC26EE">
        <w:rPr>
          <w:sz w:val="24"/>
          <w:szCs w:val="24"/>
          <w:lang w:eastAsia="ko-KR"/>
        </w:rPr>
        <w:tab/>
      </w:r>
      <w:r w:rsidRPr="00FC26EE">
        <w:rPr>
          <w:rFonts w:ascii="Times New Roman" w:hAnsi="Times New Roman"/>
          <w:color w:val="000000"/>
          <w:w w:val="0"/>
          <w:kern w:val="2"/>
          <w:sz w:val="24"/>
          <w:szCs w:val="24"/>
          <w:lang w:eastAsia="ko-KR"/>
        </w:rPr>
        <w:t>Реализация воспитательного потенциала внешкольных мероприятий предусматривает:</w:t>
      </w:r>
    </w:p>
    <w:p w14:paraId="313644D9" w14:textId="77777777" w:rsidR="0001070D" w:rsidRPr="00FC26EE" w:rsidRDefault="0001070D" w:rsidP="00560FA4">
      <w:pPr>
        <w:widowControl w:val="0"/>
        <w:numPr>
          <w:ilvl w:val="0"/>
          <w:numId w:val="404"/>
        </w:numPr>
        <w:tabs>
          <w:tab w:val="left" w:pos="851"/>
          <w:tab w:val="left" w:pos="993"/>
        </w:tabs>
        <w:wordWrap w:val="0"/>
        <w:autoSpaceDE w:val="0"/>
        <w:autoSpaceDN w:val="0"/>
        <w:spacing w:after="0" w:line="240" w:lineRule="auto"/>
        <w:ind w:left="0" w:firstLine="709"/>
        <w:jc w:val="both"/>
        <w:rPr>
          <w:rFonts w:ascii="Times New Roman" w:hAnsi="Times New Roman"/>
          <w:color w:val="000000"/>
          <w:w w:val="0"/>
          <w:kern w:val="2"/>
          <w:sz w:val="24"/>
          <w:szCs w:val="24"/>
          <w:lang w:eastAsia="ko-KR"/>
        </w:rPr>
      </w:pPr>
      <w:r w:rsidRPr="00FC26EE">
        <w:rPr>
          <w:rFonts w:ascii="Times New Roman" w:hAnsi="Times New Roman"/>
          <w:color w:val="000000"/>
          <w:w w:val="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FC26EE">
        <w:rPr>
          <w:rFonts w:ascii="Times New Roman" w:hAnsi="Times New Roman"/>
          <w:w w:val="0"/>
          <w:kern w:val="2"/>
          <w:sz w:val="24"/>
          <w:szCs w:val="24"/>
          <w:lang w:eastAsia="ko-KR"/>
        </w:rPr>
        <w:t>в школе</w:t>
      </w:r>
      <w:r w:rsidRPr="00FC26EE">
        <w:rPr>
          <w:rFonts w:ascii="Times New Roman" w:hAnsi="Times New Roman"/>
          <w:color w:val="000000"/>
          <w:w w:val="0"/>
          <w:kern w:val="2"/>
          <w:sz w:val="24"/>
          <w:szCs w:val="24"/>
          <w:lang w:eastAsia="ko-KR"/>
        </w:rPr>
        <w:t xml:space="preserve"> учебным предметам, курсам, модулям; </w:t>
      </w:r>
      <w:proofErr w:type="gramStart"/>
      <w:r w:rsidRPr="00FC26EE">
        <w:rPr>
          <w:rFonts w:ascii="Times New Roman" w:hAnsi="Times New Roman"/>
          <w:color w:val="000000"/>
          <w:w w:val="0"/>
          <w:kern w:val="2"/>
          <w:sz w:val="24"/>
          <w:szCs w:val="24"/>
          <w:lang w:eastAsia="ko-KR"/>
        </w:rPr>
        <w:t>( конференции</w:t>
      </w:r>
      <w:proofErr w:type="gramEnd"/>
      <w:r w:rsidRPr="00FC26EE">
        <w:rPr>
          <w:rFonts w:ascii="Times New Roman" w:hAnsi="Times New Roman"/>
          <w:color w:val="000000"/>
          <w:w w:val="0"/>
          <w:kern w:val="2"/>
          <w:sz w:val="24"/>
          <w:szCs w:val="24"/>
          <w:lang w:eastAsia="ko-KR"/>
        </w:rPr>
        <w:t>, фестивали, творческие  конкурсы)</w:t>
      </w:r>
    </w:p>
    <w:p w14:paraId="09FBF72D" w14:textId="77777777" w:rsidR="0001070D" w:rsidRPr="00FC26EE" w:rsidRDefault="0001070D" w:rsidP="00560FA4">
      <w:pPr>
        <w:widowControl w:val="0"/>
        <w:numPr>
          <w:ilvl w:val="0"/>
          <w:numId w:val="404"/>
        </w:numPr>
        <w:tabs>
          <w:tab w:val="left" w:pos="851"/>
          <w:tab w:val="left" w:pos="993"/>
        </w:tabs>
        <w:wordWrap w:val="0"/>
        <w:autoSpaceDE w:val="0"/>
        <w:autoSpaceDN w:val="0"/>
        <w:spacing w:after="0" w:line="240" w:lineRule="auto"/>
        <w:ind w:left="0" w:firstLine="709"/>
        <w:jc w:val="both"/>
        <w:rPr>
          <w:rFonts w:ascii="Times New Roman" w:hAnsi="Times New Roman"/>
          <w:i/>
          <w:color w:val="000000"/>
          <w:w w:val="0"/>
          <w:kern w:val="2"/>
          <w:sz w:val="24"/>
          <w:szCs w:val="24"/>
          <w:lang w:eastAsia="ko-KR"/>
        </w:rPr>
      </w:pPr>
      <w:r w:rsidRPr="00FC26EE">
        <w:rPr>
          <w:rFonts w:ascii="Times New Roman" w:hAnsi="Times New Roman"/>
          <w:color w:val="000000"/>
          <w:w w:val="0"/>
          <w:kern w:val="2"/>
          <w:sz w:val="24"/>
          <w:szCs w:val="24"/>
          <w:lang w:eastAsia="ko-KR"/>
        </w:rP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w:t>
      </w:r>
      <w:proofErr w:type="gramStart"/>
      <w:r w:rsidRPr="00FC26EE">
        <w:rPr>
          <w:rFonts w:ascii="Times New Roman" w:hAnsi="Times New Roman"/>
          <w:color w:val="000000"/>
          <w:w w:val="0"/>
          <w:kern w:val="2"/>
          <w:sz w:val="24"/>
          <w:szCs w:val="24"/>
          <w:lang w:eastAsia="ko-KR"/>
        </w:rPr>
        <w:t xml:space="preserve">Сухоложский  </w:t>
      </w:r>
      <w:proofErr w:type="spellStart"/>
      <w:r w:rsidRPr="00FC26EE">
        <w:rPr>
          <w:rFonts w:ascii="Times New Roman" w:hAnsi="Times New Roman"/>
          <w:color w:val="000000"/>
          <w:w w:val="0"/>
          <w:kern w:val="2"/>
          <w:sz w:val="24"/>
          <w:szCs w:val="24"/>
          <w:lang w:eastAsia="ko-KR"/>
        </w:rPr>
        <w:t>историко</w:t>
      </w:r>
      <w:proofErr w:type="spellEnd"/>
      <w:proofErr w:type="gramEnd"/>
      <w:r w:rsidRPr="00FC26EE">
        <w:rPr>
          <w:rFonts w:ascii="Times New Roman" w:hAnsi="Times New Roman"/>
          <w:color w:val="000000"/>
          <w:w w:val="0"/>
          <w:kern w:val="2"/>
          <w:sz w:val="24"/>
          <w:szCs w:val="24"/>
          <w:lang w:eastAsia="ko-KR"/>
        </w:rPr>
        <w:t xml:space="preserve"> - краеведческий  музей, музей Клуба Моряков </w:t>
      </w:r>
      <w:proofErr w:type="spellStart"/>
      <w:r w:rsidRPr="00FC26EE">
        <w:rPr>
          <w:rFonts w:ascii="Times New Roman" w:hAnsi="Times New Roman"/>
          <w:color w:val="000000"/>
          <w:w w:val="0"/>
          <w:kern w:val="2"/>
          <w:sz w:val="24"/>
          <w:szCs w:val="24"/>
          <w:lang w:eastAsia="ko-KR"/>
        </w:rPr>
        <w:t>Сухоложья</w:t>
      </w:r>
      <w:proofErr w:type="spellEnd"/>
      <w:r w:rsidRPr="00FC26EE">
        <w:rPr>
          <w:rFonts w:ascii="Times New Roman" w:hAnsi="Times New Roman"/>
          <w:color w:val="000000"/>
          <w:w w:val="0"/>
          <w:kern w:val="2"/>
          <w:sz w:val="24"/>
          <w:szCs w:val="24"/>
          <w:lang w:eastAsia="ko-KR"/>
        </w:rPr>
        <w:t>, картинную галерею, на предприятия города)с привлечением к их планированию, организации, проведению, оценке мероприятия;</w:t>
      </w:r>
    </w:p>
    <w:p w14:paraId="2246319F" w14:textId="77777777" w:rsidR="0001070D" w:rsidRPr="00FC26EE" w:rsidRDefault="0001070D" w:rsidP="00560FA4">
      <w:pPr>
        <w:widowControl w:val="0"/>
        <w:numPr>
          <w:ilvl w:val="0"/>
          <w:numId w:val="404"/>
        </w:numPr>
        <w:tabs>
          <w:tab w:val="left" w:pos="851"/>
          <w:tab w:val="left" w:pos="993"/>
        </w:tabs>
        <w:wordWrap w:val="0"/>
        <w:autoSpaceDE w:val="0"/>
        <w:autoSpaceDN w:val="0"/>
        <w:spacing w:after="0" w:line="240" w:lineRule="auto"/>
        <w:ind w:left="0" w:firstLine="709"/>
        <w:jc w:val="both"/>
        <w:rPr>
          <w:rFonts w:ascii="Times New Roman" w:hAnsi="Times New Roman"/>
          <w:i/>
          <w:color w:val="000000"/>
          <w:w w:val="0"/>
          <w:kern w:val="2"/>
          <w:sz w:val="24"/>
          <w:szCs w:val="24"/>
          <w:lang w:eastAsia="ko-KR"/>
        </w:rPr>
      </w:pPr>
      <w:r w:rsidRPr="00FC26EE">
        <w:rPr>
          <w:rFonts w:ascii="Times New Roman" w:hAnsi="Times New Roman"/>
          <w:color w:val="000000"/>
          <w:w w:val="0"/>
          <w:kern w:val="2"/>
          <w:sz w:val="24"/>
          <w:szCs w:val="24"/>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79EA640B" w14:textId="77777777" w:rsidR="0001070D" w:rsidRPr="00FC26EE" w:rsidRDefault="0001070D" w:rsidP="00560FA4">
      <w:pPr>
        <w:widowControl w:val="0"/>
        <w:numPr>
          <w:ilvl w:val="0"/>
          <w:numId w:val="404"/>
        </w:numPr>
        <w:tabs>
          <w:tab w:val="left" w:pos="851"/>
          <w:tab w:val="left" w:pos="993"/>
        </w:tabs>
        <w:wordWrap w:val="0"/>
        <w:autoSpaceDE w:val="0"/>
        <w:autoSpaceDN w:val="0"/>
        <w:spacing w:after="0" w:line="240" w:lineRule="auto"/>
        <w:ind w:left="0" w:firstLine="709"/>
        <w:jc w:val="both"/>
        <w:rPr>
          <w:rFonts w:ascii="Times New Roman" w:hAnsi="Times New Roman"/>
          <w:color w:val="000000"/>
          <w:w w:val="0"/>
          <w:kern w:val="2"/>
          <w:sz w:val="24"/>
          <w:szCs w:val="24"/>
          <w:lang w:eastAsia="ko-KR"/>
        </w:rPr>
      </w:pPr>
      <w:r w:rsidRPr="00FC26EE">
        <w:rPr>
          <w:rFonts w:ascii="Times New Roman" w:hAnsi="Times New Roman"/>
          <w:color w:val="000000"/>
          <w:w w:val="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00CFE8C" w14:textId="77777777" w:rsidR="0001070D" w:rsidRPr="00FC26EE" w:rsidRDefault="0001070D" w:rsidP="0001070D">
      <w:pPr>
        <w:shd w:val="clear" w:color="auto" w:fill="FFFFFF"/>
        <w:spacing w:line="240" w:lineRule="auto"/>
        <w:ind w:firstLine="708"/>
        <w:rPr>
          <w:rFonts w:ascii="Times New Roman" w:hAnsi="Times New Roman"/>
          <w:color w:val="000000"/>
          <w:w w:val="0"/>
          <w:kern w:val="2"/>
          <w:sz w:val="24"/>
          <w:szCs w:val="24"/>
          <w:lang w:eastAsia="ko-KR"/>
        </w:rPr>
      </w:pPr>
      <w:r w:rsidRPr="00FC26EE">
        <w:rPr>
          <w:rFonts w:ascii="Times New Roman" w:hAnsi="Times New Roman"/>
          <w:color w:val="000000"/>
          <w:w w:val="0"/>
          <w:kern w:val="2"/>
          <w:sz w:val="24"/>
          <w:szCs w:val="24"/>
          <w:lang w:eastAsia="ko-KR"/>
        </w:rPr>
        <w:t>- внешкольные мероприятия, в том числе организуемые совместно с социальными партнерами школы,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D8E00C5" w14:textId="77777777" w:rsidR="0001070D" w:rsidRPr="00FC26EE" w:rsidRDefault="0001070D" w:rsidP="0001070D">
      <w:pPr>
        <w:rPr>
          <w:sz w:val="24"/>
          <w:szCs w:val="24"/>
          <w:lang w:eastAsia="ko-KR"/>
        </w:rPr>
      </w:pPr>
    </w:p>
    <w:p w14:paraId="4BC08372" w14:textId="77777777" w:rsidR="0001070D" w:rsidRPr="00FC26EE" w:rsidRDefault="0001070D" w:rsidP="0001070D">
      <w:pPr>
        <w:pStyle w:val="2"/>
        <w:rPr>
          <w:rFonts w:eastAsia="Times New Roman" w:cs="Times New Roman"/>
          <w:b w:val="0"/>
          <w:bCs w:val="0"/>
          <w:szCs w:val="24"/>
          <w:lang w:eastAsia="ru-RU"/>
        </w:rPr>
      </w:pPr>
      <w:bookmarkStart w:id="162" w:name="_Toc110584760"/>
      <w:bookmarkStart w:id="163" w:name="_Toc141798195"/>
      <w:bookmarkStart w:id="164" w:name="_Toc148003014"/>
      <w:r w:rsidRPr="00FC26EE">
        <w:rPr>
          <w:rFonts w:eastAsia="Times New Roman" w:cs="Times New Roman"/>
          <w:szCs w:val="24"/>
          <w:lang w:eastAsia="ru-RU"/>
        </w:rPr>
        <w:t xml:space="preserve">2.2.6. Модуль </w:t>
      </w:r>
      <w:bookmarkStart w:id="165" w:name="_Hlk130745441"/>
      <w:r w:rsidRPr="00FC26EE">
        <w:rPr>
          <w:rFonts w:eastAsia="Times New Roman" w:cs="Times New Roman"/>
          <w:szCs w:val="24"/>
          <w:lang w:eastAsia="ru-RU"/>
        </w:rPr>
        <w:t>«Организация предметно-пространственной среды»</w:t>
      </w:r>
      <w:bookmarkEnd w:id="162"/>
      <w:bookmarkEnd w:id="163"/>
      <w:bookmarkEnd w:id="164"/>
      <w:bookmarkEnd w:id="165"/>
    </w:p>
    <w:p w14:paraId="337F8C40"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p>
    <w:p w14:paraId="3F3432F0"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Реализация воспитательного потенциала предметно-пространственной предусматривает:</w:t>
      </w:r>
    </w:p>
    <w:p w14:paraId="50930A29"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33F9B318"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изображения символики российского государства в разные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0D585E4A"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1225E3B3"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529D00F3"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xml:space="preserve"> </w:t>
      </w:r>
      <w:r w:rsidRPr="00FC26EE">
        <w:rPr>
          <w:rFonts w:ascii="YS Text" w:hAnsi="YS Text"/>
          <w:color w:val="000000"/>
          <w:sz w:val="24"/>
          <w:szCs w:val="24"/>
        </w:rPr>
        <w:sym w:font="Symbol" w:char="F02D"/>
      </w:r>
      <w:r w:rsidRPr="00FC26EE">
        <w:rPr>
          <w:rFonts w:ascii="YS Text" w:hAnsi="YS Text"/>
          <w:color w:val="000000"/>
          <w:sz w:val="24"/>
          <w:szCs w:val="24"/>
        </w:rPr>
        <w:t xml:space="preserve"> портреты выдающихся государственных деятелей России в прошлом, деятелей </w:t>
      </w:r>
      <w:r w:rsidRPr="00FC26EE">
        <w:rPr>
          <w:rFonts w:ascii="Times New Roman" w:hAnsi="Times New Roman"/>
          <w:color w:val="000000"/>
          <w:sz w:val="24"/>
          <w:szCs w:val="24"/>
        </w:rPr>
        <w:t>культуры, науки, искусства, военных, героев и защитников Отечества;</w:t>
      </w:r>
    </w:p>
    <w:p w14:paraId="6C3A4995"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звуковое пространство в школе – работа школьного радио, аудио сообщения в школе (звонки, информации, музыка) позитивной духовно-нравственной, гражданско- патриотической воспитательной направленности, исполнение гимна РФ;</w:t>
      </w:r>
    </w:p>
    <w:p w14:paraId="1325DB22"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2E546086"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lastRenderedPageBreak/>
        <w:sym w:font="Symbol" w:char="F02D"/>
      </w:r>
      <w:r w:rsidRPr="00FC26EE">
        <w:rPr>
          <w:rFonts w:ascii="Times New Roman" w:hAnsi="Times New Roman"/>
          <w:color w:val="000000"/>
          <w:sz w:val="24"/>
          <w:szCs w:val="24"/>
        </w:rPr>
        <w:t xml:space="preserve">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 нравственного содержания, поздравления педагогов и обучающихся и т.п.;</w:t>
      </w:r>
    </w:p>
    <w:p w14:paraId="7607BEDB"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2231D105"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благоустройство, озеленение пришкольной территории, спортивных игровых площадок, доступных и безопасных оздоровительно-рекреационных зон, свободное, игровое пространство школы, зоны активного и тихого отдыха;</w:t>
      </w:r>
    </w:p>
    <w:p w14:paraId="6C2C7139"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000091B2"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благоустройство школьных аудиторий классными руководителями вместе с обучающимся в своих классах;</w:t>
      </w:r>
    </w:p>
    <w:p w14:paraId="30E2020D"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событийный дизайн: оформление пространства проведения школьных событий праздников, церемоний, торжественных линеек, творческих вечеров;</w:t>
      </w:r>
    </w:p>
    <w:p w14:paraId="697582E4"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совместная с обучающимися разработка, и </w:t>
      </w:r>
      <w:proofErr w:type="gramStart"/>
      <w:r w:rsidRPr="00FC26EE">
        <w:rPr>
          <w:rFonts w:ascii="Times New Roman" w:hAnsi="Times New Roman"/>
          <w:color w:val="000000"/>
          <w:sz w:val="24"/>
          <w:szCs w:val="24"/>
        </w:rPr>
        <w:t>создание,  популяризация</w:t>
      </w:r>
      <w:proofErr w:type="gramEnd"/>
      <w:r w:rsidRPr="00FC26EE">
        <w:rPr>
          <w:rFonts w:ascii="Times New Roman" w:hAnsi="Times New Roman"/>
          <w:color w:val="000000"/>
          <w:sz w:val="24"/>
          <w:szCs w:val="24"/>
        </w:rPr>
        <w:t xml:space="preserve"> символики школы (флаг, гимн, эмблема, логотип, элементы школьного костюма и т.п.),</w:t>
      </w:r>
    </w:p>
    <w:p w14:paraId="5C2B481B"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используемой как повседневно, так и в торжественные моменты;</w:t>
      </w:r>
    </w:p>
    <w:p w14:paraId="037A2780"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004A1E5D"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p>
    <w:p w14:paraId="367B867D" w14:textId="77777777" w:rsidR="0001070D" w:rsidRPr="00FC26EE" w:rsidRDefault="0001070D" w:rsidP="0001070D">
      <w:pPr>
        <w:pStyle w:val="2"/>
        <w:rPr>
          <w:rFonts w:eastAsia="Times New Roman" w:cs="Times New Roman"/>
          <w:b w:val="0"/>
          <w:bCs w:val="0"/>
          <w:szCs w:val="24"/>
          <w:lang w:eastAsia="ko-KR"/>
        </w:rPr>
      </w:pPr>
      <w:bookmarkStart w:id="166" w:name="_Toc110584761"/>
      <w:bookmarkStart w:id="167" w:name="_Toc141798196"/>
      <w:bookmarkStart w:id="168" w:name="_Toc148003015"/>
      <w:r w:rsidRPr="00FC26EE">
        <w:rPr>
          <w:rFonts w:eastAsia="Times New Roman" w:cs="Times New Roman"/>
          <w:w w:val="0"/>
          <w:szCs w:val="24"/>
          <w:lang w:eastAsia="ko-KR"/>
        </w:rPr>
        <w:t xml:space="preserve">2.2.7. Модуль </w:t>
      </w:r>
      <w:bookmarkStart w:id="169" w:name="_Hlk130745463"/>
      <w:r w:rsidRPr="00FC26EE">
        <w:rPr>
          <w:rFonts w:eastAsia="Times New Roman" w:cs="Times New Roman"/>
          <w:szCs w:val="24"/>
          <w:lang w:eastAsia="ko-KR"/>
        </w:rPr>
        <w:t>«</w:t>
      </w:r>
      <w:proofErr w:type="gramStart"/>
      <w:r w:rsidRPr="00FC26EE">
        <w:rPr>
          <w:rFonts w:eastAsia="Times New Roman" w:cs="Times New Roman"/>
          <w:szCs w:val="24"/>
          <w:lang w:eastAsia="ko-KR"/>
        </w:rPr>
        <w:t>Взаимодействие  с</w:t>
      </w:r>
      <w:proofErr w:type="gramEnd"/>
      <w:r w:rsidRPr="00FC26EE">
        <w:rPr>
          <w:rFonts w:eastAsia="Times New Roman" w:cs="Times New Roman"/>
          <w:szCs w:val="24"/>
          <w:lang w:eastAsia="ko-KR"/>
        </w:rPr>
        <w:t xml:space="preserve"> родителями  (законными представителями)»</w:t>
      </w:r>
      <w:bookmarkEnd w:id="166"/>
      <w:bookmarkEnd w:id="167"/>
      <w:bookmarkEnd w:id="168"/>
      <w:bookmarkEnd w:id="169"/>
    </w:p>
    <w:p w14:paraId="3BE345CC"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Семья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w:t>
      </w:r>
    </w:p>
    <w:p w14:paraId="18F989EA"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Главными задачами модуля являются оказание помощи семье в воспитании детей,</w:t>
      </w:r>
    </w:p>
    <w:p w14:paraId="382C9194"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психолого-педагогическое просвещение организация досуга семьи. Основными направлениями в работе педагогического коллектива с семьями обучающихся являются:</w:t>
      </w:r>
    </w:p>
    <w:p w14:paraId="20D99DC1" w14:textId="77777777" w:rsidR="0001070D" w:rsidRPr="00FC26EE" w:rsidRDefault="0001070D" w:rsidP="00560FA4">
      <w:pPr>
        <w:pStyle w:val="af1"/>
        <w:numPr>
          <w:ilvl w:val="0"/>
          <w:numId w:val="405"/>
        </w:numPr>
        <w:shd w:val="clear" w:color="auto" w:fill="FFFFFF"/>
        <w:suppressAutoHyphens w:val="0"/>
        <w:spacing w:line="240" w:lineRule="auto"/>
        <w:jc w:val="left"/>
        <w:rPr>
          <w:rFonts w:eastAsia="Times New Roman"/>
          <w:color w:val="000000"/>
          <w:sz w:val="24"/>
          <w:szCs w:val="24"/>
          <w:lang w:eastAsia="ru-RU"/>
        </w:rPr>
      </w:pPr>
      <w:r w:rsidRPr="00FC26EE">
        <w:rPr>
          <w:rFonts w:eastAsia="Times New Roman"/>
          <w:color w:val="000000"/>
          <w:sz w:val="24"/>
          <w:szCs w:val="24"/>
          <w:lang w:eastAsia="ru-RU"/>
        </w:rPr>
        <w:t>изучение семей и условий семейного воспитания,</w:t>
      </w:r>
    </w:p>
    <w:p w14:paraId="5785B76C" w14:textId="77777777" w:rsidR="0001070D" w:rsidRPr="00FC26EE" w:rsidRDefault="0001070D" w:rsidP="00560FA4">
      <w:pPr>
        <w:pStyle w:val="af1"/>
        <w:numPr>
          <w:ilvl w:val="0"/>
          <w:numId w:val="405"/>
        </w:numPr>
        <w:shd w:val="clear" w:color="auto" w:fill="FFFFFF"/>
        <w:suppressAutoHyphens w:val="0"/>
        <w:spacing w:line="240" w:lineRule="auto"/>
        <w:jc w:val="left"/>
        <w:rPr>
          <w:rFonts w:eastAsia="Times New Roman"/>
          <w:color w:val="000000"/>
          <w:sz w:val="24"/>
          <w:szCs w:val="24"/>
          <w:lang w:eastAsia="ru-RU"/>
        </w:rPr>
      </w:pPr>
      <w:r w:rsidRPr="00FC26EE">
        <w:rPr>
          <w:rFonts w:eastAsia="Times New Roman"/>
          <w:color w:val="000000"/>
          <w:sz w:val="24"/>
          <w:szCs w:val="24"/>
          <w:lang w:eastAsia="ru-RU"/>
        </w:rPr>
        <w:t>пропаганда психолого-педагогических знаний,</w:t>
      </w:r>
    </w:p>
    <w:p w14:paraId="3FDAA0EC" w14:textId="77777777" w:rsidR="0001070D" w:rsidRPr="00FC26EE" w:rsidRDefault="0001070D" w:rsidP="00560FA4">
      <w:pPr>
        <w:pStyle w:val="af1"/>
        <w:numPr>
          <w:ilvl w:val="0"/>
          <w:numId w:val="405"/>
        </w:numPr>
        <w:shd w:val="clear" w:color="auto" w:fill="FFFFFF"/>
        <w:suppressAutoHyphens w:val="0"/>
        <w:spacing w:line="240" w:lineRule="auto"/>
        <w:jc w:val="left"/>
        <w:rPr>
          <w:rFonts w:eastAsia="Times New Roman"/>
          <w:color w:val="000000"/>
          <w:sz w:val="24"/>
          <w:szCs w:val="24"/>
          <w:lang w:eastAsia="ru-RU"/>
        </w:rPr>
      </w:pPr>
      <w:r w:rsidRPr="00FC26EE">
        <w:rPr>
          <w:rFonts w:eastAsia="Times New Roman"/>
          <w:color w:val="000000"/>
          <w:sz w:val="24"/>
          <w:szCs w:val="24"/>
          <w:lang w:eastAsia="ru-RU"/>
        </w:rPr>
        <w:t>активизация и коррекция семейного воспитания через работу с родительским активом,</w:t>
      </w:r>
    </w:p>
    <w:p w14:paraId="415C4CC9" w14:textId="77777777" w:rsidR="0001070D" w:rsidRPr="00FC26EE" w:rsidRDefault="0001070D" w:rsidP="00560FA4">
      <w:pPr>
        <w:pStyle w:val="af1"/>
        <w:numPr>
          <w:ilvl w:val="0"/>
          <w:numId w:val="405"/>
        </w:numPr>
        <w:shd w:val="clear" w:color="auto" w:fill="FFFFFF"/>
        <w:suppressAutoHyphens w:val="0"/>
        <w:spacing w:line="240" w:lineRule="auto"/>
        <w:jc w:val="left"/>
        <w:rPr>
          <w:rFonts w:eastAsia="Times New Roman"/>
          <w:color w:val="000000"/>
          <w:sz w:val="24"/>
          <w:szCs w:val="24"/>
          <w:lang w:eastAsia="ru-RU"/>
        </w:rPr>
      </w:pPr>
      <w:r w:rsidRPr="00FC26EE">
        <w:rPr>
          <w:rFonts w:eastAsia="Times New Roman"/>
          <w:color w:val="000000"/>
          <w:sz w:val="24"/>
          <w:szCs w:val="24"/>
          <w:lang w:eastAsia="ru-RU"/>
        </w:rPr>
        <w:t>дифференцированная и индивидуальная помощь родителям,</w:t>
      </w:r>
    </w:p>
    <w:p w14:paraId="0CFA86B3" w14:textId="77777777" w:rsidR="0001070D" w:rsidRPr="00FC26EE" w:rsidRDefault="0001070D" w:rsidP="00560FA4">
      <w:pPr>
        <w:pStyle w:val="af1"/>
        <w:numPr>
          <w:ilvl w:val="0"/>
          <w:numId w:val="405"/>
        </w:numPr>
        <w:shd w:val="clear" w:color="auto" w:fill="FFFFFF"/>
        <w:suppressAutoHyphens w:val="0"/>
        <w:spacing w:line="240" w:lineRule="auto"/>
        <w:jc w:val="left"/>
        <w:rPr>
          <w:rFonts w:eastAsia="Times New Roman"/>
          <w:color w:val="000000"/>
          <w:sz w:val="24"/>
          <w:szCs w:val="24"/>
          <w:lang w:eastAsia="ru-RU"/>
        </w:rPr>
      </w:pPr>
      <w:r w:rsidRPr="00FC26EE">
        <w:rPr>
          <w:rFonts w:eastAsia="Times New Roman"/>
          <w:color w:val="000000"/>
          <w:sz w:val="24"/>
          <w:szCs w:val="24"/>
          <w:lang w:eastAsia="ru-RU"/>
        </w:rPr>
        <w:t>обобщение и распространение опыта успешного семейного воспитания.</w:t>
      </w:r>
    </w:p>
    <w:p w14:paraId="020E460A"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p>
    <w:p w14:paraId="78A1AC45"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Работа с родителями или законными представителями школьников осуществляется в рамках следующих видов и форм деятельности: </w:t>
      </w:r>
    </w:p>
    <w:p w14:paraId="6D5ACD93" w14:textId="77777777" w:rsidR="0001070D" w:rsidRPr="00FC26EE" w:rsidRDefault="0001070D" w:rsidP="0001070D">
      <w:pPr>
        <w:spacing w:after="0" w:line="240" w:lineRule="auto"/>
        <w:jc w:val="both"/>
        <w:rPr>
          <w:rFonts w:ascii="Times New Roman" w:hAnsi="Times New Roman"/>
          <w:i/>
          <w:iCs/>
          <w:sz w:val="24"/>
          <w:szCs w:val="24"/>
        </w:rPr>
      </w:pPr>
      <w:r w:rsidRPr="00FC26EE">
        <w:rPr>
          <w:rFonts w:ascii="Times New Roman" w:hAnsi="Times New Roman"/>
          <w:i/>
          <w:iCs/>
          <w:sz w:val="24"/>
          <w:szCs w:val="24"/>
        </w:rPr>
        <w:t xml:space="preserve">На групповом уровне: </w:t>
      </w:r>
    </w:p>
    <w:p w14:paraId="4F8D7092"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 Управляющий совет школы, Наблюдательный совет школы участвующие в управлении школы и решении вопросов воспитания и социализации их детей;</w:t>
      </w:r>
    </w:p>
    <w:p w14:paraId="002467BC"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 работа с родителями через официальный сайт </w:t>
      </w:r>
      <w:proofErr w:type="gramStart"/>
      <w:r w:rsidRPr="00FC26EE">
        <w:rPr>
          <w:rFonts w:ascii="Times New Roman" w:hAnsi="Times New Roman"/>
          <w:sz w:val="24"/>
          <w:szCs w:val="24"/>
        </w:rPr>
        <w:t xml:space="preserve">школы,  </w:t>
      </w:r>
      <w:proofErr w:type="spellStart"/>
      <w:r w:rsidRPr="00FC26EE">
        <w:rPr>
          <w:rFonts w:ascii="Times New Roman" w:hAnsi="Times New Roman"/>
          <w:sz w:val="24"/>
          <w:szCs w:val="24"/>
        </w:rPr>
        <w:t>Дневник.ру</w:t>
      </w:r>
      <w:proofErr w:type="spellEnd"/>
      <w:proofErr w:type="gramEnd"/>
      <w:r w:rsidRPr="00FC26EE">
        <w:rPr>
          <w:rFonts w:ascii="Times New Roman" w:hAnsi="Times New Roman"/>
          <w:sz w:val="24"/>
          <w:szCs w:val="24"/>
        </w:rPr>
        <w:t>, группах  «МАОУ СОШ №7 г Сухой Лог» социальных сетей Одноклассники, ВКонтакте</w:t>
      </w:r>
    </w:p>
    <w:p w14:paraId="0FAC50D8"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 создание взросло-</w:t>
      </w:r>
      <w:proofErr w:type="gramStart"/>
      <w:r w:rsidRPr="00FC26EE">
        <w:rPr>
          <w:rFonts w:ascii="Times New Roman" w:hAnsi="Times New Roman"/>
          <w:sz w:val="24"/>
          <w:szCs w:val="24"/>
        </w:rPr>
        <w:t>детского  клуба</w:t>
      </w:r>
      <w:proofErr w:type="gramEnd"/>
      <w:r w:rsidRPr="00FC26EE">
        <w:rPr>
          <w:rFonts w:ascii="Times New Roman" w:hAnsi="Times New Roman"/>
          <w:sz w:val="24"/>
          <w:szCs w:val="24"/>
        </w:rPr>
        <w:t xml:space="preserve"> «На связи»</w:t>
      </w:r>
    </w:p>
    <w:p w14:paraId="60A63520"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 родительские собрания с общей повесткой, происходящие в режиме обсуждения наиболее острых проблем обучения и воспитания школьников;</w:t>
      </w:r>
    </w:p>
    <w:p w14:paraId="6350FFD8"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lastRenderedPageBreak/>
        <w:t xml:space="preserve"> • социально-медико-педагогическая приёмная, на котором родители могут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3573F11D"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родительские беседы в социальных сетях, на которых обсуждаются интересующие родителей вопросы, а также осуществляются онлайн </w:t>
      </w:r>
      <w:proofErr w:type="gramStart"/>
      <w:r w:rsidRPr="00FC26EE">
        <w:rPr>
          <w:rFonts w:ascii="Times New Roman" w:hAnsi="Times New Roman"/>
          <w:sz w:val="24"/>
          <w:szCs w:val="24"/>
        </w:rPr>
        <w:t>консультации  педагогов</w:t>
      </w:r>
      <w:proofErr w:type="gramEnd"/>
      <w:r w:rsidRPr="00FC26EE">
        <w:rPr>
          <w:rFonts w:ascii="Times New Roman" w:hAnsi="Times New Roman"/>
          <w:sz w:val="24"/>
          <w:szCs w:val="24"/>
        </w:rPr>
        <w:t>.</w:t>
      </w:r>
    </w:p>
    <w:p w14:paraId="3BF5B1BD" w14:textId="77777777" w:rsidR="0001070D" w:rsidRPr="00FC26EE" w:rsidRDefault="0001070D" w:rsidP="00560FA4">
      <w:pPr>
        <w:pStyle w:val="af1"/>
        <w:numPr>
          <w:ilvl w:val="0"/>
          <w:numId w:val="394"/>
        </w:numPr>
        <w:suppressAutoHyphens w:val="0"/>
        <w:spacing w:line="240" w:lineRule="auto"/>
        <w:rPr>
          <w:sz w:val="24"/>
          <w:szCs w:val="24"/>
        </w:rPr>
      </w:pPr>
      <w:r w:rsidRPr="00FC26EE">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5BB06F15" w14:textId="77777777" w:rsidR="0001070D" w:rsidRPr="00FC26EE" w:rsidRDefault="0001070D" w:rsidP="00560FA4">
      <w:pPr>
        <w:pStyle w:val="af1"/>
        <w:numPr>
          <w:ilvl w:val="0"/>
          <w:numId w:val="394"/>
        </w:numPr>
        <w:suppressAutoHyphens w:val="0"/>
        <w:spacing w:line="240" w:lineRule="auto"/>
        <w:rPr>
          <w:sz w:val="24"/>
          <w:szCs w:val="24"/>
        </w:rPr>
      </w:pPr>
      <w:r w:rsidRPr="00FC26EE">
        <w:rPr>
          <w:sz w:val="24"/>
          <w:szCs w:val="24"/>
        </w:rPr>
        <w:t xml:space="preserve"> социальные сети и </w:t>
      </w:r>
      <w:proofErr w:type="gramStart"/>
      <w:r w:rsidRPr="00FC26EE">
        <w:rPr>
          <w:sz w:val="24"/>
          <w:szCs w:val="24"/>
        </w:rPr>
        <w:t>родительские  чаты</w:t>
      </w:r>
      <w:proofErr w:type="gramEnd"/>
      <w:r w:rsidRPr="00FC26EE">
        <w:rPr>
          <w:sz w:val="24"/>
          <w:szCs w:val="24"/>
        </w:rPr>
        <w:t>,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1AA26727" w14:textId="77777777" w:rsidR="0001070D" w:rsidRPr="00FC26EE" w:rsidRDefault="0001070D" w:rsidP="0001070D">
      <w:pPr>
        <w:spacing w:after="0" w:line="240" w:lineRule="auto"/>
        <w:jc w:val="both"/>
        <w:rPr>
          <w:rFonts w:ascii="Times New Roman" w:hAnsi="Times New Roman"/>
          <w:i/>
          <w:iCs/>
          <w:sz w:val="24"/>
          <w:szCs w:val="24"/>
        </w:rPr>
      </w:pPr>
      <w:r w:rsidRPr="00FC26EE">
        <w:rPr>
          <w:rFonts w:ascii="Times New Roman" w:hAnsi="Times New Roman"/>
          <w:i/>
          <w:iCs/>
          <w:sz w:val="24"/>
          <w:szCs w:val="24"/>
        </w:rPr>
        <w:t xml:space="preserve"> На индивидуальном уровне: </w:t>
      </w:r>
    </w:p>
    <w:p w14:paraId="635BF392"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работа специалистов по запросу родителей для решения острых конфликтных ситуаций; </w:t>
      </w:r>
    </w:p>
    <w:p w14:paraId="599C0EEA"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52F50FE8"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помощь со стороны родителей в подготовке и проведении общешкольных и </w:t>
      </w:r>
      <w:proofErr w:type="spellStart"/>
      <w:r w:rsidRPr="00FC26EE">
        <w:rPr>
          <w:rFonts w:ascii="Times New Roman" w:hAnsi="Times New Roman"/>
          <w:sz w:val="24"/>
          <w:szCs w:val="24"/>
        </w:rPr>
        <w:t>внутриклассных</w:t>
      </w:r>
      <w:proofErr w:type="spellEnd"/>
      <w:r w:rsidRPr="00FC26EE">
        <w:rPr>
          <w:rFonts w:ascii="Times New Roman" w:hAnsi="Times New Roman"/>
          <w:sz w:val="24"/>
          <w:szCs w:val="24"/>
        </w:rPr>
        <w:t xml:space="preserve"> мероприятий воспитательной направленности; </w:t>
      </w:r>
    </w:p>
    <w:p w14:paraId="1E701C83" w14:textId="77777777" w:rsidR="0001070D" w:rsidRPr="00FC26EE" w:rsidRDefault="0001070D" w:rsidP="00560FA4">
      <w:pPr>
        <w:pStyle w:val="af1"/>
        <w:numPr>
          <w:ilvl w:val="0"/>
          <w:numId w:val="391"/>
        </w:numPr>
        <w:suppressAutoHyphens w:val="0"/>
        <w:spacing w:line="240" w:lineRule="auto"/>
        <w:rPr>
          <w:sz w:val="24"/>
          <w:szCs w:val="24"/>
        </w:rPr>
      </w:pPr>
      <w:r w:rsidRPr="00FC26EE">
        <w:rPr>
          <w:sz w:val="24"/>
          <w:szCs w:val="24"/>
        </w:rPr>
        <w:t>индивидуальное консультирование c целью координации воспитательных усилий педагогов и родителей.;</w:t>
      </w:r>
    </w:p>
    <w:p w14:paraId="4E029047" w14:textId="77777777" w:rsidR="0001070D" w:rsidRPr="00FC26EE" w:rsidRDefault="0001070D" w:rsidP="00560FA4">
      <w:pPr>
        <w:pStyle w:val="af1"/>
        <w:numPr>
          <w:ilvl w:val="0"/>
          <w:numId w:val="391"/>
        </w:numPr>
        <w:suppressAutoHyphens w:val="0"/>
        <w:spacing w:line="240" w:lineRule="auto"/>
        <w:rPr>
          <w:sz w:val="24"/>
          <w:szCs w:val="24"/>
        </w:rPr>
      </w:pPr>
      <w:r w:rsidRPr="00FC26EE">
        <w:rPr>
          <w:sz w:val="24"/>
          <w:szCs w:val="24"/>
        </w:rPr>
        <w:t>родительское просвещение, такая форма помогает вооружить родителей основами педагогической культуры, познакомить с актуальными вопросами воспитания детей;</w:t>
      </w:r>
    </w:p>
    <w:p w14:paraId="5365C098" w14:textId="77777777" w:rsidR="0001070D" w:rsidRPr="00FC26EE" w:rsidRDefault="0001070D" w:rsidP="00560FA4">
      <w:pPr>
        <w:pStyle w:val="af1"/>
        <w:numPr>
          <w:ilvl w:val="0"/>
          <w:numId w:val="391"/>
        </w:numPr>
        <w:suppressAutoHyphens w:val="0"/>
        <w:spacing w:line="240" w:lineRule="auto"/>
        <w:rPr>
          <w:sz w:val="24"/>
          <w:szCs w:val="24"/>
        </w:rPr>
      </w:pPr>
      <w:r w:rsidRPr="00FC26EE">
        <w:rPr>
          <w:sz w:val="24"/>
          <w:szCs w:val="24"/>
        </w:rPr>
        <w:t xml:space="preserve">родительские форумы на страницах социальных сетей, на которых обсуждаются интересующие родителей вопросы. </w:t>
      </w:r>
    </w:p>
    <w:p w14:paraId="019A6808" w14:textId="77777777" w:rsidR="0001070D" w:rsidRPr="00FC26EE" w:rsidRDefault="0001070D" w:rsidP="0001070D">
      <w:pPr>
        <w:spacing w:after="0" w:line="240" w:lineRule="auto"/>
        <w:jc w:val="both"/>
        <w:rPr>
          <w:rFonts w:ascii="Times New Roman" w:hAnsi="Times New Roman"/>
          <w:sz w:val="24"/>
          <w:szCs w:val="24"/>
        </w:rPr>
      </w:pPr>
    </w:p>
    <w:p w14:paraId="1B95A219" w14:textId="77777777" w:rsidR="0001070D" w:rsidRPr="00FC26EE" w:rsidRDefault="0001070D" w:rsidP="0001070D">
      <w:pPr>
        <w:pStyle w:val="2"/>
        <w:rPr>
          <w:rFonts w:eastAsia="Times New Roman" w:cs="Times New Roman"/>
          <w:b w:val="0"/>
          <w:bCs w:val="0"/>
          <w:szCs w:val="24"/>
          <w:lang w:eastAsia="ru-RU"/>
        </w:rPr>
      </w:pPr>
      <w:bookmarkStart w:id="170" w:name="_Toc110584762"/>
      <w:bookmarkStart w:id="171" w:name="_Toc141798197"/>
      <w:bookmarkStart w:id="172" w:name="_Toc148003016"/>
      <w:r w:rsidRPr="00FC26EE">
        <w:rPr>
          <w:rFonts w:eastAsia="Times New Roman" w:cs="Times New Roman"/>
          <w:szCs w:val="24"/>
          <w:lang w:eastAsia="ru-RU"/>
        </w:rPr>
        <w:t xml:space="preserve">2.2. 8. Модуль </w:t>
      </w:r>
      <w:bookmarkStart w:id="173" w:name="_Hlk130745479"/>
      <w:r w:rsidRPr="00FC26EE">
        <w:rPr>
          <w:rFonts w:eastAsia="Times New Roman" w:cs="Times New Roman"/>
          <w:szCs w:val="24"/>
          <w:lang w:eastAsia="ru-RU"/>
        </w:rPr>
        <w:t>«Самоуправление»</w:t>
      </w:r>
      <w:bookmarkEnd w:id="170"/>
      <w:bookmarkEnd w:id="171"/>
      <w:bookmarkEnd w:id="172"/>
    </w:p>
    <w:bookmarkEnd w:id="173"/>
    <w:p w14:paraId="56784C7C"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p>
    <w:p w14:paraId="601B0740"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Основная цель модуля «Самоуправление» в школе заключается в создании условий</w:t>
      </w:r>
    </w:p>
    <w:p w14:paraId="07F20E73"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xml:space="preserve">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w:t>
      </w:r>
    </w:p>
    <w:p w14:paraId="6C211057"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 xml:space="preserve">Высшим органом школьного самоуправления является </w:t>
      </w:r>
      <w:proofErr w:type="gramStart"/>
      <w:r w:rsidRPr="00FC26EE">
        <w:rPr>
          <w:rFonts w:ascii="Times New Roman" w:hAnsi="Times New Roman"/>
          <w:color w:val="000000"/>
          <w:sz w:val="24"/>
          <w:szCs w:val="24"/>
        </w:rPr>
        <w:t>Совет  обучающихся</w:t>
      </w:r>
      <w:proofErr w:type="gramEnd"/>
      <w:r w:rsidRPr="00FC26EE">
        <w:rPr>
          <w:rFonts w:ascii="Times New Roman" w:hAnsi="Times New Roman"/>
          <w:color w:val="000000"/>
          <w:sz w:val="24"/>
          <w:szCs w:val="24"/>
        </w:rPr>
        <w:t>, состоящий из представителей ученического коллектива, администрации школы и представителей</w:t>
      </w:r>
    </w:p>
    <w:p w14:paraId="4B7CCD25"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родительской общественности.</w:t>
      </w:r>
    </w:p>
    <w:p w14:paraId="0DD6E1E1"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Структура ученического самоуправления школы имеет несколько уровней.</w:t>
      </w:r>
    </w:p>
    <w:p w14:paraId="07A43BA0"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Уровень классных коллективов формируется и реализуется в каждом ученическом классе. Обычно это староста класса и ответственные за различные поручения. Данный</w:t>
      </w:r>
    </w:p>
    <w:p w14:paraId="42901628"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уровень самоуправления дает обучающимся возможность раскрыть свои личностные</w:t>
      </w:r>
    </w:p>
    <w:p w14:paraId="2CAEDCBE"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w:t>
      </w:r>
    </w:p>
    <w:p w14:paraId="4B572131"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w:t>
      </w:r>
    </w:p>
    <w:p w14:paraId="68A1292B"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 xml:space="preserve">Уровень общешкольного коллектива предполагает получение обучающимися опыта самостоятельного общественного действия. 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сектор учебы, сектор спорта, сектор культуры, сектор здравоохранения, возглавляемые Президентом школы. На этом уровне члены Совета активно взаимодействуют с заместителем директора по воспитательной работе, куратором ученического актива из числа </w:t>
      </w:r>
      <w:r w:rsidRPr="00FC26EE">
        <w:rPr>
          <w:rFonts w:ascii="Times New Roman" w:hAnsi="Times New Roman"/>
          <w:color w:val="000000"/>
          <w:sz w:val="24"/>
          <w:szCs w:val="24"/>
        </w:rPr>
        <w:lastRenderedPageBreak/>
        <w:t>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14:paraId="09B544B2"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 xml:space="preserve">           Реализация воспитательного потенциала системы ученического самоуправления в образовательной организации предусматривает:</w:t>
      </w:r>
    </w:p>
    <w:p w14:paraId="0A190DA0"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u w:val="single"/>
        </w:rPr>
      </w:pPr>
      <w:r w:rsidRPr="00FC26EE">
        <w:rPr>
          <w:rFonts w:ascii="Times New Roman" w:hAnsi="Times New Roman"/>
          <w:sz w:val="24"/>
          <w:szCs w:val="24"/>
          <w:u w:val="single"/>
        </w:rPr>
        <w:t>На уровне НОО:</w:t>
      </w:r>
    </w:p>
    <w:p w14:paraId="7E2C65FF" w14:textId="77777777" w:rsidR="0001070D" w:rsidRPr="00FC26EE" w:rsidRDefault="0001070D" w:rsidP="00560FA4">
      <w:pPr>
        <w:widowControl w:val="0"/>
        <w:numPr>
          <w:ilvl w:val="0"/>
          <w:numId w:val="423"/>
        </w:numPr>
        <w:autoSpaceDE w:val="0"/>
        <w:autoSpaceDN w:val="0"/>
        <w:spacing w:after="0" w:line="240" w:lineRule="auto"/>
        <w:ind w:left="0" w:right="-7" w:firstLine="851"/>
        <w:jc w:val="both"/>
        <w:rPr>
          <w:rFonts w:ascii="Times New Roman" w:hAnsi="Times New Roman"/>
          <w:sz w:val="24"/>
          <w:szCs w:val="24"/>
        </w:rPr>
      </w:pPr>
      <w:r w:rsidRPr="00FC26EE">
        <w:rPr>
          <w:rFonts w:ascii="Times New Roman" w:hAnsi="Times New Roman"/>
          <w:sz w:val="24"/>
          <w:szCs w:val="24"/>
        </w:rPr>
        <w:t>через</w:t>
      </w:r>
      <w:r w:rsidRPr="00FC26EE">
        <w:rPr>
          <w:rFonts w:ascii="Times New Roman" w:hAnsi="Times New Roman"/>
          <w:spacing w:val="-10"/>
          <w:sz w:val="24"/>
          <w:szCs w:val="24"/>
        </w:rPr>
        <w:t xml:space="preserve"> </w:t>
      </w:r>
      <w:r w:rsidRPr="00FC26EE">
        <w:rPr>
          <w:rFonts w:ascii="Times New Roman" w:hAnsi="Times New Roman"/>
          <w:sz w:val="24"/>
          <w:szCs w:val="24"/>
        </w:rPr>
        <w:t>вовлечение</w:t>
      </w:r>
      <w:r w:rsidRPr="00FC26EE">
        <w:rPr>
          <w:rFonts w:ascii="Times New Roman" w:hAnsi="Times New Roman"/>
          <w:spacing w:val="-10"/>
          <w:sz w:val="24"/>
          <w:szCs w:val="24"/>
        </w:rPr>
        <w:t xml:space="preserve"> </w:t>
      </w:r>
      <w:r w:rsidRPr="00FC26EE">
        <w:rPr>
          <w:rFonts w:ascii="Times New Roman" w:hAnsi="Times New Roman"/>
          <w:sz w:val="24"/>
          <w:szCs w:val="24"/>
        </w:rPr>
        <w:t>обучающихся</w:t>
      </w:r>
      <w:r w:rsidRPr="00FC26EE">
        <w:rPr>
          <w:rFonts w:ascii="Times New Roman" w:hAnsi="Times New Roman"/>
          <w:spacing w:val="-9"/>
          <w:sz w:val="24"/>
          <w:szCs w:val="24"/>
        </w:rPr>
        <w:t xml:space="preserve"> </w:t>
      </w:r>
      <w:r w:rsidRPr="00FC26EE">
        <w:rPr>
          <w:rFonts w:ascii="Times New Roman" w:hAnsi="Times New Roman"/>
          <w:sz w:val="24"/>
          <w:szCs w:val="24"/>
        </w:rPr>
        <w:t>в</w:t>
      </w:r>
      <w:r w:rsidRPr="00FC26EE">
        <w:rPr>
          <w:rFonts w:ascii="Times New Roman" w:hAnsi="Times New Roman"/>
          <w:spacing w:val="-10"/>
          <w:sz w:val="24"/>
          <w:szCs w:val="24"/>
        </w:rPr>
        <w:t xml:space="preserve"> </w:t>
      </w:r>
      <w:r w:rsidRPr="00FC26EE">
        <w:rPr>
          <w:rFonts w:ascii="Times New Roman" w:hAnsi="Times New Roman"/>
          <w:sz w:val="24"/>
          <w:szCs w:val="24"/>
        </w:rPr>
        <w:t>планирование,</w:t>
      </w:r>
      <w:r w:rsidRPr="00FC26EE">
        <w:rPr>
          <w:rFonts w:ascii="Times New Roman" w:hAnsi="Times New Roman"/>
          <w:spacing w:val="-10"/>
          <w:sz w:val="24"/>
          <w:szCs w:val="24"/>
        </w:rPr>
        <w:t xml:space="preserve"> </w:t>
      </w:r>
      <w:r w:rsidRPr="00FC26EE">
        <w:rPr>
          <w:rFonts w:ascii="Times New Roman" w:hAnsi="Times New Roman"/>
          <w:sz w:val="24"/>
          <w:szCs w:val="24"/>
        </w:rPr>
        <w:t>организацию,</w:t>
      </w:r>
      <w:r w:rsidRPr="00FC26EE">
        <w:rPr>
          <w:rFonts w:ascii="Times New Roman" w:hAnsi="Times New Roman"/>
          <w:spacing w:val="-10"/>
          <w:sz w:val="24"/>
          <w:szCs w:val="24"/>
        </w:rPr>
        <w:t xml:space="preserve"> </w:t>
      </w:r>
      <w:r w:rsidRPr="00FC26EE">
        <w:rPr>
          <w:rFonts w:ascii="Times New Roman" w:hAnsi="Times New Roman"/>
          <w:sz w:val="24"/>
          <w:szCs w:val="24"/>
        </w:rPr>
        <w:t>проведение</w:t>
      </w:r>
      <w:r w:rsidRPr="00FC26EE">
        <w:rPr>
          <w:rFonts w:ascii="Times New Roman" w:hAnsi="Times New Roman"/>
          <w:spacing w:val="-68"/>
          <w:sz w:val="24"/>
          <w:szCs w:val="24"/>
        </w:rPr>
        <w:t xml:space="preserve"> </w:t>
      </w:r>
      <w:r w:rsidRPr="00FC26EE">
        <w:rPr>
          <w:rFonts w:ascii="Times New Roman" w:hAnsi="Times New Roman"/>
          <w:sz w:val="24"/>
          <w:szCs w:val="24"/>
        </w:rPr>
        <w:t>и</w:t>
      </w:r>
      <w:r w:rsidRPr="00FC26EE">
        <w:rPr>
          <w:rFonts w:ascii="Times New Roman" w:hAnsi="Times New Roman"/>
          <w:spacing w:val="-1"/>
          <w:sz w:val="24"/>
          <w:szCs w:val="24"/>
        </w:rPr>
        <w:t xml:space="preserve"> </w:t>
      </w:r>
      <w:r w:rsidRPr="00FC26EE">
        <w:rPr>
          <w:rFonts w:ascii="Times New Roman" w:hAnsi="Times New Roman"/>
          <w:sz w:val="24"/>
          <w:szCs w:val="24"/>
        </w:rPr>
        <w:t>анализ</w:t>
      </w:r>
      <w:r w:rsidRPr="00FC26EE">
        <w:rPr>
          <w:rFonts w:ascii="Times New Roman" w:hAnsi="Times New Roman"/>
          <w:spacing w:val="-1"/>
          <w:sz w:val="24"/>
          <w:szCs w:val="24"/>
        </w:rPr>
        <w:t xml:space="preserve"> </w:t>
      </w:r>
      <w:r w:rsidRPr="00FC26EE">
        <w:rPr>
          <w:rFonts w:ascii="Times New Roman" w:hAnsi="Times New Roman"/>
          <w:sz w:val="24"/>
          <w:szCs w:val="24"/>
        </w:rPr>
        <w:t>общешкольных</w:t>
      </w:r>
      <w:r w:rsidRPr="00FC26EE">
        <w:rPr>
          <w:rFonts w:ascii="Times New Roman" w:hAnsi="Times New Roman"/>
          <w:spacing w:val="1"/>
          <w:sz w:val="24"/>
          <w:szCs w:val="24"/>
        </w:rPr>
        <w:t xml:space="preserve"> </w:t>
      </w:r>
      <w:r w:rsidRPr="00FC26EE">
        <w:rPr>
          <w:rFonts w:ascii="Times New Roman" w:hAnsi="Times New Roman"/>
          <w:sz w:val="24"/>
          <w:szCs w:val="24"/>
        </w:rPr>
        <w:t>и</w:t>
      </w:r>
      <w:r w:rsidRPr="00FC26EE">
        <w:rPr>
          <w:rFonts w:ascii="Times New Roman" w:hAnsi="Times New Roman"/>
          <w:spacing w:val="-1"/>
          <w:sz w:val="24"/>
          <w:szCs w:val="24"/>
        </w:rPr>
        <w:t xml:space="preserve"> </w:t>
      </w:r>
      <w:proofErr w:type="spellStart"/>
      <w:r w:rsidRPr="00FC26EE">
        <w:rPr>
          <w:rFonts w:ascii="Times New Roman" w:hAnsi="Times New Roman"/>
          <w:sz w:val="24"/>
          <w:szCs w:val="24"/>
        </w:rPr>
        <w:t>внутриклассных</w:t>
      </w:r>
      <w:proofErr w:type="spellEnd"/>
      <w:r w:rsidRPr="00FC26EE">
        <w:rPr>
          <w:rFonts w:ascii="Times New Roman" w:hAnsi="Times New Roman"/>
          <w:spacing w:val="1"/>
          <w:sz w:val="24"/>
          <w:szCs w:val="24"/>
        </w:rPr>
        <w:t xml:space="preserve"> </w:t>
      </w:r>
      <w:r w:rsidRPr="00FC26EE">
        <w:rPr>
          <w:rFonts w:ascii="Times New Roman" w:hAnsi="Times New Roman"/>
          <w:sz w:val="24"/>
          <w:szCs w:val="24"/>
        </w:rPr>
        <w:t>дел;</w:t>
      </w:r>
    </w:p>
    <w:p w14:paraId="0851F4A8" w14:textId="77777777" w:rsidR="0001070D" w:rsidRPr="00FC26EE" w:rsidRDefault="0001070D" w:rsidP="00560FA4">
      <w:pPr>
        <w:widowControl w:val="0"/>
        <w:numPr>
          <w:ilvl w:val="0"/>
          <w:numId w:val="423"/>
        </w:numPr>
        <w:autoSpaceDE w:val="0"/>
        <w:autoSpaceDN w:val="0"/>
        <w:spacing w:before="4" w:after="0" w:line="240" w:lineRule="auto"/>
        <w:ind w:left="0" w:right="-7" w:firstLine="851"/>
        <w:jc w:val="both"/>
        <w:rPr>
          <w:rFonts w:ascii="Times New Roman" w:hAnsi="Times New Roman"/>
          <w:sz w:val="24"/>
          <w:szCs w:val="24"/>
        </w:rPr>
      </w:pPr>
      <w:r w:rsidRPr="00FC26EE">
        <w:rPr>
          <w:rFonts w:ascii="Times New Roman" w:hAnsi="Times New Roman"/>
          <w:sz w:val="24"/>
          <w:szCs w:val="24"/>
        </w:rPr>
        <w:t>через реализацию обучающимися, взявшими на себя соответствующую</w:t>
      </w:r>
      <w:r w:rsidRPr="00FC26EE">
        <w:rPr>
          <w:rFonts w:ascii="Times New Roman" w:hAnsi="Times New Roman"/>
          <w:spacing w:val="1"/>
          <w:sz w:val="24"/>
          <w:szCs w:val="24"/>
        </w:rPr>
        <w:t xml:space="preserve"> </w:t>
      </w:r>
      <w:r w:rsidRPr="00FC26EE">
        <w:rPr>
          <w:rFonts w:ascii="Times New Roman" w:hAnsi="Times New Roman"/>
          <w:sz w:val="24"/>
          <w:szCs w:val="24"/>
        </w:rPr>
        <w:t>роль, функций по контролю за порядком и чистотой в классе, уходом за</w:t>
      </w:r>
      <w:r w:rsidRPr="00FC26EE">
        <w:rPr>
          <w:rFonts w:ascii="Times New Roman" w:hAnsi="Times New Roman"/>
          <w:spacing w:val="1"/>
          <w:sz w:val="24"/>
          <w:szCs w:val="24"/>
        </w:rPr>
        <w:t xml:space="preserve"> </w:t>
      </w:r>
      <w:r w:rsidRPr="00FC26EE">
        <w:rPr>
          <w:rFonts w:ascii="Times New Roman" w:hAnsi="Times New Roman"/>
          <w:sz w:val="24"/>
          <w:szCs w:val="24"/>
        </w:rPr>
        <w:t>классной</w:t>
      </w:r>
      <w:r w:rsidRPr="00FC26EE">
        <w:rPr>
          <w:rFonts w:ascii="Times New Roman" w:hAnsi="Times New Roman"/>
          <w:spacing w:val="-1"/>
          <w:sz w:val="24"/>
          <w:szCs w:val="24"/>
        </w:rPr>
        <w:t xml:space="preserve"> </w:t>
      </w:r>
      <w:r w:rsidRPr="00FC26EE">
        <w:rPr>
          <w:rFonts w:ascii="Times New Roman" w:hAnsi="Times New Roman"/>
          <w:sz w:val="24"/>
          <w:szCs w:val="24"/>
        </w:rPr>
        <w:t>комнатой,</w:t>
      </w:r>
      <w:r w:rsidRPr="00FC26EE">
        <w:rPr>
          <w:rFonts w:ascii="Times New Roman" w:hAnsi="Times New Roman"/>
          <w:spacing w:val="-4"/>
          <w:sz w:val="24"/>
          <w:szCs w:val="24"/>
        </w:rPr>
        <w:t xml:space="preserve"> </w:t>
      </w:r>
      <w:r w:rsidRPr="00FC26EE">
        <w:rPr>
          <w:rFonts w:ascii="Times New Roman" w:hAnsi="Times New Roman"/>
          <w:sz w:val="24"/>
          <w:szCs w:val="24"/>
        </w:rPr>
        <w:t>комнатными растениями</w:t>
      </w:r>
      <w:r w:rsidRPr="00FC26EE">
        <w:rPr>
          <w:rFonts w:ascii="Times New Roman" w:hAnsi="Times New Roman"/>
          <w:spacing w:val="-1"/>
          <w:sz w:val="24"/>
          <w:szCs w:val="24"/>
        </w:rPr>
        <w:t xml:space="preserve"> </w:t>
      </w:r>
      <w:r w:rsidRPr="00FC26EE">
        <w:rPr>
          <w:rFonts w:ascii="Times New Roman" w:hAnsi="Times New Roman"/>
          <w:sz w:val="24"/>
          <w:szCs w:val="24"/>
        </w:rPr>
        <w:t>и т.п.</w:t>
      </w:r>
    </w:p>
    <w:p w14:paraId="4B237ED0" w14:textId="77777777" w:rsidR="0001070D" w:rsidRPr="00FC26EE" w:rsidRDefault="0001070D" w:rsidP="0001070D">
      <w:pPr>
        <w:widowControl w:val="0"/>
        <w:autoSpaceDE w:val="0"/>
        <w:autoSpaceDN w:val="0"/>
        <w:spacing w:before="4" w:after="0" w:line="240" w:lineRule="auto"/>
        <w:ind w:left="851" w:right="-7"/>
        <w:jc w:val="both"/>
        <w:rPr>
          <w:rFonts w:ascii="Times New Roman" w:hAnsi="Times New Roman"/>
          <w:sz w:val="24"/>
          <w:szCs w:val="24"/>
          <w:u w:val="single"/>
        </w:rPr>
      </w:pPr>
    </w:p>
    <w:p w14:paraId="2BC4CABB"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u w:val="single"/>
        </w:rPr>
      </w:pPr>
      <w:r w:rsidRPr="00FC26EE">
        <w:rPr>
          <w:rFonts w:ascii="Times New Roman" w:hAnsi="Times New Roman"/>
          <w:sz w:val="24"/>
          <w:szCs w:val="24"/>
          <w:u w:val="single"/>
        </w:rPr>
        <w:t>На уровне ООО и СОО:</w:t>
      </w:r>
    </w:p>
    <w:p w14:paraId="37A22141" w14:textId="77777777" w:rsidR="0001070D" w:rsidRPr="00FC26EE" w:rsidRDefault="0001070D" w:rsidP="00560FA4">
      <w:pPr>
        <w:widowControl w:val="0"/>
        <w:numPr>
          <w:ilvl w:val="0"/>
          <w:numId w:val="424"/>
        </w:numPr>
        <w:tabs>
          <w:tab w:val="left" w:pos="993"/>
        </w:tabs>
        <w:autoSpaceDE w:val="0"/>
        <w:autoSpaceDN w:val="0"/>
        <w:spacing w:after="0" w:line="240" w:lineRule="auto"/>
        <w:ind w:left="0" w:firstLine="851"/>
        <w:jc w:val="both"/>
        <w:rPr>
          <w:rFonts w:ascii="Times New Roman" w:hAnsi="Times New Roman"/>
          <w:sz w:val="24"/>
          <w:szCs w:val="24"/>
          <w:u w:val="single"/>
        </w:rPr>
      </w:pPr>
      <w:r w:rsidRPr="00FC26EE">
        <w:rPr>
          <w:rFonts w:ascii="Times New Roman" w:hAnsi="Times New Roman"/>
          <w:sz w:val="24"/>
          <w:szCs w:val="24"/>
        </w:rPr>
        <w:t>организацию и деятельность органов ученического самоуправления (Совет обучающихся или др.), избранных обучающимися;</w:t>
      </w:r>
    </w:p>
    <w:p w14:paraId="61E292BA" w14:textId="77777777" w:rsidR="0001070D" w:rsidRPr="00FC26EE" w:rsidRDefault="0001070D" w:rsidP="00560FA4">
      <w:pPr>
        <w:widowControl w:val="0"/>
        <w:numPr>
          <w:ilvl w:val="0"/>
          <w:numId w:val="424"/>
        </w:numPr>
        <w:tabs>
          <w:tab w:val="left" w:pos="993"/>
        </w:tabs>
        <w:autoSpaceDE w:val="0"/>
        <w:autoSpaceDN w:val="0"/>
        <w:spacing w:after="0" w:line="240" w:lineRule="auto"/>
        <w:ind w:left="0" w:firstLine="851"/>
        <w:jc w:val="both"/>
        <w:rPr>
          <w:rFonts w:ascii="Times New Roman" w:hAnsi="Times New Roman"/>
          <w:sz w:val="24"/>
          <w:szCs w:val="24"/>
          <w:u w:val="single"/>
        </w:rPr>
      </w:pPr>
      <w:r w:rsidRPr="00FC26EE">
        <w:rPr>
          <w:rFonts w:ascii="Times New Roman" w:hAnsi="Times New Roman"/>
          <w:sz w:val="24"/>
          <w:szCs w:val="24"/>
        </w:rPr>
        <w:t xml:space="preserve">представление Советом </w:t>
      </w:r>
      <w:proofErr w:type="gramStart"/>
      <w:r w:rsidRPr="00FC26EE">
        <w:rPr>
          <w:rFonts w:ascii="Times New Roman" w:hAnsi="Times New Roman"/>
          <w:sz w:val="24"/>
          <w:szCs w:val="24"/>
        </w:rPr>
        <w:t>обучающихся  интересов</w:t>
      </w:r>
      <w:proofErr w:type="gramEnd"/>
      <w:r w:rsidRPr="00FC26EE">
        <w:rPr>
          <w:rFonts w:ascii="Times New Roman" w:hAnsi="Times New Roman"/>
          <w:sz w:val="24"/>
          <w:szCs w:val="24"/>
        </w:rPr>
        <w:t xml:space="preserve"> школьников в процессе управления Школой, формирования её уклада (в том числе участии в Управляющем совете школы);</w:t>
      </w:r>
    </w:p>
    <w:p w14:paraId="4C23DAC9" w14:textId="77777777" w:rsidR="0001070D" w:rsidRPr="00FC26EE" w:rsidRDefault="0001070D" w:rsidP="00560FA4">
      <w:pPr>
        <w:widowControl w:val="0"/>
        <w:numPr>
          <w:ilvl w:val="0"/>
          <w:numId w:val="424"/>
        </w:numPr>
        <w:tabs>
          <w:tab w:val="left" w:pos="993"/>
        </w:tabs>
        <w:autoSpaceDE w:val="0"/>
        <w:autoSpaceDN w:val="0"/>
        <w:spacing w:after="0" w:line="240" w:lineRule="auto"/>
        <w:ind w:left="0" w:firstLine="851"/>
        <w:jc w:val="both"/>
        <w:rPr>
          <w:rFonts w:ascii="Times New Roman" w:hAnsi="Times New Roman"/>
          <w:sz w:val="24"/>
          <w:szCs w:val="24"/>
          <w:u w:val="single"/>
        </w:rPr>
      </w:pPr>
      <w:r w:rsidRPr="00FC26EE">
        <w:rPr>
          <w:rFonts w:ascii="Times New Roman" w:hAnsi="Times New Roman"/>
          <w:sz w:val="24"/>
          <w:szCs w:val="24"/>
        </w:rPr>
        <w:t>защиту Советом обучающихся законных интересов и прав школьников;</w:t>
      </w:r>
    </w:p>
    <w:p w14:paraId="168D3C78" w14:textId="77777777" w:rsidR="0001070D" w:rsidRPr="00FC26EE" w:rsidRDefault="0001070D" w:rsidP="00560FA4">
      <w:pPr>
        <w:widowControl w:val="0"/>
        <w:numPr>
          <w:ilvl w:val="0"/>
          <w:numId w:val="424"/>
        </w:numPr>
        <w:tabs>
          <w:tab w:val="left" w:pos="993"/>
        </w:tabs>
        <w:autoSpaceDE w:val="0"/>
        <w:autoSpaceDN w:val="0"/>
        <w:spacing w:after="0" w:line="240" w:lineRule="auto"/>
        <w:ind w:left="0" w:firstLine="851"/>
        <w:jc w:val="both"/>
        <w:rPr>
          <w:rFonts w:ascii="Times New Roman" w:hAnsi="Times New Roman"/>
          <w:sz w:val="24"/>
          <w:szCs w:val="24"/>
          <w:u w:val="single"/>
        </w:rPr>
      </w:pPr>
      <w:r w:rsidRPr="00FC26EE">
        <w:rPr>
          <w:rFonts w:ascii="Times New Roman" w:hAnsi="Times New Roman"/>
          <w:sz w:val="24"/>
          <w:szCs w:val="24"/>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43558D34" w14:textId="77777777" w:rsidR="0001070D" w:rsidRPr="00FC26EE" w:rsidRDefault="0001070D" w:rsidP="00560FA4">
      <w:pPr>
        <w:widowControl w:val="0"/>
        <w:numPr>
          <w:ilvl w:val="0"/>
          <w:numId w:val="424"/>
        </w:numPr>
        <w:tabs>
          <w:tab w:val="left" w:pos="993"/>
        </w:tabs>
        <w:autoSpaceDE w:val="0"/>
        <w:autoSpaceDN w:val="0"/>
        <w:spacing w:after="0" w:line="240" w:lineRule="auto"/>
        <w:ind w:left="0" w:firstLine="851"/>
        <w:jc w:val="both"/>
        <w:rPr>
          <w:rFonts w:ascii="Times New Roman" w:hAnsi="Times New Roman"/>
          <w:sz w:val="24"/>
          <w:szCs w:val="24"/>
          <w:u w:val="single"/>
        </w:rPr>
      </w:pPr>
      <w:r w:rsidRPr="00FC26EE">
        <w:rPr>
          <w:rFonts w:ascii="Times New Roman" w:hAnsi="Times New Roman"/>
          <w:sz w:val="24"/>
          <w:szCs w:val="24"/>
        </w:rPr>
        <w:t>реализацию/развитие деятельности РДДМ</w:t>
      </w:r>
    </w:p>
    <w:p w14:paraId="4416D3EA"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p>
    <w:p w14:paraId="3ACC918C" w14:textId="77777777" w:rsidR="0001070D" w:rsidRPr="00FC26EE" w:rsidRDefault="0001070D" w:rsidP="0001070D">
      <w:pPr>
        <w:pStyle w:val="2"/>
        <w:rPr>
          <w:rFonts w:eastAsia="Times New Roman" w:cs="Times New Roman"/>
          <w:b w:val="0"/>
          <w:bCs w:val="0"/>
          <w:szCs w:val="24"/>
          <w:lang w:eastAsia="ru-RU"/>
        </w:rPr>
      </w:pPr>
      <w:bookmarkStart w:id="174" w:name="_Toc110584763"/>
      <w:bookmarkStart w:id="175" w:name="_Toc141798198"/>
      <w:bookmarkStart w:id="176" w:name="_Toc148003017"/>
      <w:r w:rsidRPr="00FC26EE">
        <w:rPr>
          <w:rFonts w:cs="Times New Roman"/>
          <w:szCs w:val="24"/>
          <w:shd w:val="clear" w:color="auto" w:fill="FFFFFF"/>
        </w:rPr>
        <w:t xml:space="preserve">2.2.9. Модуль </w:t>
      </w:r>
      <w:bookmarkStart w:id="177" w:name="_Hlk130745502"/>
      <w:r w:rsidRPr="00FC26EE">
        <w:rPr>
          <w:rFonts w:cs="Times New Roman"/>
          <w:szCs w:val="24"/>
          <w:shd w:val="clear" w:color="auto" w:fill="FFFFFF"/>
        </w:rPr>
        <w:t>«Профилактика и безопасность»</w:t>
      </w:r>
      <w:bookmarkEnd w:id="174"/>
      <w:bookmarkEnd w:id="175"/>
      <w:bookmarkEnd w:id="176"/>
      <w:bookmarkEnd w:id="177"/>
    </w:p>
    <w:p w14:paraId="54F88405" w14:textId="77777777" w:rsidR="0001070D" w:rsidRPr="00FC26EE" w:rsidRDefault="0001070D" w:rsidP="0001070D">
      <w:pPr>
        <w:shd w:val="clear" w:color="auto" w:fill="FFFFFF"/>
        <w:spacing w:after="0" w:line="240" w:lineRule="auto"/>
        <w:ind w:firstLine="708"/>
        <w:jc w:val="both"/>
        <w:rPr>
          <w:rFonts w:ascii="YS Text" w:hAnsi="YS Text"/>
          <w:color w:val="000000"/>
          <w:sz w:val="24"/>
          <w:szCs w:val="24"/>
        </w:rPr>
      </w:pPr>
      <w:r w:rsidRPr="00FC26EE">
        <w:rPr>
          <w:rFonts w:ascii="Times New Roman" w:hAnsi="Times New Roman"/>
          <w:color w:val="000000"/>
          <w:sz w:val="24"/>
          <w:szCs w:val="24"/>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r w:rsidRPr="00FC26EE">
        <w:rPr>
          <w:rFonts w:ascii="YS Text" w:hAnsi="YS Text"/>
          <w:color w:val="000000"/>
          <w:sz w:val="24"/>
          <w:szCs w:val="24"/>
        </w:rPr>
        <w:t>.</w:t>
      </w:r>
    </w:p>
    <w:p w14:paraId="5CED9DB0"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Профилактика девиантного поведения обучающихся, конфликтов между обучающимися, обучающимися и педагогами–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14:paraId="22C75C08" w14:textId="77777777" w:rsidR="0001070D" w:rsidRPr="00FC26EE" w:rsidRDefault="0001070D" w:rsidP="0001070D">
      <w:pPr>
        <w:spacing w:after="0" w:line="240" w:lineRule="auto"/>
        <w:ind w:firstLine="315"/>
        <w:jc w:val="both"/>
        <w:rPr>
          <w:rFonts w:ascii="Times New Roman" w:hAnsi="Times New Roman"/>
          <w:color w:val="000000"/>
          <w:sz w:val="24"/>
          <w:szCs w:val="24"/>
        </w:rPr>
      </w:pPr>
      <w:r w:rsidRPr="00FC26EE">
        <w:rPr>
          <w:rFonts w:ascii="Times New Roman" w:hAnsi="Times New Roman"/>
          <w:color w:val="000000"/>
          <w:sz w:val="24"/>
          <w:szCs w:val="24"/>
        </w:rPr>
        <w:t xml:space="preserve">В школе разработана и реализуется  Программа профилактической деятельности на 2023 -2025 </w:t>
      </w:r>
      <w:proofErr w:type="spellStart"/>
      <w:r w:rsidRPr="00FC26EE">
        <w:rPr>
          <w:rFonts w:ascii="Times New Roman" w:hAnsi="Times New Roman"/>
          <w:color w:val="000000"/>
          <w:sz w:val="24"/>
          <w:szCs w:val="24"/>
        </w:rPr>
        <w:t>гг</w:t>
      </w:r>
      <w:proofErr w:type="spellEnd"/>
      <w:r w:rsidRPr="00FC26EE">
        <w:rPr>
          <w:rFonts w:ascii="Times New Roman" w:hAnsi="Times New Roman"/>
          <w:color w:val="000000"/>
          <w:sz w:val="24"/>
          <w:szCs w:val="24"/>
        </w:rPr>
        <w:t>, целью которой является  формирование разносторонне развитой, здоровой, социально активной личности обучающегося, способной нести ответственность за свои поступки, уважающей и принимающей ценности семьи и общества, умеющей ставить и достигать цели, руководствуясь духовно-нравственными ориентирами, для последующей успешной социализации где реализуются следующие подпрограммы:</w:t>
      </w:r>
    </w:p>
    <w:p w14:paraId="55225262" w14:textId="77777777" w:rsidR="0001070D" w:rsidRPr="00FC26EE" w:rsidRDefault="0001070D" w:rsidP="00560FA4">
      <w:pPr>
        <w:numPr>
          <w:ilvl w:val="0"/>
          <w:numId w:val="406"/>
        </w:numPr>
        <w:shd w:val="clear" w:color="auto" w:fill="FFFFFF"/>
        <w:spacing w:after="0" w:line="240" w:lineRule="auto"/>
        <w:contextualSpacing/>
        <w:jc w:val="both"/>
        <w:rPr>
          <w:rFonts w:ascii="Times New Roman" w:hAnsi="Times New Roman"/>
          <w:color w:val="000000"/>
          <w:sz w:val="24"/>
          <w:szCs w:val="24"/>
        </w:rPr>
      </w:pPr>
      <w:r w:rsidRPr="00FC26EE">
        <w:rPr>
          <w:rFonts w:ascii="Times New Roman" w:hAnsi="Times New Roman"/>
          <w:color w:val="000000"/>
          <w:sz w:val="24"/>
          <w:szCs w:val="24"/>
        </w:rPr>
        <w:t>Профилактика безнадзорности и правонарушений несовершеннолетних.</w:t>
      </w:r>
    </w:p>
    <w:p w14:paraId="20BF4B47" w14:textId="77777777" w:rsidR="0001070D" w:rsidRPr="00FC26EE" w:rsidRDefault="0001070D" w:rsidP="00560FA4">
      <w:pPr>
        <w:numPr>
          <w:ilvl w:val="0"/>
          <w:numId w:val="406"/>
        </w:numPr>
        <w:shd w:val="clear" w:color="auto" w:fill="FFFFFF"/>
        <w:spacing w:after="0" w:line="240" w:lineRule="auto"/>
        <w:contextualSpacing/>
        <w:jc w:val="both"/>
        <w:rPr>
          <w:rFonts w:ascii="Times New Roman" w:hAnsi="Times New Roman"/>
          <w:color w:val="000000"/>
          <w:sz w:val="24"/>
          <w:szCs w:val="24"/>
        </w:rPr>
      </w:pPr>
      <w:proofErr w:type="gramStart"/>
      <w:r w:rsidRPr="00FC26EE">
        <w:rPr>
          <w:rFonts w:ascii="Times New Roman" w:hAnsi="Times New Roman"/>
          <w:color w:val="000000"/>
          <w:sz w:val="24"/>
          <w:szCs w:val="24"/>
        </w:rPr>
        <w:t>Профилактика  экстремизма</w:t>
      </w:r>
      <w:proofErr w:type="gramEnd"/>
      <w:r w:rsidRPr="00FC26EE">
        <w:rPr>
          <w:rFonts w:ascii="Times New Roman" w:hAnsi="Times New Roman"/>
          <w:color w:val="000000"/>
          <w:sz w:val="24"/>
          <w:szCs w:val="24"/>
        </w:rPr>
        <w:t xml:space="preserve">  среди  несовершеннолетних.</w:t>
      </w:r>
    </w:p>
    <w:p w14:paraId="65B795D1" w14:textId="77777777" w:rsidR="0001070D" w:rsidRPr="00FC26EE" w:rsidRDefault="0001070D" w:rsidP="00560FA4">
      <w:pPr>
        <w:numPr>
          <w:ilvl w:val="0"/>
          <w:numId w:val="406"/>
        </w:numPr>
        <w:shd w:val="clear" w:color="auto" w:fill="FFFFFF"/>
        <w:spacing w:after="0" w:line="240" w:lineRule="auto"/>
        <w:contextualSpacing/>
        <w:jc w:val="both"/>
        <w:rPr>
          <w:rFonts w:ascii="Times New Roman" w:hAnsi="Times New Roman"/>
          <w:color w:val="000000"/>
          <w:sz w:val="24"/>
          <w:szCs w:val="24"/>
        </w:rPr>
      </w:pPr>
      <w:r w:rsidRPr="00FC26EE">
        <w:rPr>
          <w:rFonts w:ascii="Times New Roman" w:hAnsi="Times New Roman"/>
          <w:color w:val="000000"/>
          <w:sz w:val="24"/>
          <w:szCs w:val="24"/>
        </w:rPr>
        <w:t xml:space="preserve"> </w:t>
      </w:r>
      <w:proofErr w:type="gramStart"/>
      <w:r w:rsidRPr="00FC26EE">
        <w:rPr>
          <w:rFonts w:ascii="Times New Roman" w:hAnsi="Times New Roman"/>
          <w:color w:val="000000"/>
          <w:sz w:val="24"/>
          <w:szCs w:val="24"/>
        </w:rPr>
        <w:t>Профилактика  здорового</w:t>
      </w:r>
      <w:proofErr w:type="gramEnd"/>
      <w:r w:rsidRPr="00FC26EE">
        <w:rPr>
          <w:rFonts w:ascii="Times New Roman" w:hAnsi="Times New Roman"/>
          <w:color w:val="000000"/>
          <w:sz w:val="24"/>
          <w:szCs w:val="24"/>
        </w:rPr>
        <w:t xml:space="preserve"> образа жизни (или зависимого поведения)  среди  несовершеннолетних.</w:t>
      </w:r>
    </w:p>
    <w:p w14:paraId="4EFB6783" w14:textId="77777777" w:rsidR="0001070D" w:rsidRPr="00FC26EE" w:rsidRDefault="0001070D" w:rsidP="00560FA4">
      <w:pPr>
        <w:numPr>
          <w:ilvl w:val="0"/>
          <w:numId w:val="406"/>
        </w:numPr>
        <w:shd w:val="clear" w:color="auto" w:fill="FFFFFF"/>
        <w:spacing w:after="0" w:line="240" w:lineRule="auto"/>
        <w:contextualSpacing/>
        <w:jc w:val="both"/>
        <w:rPr>
          <w:rFonts w:ascii="Times New Roman" w:hAnsi="Times New Roman"/>
          <w:color w:val="000000"/>
          <w:sz w:val="24"/>
          <w:szCs w:val="24"/>
        </w:rPr>
      </w:pPr>
      <w:proofErr w:type="gramStart"/>
      <w:r w:rsidRPr="00FC26EE">
        <w:rPr>
          <w:rFonts w:ascii="Times New Roman" w:hAnsi="Times New Roman"/>
          <w:color w:val="000000"/>
          <w:sz w:val="24"/>
          <w:szCs w:val="24"/>
        </w:rPr>
        <w:t>Ранняя  профилактика</w:t>
      </w:r>
      <w:proofErr w:type="gramEnd"/>
      <w:r w:rsidRPr="00FC26EE">
        <w:rPr>
          <w:rFonts w:ascii="Times New Roman" w:hAnsi="Times New Roman"/>
          <w:color w:val="000000"/>
          <w:sz w:val="24"/>
          <w:szCs w:val="24"/>
        </w:rPr>
        <w:t xml:space="preserve"> употребления ПАВ в образовательном учреждении</w:t>
      </w:r>
    </w:p>
    <w:p w14:paraId="1DBEFEB5" w14:textId="77777777" w:rsidR="0001070D" w:rsidRPr="00FC26EE" w:rsidRDefault="0001070D" w:rsidP="00560FA4">
      <w:pPr>
        <w:numPr>
          <w:ilvl w:val="0"/>
          <w:numId w:val="406"/>
        </w:numPr>
        <w:shd w:val="clear" w:color="auto" w:fill="FFFFFF"/>
        <w:spacing w:after="0" w:line="240" w:lineRule="auto"/>
        <w:contextualSpacing/>
        <w:jc w:val="both"/>
        <w:rPr>
          <w:rFonts w:ascii="Times New Roman" w:hAnsi="Times New Roman"/>
          <w:color w:val="000000"/>
          <w:sz w:val="24"/>
          <w:szCs w:val="24"/>
        </w:rPr>
      </w:pPr>
      <w:r w:rsidRPr="00FC26EE">
        <w:rPr>
          <w:rFonts w:ascii="Times New Roman" w:eastAsia="Calibri" w:hAnsi="Times New Roman"/>
          <w:color w:val="000000"/>
          <w:sz w:val="24"/>
          <w:szCs w:val="24"/>
        </w:rPr>
        <w:t xml:space="preserve"> </w:t>
      </w:r>
      <w:r w:rsidRPr="00FC26EE">
        <w:rPr>
          <w:rFonts w:ascii="Times New Roman" w:eastAsia="Calibri" w:hAnsi="Times New Roman"/>
          <w:sz w:val="24"/>
          <w:szCs w:val="24"/>
        </w:rPr>
        <w:t>Правовое воспитание несовершеннолетних.</w:t>
      </w:r>
    </w:p>
    <w:p w14:paraId="433E31BB" w14:textId="77777777" w:rsidR="0001070D" w:rsidRPr="00FC26EE" w:rsidRDefault="0001070D" w:rsidP="00560FA4">
      <w:pPr>
        <w:numPr>
          <w:ilvl w:val="0"/>
          <w:numId w:val="406"/>
        </w:numPr>
        <w:shd w:val="clear" w:color="auto" w:fill="FFFFFF"/>
        <w:spacing w:after="0" w:line="240" w:lineRule="auto"/>
        <w:contextualSpacing/>
        <w:jc w:val="both"/>
        <w:rPr>
          <w:rFonts w:ascii="Times New Roman" w:hAnsi="Times New Roman"/>
          <w:color w:val="000000"/>
          <w:sz w:val="24"/>
          <w:szCs w:val="24"/>
        </w:rPr>
      </w:pPr>
      <w:r w:rsidRPr="00FC26EE">
        <w:rPr>
          <w:rFonts w:ascii="Times New Roman" w:hAnsi="Times New Roman"/>
          <w:color w:val="000000"/>
          <w:sz w:val="24"/>
          <w:szCs w:val="24"/>
        </w:rPr>
        <w:t>Профилактика жестокого обращения с детьми.</w:t>
      </w:r>
    </w:p>
    <w:p w14:paraId="4406B3D1" w14:textId="77777777" w:rsidR="0001070D" w:rsidRPr="00FC26EE" w:rsidRDefault="0001070D" w:rsidP="00560FA4">
      <w:pPr>
        <w:numPr>
          <w:ilvl w:val="0"/>
          <w:numId w:val="406"/>
        </w:numPr>
        <w:shd w:val="clear" w:color="auto" w:fill="FFFFFF"/>
        <w:spacing w:after="0" w:line="240" w:lineRule="auto"/>
        <w:contextualSpacing/>
        <w:jc w:val="both"/>
        <w:rPr>
          <w:rFonts w:ascii="Times New Roman" w:hAnsi="Times New Roman"/>
          <w:color w:val="000000"/>
          <w:sz w:val="24"/>
          <w:szCs w:val="24"/>
        </w:rPr>
      </w:pPr>
      <w:r w:rsidRPr="00FC26EE">
        <w:rPr>
          <w:rFonts w:ascii="Times New Roman" w:hAnsi="Times New Roman"/>
          <w:color w:val="000000"/>
          <w:sz w:val="24"/>
          <w:szCs w:val="24"/>
        </w:rPr>
        <w:t xml:space="preserve"> Профилактика суицидального поведения среди детей и подростков.</w:t>
      </w:r>
    </w:p>
    <w:p w14:paraId="502D2D72" w14:textId="77777777" w:rsidR="0001070D" w:rsidRPr="00FC26EE" w:rsidRDefault="0001070D" w:rsidP="0001070D">
      <w:pPr>
        <w:shd w:val="clear" w:color="auto" w:fill="FFFFFF"/>
        <w:spacing w:after="0" w:line="240" w:lineRule="auto"/>
        <w:ind w:firstLine="360"/>
        <w:jc w:val="both"/>
        <w:rPr>
          <w:rFonts w:ascii="Times New Roman" w:hAnsi="Times New Roman"/>
          <w:color w:val="000000"/>
          <w:sz w:val="24"/>
          <w:szCs w:val="24"/>
        </w:rPr>
      </w:pPr>
      <w:r w:rsidRPr="00FC26EE">
        <w:rPr>
          <w:rFonts w:ascii="Times New Roman" w:hAnsi="Times New Roman"/>
          <w:color w:val="000000"/>
          <w:sz w:val="24"/>
          <w:szCs w:val="24"/>
        </w:rPr>
        <w:lastRenderedPageBreak/>
        <w:t>Реализация воспитательного потенциала профилактической деятельности в целях</w:t>
      </w:r>
    </w:p>
    <w:p w14:paraId="7035440E"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формирования и поддержки безопасной и комфортной среды в школе предусматривает:</w:t>
      </w:r>
    </w:p>
    <w:p w14:paraId="4680BE87"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541A1B2E"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и групп риска обучающихся по разным направлениям (агрессивное поведение, зависимости и</w:t>
      </w:r>
    </w:p>
    <w:p w14:paraId="0891A143"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проведение коррекционной работы с обучающимся групп риска силами педагогического коллектива и с привлечением сторонних специалистов (педагогов- психологов, социального </w:t>
      </w:r>
      <w:proofErr w:type="gramStart"/>
      <w:r w:rsidRPr="00FC26EE">
        <w:rPr>
          <w:rFonts w:ascii="Times New Roman" w:hAnsi="Times New Roman"/>
          <w:color w:val="000000"/>
          <w:sz w:val="24"/>
          <w:szCs w:val="24"/>
        </w:rPr>
        <w:t>педагога ,</w:t>
      </w:r>
      <w:proofErr w:type="gramEnd"/>
      <w:r w:rsidRPr="00FC26EE">
        <w:rPr>
          <w:rFonts w:ascii="Times New Roman" w:hAnsi="Times New Roman"/>
          <w:color w:val="000000"/>
          <w:sz w:val="24"/>
          <w:szCs w:val="24"/>
        </w:rPr>
        <w:t xml:space="preserve"> работников социальных служб, правоохранительных органов, опеки и т.д.);</w:t>
      </w:r>
    </w:p>
    <w:p w14:paraId="55E429E1"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w:t>
      </w:r>
      <w:r w:rsidRPr="00FC26EE">
        <w:rPr>
          <w:rFonts w:ascii="YS Text" w:hAnsi="YS Text"/>
          <w:color w:val="000000"/>
          <w:sz w:val="24"/>
          <w:szCs w:val="24"/>
        </w:rPr>
        <w:t>сверстников, школы в целом, организацию межведомственного взаимодействия;</w:t>
      </w:r>
    </w:p>
    <w:p w14:paraId="2D2792D4"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YS Text" w:hAnsi="YS Text"/>
          <w:color w:val="000000"/>
          <w:sz w:val="24"/>
          <w:szCs w:val="24"/>
        </w:rPr>
        <w:sym w:font="Symbol" w:char="F02D"/>
      </w:r>
      <w:r w:rsidRPr="00FC26EE">
        <w:rPr>
          <w:rFonts w:ascii="YS Text" w:hAnsi="YS Text"/>
          <w:color w:val="000000"/>
          <w:sz w:val="24"/>
          <w:szCs w:val="24"/>
        </w:rPr>
        <w:t xml:space="preserve"> </w:t>
      </w:r>
      <w:r w:rsidRPr="00FC26EE">
        <w:rPr>
          <w:rFonts w:ascii="Times New Roman" w:hAnsi="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62388CAE"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YS Text" w:hAnsi="YS Text"/>
          <w:color w:val="000000"/>
          <w:sz w:val="24"/>
          <w:szCs w:val="24"/>
        </w:rPr>
        <w:sym w:font="Symbol" w:char="F02D"/>
      </w:r>
      <w:r w:rsidRPr="00FC26EE">
        <w:rPr>
          <w:rFonts w:ascii="YS Text" w:hAnsi="YS Text"/>
          <w:color w:val="000000"/>
          <w:sz w:val="24"/>
          <w:szCs w:val="24"/>
        </w:rPr>
        <w:t xml:space="preserve"> </w:t>
      </w:r>
      <w:r w:rsidRPr="00FC26EE">
        <w:rPr>
          <w:rFonts w:ascii="Times New Roman" w:hAnsi="Times New Roman"/>
          <w:color w:val="000000"/>
          <w:sz w:val="24"/>
          <w:szCs w:val="24"/>
        </w:rPr>
        <w:t xml:space="preserve">организацию превентивной работы со сценариями социально одобряемого поведения, развитие у обучающихся навыков </w:t>
      </w:r>
      <w:proofErr w:type="spellStart"/>
      <w:r w:rsidRPr="00FC26EE">
        <w:rPr>
          <w:rFonts w:ascii="Times New Roman" w:hAnsi="Times New Roman"/>
          <w:color w:val="000000"/>
          <w:sz w:val="24"/>
          <w:szCs w:val="24"/>
        </w:rPr>
        <w:t>саморефлексии</w:t>
      </w:r>
      <w:proofErr w:type="spellEnd"/>
      <w:r w:rsidRPr="00FC26EE">
        <w:rPr>
          <w:rFonts w:ascii="Times New Roman" w:hAnsi="Times New Roman"/>
          <w:color w:val="000000"/>
          <w:sz w:val="24"/>
          <w:szCs w:val="24"/>
        </w:rPr>
        <w:t xml:space="preserve">, самоконтроля, устойчивости </w:t>
      </w:r>
      <w:proofErr w:type="gramStart"/>
      <w:r w:rsidRPr="00FC26EE">
        <w:rPr>
          <w:rFonts w:ascii="Times New Roman" w:hAnsi="Times New Roman"/>
          <w:color w:val="000000"/>
          <w:sz w:val="24"/>
          <w:szCs w:val="24"/>
        </w:rPr>
        <w:t>к  негативному</w:t>
      </w:r>
      <w:proofErr w:type="gramEnd"/>
      <w:r w:rsidRPr="00FC26EE">
        <w:rPr>
          <w:rFonts w:ascii="Times New Roman" w:hAnsi="Times New Roman"/>
          <w:color w:val="000000"/>
          <w:sz w:val="24"/>
          <w:szCs w:val="24"/>
        </w:rPr>
        <w:t xml:space="preserve"> воздействию, групповому давлению;</w:t>
      </w:r>
    </w:p>
    <w:p w14:paraId="2E79DBDC"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w:t>
      </w:r>
    </w:p>
    <w:p w14:paraId="13F448F0"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1D9ED3A4"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YS Text" w:hAnsi="YS Text"/>
          <w:color w:val="000000"/>
          <w:sz w:val="24"/>
          <w:szCs w:val="24"/>
        </w:rPr>
        <w:t xml:space="preserve">- </w:t>
      </w:r>
      <w:r w:rsidRPr="00FC26EE">
        <w:rPr>
          <w:rFonts w:ascii="Times New Roman" w:hAnsi="Times New Roman"/>
          <w:color w:val="000000"/>
          <w:sz w:val="24"/>
          <w:szCs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14:paraId="7129F3BF"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поддержка и профилактика расширения групп детей, семей обучающихся, специальной</w:t>
      </w:r>
    </w:p>
    <w:p w14:paraId="7178D6ED"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психолого-педагогической поддержки и сопровождения (слабоуспевающих, социально запущенные, осужденные, социально неадаптированные дети- мигранты и т.д.).</w:t>
      </w:r>
    </w:p>
    <w:p w14:paraId="43DA3BB5"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14:paraId="2631611A"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Ключевые компоненты:</w:t>
      </w:r>
    </w:p>
    <w:p w14:paraId="4F66EDD3"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изучение и диагностическая работа с учащимися и их семьями;</w:t>
      </w:r>
    </w:p>
    <w:p w14:paraId="3ABE8727"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профилактическая работа со школьниками;</w:t>
      </w:r>
    </w:p>
    <w:p w14:paraId="3A53B24B"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hAnsi="Times New Roman"/>
          <w:color w:val="000000"/>
          <w:sz w:val="24"/>
          <w:szCs w:val="24"/>
        </w:rPr>
        <w:t>- медико-психологическое и правовое просвещение классных руководителей и учителей-предметников;</w:t>
      </w:r>
    </w:p>
    <w:p w14:paraId="37EBB9E5"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hAnsi="Times New Roman"/>
          <w:color w:val="000000"/>
          <w:sz w:val="24"/>
          <w:szCs w:val="24"/>
        </w:rPr>
        <w:t>- работа с родительской общественностью.</w:t>
      </w:r>
    </w:p>
    <w:p w14:paraId="69474714"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 xml:space="preserve">В </w:t>
      </w:r>
      <w:proofErr w:type="gramStart"/>
      <w:r w:rsidRPr="00FC26EE">
        <w:rPr>
          <w:rFonts w:ascii="Times New Roman" w:hAnsi="Times New Roman"/>
          <w:color w:val="000000"/>
          <w:sz w:val="24"/>
          <w:szCs w:val="24"/>
        </w:rPr>
        <w:t>МАОУ  СОШ</w:t>
      </w:r>
      <w:proofErr w:type="gramEnd"/>
      <w:r w:rsidRPr="00FC26EE">
        <w:rPr>
          <w:rFonts w:ascii="Times New Roman" w:hAnsi="Times New Roman"/>
          <w:color w:val="000000"/>
          <w:sz w:val="24"/>
          <w:szCs w:val="24"/>
        </w:rPr>
        <w:t xml:space="preserve"> № 7 организована работа школьной службы примирения , которая</w:t>
      </w:r>
    </w:p>
    <w:p w14:paraId="6E7EAFA4"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xml:space="preserve">направлена на решение конфликтных ситуаций и профилактическую работу среди несовершеннолетних. Целью деятельности данной </w:t>
      </w:r>
      <w:proofErr w:type="gramStart"/>
      <w:r w:rsidRPr="00FC26EE">
        <w:rPr>
          <w:rFonts w:ascii="Times New Roman" w:hAnsi="Times New Roman"/>
          <w:color w:val="000000"/>
          <w:sz w:val="24"/>
          <w:szCs w:val="24"/>
        </w:rPr>
        <w:t>службы  в</w:t>
      </w:r>
      <w:proofErr w:type="gramEnd"/>
      <w:r w:rsidRPr="00FC26EE">
        <w:rPr>
          <w:rFonts w:ascii="Times New Roman" w:hAnsi="Times New Roman"/>
          <w:color w:val="000000"/>
          <w:sz w:val="24"/>
          <w:szCs w:val="24"/>
        </w:rPr>
        <w:t xml:space="preserve">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w:t>
      </w:r>
      <w:r w:rsidRPr="00FC26EE">
        <w:rPr>
          <w:rFonts w:ascii="Times New Roman" w:hAnsi="Times New Roman"/>
          <w:color w:val="000000"/>
          <w:sz w:val="24"/>
          <w:szCs w:val="24"/>
        </w:rPr>
        <w:lastRenderedPageBreak/>
        <w:t>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14:paraId="0D251D91"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p>
    <w:p w14:paraId="63EC083C" w14:textId="77777777" w:rsidR="0001070D" w:rsidRPr="00FC26EE" w:rsidRDefault="0001070D" w:rsidP="0001070D">
      <w:pPr>
        <w:pStyle w:val="2"/>
        <w:rPr>
          <w:rFonts w:eastAsia="Times New Roman" w:cs="Times New Roman"/>
          <w:b w:val="0"/>
          <w:bCs w:val="0"/>
          <w:szCs w:val="24"/>
          <w:lang w:eastAsia="ru-RU"/>
        </w:rPr>
      </w:pPr>
      <w:bookmarkStart w:id="178" w:name="_Toc110584764"/>
      <w:bookmarkStart w:id="179" w:name="_Toc141798199"/>
      <w:bookmarkStart w:id="180" w:name="_Toc148003018"/>
      <w:r w:rsidRPr="00FC26EE">
        <w:rPr>
          <w:rFonts w:eastAsia="Times New Roman" w:cs="Times New Roman"/>
          <w:szCs w:val="24"/>
          <w:lang w:eastAsia="ru-RU"/>
        </w:rPr>
        <w:t xml:space="preserve">2.2.10. </w:t>
      </w:r>
      <w:proofErr w:type="gramStart"/>
      <w:r w:rsidRPr="00FC26EE">
        <w:rPr>
          <w:rFonts w:eastAsia="Times New Roman" w:cs="Times New Roman"/>
          <w:szCs w:val="24"/>
          <w:lang w:eastAsia="ru-RU"/>
        </w:rPr>
        <w:t xml:space="preserve">Модуль  </w:t>
      </w:r>
      <w:bookmarkStart w:id="181" w:name="_Hlk130745518"/>
      <w:r w:rsidRPr="00FC26EE">
        <w:rPr>
          <w:rFonts w:eastAsia="Times New Roman" w:cs="Times New Roman"/>
          <w:szCs w:val="24"/>
          <w:lang w:eastAsia="ru-RU"/>
        </w:rPr>
        <w:t>«</w:t>
      </w:r>
      <w:proofErr w:type="gramEnd"/>
      <w:r w:rsidRPr="00FC26EE">
        <w:rPr>
          <w:rFonts w:eastAsia="Times New Roman" w:cs="Times New Roman"/>
          <w:szCs w:val="24"/>
          <w:lang w:eastAsia="ru-RU"/>
        </w:rPr>
        <w:t>Социальное партнерство»</w:t>
      </w:r>
      <w:bookmarkEnd w:id="178"/>
      <w:bookmarkEnd w:id="179"/>
      <w:bookmarkEnd w:id="180"/>
      <w:bookmarkEnd w:id="181"/>
    </w:p>
    <w:p w14:paraId="7104C75A"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p>
    <w:p w14:paraId="5F60B491"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w:t>
      </w:r>
    </w:p>
    <w:p w14:paraId="1BFBF5AC"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Реализация воспитательного потенциала социального партнерства школы предусматривает:</w:t>
      </w:r>
    </w:p>
    <w:p w14:paraId="2C0C768A"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752C68AB"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участие представителей организаций-партнеров в проведении отдельных уроков, внеурочных занятий, внешкольных мероприятий соответствующей тематической</w:t>
      </w:r>
    </w:p>
    <w:p w14:paraId="43B84E79"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направленности;</w:t>
      </w:r>
    </w:p>
    <w:p w14:paraId="10A75698"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7EB1C880"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YS Text" w:hAnsi="YS Text"/>
          <w:color w:val="000000"/>
          <w:sz w:val="24"/>
          <w:szCs w:val="24"/>
        </w:rPr>
        <w:sym w:font="Symbol" w:char="F02D"/>
      </w:r>
      <w:r w:rsidRPr="00FC26EE">
        <w:rPr>
          <w:rFonts w:ascii="YS Text" w:hAnsi="YS Text"/>
          <w:color w:val="000000"/>
          <w:sz w:val="24"/>
          <w:szCs w:val="24"/>
        </w:rPr>
        <w:t xml:space="preserve"> </w:t>
      </w:r>
      <w:r w:rsidRPr="00FC26EE">
        <w:rPr>
          <w:rFonts w:ascii="Times New Roman" w:hAnsi="Times New Roman"/>
          <w:color w:val="000000"/>
          <w:sz w:val="24"/>
          <w:szCs w:val="24"/>
        </w:rPr>
        <w:t>открытые дискуссионные площадки (детские, педагогические, родительские,</w:t>
      </w:r>
    </w:p>
    <w:p w14:paraId="0565DB0D"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14:paraId="2F9141A3"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sym w:font="Symbol" w:char="F02D"/>
      </w:r>
      <w:r w:rsidRPr="00FC26EE">
        <w:rPr>
          <w:rFonts w:ascii="Times New Roman" w:hAnsi="Times New Roman"/>
          <w:color w:val="000000"/>
          <w:sz w:val="24"/>
          <w:szCs w:val="24"/>
        </w:rPr>
        <w:t xml:space="preserve">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28FE1BA" w14:textId="77777777" w:rsidR="0001070D" w:rsidRPr="00FC26EE" w:rsidRDefault="0001070D" w:rsidP="0001070D">
      <w:pPr>
        <w:pStyle w:val="2"/>
        <w:rPr>
          <w:rFonts w:eastAsia="Times New Roman" w:cs="Times New Roman"/>
          <w:szCs w:val="24"/>
          <w:lang w:eastAsia="ru-RU"/>
        </w:rPr>
      </w:pPr>
    </w:p>
    <w:p w14:paraId="14D3A2C5" w14:textId="77777777" w:rsidR="0001070D" w:rsidRPr="00FC26EE" w:rsidRDefault="0001070D" w:rsidP="0001070D">
      <w:pPr>
        <w:pStyle w:val="2"/>
        <w:rPr>
          <w:rFonts w:eastAsia="Times New Roman" w:cs="Times New Roman"/>
          <w:b w:val="0"/>
          <w:bCs w:val="0"/>
          <w:szCs w:val="24"/>
          <w:lang w:eastAsia="ru-RU"/>
        </w:rPr>
      </w:pPr>
      <w:bookmarkStart w:id="182" w:name="_Toc110584765"/>
      <w:bookmarkStart w:id="183" w:name="_Toc141798200"/>
      <w:bookmarkStart w:id="184" w:name="_Toc148003019"/>
      <w:r w:rsidRPr="00FC26EE">
        <w:rPr>
          <w:rFonts w:eastAsia="Times New Roman" w:cs="Times New Roman"/>
          <w:szCs w:val="24"/>
          <w:lang w:eastAsia="ru-RU"/>
        </w:rPr>
        <w:t xml:space="preserve">2.2.11. Модуль </w:t>
      </w:r>
      <w:bookmarkStart w:id="185" w:name="_Hlk130745536"/>
      <w:r w:rsidRPr="00FC26EE">
        <w:rPr>
          <w:rFonts w:eastAsia="Times New Roman" w:cs="Times New Roman"/>
          <w:szCs w:val="24"/>
          <w:lang w:eastAsia="ru-RU"/>
        </w:rPr>
        <w:t>«Профориентация»</w:t>
      </w:r>
      <w:bookmarkEnd w:id="182"/>
      <w:bookmarkEnd w:id="183"/>
      <w:bookmarkEnd w:id="184"/>
      <w:r w:rsidRPr="00FC26EE">
        <w:rPr>
          <w:rFonts w:eastAsia="Times New Roman" w:cs="Times New Roman"/>
          <w:szCs w:val="24"/>
          <w:lang w:eastAsia="ru-RU"/>
        </w:rPr>
        <w:t xml:space="preserve"> </w:t>
      </w:r>
      <w:bookmarkEnd w:id="185"/>
    </w:p>
    <w:p w14:paraId="16181F55"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r w:rsidRPr="00FC26EE">
        <w:rPr>
          <w:rFonts w:ascii="Times New Roman" w:hAnsi="Times New Roman"/>
          <w:color w:val="000000"/>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w:t>
      </w:r>
      <w:proofErr w:type="gramStart"/>
      <w:r w:rsidRPr="00FC26EE">
        <w:rPr>
          <w:rFonts w:ascii="Times New Roman" w:hAnsi="Times New Roman"/>
          <w:color w:val="000000"/>
          <w:sz w:val="24"/>
          <w:szCs w:val="24"/>
        </w:rPr>
        <w:t>школьников;  диагностику</w:t>
      </w:r>
      <w:proofErr w:type="gramEnd"/>
      <w:r w:rsidRPr="00FC26EE">
        <w:rPr>
          <w:rFonts w:ascii="Times New Roman" w:hAnsi="Times New Roman"/>
          <w:color w:val="000000"/>
          <w:sz w:val="24"/>
          <w:szCs w:val="24"/>
        </w:rPr>
        <w:t xml:space="preserve">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r w:rsidRPr="00FC26EE">
        <w:rPr>
          <w:sz w:val="24"/>
          <w:szCs w:val="24"/>
        </w:rPr>
        <w:t xml:space="preserve"> </w:t>
      </w:r>
      <w:r w:rsidRPr="00FC26EE">
        <w:rPr>
          <w:rFonts w:ascii="Times New Roman" w:hAnsi="Times New Roman"/>
          <w:color w:val="000000"/>
          <w:sz w:val="24"/>
          <w:szCs w:val="24"/>
        </w:rPr>
        <w:t xml:space="preserve">Создавая </w:t>
      </w:r>
      <w:proofErr w:type="spellStart"/>
      <w:r w:rsidRPr="00FC26EE">
        <w:rPr>
          <w:rFonts w:ascii="Times New Roman" w:hAnsi="Times New Roman"/>
          <w:color w:val="000000"/>
          <w:sz w:val="24"/>
          <w:szCs w:val="24"/>
        </w:rPr>
        <w:t>профориентационно</w:t>
      </w:r>
      <w:proofErr w:type="spellEnd"/>
      <w:r w:rsidRPr="00FC26EE">
        <w:rPr>
          <w:rFonts w:ascii="Times New Roman" w:hAnsi="Times New Roman"/>
          <w:color w:val="000000"/>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FC26EE">
        <w:rPr>
          <w:rFonts w:ascii="Times New Roman" w:hAnsi="Times New Roman"/>
          <w:color w:val="000000"/>
          <w:sz w:val="24"/>
          <w:szCs w:val="24"/>
        </w:rPr>
        <w:t>внепрофессиональную</w:t>
      </w:r>
      <w:proofErr w:type="spellEnd"/>
      <w:r w:rsidRPr="00FC26EE">
        <w:rPr>
          <w:rFonts w:ascii="Times New Roman" w:hAnsi="Times New Roman"/>
          <w:color w:val="000000"/>
          <w:sz w:val="24"/>
          <w:szCs w:val="24"/>
        </w:rPr>
        <w:t xml:space="preserve"> составляющие такой деятельности</w:t>
      </w:r>
    </w:p>
    <w:p w14:paraId="3676C976" w14:textId="77777777" w:rsidR="0001070D" w:rsidRPr="00FC26EE" w:rsidRDefault="0001070D" w:rsidP="0001070D">
      <w:pPr>
        <w:widowControl w:val="0"/>
        <w:autoSpaceDE w:val="0"/>
        <w:autoSpaceDN w:val="0"/>
        <w:spacing w:before="22" w:after="0" w:line="240" w:lineRule="auto"/>
        <w:ind w:right="-7" w:firstLine="851"/>
        <w:jc w:val="both"/>
        <w:rPr>
          <w:rFonts w:ascii="Times New Roman" w:hAnsi="Times New Roman"/>
          <w:sz w:val="24"/>
          <w:szCs w:val="24"/>
        </w:rPr>
      </w:pPr>
      <w:r w:rsidRPr="00FC26EE">
        <w:rPr>
          <w:rFonts w:ascii="Times New Roman" w:hAnsi="Times New Roman"/>
          <w:sz w:val="24"/>
          <w:szCs w:val="24"/>
        </w:rPr>
        <w:t>Реализация воспитательного потенциала профориентационной работы образовательной организации предусматривает:</w:t>
      </w:r>
    </w:p>
    <w:p w14:paraId="061B7595"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67A9411"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78F4033"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1D9E86D9"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lastRenderedPageBreak/>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5A7EDA6"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654E9B2"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участие в работе всероссийских профориентационных проектах, в том числе реализация профориентационного минимума</w:t>
      </w:r>
      <w:r w:rsidRPr="00FC26EE">
        <w:rPr>
          <w:sz w:val="24"/>
          <w:szCs w:val="24"/>
          <w:vertAlign w:val="superscript"/>
        </w:rPr>
        <w:footnoteReference w:id="3"/>
      </w:r>
      <w:r w:rsidRPr="00FC26EE">
        <w:rPr>
          <w:rFonts w:eastAsia="Times New Roman"/>
          <w:sz w:val="24"/>
          <w:szCs w:val="24"/>
        </w:rPr>
        <w:t xml:space="preserve"> (6-11 классы</w:t>
      </w:r>
      <w:proofErr w:type="gramStart"/>
      <w:r w:rsidRPr="00FC26EE">
        <w:rPr>
          <w:rFonts w:eastAsia="Times New Roman"/>
          <w:sz w:val="24"/>
          <w:szCs w:val="24"/>
        </w:rPr>
        <w:t>) ;</w:t>
      </w:r>
      <w:proofErr w:type="gramEnd"/>
    </w:p>
    <w:p w14:paraId="32963D30"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8B62717"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F06703B" w14:textId="77777777" w:rsidR="0001070D" w:rsidRPr="00FC26EE" w:rsidRDefault="0001070D" w:rsidP="00560FA4">
      <w:pPr>
        <w:pStyle w:val="af1"/>
        <w:widowControl w:val="0"/>
        <w:numPr>
          <w:ilvl w:val="0"/>
          <w:numId w:val="426"/>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 xml:space="preserve">участие в работе </w:t>
      </w:r>
      <w:proofErr w:type="gramStart"/>
      <w:r w:rsidRPr="00FC26EE">
        <w:rPr>
          <w:rFonts w:eastAsia="Times New Roman"/>
          <w:sz w:val="24"/>
          <w:szCs w:val="24"/>
        </w:rPr>
        <w:t>профильного  медицинского</w:t>
      </w:r>
      <w:proofErr w:type="gramEnd"/>
      <w:r w:rsidRPr="00FC26EE">
        <w:rPr>
          <w:rFonts w:eastAsia="Times New Roman"/>
          <w:sz w:val="24"/>
          <w:szCs w:val="24"/>
        </w:rPr>
        <w:t xml:space="preserve"> класса;</w:t>
      </w:r>
    </w:p>
    <w:p w14:paraId="050C36DE" w14:textId="77777777" w:rsidR="0001070D" w:rsidRPr="00FC26EE" w:rsidRDefault="0001070D" w:rsidP="00560FA4">
      <w:pPr>
        <w:pStyle w:val="af1"/>
        <w:numPr>
          <w:ilvl w:val="0"/>
          <w:numId w:val="425"/>
        </w:numPr>
        <w:shd w:val="clear" w:color="auto" w:fill="FFFFFF"/>
        <w:suppressAutoHyphens w:val="0"/>
        <w:spacing w:line="240" w:lineRule="auto"/>
        <w:rPr>
          <w:rFonts w:eastAsia="Times New Roman"/>
          <w:color w:val="000000"/>
          <w:sz w:val="24"/>
          <w:szCs w:val="24"/>
          <w:lang w:eastAsia="ru-RU"/>
        </w:rPr>
      </w:pPr>
      <w:r w:rsidRPr="00FC26EE">
        <w:rPr>
          <w:rFonts w:eastAsia="Times New Roman"/>
          <w:color w:val="000000"/>
          <w:sz w:val="24"/>
          <w:szCs w:val="24"/>
          <w:lang w:eastAsia="ru-RU"/>
        </w:rPr>
        <w:t>участие в работе всероссийских профориентационных проектов, созданных в сети интернет («</w:t>
      </w:r>
      <w:proofErr w:type="gramStart"/>
      <w:r w:rsidRPr="00FC26EE">
        <w:rPr>
          <w:rFonts w:eastAsia="Times New Roman"/>
          <w:color w:val="000000"/>
          <w:sz w:val="24"/>
          <w:szCs w:val="24"/>
          <w:lang w:eastAsia="ru-RU"/>
        </w:rPr>
        <w:t>Шоу  профессий</w:t>
      </w:r>
      <w:proofErr w:type="gramEnd"/>
      <w:r w:rsidRPr="00FC26EE">
        <w:rPr>
          <w:rFonts w:eastAsia="Times New Roman"/>
          <w:color w:val="000000"/>
          <w:sz w:val="24"/>
          <w:szCs w:val="24"/>
          <w:lang w:eastAsia="ru-RU"/>
        </w:rPr>
        <w:t>», «</w:t>
      </w:r>
      <w:proofErr w:type="spellStart"/>
      <w:r w:rsidRPr="00FC26EE">
        <w:rPr>
          <w:rFonts w:eastAsia="Times New Roman"/>
          <w:color w:val="000000"/>
          <w:sz w:val="24"/>
          <w:szCs w:val="24"/>
          <w:lang w:eastAsia="ru-RU"/>
        </w:rPr>
        <w:t>ПроеКТОрия</w:t>
      </w:r>
      <w:proofErr w:type="spellEnd"/>
      <w:r w:rsidRPr="00FC26EE">
        <w:rPr>
          <w:rFonts w:eastAsia="Times New Roman"/>
          <w:color w:val="000000"/>
          <w:sz w:val="24"/>
          <w:szCs w:val="24"/>
          <w:lang w:eastAsia="ru-RU"/>
        </w:rPr>
        <w:t>», «Билет в будущее» и т.п.);</w:t>
      </w:r>
    </w:p>
    <w:p w14:paraId="40A1954D" w14:textId="77777777" w:rsidR="0001070D" w:rsidRPr="00FC26EE" w:rsidRDefault="0001070D" w:rsidP="00560FA4">
      <w:pPr>
        <w:pStyle w:val="af1"/>
        <w:widowControl w:val="0"/>
        <w:numPr>
          <w:ilvl w:val="0"/>
          <w:numId w:val="425"/>
        </w:numPr>
        <w:suppressAutoHyphens w:val="0"/>
        <w:autoSpaceDE w:val="0"/>
        <w:autoSpaceDN w:val="0"/>
        <w:spacing w:before="22" w:line="240" w:lineRule="auto"/>
        <w:ind w:right="-7"/>
        <w:rPr>
          <w:rFonts w:eastAsia="Times New Roman"/>
          <w:sz w:val="24"/>
          <w:szCs w:val="24"/>
        </w:rPr>
      </w:pPr>
      <w:r w:rsidRPr="00FC26EE">
        <w:rPr>
          <w:rFonts w:eastAsia="Times New Roman"/>
          <w:sz w:val="24"/>
          <w:szCs w:val="24"/>
        </w:rPr>
        <w:t>оформление тематических стендов профориентационной направленности.</w:t>
      </w:r>
    </w:p>
    <w:p w14:paraId="11E97CB9" w14:textId="77777777" w:rsidR="0001070D" w:rsidRPr="00FC26EE" w:rsidRDefault="0001070D" w:rsidP="0001070D">
      <w:pPr>
        <w:autoSpaceDE w:val="0"/>
        <w:autoSpaceDN w:val="0"/>
        <w:adjustRightInd w:val="0"/>
        <w:spacing w:after="0" w:line="240" w:lineRule="auto"/>
        <w:rPr>
          <w:rFonts w:ascii="Times New Roman" w:hAnsi="Times New Roman"/>
          <w:color w:val="000000"/>
          <w:sz w:val="24"/>
          <w:szCs w:val="24"/>
        </w:rPr>
      </w:pPr>
    </w:p>
    <w:p w14:paraId="45627F34"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p>
    <w:p w14:paraId="6EB6B7FE"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r w:rsidRPr="00FC26EE">
        <w:rPr>
          <w:rFonts w:ascii="Times New Roman" w:hAnsi="Times New Roman"/>
          <w:b/>
          <w:bCs/>
          <w:color w:val="000000"/>
          <w:sz w:val="24"/>
          <w:szCs w:val="24"/>
        </w:rPr>
        <w:t>ДОПОЛНИТЕЛЬНЫЕ (ВАРИАТИВНЫЕ) МОДУЛИ</w:t>
      </w:r>
    </w:p>
    <w:p w14:paraId="72BD7DC3"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p>
    <w:p w14:paraId="6A8E90A8" w14:textId="77777777" w:rsidR="0001070D" w:rsidRPr="00FC26EE" w:rsidRDefault="0001070D" w:rsidP="0001070D">
      <w:pPr>
        <w:pStyle w:val="2"/>
        <w:rPr>
          <w:rFonts w:eastAsia="Times New Roman" w:cs="Times New Roman"/>
          <w:b w:val="0"/>
          <w:bCs w:val="0"/>
          <w:szCs w:val="24"/>
          <w:lang w:eastAsia="ru-RU"/>
        </w:rPr>
      </w:pPr>
      <w:bookmarkStart w:id="186" w:name="_Toc110584766"/>
      <w:bookmarkStart w:id="187" w:name="_Toc141798201"/>
      <w:bookmarkStart w:id="188" w:name="_Toc148003020"/>
      <w:r w:rsidRPr="00FC26EE">
        <w:rPr>
          <w:rFonts w:eastAsia="Times New Roman" w:cs="Times New Roman"/>
          <w:szCs w:val="24"/>
          <w:lang w:eastAsia="ru-RU"/>
        </w:rPr>
        <w:t xml:space="preserve">2.2.12. Модуль </w:t>
      </w:r>
      <w:bookmarkStart w:id="189" w:name="_Hlk130745569"/>
      <w:r w:rsidRPr="00FC26EE">
        <w:rPr>
          <w:rFonts w:eastAsia="Times New Roman" w:cs="Times New Roman"/>
          <w:szCs w:val="24"/>
          <w:lang w:eastAsia="ru-RU"/>
        </w:rPr>
        <w:t>«Детские общественные объединения»</w:t>
      </w:r>
      <w:bookmarkEnd w:id="186"/>
      <w:bookmarkEnd w:id="187"/>
      <w:bookmarkEnd w:id="188"/>
      <w:bookmarkEnd w:id="189"/>
    </w:p>
    <w:p w14:paraId="7A506FBE"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p>
    <w:p w14:paraId="7ADBCFBE"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Действующие на базе школы детское общественное объединение – это добровольные, самоуправляемые, некоммерческие формирование,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5DBDB8D0"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В школе осуществляют </w:t>
      </w:r>
      <w:proofErr w:type="gramStart"/>
      <w:r w:rsidRPr="00FC26EE">
        <w:rPr>
          <w:rFonts w:ascii="Times New Roman" w:hAnsi="Times New Roman"/>
          <w:sz w:val="24"/>
          <w:szCs w:val="24"/>
        </w:rPr>
        <w:t>деятельность  следующие</w:t>
      </w:r>
      <w:proofErr w:type="gramEnd"/>
      <w:r w:rsidRPr="00FC26EE">
        <w:rPr>
          <w:rFonts w:ascii="Times New Roman" w:hAnsi="Times New Roman"/>
          <w:sz w:val="24"/>
          <w:szCs w:val="24"/>
        </w:rPr>
        <w:t xml:space="preserve"> общественные  объединения:</w:t>
      </w:r>
    </w:p>
    <w:p w14:paraId="5267E917" w14:textId="77777777" w:rsidR="0001070D" w:rsidRPr="00FC26EE" w:rsidRDefault="0001070D" w:rsidP="0001070D">
      <w:pPr>
        <w:spacing w:after="0" w:line="240" w:lineRule="auto"/>
        <w:ind w:firstLine="708"/>
        <w:jc w:val="both"/>
        <w:rPr>
          <w:rFonts w:ascii="Times New Roman" w:hAnsi="Times New Roman"/>
          <w:sz w:val="24"/>
          <w:szCs w:val="24"/>
        </w:rPr>
      </w:pPr>
      <w:proofErr w:type="gramStart"/>
      <w:r w:rsidRPr="00FC26EE">
        <w:rPr>
          <w:rFonts w:ascii="Times New Roman" w:hAnsi="Times New Roman"/>
          <w:sz w:val="24"/>
          <w:szCs w:val="24"/>
        </w:rPr>
        <w:t>-  «</w:t>
      </w:r>
      <w:proofErr w:type="gramEnd"/>
      <w:r w:rsidRPr="00FC26EE">
        <w:rPr>
          <w:rFonts w:ascii="Times New Roman" w:hAnsi="Times New Roman"/>
          <w:sz w:val="24"/>
          <w:szCs w:val="24"/>
        </w:rPr>
        <w:t xml:space="preserve">Дружина юных пожарных», цель объединения – развитие культуры безопасности и навыков безопасного поведения, изучение элементарных правил при пожаре; </w:t>
      </w:r>
    </w:p>
    <w:p w14:paraId="7765F5E9"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«Юные инспектора движения», цель объединения – формирование у школьников устойчивых навыков безопасного поведения на улицах и дорогах города;</w:t>
      </w:r>
    </w:p>
    <w:p w14:paraId="1D97F4B1"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ПВСК «Доблесть», целью которого является воспитание патриотизма и гордости за Отечество, уважение к истории страны, осознание учащимися своего долга по защите России.</w:t>
      </w:r>
    </w:p>
    <w:p w14:paraId="6992E651"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волонтерский отряд «Я-</w:t>
      </w:r>
      <w:proofErr w:type="gramStart"/>
      <w:r w:rsidRPr="00FC26EE">
        <w:rPr>
          <w:rFonts w:ascii="Times New Roman" w:hAnsi="Times New Roman"/>
          <w:sz w:val="24"/>
          <w:szCs w:val="24"/>
        </w:rPr>
        <w:t>волонтер»  с</w:t>
      </w:r>
      <w:proofErr w:type="gramEnd"/>
      <w:r w:rsidRPr="00FC26EE">
        <w:rPr>
          <w:rFonts w:ascii="Times New Roman" w:hAnsi="Times New Roman"/>
          <w:sz w:val="24"/>
          <w:szCs w:val="24"/>
        </w:rPr>
        <w:t xml:space="preserve"> целью участия школьников в общественно-полезных делах, деятельности на благо конкретных людей и социального окружения в целом.</w:t>
      </w:r>
    </w:p>
    <w:p w14:paraId="439A9E39"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школьный спортивный клуб «Исполин»</w:t>
      </w:r>
    </w:p>
    <w:p w14:paraId="1DB4C0A8" w14:textId="77777777" w:rsidR="0001070D" w:rsidRPr="00FC26EE" w:rsidRDefault="0001070D" w:rsidP="0001070D">
      <w:pPr>
        <w:pStyle w:val="Default"/>
        <w:ind w:firstLine="708"/>
        <w:rPr>
          <w:rFonts w:ascii="Times New Roman" w:hAnsi="Times New Roman" w:cs="Times New Roman"/>
        </w:rPr>
      </w:pPr>
      <w:r w:rsidRPr="00FC26EE">
        <w:rPr>
          <w:rFonts w:ascii="Times New Roman" w:hAnsi="Times New Roman" w:cs="Times New Roman"/>
        </w:rPr>
        <w:t>- первичное отделение РДДМ.</w:t>
      </w:r>
    </w:p>
    <w:p w14:paraId="3A4FBF9A"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Воспитание в общественных объединениях осуществляется через направления:</w:t>
      </w:r>
    </w:p>
    <w:p w14:paraId="2076573B"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xml:space="preserve">- </w:t>
      </w:r>
      <w:r w:rsidRPr="00FC26EE">
        <w:rPr>
          <w:rFonts w:ascii="Times New Roman" w:hAnsi="Times New Roman"/>
          <w:i/>
          <w:iCs/>
          <w:color w:val="000000"/>
          <w:sz w:val="24"/>
          <w:szCs w:val="24"/>
        </w:rPr>
        <w:t>Личностное развитие</w:t>
      </w:r>
      <w:r w:rsidRPr="00FC26EE">
        <w:rPr>
          <w:rFonts w:ascii="Times New Roman" w:hAnsi="Times New Roman"/>
          <w:color w:val="000000"/>
          <w:sz w:val="24"/>
          <w:szCs w:val="24"/>
        </w:rPr>
        <w:t xml:space="preserve">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w:t>
      </w:r>
      <w:r w:rsidRPr="00FC26EE">
        <w:rPr>
          <w:rFonts w:ascii="Times New Roman" w:hAnsi="Times New Roman"/>
          <w:color w:val="000000"/>
          <w:sz w:val="24"/>
          <w:szCs w:val="24"/>
        </w:rPr>
        <w:lastRenderedPageBreak/>
        <w:t>«</w:t>
      </w:r>
      <w:proofErr w:type="spellStart"/>
      <w:r w:rsidRPr="00FC26EE">
        <w:rPr>
          <w:rFonts w:ascii="Times New Roman" w:hAnsi="Times New Roman"/>
          <w:color w:val="000000"/>
          <w:sz w:val="24"/>
          <w:szCs w:val="24"/>
        </w:rPr>
        <w:t>ПроеКТОрия</w:t>
      </w:r>
      <w:proofErr w:type="spellEnd"/>
      <w:r w:rsidRPr="00FC26EE">
        <w:rPr>
          <w:rFonts w:ascii="Times New Roman" w:hAnsi="Times New Roman"/>
          <w:color w:val="000000"/>
          <w:sz w:val="24"/>
          <w:szCs w:val="24"/>
        </w:rPr>
        <w:t>»; любовь к здоровому образу жизни прививается на соревнованиях «Веселые старты», ГТО;</w:t>
      </w:r>
    </w:p>
    <w:p w14:paraId="76FD3591"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xml:space="preserve">- </w:t>
      </w:r>
      <w:r w:rsidRPr="00FC26EE">
        <w:rPr>
          <w:rFonts w:ascii="Times New Roman" w:hAnsi="Times New Roman"/>
          <w:i/>
          <w:iCs/>
          <w:color w:val="000000"/>
          <w:sz w:val="24"/>
          <w:szCs w:val="24"/>
        </w:rPr>
        <w:t>Гражданская активность</w:t>
      </w:r>
      <w:r w:rsidRPr="00FC26EE">
        <w:rPr>
          <w:rFonts w:ascii="Times New Roman" w:hAnsi="Times New Roman"/>
          <w:color w:val="000000"/>
          <w:sz w:val="24"/>
          <w:szCs w:val="24"/>
        </w:rPr>
        <w:t xml:space="preserve"> – волонтеры школы принимают участие в социальных и экологических рейдах и десантах; оказывают посильную помощь пожилым людям; деятельность ЮИД, ДЮП</w:t>
      </w:r>
    </w:p>
    <w:p w14:paraId="6AFCF249"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xml:space="preserve">- </w:t>
      </w:r>
      <w:r w:rsidRPr="00FC26EE">
        <w:rPr>
          <w:rFonts w:ascii="Times New Roman" w:hAnsi="Times New Roman"/>
          <w:i/>
          <w:iCs/>
          <w:color w:val="000000"/>
          <w:sz w:val="24"/>
          <w:szCs w:val="24"/>
        </w:rPr>
        <w:t>Военно-патриотическое направление</w:t>
      </w:r>
      <w:r w:rsidRPr="00FC26EE">
        <w:rPr>
          <w:rFonts w:ascii="Times New Roman" w:hAnsi="Times New Roman"/>
          <w:color w:val="000000"/>
          <w:sz w:val="24"/>
          <w:szCs w:val="24"/>
        </w:rPr>
        <w:t xml:space="preserve"> – ПВСК «Доблесть» участвуют в мероприятиях, посвященных патриотической направленности;</w:t>
      </w:r>
    </w:p>
    <w:p w14:paraId="04E7C90B"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xml:space="preserve">- </w:t>
      </w:r>
      <w:r w:rsidRPr="00FC26EE">
        <w:rPr>
          <w:rFonts w:ascii="Times New Roman" w:hAnsi="Times New Roman"/>
          <w:i/>
          <w:iCs/>
          <w:color w:val="000000"/>
          <w:sz w:val="24"/>
          <w:szCs w:val="24"/>
        </w:rPr>
        <w:t>Информационно-медийное направление</w:t>
      </w:r>
      <w:r w:rsidRPr="00FC26EE">
        <w:rPr>
          <w:rFonts w:ascii="Times New Roman" w:hAnsi="Times New Roman"/>
          <w:color w:val="000000"/>
          <w:sz w:val="24"/>
          <w:szCs w:val="24"/>
        </w:rPr>
        <w:t xml:space="preserve"> - объединение ребят школьная газета «Три этажа» участвует в работе школьных редакций, создании и поддержке интернет-странички школы </w:t>
      </w:r>
      <w:proofErr w:type="gramStart"/>
      <w:r w:rsidRPr="00FC26EE">
        <w:rPr>
          <w:rFonts w:ascii="Times New Roman" w:hAnsi="Times New Roman"/>
          <w:color w:val="000000"/>
          <w:sz w:val="24"/>
          <w:szCs w:val="24"/>
        </w:rPr>
        <w:t>и  в</w:t>
      </w:r>
      <w:proofErr w:type="gramEnd"/>
      <w:r w:rsidRPr="00FC26EE">
        <w:rPr>
          <w:rFonts w:ascii="Times New Roman" w:hAnsi="Times New Roman"/>
          <w:color w:val="000000"/>
          <w:sz w:val="24"/>
          <w:szCs w:val="24"/>
        </w:rPr>
        <w:t xml:space="preserve"> соцсетях, ВК и ОД,  организации деятельности школьного пресс-центра.</w:t>
      </w:r>
    </w:p>
    <w:p w14:paraId="4B185B79" w14:textId="77777777" w:rsidR="0001070D" w:rsidRPr="00FC26EE" w:rsidRDefault="0001070D" w:rsidP="0001070D">
      <w:pPr>
        <w:pStyle w:val="Default"/>
        <w:rPr>
          <w:rFonts w:ascii="Times New Roman" w:hAnsi="Times New Roman" w:cs="Times New Roman"/>
        </w:rPr>
      </w:pPr>
      <w:r w:rsidRPr="00FC26EE">
        <w:rPr>
          <w:rFonts w:ascii="Times New Roman" w:hAnsi="Times New Roman" w:cs="Times New Roman"/>
        </w:rPr>
        <w:t xml:space="preserve">Воспитание в детском общественном объединении осуществляется через: </w:t>
      </w:r>
    </w:p>
    <w:p w14:paraId="007A1ECE" w14:textId="77777777" w:rsidR="0001070D" w:rsidRPr="00FC26EE" w:rsidRDefault="0001070D" w:rsidP="00560FA4">
      <w:pPr>
        <w:pStyle w:val="af1"/>
        <w:numPr>
          <w:ilvl w:val="0"/>
          <w:numId w:val="407"/>
        </w:numPr>
        <w:suppressAutoHyphens w:val="0"/>
        <w:spacing w:line="240" w:lineRule="auto"/>
        <w:rPr>
          <w:sz w:val="24"/>
          <w:szCs w:val="24"/>
        </w:rPr>
      </w:pPr>
      <w:r w:rsidRPr="00FC26EE">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67FC8340" w14:textId="77777777" w:rsidR="0001070D" w:rsidRPr="00FC26EE" w:rsidRDefault="0001070D" w:rsidP="00560FA4">
      <w:pPr>
        <w:pStyle w:val="af1"/>
        <w:widowControl w:val="0"/>
        <w:numPr>
          <w:ilvl w:val="0"/>
          <w:numId w:val="393"/>
        </w:numPr>
        <w:tabs>
          <w:tab w:val="left" w:pos="1285"/>
        </w:tabs>
        <w:suppressAutoHyphens w:val="0"/>
        <w:autoSpaceDE w:val="0"/>
        <w:autoSpaceDN w:val="0"/>
        <w:spacing w:before="60" w:line="240" w:lineRule="auto"/>
        <w:ind w:right="-1"/>
        <w:rPr>
          <w:rFonts w:eastAsia="Times New Roman"/>
          <w:sz w:val="24"/>
          <w:szCs w:val="24"/>
          <w:lang w:eastAsia="ru-RU" w:bidi="ru-RU"/>
        </w:rPr>
      </w:pPr>
      <w:r w:rsidRPr="00FC26EE">
        <w:rPr>
          <w:sz w:val="24"/>
          <w:szCs w:val="24"/>
          <w:lang w:bidi="ru-RU"/>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w:t>
      </w:r>
      <w:r w:rsidRPr="00FC26EE">
        <w:rPr>
          <w:spacing w:val="-3"/>
          <w:sz w:val="24"/>
          <w:szCs w:val="24"/>
          <w:lang w:bidi="ru-RU"/>
        </w:rPr>
        <w:t xml:space="preserve">школе, </w:t>
      </w:r>
      <w:r w:rsidRPr="00FC26EE">
        <w:rPr>
          <w:sz w:val="24"/>
          <w:szCs w:val="24"/>
          <w:lang w:bidi="ru-RU"/>
        </w:rPr>
        <w:t xml:space="preserve">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w:t>
      </w:r>
      <w:r w:rsidRPr="00FC26EE">
        <w:rPr>
          <w:spacing w:val="-3"/>
          <w:sz w:val="24"/>
          <w:szCs w:val="24"/>
          <w:lang w:bidi="ru-RU"/>
        </w:rPr>
        <w:t xml:space="preserve">школьниками </w:t>
      </w:r>
      <w:r w:rsidRPr="00FC26EE">
        <w:rPr>
          <w:sz w:val="24"/>
          <w:szCs w:val="24"/>
          <w:lang w:bidi="ru-RU"/>
        </w:rPr>
        <w:t xml:space="preserve">пожилым людям; совместная работа с учреждениями социальной сферы (помощь в благоустройстве территории близ домов одиноких социально-опекаемых пожилых </w:t>
      </w:r>
      <w:r w:rsidRPr="00FC26EE">
        <w:rPr>
          <w:spacing w:val="-3"/>
          <w:sz w:val="24"/>
          <w:szCs w:val="24"/>
          <w:lang w:bidi="ru-RU"/>
        </w:rPr>
        <w:t xml:space="preserve">людей, </w:t>
      </w:r>
      <w:r w:rsidRPr="00FC26EE">
        <w:rPr>
          <w:sz w:val="24"/>
          <w:szCs w:val="24"/>
          <w:lang w:bidi="ru-RU"/>
        </w:rPr>
        <w:t xml:space="preserve">поздравление их на дому с праздниками и </w:t>
      </w:r>
      <w:r w:rsidRPr="00FC26EE">
        <w:rPr>
          <w:spacing w:val="-4"/>
          <w:sz w:val="24"/>
          <w:szCs w:val="24"/>
          <w:lang w:bidi="ru-RU"/>
        </w:rPr>
        <w:t xml:space="preserve">т.п.); </w:t>
      </w:r>
      <w:r w:rsidRPr="00FC26EE">
        <w:rPr>
          <w:sz w:val="24"/>
          <w:szCs w:val="24"/>
          <w:lang w:bidi="ru-RU"/>
        </w:rPr>
        <w:t xml:space="preserve">участие </w:t>
      </w:r>
      <w:r w:rsidRPr="00FC26EE">
        <w:rPr>
          <w:spacing w:val="-3"/>
          <w:sz w:val="24"/>
          <w:szCs w:val="24"/>
          <w:lang w:bidi="ru-RU"/>
        </w:rPr>
        <w:t xml:space="preserve">школьников </w:t>
      </w:r>
      <w:r w:rsidRPr="00FC26EE">
        <w:rPr>
          <w:sz w:val="24"/>
          <w:szCs w:val="24"/>
          <w:lang w:bidi="ru-RU"/>
        </w:rPr>
        <w:t xml:space="preserve">в работе на прилегающей к </w:t>
      </w:r>
      <w:r w:rsidRPr="00FC26EE">
        <w:rPr>
          <w:spacing w:val="-3"/>
          <w:sz w:val="24"/>
          <w:szCs w:val="24"/>
          <w:lang w:bidi="ru-RU"/>
        </w:rPr>
        <w:t xml:space="preserve">школе </w:t>
      </w:r>
      <w:r w:rsidRPr="00FC26EE">
        <w:rPr>
          <w:sz w:val="24"/>
          <w:szCs w:val="24"/>
          <w:lang w:bidi="ru-RU"/>
        </w:rPr>
        <w:t xml:space="preserve">территории (работа в </w:t>
      </w:r>
      <w:r w:rsidRPr="00FC26EE">
        <w:rPr>
          <w:spacing w:val="-3"/>
          <w:sz w:val="24"/>
          <w:szCs w:val="24"/>
          <w:lang w:bidi="ru-RU"/>
        </w:rPr>
        <w:t xml:space="preserve">школьном </w:t>
      </w:r>
      <w:r w:rsidRPr="00FC26EE">
        <w:rPr>
          <w:sz w:val="24"/>
          <w:szCs w:val="24"/>
          <w:lang w:bidi="ru-RU"/>
        </w:rPr>
        <w:t xml:space="preserve">дворе, </w:t>
      </w:r>
      <w:r w:rsidRPr="00FC26EE">
        <w:rPr>
          <w:spacing w:val="-6"/>
          <w:sz w:val="24"/>
          <w:szCs w:val="24"/>
          <w:lang w:bidi="ru-RU"/>
        </w:rPr>
        <w:t xml:space="preserve">уход </w:t>
      </w:r>
      <w:r w:rsidRPr="00FC26EE">
        <w:rPr>
          <w:sz w:val="24"/>
          <w:szCs w:val="24"/>
          <w:lang w:bidi="ru-RU"/>
        </w:rPr>
        <w:t>за деревьями и кустарниками, благоустройство клумб)</w:t>
      </w:r>
      <w:r w:rsidRPr="00FC26EE">
        <w:rPr>
          <w:spacing w:val="49"/>
          <w:sz w:val="24"/>
          <w:szCs w:val="24"/>
          <w:lang w:bidi="ru-RU"/>
        </w:rPr>
        <w:t xml:space="preserve"> </w:t>
      </w:r>
      <w:r w:rsidRPr="00FC26EE">
        <w:rPr>
          <w:sz w:val="24"/>
          <w:szCs w:val="24"/>
          <w:lang w:bidi="ru-RU"/>
        </w:rPr>
        <w:t xml:space="preserve">и </w:t>
      </w:r>
      <w:r w:rsidRPr="00FC26EE">
        <w:rPr>
          <w:rFonts w:eastAsia="Times New Roman"/>
          <w:sz w:val="24"/>
          <w:szCs w:val="24"/>
          <w:lang w:eastAsia="ru-RU" w:bidi="ru-RU"/>
        </w:rPr>
        <w:t>другие;</w:t>
      </w:r>
    </w:p>
    <w:p w14:paraId="5D4413DA" w14:textId="77777777" w:rsidR="0001070D" w:rsidRPr="00FC26EE" w:rsidRDefault="0001070D" w:rsidP="00560FA4">
      <w:pPr>
        <w:pStyle w:val="af1"/>
        <w:numPr>
          <w:ilvl w:val="0"/>
          <w:numId w:val="388"/>
        </w:numPr>
        <w:suppressAutoHyphens w:val="0"/>
        <w:spacing w:line="240" w:lineRule="auto"/>
        <w:ind w:left="284" w:firstLine="76"/>
        <w:rPr>
          <w:sz w:val="24"/>
          <w:szCs w:val="24"/>
        </w:rPr>
      </w:pPr>
      <w:r w:rsidRPr="00FC26EE">
        <w:rPr>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14:paraId="17BA8331" w14:textId="77777777" w:rsidR="0001070D" w:rsidRPr="00FC26EE" w:rsidRDefault="0001070D" w:rsidP="00560FA4">
      <w:pPr>
        <w:pStyle w:val="af1"/>
        <w:numPr>
          <w:ilvl w:val="0"/>
          <w:numId w:val="388"/>
        </w:numPr>
        <w:suppressAutoHyphens w:val="0"/>
        <w:spacing w:line="240" w:lineRule="auto"/>
        <w:rPr>
          <w:sz w:val="24"/>
          <w:szCs w:val="24"/>
        </w:rPr>
      </w:pPr>
      <w:r w:rsidRPr="00FC26EE">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w:t>
      </w:r>
    </w:p>
    <w:p w14:paraId="69479EFA" w14:textId="77777777" w:rsidR="0001070D" w:rsidRPr="00FC26EE" w:rsidRDefault="0001070D" w:rsidP="0001070D">
      <w:pPr>
        <w:spacing w:after="0" w:line="240" w:lineRule="auto"/>
        <w:jc w:val="both"/>
        <w:rPr>
          <w:rFonts w:ascii="Times New Roman" w:hAnsi="Times New Roman"/>
          <w:i/>
          <w:iCs/>
          <w:sz w:val="24"/>
          <w:szCs w:val="24"/>
        </w:rPr>
      </w:pPr>
      <w:r w:rsidRPr="00FC26EE">
        <w:rPr>
          <w:rFonts w:ascii="Times New Roman" w:hAnsi="Times New Roman"/>
          <w:i/>
          <w:iCs/>
          <w:sz w:val="24"/>
          <w:szCs w:val="24"/>
        </w:rPr>
        <w:t>На уровне классов:</w:t>
      </w:r>
    </w:p>
    <w:p w14:paraId="7BAAD527"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 через деятельность выборных по инициативе и предложениям учащихся класса лидеров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3C02E6E" w14:textId="77777777" w:rsidR="0001070D" w:rsidRPr="00FC26EE" w:rsidRDefault="0001070D" w:rsidP="0001070D">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 • 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14:paraId="5EC21623" w14:textId="77777777" w:rsidR="0001070D" w:rsidRPr="00FC26EE" w:rsidRDefault="0001070D" w:rsidP="0001070D">
      <w:pPr>
        <w:spacing w:after="0" w:line="240" w:lineRule="auto"/>
        <w:jc w:val="both"/>
        <w:rPr>
          <w:rFonts w:ascii="Times New Roman" w:hAnsi="Times New Roman"/>
          <w:i/>
          <w:iCs/>
          <w:sz w:val="24"/>
          <w:szCs w:val="24"/>
        </w:rPr>
      </w:pPr>
      <w:r w:rsidRPr="00FC26EE">
        <w:rPr>
          <w:rFonts w:ascii="Times New Roman" w:hAnsi="Times New Roman"/>
          <w:i/>
          <w:iCs/>
          <w:sz w:val="24"/>
          <w:szCs w:val="24"/>
        </w:rPr>
        <w:t xml:space="preserve"> На индивидуальном уровне: </w:t>
      </w:r>
    </w:p>
    <w:p w14:paraId="56D8374C" w14:textId="77777777" w:rsidR="0001070D" w:rsidRPr="00FC26EE" w:rsidRDefault="0001070D" w:rsidP="00560FA4">
      <w:pPr>
        <w:pStyle w:val="af1"/>
        <w:numPr>
          <w:ilvl w:val="0"/>
          <w:numId w:val="389"/>
        </w:numPr>
        <w:suppressAutoHyphens w:val="0"/>
        <w:spacing w:line="240" w:lineRule="auto"/>
        <w:rPr>
          <w:sz w:val="24"/>
          <w:szCs w:val="24"/>
        </w:rPr>
      </w:pPr>
      <w:r w:rsidRPr="00FC26EE">
        <w:rPr>
          <w:sz w:val="24"/>
          <w:szCs w:val="24"/>
        </w:rPr>
        <w:t xml:space="preserve">через вовлечение школьников в планирование, организацию, проведение и анализ общешкольных и </w:t>
      </w:r>
      <w:proofErr w:type="spellStart"/>
      <w:r w:rsidRPr="00FC26EE">
        <w:rPr>
          <w:sz w:val="24"/>
          <w:szCs w:val="24"/>
        </w:rPr>
        <w:t>внутриклассных</w:t>
      </w:r>
      <w:proofErr w:type="spellEnd"/>
      <w:r w:rsidRPr="00FC26EE">
        <w:rPr>
          <w:sz w:val="24"/>
          <w:szCs w:val="24"/>
        </w:rPr>
        <w:t xml:space="preserve"> дел; </w:t>
      </w:r>
    </w:p>
    <w:p w14:paraId="3FCE3EBE" w14:textId="77777777" w:rsidR="0001070D" w:rsidRPr="00FC26EE" w:rsidRDefault="0001070D" w:rsidP="00560FA4">
      <w:pPr>
        <w:pStyle w:val="af1"/>
        <w:numPr>
          <w:ilvl w:val="0"/>
          <w:numId w:val="389"/>
        </w:numPr>
        <w:suppressAutoHyphens w:val="0"/>
        <w:spacing w:line="240" w:lineRule="auto"/>
        <w:rPr>
          <w:sz w:val="24"/>
          <w:szCs w:val="24"/>
        </w:rPr>
      </w:pPr>
      <w:r w:rsidRPr="00FC26EE">
        <w:rPr>
          <w:sz w:val="24"/>
          <w:szCs w:val="24"/>
        </w:rPr>
        <w:t xml:space="preserve">через реализацию школьниками, взявшими на себя соответствующую роль, ответственности. </w:t>
      </w:r>
    </w:p>
    <w:p w14:paraId="6649DA95" w14:textId="77777777" w:rsidR="0001070D" w:rsidRPr="00FC26EE" w:rsidRDefault="0001070D" w:rsidP="0001070D">
      <w:pPr>
        <w:spacing w:after="0" w:line="240" w:lineRule="auto"/>
        <w:jc w:val="both"/>
        <w:rPr>
          <w:rFonts w:ascii="Times New Roman" w:hAnsi="Times New Roman"/>
          <w:sz w:val="24"/>
          <w:szCs w:val="24"/>
        </w:rPr>
      </w:pPr>
    </w:p>
    <w:p w14:paraId="3A5384FC" w14:textId="77777777" w:rsidR="0001070D" w:rsidRPr="00FC26EE" w:rsidRDefault="0001070D" w:rsidP="0001070D">
      <w:pPr>
        <w:pStyle w:val="2"/>
        <w:rPr>
          <w:rFonts w:cs="Times New Roman"/>
          <w:b w:val="0"/>
          <w:bCs w:val="0"/>
          <w:szCs w:val="24"/>
          <w:shd w:val="clear" w:color="auto" w:fill="FFFFFF"/>
        </w:rPr>
      </w:pPr>
      <w:bookmarkStart w:id="190" w:name="_Toc110584768"/>
      <w:bookmarkStart w:id="191" w:name="_Toc141798202"/>
      <w:bookmarkStart w:id="192" w:name="_Toc148003021"/>
      <w:r w:rsidRPr="00FC26EE">
        <w:rPr>
          <w:rFonts w:cs="Times New Roman"/>
          <w:szCs w:val="24"/>
          <w:shd w:val="clear" w:color="auto" w:fill="FFFFFF"/>
        </w:rPr>
        <w:t xml:space="preserve">2.2.13. Модуль </w:t>
      </w:r>
      <w:bookmarkStart w:id="193" w:name="_Hlk130745635"/>
      <w:r w:rsidRPr="00FC26EE">
        <w:rPr>
          <w:rFonts w:cs="Times New Roman"/>
          <w:szCs w:val="24"/>
          <w:shd w:val="clear" w:color="auto" w:fill="FFFFFF"/>
        </w:rPr>
        <w:t>«Школьные и социальные медиа»</w:t>
      </w:r>
      <w:bookmarkEnd w:id="190"/>
      <w:bookmarkEnd w:id="191"/>
      <w:bookmarkEnd w:id="192"/>
      <w:bookmarkEnd w:id="193"/>
    </w:p>
    <w:p w14:paraId="31217EE1" w14:textId="77777777" w:rsidR="0001070D" w:rsidRPr="00FC26EE" w:rsidRDefault="0001070D" w:rsidP="0001070D">
      <w:pPr>
        <w:spacing w:after="0" w:line="240" w:lineRule="auto"/>
        <w:jc w:val="both"/>
        <w:rPr>
          <w:rFonts w:ascii="Times New Roman" w:hAnsi="Times New Roman"/>
          <w:b/>
          <w:bCs/>
          <w:color w:val="000000"/>
          <w:sz w:val="24"/>
          <w:szCs w:val="24"/>
          <w:shd w:val="clear" w:color="auto" w:fill="FFFFFF"/>
        </w:rPr>
      </w:pPr>
    </w:p>
    <w:p w14:paraId="6D0D5494" w14:textId="77777777" w:rsidR="0001070D" w:rsidRPr="00FC26EE" w:rsidRDefault="0001070D" w:rsidP="0001070D">
      <w:pPr>
        <w:pStyle w:val="aff5"/>
        <w:ind w:right="-1" w:firstLine="360"/>
        <w:jc w:val="both"/>
        <w:rPr>
          <w:rFonts w:ascii="Times New Roman" w:hAnsi="Times New Roman" w:cs="Times New Roman"/>
          <w:sz w:val="24"/>
          <w:szCs w:val="24"/>
        </w:rPr>
      </w:pPr>
      <w:r w:rsidRPr="00FC26EE">
        <w:rPr>
          <w:rFonts w:ascii="Times New Roman" w:hAnsi="Times New Roman" w:cs="Times New Roman"/>
          <w:sz w:val="24"/>
          <w:szCs w:val="24"/>
        </w:rPr>
        <w:t xml:space="preserve">Цель школьных медиа (совместно создаваемых школьниками и педагогами средств распространения текстовой и видео информации) – развитие коммуникативной культуры школьников, формирование навыков общения и сотрудничества, поддержка творческой </w:t>
      </w:r>
      <w:r w:rsidRPr="00FC26EE">
        <w:rPr>
          <w:rFonts w:ascii="Times New Roman" w:hAnsi="Times New Roman" w:cs="Times New Roman"/>
          <w:sz w:val="24"/>
          <w:szCs w:val="24"/>
        </w:rPr>
        <w:lastRenderedPageBreak/>
        <w:t>самореализации учащихся. Деятельность в данном направлении осуществляет ООП ДО</w:t>
      </w:r>
      <w:proofErr w:type="gramStart"/>
      <w:r w:rsidRPr="00FC26EE">
        <w:rPr>
          <w:rFonts w:ascii="Times New Roman" w:hAnsi="Times New Roman" w:cs="Times New Roman"/>
          <w:sz w:val="24"/>
          <w:szCs w:val="24"/>
        </w:rPr>
        <w:t xml:space="preserve">   «</w:t>
      </w:r>
      <w:proofErr w:type="gramEnd"/>
      <w:r w:rsidRPr="00FC26EE">
        <w:rPr>
          <w:rFonts w:ascii="Times New Roman" w:hAnsi="Times New Roman" w:cs="Times New Roman"/>
          <w:sz w:val="24"/>
          <w:szCs w:val="24"/>
        </w:rPr>
        <w:t xml:space="preserve">Юный журналист».  Разновозрастный редакционный совет подростков, старшеклассников и консультирующих их взрослых, целью которого является освещение (через школьную </w:t>
      </w:r>
      <w:proofErr w:type="gramStart"/>
      <w:r w:rsidRPr="00FC26EE">
        <w:rPr>
          <w:rFonts w:ascii="Times New Roman" w:hAnsi="Times New Roman" w:cs="Times New Roman"/>
          <w:sz w:val="24"/>
          <w:szCs w:val="24"/>
        </w:rPr>
        <w:t>газету  и</w:t>
      </w:r>
      <w:proofErr w:type="gramEnd"/>
      <w:r w:rsidRPr="00FC26EE">
        <w:rPr>
          <w:rFonts w:ascii="Times New Roman" w:hAnsi="Times New Roman" w:cs="Times New Roman"/>
          <w:sz w:val="24"/>
          <w:szCs w:val="24"/>
        </w:rPr>
        <w:t xml:space="preserve"> школьные группы социальных сетей ВК и ОД) наиболее интересных моментов жизни школы, популяризация общешкольных ключевых дел, кружков, деятельности органов ученического самоуправления;  </w:t>
      </w:r>
    </w:p>
    <w:p w14:paraId="33729F9D" w14:textId="77777777" w:rsidR="0001070D" w:rsidRPr="00FC26EE" w:rsidRDefault="0001070D" w:rsidP="00560FA4">
      <w:pPr>
        <w:pStyle w:val="af1"/>
        <w:numPr>
          <w:ilvl w:val="0"/>
          <w:numId w:val="390"/>
        </w:numPr>
        <w:suppressAutoHyphens w:val="0"/>
        <w:spacing w:after="160" w:line="259" w:lineRule="auto"/>
        <w:rPr>
          <w:sz w:val="24"/>
          <w:szCs w:val="24"/>
        </w:rPr>
      </w:pPr>
      <w:r w:rsidRPr="00FC26EE">
        <w:rPr>
          <w:sz w:val="24"/>
          <w:szCs w:val="24"/>
        </w:rPr>
        <w:t xml:space="preserve">школьная газета «Три этажа»,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14:paraId="4F62089A" w14:textId="77777777" w:rsidR="0001070D" w:rsidRPr="00FC26EE" w:rsidRDefault="0001070D" w:rsidP="00560FA4">
      <w:pPr>
        <w:pStyle w:val="af1"/>
        <w:numPr>
          <w:ilvl w:val="0"/>
          <w:numId w:val="390"/>
        </w:numPr>
        <w:suppressAutoHyphens w:val="0"/>
        <w:spacing w:after="160" w:line="259" w:lineRule="auto"/>
        <w:rPr>
          <w:sz w:val="24"/>
          <w:szCs w:val="24"/>
        </w:rPr>
      </w:pPr>
      <w:r w:rsidRPr="00FC26EE">
        <w:rPr>
          <w:sz w:val="24"/>
          <w:szCs w:val="24"/>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14:paraId="7EF0C91E" w14:textId="77777777" w:rsidR="0001070D" w:rsidRPr="00FC26EE" w:rsidRDefault="0001070D" w:rsidP="00560FA4">
      <w:pPr>
        <w:pStyle w:val="af1"/>
        <w:numPr>
          <w:ilvl w:val="0"/>
          <w:numId w:val="390"/>
        </w:numPr>
        <w:suppressAutoHyphens w:val="0"/>
        <w:spacing w:after="160" w:line="259" w:lineRule="auto"/>
        <w:rPr>
          <w:sz w:val="24"/>
          <w:szCs w:val="24"/>
        </w:rPr>
      </w:pPr>
      <w:r w:rsidRPr="00FC26EE">
        <w:rPr>
          <w:sz w:val="24"/>
          <w:szCs w:val="24"/>
        </w:rPr>
        <w:t xml:space="preserve">школьные интернет-группы  «МАОУ СОШ №7 г. Сухой Лог»  в социальных сетях ОК и ВК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7660878B" w14:textId="77777777" w:rsidR="0001070D" w:rsidRPr="00FC26EE" w:rsidRDefault="0001070D" w:rsidP="00560FA4">
      <w:pPr>
        <w:pStyle w:val="af1"/>
        <w:numPr>
          <w:ilvl w:val="0"/>
          <w:numId w:val="390"/>
        </w:numPr>
        <w:suppressAutoHyphens w:val="0"/>
        <w:spacing w:after="160" w:line="259" w:lineRule="auto"/>
        <w:rPr>
          <w:sz w:val="24"/>
          <w:szCs w:val="24"/>
        </w:rPr>
      </w:pPr>
      <w:r w:rsidRPr="00FC26EE">
        <w:rPr>
          <w:sz w:val="24"/>
          <w:szCs w:val="24"/>
        </w:rPr>
        <w:t xml:space="preserve">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  </w:t>
      </w:r>
    </w:p>
    <w:p w14:paraId="703CE53E" w14:textId="77777777" w:rsidR="0001070D" w:rsidRPr="00FC26EE" w:rsidRDefault="0001070D" w:rsidP="00560FA4">
      <w:pPr>
        <w:pStyle w:val="af1"/>
        <w:numPr>
          <w:ilvl w:val="0"/>
          <w:numId w:val="390"/>
        </w:numPr>
        <w:suppressAutoHyphens w:val="0"/>
        <w:spacing w:after="160" w:line="259" w:lineRule="auto"/>
        <w:rPr>
          <w:sz w:val="24"/>
          <w:szCs w:val="24"/>
        </w:rPr>
      </w:pPr>
      <w:r w:rsidRPr="00FC26EE">
        <w:rPr>
          <w:sz w:val="24"/>
          <w:szCs w:val="24"/>
        </w:rPr>
        <w:t>участие школьников в конкурсах школьных медиа.</w:t>
      </w:r>
    </w:p>
    <w:p w14:paraId="6B335E34" w14:textId="77777777" w:rsidR="0001070D" w:rsidRPr="00FC26EE" w:rsidRDefault="0001070D" w:rsidP="0001070D">
      <w:pPr>
        <w:spacing w:after="0" w:line="240" w:lineRule="auto"/>
        <w:rPr>
          <w:rFonts w:ascii="Times New Roman" w:hAnsi="Times New Roman"/>
          <w:sz w:val="24"/>
          <w:szCs w:val="24"/>
          <w:lang w:bidi="ru-RU"/>
        </w:rPr>
      </w:pPr>
    </w:p>
    <w:p w14:paraId="2CB1D346" w14:textId="77777777" w:rsidR="0001070D" w:rsidRPr="00FC26EE" w:rsidRDefault="0001070D" w:rsidP="0001070D">
      <w:pPr>
        <w:pStyle w:val="2"/>
        <w:rPr>
          <w:rFonts w:eastAsia="Times New Roman" w:cs="Times New Roman"/>
          <w:b w:val="0"/>
          <w:bCs w:val="0"/>
          <w:szCs w:val="24"/>
          <w:lang w:eastAsia="ru-RU" w:bidi="ru-RU"/>
        </w:rPr>
      </w:pPr>
      <w:bookmarkStart w:id="194" w:name="_Toc110584770"/>
      <w:bookmarkStart w:id="195" w:name="_Toc141798203"/>
      <w:bookmarkStart w:id="196" w:name="_Toc148003022"/>
      <w:r w:rsidRPr="00FC26EE">
        <w:rPr>
          <w:rFonts w:eastAsia="Times New Roman" w:cs="Times New Roman"/>
          <w:szCs w:val="24"/>
          <w:lang w:eastAsia="ru-RU" w:bidi="ru-RU"/>
        </w:rPr>
        <w:t xml:space="preserve">2.2.14. Модуль </w:t>
      </w:r>
      <w:bookmarkStart w:id="197" w:name="_Hlk130745666"/>
      <w:r w:rsidRPr="00FC26EE">
        <w:rPr>
          <w:rFonts w:eastAsia="Times New Roman" w:cs="Times New Roman"/>
          <w:szCs w:val="24"/>
          <w:lang w:eastAsia="ru-RU" w:bidi="ru-RU"/>
        </w:rPr>
        <w:t>«Школьные музей»</w:t>
      </w:r>
      <w:bookmarkEnd w:id="194"/>
      <w:bookmarkEnd w:id="195"/>
      <w:bookmarkEnd w:id="196"/>
    </w:p>
    <w:bookmarkEnd w:id="197"/>
    <w:p w14:paraId="3D02EAF0" w14:textId="77777777" w:rsidR="0001070D" w:rsidRPr="00FC26EE" w:rsidRDefault="0001070D" w:rsidP="0001070D">
      <w:pPr>
        <w:spacing w:after="0" w:line="240" w:lineRule="auto"/>
        <w:rPr>
          <w:rFonts w:ascii="Times New Roman" w:hAnsi="Times New Roman"/>
          <w:b/>
          <w:bCs/>
          <w:sz w:val="24"/>
          <w:szCs w:val="24"/>
          <w:lang w:bidi="ru-RU"/>
        </w:rPr>
      </w:pPr>
    </w:p>
    <w:p w14:paraId="33FBD01B"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ab/>
        <w:t xml:space="preserve">Модуль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w:t>
      </w:r>
    </w:p>
    <w:p w14:paraId="5E6B6A42"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u w:val="single"/>
          <w:lang w:bidi="ru-RU"/>
        </w:rPr>
        <w:t>Цели</w:t>
      </w:r>
      <w:r w:rsidRPr="00FC26EE">
        <w:rPr>
          <w:rFonts w:ascii="Times New Roman" w:hAnsi="Times New Roman"/>
          <w:sz w:val="24"/>
          <w:szCs w:val="24"/>
          <w:lang w:bidi="ru-RU"/>
        </w:rPr>
        <w:t>:</w:t>
      </w:r>
    </w:p>
    <w:p w14:paraId="59D846A2"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591A9AD4"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Развитие творческих способностей детей, формирование их гражданского сознания и патриотизма на основе краеведения и музееведения.</w:t>
      </w:r>
    </w:p>
    <w:p w14:paraId="6CB29905"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xml:space="preserve">- Личностное развитие каждого ребенка. </w:t>
      </w:r>
    </w:p>
    <w:p w14:paraId="1AA54523" w14:textId="77777777" w:rsidR="0001070D" w:rsidRPr="00FC26EE" w:rsidRDefault="0001070D" w:rsidP="0001070D">
      <w:pPr>
        <w:spacing w:after="0" w:line="240" w:lineRule="auto"/>
        <w:jc w:val="both"/>
        <w:rPr>
          <w:rFonts w:ascii="Times New Roman" w:hAnsi="Times New Roman"/>
          <w:sz w:val="24"/>
          <w:szCs w:val="24"/>
          <w:u w:val="single"/>
          <w:lang w:bidi="ru-RU"/>
        </w:rPr>
      </w:pPr>
      <w:r w:rsidRPr="00FC26EE">
        <w:rPr>
          <w:rFonts w:ascii="Times New Roman" w:hAnsi="Times New Roman"/>
          <w:sz w:val="24"/>
          <w:szCs w:val="24"/>
          <w:u w:val="single"/>
          <w:lang w:bidi="ru-RU"/>
        </w:rPr>
        <w:t>Задачи:</w:t>
      </w:r>
    </w:p>
    <w:p w14:paraId="515A0DFB"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xml:space="preserve"> 1. Сформировать на основе исторических и культурных традиций семьи, школы, родного </w:t>
      </w:r>
      <w:proofErr w:type="gramStart"/>
      <w:r w:rsidRPr="00FC26EE">
        <w:rPr>
          <w:rFonts w:ascii="Times New Roman" w:hAnsi="Times New Roman"/>
          <w:sz w:val="24"/>
          <w:szCs w:val="24"/>
          <w:lang w:bidi="ru-RU"/>
        </w:rPr>
        <w:t>края  образовательную</w:t>
      </w:r>
      <w:proofErr w:type="gramEnd"/>
      <w:r w:rsidRPr="00FC26EE">
        <w:rPr>
          <w:rFonts w:ascii="Times New Roman" w:hAnsi="Times New Roman"/>
          <w:sz w:val="24"/>
          <w:szCs w:val="24"/>
          <w:lang w:bidi="ru-RU"/>
        </w:rPr>
        <w:t xml:space="preserve"> среду, способствующую формированию гармоничной личности.</w:t>
      </w:r>
    </w:p>
    <w:p w14:paraId="06D72DDA"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2. Стимулировать интеллектуальное развитие и формирование познавательного интереса школьников.</w:t>
      </w:r>
    </w:p>
    <w:p w14:paraId="0806CB9B"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14:paraId="07BDB0C2" w14:textId="77777777" w:rsidR="0001070D" w:rsidRPr="00FC26EE" w:rsidRDefault="0001070D" w:rsidP="0001070D">
      <w:pPr>
        <w:spacing w:after="0" w:line="240" w:lineRule="auto"/>
        <w:ind w:firstLine="708"/>
        <w:jc w:val="both"/>
        <w:rPr>
          <w:rFonts w:ascii="Times New Roman" w:hAnsi="Times New Roman"/>
          <w:sz w:val="24"/>
          <w:szCs w:val="24"/>
          <w:lang w:bidi="ru-RU"/>
        </w:rPr>
      </w:pPr>
      <w:r w:rsidRPr="00FC26EE">
        <w:rPr>
          <w:rFonts w:ascii="Times New Roman" w:hAnsi="Times New Roman"/>
          <w:sz w:val="24"/>
          <w:szCs w:val="24"/>
          <w:lang w:bidi="ru-RU"/>
        </w:rPr>
        <w:t>Реализация вариативного модуля «Школьный музей» возможна на разных уровнях взаимодействия.</w:t>
      </w:r>
    </w:p>
    <w:p w14:paraId="1332C5D7" w14:textId="77777777" w:rsidR="0001070D" w:rsidRPr="00FC26EE" w:rsidRDefault="0001070D" w:rsidP="0001070D">
      <w:pPr>
        <w:widowControl w:val="0"/>
        <w:wordWrap w:val="0"/>
        <w:autoSpaceDE w:val="0"/>
        <w:autoSpaceDN w:val="0"/>
        <w:spacing w:after="0" w:line="240" w:lineRule="auto"/>
        <w:ind w:firstLine="851"/>
        <w:jc w:val="both"/>
        <w:rPr>
          <w:rFonts w:ascii="Times New Roman" w:eastAsia="Batang" w:hAnsi="Times New Roman"/>
          <w:b/>
          <w:kern w:val="2"/>
          <w:sz w:val="24"/>
          <w:szCs w:val="24"/>
          <w:lang w:val="en-US" w:eastAsia="ko-KR"/>
        </w:rPr>
      </w:pPr>
      <w:proofErr w:type="spellStart"/>
      <w:r w:rsidRPr="00FC26EE">
        <w:rPr>
          <w:rFonts w:ascii="Times New Roman" w:eastAsia="Batang" w:hAnsi="Times New Roman"/>
          <w:b/>
          <w:kern w:val="2"/>
          <w:sz w:val="24"/>
          <w:szCs w:val="24"/>
          <w:lang w:val="en-US" w:eastAsia="ko-KR"/>
        </w:rPr>
        <w:t>Внешкольный</w:t>
      </w:r>
      <w:proofErr w:type="spellEnd"/>
      <w:r w:rsidRPr="00FC26EE">
        <w:rPr>
          <w:rFonts w:ascii="Times New Roman" w:eastAsia="Batang" w:hAnsi="Times New Roman"/>
          <w:b/>
          <w:kern w:val="2"/>
          <w:sz w:val="24"/>
          <w:szCs w:val="24"/>
          <w:lang w:val="en-US" w:eastAsia="ko-KR"/>
        </w:rPr>
        <w:t xml:space="preserve"> </w:t>
      </w:r>
      <w:proofErr w:type="spellStart"/>
      <w:r w:rsidRPr="00FC26EE">
        <w:rPr>
          <w:rFonts w:ascii="Times New Roman" w:eastAsia="Batang" w:hAnsi="Times New Roman"/>
          <w:b/>
          <w:kern w:val="2"/>
          <w:sz w:val="24"/>
          <w:szCs w:val="24"/>
          <w:lang w:val="en-US" w:eastAsia="ko-KR"/>
        </w:rPr>
        <w:t>уровень</w:t>
      </w:r>
      <w:proofErr w:type="spellEnd"/>
      <w:r w:rsidRPr="00FC26EE">
        <w:rPr>
          <w:rFonts w:ascii="Times New Roman" w:eastAsia="Batang" w:hAnsi="Times New Roman"/>
          <w:b/>
          <w:kern w:val="2"/>
          <w:sz w:val="24"/>
          <w:szCs w:val="24"/>
          <w:lang w:val="en-US" w:eastAsia="ko-KR"/>
        </w:rPr>
        <w:t xml:space="preserve">: </w:t>
      </w:r>
    </w:p>
    <w:tbl>
      <w:tblPr>
        <w:tblStyle w:val="1e"/>
        <w:tblW w:w="0" w:type="auto"/>
        <w:tblLook w:val="04A0" w:firstRow="1" w:lastRow="0" w:firstColumn="1" w:lastColumn="0" w:noHBand="0" w:noVBand="1"/>
      </w:tblPr>
      <w:tblGrid>
        <w:gridCol w:w="4785"/>
        <w:gridCol w:w="4786"/>
      </w:tblGrid>
      <w:tr w:rsidR="0001070D" w:rsidRPr="00FC26EE" w14:paraId="779FD459" w14:textId="77777777" w:rsidTr="0001070D">
        <w:tc>
          <w:tcPr>
            <w:tcW w:w="4785" w:type="dxa"/>
          </w:tcPr>
          <w:p w14:paraId="1DDC87E6"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lastRenderedPageBreak/>
              <w:t>Формы/виды организации деятельности</w:t>
            </w:r>
          </w:p>
        </w:tc>
        <w:tc>
          <w:tcPr>
            <w:tcW w:w="4786" w:type="dxa"/>
          </w:tcPr>
          <w:p w14:paraId="30563E46"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t>Содержание деятельности</w:t>
            </w:r>
          </w:p>
        </w:tc>
      </w:tr>
      <w:tr w:rsidR="0001070D" w:rsidRPr="00FC26EE" w14:paraId="38810429" w14:textId="77777777" w:rsidTr="0001070D">
        <w:tc>
          <w:tcPr>
            <w:tcW w:w="4785" w:type="dxa"/>
          </w:tcPr>
          <w:p w14:paraId="49A26121"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Виртуальные экскурсии</w:t>
            </w:r>
          </w:p>
        </w:tc>
        <w:tc>
          <w:tcPr>
            <w:tcW w:w="4786" w:type="dxa"/>
          </w:tcPr>
          <w:p w14:paraId="75750022" w14:textId="77777777" w:rsidR="0001070D" w:rsidRPr="00FC26EE" w:rsidRDefault="0001070D" w:rsidP="0001070D">
            <w:pPr>
              <w:wordWrap w:val="0"/>
              <w:jc w:val="both"/>
              <w:rPr>
                <w:rFonts w:ascii="Times New Roman" w:eastAsia="Batang" w:hAnsi="Times New Roman"/>
                <w:color w:val="000000"/>
                <w:kern w:val="2"/>
                <w:sz w:val="24"/>
                <w:szCs w:val="24"/>
                <w:shd w:val="clear" w:color="auto" w:fill="FFFFFF"/>
                <w:lang w:eastAsia="ko-KR"/>
              </w:rPr>
            </w:pPr>
            <w:r w:rsidRPr="00FC26EE">
              <w:rPr>
                <w:rFonts w:ascii="Times New Roman" w:eastAsia="Batang" w:hAnsi="Times New Roman"/>
                <w:color w:val="000000"/>
                <w:kern w:val="2"/>
                <w:sz w:val="24"/>
                <w:szCs w:val="24"/>
                <w:shd w:val="clear" w:color="auto" w:fill="FFFFFF"/>
                <w:lang w:eastAsia="ko-KR"/>
              </w:rPr>
              <w:t xml:space="preserve">- </w:t>
            </w:r>
            <w:proofErr w:type="gramStart"/>
            <w:r w:rsidRPr="00FC26EE">
              <w:rPr>
                <w:rFonts w:ascii="Times New Roman" w:eastAsia="Batang" w:hAnsi="Times New Roman"/>
                <w:color w:val="000000"/>
                <w:kern w:val="2"/>
                <w:sz w:val="24"/>
                <w:szCs w:val="24"/>
                <w:shd w:val="clear" w:color="auto" w:fill="FFFFFF"/>
                <w:lang w:eastAsia="ko-KR"/>
              </w:rPr>
              <w:t>Возможность  размещения</w:t>
            </w:r>
            <w:proofErr w:type="gramEnd"/>
            <w:r w:rsidRPr="00FC26EE">
              <w:rPr>
                <w:rFonts w:ascii="Times New Roman" w:eastAsia="Batang" w:hAnsi="Times New Roman"/>
                <w:color w:val="000000"/>
                <w:kern w:val="2"/>
                <w:sz w:val="24"/>
                <w:szCs w:val="24"/>
                <w:shd w:val="clear" w:color="auto" w:fill="FFFFFF"/>
                <w:lang w:eastAsia="ko-KR"/>
              </w:rPr>
              <w:t xml:space="preserve"> экспозиции школьного музея на площадке Музея Победы;</w:t>
            </w:r>
          </w:p>
          <w:p w14:paraId="24930DB1"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t xml:space="preserve">- </w:t>
            </w:r>
            <w:r w:rsidRPr="00FC26EE">
              <w:rPr>
                <w:rFonts w:ascii="Times New Roman" w:eastAsia="Batang" w:hAnsi="Times New Roman"/>
                <w:kern w:val="2"/>
                <w:sz w:val="24"/>
                <w:szCs w:val="24"/>
                <w:lang w:eastAsia="ko-KR"/>
              </w:rPr>
              <w:t>онлайн – экскурсии.</w:t>
            </w:r>
          </w:p>
        </w:tc>
      </w:tr>
      <w:tr w:rsidR="0001070D" w:rsidRPr="00FC26EE" w14:paraId="198B2088" w14:textId="77777777" w:rsidTr="0001070D">
        <w:tc>
          <w:tcPr>
            <w:tcW w:w="4785" w:type="dxa"/>
          </w:tcPr>
          <w:p w14:paraId="48896FF6"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Конкурсы </w:t>
            </w:r>
          </w:p>
        </w:tc>
        <w:tc>
          <w:tcPr>
            <w:tcW w:w="4786" w:type="dxa"/>
          </w:tcPr>
          <w:p w14:paraId="5B990CC1"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kern w:val="2"/>
                <w:sz w:val="24"/>
                <w:szCs w:val="24"/>
                <w:lang w:eastAsia="ko-KR"/>
              </w:rPr>
              <w:t>Участие в конкурсах различных уровней</w:t>
            </w:r>
          </w:p>
        </w:tc>
      </w:tr>
      <w:tr w:rsidR="0001070D" w:rsidRPr="00FC26EE" w14:paraId="35DD9184" w14:textId="77777777" w:rsidTr="0001070D">
        <w:tc>
          <w:tcPr>
            <w:tcW w:w="4785" w:type="dxa"/>
          </w:tcPr>
          <w:p w14:paraId="096BC1C6"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Праздники \ фестивали </w:t>
            </w:r>
          </w:p>
        </w:tc>
        <w:tc>
          <w:tcPr>
            <w:tcW w:w="4786" w:type="dxa"/>
          </w:tcPr>
          <w:p w14:paraId="05F57D89"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Организация и проведение мероприятий, посвященных Памятным датам в истории </w:t>
            </w:r>
          </w:p>
        </w:tc>
      </w:tr>
    </w:tbl>
    <w:p w14:paraId="102436E5" w14:textId="77777777" w:rsidR="0001070D" w:rsidRPr="00FC26EE" w:rsidRDefault="0001070D" w:rsidP="0001070D">
      <w:pPr>
        <w:widowControl w:val="0"/>
        <w:wordWrap w:val="0"/>
        <w:autoSpaceDE w:val="0"/>
        <w:autoSpaceDN w:val="0"/>
        <w:spacing w:after="0" w:line="240" w:lineRule="auto"/>
        <w:ind w:firstLine="851"/>
        <w:jc w:val="both"/>
        <w:rPr>
          <w:rFonts w:ascii="Times New Roman" w:eastAsia="Batang" w:hAnsi="Times New Roman"/>
          <w:b/>
          <w:kern w:val="2"/>
          <w:sz w:val="24"/>
          <w:szCs w:val="24"/>
          <w:lang w:val="en-US" w:eastAsia="ko-KR"/>
        </w:rPr>
      </w:pPr>
      <w:proofErr w:type="spellStart"/>
      <w:proofErr w:type="gramStart"/>
      <w:r w:rsidRPr="00FC26EE">
        <w:rPr>
          <w:rFonts w:ascii="Times New Roman" w:eastAsia="Batang" w:hAnsi="Times New Roman"/>
          <w:b/>
          <w:kern w:val="2"/>
          <w:sz w:val="24"/>
          <w:szCs w:val="24"/>
          <w:lang w:val="en-US" w:eastAsia="ko-KR"/>
        </w:rPr>
        <w:t>Школьный</w:t>
      </w:r>
      <w:proofErr w:type="spellEnd"/>
      <w:r w:rsidRPr="00FC26EE">
        <w:rPr>
          <w:rFonts w:ascii="Times New Roman" w:eastAsia="Batang" w:hAnsi="Times New Roman"/>
          <w:b/>
          <w:kern w:val="2"/>
          <w:sz w:val="24"/>
          <w:szCs w:val="24"/>
          <w:lang w:val="en-US" w:eastAsia="ko-KR"/>
        </w:rPr>
        <w:t xml:space="preserve">  </w:t>
      </w:r>
      <w:proofErr w:type="spellStart"/>
      <w:r w:rsidRPr="00FC26EE">
        <w:rPr>
          <w:rFonts w:ascii="Times New Roman" w:eastAsia="Batang" w:hAnsi="Times New Roman"/>
          <w:b/>
          <w:kern w:val="2"/>
          <w:sz w:val="24"/>
          <w:szCs w:val="24"/>
          <w:lang w:val="en-US" w:eastAsia="ko-KR"/>
        </w:rPr>
        <w:t>уровень</w:t>
      </w:r>
      <w:proofErr w:type="spellEnd"/>
      <w:proofErr w:type="gramEnd"/>
      <w:r w:rsidRPr="00FC26EE">
        <w:rPr>
          <w:rFonts w:ascii="Times New Roman" w:eastAsia="Batang" w:hAnsi="Times New Roman"/>
          <w:b/>
          <w:kern w:val="2"/>
          <w:sz w:val="24"/>
          <w:szCs w:val="24"/>
          <w:lang w:val="en-US" w:eastAsia="ko-KR"/>
        </w:rPr>
        <w:t xml:space="preserve">: </w:t>
      </w:r>
    </w:p>
    <w:tbl>
      <w:tblPr>
        <w:tblStyle w:val="1e"/>
        <w:tblW w:w="0" w:type="auto"/>
        <w:tblLook w:val="04A0" w:firstRow="1" w:lastRow="0" w:firstColumn="1" w:lastColumn="0" w:noHBand="0" w:noVBand="1"/>
      </w:tblPr>
      <w:tblGrid>
        <w:gridCol w:w="4785"/>
        <w:gridCol w:w="4786"/>
      </w:tblGrid>
      <w:tr w:rsidR="0001070D" w:rsidRPr="00FC26EE" w14:paraId="5DAA6CE2" w14:textId="77777777" w:rsidTr="0001070D">
        <w:tc>
          <w:tcPr>
            <w:tcW w:w="4785" w:type="dxa"/>
          </w:tcPr>
          <w:p w14:paraId="585A9CAC"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t>Формы/виды организации деятельности</w:t>
            </w:r>
          </w:p>
        </w:tc>
        <w:tc>
          <w:tcPr>
            <w:tcW w:w="4786" w:type="dxa"/>
          </w:tcPr>
          <w:p w14:paraId="27395624"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t>Содержание деятельности</w:t>
            </w:r>
          </w:p>
        </w:tc>
      </w:tr>
      <w:tr w:rsidR="0001070D" w:rsidRPr="00FC26EE" w14:paraId="13FF38E0" w14:textId="77777777" w:rsidTr="0001070D">
        <w:tc>
          <w:tcPr>
            <w:tcW w:w="4785" w:type="dxa"/>
          </w:tcPr>
          <w:p w14:paraId="6E1FF0B7"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Общешкольные мероприятия</w:t>
            </w:r>
          </w:p>
        </w:tc>
        <w:tc>
          <w:tcPr>
            <w:tcW w:w="4786" w:type="dxa"/>
          </w:tcPr>
          <w:p w14:paraId="5A629BC8"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kern w:val="2"/>
                <w:sz w:val="24"/>
                <w:szCs w:val="24"/>
                <w:lang w:eastAsia="ko-KR"/>
              </w:rPr>
              <w:t>Организация и проведение мероприятий, посвященных Памятным датам в истории школы, городского округа</w:t>
            </w:r>
          </w:p>
        </w:tc>
      </w:tr>
      <w:tr w:rsidR="0001070D" w:rsidRPr="00FC26EE" w14:paraId="2102DA59" w14:textId="77777777" w:rsidTr="0001070D">
        <w:tc>
          <w:tcPr>
            <w:tcW w:w="4785" w:type="dxa"/>
          </w:tcPr>
          <w:p w14:paraId="4135AE76"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Уроки Мужества </w:t>
            </w:r>
          </w:p>
        </w:tc>
        <w:tc>
          <w:tcPr>
            <w:tcW w:w="4786" w:type="dxa"/>
          </w:tcPr>
          <w:p w14:paraId="4372AA7A"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kern w:val="2"/>
                <w:sz w:val="24"/>
                <w:szCs w:val="24"/>
                <w:lang w:eastAsia="ko-KR"/>
              </w:rPr>
              <w:t>Организация и проведение Уроков Мужества</w:t>
            </w:r>
          </w:p>
        </w:tc>
      </w:tr>
    </w:tbl>
    <w:p w14:paraId="057F3B83" w14:textId="77777777" w:rsidR="00214210" w:rsidRPr="00FC26EE" w:rsidRDefault="00214210" w:rsidP="0001070D">
      <w:pPr>
        <w:widowControl w:val="0"/>
        <w:wordWrap w:val="0"/>
        <w:autoSpaceDE w:val="0"/>
        <w:autoSpaceDN w:val="0"/>
        <w:spacing w:after="0" w:line="240" w:lineRule="auto"/>
        <w:ind w:firstLine="851"/>
        <w:jc w:val="both"/>
        <w:rPr>
          <w:rFonts w:ascii="Times New Roman" w:eastAsia="Batang" w:hAnsi="Times New Roman"/>
          <w:b/>
          <w:kern w:val="2"/>
          <w:sz w:val="24"/>
          <w:szCs w:val="24"/>
          <w:lang w:eastAsia="ko-KR"/>
        </w:rPr>
      </w:pPr>
    </w:p>
    <w:p w14:paraId="7D1AC663" w14:textId="77777777" w:rsidR="00214210" w:rsidRPr="00FC26EE" w:rsidRDefault="00214210" w:rsidP="0001070D">
      <w:pPr>
        <w:widowControl w:val="0"/>
        <w:wordWrap w:val="0"/>
        <w:autoSpaceDE w:val="0"/>
        <w:autoSpaceDN w:val="0"/>
        <w:spacing w:after="0" w:line="240" w:lineRule="auto"/>
        <w:ind w:firstLine="851"/>
        <w:jc w:val="both"/>
        <w:rPr>
          <w:rFonts w:ascii="Times New Roman" w:eastAsia="Batang" w:hAnsi="Times New Roman"/>
          <w:b/>
          <w:kern w:val="2"/>
          <w:sz w:val="24"/>
          <w:szCs w:val="24"/>
          <w:lang w:eastAsia="ko-KR"/>
        </w:rPr>
      </w:pPr>
    </w:p>
    <w:p w14:paraId="0739ADD8" w14:textId="77777777" w:rsidR="0001070D" w:rsidRPr="00FC26EE" w:rsidRDefault="0001070D" w:rsidP="0001070D">
      <w:pPr>
        <w:widowControl w:val="0"/>
        <w:wordWrap w:val="0"/>
        <w:autoSpaceDE w:val="0"/>
        <w:autoSpaceDN w:val="0"/>
        <w:spacing w:after="0" w:line="240" w:lineRule="auto"/>
        <w:ind w:firstLine="851"/>
        <w:jc w:val="both"/>
        <w:rPr>
          <w:rFonts w:ascii="Times New Roman" w:eastAsia="Batang" w:hAnsi="Times New Roman"/>
          <w:b/>
          <w:kern w:val="2"/>
          <w:sz w:val="24"/>
          <w:szCs w:val="24"/>
          <w:lang w:val="en-US" w:eastAsia="ko-KR"/>
        </w:rPr>
      </w:pPr>
      <w:proofErr w:type="spellStart"/>
      <w:r w:rsidRPr="00FC26EE">
        <w:rPr>
          <w:rFonts w:ascii="Times New Roman" w:eastAsia="Batang" w:hAnsi="Times New Roman"/>
          <w:b/>
          <w:kern w:val="2"/>
          <w:sz w:val="24"/>
          <w:szCs w:val="24"/>
          <w:lang w:val="en-US" w:eastAsia="ko-KR"/>
        </w:rPr>
        <w:t>Классный</w:t>
      </w:r>
      <w:proofErr w:type="spellEnd"/>
      <w:r w:rsidRPr="00FC26EE">
        <w:rPr>
          <w:rFonts w:ascii="Times New Roman" w:eastAsia="Batang" w:hAnsi="Times New Roman"/>
          <w:b/>
          <w:kern w:val="2"/>
          <w:sz w:val="24"/>
          <w:szCs w:val="24"/>
          <w:lang w:val="en-US" w:eastAsia="ko-KR"/>
        </w:rPr>
        <w:t xml:space="preserve"> </w:t>
      </w:r>
      <w:proofErr w:type="spellStart"/>
      <w:r w:rsidRPr="00FC26EE">
        <w:rPr>
          <w:rFonts w:ascii="Times New Roman" w:eastAsia="Batang" w:hAnsi="Times New Roman"/>
          <w:b/>
          <w:kern w:val="2"/>
          <w:sz w:val="24"/>
          <w:szCs w:val="24"/>
          <w:lang w:val="en-US" w:eastAsia="ko-KR"/>
        </w:rPr>
        <w:t>уровень</w:t>
      </w:r>
      <w:proofErr w:type="spellEnd"/>
      <w:r w:rsidRPr="00FC26EE">
        <w:rPr>
          <w:rFonts w:ascii="Times New Roman" w:eastAsia="Batang" w:hAnsi="Times New Roman"/>
          <w:b/>
          <w:kern w:val="2"/>
          <w:sz w:val="24"/>
          <w:szCs w:val="24"/>
          <w:lang w:val="en-US" w:eastAsia="ko-KR"/>
        </w:rPr>
        <w:t xml:space="preserve">: </w:t>
      </w:r>
    </w:p>
    <w:tbl>
      <w:tblPr>
        <w:tblStyle w:val="1e"/>
        <w:tblW w:w="0" w:type="auto"/>
        <w:tblLook w:val="04A0" w:firstRow="1" w:lastRow="0" w:firstColumn="1" w:lastColumn="0" w:noHBand="0" w:noVBand="1"/>
      </w:tblPr>
      <w:tblGrid>
        <w:gridCol w:w="4785"/>
        <w:gridCol w:w="4786"/>
      </w:tblGrid>
      <w:tr w:rsidR="0001070D" w:rsidRPr="00FC26EE" w14:paraId="6671B5E7" w14:textId="77777777" w:rsidTr="0001070D">
        <w:tc>
          <w:tcPr>
            <w:tcW w:w="4785" w:type="dxa"/>
          </w:tcPr>
          <w:p w14:paraId="4ACEDDE8"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t>Формы/виды организации деятельности</w:t>
            </w:r>
          </w:p>
        </w:tc>
        <w:tc>
          <w:tcPr>
            <w:tcW w:w="4786" w:type="dxa"/>
          </w:tcPr>
          <w:p w14:paraId="7D23EE16"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t>Содержание деятельности</w:t>
            </w:r>
          </w:p>
        </w:tc>
      </w:tr>
      <w:tr w:rsidR="0001070D" w:rsidRPr="00FC26EE" w14:paraId="6EB61F36" w14:textId="77777777" w:rsidTr="0001070D">
        <w:tc>
          <w:tcPr>
            <w:tcW w:w="4785" w:type="dxa"/>
          </w:tcPr>
          <w:p w14:paraId="335C5F1F"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Музейные уроки </w:t>
            </w:r>
          </w:p>
        </w:tc>
        <w:tc>
          <w:tcPr>
            <w:tcW w:w="4786" w:type="dxa"/>
          </w:tcPr>
          <w:p w14:paraId="79B9F9EE"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Организация и проведение Музейных уроков </w:t>
            </w:r>
          </w:p>
        </w:tc>
      </w:tr>
      <w:tr w:rsidR="0001070D" w:rsidRPr="00FC26EE" w14:paraId="34161277" w14:textId="77777777" w:rsidTr="0001070D">
        <w:tc>
          <w:tcPr>
            <w:tcW w:w="4785" w:type="dxa"/>
          </w:tcPr>
          <w:p w14:paraId="5BD84F47"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Школьный урок </w:t>
            </w:r>
          </w:p>
        </w:tc>
        <w:tc>
          <w:tcPr>
            <w:tcW w:w="4786" w:type="dxa"/>
          </w:tcPr>
          <w:p w14:paraId="14664FF4" w14:textId="77777777" w:rsidR="0001070D" w:rsidRPr="00FC26EE" w:rsidRDefault="0001070D" w:rsidP="0001070D">
            <w:pPr>
              <w:wordWrap w:val="0"/>
              <w:jc w:val="both"/>
              <w:rPr>
                <w:rFonts w:ascii="Times New Roman" w:eastAsia="Batang" w:hAnsi="Times New Roman"/>
                <w:color w:val="000000"/>
                <w:kern w:val="2"/>
                <w:sz w:val="24"/>
                <w:szCs w:val="24"/>
                <w:shd w:val="clear" w:color="auto" w:fill="FFFFFF"/>
                <w:lang w:eastAsia="ko-KR"/>
              </w:rPr>
            </w:pPr>
            <w:r w:rsidRPr="00FC26EE">
              <w:rPr>
                <w:rFonts w:ascii="Times New Roman" w:eastAsia="Batang" w:hAnsi="Times New Roman"/>
                <w:color w:val="000000"/>
                <w:kern w:val="2"/>
                <w:sz w:val="24"/>
                <w:szCs w:val="24"/>
                <w:shd w:val="clear" w:color="auto" w:fill="FFFFFF"/>
                <w:lang w:eastAsia="ko-KR"/>
              </w:rPr>
              <w:t>- Подготовка и проведение междисциплинарных, интегрированных уроков, уроков в трансформированном пространстве.</w:t>
            </w:r>
          </w:p>
        </w:tc>
      </w:tr>
      <w:tr w:rsidR="0001070D" w:rsidRPr="00FC26EE" w14:paraId="4D32D932" w14:textId="77777777" w:rsidTr="0001070D">
        <w:tc>
          <w:tcPr>
            <w:tcW w:w="4785" w:type="dxa"/>
          </w:tcPr>
          <w:p w14:paraId="4DCF3C5E"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Классные часы</w:t>
            </w:r>
          </w:p>
        </w:tc>
        <w:tc>
          <w:tcPr>
            <w:tcW w:w="4786" w:type="dxa"/>
          </w:tcPr>
          <w:p w14:paraId="224BB386"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color w:val="000000"/>
                <w:kern w:val="2"/>
                <w:sz w:val="24"/>
                <w:szCs w:val="24"/>
                <w:shd w:val="clear" w:color="auto" w:fill="FFFFFF"/>
                <w:lang w:eastAsia="ko-KR"/>
              </w:rPr>
              <w:t>Подготовка и проведение классных часов на базе музея, либо с использование материалов музея</w:t>
            </w:r>
          </w:p>
        </w:tc>
      </w:tr>
    </w:tbl>
    <w:p w14:paraId="32C331E0" w14:textId="77777777" w:rsidR="0001070D" w:rsidRPr="00FC26EE" w:rsidRDefault="0001070D" w:rsidP="0001070D">
      <w:pPr>
        <w:widowControl w:val="0"/>
        <w:wordWrap w:val="0"/>
        <w:autoSpaceDE w:val="0"/>
        <w:autoSpaceDN w:val="0"/>
        <w:spacing w:after="0" w:line="240" w:lineRule="auto"/>
        <w:ind w:firstLine="851"/>
        <w:jc w:val="both"/>
        <w:rPr>
          <w:rFonts w:ascii="Times New Roman" w:eastAsia="Batang" w:hAnsi="Times New Roman"/>
          <w:b/>
          <w:kern w:val="2"/>
          <w:sz w:val="24"/>
          <w:szCs w:val="24"/>
          <w:lang w:val="en-US" w:eastAsia="ko-KR"/>
        </w:rPr>
      </w:pPr>
      <w:proofErr w:type="spellStart"/>
      <w:proofErr w:type="gramStart"/>
      <w:r w:rsidRPr="00FC26EE">
        <w:rPr>
          <w:rFonts w:ascii="Times New Roman" w:eastAsia="Batang" w:hAnsi="Times New Roman"/>
          <w:b/>
          <w:kern w:val="2"/>
          <w:sz w:val="24"/>
          <w:szCs w:val="24"/>
          <w:lang w:val="en-US" w:eastAsia="ko-KR"/>
        </w:rPr>
        <w:t>Индивидуальный</w:t>
      </w:r>
      <w:proofErr w:type="spellEnd"/>
      <w:r w:rsidRPr="00FC26EE">
        <w:rPr>
          <w:rFonts w:ascii="Times New Roman" w:eastAsia="Batang" w:hAnsi="Times New Roman"/>
          <w:b/>
          <w:kern w:val="2"/>
          <w:sz w:val="24"/>
          <w:szCs w:val="24"/>
          <w:lang w:val="en-US" w:eastAsia="ko-KR"/>
        </w:rPr>
        <w:t xml:space="preserve">  </w:t>
      </w:r>
      <w:proofErr w:type="spellStart"/>
      <w:r w:rsidRPr="00FC26EE">
        <w:rPr>
          <w:rFonts w:ascii="Times New Roman" w:eastAsia="Batang" w:hAnsi="Times New Roman"/>
          <w:b/>
          <w:kern w:val="2"/>
          <w:sz w:val="24"/>
          <w:szCs w:val="24"/>
          <w:lang w:val="en-US" w:eastAsia="ko-KR"/>
        </w:rPr>
        <w:t>уровень</w:t>
      </w:r>
      <w:proofErr w:type="spellEnd"/>
      <w:proofErr w:type="gramEnd"/>
      <w:r w:rsidRPr="00FC26EE">
        <w:rPr>
          <w:rFonts w:ascii="Times New Roman" w:eastAsia="Batang" w:hAnsi="Times New Roman"/>
          <w:b/>
          <w:kern w:val="2"/>
          <w:sz w:val="24"/>
          <w:szCs w:val="24"/>
          <w:lang w:val="en-US" w:eastAsia="ko-KR"/>
        </w:rPr>
        <w:t xml:space="preserve">: </w:t>
      </w:r>
    </w:p>
    <w:tbl>
      <w:tblPr>
        <w:tblStyle w:val="1e"/>
        <w:tblW w:w="0" w:type="auto"/>
        <w:tblLook w:val="04A0" w:firstRow="1" w:lastRow="0" w:firstColumn="1" w:lastColumn="0" w:noHBand="0" w:noVBand="1"/>
      </w:tblPr>
      <w:tblGrid>
        <w:gridCol w:w="4785"/>
        <w:gridCol w:w="4786"/>
      </w:tblGrid>
      <w:tr w:rsidR="0001070D" w:rsidRPr="00FC26EE" w14:paraId="495941CD" w14:textId="77777777" w:rsidTr="0001070D">
        <w:tc>
          <w:tcPr>
            <w:tcW w:w="4785" w:type="dxa"/>
          </w:tcPr>
          <w:p w14:paraId="055D28A2"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t>Формы/виды организации деятельности</w:t>
            </w:r>
          </w:p>
        </w:tc>
        <w:tc>
          <w:tcPr>
            <w:tcW w:w="4786" w:type="dxa"/>
          </w:tcPr>
          <w:p w14:paraId="61EC828D" w14:textId="77777777" w:rsidR="0001070D" w:rsidRPr="00FC26EE" w:rsidRDefault="0001070D" w:rsidP="0001070D">
            <w:pPr>
              <w:wordWrap w:val="0"/>
              <w:jc w:val="both"/>
              <w:rPr>
                <w:rFonts w:ascii="Times New Roman" w:eastAsia="Batang" w:hAnsi="Times New Roman"/>
                <w:b/>
                <w:kern w:val="2"/>
                <w:sz w:val="24"/>
                <w:szCs w:val="24"/>
                <w:lang w:eastAsia="ko-KR"/>
              </w:rPr>
            </w:pPr>
            <w:r w:rsidRPr="00FC26EE">
              <w:rPr>
                <w:rFonts w:ascii="Times New Roman" w:eastAsia="Batang" w:hAnsi="Times New Roman"/>
                <w:b/>
                <w:kern w:val="2"/>
                <w:sz w:val="24"/>
                <w:szCs w:val="24"/>
                <w:lang w:eastAsia="ko-KR"/>
              </w:rPr>
              <w:t>Содержание деятельности</w:t>
            </w:r>
          </w:p>
        </w:tc>
      </w:tr>
      <w:tr w:rsidR="0001070D" w:rsidRPr="00FC26EE" w14:paraId="233D0763" w14:textId="77777777" w:rsidTr="0001070D">
        <w:tc>
          <w:tcPr>
            <w:tcW w:w="4785" w:type="dxa"/>
          </w:tcPr>
          <w:p w14:paraId="003E2281"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Занятия по интересам  </w:t>
            </w:r>
          </w:p>
        </w:tc>
        <w:tc>
          <w:tcPr>
            <w:tcW w:w="4786" w:type="dxa"/>
          </w:tcPr>
          <w:p w14:paraId="6ABE57D9"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Calibri" w:hAnsi="Times New Roman"/>
                <w:kern w:val="2"/>
                <w:sz w:val="24"/>
                <w:szCs w:val="24"/>
                <w:lang w:eastAsia="ko-KR"/>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14:paraId="775123DF" w14:textId="77777777" w:rsidR="0001070D" w:rsidRPr="00FC26EE" w:rsidRDefault="0001070D" w:rsidP="0001070D">
      <w:pPr>
        <w:spacing w:after="0" w:line="240" w:lineRule="auto"/>
        <w:ind w:firstLine="708"/>
        <w:jc w:val="both"/>
        <w:rPr>
          <w:rFonts w:ascii="Times New Roman" w:hAnsi="Times New Roman"/>
          <w:sz w:val="24"/>
          <w:szCs w:val="24"/>
          <w:lang w:bidi="ru-RU"/>
        </w:rPr>
      </w:pPr>
    </w:p>
    <w:p w14:paraId="7EDA2A14" w14:textId="77777777" w:rsidR="0001070D" w:rsidRPr="00FC26EE" w:rsidRDefault="0001070D" w:rsidP="0001070D">
      <w:pPr>
        <w:spacing w:after="0" w:line="240" w:lineRule="auto"/>
        <w:ind w:firstLine="708"/>
        <w:jc w:val="both"/>
        <w:rPr>
          <w:rFonts w:ascii="Times New Roman" w:hAnsi="Times New Roman"/>
          <w:sz w:val="24"/>
          <w:szCs w:val="24"/>
          <w:lang w:bidi="ru-RU"/>
        </w:rPr>
      </w:pPr>
      <w:r w:rsidRPr="00FC26EE">
        <w:rPr>
          <w:rFonts w:ascii="Times New Roman" w:hAnsi="Times New Roman"/>
          <w:sz w:val="24"/>
          <w:szCs w:val="24"/>
          <w:lang w:bidi="ru-RU"/>
        </w:rPr>
        <w:t>Музей – это своеобразная модель системы культуры, играющая огромную роль в воспитании личности, которая призвана комплексно решать вопросы развития, обучения и воспитания подрастающего поколения на основе собранных детьми экспонатов, средствами экскурсионной и музейной деятельности.</w:t>
      </w:r>
    </w:p>
    <w:p w14:paraId="128D3C14"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xml:space="preserve">  </w:t>
      </w:r>
      <w:r w:rsidRPr="00FC26EE">
        <w:rPr>
          <w:rFonts w:ascii="Times New Roman" w:hAnsi="Times New Roman"/>
          <w:sz w:val="24"/>
          <w:szCs w:val="24"/>
          <w:lang w:bidi="ru-RU"/>
        </w:rPr>
        <w:tab/>
        <w:t xml:space="preserve"> Программа работы музея «История школы №7» и ООП ДО «Школьный музей» предполагают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 исследовательскому поиску и, наконец, к овладению элементарными навыками основ научной музейной </w:t>
      </w:r>
      <w:proofErr w:type="gramStart"/>
      <w:r w:rsidRPr="00FC26EE">
        <w:rPr>
          <w:rFonts w:ascii="Times New Roman" w:hAnsi="Times New Roman"/>
          <w:sz w:val="24"/>
          <w:szCs w:val="24"/>
          <w:lang w:bidi="ru-RU"/>
        </w:rPr>
        <w:t>работы,  изучение</w:t>
      </w:r>
      <w:proofErr w:type="gramEnd"/>
      <w:r w:rsidRPr="00FC26EE">
        <w:rPr>
          <w:rFonts w:ascii="Times New Roman" w:hAnsi="Times New Roman"/>
          <w:sz w:val="24"/>
          <w:szCs w:val="24"/>
          <w:lang w:bidi="ru-RU"/>
        </w:rPr>
        <w:t xml:space="preserve"> методики исследовательской, фондовой, культурно-образовательной и экспозиционной работы.</w:t>
      </w:r>
    </w:p>
    <w:p w14:paraId="4F4673A7"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xml:space="preserve">   </w:t>
      </w:r>
      <w:r w:rsidRPr="00FC26EE">
        <w:rPr>
          <w:rFonts w:ascii="Times New Roman" w:hAnsi="Times New Roman"/>
          <w:sz w:val="24"/>
          <w:szCs w:val="24"/>
          <w:lang w:bidi="ru-RU"/>
        </w:rPr>
        <w:tab/>
        <w:t>При реализации программы расширяются знания, полученные детьми при изучении школьных курсов истории, обществознания, литературы, географии и т д.</w:t>
      </w:r>
    </w:p>
    <w:p w14:paraId="5CCFA3D6"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xml:space="preserve">  </w:t>
      </w:r>
      <w:r w:rsidRPr="00FC26EE">
        <w:rPr>
          <w:rFonts w:ascii="Times New Roman" w:hAnsi="Times New Roman"/>
          <w:sz w:val="24"/>
          <w:szCs w:val="24"/>
          <w:lang w:bidi="ru-RU"/>
        </w:rPr>
        <w:tab/>
        <w:t xml:space="preserve"> В условиях партнерского общения </w:t>
      </w:r>
      <w:proofErr w:type="gramStart"/>
      <w:r w:rsidRPr="00FC26EE">
        <w:rPr>
          <w:rFonts w:ascii="Times New Roman" w:hAnsi="Times New Roman"/>
          <w:sz w:val="24"/>
          <w:szCs w:val="24"/>
          <w:lang w:bidi="ru-RU"/>
        </w:rPr>
        <w:t>обучающихся  и</w:t>
      </w:r>
      <w:proofErr w:type="gramEnd"/>
      <w:r w:rsidRPr="00FC26EE">
        <w:rPr>
          <w:rFonts w:ascii="Times New Roman" w:hAnsi="Times New Roman"/>
          <w:sz w:val="24"/>
          <w:szCs w:val="24"/>
          <w:lang w:bidi="ru-RU"/>
        </w:rPr>
        <w:t xml:space="preserve"> педагогов открываются реальные возможности для самоутверждения в преодолении проблем, возникающих в процессе деятельности людей, увлеченных общим делом.    Широкое использование аудиовизуальной и компьютерной </w:t>
      </w:r>
      <w:r w:rsidRPr="00FC26EE">
        <w:rPr>
          <w:rFonts w:ascii="Times New Roman" w:hAnsi="Times New Roman"/>
          <w:sz w:val="24"/>
          <w:szCs w:val="24"/>
          <w:lang w:bidi="ru-RU"/>
        </w:rPr>
        <w:lastRenderedPageBreak/>
        <w:t>техники может в значительной мере повысит эффективность самостоятельной работы детей в процессе поисково-исследовательской работы в школьном музее.</w:t>
      </w:r>
    </w:p>
    <w:p w14:paraId="24CD1E3D"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ab/>
        <w:t xml:space="preserve">   Разработка наглядных пособий, муляжей, оформление экспозиций и выставок, музейного оборудования должны производиться с привлечением </w:t>
      </w:r>
      <w:proofErr w:type="gramStart"/>
      <w:r w:rsidRPr="00FC26EE">
        <w:rPr>
          <w:rFonts w:ascii="Times New Roman" w:hAnsi="Times New Roman"/>
          <w:sz w:val="24"/>
          <w:szCs w:val="24"/>
          <w:lang w:bidi="ru-RU"/>
        </w:rPr>
        <w:t>информационных  технологий</w:t>
      </w:r>
      <w:proofErr w:type="gramEnd"/>
      <w:r w:rsidRPr="00FC26EE">
        <w:rPr>
          <w:rFonts w:ascii="Times New Roman" w:hAnsi="Times New Roman"/>
          <w:sz w:val="24"/>
          <w:szCs w:val="24"/>
          <w:lang w:bidi="ru-RU"/>
        </w:rPr>
        <w:t>, что может быть предметом совместной творческой работы руководителя музея и детей.</w:t>
      </w:r>
    </w:p>
    <w:p w14:paraId="6C0DC74D"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ab/>
      </w:r>
      <w:proofErr w:type="gramStart"/>
      <w:r w:rsidRPr="00FC26EE">
        <w:rPr>
          <w:rFonts w:ascii="Times New Roman" w:hAnsi="Times New Roman"/>
          <w:sz w:val="24"/>
          <w:szCs w:val="24"/>
          <w:lang w:bidi="ru-RU"/>
        </w:rPr>
        <w:t>Работа  нацелена</w:t>
      </w:r>
      <w:proofErr w:type="gramEnd"/>
      <w:r w:rsidRPr="00FC26EE">
        <w:rPr>
          <w:rFonts w:ascii="Times New Roman" w:hAnsi="Times New Roman"/>
          <w:sz w:val="24"/>
          <w:szCs w:val="24"/>
          <w:lang w:bidi="ru-RU"/>
        </w:rPr>
        <w:t xml:space="preserve"> на формирование у школьников устойчивого интереса к музееведческой деятельности. Необходимо организовать посещение детьми самых разных музеев, знакомство с приемами экспонирования, </w:t>
      </w:r>
      <w:proofErr w:type="gramStart"/>
      <w:r w:rsidRPr="00FC26EE">
        <w:rPr>
          <w:rFonts w:ascii="Times New Roman" w:hAnsi="Times New Roman"/>
          <w:sz w:val="24"/>
          <w:szCs w:val="24"/>
          <w:lang w:bidi="ru-RU"/>
        </w:rPr>
        <w:t>атрибутикой  и</w:t>
      </w:r>
      <w:proofErr w:type="gramEnd"/>
      <w:r w:rsidRPr="00FC26EE">
        <w:rPr>
          <w:rFonts w:ascii="Times New Roman" w:hAnsi="Times New Roman"/>
          <w:sz w:val="24"/>
          <w:szCs w:val="24"/>
          <w:lang w:bidi="ru-RU"/>
        </w:rPr>
        <w:t xml:space="preserve"> художественным оформлением.</w:t>
      </w:r>
    </w:p>
    <w:p w14:paraId="67A3B734"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ab/>
        <w:t>Значительное количество работы направлено на практическую деятельность -</w:t>
      </w:r>
      <w:proofErr w:type="gramStart"/>
      <w:r w:rsidRPr="00FC26EE">
        <w:rPr>
          <w:rFonts w:ascii="Times New Roman" w:hAnsi="Times New Roman"/>
          <w:sz w:val="24"/>
          <w:szCs w:val="24"/>
          <w:lang w:bidi="ru-RU"/>
        </w:rPr>
        <w:t>самостоятельный  творческий</w:t>
      </w:r>
      <w:proofErr w:type="gramEnd"/>
      <w:r w:rsidRPr="00FC26EE">
        <w:rPr>
          <w:rFonts w:ascii="Times New Roman" w:hAnsi="Times New Roman"/>
          <w:sz w:val="24"/>
          <w:szCs w:val="24"/>
          <w:lang w:bidi="ru-RU"/>
        </w:rPr>
        <w:t xml:space="preserve"> поиск, совместную деятельность обучающихся и родителей. Создавая свой творческий исследовательский проект (выставку, тематико-экспозиционный план, маршрут экскурсии, научно-исследовательскую работу), школьник тем самым раскрывает свои способности, самовыражается и самореализуется в общественно-полезных и личностно значимых формах деятельности.</w:t>
      </w:r>
    </w:p>
    <w:p w14:paraId="0EB824D4"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xml:space="preserve">   </w:t>
      </w:r>
      <w:r w:rsidRPr="00FC26EE">
        <w:rPr>
          <w:rFonts w:ascii="Times New Roman" w:hAnsi="Times New Roman"/>
          <w:sz w:val="24"/>
          <w:szCs w:val="24"/>
          <w:lang w:bidi="ru-RU"/>
        </w:rPr>
        <w:tab/>
        <w:t xml:space="preserve">При совместной </w:t>
      </w:r>
      <w:proofErr w:type="gramStart"/>
      <w:r w:rsidRPr="00FC26EE">
        <w:rPr>
          <w:rFonts w:ascii="Times New Roman" w:hAnsi="Times New Roman"/>
          <w:sz w:val="24"/>
          <w:szCs w:val="24"/>
          <w:lang w:bidi="ru-RU"/>
        </w:rPr>
        <w:t>работе  дети</w:t>
      </w:r>
      <w:proofErr w:type="gramEnd"/>
      <w:r w:rsidRPr="00FC26EE">
        <w:rPr>
          <w:rFonts w:ascii="Times New Roman" w:hAnsi="Times New Roman"/>
          <w:sz w:val="24"/>
          <w:szCs w:val="24"/>
          <w:lang w:bidi="ru-RU"/>
        </w:rPr>
        <w:t xml:space="preserve"> должны знать историю музейного дела, историю школы, жизнь и деятельность знаменитых учителей, выпускников школы, основы музееведческой деятельности, методику проведения поисково-исследовательской работы, основные термины, применяемые в музейном деле.</w:t>
      </w:r>
    </w:p>
    <w:p w14:paraId="496991D0"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xml:space="preserve">  </w:t>
      </w:r>
      <w:r w:rsidRPr="00FC26EE">
        <w:rPr>
          <w:rFonts w:ascii="Times New Roman" w:hAnsi="Times New Roman"/>
          <w:sz w:val="24"/>
          <w:szCs w:val="24"/>
          <w:lang w:bidi="ru-RU"/>
        </w:rPr>
        <w:tab/>
        <w:t xml:space="preserve"> Выпускники должны 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вести элементарную поисковую и научно-исследовательскую работу.</w:t>
      </w:r>
    </w:p>
    <w:p w14:paraId="720BA643" w14:textId="77777777" w:rsidR="0001070D" w:rsidRPr="00FC26EE" w:rsidRDefault="0001070D" w:rsidP="0001070D">
      <w:pPr>
        <w:spacing w:after="0" w:line="240" w:lineRule="auto"/>
        <w:jc w:val="both"/>
        <w:rPr>
          <w:rFonts w:ascii="Times New Roman" w:hAnsi="Times New Roman"/>
          <w:sz w:val="24"/>
          <w:szCs w:val="24"/>
          <w:lang w:bidi="ru-RU"/>
        </w:rPr>
      </w:pPr>
      <w:r w:rsidRPr="00FC26EE">
        <w:rPr>
          <w:rFonts w:ascii="Times New Roman" w:hAnsi="Times New Roman"/>
          <w:sz w:val="24"/>
          <w:szCs w:val="24"/>
          <w:lang w:bidi="ru-RU"/>
        </w:rPr>
        <w:t xml:space="preserve"> </w:t>
      </w:r>
      <w:r w:rsidRPr="00FC26EE">
        <w:rPr>
          <w:rFonts w:ascii="Times New Roman" w:hAnsi="Times New Roman"/>
          <w:sz w:val="24"/>
          <w:szCs w:val="24"/>
          <w:lang w:bidi="ru-RU"/>
        </w:rPr>
        <w:tab/>
        <w:t xml:space="preserve">  Подведение итогов деятельности рекомендуется организовать в различных </w:t>
      </w:r>
      <w:proofErr w:type="gramStart"/>
      <w:r w:rsidRPr="00FC26EE">
        <w:rPr>
          <w:rFonts w:ascii="Times New Roman" w:hAnsi="Times New Roman"/>
          <w:sz w:val="24"/>
          <w:szCs w:val="24"/>
          <w:lang w:bidi="ru-RU"/>
        </w:rPr>
        <w:t>формах  общественной</w:t>
      </w:r>
      <w:proofErr w:type="gramEnd"/>
      <w:r w:rsidRPr="00FC26EE">
        <w:rPr>
          <w:rFonts w:ascii="Times New Roman" w:hAnsi="Times New Roman"/>
          <w:sz w:val="24"/>
          <w:szCs w:val="24"/>
          <w:lang w:bidi="ru-RU"/>
        </w:rPr>
        <w:t xml:space="preserve"> презентации (выставка, экскурсия,  конкурс экскурсоводческого мастерства, краеведческая конференция).</w:t>
      </w:r>
    </w:p>
    <w:bookmarkEnd w:id="150"/>
    <w:p w14:paraId="43F6400A" w14:textId="77777777" w:rsidR="0001070D" w:rsidRPr="00FC26EE" w:rsidRDefault="0001070D" w:rsidP="0001070D">
      <w:pPr>
        <w:spacing w:after="0" w:line="240" w:lineRule="auto"/>
        <w:jc w:val="both"/>
        <w:rPr>
          <w:rFonts w:ascii="Times New Roman" w:hAnsi="Times New Roman"/>
          <w:sz w:val="24"/>
          <w:szCs w:val="24"/>
          <w:lang w:bidi="ru-RU"/>
        </w:rPr>
      </w:pPr>
    </w:p>
    <w:p w14:paraId="5903A875" w14:textId="77777777" w:rsidR="0001070D" w:rsidRPr="00FC26EE" w:rsidRDefault="0001070D" w:rsidP="0001070D">
      <w:pPr>
        <w:pStyle w:val="2"/>
        <w:rPr>
          <w:rFonts w:cs="Times New Roman"/>
          <w:b w:val="0"/>
          <w:bCs w:val="0"/>
          <w:szCs w:val="24"/>
        </w:rPr>
      </w:pPr>
      <w:bookmarkStart w:id="198" w:name="_Toc141798204"/>
      <w:bookmarkStart w:id="199" w:name="_Toc148003023"/>
      <w:bookmarkStart w:id="200" w:name="_Hlk109727863"/>
      <w:r w:rsidRPr="00FC26EE">
        <w:rPr>
          <w:rFonts w:cs="Times New Roman"/>
          <w:szCs w:val="24"/>
        </w:rPr>
        <w:t>РАЗДЕЛ 3. ОРГАНИЗАЦИОННЫЙ</w:t>
      </w:r>
      <w:bookmarkEnd w:id="198"/>
      <w:bookmarkEnd w:id="199"/>
    </w:p>
    <w:p w14:paraId="7C626EC3" w14:textId="77777777" w:rsidR="0001070D" w:rsidRPr="00FC26EE" w:rsidRDefault="0001070D" w:rsidP="0001070D">
      <w:pPr>
        <w:pStyle w:val="2"/>
        <w:rPr>
          <w:rFonts w:cs="Times New Roman"/>
          <w:b w:val="0"/>
          <w:bCs w:val="0"/>
          <w:szCs w:val="24"/>
        </w:rPr>
      </w:pPr>
      <w:bookmarkStart w:id="201" w:name="_Toc141798205"/>
      <w:bookmarkStart w:id="202" w:name="_Toc148003024"/>
      <w:r w:rsidRPr="00FC26EE">
        <w:rPr>
          <w:rFonts w:cs="Times New Roman"/>
          <w:szCs w:val="24"/>
        </w:rPr>
        <w:t>3.1. Кадровое обеспечение</w:t>
      </w:r>
      <w:bookmarkEnd w:id="201"/>
      <w:bookmarkEnd w:id="202"/>
    </w:p>
    <w:p w14:paraId="67401C02" w14:textId="77777777" w:rsidR="0001070D" w:rsidRPr="00FC26EE" w:rsidRDefault="0001070D" w:rsidP="0001070D">
      <w:pPr>
        <w:spacing w:after="0" w:line="240" w:lineRule="auto"/>
        <w:jc w:val="both"/>
        <w:rPr>
          <w:rFonts w:ascii="Times New Roman" w:hAnsi="Times New Roman"/>
          <w:b/>
          <w:bCs/>
          <w:sz w:val="24"/>
          <w:szCs w:val="24"/>
        </w:rPr>
      </w:pPr>
    </w:p>
    <w:p w14:paraId="217F6B98" w14:textId="77777777" w:rsidR="0001070D" w:rsidRPr="00FC26EE" w:rsidRDefault="0001070D" w:rsidP="0001070D">
      <w:pPr>
        <w:widowControl w:val="0"/>
        <w:tabs>
          <w:tab w:val="left" w:pos="993"/>
        </w:tabs>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Воспитательный процесс в МАОУ СОШ №7 обеспечивают специалисты:</w:t>
      </w:r>
    </w:p>
    <w:p w14:paraId="304F6B27"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p>
    <w:tbl>
      <w:tblPr>
        <w:tblStyle w:val="2f6"/>
        <w:tblW w:w="9606" w:type="dxa"/>
        <w:tblLayout w:type="fixed"/>
        <w:tblLook w:val="04A0" w:firstRow="1" w:lastRow="0" w:firstColumn="1" w:lastColumn="0" w:noHBand="0" w:noVBand="1"/>
      </w:tblPr>
      <w:tblGrid>
        <w:gridCol w:w="2235"/>
        <w:gridCol w:w="1134"/>
        <w:gridCol w:w="6237"/>
      </w:tblGrid>
      <w:tr w:rsidR="0001070D" w:rsidRPr="00FC26EE" w14:paraId="45DCEBBC" w14:textId="77777777" w:rsidTr="0001070D">
        <w:tc>
          <w:tcPr>
            <w:tcW w:w="2235" w:type="dxa"/>
          </w:tcPr>
          <w:p w14:paraId="71CE9533" w14:textId="77777777" w:rsidR="0001070D" w:rsidRPr="00FC26EE" w:rsidRDefault="0001070D" w:rsidP="0001070D">
            <w:pPr>
              <w:wordWrap w:val="0"/>
              <w:jc w:val="both"/>
              <w:rPr>
                <w:rFonts w:ascii="Times New Roman" w:eastAsia="Batang" w:hAnsi="Times New Roman"/>
                <w:b/>
                <w:bCs/>
                <w:kern w:val="2"/>
                <w:sz w:val="24"/>
                <w:szCs w:val="24"/>
                <w:lang w:eastAsia="ko-KR"/>
              </w:rPr>
            </w:pPr>
            <w:r w:rsidRPr="00FC26EE">
              <w:rPr>
                <w:rFonts w:ascii="Times New Roman" w:eastAsia="Batang" w:hAnsi="Times New Roman"/>
                <w:b/>
                <w:bCs/>
                <w:kern w:val="2"/>
                <w:sz w:val="24"/>
                <w:szCs w:val="24"/>
                <w:lang w:eastAsia="ko-KR"/>
              </w:rPr>
              <w:t>Должность</w:t>
            </w:r>
          </w:p>
        </w:tc>
        <w:tc>
          <w:tcPr>
            <w:tcW w:w="1134" w:type="dxa"/>
          </w:tcPr>
          <w:p w14:paraId="1D3EC429" w14:textId="77777777" w:rsidR="0001070D" w:rsidRPr="00FC26EE" w:rsidRDefault="0001070D" w:rsidP="0001070D">
            <w:pPr>
              <w:wordWrap w:val="0"/>
              <w:jc w:val="both"/>
              <w:rPr>
                <w:rFonts w:ascii="Times New Roman" w:eastAsia="Batang" w:hAnsi="Times New Roman"/>
                <w:b/>
                <w:bCs/>
                <w:kern w:val="2"/>
                <w:sz w:val="24"/>
                <w:szCs w:val="24"/>
                <w:lang w:eastAsia="ko-KR"/>
              </w:rPr>
            </w:pPr>
            <w:r w:rsidRPr="00FC26EE">
              <w:rPr>
                <w:rFonts w:ascii="Times New Roman" w:eastAsia="Batang" w:hAnsi="Times New Roman"/>
                <w:b/>
                <w:bCs/>
                <w:kern w:val="2"/>
                <w:sz w:val="24"/>
                <w:szCs w:val="24"/>
                <w:lang w:eastAsia="ko-KR"/>
              </w:rPr>
              <w:t>Кол-во</w:t>
            </w:r>
          </w:p>
        </w:tc>
        <w:tc>
          <w:tcPr>
            <w:tcW w:w="6237" w:type="dxa"/>
          </w:tcPr>
          <w:p w14:paraId="0BF80B7A" w14:textId="77777777" w:rsidR="0001070D" w:rsidRPr="00FC26EE" w:rsidRDefault="0001070D" w:rsidP="0001070D">
            <w:pPr>
              <w:wordWrap w:val="0"/>
              <w:jc w:val="center"/>
              <w:rPr>
                <w:rFonts w:ascii="Times New Roman" w:eastAsia="Batang" w:hAnsi="Times New Roman"/>
                <w:b/>
                <w:bCs/>
                <w:kern w:val="2"/>
                <w:sz w:val="24"/>
                <w:szCs w:val="24"/>
                <w:lang w:eastAsia="ko-KR"/>
              </w:rPr>
            </w:pPr>
            <w:r w:rsidRPr="00FC26EE">
              <w:rPr>
                <w:rFonts w:ascii="Times New Roman" w:eastAsia="Batang" w:hAnsi="Times New Roman"/>
                <w:b/>
                <w:bCs/>
                <w:kern w:val="2"/>
                <w:sz w:val="24"/>
                <w:szCs w:val="24"/>
                <w:lang w:eastAsia="ko-KR"/>
              </w:rPr>
              <w:t>Функционал</w:t>
            </w:r>
          </w:p>
        </w:tc>
      </w:tr>
      <w:tr w:rsidR="0001070D" w:rsidRPr="00FC26EE" w14:paraId="3DDC0A14" w14:textId="77777777" w:rsidTr="0001070D">
        <w:tc>
          <w:tcPr>
            <w:tcW w:w="2235" w:type="dxa"/>
          </w:tcPr>
          <w:p w14:paraId="474C6FC7"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Директор </w:t>
            </w:r>
          </w:p>
        </w:tc>
        <w:tc>
          <w:tcPr>
            <w:tcW w:w="1134" w:type="dxa"/>
          </w:tcPr>
          <w:p w14:paraId="5A68EF05"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1</w:t>
            </w:r>
          </w:p>
        </w:tc>
        <w:tc>
          <w:tcPr>
            <w:tcW w:w="6237" w:type="dxa"/>
          </w:tcPr>
          <w:p w14:paraId="06A688D5"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Осуществляет контроль развития системы организации воспитания обучающихся.</w:t>
            </w:r>
          </w:p>
        </w:tc>
      </w:tr>
      <w:tr w:rsidR="0001070D" w:rsidRPr="00FC26EE" w14:paraId="241E5EBB" w14:textId="77777777" w:rsidTr="0001070D">
        <w:tc>
          <w:tcPr>
            <w:tcW w:w="2235" w:type="dxa"/>
          </w:tcPr>
          <w:p w14:paraId="3D7B6BAB"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Заместитель </w:t>
            </w:r>
          </w:p>
          <w:p w14:paraId="42DE671F"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директора по УВР</w:t>
            </w:r>
          </w:p>
        </w:tc>
        <w:tc>
          <w:tcPr>
            <w:tcW w:w="1134" w:type="dxa"/>
          </w:tcPr>
          <w:p w14:paraId="6926EE98" w14:textId="77777777" w:rsidR="0001070D" w:rsidRPr="00FC26EE" w:rsidRDefault="00214210"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2</w:t>
            </w:r>
          </w:p>
        </w:tc>
        <w:tc>
          <w:tcPr>
            <w:tcW w:w="6237" w:type="dxa"/>
          </w:tcPr>
          <w:p w14:paraId="159C315C"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01070D" w:rsidRPr="00FC26EE" w14:paraId="06CB9EBD" w14:textId="77777777" w:rsidTr="0001070D">
        <w:trPr>
          <w:trHeight w:val="415"/>
        </w:trPr>
        <w:tc>
          <w:tcPr>
            <w:tcW w:w="2235" w:type="dxa"/>
          </w:tcPr>
          <w:p w14:paraId="3C24EA46"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Заместитель </w:t>
            </w:r>
          </w:p>
          <w:p w14:paraId="6F3C5E10"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директора по ВР</w:t>
            </w:r>
          </w:p>
          <w:p w14:paraId="79F17575" w14:textId="77777777" w:rsidR="0001070D" w:rsidRPr="00FC26EE" w:rsidRDefault="0001070D" w:rsidP="0001070D">
            <w:pPr>
              <w:wordWrap w:val="0"/>
              <w:jc w:val="both"/>
              <w:rPr>
                <w:rFonts w:ascii="Times New Roman" w:eastAsia="Batang" w:hAnsi="Times New Roman"/>
                <w:kern w:val="2"/>
                <w:sz w:val="24"/>
                <w:szCs w:val="24"/>
                <w:lang w:eastAsia="ko-KR"/>
              </w:rPr>
            </w:pPr>
          </w:p>
          <w:p w14:paraId="3F340E34" w14:textId="77777777" w:rsidR="0001070D" w:rsidRPr="00FC26EE" w:rsidRDefault="0001070D" w:rsidP="0001070D">
            <w:pPr>
              <w:wordWrap w:val="0"/>
              <w:jc w:val="both"/>
              <w:rPr>
                <w:rFonts w:ascii="Times New Roman" w:eastAsia="Batang" w:hAnsi="Times New Roman"/>
                <w:kern w:val="2"/>
                <w:sz w:val="24"/>
                <w:szCs w:val="24"/>
                <w:lang w:eastAsia="ko-KR"/>
              </w:rPr>
            </w:pPr>
          </w:p>
          <w:p w14:paraId="4B11AEBE" w14:textId="77777777" w:rsidR="0001070D" w:rsidRPr="00FC26EE" w:rsidRDefault="0001070D" w:rsidP="0001070D">
            <w:pPr>
              <w:wordWrap w:val="0"/>
              <w:jc w:val="both"/>
              <w:rPr>
                <w:rFonts w:ascii="Times New Roman" w:eastAsia="Batang" w:hAnsi="Times New Roman"/>
                <w:kern w:val="2"/>
                <w:sz w:val="24"/>
                <w:szCs w:val="24"/>
                <w:lang w:eastAsia="ko-KR"/>
              </w:rPr>
            </w:pPr>
          </w:p>
          <w:p w14:paraId="00697E4D" w14:textId="77777777" w:rsidR="0001070D" w:rsidRPr="00FC26EE" w:rsidRDefault="0001070D" w:rsidP="0001070D">
            <w:pPr>
              <w:wordWrap w:val="0"/>
              <w:jc w:val="both"/>
              <w:rPr>
                <w:rFonts w:ascii="Times New Roman" w:eastAsia="Batang" w:hAnsi="Times New Roman"/>
                <w:kern w:val="2"/>
                <w:sz w:val="24"/>
                <w:szCs w:val="24"/>
                <w:lang w:eastAsia="ko-KR"/>
              </w:rPr>
            </w:pPr>
          </w:p>
          <w:p w14:paraId="6A1F0A31" w14:textId="77777777" w:rsidR="0001070D" w:rsidRPr="00FC26EE" w:rsidRDefault="0001070D" w:rsidP="0001070D">
            <w:pPr>
              <w:wordWrap w:val="0"/>
              <w:jc w:val="both"/>
              <w:rPr>
                <w:rFonts w:ascii="Times New Roman" w:eastAsia="Batang" w:hAnsi="Times New Roman"/>
                <w:kern w:val="2"/>
                <w:sz w:val="24"/>
                <w:szCs w:val="24"/>
                <w:lang w:eastAsia="ko-KR"/>
              </w:rPr>
            </w:pPr>
          </w:p>
          <w:p w14:paraId="43D6D8D0" w14:textId="77777777" w:rsidR="0001070D" w:rsidRPr="00FC26EE" w:rsidRDefault="0001070D" w:rsidP="0001070D">
            <w:pPr>
              <w:wordWrap w:val="0"/>
              <w:jc w:val="both"/>
              <w:rPr>
                <w:rFonts w:ascii="Times New Roman" w:eastAsia="Batang" w:hAnsi="Times New Roman"/>
                <w:kern w:val="2"/>
                <w:sz w:val="24"/>
                <w:szCs w:val="24"/>
                <w:lang w:eastAsia="ko-KR"/>
              </w:rPr>
            </w:pPr>
          </w:p>
          <w:p w14:paraId="244871B7" w14:textId="77777777" w:rsidR="0001070D" w:rsidRPr="00FC26EE" w:rsidRDefault="0001070D" w:rsidP="0001070D">
            <w:pPr>
              <w:wordWrap w:val="0"/>
              <w:jc w:val="both"/>
              <w:rPr>
                <w:rFonts w:ascii="Times New Roman" w:eastAsia="Batang" w:hAnsi="Times New Roman"/>
                <w:kern w:val="2"/>
                <w:sz w:val="24"/>
                <w:szCs w:val="24"/>
                <w:lang w:eastAsia="ko-KR"/>
              </w:rPr>
            </w:pPr>
          </w:p>
          <w:p w14:paraId="0A3F3E45" w14:textId="77777777" w:rsidR="0001070D" w:rsidRPr="00FC26EE" w:rsidRDefault="0001070D" w:rsidP="0001070D">
            <w:pPr>
              <w:wordWrap w:val="0"/>
              <w:jc w:val="both"/>
              <w:rPr>
                <w:rFonts w:ascii="Times New Roman" w:eastAsia="Batang" w:hAnsi="Times New Roman"/>
                <w:kern w:val="2"/>
                <w:sz w:val="24"/>
                <w:szCs w:val="24"/>
                <w:lang w:eastAsia="ko-KR"/>
              </w:rPr>
            </w:pPr>
          </w:p>
          <w:p w14:paraId="374486CD" w14:textId="77777777" w:rsidR="0001070D" w:rsidRPr="00FC26EE" w:rsidRDefault="0001070D" w:rsidP="0001070D">
            <w:pPr>
              <w:wordWrap w:val="0"/>
              <w:jc w:val="both"/>
              <w:rPr>
                <w:rFonts w:ascii="Times New Roman" w:eastAsia="Batang" w:hAnsi="Times New Roman"/>
                <w:kern w:val="2"/>
                <w:sz w:val="24"/>
                <w:szCs w:val="24"/>
                <w:lang w:eastAsia="ko-KR"/>
              </w:rPr>
            </w:pPr>
          </w:p>
        </w:tc>
        <w:tc>
          <w:tcPr>
            <w:tcW w:w="1134" w:type="dxa"/>
          </w:tcPr>
          <w:p w14:paraId="5AF446FB"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lastRenderedPageBreak/>
              <w:t>1</w:t>
            </w:r>
          </w:p>
          <w:p w14:paraId="6853E339" w14:textId="77777777" w:rsidR="0001070D" w:rsidRPr="00FC26EE" w:rsidRDefault="0001070D" w:rsidP="0001070D">
            <w:pPr>
              <w:wordWrap w:val="0"/>
              <w:jc w:val="both"/>
              <w:rPr>
                <w:rFonts w:ascii="Times New Roman" w:eastAsia="Batang" w:hAnsi="Times New Roman"/>
                <w:kern w:val="2"/>
                <w:sz w:val="24"/>
                <w:szCs w:val="24"/>
                <w:lang w:eastAsia="ko-KR"/>
              </w:rPr>
            </w:pPr>
          </w:p>
          <w:p w14:paraId="7540EBF4" w14:textId="77777777" w:rsidR="0001070D" w:rsidRPr="00FC26EE" w:rsidRDefault="0001070D" w:rsidP="0001070D">
            <w:pPr>
              <w:wordWrap w:val="0"/>
              <w:jc w:val="both"/>
              <w:rPr>
                <w:rFonts w:ascii="Times New Roman" w:eastAsia="Batang" w:hAnsi="Times New Roman"/>
                <w:kern w:val="2"/>
                <w:sz w:val="24"/>
                <w:szCs w:val="24"/>
                <w:lang w:eastAsia="ko-KR"/>
              </w:rPr>
            </w:pPr>
          </w:p>
          <w:p w14:paraId="56A8DF35" w14:textId="77777777" w:rsidR="0001070D" w:rsidRPr="00FC26EE" w:rsidRDefault="0001070D" w:rsidP="0001070D">
            <w:pPr>
              <w:wordWrap w:val="0"/>
              <w:jc w:val="both"/>
              <w:rPr>
                <w:rFonts w:ascii="Times New Roman" w:eastAsia="Batang" w:hAnsi="Times New Roman"/>
                <w:kern w:val="2"/>
                <w:sz w:val="24"/>
                <w:szCs w:val="24"/>
                <w:lang w:eastAsia="ko-KR"/>
              </w:rPr>
            </w:pPr>
          </w:p>
          <w:p w14:paraId="2787DFED" w14:textId="77777777" w:rsidR="0001070D" w:rsidRPr="00FC26EE" w:rsidRDefault="0001070D" w:rsidP="0001070D">
            <w:pPr>
              <w:wordWrap w:val="0"/>
              <w:jc w:val="both"/>
              <w:rPr>
                <w:rFonts w:ascii="Times New Roman" w:eastAsia="Batang" w:hAnsi="Times New Roman"/>
                <w:kern w:val="2"/>
                <w:sz w:val="24"/>
                <w:szCs w:val="24"/>
                <w:lang w:eastAsia="ko-KR"/>
              </w:rPr>
            </w:pPr>
          </w:p>
          <w:p w14:paraId="22A6619D" w14:textId="77777777" w:rsidR="0001070D" w:rsidRPr="00FC26EE" w:rsidRDefault="0001070D" w:rsidP="0001070D">
            <w:pPr>
              <w:wordWrap w:val="0"/>
              <w:jc w:val="both"/>
              <w:rPr>
                <w:rFonts w:ascii="Times New Roman" w:eastAsia="Batang" w:hAnsi="Times New Roman"/>
                <w:kern w:val="2"/>
                <w:sz w:val="24"/>
                <w:szCs w:val="24"/>
                <w:lang w:eastAsia="ko-KR"/>
              </w:rPr>
            </w:pPr>
          </w:p>
          <w:p w14:paraId="63FB87B2" w14:textId="77777777" w:rsidR="0001070D" w:rsidRPr="00FC26EE" w:rsidRDefault="0001070D" w:rsidP="0001070D">
            <w:pPr>
              <w:wordWrap w:val="0"/>
              <w:jc w:val="both"/>
              <w:rPr>
                <w:rFonts w:ascii="Times New Roman" w:eastAsia="Batang" w:hAnsi="Times New Roman"/>
                <w:kern w:val="2"/>
                <w:sz w:val="24"/>
                <w:szCs w:val="24"/>
                <w:lang w:eastAsia="ko-KR"/>
              </w:rPr>
            </w:pPr>
          </w:p>
          <w:p w14:paraId="43919254" w14:textId="77777777" w:rsidR="0001070D" w:rsidRPr="00FC26EE" w:rsidRDefault="0001070D" w:rsidP="0001070D">
            <w:pPr>
              <w:wordWrap w:val="0"/>
              <w:jc w:val="both"/>
              <w:rPr>
                <w:rFonts w:ascii="Times New Roman" w:eastAsia="Batang" w:hAnsi="Times New Roman"/>
                <w:kern w:val="2"/>
                <w:sz w:val="24"/>
                <w:szCs w:val="24"/>
                <w:lang w:eastAsia="ko-KR"/>
              </w:rPr>
            </w:pPr>
          </w:p>
          <w:p w14:paraId="42A7721D" w14:textId="77777777" w:rsidR="0001070D" w:rsidRPr="00FC26EE" w:rsidRDefault="0001070D" w:rsidP="0001070D">
            <w:pPr>
              <w:wordWrap w:val="0"/>
              <w:jc w:val="both"/>
              <w:rPr>
                <w:rFonts w:ascii="Times New Roman" w:eastAsia="Batang" w:hAnsi="Times New Roman"/>
                <w:kern w:val="2"/>
                <w:sz w:val="24"/>
                <w:szCs w:val="24"/>
                <w:lang w:eastAsia="ko-KR"/>
              </w:rPr>
            </w:pPr>
          </w:p>
          <w:p w14:paraId="2CD194F5" w14:textId="77777777" w:rsidR="0001070D" w:rsidRPr="00FC26EE" w:rsidRDefault="0001070D" w:rsidP="0001070D">
            <w:pPr>
              <w:wordWrap w:val="0"/>
              <w:jc w:val="both"/>
              <w:rPr>
                <w:rFonts w:ascii="Times New Roman" w:eastAsia="Batang" w:hAnsi="Times New Roman"/>
                <w:kern w:val="2"/>
                <w:sz w:val="24"/>
                <w:szCs w:val="24"/>
                <w:lang w:eastAsia="ko-KR"/>
              </w:rPr>
            </w:pPr>
          </w:p>
          <w:p w14:paraId="7F4C4D59" w14:textId="77777777" w:rsidR="0001070D" w:rsidRPr="00FC26EE" w:rsidRDefault="0001070D" w:rsidP="0001070D">
            <w:pPr>
              <w:wordWrap w:val="0"/>
              <w:jc w:val="both"/>
              <w:rPr>
                <w:rFonts w:ascii="Times New Roman" w:eastAsia="Batang" w:hAnsi="Times New Roman"/>
                <w:kern w:val="2"/>
                <w:sz w:val="24"/>
                <w:szCs w:val="24"/>
                <w:lang w:eastAsia="ko-KR"/>
              </w:rPr>
            </w:pPr>
          </w:p>
        </w:tc>
        <w:tc>
          <w:tcPr>
            <w:tcW w:w="6237" w:type="dxa"/>
          </w:tcPr>
          <w:p w14:paraId="2D404113"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lastRenderedPageBreak/>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150D458E"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Руководит социально-психологической службой, является куратором Школьной службой примирения.</w:t>
            </w:r>
          </w:p>
          <w:p w14:paraId="39320F49"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lastRenderedPageBreak/>
              <w:t>Курирует деятельность объединений дополнительного образования.</w:t>
            </w:r>
          </w:p>
          <w:p w14:paraId="50812DEC"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Курирует деятельность педагогов-организаторов, педагогов-психологов, социальных педагогов, советника по воспитанию, классных руководителей.</w:t>
            </w:r>
          </w:p>
        </w:tc>
      </w:tr>
      <w:tr w:rsidR="0001070D" w:rsidRPr="00FC26EE" w14:paraId="3066266A" w14:textId="77777777" w:rsidTr="0001070D">
        <w:trPr>
          <w:trHeight w:val="415"/>
        </w:trPr>
        <w:tc>
          <w:tcPr>
            <w:tcW w:w="2235" w:type="dxa"/>
          </w:tcPr>
          <w:p w14:paraId="4C9570A2"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lastRenderedPageBreak/>
              <w:t>Советник директора по воспитательной работе и взаимодействию с детскими общественными организациями</w:t>
            </w:r>
          </w:p>
        </w:tc>
        <w:tc>
          <w:tcPr>
            <w:tcW w:w="1134" w:type="dxa"/>
          </w:tcPr>
          <w:p w14:paraId="1C0EC4A1"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1</w:t>
            </w:r>
          </w:p>
        </w:tc>
        <w:tc>
          <w:tcPr>
            <w:tcW w:w="6237" w:type="dxa"/>
          </w:tcPr>
          <w:p w14:paraId="7D9A1CCA"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Совета старшеклассников, волонтёрского объединения, Родительского и Управляющего советов.</w:t>
            </w:r>
          </w:p>
          <w:p w14:paraId="1C4F7C74"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Организует </w:t>
            </w:r>
            <w:proofErr w:type="gramStart"/>
            <w:r w:rsidRPr="00FC26EE">
              <w:rPr>
                <w:rFonts w:ascii="Times New Roman" w:eastAsia="Batang" w:hAnsi="Times New Roman"/>
                <w:kern w:val="2"/>
                <w:sz w:val="24"/>
                <w:szCs w:val="24"/>
                <w:lang w:eastAsia="ko-KR"/>
              </w:rPr>
              <w:t>проведение  школьных</w:t>
            </w:r>
            <w:proofErr w:type="gramEnd"/>
            <w:r w:rsidRPr="00FC26EE">
              <w:rPr>
                <w:rFonts w:ascii="Times New Roman" w:eastAsia="Batang" w:hAnsi="Times New Roman"/>
                <w:kern w:val="2"/>
                <w:sz w:val="24"/>
                <w:szCs w:val="24"/>
                <w:lang w:eastAsia="ko-KR"/>
              </w:rPr>
              <w:t xml:space="preserve"> мероприятий.</w:t>
            </w:r>
          </w:p>
        </w:tc>
      </w:tr>
      <w:tr w:rsidR="0001070D" w:rsidRPr="00FC26EE" w14:paraId="0562D191" w14:textId="77777777" w:rsidTr="0001070D">
        <w:trPr>
          <w:trHeight w:val="2157"/>
        </w:trPr>
        <w:tc>
          <w:tcPr>
            <w:tcW w:w="2235" w:type="dxa"/>
          </w:tcPr>
          <w:p w14:paraId="59DC73CB"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Социальный </w:t>
            </w:r>
          </w:p>
          <w:p w14:paraId="795310EE"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педагог</w:t>
            </w:r>
          </w:p>
        </w:tc>
        <w:tc>
          <w:tcPr>
            <w:tcW w:w="1134" w:type="dxa"/>
          </w:tcPr>
          <w:p w14:paraId="02BD60AB"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1</w:t>
            </w:r>
          </w:p>
        </w:tc>
        <w:tc>
          <w:tcPr>
            <w:tcW w:w="6237" w:type="dxa"/>
          </w:tcPr>
          <w:p w14:paraId="36322A4F"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3D8DD64B"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Является куратором случая: организует разработку </w:t>
            </w:r>
            <w:proofErr w:type="spellStart"/>
            <w:r w:rsidRPr="00FC26EE">
              <w:rPr>
                <w:rFonts w:ascii="Times New Roman" w:eastAsia="Batang" w:hAnsi="Times New Roman"/>
                <w:kern w:val="2"/>
                <w:sz w:val="24"/>
                <w:szCs w:val="24"/>
                <w:lang w:eastAsia="ko-KR"/>
              </w:rPr>
              <w:t>ИПРов</w:t>
            </w:r>
            <w:proofErr w:type="spellEnd"/>
            <w:r w:rsidRPr="00FC26EE">
              <w:rPr>
                <w:rFonts w:ascii="Times New Roman" w:eastAsia="Batang" w:hAnsi="Times New Roman"/>
                <w:kern w:val="2"/>
                <w:sz w:val="24"/>
                <w:szCs w:val="24"/>
                <w:lang w:eastAsia="ko-KR"/>
              </w:rPr>
              <w:t xml:space="preserve"> (при наличии обучающихся категории СОП), обеспечивает их реализацию, подготовку отчетов о выполнении.</w:t>
            </w:r>
          </w:p>
        </w:tc>
      </w:tr>
      <w:tr w:rsidR="0001070D" w:rsidRPr="00FC26EE" w14:paraId="0E8519C6" w14:textId="77777777" w:rsidTr="0001070D">
        <w:tc>
          <w:tcPr>
            <w:tcW w:w="2235" w:type="dxa"/>
          </w:tcPr>
          <w:p w14:paraId="3B0E64BE"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Педагог-психолог</w:t>
            </w:r>
          </w:p>
        </w:tc>
        <w:tc>
          <w:tcPr>
            <w:tcW w:w="1134" w:type="dxa"/>
          </w:tcPr>
          <w:p w14:paraId="323BA84A"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2</w:t>
            </w:r>
          </w:p>
        </w:tc>
        <w:tc>
          <w:tcPr>
            <w:tcW w:w="6237" w:type="dxa"/>
          </w:tcPr>
          <w:p w14:paraId="35B3DB80"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4FF89551"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Проводит занятия с обучающимися, направленные на профилактику конфликтов, </w:t>
            </w:r>
            <w:proofErr w:type="spellStart"/>
            <w:r w:rsidRPr="00FC26EE">
              <w:rPr>
                <w:rFonts w:ascii="Times New Roman" w:eastAsia="Batang" w:hAnsi="Times New Roman"/>
                <w:kern w:val="2"/>
                <w:sz w:val="24"/>
                <w:szCs w:val="24"/>
                <w:lang w:eastAsia="ko-KR"/>
              </w:rPr>
              <w:t>буллинга</w:t>
            </w:r>
            <w:proofErr w:type="spellEnd"/>
            <w:r w:rsidRPr="00FC26EE">
              <w:rPr>
                <w:rFonts w:ascii="Times New Roman" w:eastAsia="Batang" w:hAnsi="Times New Roman"/>
                <w:kern w:val="2"/>
                <w:sz w:val="24"/>
                <w:szCs w:val="24"/>
                <w:lang w:eastAsia="ko-KR"/>
              </w:rPr>
              <w:t xml:space="preserve"> </w:t>
            </w:r>
            <w:proofErr w:type="gramStart"/>
            <w:r w:rsidRPr="00FC26EE">
              <w:rPr>
                <w:rFonts w:ascii="Times New Roman" w:eastAsia="Batang" w:hAnsi="Times New Roman"/>
                <w:kern w:val="2"/>
                <w:sz w:val="24"/>
                <w:szCs w:val="24"/>
                <w:lang w:eastAsia="ko-KR"/>
              </w:rPr>
              <w:t>и  др.</w:t>
            </w:r>
            <w:proofErr w:type="gramEnd"/>
          </w:p>
        </w:tc>
      </w:tr>
      <w:tr w:rsidR="0001070D" w:rsidRPr="00FC26EE" w14:paraId="6F133BA5" w14:textId="77777777" w:rsidTr="0001070D">
        <w:tc>
          <w:tcPr>
            <w:tcW w:w="2235" w:type="dxa"/>
          </w:tcPr>
          <w:p w14:paraId="233A7023"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 xml:space="preserve">Классный </w:t>
            </w:r>
          </w:p>
          <w:p w14:paraId="13ECB2D4"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руководитель</w:t>
            </w:r>
          </w:p>
        </w:tc>
        <w:tc>
          <w:tcPr>
            <w:tcW w:w="1134" w:type="dxa"/>
          </w:tcPr>
          <w:p w14:paraId="7A9526C2" w14:textId="77777777" w:rsidR="0001070D" w:rsidRPr="00FC26EE" w:rsidRDefault="00214210"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22</w:t>
            </w:r>
          </w:p>
        </w:tc>
        <w:tc>
          <w:tcPr>
            <w:tcW w:w="6237" w:type="dxa"/>
          </w:tcPr>
          <w:p w14:paraId="46FCE613"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Организует воспитательную работу с обучающимися и родителями на уровне классного коллектива.</w:t>
            </w:r>
          </w:p>
        </w:tc>
      </w:tr>
      <w:tr w:rsidR="0001070D" w:rsidRPr="00FC26EE" w14:paraId="6EAC3AA7" w14:textId="77777777" w:rsidTr="0001070D">
        <w:tc>
          <w:tcPr>
            <w:tcW w:w="2235" w:type="dxa"/>
          </w:tcPr>
          <w:p w14:paraId="4FE4137D"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Учитель-предметник</w:t>
            </w:r>
          </w:p>
        </w:tc>
        <w:tc>
          <w:tcPr>
            <w:tcW w:w="1134" w:type="dxa"/>
          </w:tcPr>
          <w:p w14:paraId="7BCC87A3" w14:textId="77777777" w:rsidR="0001070D" w:rsidRPr="00FC26EE" w:rsidRDefault="00214210"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35</w:t>
            </w:r>
          </w:p>
        </w:tc>
        <w:tc>
          <w:tcPr>
            <w:tcW w:w="6237" w:type="dxa"/>
          </w:tcPr>
          <w:p w14:paraId="707C6143" w14:textId="77777777" w:rsidR="0001070D" w:rsidRPr="00FC26EE" w:rsidRDefault="0001070D" w:rsidP="0001070D">
            <w:pPr>
              <w:wordWrap w:val="0"/>
              <w:jc w:val="both"/>
              <w:rPr>
                <w:rFonts w:ascii="Times New Roman" w:eastAsia="Batang" w:hAnsi="Times New Roman"/>
                <w:kern w:val="2"/>
                <w:sz w:val="24"/>
                <w:szCs w:val="24"/>
                <w:lang w:eastAsia="ko-KR"/>
              </w:rPr>
            </w:pPr>
            <w:r w:rsidRPr="00FC26EE">
              <w:rPr>
                <w:rFonts w:ascii="Times New Roman" w:eastAsia="Batang" w:hAnsi="Times New Roman"/>
                <w:kern w:val="2"/>
                <w:sz w:val="24"/>
                <w:szCs w:val="24"/>
                <w:lang w:eastAsia="ko-KR"/>
              </w:rPr>
              <w:t>Реализует воспитательный потенциал урока.</w:t>
            </w:r>
          </w:p>
        </w:tc>
      </w:tr>
      <w:bookmarkEnd w:id="200"/>
    </w:tbl>
    <w:p w14:paraId="6053077C" w14:textId="77777777" w:rsidR="0001070D" w:rsidRPr="00FC26EE" w:rsidRDefault="0001070D" w:rsidP="0001070D">
      <w:pPr>
        <w:shd w:val="clear" w:color="auto" w:fill="FFFFFF"/>
        <w:spacing w:after="0" w:line="240" w:lineRule="auto"/>
        <w:jc w:val="both"/>
        <w:rPr>
          <w:rFonts w:ascii="Times New Roman" w:hAnsi="Times New Roman"/>
          <w:color w:val="000000"/>
          <w:sz w:val="24"/>
          <w:szCs w:val="24"/>
        </w:rPr>
      </w:pPr>
    </w:p>
    <w:p w14:paraId="6C5312C2" w14:textId="77777777" w:rsidR="0001070D" w:rsidRPr="00FC26EE" w:rsidRDefault="0001070D" w:rsidP="0001070D">
      <w:pPr>
        <w:shd w:val="clear" w:color="auto" w:fill="FFFFFF"/>
        <w:spacing w:after="0" w:line="240" w:lineRule="auto"/>
        <w:ind w:firstLine="708"/>
        <w:jc w:val="both"/>
        <w:rPr>
          <w:rFonts w:ascii="Times New Roman" w:hAnsi="Times New Roman"/>
          <w:sz w:val="24"/>
          <w:szCs w:val="24"/>
        </w:rPr>
      </w:pPr>
      <w:r w:rsidRPr="00FC26EE">
        <w:rPr>
          <w:rFonts w:ascii="Times New Roman" w:hAnsi="Times New Roman"/>
          <w:sz w:val="24"/>
          <w:szCs w:val="24"/>
        </w:rPr>
        <w:t>Ежегодно педагогические работники проходят повышение квалификации по актуальным вопросам воспитания в соответствии с планом-графиком.</w:t>
      </w:r>
    </w:p>
    <w:p w14:paraId="4A03A033" w14:textId="77777777" w:rsidR="0001070D" w:rsidRPr="00FC26EE" w:rsidRDefault="0001070D" w:rsidP="0001070D">
      <w:pPr>
        <w:shd w:val="clear" w:color="auto" w:fill="FFFFFF"/>
        <w:spacing w:after="0" w:line="240" w:lineRule="auto"/>
        <w:ind w:firstLine="708"/>
        <w:jc w:val="both"/>
        <w:rPr>
          <w:rFonts w:ascii="Times New Roman" w:hAnsi="Times New Roman"/>
          <w:color w:val="000000"/>
          <w:sz w:val="24"/>
          <w:szCs w:val="24"/>
        </w:rPr>
      </w:pPr>
    </w:p>
    <w:p w14:paraId="0825AAF5" w14:textId="77777777" w:rsidR="0001070D" w:rsidRPr="00FC26EE" w:rsidRDefault="0001070D" w:rsidP="0001070D">
      <w:pPr>
        <w:pStyle w:val="2"/>
        <w:rPr>
          <w:rFonts w:cs="Times New Roman"/>
          <w:b w:val="0"/>
          <w:bCs w:val="0"/>
          <w:szCs w:val="24"/>
        </w:rPr>
      </w:pPr>
      <w:bookmarkStart w:id="203" w:name="_Toc141798206"/>
      <w:bookmarkStart w:id="204" w:name="_Toc148003025"/>
      <w:bookmarkStart w:id="205" w:name="_Hlk109727895"/>
      <w:r w:rsidRPr="00FC26EE">
        <w:rPr>
          <w:rFonts w:cs="Times New Roman"/>
          <w:szCs w:val="24"/>
        </w:rPr>
        <w:t>3.2. Нормативно-методическое обеспечение</w:t>
      </w:r>
      <w:bookmarkEnd w:id="203"/>
      <w:bookmarkEnd w:id="204"/>
    </w:p>
    <w:p w14:paraId="281C3818" w14:textId="77777777" w:rsidR="0001070D" w:rsidRPr="00FC26EE" w:rsidRDefault="0001070D" w:rsidP="0001070D">
      <w:pPr>
        <w:rPr>
          <w:rFonts w:ascii="Times New Roman" w:hAnsi="Times New Roman"/>
          <w:sz w:val="24"/>
          <w:szCs w:val="24"/>
        </w:rPr>
      </w:pPr>
    </w:p>
    <w:p w14:paraId="5DA0C84F"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ab/>
        <w:t>Управление качеством воспитательной деятельности в МАОУ СОШ № 7 обеспечивают следующие локальные нормативно-правовые акты:</w:t>
      </w:r>
    </w:p>
    <w:p w14:paraId="7C31657F"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классном руководстве.</w:t>
      </w:r>
    </w:p>
    <w:p w14:paraId="0E0FC16F"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дежурстве.</w:t>
      </w:r>
    </w:p>
    <w:p w14:paraId="0D7C8263"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школьном методическом объединении.</w:t>
      </w:r>
    </w:p>
    <w:p w14:paraId="7CA2D93E"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внутришкольном контроле.</w:t>
      </w:r>
    </w:p>
    <w:p w14:paraId="0E751218"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 xml:space="preserve">Положение о комиссии по урегулировании споров между участниками образовательных </w:t>
      </w:r>
      <w:r w:rsidRPr="00FC26EE">
        <w:rPr>
          <w:rFonts w:eastAsia="Times New Roman"/>
          <w:sz w:val="24"/>
          <w:szCs w:val="24"/>
        </w:rPr>
        <w:lastRenderedPageBreak/>
        <w:t>отношений.</w:t>
      </w:r>
    </w:p>
    <w:p w14:paraId="3C43CBDB"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Совете профилактики.</w:t>
      </w:r>
    </w:p>
    <w:p w14:paraId="0FF05FB0"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об Управляющем совете.</w:t>
      </w:r>
    </w:p>
    <w:p w14:paraId="13938F39"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школьной форме.</w:t>
      </w:r>
    </w:p>
    <w:p w14:paraId="1EEA3E99"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ПМПК.</w:t>
      </w:r>
    </w:p>
    <w:p w14:paraId="1B703299"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социально-психологической службе.</w:t>
      </w:r>
    </w:p>
    <w:p w14:paraId="3A51E835"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защите обучающихся от информации, причиняющей вред их здоровью и развитию.</w:t>
      </w:r>
    </w:p>
    <w:p w14:paraId="7345FDCF"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мониторинге социальных сетей</w:t>
      </w:r>
    </w:p>
    <w:p w14:paraId="5F26F61E"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об организации дополнительного образования.</w:t>
      </w:r>
    </w:p>
    <w:p w14:paraId="74BCC9EB"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внеурочной деятельности обучающихся.</w:t>
      </w:r>
    </w:p>
    <w:p w14:paraId="099B213A"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об ученическом самоуправлении.</w:t>
      </w:r>
    </w:p>
    <w:p w14:paraId="1F56746E"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Правила внутреннего распорядка для обучающихся.</w:t>
      </w:r>
    </w:p>
    <w:p w14:paraId="52BD68F1"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первичном отделении РДДМ «Движение первых».</w:t>
      </w:r>
    </w:p>
    <w:p w14:paraId="476FBC3E"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школьном спортивном клубе.</w:t>
      </w:r>
    </w:p>
    <w:p w14:paraId="2495766F" w14:textId="77777777" w:rsidR="0001070D" w:rsidRPr="00FC26EE" w:rsidRDefault="0001070D" w:rsidP="00560FA4">
      <w:pPr>
        <w:pStyle w:val="af1"/>
        <w:widowControl w:val="0"/>
        <w:numPr>
          <w:ilvl w:val="0"/>
          <w:numId w:val="38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Положение о школьном театре.</w:t>
      </w:r>
    </w:p>
    <w:p w14:paraId="14ED46FC"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p>
    <w:p w14:paraId="6DC8F009" w14:textId="77777777" w:rsidR="0001070D" w:rsidRPr="00FC26EE" w:rsidRDefault="0001070D" w:rsidP="0001070D">
      <w:pPr>
        <w:widowControl w:val="0"/>
        <w:tabs>
          <w:tab w:val="left" w:pos="993"/>
        </w:tabs>
        <w:autoSpaceDE w:val="0"/>
        <w:autoSpaceDN w:val="0"/>
        <w:spacing w:after="0" w:line="240" w:lineRule="auto"/>
        <w:ind w:left="360"/>
        <w:jc w:val="both"/>
        <w:rPr>
          <w:rFonts w:ascii="Times New Roman" w:hAnsi="Times New Roman"/>
          <w:sz w:val="24"/>
          <w:szCs w:val="24"/>
        </w:rPr>
      </w:pPr>
      <w:r w:rsidRPr="00FC26EE">
        <w:rPr>
          <w:rFonts w:ascii="Times New Roman" w:hAnsi="Times New Roman"/>
          <w:sz w:val="24"/>
          <w:szCs w:val="24"/>
        </w:rPr>
        <w:tab/>
        <w:t xml:space="preserve">Вышеперечисленные нормативные акты расположены на официальном сайте школы: </w:t>
      </w:r>
      <w:hyperlink r:id="rId28" w:history="1">
        <w:r w:rsidRPr="00FC26EE">
          <w:rPr>
            <w:rStyle w:val="aff3"/>
            <w:rFonts w:ascii="Times New Roman" w:hAnsi="Times New Roman"/>
            <w:sz w:val="24"/>
            <w:szCs w:val="24"/>
          </w:rPr>
          <w:t>https://седьмая-школа.рф</w:t>
        </w:r>
      </w:hyperlink>
      <w:r w:rsidRPr="00FC26EE">
        <w:rPr>
          <w:rFonts w:ascii="Times New Roman" w:hAnsi="Times New Roman"/>
          <w:sz w:val="24"/>
          <w:szCs w:val="24"/>
        </w:rPr>
        <w:t xml:space="preserve"> </w:t>
      </w:r>
    </w:p>
    <w:p w14:paraId="50AD75D7" w14:textId="77777777" w:rsidR="0001070D" w:rsidRPr="00FC26EE" w:rsidRDefault="0001070D" w:rsidP="0001070D">
      <w:pPr>
        <w:pStyle w:val="1"/>
        <w:rPr>
          <w:rFonts w:ascii="Times New Roman" w:eastAsia="Times New Roman" w:hAnsi="Times New Roman" w:cs="Times New Roman"/>
          <w:b w:val="0"/>
          <w:bCs w:val="0"/>
          <w:color w:val="000000" w:themeColor="text1"/>
          <w:sz w:val="24"/>
          <w:szCs w:val="24"/>
          <w:lang w:val="ru-RU"/>
        </w:rPr>
      </w:pPr>
      <w:bookmarkStart w:id="206" w:name="_Toc141798207"/>
      <w:bookmarkStart w:id="207" w:name="_Toc148003026"/>
      <w:r w:rsidRPr="00FC26EE">
        <w:rPr>
          <w:rFonts w:ascii="Times New Roman" w:eastAsia="Times New Roman" w:hAnsi="Times New Roman" w:cs="Times New Roman"/>
          <w:color w:val="000000" w:themeColor="text1"/>
          <w:sz w:val="24"/>
          <w:szCs w:val="24"/>
          <w:lang w:val="ru-RU" w:eastAsia="ru-RU"/>
        </w:rPr>
        <w:t xml:space="preserve">3.3. Требования к условиям </w:t>
      </w:r>
      <w:r w:rsidRPr="00FC26EE">
        <w:rPr>
          <w:rFonts w:ascii="Times New Roman" w:eastAsia="Times New Roman" w:hAnsi="Times New Roman" w:cs="Times New Roman"/>
          <w:color w:val="000000" w:themeColor="text1"/>
          <w:sz w:val="24"/>
          <w:szCs w:val="24"/>
          <w:lang w:val="ru-RU"/>
        </w:rPr>
        <w:t>работы с обучающимися с особыми образовательными потребностями.</w:t>
      </w:r>
      <w:bookmarkEnd w:id="206"/>
      <w:bookmarkEnd w:id="207"/>
    </w:p>
    <w:p w14:paraId="298E9A97" w14:textId="77777777" w:rsidR="0001070D" w:rsidRPr="00FC26EE" w:rsidRDefault="0001070D" w:rsidP="0001070D">
      <w:pPr>
        <w:jc w:val="both"/>
        <w:rPr>
          <w:rFonts w:ascii="Times New Roman" w:hAnsi="Times New Roman"/>
          <w:sz w:val="24"/>
          <w:szCs w:val="24"/>
        </w:rPr>
      </w:pPr>
      <w:r w:rsidRPr="00FC26EE">
        <w:rPr>
          <w:rFonts w:ascii="Times New Roman" w:hAnsi="Times New Roman"/>
          <w:b/>
          <w:bCs/>
          <w:sz w:val="24"/>
          <w:szCs w:val="24"/>
        </w:rPr>
        <w:t xml:space="preserve">            3.3.1.</w:t>
      </w:r>
      <w:r w:rsidR="004C69C2">
        <w:rPr>
          <w:rFonts w:ascii="Times New Roman" w:hAnsi="Times New Roman"/>
          <w:sz w:val="24"/>
          <w:szCs w:val="24"/>
        </w:rPr>
        <w:t xml:space="preserve"> На уровне НОО, ООО обучается </w:t>
      </w:r>
      <w:proofErr w:type="gramStart"/>
      <w:r w:rsidR="004C69C2">
        <w:rPr>
          <w:rFonts w:ascii="Times New Roman" w:hAnsi="Times New Roman"/>
          <w:sz w:val="24"/>
          <w:szCs w:val="24"/>
        </w:rPr>
        <w:t>71</w:t>
      </w:r>
      <w:r w:rsidRPr="00FC26EE">
        <w:rPr>
          <w:rFonts w:ascii="Times New Roman" w:hAnsi="Times New Roman"/>
          <w:sz w:val="24"/>
          <w:szCs w:val="24"/>
        </w:rPr>
        <w:t xml:space="preserve">  обучающийся</w:t>
      </w:r>
      <w:proofErr w:type="gramEnd"/>
      <w:r w:rsidRPr="00FC26EE">
        <w:rPr>
          <w:rFonts w:ascii="Times New Roman" w:hAnsi="Times New Roman"/>
          <w:sz w:val="24"/>
          <w:szCs w:val="24"/>
        </w:rPr>
        <w:t xml:space="preserve"> с ОВЗ. Для данной категории обучающихся в МОУ СОШ № 7 созданы особые условия.</w:t>
      </w:r>
    </w:p>
    <w:p w14:paraId="5ECD5265" w14:textId="77777777" w:rsidR="0001070D" w:rsidRPr="00FC26EE" w:rsidRDefault="0001070D" w:rsidP="0001070D">
      <w:pPr>
        <w:ind w:firstLine="708"/>
        <w:jc w:val="both"/>
        <w:rPr>
          <w:rFonts w:ascii="Times New Roman" w:hAnsi="Times New Roman"/>
          <w:sz w:val="24"/>
          <w:szCs w:val="24"/>
        </w:rPr>
      </w:pPr>
      <w:r w:rsidRPr="00FC26EE">
        <w:rPr>
          <w:rFonts w:ascii="Times New Roman" w:hAnsi="Times New Roman"/>
          <w:sz w:val="24"/>
          <w:szCs w:val="24"/>
          <w:u w:val="single"/>
        </w:rPr>
        <w:t>На уровне общностей</w:t>
      </w:r>
      <w:r w:rsidRPr="00FC26EE">
        <w:rPr>
          <w:rFonts w:ascii="Times New Roman" w:hAnsi="Times New Roman"/>
          <w:sz w:val="24"/>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05DEC7BC" w14:textId="77777777" w:rsidR="0001070D" w:rsidRPr="00FC26EE" w:rsidRDefault="0001070D" w:rsidP="0001070D">
      <w:pPr>
        <w:ind w:firstLine="708"/>
        <w:jc w:val="both"/>
        <w:rPr>
          <w:rFonts w:ascii="Times New Roman" w:hAnsi="Times New Roman"/>
          <w:sz w:val="24"/>
          <w:szCs w:val="24"/>
        </w:rPr>
      </w:pPr>
      <w:r w:rsidRPr="00FC26EE">
        <w:rPr>
          <w:rFonts w:ascii="Times New Roman" w:hAnsi="Times New Roman"/>
          <w:sz w:val="24"/>
          <w:szCs w:val="24"/>
          <w:u w:val="single"/>
        </w:rPr>
        <w:t>На уровне деятельностей</w:t>
      </w:r>
      <w:r w:rsidRPr="00FC26EE">
        <w:rPr>
          <w:rFonts w:ascii="Times New Roman" w:hAnsi="Times New Roman"/>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4EA11F02" w14:textId="77777777" w:rsidR="0001070D" w:rsidRPr="00FC26EE" w:rsidRDefault="0001070D" w:rsidP="0001070D">
      <w:pPr>
        <w:ind w:firstLine="708"/>
        <w:jc w:val="both"/>
        <w:rPr>
          <w:rFonts w:ascii="Times New Roman" w:hAnsi="Times New Roman"/>
          <w:sz w:val="24"/>
          <w:szCs w:val="24"/>
        </w:rPr>
      </w:pPr>
      <w:r w:rsidRPr="00FC26EE">
        <w:rPr>
          <w:rFonts w:ascii="Times New Roman" w:hAnsi="Times New Roman"/>
          <w:sz w:val="24"/>
          <w:szCs w:val="24"/>
          <w:u w:val="single"/>
        </w:rPr>
        <w:t>На уровне событий</w:t>
      </w:r>
      <w:r w:rsidRPr="00FC26EE">
        <w:rPr>
          <w:rFonts w:ascii="Times New Roman" w:hAnsi="Times New Roman"/>
          <w:sz w:val="24"/>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162F73E9" w14:textId="77777777" w:rsidR="0001070D" w:rsidRPr="00FC26EE" w:rsidRDefault="0001070D" w:rsidP="0001070D">
      <w:pPr>
        <w:jc w:val="both"/>
        <w:rPr>
          <w:rFonts w:ascii="Times New Roman" w:hAnsi="Times New Roman"/>
          <w:sz w:val="24"/>
          <w:szCs w:val="24"/>
          <w:u w:val="single"/>
        </w:rPr>
      </w:pPr>
      <w:r w:rsidRPr="00FC26EE">
        <w:rPr>
          <w:sz w:val="24"/>
          <w:szCs w:val="24"/>
        </w:rPr>
        <w:t xml:space="preserve">        </w:t>
      </w:r>
      <w:r w:rsidRPr="00FC26EE">
        <w:rPr>
          <w:rFonts w:ascii="Times New Roman" w:hAnsi="Times New Roman"/>
          <w:b/>
          <w:bCs/>
          <w:sz w:val="24"/>
          <w:szCs w:val="24"/>
        </w:rPr>
        <w:t>3.3.2.</w:t>
      </w:r>
      <w:r w:rsidRPr="00FC26EE">
        <w:rPr>
          <w:rFonts w:ascii="Times New Roman" w:hAnsi="Times New Roman"/>
          <w:sz w:val="24"/>
          <w:szCs w:val="24"/>
        </w:rPr>
        <w:t xml:space="preserve"> </w:t>
      </w:r>
      <w:r w:rsidRPr="00FC26EE">
        <w:rPr>
          <w:rFonts w:ascii="Times New Roman" w:hAnsi="Times New Roman"/>
          <w:sz w:val="24"/>
          <w:szCs w:val="24"/>
          <w:u w:val="single"/>
        </w:rPr>
        <w:t>Особыми задачами воспитания обучающихся с особыми образовательными потребностями являются:</w:t>
      </w:r>
    </w:p>
    <w:p w14:paraId="357E5F80" w14:textId="77777777" w:rsidR="0001070D" w:rsidRPr="00FC26EE" w:rsidRDefault="0001070D" w:rsidP="0001070D">
      <w:pPr>
        <w:jc w:val="both"/>
        <w:rPr>
          <w:rFonts w:ascii="Times New Roman" w:hAnsi="Times New Roman"/>
          <w:sz w:val="24"/>
          <w:szCs w:val="24"/>
        </w:rPr>
      </w:pPr>
      <w:r w:rsidRPr="00FC26EE">
        <w:rPr>
          <w:rFonts w:ascii="Times New Roman" w:hAnsi="Times New Roman"/>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C2291A2" w14:textId="77777777" w:rsidR="0001070D" w:rsidRPr="00FC26EE" w:rsidRDefault="0001070D" w:rsidP="0001070D">
      <w:pPr>
        <w:jc w:val="both"/>
        <w:rPr>
          <w:rFonts w:ascii="Times New Roman" w:hAnsi="Times New Roman"/>
          <w:sz w:val="24"/>
          <w:szCs w:val="24"/>
        </w:rPr>
      </w:pPr>
      <w:r w:rsidRPr="00FC26EE">
        <w:rPr>
          <w:rFonts w:ascii="Times New Roman" w:hAnsi="Times New Roman"/>
          <w:sz w:val="24"/>
          <w:szCs w:val="24"/>
        </w:rPr>
        <w:t>- формирование доброжелательного отношения к обучающимся и их семьям со стороны всех участников образовательных отношений;</w:t>
      </w:r>
    </w:p>
    <w:p w14:paraId="6539CF69" w14:textId="77777777" w:rsidR="0001070D" w:rsidRPr="00FC26EE" w:rsidRDefault="0001070D" w:rsidP="0001070D">
      <w:pPr>
        <w:jc w:val="both"/>
        <w:rPr>
          <w:rFonts w:ascii="Times New Roman" w:hAnsi="Times New Roman"/>
          <w:sz w:val="24"/>
          <w:szCs w:val="24"/>
        </w:rPr>
      </w:pPr>
      <w:r w:rsidRPr="00FC26EE">
        <w:rPr>
          <w:rFonts w:ascii="Times New Roman" w:hAnsi="Times New Roman"/>
          <w:sz w:val="24"/>
          <w:szCs w:val="24"/>
        </w:rPr>
        <w:t>- построение воспитательной деятельности с учетом индивидуальных особенностей и возможностей каждого обучающегося;</w:t>
      </w:r>
    </w:p>
    <w:p w14:paraId="75D6EDFF" w14:textId="77777777" w:rsidR="0001070D" w:rsidRPr="00FC26EE" w:rsidRDefault="0001070D" w:rsidP="0001070D">
      <w:pPr>
        <w:jc w:val="both"/>
        <w:rPr>
          <w:rFonts w:ascii="Times New Roman" w:hAnsi="Times New Roman"/>
          <w:sz w:val="24"/>
          <w:szCs w:val="24"/>
        </w:rPr>
      </w:pPr>
      <w:r w:rsidRPr="00FC26EE">
        <w:rPr>
          <w:rFonts w:ascii="Times New Roman" w:hAnsi="Times New Roman"/>
          <w:sz w:val="24"/>
          <w:szCs w:val="24"/>
        </w:rPr>
        <w:lastRenderedPageBreak/>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1753D55" w14:textId="77777777" w:rsidR="0001070D" w:rsidRPr="00FC26EE" w:rsidRDefault="0001070D" w:rsidP="0001070D">
      <w:pPr>
        <w:jc w:val="both"/>
        <w:rPr>
          <w:rFonts w:ascii="Times New Roman" w:hAnsi="Times New Roman"/>
          <w:sz w:val="24"/>
          <w:szCs w:val="24"/>
        </w:rPr>
      </w:pPr>
      <w:r w:rsidRPr="00FC26EE">
        <w:rPr>
          <w:b/>
          <w:bCs/>
          <w:sz w:val="24"/>
          <w:szCs w:val="24"/>
        </w:rPr>
        <w:t xml:space="preserve">          </w:t>
      </w:r>
      <w:r w:rsidRPr="00FC26EE">
        <w:rPr>
          <w:rFonts w:ascii="Times New Roman" w:hAnsi="Times New Roman"/>
          <w:b/>
          <w:bCs/>
          <w:sz w:val="24"/>
          <w:szCs w:val="24"/>
        </w:rPr>
        <w:t>3.3.3</w:t>
      </w:r>
      <w:r w:rsidRPr="00FC26EE">
        <w:rPr>
          <w:rFonts w:ascii="Times New Roman" w:hAnsi="Times New Roman"/>
          <w:sz w:val="24"/>
          <w:szCs w:val="24"/>
        </w:rPr>
        <w:t xml:space="preserve">. </w:t>
      </w:r>
      <w:r w:rsidRPr="00FC26EE">
        <w:rPr>
          <w:rFonts w:ascii="Times New Roman" w:hAnsi="Times New Roman"/>
          <w:sz w:val="24"/>
          <w:szCs w:val="24"/>
          <w:u w:val="single"/>
        </w:rPr>
        <w:t>При организации воспитания обучающихся с особыми образовательными потребностями МАОУ СОШ №</w:t>
      </w:r>
      <w:proofErr w:type="gramStart"/>
      <w:r w:rsidRPr="00FC26EE">
        <w:rPr>
          <w:rFonts w:ascii="Times New Roman" w:hAnsi="Times New Roman"/>
          <w:sz w:val="24"/>
          <w:szCs w:val="24"/>
          <w:u w:val="single"/>
        </w:rPr>
        <w:t>7  ориентируется</w:t>
      </w:r>
      <w:proofErr w:type="gramEnd"/>
      <w:r w:rsidRPr="00FC26EE">
        <w:rPr>
          <w:rFonts w:ascii="Times New Roman" w:hAnsi="Times New Roman"/>
          <w:sz w:val="24"/>
          <w:szCs w:val="24"/>
          <w:u w:val="single"/>
        </w:rPr>
        <w:t>:</w:t>
      </w:r>
    </w:p>
    <w:p w14:paraId="19BEBCB9" w14:textId="77777777" w:rsidR="0001070D" w:rsidRPr="00FC26EE" w:rsidRDefault="0001070D" w:rsidP="0001070D">
      <w:pPr>
        <w:jc w:val="both"/>
        <w:rPr>
          <w:rFonts w:ascii="Times New Roman" w:hAnsi="Times New Roman"/>
          <w:sz w:val="24"/>
          <w:szCs w:val="24"/>
        </w:rPr>
      </w:pPr>
      <w:r w:rsidRPr="00FC26EE">
        <w:rPr>
          <w:rFonts w:ascii="Times New Roman" w:hAnsi="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55ACCB0" w14:textId="77777777" w:rsidR="0001070D" w:rsidRPr="00FC26EE" w:rsidRDefault="0001070D" w:rsidP="0001070D">
      <w:pPr>
        <w:jc w:val="both"/>
        <w:rPr>
          <w:rFonts w:ascii="Times New Roman" w:hAnsi="Times New Roman"/>
          <w:sz w:val="24"/>
          <w:szCs w:val="24"/>
        </w:rPr>
      </w:pPr>
      <w:r w:rsidRPr="00FC26EE">
        <w:rPr>
          <w:rFonts w:ascii="Times New Roman" w:hAnsi="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14:paraId="476B60B7" w14:textId="77777777" w:rsidR="0001070D" w:rsidRPr="00FC26EE" w:rsidRDefault="0001070D" w:rsidP="0001070D">
      <w:pPr>
        <w:jc w:val="both"/>
        <w:rPr>
          <w:rFonts w:ascii="Times New Roman" w:hAnsi="Times New Roman"/>
          <w:sz w:val="24"/>
          <w:szCs w:val="24"/>
        </w:rPr>
      </w:pPr>
      <w:r w:rsidRPr="00FC26EE">
        <w:rPr>
          <w:rFonts w:ascii="Times New Roman" w:hAnsi="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14:paraId="7D6A3214" w14:textId="77777777" w:rsidR="0001070D" w:rsidRPr="00FC26EE" w:rsidRDefault="0001070D" w:rsidP="0001070D">
      <w:pPr>
        <w:pStyle w:val="1"/>
        <w:rPr>
          <w:rFonts w:ascii="Times New Roman" w:eastAsia="Times New Roman" w:hAnsi="Times New Roman" w:cs="Times New Roman"/>
          <w:b w:val="0"/>
          <w:bCs w:val="0"/>
          <w:color w:val="000000" w:themeColor="text1"/>
          <w:sz w:val="24"/>
          <w:szCs w:val="24"/>
          <w:lang w:val="ru-RU"/>
        </w:rPr>
      </w:pPr>
      <w:bookmarkStart w:id="208" w:name="_Toc141798208"/>
      <w:bookmarkStart w:id="209" w:name="_Toc148003027"/>
      <w:r w:rsidRPr="00FC26EE">
        <w:rPr>
          <w:rFonts w:ascii="Times New Roman" w:eastAsia="Times New Roman" w:hAnsi="Times New Roman" w:cs="Times New Roman"/>
          <w:color w:val="000000" w:themeColor="text1"/>
          <w:sz w:val="24"/>
          <w:szCs w:val="24"/>
          <w:lang w:val="ru-RU"/>
        </w:rPr>
        <w:t>3.4. Система поощрения социальной успешности и проявлений активной жизненной позиции обучающихся.</w:t>
      </w:r>
      <w:bookmarkEnd w:id="208"/>
      <w:bookmarkEnd w:id="209"/>
    </w:p>
    <w:p w14:paraId="6E103527"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3.4.1</w:t>
      </w:r>
      <w:r w:rsidRPr="00FC26EE">
        <w:rPr>
          <w:rFonts w:ascii="Times New Roman" w:hAnsi="Times New Roman"/>
          <w:sz w:val="24"/>
          <w:szCs w:val="24"/>
        </w:rPr>
        <w:t>.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7ED41E2A"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3.4.2</w:t>
      </w:r>
      <w:r w:rsidRPr="00FC26EE">
        <w:rPr>
          <w:rFonts w:ascii="Times New Roman" w:hAnsi="Times New Roman"/>
          <w:sz w:val="24"/>
          <w:szCs w:val="24"/>
        </w:rPr>
        <w:t xml:space="preserve">. </w:t>
      </w:r>
      <w:r w:rsidRPr="00FC26EE">
        <w:rPr>
          <w:rFonts w:ascii="Times New Roman" w:hAnsi="Times New Roman"/>
          <w:sz w:val="24"/>
          <w:szCs w:val="24"/>
          <w:u w:val="single"/>
        </w:rPr>
        <w:t>Принципы поощрения</w:t>
      </w:r>
      <w:r w:rsidRPr="00FC26EE">
        <w:rPr>
          <w:rFonts w:ascii="Times New Roman" w:hAnsi="Times New Roman"/>
          <w:sz w:val="24"/>
          <w:szCs w:val="24"/>
        </w:rPr>
        <w:t>, которыми руководствуется МАОУ СОШ №</w:t>
      </w:r>
      <w:proofErr w:type="gramStart"/>
      <w:r w:rsidRPr="00FC26EE">
        <w:rPr>
          <w:rFonts w:ascii="Times New Roman" w:hAnsi="Times New Roman"/>
          <w:sz w:val="24"/>
          <w:szCs w:val="24"/>
        </w:rPr>
        <w:t>7 :</w:t>
      </w:r>
      <w:proofErr w:type="gramEnd"/>
    </w:p>
    <w:p w14:paraId="2A961AFC" w14:textId="77777777" w:rsidR="0001070D" w:rsidRPr="00FC26EE" w:rsidRDefault="0001070D" w:rsidP="00560FA4">
      <w:pPr>
        <w:pStyle w:val="af1"/>
        <w:widowControl w:val="0"/>
        <w:numPr>
          <w:ilvl w:val="0"/>
          <w:numId w:val="429"/>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5B95F469" w14:textId="77777777" w:rsidR="0001070D" w:rsidRPr="00FC26EE" w:rsidRDefault="0001070D" w:rsidP="00560FA4">
      <w:pPr>
        <w:pStyle w:val="af1"/>
        <w:widowControl w:val="0"/>
        <w:numPr>
          <w:ilvl w:val="0"/>
          <w:numId w:val="427"/>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22CE4932" w14:textId="77777777" w:rsidR="0001070D" w:rsidRPr="00FC26EE" w:rsidRDefault="0001070D" w:rsidP="00560FA4">
      <w:pPr>
        <w:pStyle w:val="af1"/>
        <w:widowControl w:val="0"/>
        <w:numPr>
          <w:ilvl w:val="0"/>
          <w:numId w:val="427"/>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Регулирование частоты награждений – награждения по результатам конкурсов проводятся один раз в год по уровням образования.</w:t>
      </w:r>
    </w:p>
    <w:p w14:paraId="5EDACFF7" w14:textId="77777777" w:rsidR="0001070D" w:rsidRPr="00FC26EE" w:rsidRDefault="0001070D" w:rsidP="00560FA4">
      <w:pPr>
        <w:pStyle w:val="af1"/>
        <w:widowControl w:val="0"/>
        <w:numPr>
          <w:ilvl w:val="0"/>
          <w:numId w:val="427"/>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B69178B" w14:textId="77777777" w:rsidR="0001070D" w:rsidRPr="00FC26EE" w:rsidRDefault="0001070D" w:rsidP="00560FA4">
      <w:pPr>
        <w:pStyle w:val="af1"/>
        <w:widowControl w:val="0"/>
        <w:numPr>
          <w:ilvl w:val="0"/>
          <w:numId w:val="427"/>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59B8D6AF" w14:textId="77777777" w:rsidR="0001070D" w:rsidRPr="00FC26EE" w:rsidRDefault="0001070D" w:rsidP="00560FA4">
      <w:pPr>
        <w:pStyle w:val="af1"/>
        <w:widowControl w:val="0"/>
        <w:numPr>
          <w:ilvl w:val="0"/>
          <w:numId w:val="427"/>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Дифференцированность поощрений – наличие уровней и типов наград позволяет продлить стимулирующее действие системы поощрения.</w:t>
      </w:r>
    </w:p>
    <w:p w14:paraId="2310D157"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3.4.3.</w:t>
      </w:r>
      <w:r w:rsidRPr="00FC26EE">
        <w:rPr>
          <w:rFonts w:ascii="Times New Roman" w:hAnsi="Times New Roman"/>
          <w:sz w:val="24"/>
          <w:szCs w:val="24"/>
        </w:rPr>
        <w:t xml:space="preserve"> </w:t>
      </w:r>
      <w:r w:rsidRPr="00FC26EE">
        <w:rPr>
          <w:rFonts w:ascii="Times New Roman" w:hAnsi="Times New Roman"/>
          <w:sz w:val="24"/>
          <w:szCs w:val="24"/>
          <w:u w:val="single"/>
        </w:rPr>
        <w:t>Форма организации системы поощрений</w:t>
      </w:r>
      <w:r w:rsidRPr="00FC26EE">
        <w:rPr>
          <w:rFonts w:ascii="Times New Roman" w:hAnsi="Times New Roman"/>
          <w:sz w:val="24"/>
          <w:szCs w:val="24"/>
        </w:rPr>
        <w:t xml:space="preserve"> проявлений активной жизненной позиции и социальной успешности обучающихся в МАОУ СОШ №7:</w:t>
      </w:r>
    </w:p>
    <w:p w14:paraId="573BC14F" w14:textId="77777777" w:rsidR="0001070D" w:rsidRPr="00FC26EE" w:rsidRDefault="0001070D" w:rsidP="0001070D">
      <w:pPr>
        <w:widowControl w:val="0"/>
        <w:tabs>
          <w:tab w:val="left" w:pos="993"/>
        </w:tabs>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В школе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2A73D136" w14:textId="77777777" w:rsidR="0001070D" w:rsidRPr="00FC26EE" w:rsidRDefault="0001070D" w:rsidP="00560FA4">
      <w:pPr>
        <w:pStyle w:val="af1"/>
        <w:widowControl w:val="0"/>
        <w:numPr>
          <w:ilvl w:val="0"/>
          <w:numId w:val="431"/>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«Класс года»;</w:t>
      </w:r>
    </w:p>
    <w:p w14:paraId="382DD278" w14:textId="77777777" w:rsidR="0001070D" w:rsidRPr="00FC26EE" w:rsidRDefault="0001070D" w:rsidP="00560FA4">
      <w:pPr>
        <w:pStyle w:val="af1"/>
        <w:widowControl w:val="0"/>
        <w:numPr>
          <w:ilvl w:val="0"/>
          <w:numId w:val="431"/>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Фестиваль «Аплодисменты», «Фейерверк увлечений»;</w:t>
      </w:r>
    </w:p>
    <w:p w14:paraId="50F014DE" w14:textId="77777777" w:rsidR="0001070D" w:rsidRPr="00FC26EE" w:rsidRDefault="0001070D" w:rsidP="0001070D">
      <w:pPr>
        <w:widowControl w:val="0"/>
        <w:tabs>
          <w:tab w:val="left" w:pos="993"/>
        </w:tabs>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 xml:space="preserve">Принять участие в конкурсах могут все желающие. Условия участия в конкурсах </w:t>
      </w:r>
      <w:r w:rsidRPr="00FC26EE">
        <w:rPr>
          <w:rFonts w:ascii="Times New Roman" w:hAnsi="Times New Roman"/>
          <w:sz w:val="24"/>
          <w:szCs w:val="24"/>
        </w:rPr>
        <w:lastRenderedPageBreak/>
        <w:t xml:space="preserve">зафиксированы в соответствующих локальных актах. Итоги подводятся в конце учебного года. </w:t>
      </w:r>
    </w:p>
    <w:p w14:paraId="255D693C"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4.3.4.</w:t>
      </w:r>
      <w:r w:rsidRPr="00FC26EE">
        <w:rPr>
          <w:rFonts w:ascii="Times New Roman" w:hAnsi="Times New Roman"/>
          <w:sz w:val="24"/>
          <w:szCs w:val="24"/>
        </w:rPr>
        <w:t xml:space="preserve"> </w:t>
      </w:r>
      <w:r w:rsidRPr="00FC26EE">
        <w:rPr>
          <w:rFonts w:ascii="Times New Roman" w:hAnsi="Times New Roman"/>
          <w:sz w:val="24"/>
          <w:szCs w:val="24"/>
          <w:u w:val="single"/>
        </w:rPr>
        <w:t>Формы фиксации достижений обучающихся</w:t>
      </w:r>
      <w:r w:rsidRPr="00FC26EE">
        <w:rPr>
          <w:rFonts w:ascii="Times New Roman" w:hAnsi="Times New Roman"/>
          <w:sz w:val="24"/>
          <w:szCs w:val="24"/>
        </w:rPr>
        <w:t>, применяемые в МАОУ СОШ №7:</w:t>
      </w:r>
    </w:p>
    <w:p w14:paraId="0B9ADB72" w14:textId="77777777" w:rsidR="0001070D" w:rsidRPr="00FC26EE" w:rsidRDefault="0001070D" w:rsidP="00560FA4">
      <w:pPr>
        <w:pStyle w:val="af1"/>
        <w:widowControl w:val="0"/>
        <w:numPr>
          <w:ilvl w:val="0"/>
          <w:numId w:val="430"/>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14:paraId="4EE1642D" w14:textId="77777777" w:rsidR="0001070D" w:rsidRPr="00FC26EE" w:rsidRDefault="0001070D" w:rsidP="00560FA4">
      <w:pPr>
        <w:pStyle w:val="af1"/>
        <w:widowControl w:val="0"/>
        <w:numPr>
          <w:ilvl w:val="0"/>
          <w:numId w:val="430"/>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14:paraId="37CD024B"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4.3.5</w:t>
      </w:r>
      <w:r w:rsidRPr="00FC26EE">
        <w:rPr>
          <w:rFonts w:ascii="Times New Roman" w:hAnsi="Times New Roman"/>
          <w:sz w:val="24"/>
          <w:szCs w:val="24"/>
        </w:rPr>
        <w:t xml:space="preserve">. </w:t>
      </w:r>
      <w:r w:rsidRPr="00FC26EE">
        <w:rPr>
          <w:rFonts w:ascii="Times New Roman" w:hAnsi="Times New Roman"/>
          <w:sz w:val="24"/>
          <w:szCs w:val="24"/>
          <w:u w:val="single"/>
        </w:rPr>
        <w:t>Формы поощрения</w:t>
      </w:r>
      <w:r w:rsidRPr="00FC26EE">
        <w:rPr>
          <w:rFonts w:ascii="Times New Roman" w:hAnsi="Times New Roman"/>
          <w:sz w:val="24"/>
          <w:szCs w:val="24"/>
        </w:rPr>
        <w:t xml:space="preserve"> социальной успешности и проявления активной жизненной позиции обучающихся МАОУ СОШ №7:</w:t>
      </w:r>
    </w:p>
    <w:p w14:paraId="4EDDB8F5" w14:textId="77777777" w:rsidR="0001070D" w:rsidRPr="00FC26EE" w:rsidRDefault="0001070D" w:rsidP="00560FA4">
      <w:pPr>
        <w:widowControl w:val="0"/>
        <w:numPr>
          <w:ilvl w:val="0"/>
          <w:numId w:val="428"/>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объявление благодарности;</w:t>
      </w:r>
    </w:p>
    <w:p w14:paraId="2B0D744F" w14:textId="77777777" w:rsidR="0001070D" w:rsidRPr="00FC26EE" w:rsidRDefault="0001070D" w:rsidP="00560FA4">
      <w:pPr>
        <w:widowControl w:val="0"/>
        <w:numPr>
          <w:ilvl w:val="0"/>
          <w:numId w:val="428"/>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награждение грамотой;</w:t>
      </w:r>
    </w:p>
    <w:p w14:paraId="3E33C45B" w14:textId="77777777" w:rsidR="0001070D" w:rsidRPr="00FC26EE" w:rsidRDefault="0001070D" w:rsidP="00560FA4">
      <w:pPr>
        <w:widowControl w:val="0"/>
        <w:numPr>
          <w:ilvl w:val="0"/>
          <w:numId w:val="428"/>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вручение сертификатов и дипломов;</w:t>
      </w:r>
    </w:p>
    <w:p w14:paraId="63009FBD" w14:textId="77777777" w:rsidR="0001070D" w:rsidRPr="00FC26EE" w:rsidRDefault="0001070D" w:rsidP="00560FA4">
      <w:pPr>
        <w:widowControl w:val="0"/>
        <w:numPr>
          <w:ilvl w:val="0"/>
          <w:numId w:val="428"/>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награждение ценным подарком;</w:t>
      </w:r>
    </w:p>
    <w:p w14:paraId="29FCF6D8" w14:textId="77777777" w:rsidR="0001070D" w:rsidRPr="00FC26EE" w:rsidRDefault="0001070D" w:rsidP="00560FA4">
      <w:pPr>
        <w:widowControl w:val="0"/>
        <w:numPr>
          <w:ilvl w:val="0"/>
          <w:numId w:val="428"/>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включение в состав знаменной группы для поднятия (спуска) Государственного флага Российской Федерации;</w:t>
      </w:r>
    </w:p>
    <w:p w14:paraId="6896867F" w14:textId="77777777" w:rsidR="0001070D" w:rsidRPr="00FC26EE" w:rsidRDefault="0001070D" w:rsidP="00560FA4">
      <w:pPr>
        <w:widowControl w:val="0"/>
        <w:numPr>
          <w:ilvl w:val="0"/>
          <w:numId w:val="428"/>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предоставление права дать «Первый звонок», «Последний звонок»;</w:t>
      </w:r>
    </w:p>
    <w:p w14:paraId="71B2A1A8" w14:textId="77777777" w:rsidR="0001070D" w:rsidRPr="00FC26EE" w:rsidRDefault="0001070D" w:rsidP="00560FA4">
      <w:pPr>
        <w:widowControl w:val="0"/>
        <w:numPr>
          <w:ilvl w:val="0"/>
          <w:numId w:val="428"/>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предоставление права быть директором школы на «Дне самоуправления».</w:t>
      </w:r>
    </w:p>
    <w:p w14:paraId="6CF09CF8" w14:textId="77777777" w:rsidR="0001070D" w:rsidRPr="00FC26EE" w:rsidRDefault="0001070D" w:rsidP="0001070D">
      <w:pPr>
        <w:widowControl w:val="0"/>
        <w:tabs>
          <w:tab w:val="left" w:pos="993"/>
        </w:tabs>
        <w:autoSpaceDE w:val="0"/>
        <w:autoSpaceDN w:val="0"/>
        <w:spacing w:after="0" w:line="240" w:lineRule="auto"/>
        <w:ind w:left="720"/>
        <w:jc w:val="both"/>
        <w:rPr>
          <w:rFonts w:ascii="Times New Roman" w:hAnsi="Times New Roman"/>
          <w:sz w:val="24"/>
          <w:szCs w:val="24"/>
        </w:rPr>
      </w:pPr>
    </w:p>
    <w:p w14:paraId="65C2C882"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4.3.6.</w:t>
      </w:r>
      <w:r w:rsidRPr="00FC26EE">
        <w:rPr>
          <w:rFonts w:ascii="Times New Roman" w:hAnsi="Times New Roman"/>
          <w:sz w:val="24"/>
          <w:szCs w:val="24"/>
        </w:rPr>
        <w:t xml:space="preserve"> Информирование родителей (законных представителей) о поощрении ребенка МАОУ СОШ №</w:t>
      </w:r>
      <w:proofErr w:type="gramStart"/>
      <w:r w:rsidRPr="00FC26EE">
        <w:rPr>
          <w:rFonts w:ascii="Times New Roman" w:hAnsi="Times New Roman"/>
          <w:sz w:val="24"/>
          <w:szCs w:val="24"/>
        </w:rPr>
        <w:t>7  осуществляет</w:t>
      </w:r>
      <w:proofErr w:type="gramEnd"/>
      <w:r w:rsidRPr="00FC26EE">
        <w:rPr>
          <w:rFonts w:ascii="Times New Roman" w:hAnsi="Times New Roman"/>
          <w:sz w:val="24"/>
          <w:szCs w:val="24"/>
        </w:rPr>
        <w:t xml:space="preserve"> посредством направления благодарственного письма.</w:t>
      </w:r>
    </w:p>
    <w:p w14:paraId="7C930B26" w14:textId="77777777" w:rsidR="0001070D" w:rsidRPr="00FC26EE" w:rsidRDefault="0001070D" w:rsidP="0001070D">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4.3.7.</w:t>
      </w:r>
      <w:r w:rsidRPr="00FC26EE">
        <w:rPr>
          <w:rFonts w:ascii="Times New Roman" w:hAnsi="Times New Roman"/>
          <w:sz w:val="24"/>
          <w:szCs w:val="24"/>
        </w:rPr>
        <w:t xml:space="preserve">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14:paraId="301FAE89" w14:textId="77777777" w:rsidR="0001070D" w:rsidRPr="00FC26EE" w:rsidRDefault="0001070D" w:rsidP="004C69C2">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4.3.8</w:t>
      </w:r>
      <w:r w:rsidRPr="00FC26EE">
        <w:rPr>
          <w:rFonts w:ascii="Times New Roman" w:hAnsi="Times New Roman"/>
          <w:sz w:val="24"/>
          <w:szCs w:val="24"/>
        </w:rPr>
        <w:t>.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МАОУ СОШ №7,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bookmarkEnd w:id="205"/>
    <w:p w14:paraId="4A778FD1" w14:textId="77777777" w:rsidR="0001070D" w:rsidRPr="00FC26EE" w:rsidRDefault="0001070D" w:rsidP="004C69C2">
      <w:pPr>
        <w:autoSpaceDE w:val="0"/>
        <w:autoSpaceDN w:val="0"/>
        <w:adjustRightInd w:val="0"/>
        <w:spacing w:after="0" w:line="240" w:lineRule="auto"/>
        <w:rPr>
          <w:rFonts w:cs="Calibri"/>
          <w:color w:val="000000"/>
          <w:sz w:val="24"/>
          <w:szCs w:val="24"/>
        </w:rPr>
      </w:pPr>
    </w:p>
    <w:p w14:paraId="67D51ACB" w14:textId="77777777" w:rsidR="0001070D" w:rsidRPr="00FC26EE" w:rsidRDefault="0001070D" w:rsidP="004C69C2">
      <w:pPr>
        <w:pStyle w:val="2"/>
        <w:spacing w:before="0" w:after="0"/>
        <w:rPr>
          <w:rFonts w:cs="Times New Roman"/>
          <w:b w:val="0"/>
          <w:bCs w:val="0"/>
          <w:szCs w:val="24"/>
        </w:rPr>
      </w:pPr>
      <w:bookmarkStart w:id="210" w:name="_Toc141798209"/>
      <w:bookmarkStart w:id="211" w:name="_Toc148003028"/>
      <w:bookmarkStart w:id="212" w:name="_Hlk109727983"/>
      <w:r w:rsidRPr="00FC26EE">
        <w:rPr>
          <w:rFonts w:cs="Times New Roman"/>
          <w:szCs w:val="24"/>
        </w:rPr>
        <w:t>3.5. Анализ воспитательного процесса и результатов воспитания.</w:t>
      </w:r>
      <w:bookmarkEnd w:id="210"/>
      <w:bookmarkEnd w:id="211"/>
    </w:p>
    <w:p w14:paraId="7571BDBA" w14:textId="77777777" w:rsidR="0001070D" w:rsidRPr="00FC26EE" w:rsidRDefault="0001070D" w:rsidP="004C69C2">
      <w:pPr>
        <w:widowControl w:val="0"/>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b/>
          <w:bCs/>
          <w:sz w:val="24"/>
          <w:szCs w:val="24"/>
        </w:rPr>
        <w:t>3.5.1.</w:t>
      </w:r>
      <w:r w:rsidRPr="00FC26EE">
        <w:rPr>
          <w:rFonts w:ascii="Times New Roman" w:hAnsi="Times New Roman"/>
          <w:sz w:val="24"/>
          <w:szCs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 ООО, СОО.</w:t>
      </w:r>
    </w:p>
    <w:p w14:paraId="27887C90" w14:textId="77777777" w:rsidR="0001070D" w:rsidRPr="00FC26EE" w:rsidRDefault="0001070D" w:rsidP="0001070D">
      <w:pPr>
        <w:widowControl w:val="0"/>
        <w:tabs>
          <w:tab w:val="left" w:pos="993"/>
        </w:tabs>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A1F5AAF" w14:textId="77777777" w:rsidR="0001070D" w:rsidRPr="00FC26EE" w:rsidRDefault="0001070D" w:rsidP="00560FA4">
      <w:pPr>
        <w:pStyle w:val="af1"/>
        <w:widowControl w:val="0"/>
        <w:numPr>
          <w:ilvl w:val="2"/>
          <w:numId w:val="435"/>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Планирование анализа воспитательного процесса включено в календарный план воспитательной работы.</w:t>
      </w:r>
    </w:p>
    <w:p w14:paraId="5FE6B228" w14:textId="77777777" w:rsidR="0001070D" w:rsidRPr="00FC26EE" w:rsidRDefault="0001070D" w:rsidP="00560FA4">
      <w:pPr>
        <w:pStyle w:val="af1"/>
        <w:widowControl w:val="0"/>
        <w:numPr>
          <w:ilvl w:val="2"/>
          <w:numId w:val="435"/>
        </w:numPr>
        <w:tabs>
          <w:tab w:val="left" w:pos="993"/>
        </w:tabs>
        <w:suppressAutoHyphens w:val="0"/>
        <w:autoSpaceDE w:val="0"/>
        <w:autoSpaceDN w:val="0"/>
        <w:spacing w:line="240" w:lineRule="auto"/>
        <w:rPr>
          <w:rFonts w:eastAsia="Times New Roman"/>
          <w:sz w:val="24"/>
          <w:szCs w:val="24"/>
        </w:rPr>
      </w:pPr>
      <w:r w:rsidRPr="00FC26EE">
        <w:rPr>
          <w:rFonts w:eastAsia="Times New Roman"/>
          <w:sz w:val="24"/>
          <w:szCs w:val="24"/>
        </w:rPr>
        <w:t>Основные принципы самоанализа воспитательной работы:</w:t>
      </w:r>
    </w:p>
    <w:p w14:paraId="304D866B" w14:textId="77777777" w:rsidR="0001070D" w:rsidRPr="00FC26EE" w:rsidRDefault="0001070D" w:rsidP="00560FA4">
      <w:pPr>
        <w:widowControl w:val="0"/>
        <w:numPr>
          <w:ilvl w:val="0"/>
          <w:numId w:val="433"/>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принцип</w:t>
      </w:r>
      <w:r w:rsidRPr="00FC26EE">
        <w:rPr>
          <w:rFonts w:ascii="Times New Roman" w:hAnsi="Times New Roman"/>
          <w:spacing w:val="1"/>
          <w:sz w:val="24"/>
          <w:szCs w:val="24"/>
        </w:rPr>
        <w:t xml:space="preserve"> </w:t>
      </w:r>
      <w:r w:rsidRPr="00FC26EE">
        <w:rPr>
          <w:rFonts w:ascii="Times New Roman" w:hAnsi="Times New Roman"/>
          <w:sz w:val="24"/>
          <w:szCs w:val="24"/>
        </w:rPr>
        <w:t>гуманистической</w:t>
      </w:r>
      <w:r w:rsidRPr="00FC26EE">
        <w:rPr>
          <w:rFonts w:ascii="Times New Roman" w:hAnsi="Times New Roman"/>
          <w:spacing w:val="1"/>
          <w:sz w:val="24"/>
          <w:szCs w:val="24"/>
        </w:rPr>
        <w:t xml:space="preserve"> </w:t>
      </w:r>
      <w:r w:rsidRPr="00FC26EE">
        <w:rPr>
          <w:rFonts w:ascii="Times New Roman" w:hAnsi="Times New Roman"/>
          <w:sz w:val="24"/>
          <w:szCs w:val="24"/>
        </w:rPr>
        <w:t>направленности</w:t>
      </w:r>
      <w:r w:rsidRPr="00FC26EE">
        <w:rPr>
          <w:rFonts w:ascii="Times New Roman" w:hAnsi="Times New Roman"/>
          <w:spacing w:val="1"/>
          <w:sz w:val="24"/>
          <w:szCs w:val="24"/>
        </w:rPr>
        <w:t xml:space="preserve"> </w:t>
      </w:r>
      <w:r w:rsidRPr="00FC26EE">
        <w:rPr>
          <w:rFonts w:ascii="Times New Roman" w:hAnsi="Times New Roman"/>
          <w:sz w:val="24"/>
          <w:szCs w:val="24"/>
        </w:rPr>
        <w:t>осуществляемого</w:t>
      </w:r>
      <w:r w:rsidRPr="00FC26EE">
        <w:rPr>
          <w:rFonts w:ascii="Times New Roman" w:hAnsi="Times New Roman"/>
          <w:spacing w:val="1"/>
          <w:sz w:val="24"/>
          <w:szCs w:val="24"/>
        </w:rPr>
        <w:t xml:space="preserve"> </w:t>
      </w:r>
      <w:r w:rsidRPr="00FC26EE">
        <w:rPr>
          <w:rFonts w:ascii="Times New Roman" w:hAnsi="Times New Roman"/>
          <w:sz w:val="24"/>
          <w:szCs w:val="24"/>
        </w:rPr>
        <w:t>анализа,</w:t>
      </w:r>
      <w:r w:rsidRPr="00FC26EE">
        <w:rPr>
          <w:rFonts w:ascii="Times New Roman" w:hAnsi="Times New Roman"/>
          <w:spacing w:val="1"/>
          <w:sz w:val="24"/>
          <w:szCs w:val="24"/>
        </w:rPr>
        <w:t xml:space="preserve"> </w:t>
      </w:r>
      <w:r w:rsidRPr="00FC26EE">
        <w:rPr>
          <w:rFonts w:ascii="Times New Roman" w:hAnsi="Times New Roman"/>
          <w:sz w:val="24"/>
          <w:szCs w:val="24"/>
        </w:rPr>
        <w:t>ориентирующий</w:t>
      </w:r>
      <w:r w:rsidRPr="00FC26EE">
        <w:rPr>
          <w:rFonts w:ascii="Times New Roman" w:hAnsi="Times New Roman"/>
          <w:spacing w:val="1"/>
          <w:sz w:val="24"/>
          <w:szCs w:val="24"/>
        </w:rPr>
        <w:t xml:space="preserve"> </w:t>
      </w:r>
      <w:r w:rsidRPr="00FC26EE">
        <w:rPr>
          <w:rFonts w:ascii="Times New Roman" w:hAnsi="Times New Roman"/>
          <w:sz w:val="24"/>
          <w:szCs w:val="24"/>
        </w:rPr>
        <w:t>экспертов</w:t>
      </w:r>
      <w:r w:rsidRPr="00FC26EE">
        <w:rPr>
          <w:rFonts w:ascii="Times New Roman" w:hAnsi="Times New Roman"/>
          <w:spacing w:val="1"/>
          <w:sz w:val="24"/>
          <w:szCs w:val="24"/>
        </w:rPr>
        <w:t xml:space="preserve"> </w:t>
      </w:r>
      <w:r w:rsidRPr="00FC26EE">
        <w:rPr>
          <w:rFonts w:ascii="Times New Roman" w:hAnsi="Times New Roman"/>
          <w:sz w:val="24"/>
          <w:szCs w:val="24"/>
        </w:rPr>
        <w:t>на</w:t>
      </w:r>
      <w:r w:rsidRPr="00FC26EE">
        <w:rPr>
          <w:rFonts w:ascii="Times New Roman" w:hAnsi="Times New Roman"/>
          <w:spacing w:val="1"/>
          <w:sz w:val="24"/>
          <w:szCs w:val="24"/>
        </w:rPr>
        <w:t xml:space="preserve"> </w:t>
      </w:r>
      <w:r w:rsidRPr="00FC26EE">
        <w:rPr>
          <w:rFonts w:ascii="Times New Roman" w:hAnsi="Times New Roman"/>
          <w:sz w:val="24"/>
          <w:szCs w:val="24"/>
        </w:rPr>
        <w:t>уважительное</w:t>
      </w:r>
      <w:r w:rsidRPr="00FC26EE">
        <w:rPr>
          <w:rFonts w:ascii="Times New Roman" w:hAnsi="Times New Roman"/>
          <w:spacing w:val="1"/>
          <w:sz w:val="24"/>
          <w:szCs w:val="24"/>
        </w:rPr>
        <w:t xml:space="preserve"> </w:t>
      </w:r>
      <w:r w:rsidRPr="00FC26EE">
        <w:rPr>
          <w:rFonts w:ascii="Times New Roman" w:hAnsi="Times New Roman"/>
          <w:sz w:val="24"/>
          <w:szCs w:val="24"/>
        </w:rPr>
        <w:t>отношение</w:t>
      </w:r>
      <w:r w:rsidRPr="00FC26EE">
        <w:rPr>
          <w:rFonts w:ascii="Times New Roman" w:hAnsi="Times New Roman"/>
          <w:spacing w:val="1"/>
          <w:sz w:val="24"/>
          <w:szCs w:val="24"/>
        </w:rPr>
        <w:t xml:space="preserve"> </w:t>
      </w:r>
      <w:r w:rsidRPr="00FC26EE">
        <w:rPr>
          <w:rFonts w:ascii="Times New Roman" w:hAnsi="Times New Roman"/>
          <w:sz w:val="24"/>
          <w:szCs w:val="24"/>
        </w:rPr>
        <w:t>как</w:t>
      </w:r>
      <w:r w:rsidRPr="00FC26EE">
        <w:rPr>
          <w:rFonts w:ascii="Times New Roman" w:hAnsi="Times New Roman"/>
          <w:spacing w:val="1"/>
          <w:sz w:val="24"/>
          <w:szCs w:val="24"/>
        </w:rPr>
        <w:t xml:space="preserve"> </w:t>
      </w:r>
      <w:r w:rsidRPr="00FC26EE">
        <w:rPr>
          <w:rFonts w:ascii="Times New Roman" w:hAnsi="Times New Roman"/>
          <w:sz w:val="24"/>
          <w:szCs w:val="24"/>
        </w:rPr>
        <w:t>к</w:t>
      </w:r>
      <w:r w:rsidRPr="00FC26EE">
        <w:rPr>
          <w:rFonts w:ascii="Times New Roman" w:hAnsi="Times New Roman"/>
          <w:spacing w:val="1"/>
          <w:sz w:val="24"/>
          <w:szCs w:val="24"/>
        </w:rPr>
        <w:t xml:space="preserve"> </w:t>
      </w:r>
      <w:r w:rsidRPr="00FC26EE">
        <w:rPr>
          <w:rFonts w:ascii="Times New Roman" w:hAnsi="Times New Roman"/>
          <w:spacing w:val="-1"/>
          <w:sz w:val="24"/>
          <w:szCs w:val="24"/>
        </w:rPr>
        <w:t>воспитанникам,</w:t>
      </w:r>
      <w:r w:rsidRPr="00FC26EE">
        <w:rPr>
          <w:rFonts w:ascii="Times New Roman" w:hAnsi="Times New Roman"/>
          <w:spacing w:val="-14"/>
          <w:sz w:val="24"/>
          <w:szCs w:val="24"/>
        </w:rPr>
        <w:t xml:space="preserve"> </w:t>
      </w:r>
      <w:r w:rsidRPr="00FC26EE">
        <w:rPr>
          <w:rFonts w:ascii="Times New Roman" w:hAnsi="Times New Roman"/>
          <w:sz w:val="24"/>
          <w:szCs w:val="24"/>
        </w:rPr>
        <w:t>так</w:t>
      </w:r>
      <w:r w:rsidRPr="00FC26EE">
        <w:rPr>
          <w:rFonts w:ascii="Times New Roman" w:hAnsi="Times New Roman"/>
          <w:spacing w:val="-15"/>
          <w:sz w:val="24"/>
          <w:szCs w:val="24"/>
        </w:rPr>
        <w:t xml:space="preserve"> </w:t>
      </w:r>
      <w:r w:rsidRPr="00FC26EE">
        <w:rPr>
          <w:rFonts w:ascii="Times New Roman" w:hAnsi="Times New Roman"/>
          <w:sz w:val="24"/>
          <w:szCs w:val="24"/>
        </w:rPr>
        <w:t>и</w:t>
      </w:r>
      <w:r w:rsidRPr="00FC26EE">
        <w:rPr>
          <w:rFonts w:ascii="Times New Roman" w:hAnsi="Times New Roman"/>
          <w:spacing w:val="-12"/>
          <w:sz w:val="24"/>
          <w:szCs w:val="24"/>
        </w:rPr>
        <w:t xml:space="preserve"> </w:t>
      </w:r>
      <w:r w:rsidRPr="00FC26EE">
        <w:rPr>
          <w:rFonts w:ascii="Times New Roman" w:hAnsi="Times New Roman"/>
          <w:sz w:val="24"/>
          <w:szCs w:val="24"/>
        </w:rPr>
        <w:t>к</w:t>
      </w:r>
      <w:r w:rsidRPr="00FC26EE">
        <w:rPr>
          <w:rFonts w:ascii="Times New Roman" w:hAnsi="Times New Roman"/>
          <w:spacing w:val="-12"/>
          <w:sz w:val="24"/>
          <w:szCs w:val="24"/>
        </w:rPr>
        <w:t xml:space="preserve"> </w:t>
      </w:r>
      <w:r w:rsidRPr="00FC26EE">
        <w:rPr>
          <w:rFonts w:ascii="Times New Roman" w:hAnsi="Times New Roman"/>
          <w:sz w:val="24"/>
          <w:szCs w:val="24"/>
        </w:rPr>
        <w:t>педагогам,</w:t>
      </w:r>
      <w:r w:rsidRPr="00FC26EE">
        <w:rPr>
          <w:rFonts w:ascii="Times New Roman" w:hAnsi="Times New Roman"/>
          <w:spacing w:val="-16"/>
          <w:sz w:val="24"/>
          <w:szCs w:val="24"/>
        </w:rPr>
        <w:t xml:space="preserve"> </w:t>
      </w:r>
      <w:r w:rsidRPr="00FC26EE">
        <w:rPr>
          <w:rFonts w:ascii="Times New Roman" w:hAnsi="Times New Roman"/>
          <w:sz w:val="24"/>
          <w:szCs w:val="24"/>
        </w:rPr>
        <w:t>реализующим</w:t>
      </w:r>
      <w:r w:rsidRPr="00FC26EE">
        <w:rPr>
          <w:rFonts w:ascii="Times New Roman" w:hAnsi="Times New Roman"/>
          <w:spacing w:val="-12"/>
          <w:sz w:val="24"/>
          <w:szCs w:val="24"/>
        </w:rPr>
        <w:t xml:space="preserve"> </w:t>
      </w:r>
      <w:r w:rsidRPr="00FC26EE">
        <w:rPr>
          <w:rFonts w:ascii="Times New Roman" w:hAnsi="Times New Roman"/>
          <w:sz w:val="24"/>
          <w:szCs w:val="24"/>
        </w:rPr>
        <w:t>воспитательный</w:t>
      </w:r>
      <w:r w:rsidRPr="00FC26EE">
        <w:rPr>
          <w:rFonts w:ascii="Times New Roman" w:hAnsi="Times New Roman"/>
          <w:spacing w:val="-13"/>
          <w:sz w:val="24"/>
          <w:szCs w:val="24"/>
        </w:rPr>
        <w:t xml:space="preserve"> </w:t>
      </w:r>
      <w:r w:rsidRPr="00FC26EE">
        <w:rPr>
          <w:rFonts w:ascii="Times New Roman" w:hAnsi="Times New Roman"/>
          <w:sz w:val="24"/>
          <w:szCs w:val="24"/>
        </w:rPr>
        <w:t>процесс;</w:t>
      </w:r>
    </w:p>
    <w:p w14:paraId="292A8134" w14:textId="77777777" w:rsidR="0001070D" w:rsidRPr="00FC26EE" w:rsidRDefault="0001070D" w:rsidP="00560FA4">
      <w:pPr>
        <w:widowControl w:val="0"/>
        <w:numPr>
          <w:ilvl w:val="0"/>
          <w:numId w:val="433"/>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взаимное уважение всех участников образовательных отношений;</w:t>
      </w:r>
    </w:p>
    <w:p w14:paraId="5EAB628F" w14:textId="77777777" w:rsidR="0001070D" w:rsidRPr="00FC26EE" w:rsidRDefault="0001070D" w:rsidP="00560FA4">
      <w:pPr>
        <w:widowControl w:val="0"/>
        <w:numPr>
          <w:ilvl w:val="0"/>
          <w:numId w:val="433"/>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 xml:space="preserve">приоритет анализа сущностных сторон воспитания ориентирует на изучение прежде всего </w:t>
      </w:r>
      <w:r w:rsidRPr="00FC26EE">
        <w:rPr>
          <w:rFonts w:ascii="Times New Roman" w:hAnsi="Times New Roman"/>
          <w:sz w:val="24"/>
          <w:szCs w:val="24"/>
        </w:rPr>
        <w:lastRenderedPageBreak/>
        <w:t>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FF0EA67" w14:textId="77777777" w:rsidR="0001070D" w:rsidRPr="00FC26EE" w:rsidRDefault="0001070D" w:rsidP="00560FA4">
      <w:pPr>
        <w:widowControl w:val="0"/>
        <w:numPr>
          <w:ilvl w:val="0"/>
          <w:numId w:val="433"/>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85D6530" w14:textId="77777777" w:rsidR="0001070D" w:rsidRPr="00FC26EE" w:rsidRDefault="0001070D" w:rsidP="00560FA4">
      <w:pPr>
        <w:widowControl w:val="0"/>
        <w:numPr>
          <w:ilvl w:val="0"/>
          <w:numId w:val="433"/>
        </w:numPr>
        <w:tabs>
          <w:tab w:val="left" w:pos="993"/>
        </w:tabs>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1FF87FB" w14:textId="77777777" w:rsidR="0001070D" w:rsidRPr="00FC26EE" w:rsidRDefault="0001070D" w:rsidP="00560FA4">
      <w:pPr>
        <w:widowControl w:val="0"/>
        <w:numPr>
          <w:ilvl w:val="2"/>
          <w:numId w:val="435"/>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Основные направления анализа воспитательного процесса:</w:t>
      </w:r>
    </w:p>
    <w:p w14:paraId="43105BBC" w14:textId="77777777" w:rsidR="0001070D" w:rsidRPr="00FC26EE" w:rsidRDefault="0001070D" w:rsidP="00560FA4">
      <w:pPr>
        <w:widowControl w:val="0"/>
        <w:numPr>
          <w:ilvl w:val="3"/>
          <w:numId w:val="435"/>
        </w:numPr>
        <w:autoSpaceDE w:val="0"/>
        <w:autoSpaceDN w:val="0"/>
        <w:spacing w:after="0" w:line="240" w:lineRule="auto"/>
        <w:jc w:val="both"/>
        <w:rPr>
          <w:rFonts w:ascii="Times New Roman" w:hAnsi="Times New Roman"/>
          <w:sz w:val="24"/>
          <w:szCs w:val="24"/>
          <w:u w:val="single"/>
        </w:rPr>
      </w:pPr>
      <w:r w:rsidRPr="00FC26EE">
        <w:rPr>
          <w:rFonts w:ascii="Times New Roman" w:hAnsi="Times New Roman"/>
          <w:sz w:val="24"/>
          <w:szCs w:val="24"/>
          <w:u w:val="single"/>
        </w:rPr>
        <w:t>Результаты воспитания, социализации и саморазвития обучающихся.</w:t>
      </w:r>
    </w:p>
    <w:p w14:paraId="659C13F0" w14:textId="77777777" w:rsidR="0001070D" w:rsidRPr="00FC26EE" w:rsidRDefault="0001070D" w:rsidP="0001070D">
      <w:pPr>
        <w:widowControl w:val="0"/>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2FB5CA76" w14:textId="77777777" w:rsidR="0001070D" w:rsidRPr="00FC26EE" w:rsidRDefault="0001070D" w:rsidP="0001070D">
      <w:pPr>
        <w:widowControl w:val="0"/>
        <w:autoSpaceDE w:val="0"/>
        <w:autoSpaceDN w:val="0"/>
        <w:spacing w:before="1" w:after="0" w:line="240" w:lineRule="auto"/>
        <w:ind w:right="-7" w:firstLine="851"/>
        <w:jc w:val="both"/>
        <w:rPr>
          <w:rFonts w:ascii="Times New Roman" w:hAnsi="Times New Roman"/>
          <w:sz w:val="24"/>
          <w:szCs w:val="24"/>
        </w:rPr>
      </w:pPr>
      <w:r w:rsidRPr="00FC26EE">
        <w:rPr>
          <w:rFonts w:ascii="Times New Roman" w:hAnsi="Times New Roman"/>
          <w:sz w:val="24"/>
          <w:szCs w:val="24"/>
        </w:rPr>
        <w:t>Осуществляется</w:t>
      </w:r>
      <w:r w:rsidRPr="00FC26EE">
        <w:rPr>
          <w:rFonts w:ascii="Times New Roman" w:hAnsi="Times New Roman"/>
          <w:spacing w:val="1"/>
          <w:sz w:val="24"/>
          <w:szCs w:val="24"/>
        </w:rPr>
        <w:t xml:space="preserve"> </w:t>
      </w:r>
      <w:r w:rsidRPr="00FC26EE">
        <w:rPr>
          <w:rFonts w:ascii="Times New Roman" w:hAnsi="Times New Roman"/>
          <w:sz w:val="24"/>
          <w:szCs w:val="24"/>
        </w:rPr>
        <w:t>анализ</w:t>
      </w:r>
      <w:r w:rsidRPr="00FC26EE">
        <w:rPr>
          <w:rFonts w:ascii="Times New Roman" w:hAnsi="Times New Roman"/>
          <w:spacing w:val="1"/>
          <w:sz w:val="24"/>
          <w:szCs w:val="24"/>
        </w:rPr>
        <w:t xml:space="preserve"> </w:t>
      </w:r>
      <w:r w:rsidRPr="00FC26EE">
        <w:rPr>
          <w:rFonts w:ascii="Times New Roman" w:hAnsi="Times New Roman"/>
          <w:sz w:val="24"/>
          <w:szCs w:val="24"/>
        </w:rPr>
        <w:t>руководителями</w:t>
      </w:r>
      <w:r w:rsidRPr="00FC26EE">
        <w:rPr>
          <w:rFonts w:ascii="Times New Roman" w:hAnsi="Times New Roman"/>
          <w:spacing w:val="1"/>
          <w:sz w:val="24"/>
          <w:szCs w:val="24"/>
        </w:rPr>
        <w:t xml:space="preserve"> </w:t>
      </w:r>
      <w:r w:rsidRPr="00FC26EE">
        <w:rPr>
          <w:rFonts w:ascii="Times New Roman" w:hAnsi="Times New Roman"/>
          <w:sz w:val="24"/>
          <w:szCs w:val="24"/>
        </w:rPr>
        <w:t>классов</w:t>
      </w:r>
      <w:r w:rsidRPr="00FC26EE">
        <w:rPr>
          <w:rFonts w:ascii="Times New Roman" w:hAnsi="Times New Roman"/>
          <w:spacing w:val="1"/>
          <w:sz w:val="24"/>
          <w:szCs w:val="24"/>
        </w:rPr>
        <w:t xml:space="preserve"> </w:t>
      </w:r>
      <w:r w:rsidRPr="00FC26EE">
        <w:rPr>
          <w:rFonts w:ascii="Times New Roman" w:hAnsi="Times New Roman"/>
          <w:sz w:val="24"/>
          <w:szCs w:val="24"/>
        </w:rPr>
        <w:t>совместно</w:t>
      </w:r>
      <w:r w:rsidRPr="00FC26EE">
        <w:rPr>
          <w:rFonts w:ascii="Times New Roman" w:hAnsi="Times New Roman"/>
          <w:spacing w:val="1"/>
          <w:sz w:val="24"/>
          <w:szCs w:val="24"/>
        </w:rPr>
        <w:t xml:space="preserve"> </w:t>
      </w:r>
      <w:r w:rsidRPr="00FC26EE">
        <w:rPr>
          <w:rFonts w:ascii="Times New Roman" w:hAnsi="Times New Roman"/>
          <w:sz w:val="24"/>
          <w:szCs w:val="24"/>
        </w:rPr>
        <w:t>с</w:t>
      </w:r>
      <w:r w:rsidRPr="00FC26EE">
        <w:rPr>
          <w:rFonts w:ascii="Times New Roman" w:hAnsi="Times New Roman"/>
          <w:spacing w:val="1"/>
          <w:sz w:val="24"/>
          <w:szCs w:val="24"/>
        </w:rPr>
        <w:t xml:space="preserve"> </w:t>
      </w:r>
      <w:r w:rsidRPr="00FC26EE">
        <w:rPr>
          <w:rFonts w:ascii="Times New Roman" w:hAnsi="Times New Roman"/>
          <w:sz w:val="24"/>
          <w:szCs w:val="24"/>
        </w:rPr>
        <w:t>заместителем</w:t>
      </w:r>
      <w:r w:rsidRPr="00FC26EE">
        <w:rPr>
          <w:rFonts w:ascii="Times New Roman" w:hAnsi="Times New Roman"/>
          <w:spacing w:val="1"/>
          <w:sz w:val="24"/>
          <w:szCs w:val="24"/>
        </w:rPr>
        <w:t xml:space="preserve"> </w:t>
      </w:r>
      <w:r w:rsidRPr="00FC26EE">
        <w:rPr>
          <w:rFonts w:ascii="Times New Roman" w:hAnsi="Times New Roman"/>
          <w:sz w:val="24"/>
          <w:szCs w:val="24"/>
        </w:rPr>
        <w:t>директора</w:t>
      </w:r>
      <w:r w:rsidRPr="00FC26EE">
        <w:rPr>
          <w:rFonts w:ascii="Times New Roman" w:hAnsi="Times New Roman"/>
          <w:spacing w:val="1"/>
          <w:sz w:val="24"/>
          <w:szCs w:val="24"/>
        </w:rPr>
        <w:t xml:space="preserve"> </w:t>
      </w:r>
      <w:r w:rsidRPr="00FC26EE">
        <w:rPr>
          <w:rFonts w:ascii="Times New Roman" w:hAnsi="Times New Roman"/>
          <w:sz w:val="24"/>
          <w:szCs w:val="24"/>
        </w:rPr>
        <w:t>с</w:t>
      </w:r>
      <w:r w:rsidRPr="00FC26EE">
        <w:rPr>
          <w:rFonts w:ascii="Times New Roman" w:hAnsi="Times New Roman"/>
          <w:spacing w:val="1"/>
          <w:sz w:val="24"/>
          <w:szCs w:val="24"/>
        </w:rPr>
        <w:t xml:space="preserve"> </w:t>
      </w:r>
      <w:r w:rsidRPr="00FC26EE">
        <w:rPr>
          <w:rFonts w:ascii="Times New Roman" w:hAnsi="Times New Roman"/>
          <w:sz w:val="24"/>
          <w:szCs w:val="24"/>
        </w:rPr>
        <w:t>последующим</w:t>
      </w:r>
      <w:r w:rsidRPr="00FC26EE">
        <w:rPr>
          <w:rFonts w:ascii="Times New Roman" w:hAnsi="Times New Roman"/>
          <w:spacing w:val="1"/>
          <w:sz w:val="24"/>
          <w:szCs w:val="24"/>
        </w:rPr>
        <w:t xml:space="preserve"> </w:t>
      </w:r>
      <w:r w:rsidRPr="00FC26EE">
        <w:rPr>
          <w:rFonts w:ascii="Times New Roman" w:hAnsi="Times New Roman"/>
          <w:sz w:val="24"/>
          <w:szCs w:val="24"/>
        </w:rPr>
        <w:t>обсуждением</w:t>
      </w:r>
      <w:r w:rsidRPr="00FC26EE">
        <w:rPr>
          <w:rFonts w:ascii="Times New Roman" w:hAnsi="Times New Roman"/>
          <w:spacing w:val="1"/>
          <w:sz w:val="24"/>
          <w:szCs w:val="24"/>
        </w:rPr>
        <w:t xml:space="preserve"> </w:t>
      </w:r>
      <w:r w:rsidRPr="00FC26EE">
        <w:rPr>
          <w:rFonts w:ascii="Times New Roman" w:hAnsi="Times New Roman"/>
          <w:sz w:val="24"/>
          <w:szCs w:val="24"/>
        </w:rPr>
        <w:t>его</w:t>
      </w:r>
      <w:r w:rsidRPr="00FC26EE">
        <w:rPr>
          <w:rFonts w:ascii="Times New Roman" w:hAnsi="Times New Roman"/>
          <w:spacing w:val="1"/>
          <w:sz w:val="24"/>
          <w:szCs w:val="24"/>
        </w:rPr>
        <w:t xml:space="preserve"> </w:t>
      </w:r>
      <w:r w:rsidRPr="00FC26EE">
        <w:rPr>
          <w:rFonts w:ascii="Times New Roman" w:hAnsi="Times New Roman"/>
          <w:sz w:val="24"/>
          <w:szCs w:val="24"/>
        </w:rPr>
        <w:t>результатов</w:t>
      </w:r>
      <w:r w:rsidRPr="00FC26EE">
        <w:rPr>
          <w:rFonts w:ascii="Times New Roman" w:hAnsi="Times New Roman"/>
          <w:spacing w:val="1"/>
          <w:sz w:val="24"/>
          <w:szCs w:val="24"/>
        </w:rPr>
        <w:t xml:space="preserve"> </w:t>
      </w:r>
      <w:r w:rsidRPr="00FC26EE">
        <w:rPr>
          <w:rFonts w:ascii="Times New Roman" w:hAnsi="Times New Roman"/>
          <w:sz w:val="24"/>
          <w:szCs w:val="24"/>
        </w:rPr>
        <w:t>на</w:t>
      </w:r>
      <w:r w:rsidRPr="00FC26EE">
        <w:rPr>
          <w:rFonts w:ascii="Times New Roman" w:hAnsi="Times New Roman"/>
          <w:spacing w:val="-67"/>
          <w:sz w:val="24"/>
          <w:szCs w:val="24"/>
        </w:rPr>
        <w:t xml:space="preserve"> </w:t>
      </w:r>
      <w:r w:rsidRPr="00FC26EE">
        <w:rPr>
          <w:rFonts w:ascii="Times New Roman" w:hAnsi="Times New Roman"/>
          <w:sz w:val="24"/>
          <w:szCs w:val="24"/>
        </w:rPr>
        <w:t>заседании</w:t>
      </w:r>
      <w:r w:rsidRPr="00FC26EE">
        <w:rPr>
          <w:rFonts w:ascii="Times New Roman" w:hAnsi="Times New Roman"/>
          <w:spacing w:val="1"/>
          <w:sz w:val="24"/>
          <w:szCs w:val="24"/>
        </w:rPr>
        <w:t xml:space="preserve"> </w:t>
      </w:r>
      <w:r w:rsidRPr="00FC26EE">
        <w:rPr>
          <w:rFonts w:ascii="Times New Roman" w:hAnsi="Times New Roman"/>
          <w:sz w:val="24"/>
          <w:szCs w:val="24"/>
        </w:rPr>
        <w:t>методического</w:t>
      </w:r>
      <w:r w:rsidRPr="00FC26EE">
        <w:rPr>
          <w:rFonts w:ascii="Times New Roman" w:hAnsi="Times New Roman"/>
          <w:spacing w:val="1"/>
          <w:sz w:val="24"/>
          <w:szCs w:val="24"/>
        </w:rPr>
        <w:t xml:space="preserve"> </w:t>
      </w:r>
      <w:r w:rsidRPr="00FC26EE">
        <w:rPr>
          <w:rFonts w:ascii="Times New Roman" w:hAnsi="Times New Roman"/>
          <w:sz w:val="24"/>
          <w:szCs w:val="24"/>
        </w:rPr>
        <w:t>объединения</w:t>
      </w:r>
      <w:r w:rsidRPr="00FC26EE">
        <w:rPr>
          <w:rFonts w:ascii="Times New Roman" w:hAnsi="Times New Roman"/>
          <w:spacing w:val="1"/>
          <w:sz w:val="24"/>
          <w:szCs w:val="24"/>
        </w:rPr>
        <w:t xml:space="preserve"> </w:t>
      </w:r>
      <w:r w:rsidRPr="00FC26EE">
        <w:rPr>
          <w:rFonts w:ascii="Times New Roman" w:hAnsi="Times New Roman"/>
          <w:sz w:val="24"/>
          <w:szCs w:val="24"/>
        </w:rPr>
        <w:t>классных</w:t>
      </w:r>
      <w:r w:rsidRPr="00FC26EE">
        <w:rPr>
          <w:rFonts w:ascii="Times New Roman" w:hAnsi="Times New Roman"/>
          <w:spacing w:val="1"/>
          <w:sz w:val="24"/>
          <w:szCs w:val="24"/>
        </w:rPr>
        <w:t xml:space="preserve"> </w:t>
      </w:r>
      <w:r w:rsidRPr="00FC26EE">
        <w:rPr>
          <w:rFonts w:ascii="Times New Roman" w:hAnsi="Times New Roman"/>
          <w:sz w:val="24"/>
          <w:szCs w:val="24"/>
        </w:rPr>
        <w:t>руководителей</w:t>
      </w:r>
      <w:r w:rsidRPr="00FC26EE">
        <w:rPr>
          <w:rFonts w:ascii="Times New Roman" w:hAnsi="Times New Roman"/>
          <w:spacing w:val="1"/>
          <w:sz w:val="24"/>
          <w:szCs w:val="24"/>
        </w:rPr>
        <w:t xml:space="preserve"> </w:t>
      </w:r>
      <w:r w:rsidRPr="00FC26EE">
        <w:rPr>
          <w:rFonts w:ascii="Times New Roman" w:hAnsi="Times New Roman"/>
          <w:sz w:val="24"/>
          <w:szCs w:val="24"/>
        </w:rPr>
        <w:t>или</w:t>
      </w:r>
      <w:r w:rsidRPr="00FC26EE">
        <w:rPr>
          <w:rFonts w:ascii="Times New Roman" w:hAnsi="Times New Roman"/>
          <w:spacing w:val="1"/>
          <w:sz w:val="24"/>
          <w:szCs w:val="24"/>
        </w:rPr>
        <w:t xml:space="preserve"> </w:t>
      </w:r>
      <w:r w:rsidRPr="00FC26EE">
        <w:rPr>
          <w:rFonts w:ascii="Times New Roman" w:hAnsi="Times New Roman"/>
          <w:sz w:val="24"/>
          <w:szCs w:val="24"/>
        </w:rPr>
        <w:t>педагогическом</w:t>
      </w:r>
      <w:r w:rsidRPr="00FC26EE">
        <w:rPr>
          <w:rFonts w:ascii="Times New Roman" w:hAnsi="Times New Roman"/>
          <w:spacing w:val="-1"/>
          <w:sz w:val="24"/>
          <w:szCs w:val="24"/>
        </w:rPr>
        <w:t xml:space="preserve"> </w:t>
      </w:r>
      <w:r w:rsidRPr="00FC26EE">
        <w:rPr>
          <w:rFonts w:ascii="Times New Roman" w:hAnsi="Times New Roman"/>
          <w:sz w:val="24"/>
          <w:szCs w:val="24"/>
        </w:rPr>
        <w:t>совете Школы.</w:t>
      </w:r>
    </w:p>
    <w:p w14:paraId="6C24D666"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r w:rsidRPr="00FC26EE">
        <w:rPr>
          <w:rFonts w:ascii="Times New Roman" w:hAnsi="Times New Roman"/>
          <w:sz w:val="24"/>
          <w:szCs w:val="24"/>
        </w:rPr>
        <w:t>Способом</w:t>
      </w:r>
      <w:r w:rsidRPr="00FC26EE">
        <w:rPr>
          <w:rFonts w:ascii="Times New Roman" w:hAnsi="Times New Roman"/>
          <w:spacing w:val="1"/>
          <w:sz w:val="24"/>
          <w:szCs w:val="24"/>
        </w:rPr>
        <w:t xml:space="preserve"> </w:t>
      </w:r>
      <w:r w:rsidRPr="00FC26EE">
        <w:rPr>
          <w:rFonts w:ascii="Times New Roman" w:hAnsi="Times New Roman"/>
          <w:sz w:val="24"/>
          <w:szCs w:val="24"/>
        </w:rPr>
        <w:t>получения</w:t>
      </w:r>
      <w:r w:rsidRPr="00FC26EE">
        <w:rPr>
          <w:rFonts w:ascii="Times New Roman" w:hAnsi="Times New Roman"/>
          <w:spacing w:val="1"/>
          <w:sz w:val="24"/>
          <w:szCs w:val="24"/>
        </w:rPr>
        <w:t xml:space="preserve"> </w:t>
      </w:r>
      <w:r w:rsidRPr="00FC26EE">
        <w:rPr>
          <w:rFonts w:ascii="Times New Roman" w:hAnsi="Times New Roman"/>
          <w:sz w:val="24"/>
          <w:szCs w:val="24"/>
        </w:rPr>
        <w:t>информации</w:t>
      </w:r>
      <w:r w:rsidRPr="00FC26EE">
        <w:rPr>
          <w:rFonts w:ascii="Times New Roman" w:hAnsi="Times New Roman"/>
          <w:spacing w:val="1"/>
          <w:sz w:val="24"/>
          <w:szCs w:val="24"/>
        </w:rPr>
        <w:t xml:space="preserve"> </w:t>
      </w:r>
      <w:r w:rsidRPr="00FC26EE">
        <w:rPr>
          <w:rFonts w:ascii="Times New Roman" w:hAnsi="Times New Roman"/>
          <w:sz w:val="24"/>
          <w:szCs w:val="24"/>
        </w:rPr>
        <w:t>о</w:t>
      </w:r>
      <w:r w:rsidRPr="00FC26EE">
        <w:rPr>
          <w:rFonts w:ascii="Times New Roman" w:hAnsi="Times New Roman"/>
          <w:spacing w:val="1"/>
          <w:sz w:val="24"/>
          <w:szCs w:val="24"/>
        </w:rPr>
        <w:t xml:space="preserve"> </w:t>
      </w:r>
      <w:r w:rsidRPr="00FC26EE">
        <w:rPr>
          <w:rFonts w:ascii="Times New Roman" w:hAnsi="Times New Roman"/>
          <w:sz w:val="24"/>
          <w:szCs w:val="24"/>
        </w:rPr>
        <w:t>результатах</w:t>
      </w:r>
      <w:r w:rsidRPr="00FC26EE">
        <w:rPr>
          <w:rFonts w:ascii="Times New Roman" w:hAnsi="Times New Roman"/>
          <w:spacing w:val="1"/>
          <w:sz w:val="24"/>
          <w:szCs w:val="24"/>
        </w:rPr>
        <w:t xml:space="preserve"> </w:t>
      </w:r>
      <w:r w:rsidRPr="00FC26EE">
        <w:rPr>
          <w:rFonts w:ascii="Times New Roman" w:hAnsi="Times New Roman"/>
          <w:sz w:val="24"/>
          <w:szCs w:val="24"/>
        </w:rPr>
        <w:t>воспитания,</w:t>
      </w:r>
      <w:r w:rsidRPr="00FC26EE">
        <w:rPr>
          <w:rFonts w:ascii="Times New Roman" w:hAnsi="Times New Roman"/>
          <w:spacing w:val="1"/>
          <w:sz w:val="24"/>
          <w:szCs w:val="24"/>
        </w:rPr>
        <w:t xml:space="preserve"> </w:t>
      </w:r>
      <w:r w:rsidRPr="00FC26EE">
        <w:rPr>
          <w:rFonts w:ascii="Times New Roman" w:hAnsi="Times New Roman"/>
          <w:sz w:val="24"/>
          <w:szCs w:val="24"/>
        </w:rPr>
        <w:t>социализации</w:t>
      </w:r>
      <w:r w:rsidRPr="00FC26EE">
        <w:rPr>
          <w:rFonts w:ascii="Times New Roman" w:hAnsi="Times New Roman"/>
          <w:spacing w:val="1"/>
          <w:sz w:val="24"/>
          <w:szCs w:val="24"/>
        </w:rPr>
        <w:t xml:space="preserve"> </w:t>
      </w:r>
      <w:r w:rsidRPr="00FC26EE">
        <w:rPr>
          <w:rFonts w:ascii="Times New Roman" w:hAnsi="Times New Roman"/>
          <w:sz w:val="24"/>
          <w:szCs w:val="24"/>
        </w:rPr>
        <w:t>и</w:t>
      </w:r>
      <w:r w:rsidRPr="00FC26EE">
        <w:rPr>
          <w:rFonts w:ascii="Times New Roman" w:hAnsi="Times New Roman"/>
          <w:spacing w:val="1"/>
          <w:sz w:val="24"/>
          <w:szCs w:val="24"/>
        </w:rPr>
        <w:t xml:space="preserve"> </w:t>
      </w:r>
      <w:r w:rsidRPr="00FC26EE">
        <w:rPr>
          <w:rFonts w:ascii="Times New Roman" w:hAnsi="Times New Roman"/>
          <w:sz w:val="24"/>
          <w:szCs w:val="24"/>
        </w:rPr>
        <w:t>саморазвития</w:t>
      </w:r>
      <w:r w:rsidRPr="00FC26EE">
        <w:rPr>
          <w:rFonts w:ascii="Times New Roman" w:hAnsi="Times New Roman"/>
          <w:spacing w:val="1"/>
          <w:sz w:val="24"/>
          <w:szCs w:val="24"/>
        </w:rPr>
        <w:t xml:space="preserve"> </w:t>
      </w:r>
      <w:r w:rsidRPr="00FC26EE">
        <w:rPr>
          <w:rFonts w:ascii="Times New Roman" w:hAnsi="Times New Roman"/>
          <w:sz w:val="24"/>
          <w:szCs w:val="24"/>
        </w:rPr>
        <w:t>обучающихся</w:t>
      </w:r>
      <w:r w:rsidRPr="00FC26EE">
        <w:rPr>
          <w:rFonts w:ascii="Times New Roman" w:hAnsi="Times New Roman"/>
          <w:spacing w:val="1"/>
          <w:sz w:val="24"/>
          <w:szCs w:val="24"/>
        </w:rPr>
        <w:t xml:space="preserve"> </w:t>
      </w:r>
      <w:r w:rsidRPr="00FC26EE">
        <w:rPr>
          <w:rFonts w:ascii="Times New Roman" w:hAnsi="Times New Roman"/>
          <w:sz w:val="24"/>
          <w:szCs w:val="24"/>
        </w:rPr>
        <w:t>является</w:t>
      </w:r>
      <w:r w:rsidRPr="00FC26EE">
        <w:rPr>
          <w:rFonts w:ascii="Times New Roman" w:hAnsi="Times New Roman"/>
          <w:spacing w:val="1"/>
          <w:sz w:val="24"/>
          <w:szCs w:val="24"/>
        </w:rPr>
        <w:t xml:space="preserve"> </w:t>
      </w:r>
      <w:r w:rsidRPr="00FC26EE">
        <w:rPr>
          <w:rFonts w:ascii="Times New Roman" w:hAnsi="Times New Roman"/>
          <w:sz w:val="24"/>
          <w:szCs w:val="24"/>
        </w:rPr>
        <w:t>педагогическое</w:t>
      </w:r>
      <w:r w:rsidRPr="00FC26EE">
        <w:rPr>
          <w:rFonts w:ascii="Times New Roman" w:hAnsi="Times New Roman"/>
          <w:spacing w:val="1"/>
          <w:sz w:val="24"/>
          <w:szCs w:val="24"/>
        </w:rPr>
        <w:t xml:space="preserve"> </w:t>
      </w:r>
      <w:r w:rsidRPr="00FC26EE">
        <w:rPr>
          <w:rFonts w:ascii="Times New Roman" w:hAnsi="Times New Roman"/>
          <w:sz w:val="24"/>
          <w:szCs w:val="24"/>
        </w:rPr>
        <w:t>наблюдение.</w:t>
      </w:r>
    </w:p>
    <w:p w14:paraId="5C41F679"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r w:rsidRPr="00FC26EE">
        <w:rPr>
          <w:rFonts w:ascii="Times New Roman" w:hAnsi="Times New Roman"/>
          <w:sz w:val="24"/>
          <w:szCs w:val="24"/>
          <w:u w:val="single"/>
        </w:rPr>
        <w:t>Вопросы:</w:t>
      </w:r>
      <w:r w:rsidRPr="00FC26EE">
        <w:rPr>
          <w:rFonts w:ascii="Times New Roman" w:hAnsi="Times New Roman"/>
          <w:spacing w:val="1"/>
          <w:sz w:val="24"/>
          <w:szCs w:val="24"/>
        </w:rPr>
        <w:t xml:space="preserve"> </w:t>
      </w:r>
      <w:r w:rsidRPr="00FC26EE">
        <w:rPr>
          <w:rFonts w:ascii="Times New Roman" w:hAnsi="Times New Roman"/>
          <w:sz w:val="24"/>
          <w:szCs w:val="24"/>
        </w:rPr>
        <w:t>какие</w:t>
      </w:r>
      <w:r w:rsidRPr="00FC26EE">
        <w:rPr>
          <w:rFonts w:ascii="Times New Roman" w:hAnsi="Times New Roman"/>
          <w:spacing w:val="1"/>
          <w:sz w:val="24"/>
          <w:szCs w:val="24"/>
        </w:rPr>
        <w:t xml:space="preserve"> </w:t>
      </w:r>
      <w:r w:rsidRPr="00FC26EE">
        <w:rPr>
          <w:rFonts w:ascii="Times New Roman" w:hAnsi="Times New Roman"/>
          <w:sz w:val="24"/>
          <w:szCs w:val="24"/>
        </w:rPr>
        <w:t>прежде</w:t>
      </w:r>
      <w:r w:rsidRPr="00FC26EE">
        <w:rPr>
          <w:rFonts w:ascii="Times New Roman" w:hAnsi="Times New Roman"/>
          <w:spacing w:val="1"/>
          <w:sz w:val="24"/>
          <w:szCs w:val="24"/>
        </w:rPr>
        <w:t xml:space="preserve"> </w:t>
      </w:r>
      <w:r w:rsidRPr="00FC26EE">
        <w:rPr>
          <w:rFonts w:ascii="Times New Roman" w:hAnsi="Times New Roman"/>
          <w:sz w:val="24"/>
          <w:szCs w:val="24"/>
        </w:rPr>
        <w:t>существовавшие</w:t>
      </w:r>
      <w:r w:rsidRPr="00FC26EE">
        <w:rPr>
          <w:rFonts w:ascii="Times New Roman" w:hAnsi="Times New Roman"/>
          <w:spacing w:val="1"/>
          <w:sz w:val="24"/>
          <w:szCs w:val="24"/>
        </w:rPr>
        <w:t xml:space="preserve"> </w:t>
      </w:r>
      <w:r w:rsidRPr="00FC26EE">
        <w:rPr>
          <w:rFonts w:ascii="Times New Roman" w:hAnsi="Times New Roman"/>
          <w:sz w:val="24"/>
          <w:szCs w:val="24"/>
        </w:rPr>
        <w:t>проблемы</w:t>
      </w:r>
      <w:r w:rsidRPr="00FC26EE">
        <w:rPr>
          <w:rFonts w:ascii="Times New Roman" w:hAnsi="Times New Roman"/>
          <w:spacing w:val="1"/>
          <w:sz w:val="24"/>
          <w:szCs w:val="24"/>
        </w:rPr>
        <w:t xml:space="preserve"> </w:t>
      </w:r>
      <w:r w:rsidRPr="00FC26EE">
        <w:rPr>
          <w:rFonts w:ascii="Times New Roman" w:hAnsi="Times New Roman"/>
          <w:sz w:val="24"/>
          <w:szCs w:val="24"/>
        </w:rPr>
        <w:t>личностного</w:t>
      </w:r>
      <w:r w:rsidRPr="00FC26EE">
        <w:rPr>
          <w:rFonts w:ascii="Times New Roman" w:hAnsi="Times New Roman"/>
          <w:spacing w:val="1"/>
          <w:sz w:val="24"/>
          <w:szCs w:val="24"/>
        </w:rPr>
        <w:t xml:space="preserve"> </w:t>
      </w:r>
      <w:r w:rsidRPr="00FC26EE">
        <w:rPr>
          <w:rFonts w:ascii="Times New Roman" w:hAnsi="Times New Roman"/>
          <w:sz w:val="24"/>
          <w:szCs w:val="24"/>
        </w:rPr>
        <w:t>развития</w:t>
      </w:r>
      <w:r w:rsidRPr="00FC26EE">
        <w:rPr>
          <w:rFonts w:ascii="Times New Roman" w:hAnsi="Times New Roman"/>
          <w:spacing w:val="1"/>
          <w:sz w:val="24"/>
          <w:szCs w:val="24"/>
        </w:rPr>
        <w:t xml:space="preserve"> </w:t>
      </w:r>
      <w:r w:rsidRPr="00FC26EE">
        <w:rPr>
          <w:rFonts w:ascii="Times New Roman" w:hAnsi="Times New Roman"/>
          <w:sz w:val="24"/>
          <w:szCs w:val="24"/>
        </w:rPr>
        <w:t>обучающихся</w:t>
      </w:r>
      <w:r w:rsidRPr="00FC26EE">
        <w:rPr>
          <w:rFonts w:ascii="Times New Roman" w:hAnsi="Times New Roman"/>
          <w:spacing w:val="1"/>
          <w:sz w:val="24"/>
          <w:szCs w:val="24"/>
        </w:rPr>
        <w:t xml:space="preserve"> </w:t>
      </w:r>
      <w:r w:rsidRPr="00FC26EE">
        <w:rPr>
          <w:rFonts w:ascii="Times New Roman" w:hAnsi="Times New Roman"/>
          <w:sz w:val="24"/>
          <w:szCs w:val="24"/>
        </w:rPr>
        <w:t>удалось</w:t>
      </w:r>
      <w:r w:rsidRPr="00FC26EE">
        <w:rPr>
          <w:rFonts w:ascii="Times New Roman" w:hAnsi="Times New Roman"/>
          <w:spacing w:val="1"/>
          <w:sz w:val="24"/>
          <w:szCs w:val="24"/>
        </w:rPr>
        <w:t xml:space="preserve"> </w:t>
      </w:r>
      <w:r w:rsidRPr="00FC26EE">
        <w:rPr>
          <w:rFonts w:ascii="Times New Roman" w:hAnsi="Times New Roman"/>
          <w:sz w:val="24"/>
          <w:szCs w:val="24"/>
        </w:rPr>
        <w:t>решить</w:t>
      </w:r>
      <w:r w:rsidRPr="00FC26EE">
        <w:rPr>
          <w:rFonts w:ascii="Times New Roman" w:hAnsi="Times New Roman"/>
          <w:spacing w:val="1"/>
          <w:sz w:val="24"/>
          <w:szCs w:val="24"/>
        </w:rPr>
        <w:t xml:space="preserve"> </w:t>
      </w:r>
      <w:r w:rsidRPr="00FC26EE">
        <w:rPr>
          <w:rFonts w:ascii="Times New Roman" w:hAnsi="Times New Roman"/>
          <w:sz w:val="24"/>
          <w:szCs w:val="24"/>
        </w:rPr>
        <w:t>за</w:t>
      </w:r>
      <w:r w:rsidRPr="00FC26EE">
        <w:rPr>
          <w:rFonts w:ascii="Times New Roman" w:hAnsi="Times New Roman"/>
          <w:spacing w:val="1"/>
          <w:sz w:val="24"/>
          <w:szCs w:val="24"/>
        </w:rPr>
        <w:t xml:space="preserve"> </w:t>
      </w:r>
      <w:r w:rsidRPr="00FC26EE">
        <w:rPr>
          <w:rFonts w:ascii="Times New Roman" w:hAnsi="Times New Roman"/>
          <w:sz w:val="24"/>
          <w:szCs w:val="24"/>
        </w:rPr>
        <w:t>минувший</w:t>
      </w:r>
      <w:r w:rsidRPr="00FC26EE">
        <w:rPr>
          <w:rFonts w:ascii="Times New Roman" w:hAnsi="Times New Roman"/>
          <w:spacing w:val="1"/>
          <w:sz w:val="24"/>
          <w:szCs w:val="24"/>
        </w:rPr>
        <w:t xml:space="preserve"> </w:t>
      </w:r>
      <w:r w:rsidRPr="00FC26EE">
        <w:rPr>
          <w:rFonts w:ascii="Times New Roman" w:hAnsi="Times New Roman"/>
          <w:sz w:val="24"/>
          <w:szCs w:val="24"/>
        </w:rPr>
        <w:t>учебный</w:t>
      </w:r>
      <w:r w:rsidRPr="00FC26EE">
        <w:rPr>
          <w:rFonts w:ascii="Times New Roman" w:hAnsi="Times New Roman"/>
          <w:spacing w:val="1"/>
          <w:sz w:val="24"/>
          <w:szCs w:val="24"/>
        </w:rPr>
        <w:t xml:space="preserve"> </w:t>
      </w:r>
      <w:r w:rsidRPr="00FC26EE">
        <w:rPr>
          <w:rFonts w:ascii="Times New Roman" w:hAnsi="Times New Roman"/>
          <w:sz w:val="24"/>
          <w:szCs w:val="24"/>
        </w:rPr>
        <w:t>год;</w:t>
      </w:r>
      <w:r w:rsidRPr="00FC26EE">
        <w:rPr>
          <w:rFonts w:ascii="Times New Roman" w:hAnsi="Times New Roman"/>
          <w:spacing w:val="1"/>
          <w:sz w:val="24"/>
          <w:szCs w:val="24"/>
        </w:rPr>
        <w:t xml:space="preserve"> </w:t>
      </w:r>
      <w:r w:rsidRPr="00FC26EE">
        <w:rPr>
          <w:rFonts w:ascii="Times New Roman" w:hAnsi="Times New Roman"/>
          <w:sz w:val="24"/>
          <w:szCs w:val="24"/>
        </w:rPr>
        <w:t>какие</w:t>
      </w:r>
      <w:r w:rsidRPr="00FC26EE">
        <w:rPr>
          <w:rFonts w:ascii="Times New Roman" w:hAnsi="Times New Roman"/>
          <w:spacing w:val="-67"/>
          <w:sz w:val="24"/>
          <w:szCs w:val="24"/>
        </w:rPr>
        <w:t xml:space="preserve"> </w:t>
      </w:r>
      <w:r w:rsidRPr="00FC26EE">
        <w:rPr>
          <w:rFonts w:ascii="Times New Roman" w:hAnsi="Times New Roman"/>
          <w:sz w:val="24"/>
          <w:szCs w:val="24"/>
        </w:rPr>
        <w:t>проблемы</w:t>
      </w:r>
      <w:r w:rsidRPr="00FC26EE">
        <w:rPr>
          <w:rFonts w:ascii="Times New Roman" w:hAnsi="Times New Roman"/>
          <w:spacing w:val="-12"/>
          <w:sz w:val="24"/>
          <w:szCs w:val="24"/>
        </w:rPr>
        <w:t xml:space="preserve"> </w:t>
      </w:r>
      <w:r w:rsidRPr="00FC26EE">
        <w:rPr>
          <w:rFonts w:ascii="Times New Roman" w:hAnsi="Times New Roman"/>
          <w:sz w:val="24"/>
          <w:szCs w:val="24"/>
        </w:rPr>
        <w:t>решить</w:t>
      </w:r>
      <w:r w:rsidRPr="00FC26EE">
        <w:rPr>
          <w:rFonts w:ascii="Times New Roman" w:hAnsi="Times New Roman"/>
          <w:spacing w:val="-10"/>
          <w:sz w:val="24"/>
          <w:szCs w:val="24"/>
        </w:rPr>
        <w:t xml:space="preserve"> </w:t>
      </w:r>
      <w:r w:rsidRPr="00FC26EE">
        <w:rPr>
          <w:rFonts w:ascii="Times New Roman" w:hAnsi="Times New Roman"/>
          <w:sz w:val="24"/>
          <w:szCs w:val="24"/>
        </w:rPr>
        <w:t>не</w:t>
      </w:r>
      <w:r w:rsidRPr="00FC26EE">
        <w:rPr>
          <w:rFonts w:ascii="Times New Roman" w:hAnsi="Times New Roman"/>
          <w:spacing w:val="-10"/>
          <w:sz w:val="24"/>
          <w:szCs w:val="24"/>
        </w:rPr>
        <w:t xml:space="preserve"> </w:t>
      </w:r>
      <w:r w:rsidRPr="00FC26EE">
        <w:rPr>
          <w:rFonts w:ascii="Times New Roman" w:hAnsi="Times New Roman"/>
          <w:sz w:val="24"/>
          <w:szCs w:val="24"/>
        </w:rPr>
        <w:t>удалось</w:t>
      </w:r>
      <w:r w:rsidRPr="00FC26EE">
        <w:rPr>
          <w:rFonts w:ascii="Times New Roman" w:hAnsi="Times New Roman"/>
          <w:spacing w:val="-9"/>
          <w:sz w:val="24"/>
          <w:szCs w:val="24"/>
        </w:rPr>
        <w:t xml:space="preserve"> </w:t>
      </w:r>
      <w:r w:rsidRPr="00FC26EE">
        <w:rPr>
          <w:rFonts w:ascii="Times New Roman" w:hAnsi="Times New Roman"/>
          <w:sz w:val="24"/>
          <w:szCs w:val="24"/>
        </w:rPr>
        <w:t>и</w:t>
      </w:r>
      <w:r w:rsidRPr="00FC26EE">
        <w:rPr>
          <w:rFonts w:ascii="Times New Roman" w:hAnsi="Times New Roman"/>
          <w:spacing w:val="-10"/>
          <w:sz w:val="24"/>
          <w:szCs w:val="24"/>
        </w:rPr>
        <w:t xml:space="preserve"> </w:t>
      </w:r>
      <w:r w:rsidRPr="00FC26EE">
        <w:rPr>
          <w:rFonts w:ascii="Times New Roman" w:hAnsi="Times New Roman"/>
          <w:sz w:val="24"/>
          <w:szCs w:val="24"/>
        </w:rPr>
        <w:t>почему;</w:t>
      </w:r>
      <w:r w:rsidRPr="00FC26EE">
        <w:rPr>
          <w:rFonts w:ascii="Times New Roman" w:hAnsi="Times New Roman"/>
          <w:spacing w:val="-11"/>
          <w:sz w:val="24"/>
          <w:szCs w:val="24"/>
        </w:rPr>
        <w:t xml:space="preserve"> </w:t>
      </w:r>
      <w:r w:rsidRPr="00FC26EE">
        <w:rPr>
          <w:rFonts w:ascii="Times New Roman" w:hAnsi="Times New Roman"/>
          <w:sz w:val="24"/>
          <w:szCs w:val="24"/>
        </w:rPr>
        <w:t>какие</w:t>
      </w:r>
      <w:r w:rsidRPr="00FC26EE">
        <w:rPr>
          <w:rFonts w:ascii="Times New Roman" w:hAnsi="Times New Roman"/>
          <w:spacing w:val="-10"/>
          <w:sz w:val="24"/>
          <w:szCs w:val="24"/>
        </w:rPr>
        <w:t xml:space="preserve"> </w:t>
      </w:r>
      <w:r w:rsidRPr="00FC26EE">
        <w:rPr>
          <w:rFonts w:ascii="Times New Roman" w:hAnsi="Times New Roman"/>
          <w:sz w:val="24"/>
          <w:szCs w:val="24"/>
        </w:rPr>
        <w:t>новые</w:t>
      </w:r>
      <w:r w:rsidRPr="00FC26EE">
        <w:rPr>
          <w:rFonts w:ascii="Times New Roman" w:hAnsi="Times New Roman"/>
          <w:spacing w:val="-12"/>
          <w:sz w:val="24"/>
          <w:szCs w:val="24"/>
        </w:rPr>
        <w:t xml:space="preserve"> </w:t>
      </w:r>
      <w:r w:rsidRPr="00FC26EE">
        <w:rPr>
          <w:rFonts w:ascii="Times New Roman" w:hAnsi="Times New Roman"/>
          <w:sz w:val="24"/>
          <w:szCs w:val="24"/>
        </w:rPr>
        <w:t>проблемы</w:t>
      </w:r>
      <w:r w:rsidRPr="00FC26EE">
        <w:rPr>
          <w:rFonts w:ascii="Times New Roman" w:hAnsi="Times New Roman"/>
          <w:spacing w:val="-8"/>
          <w:sz w:val="24"/>
          <w:szCs w:val="24"/>
        </w:rPr>
        <w:t xml:space="preserve"> </w:t>
      </w:r>
      <w:r w:rsidRPr="00FC26EE">
        <w:rPr>
          <w:rFonts w:ascii="Times New Roman" w:hAnsi="Times New Roman"/>
          <w:sz w:val="24"/>
          <w:szCs w:val="24"/>
        </w:rPr>
        <w:t>появились,</w:t>
      </w:r>
      <w:r w:rsidRPr="00FC26EE">
        <w:rPr>
          <w:rFonts w:ascii="Times New Roman" w:hAnsi="Times New Roman"/>
          <w:spacing w:val="-12"/>
          <w:sz w:val="24"/>
          <w:szCs w:val="24"/>
        </w:rPr>
        <w:t xml:space="preserve"> </w:t>
      </w:r>
      <w:r w:rsidRPr="00FC26EE">
        <w:rPr>
          <w:rFonts w:ascii="Times New Roman" w:hAnsi="Times New Roman"/>
          <w:sz w:val="24"/>
          <w:szCs w:val="24"/>
        </w:rPr>
        <w:t>над</w:t>
      </w:r>
      <w:r w:rsidRPr="00FC26EE">
        <w:rPr>
          <w:rFonts w:ascii="Times New Roman" w:hAnsi="Times New Roman"/>
          <w:spacing w:val="-67"/>
          <w:sz w:val="24"/>
          <w:szCs w:val="24"/>
        </w:rPr>
        <w:t xml:space="preserve"> </w:t>
      </w:r>
      <w:r w:rsidRPr="00FC26EE">
        <w:rPr>
          <w:rFonts w:ascii="Times New Roman" w:hAnsi="Times New Roman"/>
          <w:sz w:val="24"/>
          <w:szCs w:val="24"/>
        </w:rPr>
        <w:t>чем</w:t>
      </w:r>
      <w:r w:rsidRPr="00FC26EE">
        <w:rPr>
          <w:rFonts w:ascii="Times New Roman" w:hAnsi="Times New Roman"/>
          <w:spacing w:val="-2"/>
          <w:sz w:val="24"/>
          <w:szCs w:val="24"/>
        </w:rPr>
        <w:t xml:space="preserve"> </w:t>
      </w:r>
      <w:r w:rsidRPr="00FC26EE">
        <w:rPr>
          <w:rFonts w:ascii="Times New Roman" w:hAnsi="Times New Roman"/>
          <w:sz w:val="24"/>
          <w:szCs w:val="24"/>
        </w:rPr>
        <w:t>далее предстоит</w:t>
      </w:r>
      <w:r w:rsidRPr="00FC26EE">
        <w:rPr>
          <w:rFonts w:ascii="Times New Roman" w:hAnsi="Times New Roman"/>
          <w:spacing w:val="-3"/>
          <w:sz w:val="24"/>
          <w:szCs w:val="24"/>
        </w:rPr>
        <w:t xml:space="preserve"> </w:t>
      </w:r>
      <w:r w:rsidRPr="00FC26EE">
        <w:rPr>
          <w:rFonts w:ascii="Times New Roman" w:hAnsi="Times New Roman"/>
          <w:sz w:val="24"/>
          <w:szCs w:val="24"/>
        </w:rPr>
        <w:t>работать</w:t>
      </w:r>
      <w:r w:rsidRPr="00FC26EE">
        <w:rPr>
          <w:rFonts w:ascii="Times New Roman" w:hAnsi="Times New Roman"/>
          <w:spacing w:val="-2"/>
          <w:sz w:val="24"/>
          <w:szCs w:val="24"/>
        </w:rPr>
        <w:t xml:space="preserve"> </w:t>
      </w:r>
      <w:r w:rsidRPr="00FC26EE">
        <w:rPr>
          <w:rFonts w:ascii="Times New Roman" w:hAnsi="Times New Roman"/>
          <w:sz w:val="24"/>
          <w:szCs w:val="24"/>
        </w:rPr>
        <w:t>педагогическому</w:t>
      </w:r>
      <w:r w:rsidRPr="00FC26EE">
        <w:rPr>
          <w:rFonts w:ascii="Times New Roman" w:hAnsi="Times New Roman"/>
          <w:spacing w:val="-6"/>
          <w:sz w:val="24"/>
          <w:szCs w:val="24"/>
        </w:rPr>
        <w:t xml:space="preserve"> </w:t>
      </w:r>
      <w:r w:rsidRPr="00FC26EE">
        <w:rPr>
          <w:rFonts w:ascii="Times New Roman" w:hAnsi="Times New Roman"/>
          <w:sz w:val="24"/>
          <w:szCs w:val="24"/>
        </w:rPr>
        <w:t>коллективу.</w:t>
      </w:r>
    </w:p>
    <w:p w14:paraId="69995DB1"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r w:rsidRPr="00FC26EE">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3BAC320F"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r w:rsidRPr="00FC26EE">
        <w:rPr>
          <w:rFonts w:ascii="Times New Roman" w:hAnsi="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14:paraId="58092C5C" w14:textId="77777777" w:rsidR="0001070D" w:rsidRPr="00FC26EE" w:rsidRDefault="0001070D" w:rsidP="0001070D">
      <w:pPr>
        <w:widowControl w:val="0"/>
        <w:autoSpaceDE w:val="0"/>
        <w:autoSpaceDN w:val="0"/>
        <w:spacing w:after="0" w:line="240" w:lineRule="auto"/>
        <w:ind w:right="-7" w:firstLine="851"/>
        <w:jc w:val="both"/>
        <w:rPr>
          <w:rFonts w:ascii="Times New Roman" w:hAnsi="Times New Roman"/>
          <w:sz w:val="24"/>
          <w:szCs w:val="24"/>
        </w:rPr>
      </w:pPr>
      <w:r w:rsidRPr="00FC26EE">
        <w:rPr>
          <w:rFonts w:ascii="Times New Roman" w:hAnsi="Times New Roman"/>
          <w:sz w:val="24"/>
          <w:szCs w:val="24"/>
        </w:rPr>
        <w:t>Внимание педагогических работников сосредоточивается на вопросах:</w:t>
      </w:r>
    </w:p>
    <w:p w14:paraId="72F7A720" w14:textId="77777777" w:rsidR="0001070D" w:rsidRPr="00FC26EE" w:rsidRDefault="0001070D" w:rsidP="00560FA4">
      <w:pPr>
        <w:widowControl w:val="0"/>
        <w:numPr>
          <w:ilvl w:val="0"/>
          <w:numId w:val="434"/>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21D3716F" w14:textId="77777777" w:rsidR="0001070D" w:rsidRPr="00FC26EE" w:rsidRDefault="0001070D" w:rsidP="00560FA4">
      <w:pPr>
        <w:widowControl w:val="0"/>
        <w:numPr>
          <w:ilvl w:val="0"/>
          <w:numId w:val="434"/>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какие проблемы, затруднения решить не удалось и почему;</w:t>
      </w:r>
    </w:p>
    <w:p w14:paraId="47B37E13" w14:textId="77777777" w:rsidR="0001070D" w:rsidRPr="00FC26EE" w:rsidRDefault="0001070D" w:rsidP="00560FA4">
      <w:pPr>
        <w:widowControl w:val="0"/>
        <w:numPr>
          <w:ilvl w:val="0"/>
          <w:numId w:val="434"/>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 xml:space="preserve">какие новые проблемы, трудности появились, над чем предстоит работать педагогическому коллективу.   </w:t>
      </w:r>
    </w:p>
    <w:p w14:paraId="4BF87512" w14:textId="77777777" w:rsidR="0001070D" w:rsidRPr="00FC26EE" w:rsidRDefault="0001070D" w:rsidP="0001070D">
      <w:pPr>
        <w:widowControl w:val="0"/>
        <w:autoSpaceDE w:val="0"/>
        <w:autoSpaceDN w:val="0"/>
        <w:spacing w:after="0" w:line="240" w:lineRule="auto"/>
        <w:ind w:firstLine="851"/>
        <w:rPr>
          <w:rFonts w:ascii="Times New Roman" w:hAnsi="Times New Roman"/>
          <w:sz w:val="24"/>
          <w:szCs w:val="24"/>
        </w:rPr>
      </w:pPr>
      <w:r w:rsidRPr="00FC26EE">
        <w:rPr>
          <w:rFonts w:ascii="Times New Roman" w:hAnsi="Times New Roman"/>
          <w:sz w:val="24"/>
          <w:szCs w:val="24"/>
        </w:rPr>
        <w:t>Диагностический инструментарий: диагностика «Достижения школьников» (оформляется сводной таблицей).</w:t>
      </w:r>
    </w:p>
    <w:p w14:paraId="15B00909" w14:textId="77777777" w:rsidR="0001070D" w:rsidRPr="00FC26EE" w:rsidRDefault="0001070D" w:rsidP="00560FA4">
      <w:pPr>
        <w:widowControl w:val="0"/>
        <w:numPr>
          <w:ilvl w:val="3"/>
          <w:numId w:val="435"/>
        </w:numPr>
        <w:autoSpaceDE w:val="0"/>
        <w:autoSpaceDN w:val="0"/>
        <w:spacing w:after="0" w:line="240" w:lineRule="auto"/>
        <w:jc w:val="both"/>
        <w:rPr>
          <w:rFonts w:ascii="Times New Roman" w:hAnsi="Times New Roman"/>
          <w:sz w:val="24"/>
          <w:szCs w:val="24"/>
          <w:u w:val="single"/>
        </w:rPr>
      </w:pPr>
      <w:r w:rsidRPr="00FC26EE">
        <w:rPr>
          <w:rFonts w:ascii="Times New Roman" w:hAnsi="Times New Roman"/>
          <w:sz w:val="24"/>
          <w:szCs w:val="24"/>
          <w:u w:val="single"/>
        </w:rPr>
        <w:t>Состояние совместной деятельности обучающихся и взрослых.</w:t>
      </w:r>
    </w:p>
    <w:p w14:paraId="1D575B6A" w14:textId="77777777" w:rsidR="0001070D" w:rsidRPr="00FC26EE" w:rsidRDefault="0001070D" w:rsidP="0001070D">
      <w:pPr>
        <w:widowControl w:val="0"/>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3B5AAD60" w14:textId="77777777" w:rsidR="0001070D" w:rsidRPr="00FC26EE" w:rsidRDefault="0001070D" w:rsidP="0001070D">
      <w:pPr>
        <w:widowControl w:val="0"/>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20BA1ABD" w14:textId="77777777" w:rsidR="0001070D" w:rsidRPr="00FC26EE" w:rsidRDefault="0001070D" w:rsidP="0001070D">
      <w:pPr>
        <w:widowControl w:val="0"/>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 xml:space="preserve">Способами получения информации о состоянии организуемой совместной деятельности </w:t>
      </w:r>
      <w:r w:rsidRPr="00FC26EE">
        <w:rPr>
          <w:rFonts w:ascii="Times New Roman" w:hAnsi="Times New Roman"/>
          <w:sz w:val="24"/>
          <w:szCs w:val="24"/>
        </w:rPr>
        <w:lastRenderedPageBreak/>
        <w:t>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1EA0767D" w14:textId="77777777" w:rsidR="0001070D" w:rsidRPr="00FC26EE" w:rsidRDefault="0001070D" w:rsidP="0001070D">
      <w:pPr>
        <w:widowControl w:val="0"/>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14:paraId="0CEE6B3C" w14:textId="77777777" w:rsidR="0001070D" w:rsidRPr="00FC26EE" w:rsidRDefault="0001070D" w:rsidP="0001070D">
      <w:pPr>
        <w:widowControl w:val="0"/>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 xml:space="preserve"> Результаты обсуждаются на заседании методических объединений классных руководителей или педагогическом совете.</w:t>
      </w:r>
    </w:p>
    <w:p w14:paraId="31949DC3" w14:textId="77777777" w:rsidR="0001070D" w:rsidRPr="00FC26EE" w:rsidRDefault="0001070D" w:rsidP="0001070D">
      <w:pPr>
        <w:widowControl w:val="0"/>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Внимание сосредотачивается на вопросах, связанных с качеством реализации воспитательного потенциала:</w:t>
      </w:r>
    </w:p>
    <w:p w14:paraId="2D7507D3"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урочной деятельности;</w:t>
      </w:r>
    </w:p>
    <w:p w14:paraId="7DB9F627"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внеурочной деятельности обучающихся;</w:t>
      </w:r>
    </w:p>
    <w:p w14:paraId="62252177"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деятельности классных руководителей и их классов;</w:t>
      </w:r>
    </w:p>
    <w:p w14:paraId="4581B044"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проводимых общешкольных основных дел, мероприятий;</w:t>
      </w:r>
    </w:p>
    <w:p w14:paraId="1B53F8F9"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внешкольных мероприятий;</w:t>
      </w:r>
    </w:p>
    <w:p w14:paraId="7F831AE1"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создания и поддержки предметно-пространственной среды;</w:t>
      </w:r>
    </w:p>
    <w:p w14:paraId="63AB334E"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взаимодействия с родительским сообществом;</w:t>
      </w:r>
    </w:p>
    <w:p w14:paraId="39DC240F"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деятельности ученического самоуправления;</w:t>
      </w:r>
    </w:p>
    <w:p w14:paraId="4D601C6E"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деятельности по профилактике и безопасности;</w:t>
      </w:r>
    </w:p>
    <w:p w14:paraId="7B2F7EA6"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реализации потенциала социального партнерства;</w:t>
      </w:r>
    </w:p>
    <w:p w14:paraId="681AAC93"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деятельности по профориентации обучающихся;</w:t>
      </w:r>
    </w:p>
    <w:p w14:paraId="625B706C" w14:textId="77777777" w:rsidR="0001070D" w:rsidRPr="00FC26EE" w:rsidRDefault="0001070D" w:rsidP="00560FA4">
      <w:pPr>
        <w:widowControl w:val="0"/>
        <w:numPr>
          <w:ilvl w:val="0"/>
          <w:numId w:val="432"/>
        </w:numPr>
        <w:autoSpaceDE w:val="0"/>
        <w:autoSpaceDN w:val="0"/>
        <w:spacing w:after="0" w:line="240" w:lineRule="auto"/>
        <w:jc w:val="both"/>
        <w:rPr>
          <w:rFonts w:ascii="Times New Roman" w:hAnsi="Times New Roman"/>
          <w:sz w:val="24"/>
          <w:szCs w:val="24"/>
        </w:rPr>
      </w:pPr>
      <w:r w:rsidRPr="00FC26EE">
        <w:rPr>
          <w:rFonts w:ascii="Times New Roman" w:hAnsi="Times New Roman"/>
          <w:sz w:val="24"/>
          <w:szCs w:val="24"/>
        </w:rPr>
        <w:t>школьного музея.</w:t>
      </w:r>
    </w:p>
    <w:p w14:paraId="68F4C416" w14:textId="77777777" w:rsidR="0001070D" w:rsidRPr="00FC26EE" w:rsidRDefault="0001070D" w:rsidP="0001070D">
      <w:pPr>
        <w:widowControl w:val="0"/>
        <w:autoSpaceDE w:val="0"/>
        <w:autoSpaceDN w:val="0"/>
        <w:spacing w:after="0" w:line="240" w:lineRule="auto"/>
        <w:ind w:firstLine="851"/>
        <w:jc w:val="both"/>
        <w:rPr>
          <w:rFonts w:ascii="Times New Roman" w:hAnsi="Times New Roman"/>
          <w:sz w:val="24"/>
          <w:szCs w:val="24"/>
        </w:rPr>
      </w:pPr>
      <w:r w:rsidRPr="00FC26EE">
        <w:rPr>
          <w:rFonts w:ascii="Times New Roman" w:hAnsi="Times New Roman"/>
          <w:sz w:val="24"/>
          <w:szCs w:val="24"/>
        </w:rPr>
        <w:t>Итогом самоанализа воспитательной работы МАОУ СОШ №7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w:t>
      </w:r>
    </w:p>
    <w:bookmarkEnd w:id="212"/>
    <w:p w14:paraId="11136C91" w14:textId="77777777" w:rsidR="0001070D" w:rsidRPr="00FC26EE" w:rsidRDefault="0001070D" w:rsidP="0001070D">
      <w:pPr>
        <w:widowControl w:val="0"/>
        <w:wordWrap w:val="0"/>
        <w:autoSpaceDE w:val="0"/>
        <w:autoSpaceDN w:val="0"/>
        <w:spacing w:before="100" w:beforeAutospacing="1" w:line="240" w:lineRule="auto"/>
        <w:ind w:right="30"/>
        <w:jc w:val="both"/>
        <w:rPr>
          <w:rFonts w:ascii="Times New Roman" w:hAnsi="Times New Roman"/>
          <w:color w:val="000000"/>
          <w:kern w:val="2"/>
          <w:sz w:val="24"/>
          <w:szCs w:val="24"/>
          <w:lang w:eastAsia="ko-KR"/>
        </w:rPr>
      </w:pPr>
      <w:r w:rsidRPr="00FC26EE">
        <w:rPr>
          <w:rFonts w:ascii="Times New Roman" w:hAnsi="Times New Roman"/>
          <w:b/>
          <w:bCs/>
          <w:color w:val="000000"/>
          <w:kern w:val="2"/>
          <w:sz w:val="24"/>
          <w:szCs w:val="24"/>
          <w:lang w:eastAsia="ko-KR"/>
        </w:rPr>
        <w:t>Ожидаемые конечные</w:t>
      </w:r>
      <w:r w:rsidRPr="00FC26EE">
        <w:rPr>
          <w:rFonts w:ascii="Times New Roman" w:hAnsi="Times New Roman"/>
          <w:color w:val="000000"/>
          <w:kern w:val="2"/>
          <w:sz w:val="24"/>
          <w:szCs w:val="24"/>
          <w:lang w:eastAsia="ko-KR"/>
        </w:rPr>
        <w:t xml:space="preserve"> </w:t>
      </w:r>
      <w:r w:rsidRPr="00FC26EE">
        <w:rPr>
          <w:rFonts w:ascii="Times New Roman" w:hAnsi="Times New Roman"/>
          <w:b/>
          <w:bCs/>
          <w:color w:val="000000"/>
          <w:kern w:val="2"/>
          <w:sz w:val="24"/>
          <w:szCs w:val="24"/>
          <w:lang w:eastAsia="ko-KR"/>
        </w:rPr>
        <w:t>результаты</w:t>
      </w:r>
    </w:p>
    <w:p w14:paraId="3138B1B8" w14:textId="77777777" w:rsidR="0001070D" w:rsidRPr="00FC26EE" w:rsidRDefault="0001070D" w:rsidP="0001070D">
      <w:pPr>
        <w:widowControl w:val="0"/>
        <w:wordWrap w:val="0"/>
        <w:autoSpaceDE w:val="0"/>
        <w:autoSpaceDN w:val="0"/>
        <w:spacing w:before="100" w:beforeAutospacing="1" w:line="240" w:lineRule="auto"/>
        <w:ind w:left="30" w:right="30"/>
        <w:jc w:val="both"/>
        <w:rPr>
          <w:rFonts w:ascii="Times New Roman" w:hAnsi="Times New Roman"/>
          <w:color w:val="000000"/>
          <w:kern w:val="2"/>
          <w:sz w:val="24"/>
          <w:szCs w:val="24"/>
          <w:lang w:eastAsia="ko-KR"/>
        </w:rPr>
      </w:pPr>
      <w:r w:rsidRPr="00FC26EE">
        <w:rPr>
          <w:rFonts w:ascii="Times New Roman" w:hAnsi="Times New Roman"/>
          <w:color w:val="000000"/>
          <w:kern w:val="2"/>
          <w:sz w:val="24"/>
          <w:szCs w:val="24"/>
          <w:lang w:eastAsia="ko-KR"/>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6706BEC7" w14:textId="77777777" w:rsidR="0001070D" w:rsidRPr="00FC26EE" w:rsidRDefault="0001070D" w:rsidP="0001070D">
      <w:pPr>
        <w:widowControl w:val="0"/>
        <w:wordWrap w:val="0"/>
        <w:autoSpaceDE w:val="0"/>
        <w:autoSpaceDN w:val="0"/>
        <w:spacing w:before="100" w:beforeAutospacing="1" w:line="240" w:lineRule="auto"/>
        <w:ind w:left="30" w:right="30"/>
        <w:jc w:val="both"/>
        <w:rPr>
          <w:rFonts w:ascii="Times New Roman" w:hAnsi="Times New Roman"/>
          <w:color w:val="000000"/>
          <w:kern w:val="2"/>
          <w:sz w:val="24"/>
          <w:szCs w:val="24"/>
          <w:lang w:eastAsia="ko-KR"/>
        </w:rPr>
      </w:pPr>
      <w:r w:rsidRPr="00FC26EE">
        <w:rPr>
          <w:rFonts w:ascii="Times New Roman" w:hAnsi="Times New Roman"/>
          <w:color w:val="000000"/>
          <w:kern w:val="2"/>
          <w:sz w:val="24"/>
          <w:szCs w:val="24"/>
          <w:lang w:eastAsia="ko-KR"/>
        </w:rPr>
        <w:t>2. Введение в практику новых форм и методов духовно-нравственного воспитания.</w:t>
      </w:r>
    </w:p>
    <w:p w14:paraId="08D1B775" w14:textId="77777777" w:rsidR="0001070D" w:rsidRPr="00FC26EE" w:rsidRDefault="0001070D" w:rsidP="0001070D">
      <w:pPr>
        <w:widowControl w:val="0"/>
        <w:wordWrap w:val="0"/>
        <w:autoSpaceDE w:val="0"/>
        <w:autoSpaceDN w:val="0"/>
        <w:spacing w:before="100" w:beforeAutospacing="1" w:line="240" w:lineRule="auto"/>
        <w:ind w:left="30" w:right="30"/>
        <w:jc w:val="both"/>
        <w:rPr>
          <w:rFonts w:ascii="Times New Roman" w:hAnsi="Times New Roman"/>
          <w:color w:val="000000"/>
          <w:kern w:val="2"/>
          <w:sz w:val="24"/>
          <w:szCs w:val="24"/>
          <w:lang w:eastAsia="ko-KR"/>
        </w:rPr>
      </w:pPr>
      <w:r w:rsidRPr="00FC26EE">
        <w:rPr>
          <w:rFonts w:ascii="Times New Roman" w:hAnsi="Times New Roman"/>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7077AAD7" w14:textId="77777777" w:rsidR="0001070D" w:rsidRPr="00FC26EE" w:rsidRDefault="0001070D" w:rsidP="0001070D">
      <w:pPr>
        <w:widowControl w:val="0"/>
        <w:wordWrap w:val="0"/>
        <w:autoSpaceDE w:val="0"/>
        <w:autoSpaceDN w:val="0"/>
        <w:spacing w:line="240" w:lineRule="auto"/>
        <w:jc w:val="both"/>
        <w:rPr>
          <w:rFonts w:ascii="Times New Roman" w:hAnsi="Times New Roman"/>
          <w:color w:val="000000"/>
          <w:kern w:val="2"/>
          <w:sz w:val="24"/>
          <w:szCs w:val="24"/>
          <w:lang w:eastAsia="ko-KR"/>
        </w:rPr>
      </w:pPr>
      <w:r w:rsidRPr="00FC26EE">
        <w:rPr>
          <w:rFonts w:ascii="Times New Roman" w:hAnsi="Times New Roman"/>
          <w:color w:val="000000"/>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39E1E1CF" w14:textId="77777777" w:rsidR="002A3180" w:rsidRDefault="002A3180" w:rsidP="00757996">
      <w:pPr>
        <w:pStyle w:val="ConsPlusTitle"/>
        <w:jc w:val="center"/>
        <w:outlineLvl w:val="1"/>
        <w:rPr>
          <w:rFonts w:ascii="Times New Roman" w:hAnsi="Times New Roman" w:cs="Times New Roman"/>
        </w:rPr>
      </w:pPr>
      <w:bookmarkStart w:id="213" w:name="Par4193"/>
      <w:bookmarkStart w:id="214" w:name="_Toc148003029"/>
      <w:bookmarkEnd w:id="213"/>
    </w:p>
    <w:p w14:paraId="29A084AA" w14:textId="77777777" w:rsidR="002A3180" w:rsidRDefault="002A3180" w:rsidP="00757996">
      <w:pPr>
        <w:pStyle w:val="ConsPlusTitle"/>
        <w:jc w:val="center"/>
        <w:outlineLvl w:val="1"/>
        <w:rPr>
          <w:rFonts w:ascii="Times New Roman" w:hAnsi="Times New Roman" w:cs="Times New Roman"/>
        </w:rPr>
      </w:pPr>
    </w:p>
    <w:p w14:paraId="0E0E25A8" w14:textId="77777777" w:rsidR="002A3180" w:rsidRDefault="002A3180" w:rsidP="00757996">
      <w:pPr>
        <w:pStyle w:val="ConsPlusTitle"/>
        <w:jc w:val="center"/>
        <w:outlineLvl w:val="1"/>
        <w:rPr>
          <w:rFonts w:ascii="Times New Roman" w:hAnsi="Times New Roman" w:cs="Times New Roman"/>
        </w:rPr>
      </w:pPr>
    </w:p>
    <w:p w14:paraId="4FC764D6" w14:textId="77777777" w:rsidR="00757996" w:rsidRPr="004C69C2" w:rsidRDefault="008B11F4" w:rsidP="00757996">
      <w:pPr>
        <w:pStyle w:val="ConsPlusTitle"/>
        <w:jc w:val="center"/>
        <w:outlineLvl w:val="1"/>
        <w:rPr>
          <w:rFonts w:ascii="Times New Roman" w:hAnsi="Times New Roman" w:cs="Times New Roman"/>
        </w:rPr>
      </w:pPr>
      <w:r w:rsidRPr="004C69C2">
        <w:rPr>
          <w:rFonts w:ascii="Times New Roman" w:hAnsi="Times New Roman" w:cs="Times New Roman"/>
        </w:rPr>
        <w:lastRenderedPageBreak/>
        <w:t>4</w:t>
      </w:r>
      <w:r w:rsidR="00757996" w:rsidRPr="004C69C2">
        <w:rPr>
          <w:rFonts w:ascii="Times New Roman" w:hAnsi="Times New Roman" w:cs="Times New Roman"/>
        </w:rPr>
        <w:t>. Организационный раздел</w:t>
      </w:r>
      <w:bookmarkEnd w:id="214"/>
    </w:p>
    <w:p w14:paraId="2F745889" w14:textId="77777777" w:rsidR="00757996" w:rsidRPr="004C69C2" w:rsidRDefault="008B11F4" w:rsidP="00757996">
      <w:pPr>
        <w:pStyle w:val="ConsPlusTitle"/>
        <w:ind w:firstLine="540"/>
        <w:jc w:val="both"/>
        <w:outlineLvl w:val="2"/>
        <w:rPr>
          <w:rFonts w:ascii="Times New Roman" w:hAnsi="Times New Roman" w:cs="Times New Roman"/>
        </w:rPr>
      </w:pPr>
      <w:bookmarkStart w:id="215" w:name="_Toc148003030"/>
      <w:r w:rsidRPr="00FC26EE">
        <w:t>4</w:t>
      </w:r>
      <w:r w:rsidR="00757996" w:rsidRPr="004C69C2">
        <w:rPr>
          <w:rFonts w:ascii="Times New Roman" w:hAnsi="Times New Roman" w:cs="Times New Roman"/>
        </w:rPr>
        <w:t>.</w:t>
      </w:r>
      <w:r w:rsidRPr="004C69C2">
        <w:rPr>
          <w:rFonts w:ascii="Times New Roman" w:hAnsi="Times New Roman" w:cs="Times New Roman"/>
        </w:rPr>
        <w:t>1.</w:t>
      </w:r>
      <w:r w:rsidR="00757996" w:rsidRPr="004C69C2">
        <w:rPr>
          <w:rFonts w:ascii="Times New Roman" w:hAnsi="Times New Roman" w:cs="Times New Roman"/>
        </w:rPr>
        <w:t xml:space="preserve"> </w:t>
      </w:r>
      <w:r w:rsidR="001C5A29" w:rsidRPr="004C69C2">
        <w:rPr>
          <w:rFonts w:ascii="Times New Roman" w:hAnsi="Times New Roman" w:cs="Times New Roman"/>
        </w:rPr>
        <w:t>У</w:t>
      </w:r>
      <w:r w:rsidR="00757996" w:rsidRPr="004C69C2">
        <w:rPr>
          <w:rFonts w:ascii="Times New Roman" w:hAnsi="Times New Roman" w:cs="Times New Roman"/>
        </w:rPr>
        <w:t>чебный план основного общего образования.</w:t>
      </w:r>
      <w:bookmarkEnd w:id="215"/>
    </w:p>
    <w:p w14:paraId="1D753DBD" w14:textId="77777777" w:rsidR="00757996" w:rsidRPr="00FC26EE" w:rsidRDefault="001C5A29" w:rsidP="00757996">
      <w:pPr>
        <w:pStyle w:val="ConsPlusNormal"/>
        <w:spacing w:before="240"/>
        <w:ind w:firstLine="540"/>
        <w:jc w:val="both"/>
      </w:pPr>
      <w:r w:rsidRPr="004C69C2">
        <w:t>У</w:t>
      </w:r>
      <w:r w:rsidR="00757996" w:rsidRPr="004C69C2">
        <w:t xml:space="preserve">чебный план </w:t>
      </w:r>
      <w:r w:rsidR="00E72F26" w:rsidRPr="004C69C2">
        <w:t>МАОУ СОШ № 7, реализующего</w:t>
      </w:r>
      <w:r w:rsidR="00757996" w:rsidRPr="004C69C2">
        <w:t xml:space="preserve"> образовательную</w:t>
      </w:r>
      <w:r w:rsidR="00757996" w:rsidRPr="00FC26EE">
        <w:t xml:space="preserve"> программу основного общего образования (далее - федеральный учебный план), обеспечивает реализацию требований </w:t>
      </w:r>
      <w:hyperlink r:id="rId29" w:history="1">
        <w:r w:rsidR="00757996" w:rsidRPr="00FC26EE">
          <w:rPr>
            <w:color w:val="0000FF"/>
          </w:rPr>
          <w:t>ФГОС ООО</w:t>
        </w:r>
      </w:hyperlink>
      <w:r w:rsidR="00757996" w:rsidRPr="00FC26EE">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5CE3774" w14:textId="77777777" w:rsidR="00757996" w:rsidRPr="00FC26EE" w:rsidRDefault="001C5A29" w:rsidP="004C69C2">
      <w:pPr>
        <w:pStyle w:val="ConsPlusNormal"/>
        <w:ind w:firstLine="539"/>
        <w:jc w:val="both"/>
      </w:pPr>
      <w:r w:rsidRPr="00FC26EE">
        <w:t>У</w:t>
      </w:r>
      <w:r w:rsidR="00757996" w:rsidRPr="00FC26EE">
        <w:t>чебный план:</w:t>
      </w:r>
    </w:p>
    <w:p w14:paraId="43323508" w14:textId="77777777" w:rsidR="00757996" w:rsidRPr="00FC26EE" w:rsidRDefault="00757996" w:rsidP="004C69C2">
      <w:pPr>
        <w:pStyle w:val="ConsPlusNormal"/>
        <w:ind w:firstLine="539"/>
        <w:jc w:val="both"/>
      </w:pPr>
      <w:r w:rsidRPr="00FC26EE">
        <w:t>фиксирует максимальный объем учебной нагрузки обучающихся;</w:t>
      </w:r>
    </w:p>
    <w:p w14:paraId="78295037" w14:textId="77777777" w:rsidR="00757996" w:rsidRPr="00FC26EE" w:rsidRDefault="00757996" w:rsidP="004C69C2">
      <w:pPr>
        <w:pStyle w:val="ConsPlusNormal"/>
        <w:ind w:firstLine="539"/>
        <w:jc w:val="both"/>
      </w:pPr>
      <w:r w:rsidRPr="00FC26EE">
        <w:t>определяет (регламентирует) перечень учебных предметов, курсов и время, отводимое на их освоение и организацию;</w:t>
      </w:r>
    </w:p>
    <w:p w14:paraId="63F745CA" w14:textId="77777777" w:rsidR="00757996" w:rsidRPr="00FC26EE" w:rsidRDefault="00757996" w:rsidP="004C69C2">
      <w:pPr>
        <w:pStyle w:val="ConsPlusNormal"/>
        <w:ind w:firstLine="539"/>
        <w:jc w:val="both"/>
      </w:pPr>
      <w:r w:rsidRPr="00FC26EE">
        <w:t>распределяет учебные предметы, курсы, модули по классам и учебным годам.</w:t>
      </w:r>
    </w:p>
    <w:p w14:paraId="203D414F" w14:textId="77777777" w:rsidR="00757996" w:rsidRPr="00FC26EE" w:rsidRDefault="001C5A29" w:rsidP="004C69C2">
      <w:pPr>
        <w:pStyle w:val="ConsPlusNormal"/>
        <w:ind w:firstLine="539"/>
        <w:jc w:val="both"/>
      </w:pPr>
      <w:r w:rsidRPr="00FC26EE">
        <w:t>У</w:t>
      </w:r>
      <w:r w:rsidR="00757996" w:rsidRPr="00FC26EE">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8FF2EE4" w14:textId="77777777" w:rsidR="00757996" w:rsidRPr="00FC26EE" w:rsidRDefault="00757996" w:rsidP="00757996">
      <w:pPr>
        <w:pStyle w:val="ConsPlusNormal"/>
        <w:spacing w:before="240"/>
        <w:ind w:firstLine="540"/>
        <w:jc w:val="both"/>
      </w:pPr>
      <w:r w:rsidRPr="00FC26EE">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20B6CDB3" w14:textId="77777777" w:rsidR="00757996" w:rsidRPr="00FC26EE" w:rsidRDefault="00757996" w:rsidP="00757996">
      <w:pPr>
        <w:pStyle w:val="ConsPlusNormal"/>
        <w:spacing w:before="240"/>
        <w:ind w:firstLine="540"/>
        <w:jc w:val="both"/>
      </w:pPr>
      <w:r w:rsidRPr="00FC26EE">
        <w:t>Федеральный учебный план состоит из двух частей: обязательной части и части, формируемой участниками образовательных отношений.</w:t>
      </w:r>
    </w:p>
    <w:p w14:paraId="1FFE22F2" w14:textId="77777777" w:rsidR="00757996" w:rsidRPr="00FC26EE" w:rsidRDefault="00757996" w:rsidP="00757996">
      <w:pPr>
        <w:pStyle w:val="ConsPlusNormal"/>
        <w:spacing w:before="240"/>
        <w:ind w:firstLine="540"/>
        <w:jc w:val="both"/>
      </w:pPr>
      <w:r w:rsidRPr="00FC26EE">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38F6C5C" w14:textId="77777777" w:rsidR="00757996" w:rsidRPr="00FC26EE" w:rsidRDefault="00757996" w:rsidP="00757996">
      <w:pPr>
        <w:pStyle w:val="ConsPlusNormal"/>
        <w:spacing w:before="240"/>
        <w:ind w:firstLine="540"/>
        <w:jc w:val="both"/>
      </w:pPr>
      <w:r w:rsidRPr="00FC26EE">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03D0C71" w14:textId="77777777" w:rsidR="00757996" w:rsidRPr="00FC26EE" w:rsidRDefault="00757996" w:rsidP="00757996">
      <w:pPr>
        <w:pStyle w:val="ConsPlusNormal"/>
        <w:spacing w:before="240"/>
        <w:ind w:firstLine="540"/>
        <w:jc w:val="both"/>
      </w:pPr>
      <w:r w:rsidRPr="00FC26EE">
        <w:t>Время, отводимое на данную часть федерального учебного плана, может быть использовано на:</w:t>
      </w:r>
    </w:p>
    <w:p w14:paraId="2113312E" w14:textId="77777777" w:rsidR="00757996" w:rsidRPr="00FC26EE" w:rsidRDefault="00757996" w:rsidP="00757996">
      <w:pPr>
        <w:pStyle w:val="ConsPlusNormal"/>
        <w:spacing w:before="240"/>
        <w:ind w:firstLine="540"/>
        <w:jc w:val="both"/>
      </w:pPr>
      <w:r w:rsidRPr="00FC26EE">
        <w:t>увеличение учебных часов, предусмотренных на изучение отдельных учебных предметов обязательной части, в том числе на углубленном уровне;</w:t>
      </w:r>
    </w:p>
    <w:p w14:paraId="78527B4A" w14:textId="77777777" w:rsidR="00757996" w:rsidRPr="00FC26EE" w:rsidRDefault="00757996" w:rsidP="00757996">
      <w:pPr>
        <w:pStyle w:val="ConsPlusNormal"/>
        <w:spacing w:before="240"/>
        <w:ind w:firstLine="540"/>
        <w:jc w:val="both"/>
      </w:pPr>
      <w:r w:rsidRPr="00FC26EE">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F50ADF6" w14:textId="77777777" w:rsidR="00757996" w:rsidRPr="00FC26EE" w:rsidRDefault="00757996" w:rsidP="00757996">
      <w:pPr>
        <w:pStyle w:val="ConsPlusNormal"/>
        <w:spacing w:before="240"/>
        <w:ind w:firstLine="540"/>
        <w:jc w:val="both"/>
      </w:pPr>
      <w:r w:rsidRPr="00FC26EE">
        <w:t>другие виды учебной, воспитательной, спортивной и иной деятельности обучающихся.</w:t>
      </w:r>
    </w:p>
    <w:p w14:paraId="252E7562" w14:textId="77777777" w:rsidR="00757996" w:rsidRPr="00FC26EE" w:rsidRDefault="00757996" w:rsidP="00757996">
      <w:pPr>
        <w:pStyle w:val="ConsPlusNormal"/>
        <w:spacing w:before="240"/>
        <w:ind w:firstLine="540"/>
        <w:jc w:val="both"/>
      </w:pPr>
      <w:r w:rsidRPr="00FC26EE">
        <w:t xml:space="preserve">В интересах обучающихся с участием обучающихся и их семей могут разрабатываться </w:t>
      </w:r>
      <w:r w:rsidRPr="00FC26EE">
        <w:lastRenderedPageBreak/>
        <w:t xml:space="preserve">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FC26EE">
        <w:t>тьюторской</w:t>
      </w:r>
      <w:proofErr w:type="spellEnd"/>
      <w:r w:rsidRPr="00FC26EE">
        <w:t xml:space="preserve"> поддержкой.</w:t>
      </w:r>
    </w:p>
    <w:p w14:paraId="025A013A" w14:textId="77777777" w:rsidR="00757996" w:rsidRPr="00FC26EE" w:rsidRDefault="00E72F26" w:rsidP="00757996">
      <w:pPr>
        <w:pStyle w:val="ConsPlusNormal"/>
        <w:spacing w:before="240"/>
        <w:ind w:firstLine="540"/>
        <w:jc w:val="both"/>
      </w:pPr>
      <w:r w:rsidRPr="00FC26EE">
        <w:t>МАОУ СОШ № 7 функционирует в</w:t>
      </w:r>
      <w:r w:rsidR="00757996" w:rsidRPr="00FC26EE">
        <w:t xml:space="preserve"> режим</w:t>
      </w:r>
      <w:r w:rsidRPr="00FC26EE">
        <w:t>е</w:t>
      </w:r>
      <w:r w:rsidR="00757996" w:rsidRPr="00FC26EE">
        <w:t xml:space="preserve"> </w:t>
      </w:r>
      <w:r w:rsidRPr="00FC26EE">
        <w:t>работы 5-дневной учебной недели</w:t>
      </w:r>
      <w:r w:rsidR="00757996" w:rsidRPr="00FC26EE">
        <w:t xml:space="preserve"> с учетом законодательства Российской Федерации.</w:t>
      </w:r>
    </w:p>
    <w:p w14:paraId="51EDD2A1" w14:textId="77777777" w:rsidR="00E72F26" w:rsidRPr="00FC26EE" w:rsidRDefault="00757996" w:rsidP="00757996">
      <w:pPr>
        <w:pStyle w:val="ConsPlusNormal"/>
        <w:spacing w:before="240"/>
        <w:ind w:firstLine="540"/>
        <w:jc w:val="both"/>
      </w:pPr>
      <w:r w:rsidRPr="00FC26EE">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w:t>
      </w:r>
    </w:p>
    <w:p w14:paraId="2BB64C0C" w14:textId="77777777" w:rsidR="00757996" w:rsidRPr="00FC26EE" w:rsidRDefault="00757996" w:rsidP="00757996">
      <w:pPr>
        <w:pStyle w:val="ConsPlusNormal"/>
        <w:spacing w:before="240"/>
        <w:ind w:firstLine="540"/>
        <w:jc w:val="both"/>
      </w:pPr>
      <w:r w:rsidRPr="00FC26EE">
        <w:t>Продолжительность каникул в течение учебного года составляет не менее 30 календарных дней, летом - не менее 8 недель.</w:t>
      </w:r>
    </w:p>
    <w:p w14:paraId="0B9045E0" w14:textId="77777777" w:rsidR="00757996" w:rsidRPr="00FC26EE" w:rsidRDefault="00757996" w:rsidP="00757996">
      <w:pPr>
        <w:pStyle w:val="ConsPlusNormal"/>
        <w:spacing w:before="240"/>
        <w:ind w:firstLine="540"/>
        <w:jc w:val="both"/>
      </w:pPr>
      <w:r w:rsidRPr="00FC26EE">
        <w:t xml:space="preserve">. 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w:t>
      </w:r>
      <w:r w:rsidR="001643B4" w:rsidRPr="00FC26EE">
        <w:t>организуется</w:t>
      </w:r>
      <w:r w:rsidRPr="00FC26EE">
        <w:t xml:space="preserve"> перерыв для гимнастики не менее 2 минут.</w:t>
      </w:r>
    </w:p>
    <w:p w14:paraId="38D549DD" w14:textId="77777777" w:rsidR="00757996" w:rsidRPr="00FC26EE" w:rsidRDefault="00757996" w:rsidP="00757996">
      <w:pPr>
        <w:pStyle w:val="ConsPlusNormal"/>
        <w:spacing w:before="240"/>
        <w:ind w:firstLine="540"/>
        <w:jc w:val="both"/>
      </w:pPr>
      <w:r w:rsidRPr="00FC26EE">
        <w:t>Для основного</w:t>
      </w:r>
      <w:r w:rsidR="00561675" w:rsidRPr="00FC26EE">
        <w:t xml:space="preserve"> общего образования представлен</w:t>
      </w:r>
      <w:r w:rsidRPr="00FC26EE">
        <w:t xml:space="preserve"> </w:t>
      </w:r>
      <w:r w:rsidR="00207445" w:rsidRPr="00FC26EE">
        <w:t>вариант 1</w:t>
      </w:r>
      <w:r w:rsidRPr="00FC26EE">
        <w:t xml:space="preserve"> федерального учебного плана:</w:t>
      </w: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1605"/>
      </w:tblGrid>
      <w:tr w:rsidR="00E72F26" w:rsidRPr="00FC26EE" w14:paraId="595AB888" w14:textId="77777777" w:rsidTr="004C69C2">
        <w:tc>
          <w:tcPr>
            <w:tcW w:w="9918" w:type="dxa"/>
            <w:gridSpan w:val="8"/>
            <w:tcBorders>
              <w:top w:val="single" w:sz="4" w:space="0" w:color="auto"/>
              <w:left w:val="single" w:sz="4" w:space="0" w:color="auto"/>
              <w:bottom w:val="single" w:sz="4" w:space="0" w:color="auto"/>
              <w:right w:val="single" w:sz="4" w:space="0" w:color="auto"/>
            </w:tcBorders>
          </w:tcPr>
          <w:p w14:paraId="697F728F" w14:textId="77777777" w:rsidR="00E72F26" w:rsidRPr="00FC26EE" w:rsidRDefault="00E72F26" w:rsidP="00F2066F">
            <w:pPr>
              <w:pStyle w:val="ConsPlusNormal"/>
              <w:jc w:val="center"/>
              <w:outlineLvl w:val="3"/>
              <w:rPr>
                <w:b/>
              </w:rPr>
            </w:pPr>
            <w:r w:rsidRPr="00FC26EE">
              <w:rPr>
                <w:b/>
              </w:rPr>
              <w:t>Вариант N 1</w:t>
            </w:r>
          </w:p>
        </w:tc>
      </w:tr>
      <w:tr w:rsidR="00E72F26" w:rsidRPr="00FC26EE" w14:paraId="1A2AB6CC" w14:textId="77777777" w:rsidTr="004C69C2">
        <w:tc>
          <w:tcPr>
            <w:tcW w:w="9918" w:type="dxa"/>
            <w:gridSpan w:val="8"/>
            <w:tcBorders>
              <w:top w:val="single" w:sz="4" w:space="0" w:color="auto"/>
              <w:left w:val="single" w:sz="4" w:space="0" w:color="auto"/>
              <w:bottom w:val="single" w:sz="4" w:space="0" w:color="auto"/>
              <w:right w:val="single" w:sz="4" w:space="0" w:color="auto"/>
            </w:tcBorders>
          </w:tcPr>
          <w:p w14:paraId="0866186B" w14:textId="77777777" w:rsidR="00E72F26" w:rsidRPr="00FC26EE" w:rsidRDefault="00E72F26" w:rsidP="00F2066F">
            <w:pPr>
              <w:pStyle w:val="ConsPlusNormal"/>
              <w:jc w:val="center"/>
            </w:pPr>
            <w:r w:rsidRPr="00FC26EE">
              <w:t>Федеральный недельный учебный план основного общего образования</w:t>
            </w:r>
          </w:p>
          <w:p w14:paraId="4FC380A2" w14:textId="77777777" w:rsidR="00E72F26" w:rsidRPr="00FC26EE" w:rsidRDefault="00E72F26" w:rsidP="00F2066F">
            <w:pPr>
              <w:pStyle w:val="ConsPlusNormal"/>
              <w:jc w:val="center"/>
            </w:pPr>
            <w:r w:rsidRPr="00FC26EE">
              <w:t xml:space="preserve"> для 5-дневной учебной недели</w:t>
            </w:r>
          </w:p>
        </w:tc>
      </w:tr>
      <w:tr w:rsidR="00E72F26" w:rsidRPr="00FC26EE" w14:paraId="4DC0E40E" w14:textId="77777777" w:rsidTr="004C69C2">
        <w:tc>
          <w:tcPr>
            <w:tcW w:w="2160" w:type="dxa"/>
            <w:vMerge w:val="restart"/>
            <w:tcBorders>
              <w:top w:val="single" w:sz="4" w:space="0" w:color="auto"/>
              <w:left w:val="single" w:sz="4" w:space="0" w:color="auto"/>
              <w:bottom w:val="single" w:sz="4" w:space="0" w:color="auto"/>
              <w:right w:val="single" w:sz="4" w:space="0" w:color="auto"/>
            </w:tcBorders>
          </w:tcPr>
          <w:p w14:paraId="73B371D2" w14:textId="77777777" w:rsidR="00E72F26" w:rsidRPr="00FC26EE" w:rsidRDefault="00E72F26" w:rsidP="00F2066F">
            <w:pPr>
              <w:pStyle w:val="ConsPlusNormal"/>
              <w:jc w:val="center"/>
            </w:pPr>
            <w:r w:rsidRPr="00FC26EE">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14:paraId="46226A98" w14:textId="77777777" w:rsidR="00E72F26" w:rsidRPr="00FC26EE" w:rsidRDefault="00E72F26" w:rsidP="00F2066F">
            <w:pPr>
              <w:pStyle w:val="ConsPlusNormal"/>
              <w:jc w:val="center"/>
            </w:pPr>
            <w:r w:rsidRPr="00FC26EE">
              <w:t>Учебные предметы классы</w:t>
            </w:r>
          </w:p>
        </w:tc>
        <w:tc>
          <w:tcPr>
            <w:tcW w:w="4795" w:type="dxa"/>
            <w:gridSpan w:val="6"/>
            <w:tcBorders>
              <w:top w:val="single" w:sz="4" w:space="0" w:color="auto"/>
              <w:left w:val="single" w:sz="4" w:space="0" w:color="auto"/>
              <w:bottom w:val="single" w:sz="4" w:space="0" w:color="auto"/>
              <w:right w:val="single" w:sz="4" w:space="0" w:color="auto"/>
            </w:tcBorders>
          </w:tcPr>
          <w:p w14:paraId="316012E0" w14:textId="77777777" w:rsidR="00E72F26" w:rsidRPr="00FC26EE" w:rsidRDefault="00E72F26" w:rsidP="00F2066F">
            <w:pPr>
              <w:pStyle w:val="ConsPlusNormal"/>
              <w:jc w:val="center"/>
            </w:pPr>
            <w:r w:rsidRPr="00FC26EE">
              <w:t>Количество часов в неделю</w:t>
            </w:r>
          </w:p>
        </w:tc>
      </w:tr>
      <w:tr w:rsidR="00E72F26" w:rsidRPr="00FC26EE" w14:paraId="54EDCFA9"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7BF9CE44" w14:textId="77777777" w:rsidR="00E72F26" w:rsidRPr="00FC26EE" w:rsidRDefault="00E72F26" w:rsidP="00F2066F">
            <w:pPr>
              <w:pStyle w:val="ConsPlusNormal"/>
              <w:jc w:val="center"/>
            </w:pPr>
          </w:p>
        </w:tc>
        <w:tc>
          <w:tcPr>
            <w:tcW w:w="2963" w:type="dxa"/>
            <w:vMerge/>
            <w:tcBorders>
              <w:top w:val="single" w:sz="4" w:space="0" w:color="auto"/>
              <w:left w:val="single" w:sz="4" w:space="0" w:color="auto"/>
              <w:bottom w:val="single" w:sz="4" w:space="0" w:color="auto"/>
              <w:right w:val="single" w:sz="4" w:space="0" w:color="auto"/>
            </w:tcBorders>
          </w:tcPr>
          <w:p w14:paraId="396AF719" w14:textId="77777777" w:rsidR="00E72F26" w:rsidRPr="00FC26EE" w:rsidRDefault="00E72F26" w:rsidP="00F2066F">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57963F3D" w14:textId="77777777" w:rsidR="00E72F26" w:rsidRPr="00FC26EE" w:rsidRDefault="00E72F26" w:rsidP="00F2066F">
            <w:pPr>
              <w:pStyle w:val="ConsPlusNormal"/>
              <w:jc w:val="center"/>
            </w:pPr>
            <w:r w:rsidRPr="00FC26EE">
              <w:t>V</w:t>
            </w:r>
          </w:p>
        </w:tc>
        <w:tc>
          <w:tcPr>
            <w:tcW w:w="638" w:type="dxa"/>
            <w:tcBorders>
              <w:top w:val="single" w:sz="4" w:space="0" w:color="auto"/>
              <w:left w:val="single" w:sz="4" w:space="0" w:color="auto"/>
              <w:bottom w:val="single" w:sz="4" w:space="0" w:color="auto"/>
              <w:right w:val="single" w:sz="4" w:space="0" w:color="auto"/>
            </w:tcBorders>
          </w:tcPr>
          <w:p w14:paraId="3A04FA1A" w14:textId="77777777" w:rsidR="00E72F26" w:rsidRPr="00FC26EE" w:rsidRDefault="00E72F26" w:rsidP="00F2066F">
            <w:pPr>
              <w:pStyle w:val="ConsPlusNormal"/>
              <w:jc w:val="center"/>
            </w:pPr>
            <w:r w:rsidRPr="00FC26EE">
              <w:t>VI</w:t>
            </w:r>
          </w:p>
        </w:tc>
        <w:tc>
          <w:tcPr>
            <w:tcW w:w="638" w:type="dxa"/>
            <w:tcBorders>
              <w:top w:val="single" w:sz="4" w:space="0" w:color="auto"/>
              <w:left w:val="single" w:sz="4" w:space="0" w:color="auto"/>
              <w:bottom w:val="single" w:sz="4" w:space="0" w:color="auto"/>
              <w:right w:val="single" w:sz="4" w:space="0" w:color="auto"/>
            </w:tcBorders>
          </w:tcPr>
          <w:p w14:paraId="6BFB8358" w14:textId="77777777" w:rsidR="00E72F26" w:rsidRPr="00FC26EE" w:rsidRDefault="00E72F26" w:rsidP="00F2066F">
            <w:pPr>
              <w:pStyle w:val="ConsPlusNormal"/>
              <w:jc w:val="center"/>
            </w:pPr>
            <w:r w:rsidRPr="00FC26EE">
              <w:t>VII</w:t>
            </w:r>
          </w:p>
        </w:tc>
        <w:tc>
          <w:tcPr>
            <w:tcW w:w="638" w:type="dxa"/>
            <w:tcBorders>
              <w:top w:val="single" w:sz="4" w:space="0" w:color="auto"/>
              <w:left w:val="single" w:sz="4" w:space="0" w:color="auto"/>
              <w:bottom w:val="single" w:sz="4" w:space="0" w:color="auto"/>
              <w:right w:val="single" w:sz="4" w:space="0" w:color="auto"/>
            </w:tcBorders>
          </w:tcPr>
          <w:p w14:paraId="2AEAC73F" w14:textId="77777777" w:rsidR="00E72F26" w:rsidRPr="00FC26EE" w:rsidRDefault="00E72F26" w:rsidP="00F2066F">
            <w:pPr>
              <w:pStyle w:val="ConsPlusNormal"/>
              <w:jc w:val="center"/>
            </w:pPr>
            <w:r w:rsidRPr="00FC26EE">
              <w:t>VIII</w:t>
            </w:r>
          </w:p>
        </w:tc>
        <w:tc>
          <w:tcPr>
            <w:tcW w:w="638" w:type="dxa"/>
            <w:tcBorders>
              <w:top w:val="single" w:sz="4" w:space="0" w:color="auto"/>
              <w:left w:val="single" w:sz="4" w:space="0" w:color="auto"/>
              <w:bottom w:val="single" w:sz="4" w:space="0" w:color="auto"/>
              <w:right w:val="single" w:sz="4" w:space="0" w:color="auto"/>
            </w:tcBorders>
          </w:tcPr>
          <w:p w14:paraId="0BEA9488" w14:textId="77777777" w:rsidR="00E72F26" w:rsidRPr="00FC26EE" w:rsidRDefault="00E72F26" w:rsidP="00F2066F">
            <w:pPr>
              <w:pStyle w:val="ConsPlusNormal"/>
              <w:jc w:val="center"/>
            </w:pPr>
            <w:r w:rsidRPr="00FC26EE">
              <w:t>IX</w:t>
            </w:r>
          </w:p>
        </w:tc>
        <w:tc>
          <w:tcPr>
            <w:tcW w:w="1605" w:type="dxa"/>
            <w:tcBorders>
              <w:top w:val="single" w:sz="4" w:space="0" w:color="auto"/>
              <w:left w:val="single" w:sz="4" w:space="0" w:color="auto"/>
              <w:bottom w:val="single" w:sz="4" w:space="0" w:color="auto"/>
              <w:right w:val="single" w:sz="4" w:space="0" w:color="auto"/>
            </w:tcBorders>
          </w:tcPr>
          <w:p w14:paraId="4150D450" w14:textId="77777777" w:rsidR="00E72F26" w:rsidRPr="00FC26EE" w:rsidRDefault="00E72F26" w:rsidP="00F2066F">
            <w:pPr>
              <w:pStyle w:val="ConsPlusNormal"/>
              <w:jc w:val="center"/>
            </w:pPr>
            <w:r w:rsidRPr="00FC26EE">
              <w:t>Всего</w:t>
            </w:r>
          </w:p>
        </w:tc>
      </w:tr>
      <w:tr w:rsidR="00E72F26" w:rsidRPr="00FC26EE" w14:paraId="5534B207"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424474FD" w14:textId="77777777" w:rsidR="00E72F26" w:rsidRPr="00FC26EE" w:rsidRDefault="00E72F26" w:rsidP="00F2066F">
            <w:pPr>
              <w:pStyle w:val="ConsPlusNormal"/>
            </w:pPr>
            <w:r w:rsidRPr="00FC26EE">
              <w:t>Обязательная часть</w:t>
            </w:r>
          </w:p>
        </w:tc>
        <w:tc>
          <w:tcPr>
            <w:tcW w:w="638" w:type="dxa"/>
            <w:tcBorders>
              <w:top w:val="single" w:sz="4" w:space="0" w:color="auto"/>
              <w:left w:val="single" w:sz="4" w:space="0" w:color="auto"/>
              <w:bottom w:val="single" w:sz="4" w:space="0" w:color="auto"/>
              <w:right w:val="single" w:sz="4" w:space="0" w:color="auto"/>
            </w:tcBorders>
          </w:tcPr>
          <w:p w14:paraId="5748EBA5"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2384FBB3"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3FB8C4F0"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2E680CE5"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68C381A2" w14:textId="77777777" w:rsidR="00E72F26" w:rsidRPr="00FC26EE" w:rsidRDefault="00E72F26" w:rsidP="00F2066F">
            <w:pPr>
              <w:pStyle w:val="ConsPlusNormal"/>
            </w:pPr>
          </w:p>
        </w:tc>
        <w:tc>
          <w:tcPr>
            <w:tcW w:w="1605" w:type="dxa"/>
            <w:tcBorders>
              <w:top w:val="single" w:sz="4" w:space="0" w:color="auto"/>
              <w:left w:val="single" w:sz="4" w:space="0" w:color="auto"/>
              <w:bottom w:val="single" w:sz="4" w:space="0" w:color="auto"/>
              <w:right w:val="single" w:sz="4" w:space="0" w:color="auto"/>
            </w:tcBorders>
          </w:tcPr>
          <w:p w14:paraId="2F5118E4" w14:textId="77777777" w:rsidR="00E72F26" w:rsidRPr="00FC26EE" w:rsidRDefault="00E72F26" w:rsidP="00F2066F">
            <w:pPr>
              <w:pStyle w:val="ConsPlusNormal"/>
            </w:pPr>
          </w:p>
        </w:tc>
      </w:tr>
      <w:tr w:rsidR="00E72F26" w:rsidRPr="00FC26EE" w14:paraId="51D7FA8E" w14:textId="77777777" w:rsidTr="004C69C2">
        <w:tc>
          <w:tcPr>
            <w:tcW w:w="2160" w:type="dxa"/>
            <w:vMerge w:val="restart"/>
            <w:tcBorders>
              <w:top w:val="single" w:sz="4" w:space="0" w:color="auto"/>
              <w:left w:val="single" w:sz="4" w:space="0" w:color="auto"/>
              <w:bottom w:val="single" w:sz="4" w:space="0" w:color="auto"/>
              <w:right w:val="single" w:sz="4" w:space="0" w:color="auto"/>
            </w:tcBorders>
          </w:tcPr>
          <w:p w14:paraId="619E9028" w14:textId="77777777" w:rsidR="00E72F26" w:rsidRPr="00FC26EE" w:rsidRDefault="00E72F26" w:rsidP="00F2066F">
            <w:pPr>
              <w:pStyle w:val="ConsPlusNormal"/>
            </w:pPr>
            <w:r w:rsidRPr="00FC26EE">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14:paraId="1B0D31AA" w14:textId="77777777" w:rsidR="00E72F26" w:rsidRPr="00FC26EE" w:rsidRDefault="00E72F26" w:rsidP="00F2066F">
            <w:pPr>
              <w:pStyle w:val="ConsPlusNormal"/>
            </w:pPr>
            <w:r w:rsidRPr="00FC26EE">
              <w:t>Русский язык</w:t>
            </w:r>
          </w:p>
        </w:tc>
        <w:tc>
          <w:tcPr>
            <w:tcW w:w="638" w:type="dxa"/>
            <w:tcBorders>
              <w:top w:val="single" w:sz="4" w:space="0" w:color="auto"/>
              <w:left w:val="single" w:sz="4" w:space="0" w:color="auto"/>
              <w:bottom w:val="single" w:sz="4" w:space="0" w:color="auto"/>
              <w:right w:val="single" w:sz="4" w:space="0" w:color="auto"/>
            </w:tcBorders>
          </w:tcPr>
          <w:p w14:paraId="64370625" w14:textId="77777777" w:rsidR="00E72F26" w:rsidRPr="00FC26EE" w:rsidRDefault="00E72F26" w:rsidP="00F2066F">
            <w:pPr>
              <w:pStyle w:val="ConsPlusNormal"/>
              <w:jc w:val="center"/>
            </w:pPr>
            <w:r w:rsidRPr="00FC26EE">
              <w:t>5</w:t>
            </w:r>
          </w:p>
        </w:tc>
        <w:tc>
          <w:tcPr>
            <w:tcW w:w="638" w:type="dxa"/>
            <w:tcBorders>
              <w:top w:val="single" w:sz="4" w:space="0" w:color="auto"/>
              <w:left w:val="single" w:sz="4" w:space="0" w:color="auto"/>
              <w:bottom w:val="single" w:sz="4" w:space="0" w:color="auto"/>
              <w:right w:val="single" w:sz="4" w:space="0" w:color="auto"/>
            </w:tcBorders>
            <w:vAlign w:val="bottom"/>
          </w:tcPr>
          <w:p w14:paraId="2DF3ACE8" w14:textId="77777777" w:rsidR="00E72F26" w:rsidRPr="00FC26EE" w:rsidRDefault="00E72F26" w:rsidP="00F2066F">
            <w:pPr>
              <w:pStyle w:val="ConsPlusNormal"/>
              <w:jc w:val="center"/>
            </w:pPr>
            <w:r w:rsidRPr="00FC26EE">
              <w:t>6</w:t>
            </w:r>
          </w:p>
        </w:tc>
        <w:tc>
          <w:tcPr>
            <w:tcW w:w="638" w:type="dxa"/>
            <w:tcBorders>
              <w:top w:val="single" w:sz="4" w:space="0" w:color="auto"/>
              <w:left w:val="single" w:sz="4" w:space="0" w:color="auto"/>
              <w:bottom w:val="single" w:sz="4" w:space="0" w:color="auto"/>
              <w:right w:val="single" w:sz="4" w:space="0" w:color="auto"/>
            </w:tcBorders>
          </w:tcPr>
          <w:p w14:paraId="783D1698" w14:textId="77777777" w:rsidR="00E72F26" w:rsidRPr="00FC26EE" w:rsidRDefault="00E72F26" w:rsidP="00F2066F">
            <w:pPr>
              <w:pStyle w:val="ConsPlusNormal"/>
              <w:jc w:val="center"/>
            </w:pPr>
            <w:r w:rsidRPr="00FC26EE">
              <w:t>4</w:t>
            </w:r>
          </w:p>
        </w:tc>
        <w:tc>
          <w:tcPr>
            <w:tcW w:w="638" w:type="dxa"/>
            <w:tcBorders>
              <w:top w:val="single" w:sz="4" w:space="0" w:color="auto"/>
              <w:left w:val="single" w:sz="4" w:space="0" w:color="auto"/>
              <w:bottom w:val="single" w:sz="4" w:space="0" w:color="auto"/>
              <w:right w:val="single" w:sz="4" w:space="0" w:color="auto"/>
            </w:tcBorders>
          </w:tcPr>
          <w:p w14:paraId="5A98CF03"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tcPr>
          <w:p w14:paraId="334A816E" w14:textId="77777777" w:rsidR="00E72F26" w:rsidRPr="00FC26EE" w:rsidRDefault="00E72F26" w:rsidP="00F2066F">
            <w:pPr>
              <w:pStyle w:val="ConsPlusNormal"/>
              <w:jc w:val="center"/>
            </w:pPr>
            <w:r w:rsidRPr="00FC26EE">
              <w:t>3</w:t>
            </w:r>
          </w:p>
        </w:tc>
        <w:tc>
          <w:tcPr>
            <w:tcW w:w="1605" w:type="dxa"/>
            <w:tcBorders>
              <w:top w:val="single" w:sz="4" w:space="0" w:color="auto"/>
              <w:left w:val="single" w:sz="4" w:space="0" w:color="auto"/>
              <w:bottom w:val="single" w:sz="4" w:space="0" w:color="auto"/>
              <w:right w:val="single" w:sz="4" w:space="0" w:color="auto"/>
            </w:tcBorders>
            <w:vAlign w:val="bottom"/>
          </w:tcPr>
          <w:p w14:paraId="4C541C8C" w14:textId="77777777" w:rsidR="00E72F26" w:rsidRPr="00FC26EE" w:rsidRDefault="00E72F26" w:rsidP="00F2066F">
            <w:pPr>
              <w:pStyle w:val="ConsPlusNormal"/>
              <w:jc w:val="center"/>
            </w:pPr>
            <w:r w:rsidRPr="00FC26EE">
              <w:t>21</w:t>
            </w:r>
          </w:p>
        </w:tc>
      </w:tr>
      <w:tr w:rsidR="00E72F26" w:rsidRPr="00FC26EE" w14:paraId="3FD0DEFC"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65B3EF4D"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14:paraId="42F05562" w14:textId="77777777" w:rsidR="00E72F26" w:rsidRPr="00FC26EE" w:rsidRDefault="00E72F26" w:rsidP="00F2066F">
            <w:pPr>
              <w:pStyle w:val="ConsPlusNormal"/>
            </w:pPr>
            <w:r w:rsidRPr="00FC26EE">
              <w:t>Литература</w:t>
            </w:r>
          </w:p>
        </w:tc>
        <w:tc>
          <w:tcPr>
            <w:tcW w:w="638" w:type="dxa"/>
            <w:tcBorders>
              <w:top w:val="single" w:sz="4" w:space="0" w:color="auto"/>
              <w:left w:val="single" w:sz="4" w:space="0" w:color="auto"/>
              <w:bottom w:val="single" w:sz="4" w:space="0" w:color="auto"/>
              <w:right w:val="single" w:sz="4" w:space="0" w:color="auto"/>
            </w:tcBorders>
          </w:tcPr>
          <w:p w14:paraId="19086679"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tcPr>
          <w:p w14:paraId="724FE993"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vAlign w:val="center"/>
          </w:tcPr>
          <w:p w14:paraId="7EC0A063"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vAlign w:val="center"/>
          </w:tcPr>
          <w:p w14:paraId="3ED5FD10"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325A1579" w14:textId="77777777" w:rsidR="00E72F26" w:rsidRPr="00FC26EE" w:rsidRDefault="00E72F26" w:rsidP="00F2066F">
            <w:pPr>
              <w:pStyle w:val="ConsPlusNormal"/>
              <w:jc w:val="center"/>
            </w:pPr>
            <w:r w:rsidRPr="00FC26EE">
              <w:t>3</w:t>
            </w:r>
          </w:p>
        </w:tc>
        <w:tc>
          <w:tcPr>
            <w:tcW w:w="1605" w:type="dxa"/>
            <w:tcBorders>
              <w:top w:val="single" w:sz="4" w:space="0" w:color="auto"/>
              <w:left w:val="single" w:sz="4" w:space="0" w:color="auto"/>
              <w:bottom w:val="single" w:sz="4" w:space="0" w:color="auto"/>
              <w:right w:val="single" w:sz="4" w:space="0" w:color="auto"/>
            </w:tcBorders>
          </w:tcPr>
          <w:p w14:paraId="44F68172" w14:textId="77777777" w:rsidR="00E72F26" w:rsidRPr="00FC26EE" w:rsidRDefault="00E72F26" w:rsidP="00F2066F">
            <w:pPr>
              <w:pStyle w:val="ConsPlusNormal"/>
              <w:jc w:val="center"/>
            </w:pPr>
            <w:r w:rsidRPr="00FC26EE">
              <w:t>13</w:t>
            </w:r>
          </w:p>
        </w:tc>
      </w:tr>
      <w:tr w:rsidR="00E72F26" w:rsidRPr="00FC26EE" w14:paraId="5CEE7D7C"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4B074AF4"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vAlign w:val="bottom"/>
          </w:tcPr>
          <w:p w14:paraId="71D35192" w14:textId="77777777" w:rsidR="00E72F26" w:rsidRPr="00FC26EE" w:rsidRDefault="00E72F26" w:rsidP="00F2066F">
            <w:pPr>
              <w:pStyle w:val="ConsPlusNormal"/>
            </w:pPr>
            <w:r w:rsidRPr="00FC26EE">
              <w:t>Родная литература</w:t>
            </w:r>
          </w:p>
        </w:tc>
        <w:tc>
          <w:tcPr>
            <w:tcW w:w="638" w:type="dxa"/>
            <w:tcBorders>
              <w:top w:val="single" w:sz="4" w:space="0" w:color="auto"/>
              <w:left w:val="single" w:sz="4" w:space="0" w:color="auto"/>
              <w:bottom w:val="single" w:sz="4" w:space="0" w:color="auto"/>
              <w:right w:val="single" w:sz="4" w:space="0" w:color="auto"/>
            </w:tcBorders>
          </w:tcPr>
          <w:p w14:paraId="52ED538F"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75AB8929"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50B9DF88"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05C14524"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62863CA9" w14:textId="77777777" w:rsidR="00E72F26" w:rsidRPr="00FC26EE" w:rsidRDefault="00E72F26" w:rsidP="00F2066F">
            <w:pPr>
              <w:pStyle w:val="ConsPlusNormal"/>
            </w:pPr>
          </w:p>
        </w:tc>
        <w:tc>
          <w:tcPr>
            <w:tcW w:w="1605" w:type="dxa"/>
            <w:tcBorders>
              <w:top w:val="single" w:sz="4" w:space="0" w:color="auto"/>
              <w:left w:val="single" w:sz="4" w:space="0" w:color="auto"/>
              <w:bottom w:val="single" w:sz="4" w:space="0" w:color="auto"/>
              <w:right w:val="single" w:sz="4" w:space="0" w:color="auto"/>
            </w:tcBorders>
          </w:tcPr>
          <w:p w14:paraId="52D1FD47" w14:textId="77777777" w:rsidR="00E72F26" w:rsidRPr="00FC26EE" w:rsidRDefault="00E72F26" w:rsidP="00F2066F">
            <w:pPr>
              <w:pStyle w:val="ConsPlusNormal"/>
            </w:pPr>
          </w:p>
        </w:tc>
      </w:tr>
      <w:tr w:rsidR="00E72F26" w:rsidRPr="00FC26EE" w14:paraId="1137416E" w14:textId="77777777" w:rsidTr="004C69C2">
        <w:tc>
          <w:tcPr>
            <w:tcW w:w="2160" w:type="dxa"/>
            <w:tcBorders>
              <w:top w:val="single" w:sz="4" w:space="0" w:color="auto"/>
              <w:left w:val="single" w:sz="4" w:space="0" w:color="auto"/>
              <w:bottom w:val="single" w:sz="4" w:space="0" w:color="auto"/>
              <w:right w:val="single" w:sz="4" w:space="0" w:color="auto"/>
            </w:tcBorders>
          </w:tcPr>
          <w:p w14:paraId="4450DF14" w14:textId="77777777" w:rsidR="00E72F26" w:rsidRPr="00FC26EE" w:rsidRDefault="00E72F26" w:rsidP="00F2066F">
            <w:pPr>
              <w:pStyle w:val="ConsPlusNormal"/>
            </w:pPr>
            <w:r w:rsidRPr="00FC26EE">
              <w:t>Иностранные языки</w:t>
            </w:r>
          </w:p>
        </w:tc>
        <w:tc>
          <w:tcPr>
            <w:tcW w:w="2963" w:type="dxa"/>
            <w:tcBorders>
              <w:top w:val="single" w:sz="4" w:space="0" w:color="auto"/>
              <w:left w:val="single" w:sz="4" w:space="0" w:color="auto"/>
              <w:bottom w:val="single" w:sz="4" w:space="0" w:color="auto"/>
              <w:right w:val="single" w:sz="4" w:space="0" w:color="auto"/>
            </w:tcBorders>
          </w:tcPr>
          <w:p w14:paraId="6D8AE4B8" w14:textId="77777777" w:rsidR="00E72F26" w:rsidRPr="00FC26EE" w:rsidRDefault="00E72F26" w:rsidP="00F2066F">
            <w:pPr>
              <w:pStyle w:val="ConsPlusNormal"/>
            </w:pPr>
            <w:r w:rsidRPr="00FC26EE">
              <w:t>Иностранный язык</w:t>
            </w:r>
          </w:p>
        </w:tc>
        <w:tc>
          <w:tcPr>
            <w:tcW w:w="638" w:type="dxa"/>
            <w:tcBorders>
              <w:top w:val="single" w:sz="4" w:space="0" w:color="auto"/>
              <w:left w:val="single" w:sz="4" w:space="0" w:color="auto"/>
              <w:bottom w:val="single" w:sz="4" w:space="0" w:color="auto"/>
              <w:right w:val="single" w:sz="4" w:space="0" w:color="auto"/>
            </w:tcBorders>
          </w:tcPr>
          <w:p w14:paraId="04755A9D"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tcPr>
          <w:p w14:paraId="2521DE94"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tcPr>
          <w:p w14:paraId="1F648752"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tcPr>
          <w:p w14:paraId="6EA80710"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tcPr>
          <w:p w14:paraId="3F23EC72" w14:textId="77777777" w:rsidR="00E72F26" w:rsidRPr="00FC26EE" w:rsidRDefault="00E72F26" w:rsidP="00F2066F">
            <w:pPr>
              <w:pStyle w:val="ConsPlusNormal"/>
              <w:jc w:val="center"/>
            </w:pPr>
            <w:r w:rsidRPr="00FC26EE">
              <w:t>3</w:t>
            </w:r>
          </w:p>
        </w:tc>
        <w:tc>
          <w:tcPr>
            <w:tcW w:w="1605" w:type="dxa"/>
            <w:tcBorders>
              <w:top w:val="single" w:sz="4" w:space="0" w:color="auto"/>
              <w:left w:val="single" w:sz="4" w:space="0" w:color="auto"/>
              <w:bottom w:val="single" w:sz="4" w:space="0" w:color="auto"/>
              <w:right w:val="single" w:sz="4" w:space="0" w:color="auto"/>
            </w:tcBorders>
          </w:tcPr>
          <w:p w14:paraId="6032A029" w14:textId="77777777" w:rsidR="00E72F26" w:rsidRPr="00FC26EE" w:rsidRDefault="00E72F26" w:rsidP="00F2066F">
            <w:pPr>
              <w:pStyle w:val="ConsPlusNormal"/>
              <w:jc w:val="center"/>
            </w:pPr>
            <w:r w:rsidRPr="00FC26EE">
              <w:t>15</w:t>
            </w:r>
          </w:p>
        </w:tc>
      </w:tr>
      <w:tr w:rsidR="00E72F26" w:rsidRPr="00FC26EE" w14:paraId="65E2C696" w14:textId="77777777" w:rsidTr="004C69C2">
        <w:tc>
          <w:tcPr>
            <w:tcW w:w="2160" w:type="dxa"/>
            <w:vMerge w:val="restart"/>
            <w:tcBorders>
              <w:top w:val="single" w:sz="4" w:space="0" w:color="auto"/>
              <w:left w:val="single" w:sz="4" w:space="0" w:color="auto"/>
              <w:bottom w:val="single" w:sz="4" w:space="0" w:color="auto"/>
              <w:right w:val="single" w:sz="4" w:space="0" w:color="auto"/>
            </w:tcBorders>
          </w:tcPr>
          <w:p w14:paraId="0FD5C818" w14:textId="77777777" w:rsidR="00E72F26" w:rsidRPr="00FC26EE" w:rsidRDefault="00E72F26" w:rsidP="00F2066F">
            <w:pPr>
              <w:pStyle w:val="ConsPlusNormal"/>
            </w:pPr>
            <w:r w:rsidRPr="00FC26EE">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14:paraId="1769FDDD" w14:textId="77777777" w:rsidR="00E72F26" w:rsidRPr="00FC26EE" w:rsidRDefault="00E72F26" w:rsidP="00F2066F">
            <w:pPr>
              <w:pStyle w:val="ConsPlusNormal"/>
            </w:pPr>
            <w:r w:rsidRPr="00FC26EE">
              <w:t>Математика</w:t>
            </w:r>
          </w:p>
        </w:tc>
        <w:tc>
          <w:tcPr>
            <w:tcW w:w="638" w:type="dxa"/>
            <w:tcBorders>
              <w:top w:val="single" w:sz="4" w:space="0" w:color="auto"/>
              <w:left w:val="single" w:sz="4" w:space="0" w:color="auto"/>
              <w:bottom w:val="single" w:sz="4" w:space="0" w:color="auto"/>
              <w:right w:val="single" w:sz="4" w:space="0" w:color="auto"/>
            </w:tcBorders>
          </w:tcPr>
          <w:p w14:paraId="583CC327" w14:textId="77777777" w:rsidR="00E72F26" w:rsidRPr="00FC26EE" w:rsidRDefault="00E72F26" w:rsidP="00F2066F">
            <w:pPr>
              <w:pStyle w:val="ConsPlusNormal"/>
              <w:jc w:val="center"/>
            </w:pPr>
            <w:r w:rsidRPr="00FC26EE">
              <w:t>5</w:t>
            </w:r>
          </w:p>
        </w:tc>
        <w:tc>
          <w:tcPr>
            <w:tcW w:w="638" w:type="dxa"/>
            <w:tcBorders>
              <w:top w:val="single" w:sz="4" w:space="0" w:color="auto"/>
              <w:left w:val="single" w:sz="4" w:space="0" w:color="auto"/>
              <w:bottom w:val="single" w:sz="4" w:space="0" w:color="auto"/>
              <w:right w:val="single" w:sz="4" w:space="0" w:color="auto"/>
            </w:tcBorders>
          </w:tcPr>
          <w:p w14:paraId="2E178E07" w14:textId="77777777" w:rsidR="00E72F26" w:rsidRPr="00FC26EE" w:rsidRDefault="00E72F26" w:rsidP="00F2066F">
            <w:pPr>
              <w:pStyle w:val="ConsPlusNormal"/>
              <w:jc w:val="center"/>
            </w:pPr>
            <w:r w:rsidRPr="00FC26EE">
              <w:t>5</w:t>
            </w:r>
          </w:p>
        </w:tc>
        <w:tc>
          <w:tcPr>
            <w:tcW w:w="638" w:type="dxa"/>
            <w:tcBorders>
              <w:top w:val="single" w:sz="4" w:space="0" w:color="auto"/>
              <w:left w:val="single" w:sz="4" w:space="0" w:color="auto"/>
              <w:bottom w:val="single" w:sz="4" w:space="0" w:color="auto"/>
              <w:right w:val="single" w:sz="4" w:space="0" w:color="auto"/>
            </w:tcBorders>
          </w:tcPr>
          <w:p w14:paraId="58B07ABB"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0561501F"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014B763B" w14:textId="77777777" w:rsidR="00E72F26" w:rsidRPr="00FC26EE" w:rsidRDefault="00E72F26" w:rsidP="00F2066F">
            <w:pPr>
              <w:pStyle w:val="ConsPlusNormal"/>
            </w:pPr>
          </w:p>
        </w:tc>
        <w:tc>
          <w:tcPr>
            <w:tcW w:w="1605" w:type="dxa"/>
            <w:tcBorders>
              <w:top w:val="single" w:sz="4" w:space="0" w:color="auto"/>
              <w:left w:val="single" w:sz="4" w:space="0" w:color="auto"/>
              <w:bottom w:val="single" w:sz="4" w:space="0" w:color="auto"/>
              <w:right w:val="single" w:sz="4" w:space="0" w:color="auto"/>
            </w:tcBorders>
            <w:vAlign w:val="center"/>
          </w:tcPr>
          <w:p w14:paraId="4703550E" w14:textId="77777777" w:rsidR="00E72F26" w:rsidRPr="00FC26EE" w:rsidRDefault="00E72F26" w:rsidP="00F2066F">
            <w:pPr>
              <w:pStyle w:val="ConsPlusNormal"/>
              <w:jc w:val="center"/>
            </w:pPr>
            <w:r w:rsidRPr="00FC26EE">
              <w:t>10</w:t>
            </w:r>
          </w:p>
        </w:tc>
      </w:tr>
      <w:tr w:rsidR="00E72F26" w:rsidRPr="00FC26EE" w14:paraId="1B966095"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47E95F41"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14:paraId="5EF816A1" w14:textId="77777777" w:rsidR="00E72F26" w:rsidRPr="00FC26EE" w:rsidRDefault="00E72F26" w:rsidP="00F2066F">
            <w:pPr>
              <w:pStyle w:val="ConsPlusNormal"/>
            </w:pPr>
            <w:r w:rsidRPr="00FC26EE">
              <w:t>Алгебра</w:t>
            </w:r>
          </w:p>
        </w:tc>
        <w:tc>
          <w:tcPr>
            <w:tcW w:w="638" w:type="dxa"/>
            <w:tcBorders>
              <w:top w:val="single" w:sz="4" w:space="0" w:color="auto"/>
              <w:left w:val="single" w:sz="4" w:space="0" w:color="auto"/>
              <w:bottom w:val="single" w:sz="4" w:space="0" w:color="auto"/>
              <w:right w:val="single" w:sz="4" w:space="0" w:color="auto"/>
            </w:tcBorders>
          </w:tcPr>
          <w:p w14:paraId="6E890C68"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1AADDD88"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1B1865AD"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tcPr>
          <w:p w14:paraId="12016B54" w14:textId="77777777" w:rsidR="00E72F26" w:rsidRPr="00FC26EE" w:rsidRDefault="00E72F26" w:rsidP="00F2066F">
            <w:pPr>
              <w:pStyle w:val="ConsPlusNormal"/>
              <w:jc w:val="center"/>
            </w:pPr>
            <w:r w:rsidRPr="00FC26EE">
              <w:t>3</w:t>
            </w:r>
          </w:p>
        </w:tc>
        <w:tc>
          <w:tcPr>
            <w:tcW w:w="638" w:type="dxa"/>
            <w:tcBorders>
              <w:top w:val="single" w:sz="4" w:space="0" w:color="auto"/>
              <w:left w:val="single" w:sz="4" w:space="0" w:color="auto"/>
              <w:bottom w:val="single" w:sz="4" w:space="0" w:color="auto"/>
              <w:right w:val="single" w:sz="4" w:space="0" w:color="auto"/>
            </w:tcBorders>
          </w:tcPr>
          <w:p w14:paraId="5B7F21F2" w14:textId="77777777" w:rsidR="00E72F26" w:rsidRPr="00FC26EE" w:rsidRDefault="00E72F26" w:rsidP="00F2066F">
            <w:pPr>
              <w:pStyle w:val="ConsPlusNormal"/>
              <w:jc w:val="center"/>
            </w:pPr>
            <w:r w:rsidRPr="00FC26EE">
              <w:t>3</w:t>
            </w:r>
          </w:p>
        </w:tc>
        <w:tc>
          <w:tcPr>
            <w:tcW w:w="1605" w:type="dxa"/>
            <w:tcBorders>
              <w:top w:val="single" w:sz="4" w:space="0" w:color="auto"/>
              <w:left w:val="single" w:sz="4" w:space="0" w:color="auto"/>
              <w:bottom w:val="single" w:sz="4" w:space="0" w:color="auto"/>
              <w:right w:val="single" w:sz="4" w:space="0" w:color="auto"/>
            </w:tcBorders>
          </w:tcPr>
          <w:p w14:paraId="3746361A" w14:textId="77777777" w:rsidR="00E72F26" w:rsidRPr="00FC26EE" w:rsidRDefault="00E72F26" w:rsidP="00F2066F">
            <w:pPr>
              <w:pStyle w:val="ConsPlusNormal"/>
              <w:jc w:val="center"/>
            </w:pPr>
            <w:r w:rsidRPr="00FC26EE">
              <w:t>9</w:t>
            </w:r>
          </w:p>
        </w:tc>
      </w:tr>
      <w:tr w:rsidR="00E72F26" w:rsidRPr="00FC26EE" w14:paraId="1512614D"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73040580"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vAlign w:val="bottom"/>
          </w:tcPr>
          <w:p w14:paraId="7C53E360" w14:textId="77777777" w:rsidR="00E72F26" w:rsidRPr="00FC26EE" w:rsidRDefault="00E72F26" w:rsidP="00F2066F">
            <w:pPr>
              <w:pStyle w:val="ConsPlusNormal"/>
            </w:pPr>
            <w:r w:rsidRPr="00FC26EE">
              <w:t>Геометрия</w:t>
            </w:r>
          </w:p>
        </w:tc>
        <w:tc>
          <w:tcPr>
            <w:tcW w:w="638" w:type="dxa"/>
            <w:tcBorders>
              <w:top w:val="single" w:sz="4" w:space="0" w:color="auto"/>
              <w:left w:val="single" w:sz="4" w:space="0" w:color="auto"/>
              <w:bottom w:val="single" w:sz="4" w:space="0" w:color="auto"/>
              <w:right w:val="single" w:sz="4" w:space="0" w:color="auto"/>
            </w:tcBorders>
          </w:tcPr>
          <w:p w14:paraId="3946DF06"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6EE6BA79"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vAlign w:val="bottom"/>
          </w:tcPr>
          <w:p w14:paraId="248CB73C"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vAlign w:val="bottom"/>
          </w:tcPr>
          <w:p w14:paraId="455E3544"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vAlign w:val="bottom"/>
          </w:tcPr>
          <w:p w14:paraId="4A2E3B95" w14:textId="77777777" w:rsidR="00E72F26" w:rsidRPr="00FC26EE" w:rsidRDefault="00E72F26" w:rsidP="00F2066F">
            <w:pPr>
              <w:pStyle w:val="ConsPlusNormal"/>
              <w:jc w:val="center"/>
            </w:pPr>
            <w:r w:rsidRPr="00FC26EE">
              <w:t>2</w:t>
            </w:r>
          </w:p>
        </w:tc>
        <w:tc>
          <w:tcPr>
            <w:tcW w:w="1605" w:type="dxa"/>
            <w:tcBorders>
              <w:top w:val="single" w:sz="4" w:space="0" w:color="auto"/>
              <w:left w:val="single" w:sz="4" w:space="0" w:color="auto"/>
              <w:bottom w:val="single" w:sz="4" w:space="0" w:color="auto"/>
              <w:right w:val="single" w:sz="4" w:space="0" w:color="auto"/>
            </w:tcBorders>
            <w:vAlign w:val="bottom"/>
          </w:tcPr>
          <w:p w14:paraId="6AB0A0B6" w14:textId="77777777" w:rsidR="00E72F26" w:rsidRPr="00FC26EE" w:rsidRDefault="00E72F26" w:rsidP="00F2066F">
            <w:pPr>
              <w:pStyle w:val="ConsPlusNormal"/>
              <w:jc w:val="center"/>
            </w:pPr>
            <w:r w:rsidRPr="00FC26EE">
              <w:t>6</w:t>
            </w:r>
          </w:p>
        </w:tc>
      </w:tr>
      <w:tr w:rsidR="00E72F26" w:rsidRPr="00FC26EE" w14:paraId="6AC885C7"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7D2B921F"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vAlign w:val="bottom"/>
          </w:tcPr>
          <w:p w14:paraId="0B91B696" w14:textId="77777777" w:rsidR="00E72F26" w:rsidRPr="00FC26EE" w:rsidRDefault="00E72F26" w:rsidP="00F2066F">
            <w:pPr>
              <w:pStyle w:val="ConsPlusNormal"/>
            </w:pPr>
            <w:r w:rsidRPr="00FC26EE">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14:paraId="70164DC3"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22B237AA"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vAlign w:val="bottom"/>
          </w:tcPr>
          <w:p w14:paraId="2A0E381F"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vAlign w:val="bottom"/>
          </w:tcPr>
          <w:p w14:paraId="7E8BBC0C"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vAlign w:val="bottom"/>
          </w:tcPr>
          <w:p w14:paraId="51BA20CE" w14:textId="77777777" w:rsidR="00E72F26" w:rsidRPr="00FC26EE" w:rsidRDefault="00E72F26" w:rsidP="00F2066F">
            <w:pPr>
              <w:pStyle w:val="ConsPlusNormal"/>
              <w:jc w:val="center"/>
            </w:pPr>
            <w:r w:rsidRPr="00FC26EE">
              <w:t>1</w:t>
            </w:r>
          </w:p>
        </w:tc>
        <w:tc>
          <w:tcPr>
            <w:tcW w:w="1605" w:type="dxa"/>
            <w:tcBorders>
              <w:top w:val="single" w:sz="4" w:space="0" w:color="auto"/>
              <w:left w:val="single" w:sz="4" w:space="0" w:color="auto"/>
              <w:bottom w:val="single" w:sz="4" w:space="0" w:color="auto"/>
              <w:right w:val="single" w:sz="4" w:space="0" w:color="auto"/>
            </w:tcBorders>
            <w:vAlign w:val="center"/>
          </w:tcPr>
          <w:p w14:paraId="6C894FD5" w14:textId="77777777" w:rsidR="00E72F26" w:rsidRPr="00FC26EE" w:rsidRDefault="00E72F26" w:rsidP="00F2066F">
            <w:pPr>
              <w:pStyle w:val="ConsPlusNormal"/>
              <w:jc w:val="center"/>
            </w:pPr>
            <w:r w:rsidRPr="00FC26EE">
              <w:t>3</w:t>
            </w:r>
          </w:p>
        </w:tc>
      </w:tr>
      <w:tr w:rsidR="00E72F26" w:rsidRPr="00FC26EE" w14:paraId="62AC6D06"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29C1169C"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vAlign w:val="center"/>
          </w:tcPr>
          <w:p w14:paraId="6F8D2720" w14:textId="77777777" w:rsidR="00E72F26" w:rsidRPr="00FC26EE" w:rsidRDefault="00E72F26" w:rsidP="00F2066F">
            <w:pPr>
              <w:pStyle w:val="ConsPlusNormal"/>
            </w:pPr>
            <w:r w:rsidRPr="00FC26EE">
              <w:t>Информатика</w:t>
            </w:r>
          </w:p>
        </w:tc>
        <w:tc>
          <w:tcPr>
            <w:tcW w:w="638" w:type="dxa"/>
            <w:tcBorders>
              <w:top w:val="single" w:sz="4" w:space="0" w:color="auto"/>
              <w:left w:val="single" w:sz="4" w:space="0" w:color="auto"/>
              <w:bottom w:val="single" w:sz="4" w:space="0" w:color="auto"/>
              <w:right w:val="single" w:sz="4" w:space="0" w:color="auto"/>
            </w:tcBorders>
          </w:tcPr>
          <w:p w14:paraId="1522E945"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775BAC3E"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vAlign w:val="center"/>
          </w:tcPr>
          <w:p w14:paraId="12EBBEDD"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vAlign w:val="center"/>
          </w:tcPr>
          <w:p w14:paraId="7905CCF8"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vAlign w:val="center"/>
          </w:tcPr>
          <w:p w14:paraId="6E953822" w14:textId="77777777" w:rsidR="00E72F26" w:rsidRPr="00FC26EE" w:rsidRDefault="00E72F26" w:rsidP="00F2066F">
            <w:pPr>
              <w:pStyle w:val="ConsPlusNormal"/>
              <w:jc w:val="center"/>
            </w:pPr>
            <w:r w:rsidRPr="00FC26EE">
              <w:t>1</w:t>
            </w:r>
          </w:p>
        </w:tc>
        <w:tc>
          <w:tcPr>
            <w:tcW w:w="1605" w:type="dxa"/>
            <w:tcBorders>
              <w:top w:val="single" w:sz="4" w:space="0" w:color="auto"/>
              <w:left w:val="single" w:sz="4" w:space="0" w:color="auto"/>
              <w:bottom w:val="single" w:sz="4" w:space="0" w:color="auto"/>
              <w:right w:val="single" w:sz="4" w:space="0" w:color="auto"/>
            </w:tcBorders>
            <w:vAlign w:val="center"/>
          </w:tcPr>
          <w:p w14:paraId="6D975BDF" w14:textId="77777777" w:rsidR="00E72F26" w:rsidRPr="00FC26EE" w:rsidRDefault="00E72F26" w:rsidP="00F2066F">
            <w:pPr>
              <w:pStyle w:val="ConsPlusNormal"/>
              <w:jc w:val="center"/>
            </w:pPr>
            <w:r w:rsidRPr="00FC26EE">
              <w:t>3</w:t>
            </w:r>
          </w:p>
        </w:tc>
      </w:tr>
      <w:tr w:rsidR="00E72F26" w:rsidRPr="00FC26EE" w14:paraId="5EC6DB9A" w14:textId="77777777" w:rsidTr="004C69C2">
        <w:tc>
          <w:tcPr>
            <w:tcW w:w="2160" w:type="dxa"/>
            <w:vMerge w:val="restart"/>
            <w:tcBorders>
              <w:top w:val="single" w:sz="4" w:space="0" w:color="auto"/>
              <w:left w:val="single" w:sz="4" w:space="0" w:color="auto"/>
              <w:bottom w:val="single" w:sz="4" w:space="0" w:color="auto"/>
              <w:right w:val="single" w:sz="4" w:space="0" w:color="auto"/>
            </w:tcBorders>
          </w:tcPr>
          <w:p w14:paraId="0BDF787E" w14:textId="77777777" w:rsidR="00E72F26" w:rsidRPr="00FC26EE" w:rsidRDefault="00E72F26" w:rsidP="00F2066F">
            <w:pPr>
              <w:pStyle w:val="ConsPlusNormal"/>
            </w:pPr>
            <w:r w:rsidRPr="00FC26EE">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14:paraId="171E302D" w14:textId="77777777" w:rsidR="00E72F26" w:rsidRPr="00FC26EE" w:rsidRDefault="00E72F26" w:rsidP="00F2066F">
            <w:pPr>
              <w:pStyle w:val="ConsPlusNormal"/>
            </w:pPr>
            <w:r w:rsidRPr="00FC26EE">
              <w:t>История</w:t>
            </w:r>
          </w:p>
        </w:tc>
        <w:tc>
          <w:tcPr>
            <w:tcW w:w="638" w:type="dxa"/>
            <w:tcBorders>
              <w:top w:val="single" w:sz="4" w:space="0" w:color="auto"/>
              <w:left w:val="single" w:sz="4" w:space="0" w:color="auto"/>
              <w:bottom w:val="single" w:sz="4" w:space="0" w:color="auto"/>
              <w:right w:val="single" w:sz="4" w:space="0" w:color="auto"/>
            </w:tcBorders>
          </w:tcPr>
          <w:p w14:paraId="7C2ADCE0"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136875DD"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297E55C2"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6EACCF56"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769B0A9A" w14:textId="77777777" w:rsidR="00E72F26" w:rsidRPr="00FC26EE" w:rsidRDefault="00E72F26" w:rsidP="00F2066F">
            <w:pPr>
              <w:pStyle w:val="ConsPlusNormal"/>
              <w:jc w:val="center"/>
            </w:pPr>
            <w:r w:rsidRPr="00FC26EE">
              <w:t>2</w:t>
            </w:r>
            <w:r w:rsidR="00C347AF" w:rsidRPr="00FC26EE">
              <w:t>,5</w:t>
            </w:r>
          </w:p>
        </w:tc>
        <w:tc>
          <w:tcPr>
            <w:tcW w:w="1605" w:type="dxa"/>
            <w:tcBorders>
              <w:top w:val="single" w:sz="4" w:space="0" w:color="auto"/>
              <w:left w:val="single" w:sz="4" w:space="0" w:color="auto"/>
              <w:bottom w:val="single" w:sz="4" w:space="0" w:color="auto"/>
              <w:right w:val="single" w:sz="4" w:space="0" w:color="auto"/>
            </w:tcBorders>
          </w:tcPr>
          <w:p w14:paraId="34F2B998" w14:textId="77777777" w:rsidR="00E72F26" w:rsidRPr="00FC26EE" w:rsidRDefault="00E72F26" w:rsidP="00F2066F">
            <w:pPr>
              <w:pStyle w:val="ConsPlusNormal"/>
              <w:jc w:val="center"/>
            </w:pPr>
            <w:r w:rsidRPr="00FC26EE">
              <w:t>10</w:t>
            </w:r>
            <w:r w:rsidR="00C347AF" w:rsidRPr="00FC26EE">
              <w:t>,5</w:t>
            </w:r>
          </w:p>
        </w:tc>
      </w:tr>
      <w:tr w:rsidR="00E72F26" w:rsidRPr="00FC26EE" w14:paraId="078862FF"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0DE3858E"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14:paraId="6C874D8F" w14:textId="77777777" w:rsidR="00E72F26" w:rsidRPr="00FC26EE" w:rsidRDefault="00E72F26" w:rsidP="00F2066F">
            <w:pPr>
              <w:pStyle w:val="ConsPlusNormal"/>
            </w:pPr>
            <w:r w:rsidRPr="00FC26EE">
              <w:t>Обществознание</w:t>
            </w:r>
          </w:p>
        </w:tc>
        <w:tc>
          <w:tcPr>
            <w:tcW w:w="638" w:type="dxa"/>
            <w:tcBorders>
              <w:top w:val="single" w:sz="4" w:space="0" w:color="auto"/>
              <w:left w:val="single" w:sz="4" w:space="0" w:color="auto"/>
              <w:bottom w:val="single" w:sz="4" w:space="0" w:color="auto"/>
              <w:right w:val="single" w:sz="4" w:space="0" w:color="auto"/>
            </w:tcBorders>
          </w:tcPr>
          <w:p w14:paraId="1DB750E6"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1CA75B67"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5B6A3BB5"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15817EED"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23EEFA5B" w14:textId="77777777" w:rsidR="00E72F26" w:rsidRPr="00FC26EE" w:rsidRDefault="00E72F26" w:rsidP="00F2066F">
            <w:pPr>
              <w:pStyle w:val="ConsPlusNormal"/>
              <w:jc w:val="center"/>
            </w:pPr>
            <w:r w:rsidRPr="00FC26EE">
              <w:t>1</w:t>
            </w:r>
          </w:p>
        </w:tc>
        <w:tc>
          <w:tcPr>
            <w:tcW w:w="1605" w:type="dxa"/>
            <w:tcBorders>
              <w:top w:val="single" w:sz="4" w:space="0" w:color="auto"/>
              <w:left w:val="single" w:sz="4" w:space="0" w:color="auto"/>
              <w:bottom w:val="single" w:sz="4" w:space="0" w:color="auto"/>
              <w:right w:val="single" w:sz="4" w:space="0" w:color="auto"/>
            </w:tcBorders>
          </w:tcPr>
          <w:p w14:paraId="220727A3" w14:textId="77777777" w:rsidR="00E72F26" w:rsidRPr="00FC26EE" w:rsidRDefault="00E72F26" w:rsidP="00F2066F">
            <w:pPr>
              <w:pStyle w:val="ConsPlusNormal"/>
              <w:jc w:val="center"/>
            </w:pPr>
            <w:r w:rsidRPr="00FC26EE">
              <w:t>4</w:t>
            </w:r>
          </w:p>
        </w:tc>
      </w:tr>
      <w:tr w:rsidR="00E72F26" w:rsidRPr="00FC26EE" w14:paraId="46FCC9F4"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164A8EC1"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14:paraId="45534BD8" w14:textId="77777777" w:rsidR="00E72F26" w:rsidRPr="00FC26EE" w:rsidRDefault="00E72F26" w:rsidP="00F2066F">
            <w:pPr>
              <w:pStyle w:val="ConsPlusNormal"/>
            </w:pPr>
            <w:r w:rsidRPr="00FC26EE">
              <w:t>География</w:t>
            </w:r>
          </w:p>
        </w:tc>
        <w:tc>
          <w:tcPr>
            <w:tcW w:w="638" w:type="dxa"/>
            <w:tcBorders>
              <w:top w:val="single" w:sz="4" w:space="0" w:color="auto"/>
              <w:left w:val="single" w:sz="4" w:space="0" w:color="auto"/>
              <w:bottom w:val="single" w:sz="4" w:space="0" w:color="auto"/>
              <w:right w:val="single" w:sz="4" w:space="0" w:color="auto"/>
            </w:tcBorders>
          </w:tcPr>
          <w:p w14:paraId="27916D1F"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1113F4F6"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45A94BC5"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0ACCAC92"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69051502" w14:textId="77777777" w:rsidR="00E72F26" w:rsidRPr="00FC26EE" w:rsidRDefault="00E72F26" w:rsidP="00F2066F">
            <w:pPr>
              <w:pStyle w:val="ConsPlusNormal"/>
              <w:jc w:val="center"/>
            </w:pPr>
            <w:r w:rsidRPr="00FC26EE">
              <w:t>2</w:t>
            </w:r>
          </w:p>
        </w:tc>
        <w:tc>
          <w:tcPr>
            <w:tcW w:w="1605" w:type="dxa"/>
            <w:tcBorders>
              <w:top w:val="single" w:sz="4" w:space="0" w:color="auto"/>
              <w:left w:val="single" w:sz="4" w:space="0" w:color="auto"/>
              <w:bottom w:val="single" w:sz="4" w:space="0" w:color="auto"/>
              <w:right w:val="single" w:sz="4" w:space="0" w:color="auto"/>
            </w:tcBorders>
          </w:tcPr>
          <w:p w14:paraId="0303E1DF" w14:textId="77777777" w:rsidR="00E72F26" w:rsidRPr="00FC26EE" w:rsidRDefault="00E72F26" w:rsidP="00F2066F">
            <w:pPr>
              <w:pStyle w:val="ConsPlusNormal"/>
              <w:jc w:val="center"/>
            </w:pPr>
            <w:r w:rsidRPr="00FC26EE">
              <w:t>8</w:t>
            </w:r>
          </w:p>
        </w:tc>
      </w:tr>
      <w:tr w:rsidR="00E72F26" w:rsidRPr="00FC26EE" w14:paraId="0E13B12C" w14:textId="77777777" w:rsidTr="004C69C2">
        <w:tc>
          <w:tcPr>
            <w:tcW w:w="2160" w:type="dxa"/>
            <w:vMerge w:val="restart"/>
            <w:tcBorders>
              <w:top w:val="single" w:sz="4" w:space="0" w:color="auto"/>
              <w:left w:val="single" w:sz="4" w:space="0" w:color="auto"/>
              <w:bottom w:val="single" w:sz="4" w:space="0" w:color="auto"/>
              <w:right w:val="single" w:sz="4" w:space="0" w:color="auto"/>
            </w:tcBorders>
          </w:tcPr>
          <w:p w14:paraId="6ADC7A58" w14:textId="77777777" w:rsidR="00E72F26" w:rsidRPr="00FC26EE" w:rsidRDefault="00E72F26" w:rsidP="00F2066F">
            <w:pPr>
              <w:pStyle w:val="ConsPlusNormal"/>
            </w:pPr>
            <w:r w:rsidRPr="00FC26EE">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14:paraId="274E779C" w14:textId="77777777" w:rsidR="00E72F26" w:rsidRPr="00FC26EE" w:rsidRDefault="00E72F26" w:rsidP="00F2066F">
            <w:pPr>
              <w:pStyle w:val="ConsPlusNormal"/>
            </w:pPr>
            <w:r w:rsidRPr="00FC26EE">
              <w:t>Физика</w:t>
            </w:r>
          </w:p>
        </w:tc>
        <w:tc>
          <w:tcPr>
            <w:tcW w:w="638" w:type="dxa"/>
            <w:tcBorders>
              <w:top w:val="single" w:sz="4" w:space="0" w:color="auto"/>
              <w:left w:val="single" w:sz="4" w:space="0" w:color="auto"/>
              <w:bottom w:val="single" w:sz="4" w:space="0" w:color="auto"/>
              <w:right w:val="single" w:sz="4" w:space="0" w:color="auto"/>
            </w:tcBorders>
          </w:tcPr>
          <w:p w14:paraId="084F560B"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66A4AA94"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5630CDA6"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294E4A00"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3B799CAB" w14:textId="77777777" w:rsidR="00E72F26" w:rsidRPr="00FC26EE" w:rsidRDefault="00E72F26" w:rsidP="00F2066F">
            <w:pPr>
              <w:pStyle w:val="ConsPlusNormal"/>
              <w:jc w:val="center"/>
            </w:pPr>
            <w:r w:rsidRPr="00FC26EE">
              <w:t>3</w:t>
            </w:r>
          </w:p>
        </w:tc>
        <w:tc>
          <w:tcPr>
            <w:tcW w:w="1605" w:type="dxa"/>
            <w:tcBorders>
              <w:top w:val="single" w:sz="4" w:space="0" w:color="auto"/>
              <w:left w:val="single" w:sz="4" w:space="0" w:color="auto"/>
              <w:bottom w:val="single" w:sz="4" w:space="0" w:color="auto"/>
              <w:right w:val="single" w:sz="4" w:space="0" w:color="auto"/>
            </w:tcBorders>
          </w:tcPr>
          <w:p w14:paraId="437C2E94" w14:textId="77777777" w:rsidR="00E72F26" w:rsidRPr="00FC26EE" w:rsidRDefault="00E72F26" w:rsidP="00F2066F">
            <w:pPr>
              <w:pStyle w:val="ConsPlusNormal"/>
              <w:jc w:val="center"/>
            </w:pPr>
            <w:r w:rsidRPr="00FC26EE">
              <w:t>7</w:t>
            </w:r>
          </w:p>
        </w:tc>
      </w:tr>
      <w:tr w:rsidR="00E72F26" w:rsidRPr="00FC26EE" w14:paraId="7A25B79F"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24808A73"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14:paraId="724C30B8" w14:textId="77777777" w:rsidR="00E72F26" w:rsidRPr="00FC26EE" w:rsidRDefault="00E72F26" w:rsidP="00F2066F">
            <w:pPr>
              <w:pStyle w:val="ConsPlusNormal"/>
            </w:pPr>
            <w:r w:rsidRPr="00FC26EE">
              <w:t>Химия</w:t>
            </w:r>
          </w:p>
        </w:tc>
        <w:tc>
          <w:tcPr>
            <w:tcW w:w="638" w:type="dxa"/>
            <w:tcBorders>
              <w:top w:val="single" w:sz="4" w:space="0" w:color="auto"/>
              <w:left w:val="single" w:sz="4" w:space="0" w:color="auto"/>
              <w:bottom w:val="single" w:sz="4" w:space="0" w:color="auto"/>
              <w:right w:val="single" w:sz="4" w:space="0" w:color="auto"/>
            </w:tcBorders>
          </w:tcPr>
          <w:p w14:paraId="6FF605F7"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4C4FD023"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2CF0AED9"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28709665"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02467930" w14:textId="77777777" w:rsidR="00E72F26" w:rsidRPr="00FC26EE" w:rsidRDefault="00E72F26" w:rsidP="00F2066F">
            <w:pPr>
              <w:pStyle w:val="ConsPlusNormal"/>
              <w:jc w:val="center"/>
            </w:pPr>
            <w:r w:rsidRPr="00FC26EE">
              <w:t>2</w:t>
            </w:r>
          </w:p>
        </w:tc>
        <w:tc>
          <w:tcPr>
            <w:tcW w:w="1605" w:type="dxa"/>
            <w:tcBorders>
              <w:top w:val="single" w:sz="4" w:space="0" w:color="auto"/>
              <w:left w:val="single" w:sz="4" w:space="0" w:color="auto"/>
              <w:bottom w:val="single" w:sz="4" w:space="0" w:color="auto"/>
              <w:right w:val="single" w:sz="4" w:space="0" w:color="auto"/>
            </w:tcBorders>
          </w:tcPr>
          <w:p w14:paraId="64A3C767" w14:textId="77777777" w:rsidR="00E72F26" w:rsidRPr="00FC26EE" w:rsidRDefault="00E72F26" w:rsidP="00F2066F">
            <w:pPr>
              <w:pStyle w:val="ConsPlusNormal"/>
              <w:jc w:val="center"/>
            </w:pPr>
            <w:r w:rsidRPr="00FC26EE">
              <w:t>4</w:t>
            </w:r>
          </w:p>
        </w:tc>
      </w:tr>
      <w:tr w:rsidR="00E72F26" w:rsidRPr="00FC26EE" w14:paraId="0B25CAA3"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1402539D"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14:paraId="384E6376" w14:textId="77777777" w:rsidR="00E72F26" w:rsidRPr="00FC26EE" w:rsidRDefault="00E72F26" w:rsidP="00F2066F">
            <w:pPr>
              <w:pStyle w:val="ConsPlusNormal"/>
            </w:pPr>
            <w:r w:rsidRPr="00FC26EE">
              <w:t>Биология</w:t>
            </w:r>
          </w:p>
        </w:tc>
        <w:tc>
          <w:tcPr>
            <w:tcW w:w="638" w:type="dxa"/>
            <w:tcBorders>
              <w:top w:val="single" w:sz="4" w:space="0" w:color="auto"/>
              <w:left w:val="single" w:sz="4" w:space="0" w:color="auto"/>
              <w:bottom w:val="single" w:sz="4" w:space="0" w:color="auto"/>
              <w:right w:val="single" w:sz="4" w:space="0" w:color="auto"/>
            </w:tcBorders>
          </w:tcPr>
          <w:p w14:paraId="324A6CE6"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6C4094E2"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049CA06F"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07C37F65"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71FAFA97" w14:textId="77777777" w:rsidR="00E72F26" w:rsidRPr="00FC26EE" w:rsidRDefault="00E72F26" w:rsidP="00F2066F">
            <w:pPr>
              <w:pStyle w:val="ConsPlusNormal"/>
              <w:jc w:val="center"/>
            </w:pPr>
            <w:r w:rsidRPr="00FC26EE">
              <w:t>2</w:t>
            </w:r>
          </w:p>
        </w:tc>
        <w:tc>
          <w:tcPr>
            <w:tcW w:w="1605" w:type="dxa"/>
            <w:tcBorders>
              <w:top w:val="single" w:sz="4" w:space="0" w:color="auto"/>
              <w:left w:val="single" w:sz="4" w:space="0" w:color="auto"/>
              <w:bottom w:val="single" w:sz="4" w:space="0" w:color="auto"/>
              <w:right w:val="single" w:sz="4" w:space="0" w:color="auto"/>
            </w:tcBorders>
          </w:tcPr>
          <w:p w14:paraId="446C55D6" w14:textId="77777777" w:rsidR="00E72F26" w:rsidRPr="00FC26EE" w:rsidRDefault="00E72F26" w:rsidP="00F2066F">
            <w:pPr>
              <w:pStyle w:val="ConsPlusNormal"/>
              <w:jc w:val="center"/>
            </w:pPr>
            <w:r w:rsidRPr="00FC26EE">
              <w:t>7</w:t>
            </w:r>
          </w:p>
        </w:tc>
      </w:tr>
      <w:tr w:rsidR="00E72F26" w:rsidRPr="00FC26EE" w14:paraId="422936E8" w14:textId="77777777" w:rsidTr="004C69C2">
        <w:tc>
          <w:tcPr>
            <w:tcW w:w="2160" w:type="dxa"/>
            <w:tcBorders>
              <w:top w:val="single" w:sz="4" w:space="0" w:color="auto"/>
              <w:left w:val="single" w:sz="4" w:space="0" w:color="auto"/>
              <w:bottom w:val="single" w:sz="4" w:space="0" w:color="auto"/>
              <w:right w:val="single" w:sz="4" w:space="0" w:color="auto"/>
            </w:tcBorders>
          </w:tcPr>
          <w:p w14:paraId="43DB852A" w14:textId="77777777" w:rsidR="00E72F26" w:rsidRPr="00FC26EE" w:rsidRDefault="00E72F26" w:rsidP="00F2066F">
            <w:pPr>
              <w:pStyle w:val="ConsPlusNormal"/>
            </w:pPr>
            <w:r w:rsidRPr="00FC26EE">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14:paraId="57906DB4" w14:textId="77777777" w:rsidR="00E72F26" w:rsidRPr="00FC26EE" w:rsidRDefault="00E72F26" w:rsidP="00F2066F">
            <w:pPr>
              <w:pStyle w:val="ConsPlusNormal"/>
            </w:pPr>
            <w:r w:rsidRPr="00FC26EE">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14:paraId="5ACD7D3D"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184A67C0"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797AFB60"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7E0A8EC7"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761460B3" w14:textId="77777777" w:rsidR="00E72F26" w:rsidRPr="00FC26EE" w:rsidRDefault="00E72F26" w:rsidP="00F2066F">
            <w:pPr>
              <w:pStyle w:val="ConsPlusNormal"/>
            </w:pPr>
          </w:p>
        </w:tc>
        <w:tc>
          <w:tcPr>
            <w:tcW w:w="1605" w:type="dxa"/>
            <w:tcBorders>
              <w:top w:val="single" w:sz="4" w:space="0" w:color="auto"/>
              <w:left w:val="single" w:sz="4" w:space="0" w:color="auto"/>
              <w:bottom w:val="single" w:sz="4" w:space="0" w:color="auto"/>
              <w:right w:val="single" w:sz="4" w:space="0" w:color="auto"/>
            </w:tcBorders>
          </w:tcPr>
          <w:p w14:paraId="06CEAF56" w14:textId="77777777" w:rsidR="00E72F26" w:rsidRPr="00FC26EE" w:rsidRDefault="00E72F26" w:rsidP="00F2066F">
            <w:pPr>
              <w:pStyle w:val="ConsPlusNormal"/>
              <w:jc w:val="center"/>
            </w:pPr>
            <w:r w:rsidRPr="00FC26EE">
              <w:t>2</w:t>
            </w:r>
          </w:p>
        </w:tc>
      </w:tr>
      <w:tr w:rsidR="00E72F26" w:rsidRPr="00FC26EE" w14:paraId="21018732" w14:textId="77777777" w:rsidTr="004C69C2">
        <w:tc>
          <w:tcPr>
            <w:tcW w:w="2160" w:type="dxa"/>
            <w:vMerge w:val="restart"/>
            <w:tcBorders>
              <w:top w:val="single" w:sz="4" w:space="0" w:color="auto"/>
              <w:left w:val="single" w:sz="4" w:space="0" w:color="auto"/>
              <w:bottom w:val="single" w:sz="4" w:space="0" w:color="auto"/>
              <w:right w:val="single" w:sz="4" w:space="0" w:color="auto"/>
            </w:tcBorders>
          </w:tcPr>
          <w:p w14:paraId="422C32C1" w14:textId="77777777" w:rsidR="00E72F26" w:rsidRPr="00FC26EE" w:rsidRDefault="00E72F26" w:rsidP="00F2066F">
            <w:pPr>
              <w:pStyle w:val="ConsPlusNormal"/>
            </w:pPr>
            <w:r w:rsidRPr="00FC26EE">
              <w:t>Искусство</w:t>
            </w:r>
          </w:p>
        </w:tc>
        <w:tc>
          <w:tcPr>
            <w:tcW w:w="2963" w:type="dxa"/>
            <w:tcBorders>
              <w:top w:val="single" w:sz="4" w:space="0" w:color="auto"/>
              <w:left w:val="single" w:sz="4" w:space="0" w:color="auto"/>
              <w:bottom w:val="single" w:sz="4" w:space="0" w:color="auto"/>
              <w:right w:val="single" w:sz="4" w:space="0" w:color="auto"/>
            </w:tcBorders>
          </w:tcPr>
          <w:p w14:paraId="34A3F31A" w14:textId="77777777" w:rsidR="00E72F26" w:rsidRPr="00FC26EE" w:rsidRDefault="00E72F26" w:rsidP="00F2066F">
            <w:pPr>
              <w:pStyle w:val="ConsPlusNormal"/>
            </w:pPr>
            <w:r w:rsidRPr="00FC26EE">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14:paraId="10B1EFE2"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154C76DD"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3178B3E2"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7E99B665"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69F743F7" w14:textId="77777777" w:rsidR="00E72F26" w:rsidRPr="00FC26EE" w:rsidRDefault="00E72F26" w:rsidP="00F2066F">
            <w:pPr>
              <w:pStyle w:val="ConsPlusNormal"/>
            </w:pPr>
          </w:p>
        </w:tc>
        <w:tc>
          <w:tcPr>
            <w:tcW w:w="1605" w:type="dxa"/>
            <w:tcBorders>
              <w:top w:val="single" w:sz="4" w:space="0" w:color="auto"/>
              <w:left w:val="single" w:sz="4" w:space="0" w:color="auto"/>
              <w:bottom w:val="single" w:sz="4" w:space="0" w:color="auto"/>
              <w:right w:val="single" w:sz="4" w:space="0" w:color="auto"/>
            </w:tcBorders>
          </w:tcPr>
          <w:p w14:paraId="4DF73D8F" w14:textId="77777777" w:rsidR="00E72F26" w:rsidRPr="00FC26EE" w:rsidRDefault="00E72F26" w:rsidP="00F2066F">
            <w:pPr>
              <w:pStyle w:val="ConsPlusNormal"/>
              <w:jc w:val="center"/>
            </w:pPr>
            <w:r w:rsidRPr="00FC26EE">
              <w:t>3</w:t>
            </w:r>
          </w:p>
        </w:tc>
      </w:tr>
      <w:tr w:rsidR="00E72F26" w:rsidRPr="00FC26EE" w14:paraId="72B0299A"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52AC4063"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14:paraId="352EEAC9" w14:textId="77777777" w:rsidR="00E72F26" w:rsidRPr="00FC26EE" w:rsidRDefault="00E72F26" w:rsidP="00F2066F">
            <w:pPr>
              <w:pStyle w:val="ConsPlusNormal"/>
            </w:pPr>
            <w:r w:rsidRPr="00FC26EE">
              <w:t>Музыка</w:t>
            </w:r>
          </w:p>
        </w:tc>
        <w:tc>
          <w:tcPr>
            <w:tcW w:w="638" w:type="dxa"/>
            <w:tcBorders>
              <w:top w:val="single" w:sz="4" w:space="0" w:color="auto"/>
              <w:left w:val="single" w:sz="4" w:space="0" w:color="auto"/>
              <w:bottom w:val="single" w:sz="4" w:space="0" w:color="auto"/>
              <w:right w:val="single" w:sz="4" w:space="0" w:color="auto"/>
            </w:tcBorders>
          </w:tcPr>
          <w:p w14:paraId="63F1EC2C"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52FE34F1"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7D41DD09"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62C99A27"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6B2BBBFB" w14:textId="77777777" w:rsidR="00E72F26" w:rsidRPr="00FC26EE" w:rsidRDefault="00E72F26" w:rsidP="00F2066F">
            <w:pPr>
              <w:pStyle w:val="ConsPlusNormal"/>
            </w:pPr>
          </w:p>
        </w:tc>
        <w:tc>
          <w:tcPr>
            <w:tcW w:w="1605" w:type="dxa"/>
            <w:tcBorders>
              <w:top w:val="single" w:sz="4" w:space="0" w:color="auto"/>
              <w:left w:val="single" w:sz="4" w:space="0" w:color="auto"/>
              <w:bottom w:val="single" w:sz="4" w:space="0" w:color="auto"/>
              <w:right w:val="single" w:sz="4" w:space="0" w:color="auto"/>
            </w:tcBorders>
          </w:tcPr>
          <w:p w14:paraId="07D78905" w14:textId="77777777" w:rsidR="00E72F26" w:rsidRPr="00FC26EE" w:rsidRDefault="00E72F26" w:rsidP="00F2066F">
            <w:pPr>
              <w:pStyle w:val="ConsPlusNormal"/>
              <w:jc w:val="center"/>
            </w:pPr>
            <w:r w:rsidRPr="00FC26EE">
              <w:t>4</w:t>
            </w:r>
          </w:p>
        </w:tc>
      </w:tr>
      <w:tr w:rsidR="00E72F26" w:rsidRPr="00FC26EE" w14:paraId="42FAE644" w14:textId="77777777" w:rsidTr="004C69C2">
        <w:tc>
          <w:tcPr>
            <w:tcW w:w="2160" w:type="dxa"/>
            <w:tcBorders>
              <w:top w:val="single" w:sz="4" w:space="0" w:color="auto"/>
              <w:left w:val="single" w:sz="4" w:space="0" w:color="auto"/>
              <w:bottom w:val="single" w:sz="4" w:space="0" w:color="auto"/>
              <w:right w:val="single" w:sz="4" w:space="0" w:color="auto"/>
            </w:tcBorders>
          </w:tcPr>
          <w:p w14:paraId="6B390043" w14:textId="77777777" w:rsidR="00E72F26" w:rsidRPr="00FC26EE" w:rsidRDefault="00E72F26" w:rsidP="00F2066F">
            <w:pPr>
              <w:pStyle w:val="ConsPlusNormal"/>
            </w:pPr>
            <w:r w:rsidRPr="00FC26EE">
              <w:t>Технология</w:t>
            </w:r>
          </w:p>
        </w:tc>
        <w:tc>
          <w:tcPr>
            <w:tcW w:w="2963" w:type="dxa"/>
            <w:tcBorders>
              <w:top w:val="single" w:sz="4" w:space="0" w:color="auto"/>
              <w:left w:val="single" w:sz="4" w:space="0" w:color="auto"/>
              <w:bottom w:val="single" w:sz="4" w:space="0" w:color="auto"/>
              <w:right w:val="single" w:sz="4" w:space="0" w:color="auto"/>
            </w:tcBorders>
          </w:tcPr>
          <w:p w14:paraId="04CC0C58" w14:textId="77777777" w:rsidR="00E72F26" w:rsidRPr="00FC26EE" w:rsidRDefault="00E72F26" w:rsidP="00F2066F">
            <w:pPr>
              <w:pStyle w:val="ConsPlusNormal"/>
            </w:pPr>
            <w:r w:rsidRPr="00FC26EE">
              <w:t>Технология</w:t>
            </w:r>
          </w:p>
        </w:tc>
        <w:tc>
          <w:tcPr>
            <w:tcW w:w="638" w:type="dxa"/>
            <w:tcBorders>
              <w:top w:val="single" w:sz="4" w:space="0" w:color="auto"/>
              <w:left w:val="single" w:sz="4" w:space="0" w:color="auto"/>
              <w:bottom w:val="single" w:sz="4" w:space="0" w:color="auto"/>
              <w:right w:val="single" w:sz="4" w:space="0" w:color="auto"/>
            </w:tcBorders>
          </w:tcPr>
          <w:p w14:paraId="23024524"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29234042"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4864F712"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6467583C"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6BB0E8CF" w14:textId="77777777" w:rsidR="00E72F26" w:rsidRPr="00FC26EE" w:rsidRDefault="00E72F26" w:rsidP="00F2066F">
            <w:pPr>
              <w:pStyle w:val="ConsPlusNormal"/>
              <w:jc w:val="center"/>
            </w:pPr>
            <w:r w:rsidRPr="00FC26EE">
              <w:t>1</w:t>
            </w:r>
          </w:p>
        </w:tc>
        <w:tc>
          <w:tcPr>
            <w:tcW w:w="1605" w:type="dxa"/>
            <w:tcBorders>
              <w:top w:val="single" w:sz="4" w:space="0" w:color="auto"/>
              <w:left w:val="single" w:sz="4" w:space="0" w:color="auto"/>
              <w:bottom w:val="single" w:sz="4" w:space="0" w:color="auto"/>
              <w:right w:val="single" w:sz="4" w:space="0" w:color="auto"/>
            </w:tcBorders>
          </w:tcPr>
          <w:p w14:paraId="7CE0466E" w14:textId="77777777" w:rsidR="00E72F26" w:rsidRPr="00FC26EE" w:rsidRDefault="00E72F26" w:rsidP="00F2066F">
            <w:pPr>
              <w:pStyle w:val="ConsPlusNormal"/>
              <w:jc w:val="center"/>
            </w:pPr>
            <w:r w:rsidRPr="00FC26EE">
              <w:t>8</w:t>
            </w:r>
          </w:p>
        </w:tc>
      </w:tr>
      <w:tr w:rsidR="00E72F26" w:rsidRPr="00FC26EE" w14:paraId="36B3D822" w14:textId="77777777" w:rsidTr="004C69C2">
        <w:tc>
          <w:tcPr>
            <w:tcW w:w="2160" w:type="dxa"/>
            <w:vMerge w:val="restart"/>
            <w:tcBorders>
              <w:top w:val="single" w:sz="4" w:space="0" w:color="auto"/>
              <w:left w:val="single" w:sz="4" w:space="0" w:color="auto"/>
              <w:bottom w:val="single" w:sz="4" w:space="0" w:color="auto"/>
              <w:right w:val="single" w:sz="4" w:space="0" w:color="auto"/>
            </w:tcBorders>
          </w:tcPr>
          <w:p w14:paraId="2E60A5BB" w14:textId="77777777" w:rsidR="00E72F26" w:rsidRPr="00FC26EE" w:rsidRDefault="00E72F26" w:rsidP="00F2066F">
            <w:pPr>
              <w:pStyle w:val="ConsPlusNormal"/>
            </w:pPr>
            <w:r w:rsidRPr="00FC26EE">
              <w:t>Физическая 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14:paraId="4CC2C768" w14:textId="77777777" w:rsidR="00E72F26" w:rsidRPr="00FC26EE" w:rsidRDefault="00E72F26" w:rsidP="00F2066F">
            <w:pPr>
              <w:pStyle w:val="ConsPlusNormal"/>
            </w:pPr>
            <w:r w:rsidRPr="00FC26EE">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14:paraId="6768BDC4"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3844F201"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4804D61F"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7C974138"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51ADF901" w14:textId="77777777" w:rsidR="00E72F26" w:rsidRPr="00FC26EE" w:rsidRDefault="00E72F26" w:rsidP="00F2066F">
            <w:pPr>
              <w:pStyle w:val="ConsPlusNormal"/>
              <w:jc w:val="center"/>
            </w:pPr>
            <w:r w:rsidRPr="00FC26EE">
              <w:t>2</w:t>
            </w:r>
          </w:p>
        </w:tc>
        <w:tc>
          <w:tcPr>
            <w:tcW w:w="1605" w:type="dxa"/>
            <w:tcBorders>
              <w:top w:val="single" w:sz="4" w:space="0" w:color="auto"/>
              <w:left w:val="single" w:sz="4" w:space="0" w:color="auto"/>
              <w:bottom w:val="single" w:sz="4" w:space="0" w:color="auto"/>
              <w:right w:val="single" w:sz="4" w:space="0" w:color="auto"/>
            </w:tcBorders>
          </w:tcPr>
          <w:p w14:paraId="1A36785A" w14:textId="77777777" w:rsidR="00E72F26" w:rsidRPr="00FC26EE" w:rsidRDefault="00E72F26" w:rsidP="00F2066F">
            <w:pPr>
              <w:pStyle w:val="ConsPlusNormal"/>
              <w:jc w:val="center"/>
            </w:pPr>
            <w:r w:rsidRPr="00FC26EE">
              <w:t>10</w:t>
            </w:r>
          </w:p>
        </w:tc>
      </w:tr>
      <w:tr w:rsidR="00E72F26" w:rsidRPr="00FC26EE" w14:paraId="3635E02B" w14:textId="77777777" w:rsidTr="004C69C2">
        <w:tc>
          <w:tcPr>
            <w:tcW w:w="2160" w:type="dxa"/>
            <w:vMerge/>
            <w:tcBorders>
              <w:top w:val="single" w:sz="4" w:space="0" w:color="auto"/>
              <w:left w:val="single" w:sz="4" w:space="0" w:color="auto"/>
              <w:bottom w:val="single" w:sz="4" w:space="0" w:color="auto"/>
              <w:right w:val="single" w:sz="4" w:space="0" w:color="auto"/>
            </w:tcBorders>
          </w:tcPr>
          <w:p w14:paraId="2C77561C" w14:textId="77777777" w:rsidR="00E72F26" w:rsidRPr="00FC26EE" w:rsidRDefault="00E72F26" w:rsidP="00F2066F">
            <w:pPr>
              <w:pStyle w:val="ConsPlusNormal"/>
              <w:jc w:val="center"/>
            </w:pPr>
          </w:p>
        </w:tc>
        <w:tc>
          <w:tcPr>
            <w:tcW w:w="2963" w:type="dxa"/>
            <w:tcBorders>
              <w:top w:val="single" w:sz="4" w:space="0" w:color="auto"/>
              <w:left w:val="single" w:sz="4" w:space="0" w:color="auto"/>
              <w:bottom w:val="single" w:sz="4" w:space="0" w:color="auto"/>
              <w:right w:val="single" w:sz="4" w:space="0" w:color="auto"/>
            </w:tcBorders>
          </w:tcPr>
          <w:p w14:paraId="792F4E21" w14:textId="77777777" w:rsidR="00E72F26" w:rsidRPr="00FC26EE" w:rsidRDefault="00E72F26" w:rsidP="00F2066F">
            <w:pPr>
              <w:pStyle w:val="ConsPlusNormal"/>
            </w:pPr>
            <w:r w:rsidRPr="00FC26EE">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14:paraId="26D53FA7"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5DF7A04A"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7FCD20AE" w14:textId="77777777" w:rsidR="00E72F26" w:rsidRPr="00FC26EE" w:rsidRDefault="00E72F26" w:rsidP="00F2066F">
            <w:pPr>
              <w:pStyle w:val="ConsPlusNormal"/>
            </w:pPr>
          </w:p>
        </w:tc>
        <w:tc>
          <w:tcPr>
            <w:tcW w:w="638" w:type="dxa"/>
            <w:tcBorders>
              <w:top w:val="single" w:sz="4" w:space="0" w:color="auto"/>
              <w:left w:val="single" w:sz="4" w:space="0" w:color="auto"/>
              <w:bottom w:val="single" w:sz="4" w:space="0" w:color="auto"/>
              <w:right w:val="single" w:sz="4" w:space="0" w:color="auto"/>
            </w:tcBorders>
          </w:tcPr>
          <w:p w14:paraId="7B6B9F54"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6ACC5DE9" w14:textId="77777777" w:rsidR="00E72F26" w:rsidRPr="00FC26EE" w:rsidRDefault="00E72F26" w:rsidP="00F2066F">
            <w:pPr>
              <w:pStyle w:val="ConsPlusNormal"/>
              <w:jc w:val="center"/>
            </w:pPr>
            <w:r w:rsidRPr="00FC26EE">
              <w:t>1</w:t>
            </w:r>
          </w:p>
        </w:tc>
        <w:tc>
          <w:tcPr>
            <w:tcW w:w="1605" w:type="dxa"/>
            <w:tcBorders>
              <w:top w:val="single" w:sz="4" w:space="0" w:color="auto"/>
              <w:left w:val="single" w:sz="4" w:space="0" w:color="auto"/>
              <w:bottom w:val="single" w:sz="4" w:space="0" w:color="auto"/>
              <w:right w:val="single" w:sz="4" w:space="0" w:color="auto"/>
            </w:tcBorders>
          </w:tcPr>
          <w:p w14:paraId="3D3BB259" w14:textId="77777777" w:rsidR="00E72F26" w:rsidRPr="00FC26EE" w:rsidRDefault="00E72F26" w:rsidP="00F2066F">
            <w:pPr>
              <w:pStyle w:val="ConsPlusNormal"/>
              <w:jc w:val="center"/>
            </w:pPr>
            <w:r w:rsidRPr="00FC26EE">
              <w:t>2</w:t>
            </w:r>
          </w:p>
        </w:tc>
      </w:tr>
      <w:tr w:rsidR="00E72F26" w:rsidRPr="00FC26EE" w14:paraId="4051E9EC"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4BE5914F" w14:textId="77777777" w:rsidR="00E72F26" w:rsidRPr="00FC26EE" w:rsidRDefault="00E72F26" w:rsidP="00F2066F">
            <w:pPr>
              <w:pStyle w:val="ConsPlusNormal"/>
            </w:pPr>
            <w:r w:rsidRPr="00FC26EE">
              <w:t>Итого</w:t>
            </w:r>
          </w:p>
        </w:tc>
        <w:tc>
          <w:tcPr>
            <w:tcW w:w="638" w:type="dxa"/>
            <w:tcBorders>
              <w:top w:val="single" w:sz="4" w:space="0" w:color="auto"/>
              <w:left w:val="single" w:sz="4" w:space="0" w:color="auto"/>
              <w:bottom w:val="single" w:sz="4" w:space="0" w:color="auto"/>
              <w:right w:val="single" w:sz="4" w:space="0" w:color="auto"/>
            </w:tcBorders>
          </w:tcPr>
          <w:p w14:paraId="41046CAD" w14:textId="77777777" w:rsidR="00E72F26" w:rsidRPr="00FC26EE" w:rsidRDefault="00E72F26" w:rsidP="00F2066F">
            <w:pPr>
              <w:pStyle w:val="ConsPlusNormal"/>
              <w:jc w:val="center"/>
            </w:pPr>
            <w:r w:rsidRPr="00FC26EE">
              <w:t>27</w:t>
            </w:r>
          </w:p>
        </w:tc>
        <w:tc>
          <w:tcPr>
            <w:tcW w:w="638" w:type="dxa"/>
            <w:tcBorders>
              <w:top w:val="single" w:sz="4" w:space="0" w:color="auto"/>
              <w:left w:val="single" w:sz="4" w:space="0" w:color="auto"/>
              <w:bottom w:val="single" w:sz="4" w:space="0" w:color="auto"/>
              <w:right w:val="single" w:sz="4" w:space="0" w:color="auto"/>
            </w:tcBorders>
          </w:tcPr>
          <w:p w14:paraId="61C9EEAE" w14:textId="77777777" w:rsidR="00E72F26" w:rsidRPr="00FC26EE" w:rsidRDefault="00E72F26" w:rsidP="00F2066F">
            <w:pPr>
              <w:pStyle w:val="ConsPlusNormal"/>
              <w:jc w:val="center"/>
            </w:pPr>
            <w:r w:rsidRPr="00FC26EE">
              <w:t>29</w:t>
            </w:r>
          </w:p>
        </w:tc>
        <w:tc>
          <w:tcPr>
            <w:tcW w:w="638" w:type="dxa"/>
            <w:tcBorders>
              <w:top w:val="single" w:sz="4" w:space="0" w:color="auto"/>
              <w:left w:val="single" w:sz="4" w:space="0" w:color="auto"/>
              <w:bottom w:val="single" w:sz="4" w:space="0" w:color="auto"/>
              <w:right w:val="single" w:sz="4" w:space="0" w:color="auto"/>
            </w:tcBorders>
          </w:tcPr>
          <w:p w14:paraId="1AD66E24" w14:textId="77777777" w:rsidR="00E72F26" w:rsidRPr="00FC26EE" w:rsidRDefault="00E72F26" w:rsidP="00F2066F">
            <w:pPr>
              <w:pStyle w:val="ConsPlusNormal"/>
              <w:jc w:val="center"/>
            </w:pPr>
            <w:r w:rsidRPr="00FC26EE">
              <w:t>30</w:t>
            </w:r>
          </w:p>
        </w:tc>
        <w:tc>
          <w:tcPr>
            <w:tcW w:w="638" w:type="dxa"/>
            <w:tcBorders>
              <w:top w:val="single" w:sz="4" w:space="0" w:color="auto"/>
              <w:left w:val="single" w:sz="4" w:space="0" w:color="auto"/>
              <w:bottom w:val="single" w:sz="4" w:space="0" w:color="auto"/>
              <w:right w:val="single" w:sz="4" w:space="0" w:color="auto"/>
            </w:tcBorders>
          </w:tcPr>
          <w:p w14:paraId="2F4C2841" w14:textId="77777777" w:rsidR="00E72F26" w:rsidRPr="00FC26EE" w:rsidRDefault="00E72F26" w:rsidP="00F2066F">
            <w:pPr>
              <w:pStyle w:val="ConsPlusNormal"/>
              <w:jc w:val="center"/>
            </w:pPr>
            <w:r w:rsidRPr="00FC26EE">
              <w:t>31</w:t>
            </w:r>
          </w:p>
        </w:tc>
        <w:tc>
          <w:tcPr>
            <w:tcW w:w="638" w:type="dxa"/>
            <w:tcBorders>
              <w:top w:val="single" w:sz="4" w:space="0" w:color="auto"/>
              <w:left w:val="single" w:sz="4" w:space="0" w:color="auto"/>
              <w:bottom w:val="single" w:sz="4" w:space="0" w:color="auto"/>
              <w:right w:val="single" w:sz="4" w:space="0" w:color="auto"/>
            </w:tcBorders>
          </w:tcPr>
          <w:p w14:paraId="17B122E7" w14:textId="77777777" w:rsidR="00E72F26" w:rsidRPr="00FC26EE" w:rsidRDefault="00E72F26" w:rsidP="00F2066F">
            <w:pPr>
              <w:pStyle w:val="ConsPlusNormal"/>
              <w:jc w:val="center"/>
            </w:pPr>
            <w:r w:rsidRPr="00FC26EE">
              <w:t>32</w:t>
            </w:r>
            <w:r w:rsidR="00C347AF" w:rsidRPr="00FC26EE">
              <w:t>,5</w:t>
            </w:r>
          </w:p>
        </w:tc>
        <w:tc>
          <w:tcPr>
            <w:tcW w:w="1605" w:type="dxa"/>
            <w:tcBorders>
              <w:top w:val="single" w:sz="4" w:space="0" w:color="auto"/>
              <w:left w:val="single" w:sz="4" w:space="0" w:color="auto"/>
              <w:bottom w:val="single" w:sz="4" w:space="0" w:color="auto"/>
              <w:right w:val="single" w:sz="4" w:space="0" w:color="auto"/>
            </w:tcBorders>
          </w:tcPr>
          <w:p w14:paraId="0194B0DE" w14:textId="77777777" w:rsidR="00E72F26" w:rsidRPr="00FC26EE" w:rsidRDefault="00E72F26" w:rsidP="00F2066F">
            <w:pPr>
              <w:pStyle w:val="ConsPlusNormal"/>
              <w:jc w:val="center"/>
            </w:pPr>
            <w:r w:rsidRPr="00FC26EE">
              <w:t>149</w:t>
            </w:r>
          </w:p>
        </w:tc>
      </w:tr>
      <w:tr w:rsidR="00E72F26" w:rsidRPr="00FC26EE" w14:paraId="6F45FAB2"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2187E232" w14:textId="77777777" w:rsidR="00E72F26" w:rsidRPr="00FC26EE" w:rsidRDefault="00E72F26" w:rsidP="00F2066F">
            <w:pPr>
              <w:pStyle w:val="ConsPlusNormal"/>
            </w:pPr>
            <w:r w:rsidRPr="00FC26EE">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14:paraId="74FD66D6"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385F154E" w14:textId="77777777" w:rsidR="00E72F26" w:rsidRPr="00FC26EE" w:rsidRDefault="00E72F26" w:rsidP="00F2066F">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32C12B07"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379C6F47" w14:textId="77777777" w:rsidR="00E72F26" w:rsidRPr="00FC26EE" w:rsidRDefault="00E72F26" w:rsidP="00F2066F">
            <w:pPr>
              <w:pStyle w:val="ConsPlusNormal"/>
              <w:jc w:val="center"/>
            </w:pPr>
            <w:r w:rsidRPr="00FC26EE">
              <w:t>2</w:t>
            </w:r>
          </w:p>
        </w:tc>
        <w:tc>
          <w:tcPr>
            <w:tcW w:w="638" w:type="dxa"/>
            <w:tcBorders>
              <w:top w:val="single" w:sz="4" w:space="0" w:color="auto"/>
              <w:left w:val="single" w:sz="4" w:space="0" w:color="auto"/>
              <w:bottom w:val="single" w:sz="4" w:space="0" w:color="auto"/>
              <w:right w:val="single" w:sz="4" w:space="0" w:color="auto"/>
            </w:tcBorders>
          </w:tcPr>
          <w:p w14:paraId="0765D86E" w14:textId="77777777" w:rsidR="00E72F26" w:rsidRPr="00FC26EE" w:rsidRDefault="00C347AF" w:rsidP="00F2066F">
            <w:pPr>
              <w:pStyle w:val="ConsPlusNormal"/>
              <w:jc w:val="center"/>
            </w:pPr>
            <w:r w:rsidRPr="00FC26EE">
              <w:t>0,5</w:t>
            </w:r>
          </w:p>
        </w:tc>
        <w:tc>
          <w:tcPr>
            <w:tcW w:w="1605" w:type="dxa"/>
            <w:tcBorders>
              <w:top w:val="single" w:sz="4" w:space="0" w:color="auto"/>
              <w:left w:val="single" w:sz="4" w:space="0" w:color="auto"/>
              <w:bottom w:val="single" w:sz="4" w:space="0" w:color="auto"/>
              <w:right w:val="single" w:sz="4" w:space="0" w:color="auto"/>
            </w:tcBorders>
          </w:tcPr>
          <w:p w14:paraId="692C9B12" w14:textId="77777777" w:rsidR="00E72F26" w:rsidRPr="00FC26EE" w:rsidRDefault="00E72F26" w:rsidP="00F2066F">
            <w:pPr>
              <w:pStyle w:val="ConsPlusNormal"/>
              <w:jc w:val="center"/>
            </w:pPr>
            <w:r w:rsidRPr="00FC26EE">
              <w:t>8</w:t>
            </w:r>
          </w:p>
        </w:tc>
      </w:tr>
      <w:tr w:rsidR="002375DC" w:rsidRPr="00FC26EE" w14:paraId="257BCBEC"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6AAF73DA" w14:textId="77777777" w:rsidR="002375DC" w:rsidRPr="00FC26EE" w:rsidRDefault="002375DC" w:rsidP="002375DC">
            <w:pPr>
              <w:rPr>
                <w:rFonts w:ascii="Times New Roman" w:hAnsi="Times New Roman"/>
                <w:sz w:val="24"/>
                <w:szCs w:val="24"/>
              </w:rPr>
            </w:pPr>
            <w:r w:rsidRPr="00FC26EE">
              <w:rPr>
                <w:rFonts w:ascii="Times New Roman" w:hAnsi="Times New Roman"/>
                <w:sz w:val="24"/>
                <w:szCs w:val="24"/>
              </w:rPr>
              <w:t>"</w:t>
            </w:r>
            <w:proofErr w:type="spellStart"/>
            <w:proofErr w:type="gramStart"/>
            <w:r w:rsidRPr="00FC26EE">
              <w:rPr>
                <w:rFonts w:ascii="Times New Roman" w:hAnsi="Times New Roman"/>
                <w:sz w:val="24"/>
                <w:szCs w:val="24"/>
              </w:rPr>
              <w:t>Читаем,решаем</w:t>
            </w:r>
            <w:proofErr w:type="spellEnd"/>
            <w:proofErr w:type="gramEnd"/>
            <w:r w:rsidRPr="00FC26EE">
              <w:rPr>
                <w:rFonts w:ascii="Times New Roman" w:hAnsi="Times New Roman"/>
                <w:sz w:val="24"/>
                <w:szCs w:val="24"/>
              </w:rPr>
              <w:t>, живем" (математическая грамотность)</w:t>
            </w:r>
          </w:p>
        </w:tc>
        <w:tc>
          <w:tcPr>
            <w:tcW w:w="638" w:type="dxa"/>
            <w:tcBorders>
              <w:top w:val="single" w:sz="4" w:space="0" w:color="auto"/>
              <w:left w:val="single" w:sz="4" w:space="0" w:color="auto"/>
              <w:bottom w:val="single" w:sz="4" w:space="0" w:color="auto"/>
              <w:right w:val="single" w:sz="4" w:space="0" w:color="auto"/>
            </w:tcBorders>
          </w:tcPr>
          <w:p w14:paraId="67FC4F54" w14:textId="77777777" w:rsidR="002375DC" w:rsidRPr="00FC26EE" w:rsidRDefault="002375DC" w:rsidP="002375DC">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557C4140" w14:textId="77777777" w:rsidR="002375DC" w:rsidRPr="00FC26EE" w:rsidRDefault="002375DC" w:rsidP="002375DC">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1AE01822"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220A88B3"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092B0549" w14:textId="77777777" w:rsidR="002375DC" w:rsidRPr="00FC26EE" w:rsidRDefault="002375DC" w:rsidP="002375DC">
            <w:pPr>
              <w:pStyle w:val="ConsPlusNormal"/>
              <w:jc w:val="center"/>
            </w:pPr>
          </w:p>
        </w:tc>
        <w:tc>
          <w:tcPr>
            <w:tcW w:w="1605" w:type="dxa"/>
            <w:tcBorders>
              <w:top w:val="single" w:sz="4" w:space="0" w:color="auto"/>
              <w:left w:val="single" w:sz="4" w:space="0" w:color="auto"/>
              <w:bottom w:val="single" w:sz="4" w:space="0" w:color="auto"/>
              <w:right w:val="single" w:sz="4" w:space="0" w:color="auto"/>
            </w:tcBorders>
          </w:tcPr>
          <w:p w14:paraId="52767538" w14:textId="77777777" w:rsidR="002375DC" w:rsidRPr="00FC26EE" w:rsidRDefault="002375DC" w:rsidP="002375DC">
            <w:pPr>
              <w:pStyle w:val="ConsPlusNormal"/>
              <w:jc w:val="center"/>
            </w:pPr>
            <w:r w:rsidRPr="00FC26EE">
              <w:t>2</w:t>
            </w:r>
          </w:p>
        </w:tc>
      </w:tr>
      <w:tr w:rsidR="002375DC" w:rsidRPr="00FC26EE" w14:paraId="4035429D"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194AE9C3" w14:textId="77777777" w:rsidR="002375DC" w:rsidRPr="00FC26EE" w:rsidRDefault="002375DC" w:rsidP="002375DC">
            <w:pPr>
              <w:rPr>
                <w:rFonts w:ascii="Times New Roman" w:hAnsi="Times New Roman"/>
                <w:sz w:val="24"/>
                <w:szCs w:val="24"/>
              </w:rPr>
            </w:pPr>
            <w:r w:rsidRPr="00FC26EE">
              <w:rPr>
                <w:rFonts w:ascii="Times New Roman" w:hAnsi="Times New Roman"/>
                <w:sz w:val="24"/>
                <w:szCs w:val="24"/>
              </w:rPr>
              <w:t>От слова к словесности</w:t>
            </w:r>
          </w:p>
        </w:tc>
        <w:tc>
          <w:tcPr>
            <w:tcW w:w="638" w:type="dxa"/>
            <w:tcBorders>
              <w:top w:val="single" w:sz="4" w:space="0" w:color="auto"/>
              <w:left w:val="single" w:sz="4" w:space="0" w:color="auto"/>
              <w:bottom w:val="single" w:sz="4" w:space="0" w:color="auto"/>
              <w:right w:val="single" w:sz="4" w:space="0" w:color="auto"/>
            </w:tcBorders>
          </w:tcPr>
          <w:p w14:paraId="69F6AD30"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375EF1FD"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507651CC" w14:textId="77777777" w:rsidR="002375DC" w:rsidRPr="00FC26EE" w:rsidRDefault="002375DC" w:rsidP="002375DC">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662CE59C"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63717E17" w14:textId="77777777" w:rsidR="002375DC" w:rsidRPr="00FC26EE" w:rsidRDefault="002375DC" w:rsidP="002375DC">
            <w:pPr>
              <w:pStyle w:val="ConsPlusNormal"/>
              <w:jc w:val="center"/>
            </w:pPr>
          </w:p>
        </w:tc>
        <w:tc>
          <w:tcPr>
            <w:tcW w:w="1605" w:type="dxa"/>
            <w:tcBorders>
              <w:top w:val="single" w:sz="4" w:space="0" w:color="auto"/>
              <w:left w:val="single" w:sz="4" w:space="0" w:color="auto"/>
              <w:bottom w:val="single" w:sz="4" w:space="0" w:color="auto"/>
              <w:right w:val="single" w:sz="4" w:space="0" w:color="auto"/>
            </w:tcBorders>
          </w:tcPr>
          <w:p w14:paraId="13FF3231" w14:textId="77777777" w:rsidR="002375DC" w:rsidRPr="00FC26EE" w:rsidRDefault="002375DC" w:rsidP="002375DC">
            <w:pPr>
              <w:pStyle w:val="ConsPlusNormal"/>
              <w:jc w:val="center"/>
            </w:pPr>
            <w:r w:rsidRPr="00FC26EE">
              <w:t>1</w:t>
            </w:r>
          </w:p>
        </w:tc>
      </w:tr>
      <w:tr w:rsidR="002375DC" w:rsidRPr="00FC26EE" w14:paraId="43BED5F7"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56495F72" w14:textId="77777777" w:rsidR="002375DC" w:rsidRPr="00FC26EE" w:rsidRDefault="001C5A29" w:rsidP="002375DC">
            <w:pPr>
              <w:rPr>
                <w:rFonts w:ascii="Times New Roman" w:hAnsi="Times New Roman"/>
                <w:sz w:val="24"/>
                <w:szCs w:val="24"/>
              </w:rPr>
            </w:pPr>
            <w:r w:rsidRPr="00FC26EE">
              <w:rPr>
                <w:rFonts w:ascii="Times New Roman" w:hAnsi="Times New Roman"/>
                <w:sz w:val="24"/>
                <w:szCs w:val="24"/>
              </w:rPr>
              <w:t>Культура народов Урала</w:t>
            </w:r>
          </w:p>
        </w:tc>
        <w:tc>
          <w:tcPr>
            <w:tcW w:w="638" w:type="dxa"/>
            <w:tcBorders>
              <w:top w:val="single" w:sz="4" w:space="0" w:color="auto"/>
              <w:left w:val="single" w:sz="4" w:space="0" w:color="auto"/>
              <w:bottom w:val="single" w:sz="4" w:space="0" w:color="auto"/>
              <w:right w:val="single" w:sz="4" w:space="0" w:color="auto"/>
            </w:tcBorders>
          </w:tcPr>
          <w:p w14:paraId="57DF6D28" w14:textId="77777777" w:rsidR="002375DC" w:rsidRPr="00FC26EE" w:rsidRDefault="002375DC" w:rsidP="002375DC">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316B8215"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046A1E59"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761AF114"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029F87AD" w14:textId="77777777" w:rsidR="002375DC" w:rsidRPr="00FC26EE" w:rsidRDefault="002375DC" w:rsidP="002375DC">
            <w:pPr>
              <w:pStyle w:val="ConsPlusNormal"/>
              <w:jc w:val="center"/>
            </w:pPr>
          </w:p>
        </w:tc>
        <w:tc>
          <w:tcPr>
            <w:tcW w:w="1605" w:type="dxa"/>
            <w:tcBorders>
              <w:top w:val="single" w:sz="4" w:space="0" w:color="auto"/>
              <w:left w:val="single" w:sz="4" w:space="0" w:color="auto"/>
              <w:bottom w:val="single" w:sz="4" w:space="0" w:color="auto"/>
              <w:right w:val="single" w:sz="4" w:space="0" w:color="auto"/>
            </w:tcBorders>
          </w:tcPr>
          <w:p w14:paraId="3D24B19E" w14:textId="77777777" w:rsidR="002375DC" w:rsidRPr="00FC26EE" w:rsidRDefault="002375DC" w:rsidP="002375DC">
            <w:pPr>
              <w:pStyle w:val="ConsPlusNormal"/>
              <w:jc w:val="center"/>
            </w:pPr>
          </w:p>
        </w:tc>
      </w:tr>
      <w:tr w:rsidR="002375DC" w:rsidRPr="00FC26EE" w14:paraId="6C7E9B66"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0B232DDD" w14:textId="77777777" w:rsidR="002375DC" w:rsidRPr="00FC26EE" w:rsidRDefault="002375DC" w:rsidP="002375DC">
            <w:pPr>
              <w:rPr>
                <w:rFonts w:ascii="Times New Roman" w:hAnsi="Times New Roman"/>
                <w:sz w:val="24"/>
                <w:szCs w:val="24"/>
              </w:rPr>
            </w:pPr>
            <w:r w:rsidRPr="00FC26EE">
              <w:rPr>
                <w:rFonts w:ascii="Times New Roman" w:hAnsi="Times New Roman"/>
                <w:sz w:val="24"/>
                <w:szCs w:val="24"/>
              </w:rPr>
              <w:t>Изложение и сочинение</w:t>
            </w:r>
          </w:p>
        </w:tc>
        <w:tc>
          <w:tcPr>
            <w:tcW w:w="638" w:type="dxa"/>
            <w:tcBorders>
              <w:top w:val="single" w:sz="4" w:space="0" w:color="auto"/>
              <w:left w:val="single" w:sz="4" w:space="0" w:color="auto"/>
              <w:bottom w:val="single" w:sz="4" w:space="0" w:color="auto"/>
              <w:right w:val="single" w:sz="4" w:space="0" w:color="auto"/>
            </w:tcBorders>
          </w:tcPr>
          <w:p w14:paraId="5FA3358D"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134A39E4"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219BA73D"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6B6B869B" w14:textId="77777777" w:rsidR="002375DC" w:rsidRPr="00FC26EE" w:rsidRDefault="00C347AF" w:rsidP="002375DC">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1717D209" w14:textId="77777777" w:rsidR="002375DC" w:rsidRPr="00FC26EE" w:rsidRDefault="00C347AF" w:rsidP="002375DC">
            <w:pPr>
              <w:pStyle w:val="ConsPlusNormal"/>
              <w:jc w:val="center"/>
            </w:pPr>
            <w:r w:rsidRPr="00FC26EE">
              <w:t>0,5</w:t>
            </w:r>
          </w:p>
        </w:tc>
        <w:tc>
          <w:tcPr>
            <w:tcW w:w="1605" w:type="dxa"/>
            <w:tcBorders>
              <w:top w:val="single" w:sz="4" w:space="0" w:color="auto"/>
              <w:left w:val="single" w:sz="4" w:space="0" w:color="auto"/>
              <w:bottom w:val="single" w:sz="4" w:space="0" w:color="auto"/>
              <w:right w:val="single" w:sz="4" w:space="0" w:color="auto"/>
            </w:tcBorders>
          </w:tcPr>
          <w:p w14:paraId="07E16223" w14:textId="77777777" w:rsidR="002375DC" w:rsidRPr="00FC26EE" w:rsidRDefault="00C347AF" w:rsidP="002375DC">
            <w:pPr>
              <w:pStyle w:val="ConsPlusNormal"/>
              <w:jc w:val="center"/>
            </w:pPr>
            <w:r w:rsidRPr="00FC26EE">
              <w:t>1,5</w:t>
            </w:r>
          </w:p>
        </w:tc>
      </w:tr>
      <w:tr w:rsidR="002375DC" w:rsidRPr="00FC26EE" w14:paraId="68B2405A"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501C8B38" w14:textId="77777777" w:rsidR="002375DC" w:rsidRPr="00FC26EE" w:rsidRDefault="002375DC" w:rsidP="002375DC">
            <w:pPr>
              <w:rPr>
                <w:rFonts w:ascii="Times New Roman" w:hAnsi="Times New Roman"/>
                <w:sz w:val="24"/>
                <w:szCs w:val="24"/>
              </w:rPr>
            </w:pPr>
            <w:r w:rsidRPr="00FC26EE">
              <w:rPr>
                <w:rFonts w:ascii="Times New Roman" w:hAnsi="Times New Roman"/>
                <w:sz w:val="24"/>
                <w:szCs w:val="24"/>
              </w:rPr>
              <w:t>Проектная деятельность</w:t>
            </w:r>
          </w:p>
        </w:tc>
        <w:tc>
          <w:tcPr>
            <w:tcW w:w="638" w:type="dxa"/>
            <w:tcBorders>
              <w:top w:val="single" w:sz="4" w:space="0" w:color="auto"/>
              <w:left w:val="single" w:sz="4" w:space="0" w:color="auto"/>
              <w:bottom w:val="single" w:sz="4" w:space="0" w:color="auto"/>
              <w:right w:val="single" w:sz="4" w:space="0" w:color="auto"/>
            </w:tcBorders>
          </w:tcPr>
          <w:p w14:paraId="7215C439"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4815B997"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047DAB81" w14:textId="77777777" w:rsidR="002375DC" w:rsidRPr="00FC26EE" w:rsidRDefault="00C347AF" w:rsidP="002375DC">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64291894"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17A0BFC2" w14:textId="77777777" w:rsidR="002375DC" w:rsidRPr="00FC26EE" w:rsidRDefault="002375DC" w:rsidP="002375DC">
            <w:pPr>
              <w:pStyle w:val="ConsPlusNormal"/>
              <w:jc w:val="center"/>
            </w:pPr>
          </w:p>
        </w:tc>
        <w:tc>
          <w:tcPr>
            <w:tcW w:w="1605" w:type="dxa"/>
            <w:tcBorders>
              <w:top w:val="single" w:sz="4" w:space="0" w:color="auto"/>
              <w:left w:val="single" w:sz="4" w:space="0" w:color="auto"/>
              <w:bottom w:val="single" w:sz="4" w:space="0" w:color="auto"/>
              <w:right w:val="single" w:sz="4" w:space="0" w:color="auto"/>
            </w:tcBorders>
          </w:tcPr>
          <w:p w14:paraId="0CE92EBA" w14:textId="77777777" w:rsidR="002375DC" w:rsidRPr="00FC26EE" w:rsidRDefault="002375DC" w:rsidP="002375DC">
            <w:pPr>
              <w:pStyle w:val="ConsPlusNormal"/>
              <w:jc w:val="center"/>
            </w:pPr>
          </w:p>
        </w:tc>
      </w:tr>
      <w:tr w:rsidR="002375DC" w:rsidRPr="00FC26EE" w14:paraId="062D04B4"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195BB209" w14:textId="77777777" w:rsidR="002375DC" w:rsidRPr="00FC26EE" w:rsidRDefault="002375DC" w:rsidP="002375DC">
            <w:pPr>
              <w:rPr>
                <w:rFonts w:ascii="Times New Roman" w:hAnsi="Times New Roman"/>
                <w:sz w:val="24"/>
                <w:szCs w:val="24"/>
              </w:rPr>
            </w:pPr>
            <w:r w:rsidRPr="00FC26EE">
              <w:rPr>
                <w:rFonts w:ascii="Times New Roman" w:hAnsi="Times New Roman"/>
                <w:sz w:val="24"/>
                <w:szCs w:val="24"/>
              </w:rPr>
              <w:t>Функции и графики</w:t>
            </w:r>
          </w:p>
        </w:tc>
        <w:tc>
          <w:tcPr>
            <w:tcW w:w="638" w:type="dxa"/>
            <w:tcBorders>
              <w:top w:val="single" w:sz="4" w:space="0" w:color="auto"/>
              <w:left w:val="single" w:sz="4" w:space="0" w:color="auto"/>
              <w:bottom w:val="single" w:sz="4" w:space="0" w:color="auto"/>
              <w:right w:val="single" w:sz="4" w:space="0" w:color="auto"/>
            </w:tcBorders>
          </w:tcPr>
          <w:p w14:paraId="6DC9C7FA"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7109B150"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1BE42EB2" w14:textId="77777777" w:rsidR="002375DC" w:rsidRPr="00FC26EE" w:rsidRDefault="002375DC" w:rsidP="002375DC">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14:paraId="1BE0140B" w14:textId="77777777" w:rsidR="002375DC" w:rsidRPr="00FC26EE" w:rsidRDefault="00C347AF" w:rsidP="002375DC">
            <w:pPr>
              <w:pStyle w:val="ConsPlusNormal"/>
              <w:jc w:val="center"/>
            </w:pPr>
            <w:r w:rsidRPr="00FC26EE">
              <w:t>1</w:t>
            </w:r>
          </w:p>
        </w:tc>
        <w:tc>
          <w:tcPr>
            <w:tcW w:w="638" w:type="dxa"/>
            <w:tcBorders>
              <w:top w:val="single" w:sz="4" w:space="0" w:color="auto"/>
              <w:left w:val="single" w:sz="4" w:space="0" w:color="auto"/>
              <w:bottom w:val="single" w:sz="4" w:space="0" w:color="auto"/>
              <w:right w:val="single" w:sz="4" w:space="0" w:color="auto"/>
            </w:tcBorders>
          </w:tcPr>
          <w:p w14:paraId="7E6DB85E" w14:textId="77777777" w:rsidR="002375DC" w:rsidRPr="00FC26EE" w:rsidRDefault="002375DC" w:rsidP="002375DC">
            <w:pPr>
              <w:pStyle w:val="ConsPlusNormal"/>
              <w:jc w:val="center"/>
            </w:pPr>
          </w:p>
        </w:tc>
        <w:tc>
          <w:tcPr>
            <w:tcW w:w="1605" w:type="dxa"/>
            <w:tcBorders>
              <w:top w:val="single" w:sz="4" w:space="0" w:color="auto"/>
              <w:left w:val="single" w:sz="4" w:space="0" w:color="auto"/>
              <w:bottom w:val="single" w:sz="4" w:space="0" w:color="auto"/>
              <w:right w:val="single" w:sz="4" w:space="0" w:color="auto"/>
            </w:tcBorders>
          </w:tcPr>
          <w:p w14:paraId="5246EE33" w14:textId="77777777" w:rsidR="002375DC" w:rsidRPr="00FC26EE" w:rsidRDefault="00C347AF" w:rsidP="002375DC">
            <w:pPr>
              <w:pStyle w:val="ConsPlusNormal"/>
              <w:jc w:val="center"/>
            </w:pPr>
            <w:r w:rsidRPr="00FC26EE">
              <w:t>1</w:t>
            </w:r>
          </w:p>
        </w:tc>
      </w:tr>
      <w:tr w:rsidR="00E72F26" w:rsidRPr="00FC26EE" w14:paraId="3E17F5FD"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081A2FA2" w14:textId="77777777" w:rsidR="00E72F26" w:rsidRPr="00FC26EE" w:rsidRDefault="00E72F26" w:rsidP="00F2066F">
            <w:pPr>
              <w:pStyle w:val="ConsPlusNormal"/>
            </w:pPr>
            <w:r w:rsidRPr="00FC26EE">
              <w:t>Учебные недели</w:t>
            </w:r>
          </w:p>
        </w:tc>
        <w:tc>
          <w:tcPr>
            <w:tcW w:w="638" w:type="dxa"/>
            <w:tcBorders>
              <w:top w:val="single" w:sz="4" w:space="0" w:color="auto"/>
              <w:left w:val="single" w:sz="4" w:space="0" w:color="auto"/>
              <w:bottom w:val="single" w:sz="4" w:space="0" w:color="auto"/>
              <w:right w:val="single" w:sz="4" w:space="0" w:color="auto"/>
            </w:tcBorders>
          </w:tcPr>
          <w:p w14:paraId="6FA1FCD7" w14:textId="77777777" w:rsidR="00E72F26" w:rsidRPr="00FC26EE" w:rsidRDefault="00E72F26" w:rsidP="00F2066F">
            <w:pPr>
              <w:pStyle w:val="ConsPlusNormal"/>
              <w:jc w:val="center"/>
            </w:pPr>
            <w:r w:rsidRPr="00FC26EE">
              <w:t>34</w:t>
            </w:r>
          </w:p>
        </w:tc>
        <w:tc>
          <w:tcPr>
            <w:tcW w:w="638" w:type="dxa"/>
            <w:tcBorders>
              <w:top w:val="single" w:sz="4" w:space="0" w:color="auto"/>
              <w:left w:val="single" w:sz="4" w:space="0" w:color="auto"/>
              <w:bottom w:val="single" w:sz="4" w:space="0" w:color="auto"/>
              <w:right w:val="single" w:sz="4" w:space="0" w:color="auto"/>
            </w:tcBorders>
          </w:tcPr>
          <w:p w14:paraId="346DBDA4" w14:textId="77777777" w:rsidR="00E72F26" w:rsidRPr="00FC26EE" w:rsidRDefault="00E72F26" w:rsidP="00F2066F">
            <w:pPr>
              <w:pStyle w:val="ConsPlusNormal"/>
              <w:jc w:val="center"/>
            </w:pPr>
            <w:r w:rsidRPr="00FC26EE">
              <w:t>34</w:t>
            </w:r>
          </w:p>
        </w:tc>
        <w:tc>
          <w:tcPr>
            <w:tcW w:w="638" w:type="dxa"/>
            <w:tcBorders>
              <w:top w:val="single" w:sz="4" w:space="0" w:color="auto"/>
              <w:left w:val="single" w:sz="4" w:space="0" w:color="auto"/>
              <w:bottom w:val="single" w:sz="4" w:space="0" w:color="auto"/>
              <w:right w:val="single" w:sz="4" w:space="0" w:color="auto"/>
            </w:tcBorders>
          </w:tcPr>
          <w:p w14:paraId="71110807" w14:textId="77777777" w:rsidR="00E72F26" w:rsidRPr="00FC26EE" w:rsidRDefault="00E72F26" w:rsidP="00F2066F">
            <w:pPr>
              <w:pStyle w:val="ConsPlusNormal"/>
              <w:jc w:val="center"/>
            </w:pPr>
            <w:r w:rsidRPr="00FC26EE">
              <w:t>34</w:t>
            </w:r>
          </w:p>
        </w:tc>
        <w:tc>
          <w:tcPr>
            <w:tcW w:w="638" w:type="dxa"/>
            <w:tcBorders>
              <w:top w:val="single" w:sz="4" w:space="0" w:color="auto"/>
              <w:left w:val="single" w:sz="4" w:space="0" w:color="auto"/>
              <w:bottom w:val="single" w:sz="4" w:space="0" w:color="auto"/>
              <w:right w:val="single" w:sz="4" w:space="0" w:color="auto"/>
            </w:tcBorders>
          </w:tcPr>
          <w:p w14:paraId="356DF160" w14:textId="77777777" w:rsidR="00E72F26" w:rsidRPr="00FC26EE" w:rsidRDefault="00E72F26" w:rsidP="00F2066F">
            <w:pPr>
              <w:pStyle w:val="ConsPlusNormal"/>
              <w:jc w:val="center"/>
            </w:pPr>
            <w:r w:rsidRPr="00FC26EE">
              <w:t>34</w:t>
            </w:r>
          </w:p>
        </w:tc>
        <w:tc>
          <w:tcPr>
            <w:tcW w:w="638" w:type="dxa"/>
            <w:tcBorders>
              <w:top w:val="single" w:sz="4" w:space="0" w:color="auto"/>
              <w:left w:val="single" w:sz="4" w:space="0" w:color="auto"/>
              <w:bottom w:val="single" w:sz="4" w:space="0" w:color="auto"/>
              <w:right w:val="single" w:sz="4" w:space="0" w:color="auto"/>
            </w:tcBorders>
          </w:tcPr>
          <w:p w14:paraId="55D1BB07" w14:textId="77777777" w:rsidR="00E72F26" w:rsidRPr="00FC26EE" w:rsidRDefault="00E72F26" w:rsidP="00F2066F">
            <w:pPr>
              <w:pStyle w:val="ConsPlusNormal"/>
              <w:jc w:val="center"/>
            </w:pPr>
            <w:r w:rsidRPr="00FC26EE">
              <w:t>34</w:t>
            </w:r>
          </w:p>
        </w:tc>
        <w:tc>
          <w:tcPr>
            <w:tcW w:w="1605" w:type="dxa"/>
            <w:tcBorders>
              <w:top w:val="single" w:sz="4" w:space="0" w:color="auto"/>
              <w:left w:val="single" w:sz="4" w:space="0" w:color="auto"/>
              <w:bottom w:val="single" w:sz="4" w:space="0" w:color="auto"/>
              <w:right w:val="single" w:sz="4" w:space="0" w:color="auto"/>
            </w:tcBorders>
          </w:tcPr>
          <w:p w14:paraId="6A00DC7F" w14:textId="77777777" w:rsidR="00E72F26" w:rsidRPr="00FC26EE" w:rsidRDefault="00E72F26" w:rsidP="00F2066F">
            <w:pPr>
              <w:pStyle w:val="ConsPlusNormal"/>
              <w:jc w:val="center"/>
            </w:pPr>
            <w:r w:rsidRPr="00FC26EE">
              <w:t>34</w:t>
            </w:r>
          </w:p>
        </w:tc>
      </w:tr>
      <w:tr w:rsidR="00E72F26" w:rsidRPr="00FC26EE" w14:paraId="447F96B1"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3844BC6F" w14:textId="77777777" w:rsidR="00E72F26" w:rsidRPr="00FC26EE" w:rsidRDefault="00E72F26" w:rsidP="00F2066F">
            <w:pPr>
              <w:pStyle w:val="ConsPlusNormal"/>
            </w:pPr>
            <w:r w:rsidRPr="00FC26EE">
              <w:t>Всего часов</w:t>
            </w:r>
          </w:p>
        </w:tc>
        <w:tc>
          <w:tcPr>
            <w:tcW w:w="638" w:type="dxa"/>
            <w:tcBorders>
              <w:top w:val="single" w:sz="4" w:space="0" w:color="auto"/>
              <w:left w:val="single" w:sz="4" w:space="0" w:color="auto"/>
              <w:bottom w:val="single" w:sz="4" w:space="0" w:color="auto"/>
              <w:right w:val="single" w:sz="4" w:space="0" w:color="auto"/>
            </w:tcBorders>
          </w:tcPr>
          <w:p w14:paraId="3FFDB9C7" w14:textId="77777777" w:rsidR="00E72F26" w:rsidRPr="00FC26EE" w:rsidRDefault="00E72F26" w:rsidP="00F2066F">
            <w:pPr>
              <w:pStyle w:val="ConsPlusNormal"/>
              <w:jc w:val="center"/>
            </w:pPr>
            <w:r w:rsidRPr="00FC26EE">
              <w:t>986</w:t>
            </w:r>
          </w:p>
        </w:tc>
        <w:tc>
          <w:tcPr>
            <w:tcW w:w="638" w:type="dxa"/>
            <w:tcBorders>
              <w:top w:val="single" w:sz="4" w:space="0" w:color="auto"/>
              <w:left w:val="single" w:sz="4" w:space="0" w:color="auto"/>
              <w:bottom w:val="single" w:sz="4" w:space="0" w:color="auto"/>
              <w:right w:val="single" w:sz="4" w:space="0" w:color="auto"/>
            </w:tcBorders>
          </w:tcPr>
          <w:p w14:paraId="03CCDDC4" w14:textId="77777777" w:rsidR="00E72F26" w:rsidRPr="00FC26EE" w:rsidRDefault="00E72F26" w:rsidP="00F2066F">
            <w:pPr>
              <w:pStyle w:val="ConsPlusNormal"/>
              <w:jc w:val="center"/>
            </w:pPr>
            <w:r w:rsidRPr="00FC26EE">
              <w:t>1020</w:t>
            </w:r>
          </w:p>
        </w:tc>
        <w:tc>
          <w:tcPr>
            <w:tcW w:w="638" w:type="dxa"/>
            <w:tcBorders>
              <w:top w:val="single" w:sz="4" w:space="0" w:color="auto"/>
              <w:left w:val="single" w:sz="4" w:space="0" w:color="auto"/>
              <w:bottom w:val="single" w:sz="4" w:space="0" w:color="auto"/>
              <w:right w:val="single" w:sz="4" w:space="0" w:color="auto"/>
            </w:tcBorders>
          </w:tcPr>
          <w:p w14:paraId="65644CD7" w14:textId="77777777" w:rsidR="00E72F26" w:rsidRPr="00FC26EE" w:rsidRDefault="00E72F26" w:rsidP="00F2066F">
            <w:pPr>
              <w:pStyle w:val="ConsPlusNormal"/>
              <w:jc w:val="center"/>
            </w:pPr>
            <w:r w:rsidRPr="00FC26EE">
              <w:t>1088</w:t>
            </w:r>
          </w:p>
        </w:tc>
        <w:tc>
          <w:tcPr>
            <w:tcW w:w="638" w:type="dxa"/>
            <w:tcBorders>
              <w:top w:val="single" w:sz="4" w:space="0" w:color="auto"/>
              <w:left w:val="single" w:sz="4" w:space="0" w:color="auto"/>
              <w:bottom w:val="single" w:sz="4" w:space="0" w:color="auto"/>
              <w:right w:val="single" w:sz="4" w:space="0" w:color="auto"/>
            </w:tcBorders>
          </w:tcPr>
          <w:p w14:paraId="53E4CD7D" w14:textId="77777777" w:rsidR="00E72F26" w:rsidRPr="00FC26EE" w:rsidRDefault="00E72F26" w:rsidP="00F2066F">
            <w:pPr>
              <w:pStyle w:val="ConsPlusNormal"/>
              <w:jc w:val="center"/>
            </w:pPr>
            <w:r w:rsidRPr="00FC26EE">
              <w:t>1122</w:t>
            </w:r>
          </w:p>
        </w:tc>
        <w:tc>
          <w:tcPr>
            <w:tcW w:w="638" w:type="dxa"/>
            <w:tcBorders>
              <w:top w:val="single" w:sz="4" w:space="0" w:color="auto"/>
              <w:left w:val="single" w:sz="4" w:space="0" w:color="auto"/>
              <w:bottom w:val="single" w:sz="4" w:space="0" w:color="auto"/>
              <w:right w:val="single" w:sz="4" w:space="0" w:color="auto"/>
            </w:tcBorders>
          </w:tcPr>
          <w:p w14:paraId="0BAC1825" w14:textId="77777777" w:rsidR="00E72F26" w:rsidRPr="00FC26EE" w:rsidRDefault="00E72F26" w:rsidP="00F2066F">
            <w:pPr>
              <w:pStyle w:val="ConsPlusNormal"/>
              <w:jc w:val="center"/>
            </w:pPr>
            <w:r w:rsidRPr="00FC26EE">
              <w:t>1122</w:t>
            </w:r>
          </w:p>
        </w:tc>
        <w:tc>
          <w:tcPr>
            <w:tcW w:w="1605" w:type="dxa"/>
            <w:tcBorders>
              <w:top w:val="single" w:sz="4" w:space="0" w:color="auto"/>
              <w:left w:val="single" w:sz="4" w:space="0" w:color="auto"/>
              <w:bottom w:val="single" w:sz="4" w:space="0" w:color="auto"/>
              <w:right w:val="single" w:sz="4" w:space="0" w:color="auto"/>
            </w:tcBorders>
          </w:tcPr>
          <w:p w14:paraId="6426EDD9" w14:textId="77777777" w:rsidR="00E72F26" w:rsidRPr="00FC26EE" w:rsidRDefault="00E72F26" w:rsidP="00F2066F">
            <w:pPr>
              <w:pStyle w:val="ConsPlusNormal"/>
              <w:jc w:val="center"/>
            </w:pPr>
            <w:r w:rsidRPr="00FC26EE">
              <w:t>5338</w:t>
            </w:r>
          </w:p>
        </w:tc>
      </w:tr>
      <w:tr w:rsidR="00E72F26" w:rsidRPr="00FC26EE" w14:paraId="1AE274B2" w14:textId="77777777" w:rsidTr="004C69C2">
        <w:tc>
          <w:tcPr>
            <w:tcW w:w="5123" w:type="dxa"/>
            <w:gridSpan w:val="2"/>
            <w:tcBorders>
              <w:top w:val="single" w:sz="4" w:space="0" w:color="auto"/>
              <w:left w:val="single" w:sz="4" w:space="0" w:color="auto"/>
              <w:bottom w:val="single" w:sz="4" w:space="0" w:color="auto"/>
              <w:right w:val="single" w:sz="4" w:space="0" w:color="auto"/>
            </w:tcBorders>
          </w:tcPr>
          <w:p w14:paraId="6DC4DD9D" w14:textId="77777777" w:rsidR="00E72F26" w:rsidRPr="00FC26EE" w:rsidRDefault="00E72F26" w:rsidP="00F2066F">
            <w:pPr>
              <w:pStyle w:val="ConsPlusNormal"/>
            </w:pPr>
            <w:r w:rsidRPr="00FC26EE">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14:paraId="3476BDA8" w14:textId="77777777" w:rsidR="00E72F26" w:rsidRPr="00FC26EE" w:rsidRDefault="00E72F26" w:rsidP="00F2066F">
            <w:pPr>
              <w:pStyle w:val="ConsPlusNormal"/>
              <w:jc w:val="center"/>
            </w:pPr>
            <w:r w:rsidRPr="00FC26EE">
              <w:t>29</w:t>
            </w:r>
          </w:p>
        </w:tc>
        <w:tc>
          <w:tcPr>
            <w:tcW w:w="638" w:type="dxa"/>
            <w:tcBorders>
              <w:top w:val="single" w:sz="4" w:space="0" w:color="auto"/>
              <w:left w:val="single" w:sz="4" w:space="0" w:color="auto"/>
              <w:bottom w:val="single" w:sz="4" w:space="0" w:color="auto"/>
              <w:right w:val="single" w:sz="4" w:space="0" w:color="auto"/>
            </w:tcBorders>
          </w:tcPr>
          <w:p w14:paraId="4A56A5FB" w14:textId="77777777" w:rsidR="00E72F26" w:rsidRPr="00FC26EE" w:rsidRDefault="00E72F26" w:rsidP="00F2066F">
            <w:pPr>
              <w:pStyle w:val="ConsPlusNormal"/>
              <w:jc w:val="center"/>
            </w:pPr>
            <w:r w:rsidRPr="00FC26EE">
              <w:t>30</w:t>
            </w:r>
          </w:p>
        </w:tc>
        <w:tc>
          <w:tcPr>
            <w:tcW w:w="638" w:type="dxa"/>
            <w:tcBorders>
              <w:top w:val="single" w:sz="4" w:space="0" w:color="auto"/>
              <w:left w:val="single" w:sz="4" w:space="0" w:color="auto"/>
              <w:bottom w:val="single" w:sz="4" w:space="0" w:color="auto"/>
              <w:right w:val="single" w:sz="4" w:space="0" w:color="auto"/>
            </w:tcBorders>
          </w:tcPr>
          <w:p w14:paraId="792A60C0" w14:textId="77777777" w:rsidR="00E72F26" w:rsidRPr="00FC26EE" w:rsidRDefault="00E72F26" w:rsidP="00F2066F">
            <w:pPr>
              <w:pStyle w:val="ConsPlusNormal"/>
              <w:jc w:val="center"/>
            </w:pPr>
            <w:r w:rsidRPr="00FC26EE">
              <w:t>32</w:t>
            </w:r>
          </w:p>
        </w:tc>
        <w:tc>
          <w:tcPr>
            <w:tcW w:w="638" w:type="dxa"/>
            <w:tcBorders>
              <w:top w:val="single" w:sz="4" w:space="0" w:color="auto"/>
              <w:left w:val="single" w:sz="4" w:space="0" w:color="auto"/>
              <w:bottom w:val="single" w:sz="4" w:space="0" w:color="auto"/>
              <w:right w:val="single" w:sz="4" w:space="0" w:color="auto"/>
            </w:tcBorders>
          </w:tcPr>
          <w:p w14:paraId="69CEAC65" w14:textId="77777777" w:rsidR="00E72F26" w:rsidRPr="00FC26EE" w:rsidRDefault="00E72F26" w:rsidP="00F2066F">
            <w:pPr>
              <w:pStyle w:val="ConsPlusNormal"/>
              <w:jc w:val="center"/>
            </w:pPr>
            <w:r w:rsidRPr="00FC26EE">
              <w:t>33</w:t>
            </w:r>
          </w:p>
        </w:tc>
        <w:tc>
          <w:tcPr>
            <w:tcW w:w="638" w:type="dxa"/>
            <w:tcBorders>
              <w:top w:val="single" w:sz="4" w:space="0" w:color="auto"/>
              <w:left w:val="single" w:sz="4" w:space="0" w:color="auto"/>
              <w:bottom w:val="single" w:sz="4" w:space="0" w:color="auto"/>
              <w:right w:val="single" w:sz="4" w:space="0" w:color="auto"/>
            </w:tcBorders>
          </w:tcPr>
          <w:p w14:paraId="38B88844" w14:textId="77777777" w:rsidR="00E72F26" w:rsidRPr="00FC26EE" w:rsidRDefault="00E72F26" w:rsidP="00F2066F">
            <w:pPr>
              <w:pStyle w:val="ConsPlusNormal"/>
              <w:jc w:val="center"/>
            </w:pPr>
            <w:r w:rsidRPr="00FC26EE">
              <w:t>33</w:t>
            </w:r>
          </w:p>
        </w:tc>
        <w:tc>
          <w:tcPr>
            <w:tcW w:w="1605" w:type="dxa"/>
            <w:tcBorders>
              <w:top w:val="single" w:sz="4" w:space="0" w:color="auto"/>
              <w:left w:val="single" w:sz="4" w:space="0" w:color="auto"/>
              <w:bottom w:val="single" w:sz="4" w:space="0" w:color="auto"/>
              <w:right w:val="single" w:sz="4" w:space="0" w:color="auto"/>
            </w:tcBorders>
          </w:tcPr>
          <w:p w14:paraId="1A506FEC" w14:textId="77777777" w:rsidR="00E72F26" w:rsidRPr="00FC26EE" w:rsidRDefault="00E72F26" w:rsidP="00F2066F">
            <w:pPr>
              <w:pStyle w:val="ConsPlusNormal"/>
              <w:jc w:val="center"/>
            </w:pPr>
            <w:r w:rsidRPr="00FC26EE">
              <w:t>157</w:t>
            </w:r>
          </w:p>
        </w:tc>
      </w:tr>
    </w:tbl>
    <w:p w14:paraId="7CA3A0D5" w14:textId="77777777" w:rsidR="00E72F26" w:rsidRPr="00FC26EE" w:rsidRDefault="00E72F26" w:rsidP="00E72F26">
      <w:pPr>
        <w:pStyle w:val="ConsPlusNormal"/>
        <w:jc w:val="both"/>
      </w:pPr>
    </w:p>
    <w:p w14:paraId="2C5E1938" w14:textId="77777777" w:rsidR="00757996" w:rsidRPr="00FC26EE" w:rsidRDefault="00757996" w:rsidP="00757996">
      <w:pPr>
        <w:pStyle w:val="ConsPlusNormal"/>
        <w:jc w:val="both"/>
      </w:pPr>
    </w:p>
    <w:p w14:paraId="30FA4D57" w14:textId="77777777" w:rsidR="00757996" w:rsidRPr="00FC26EE" w:rsidRDefault="00207445" w:rsidP="004C69C2">
      <w:pPr>
        <w:pStyle w:val="ConsPlusNormal"/>
        <w:ind w:firstLine="540"/>
        <w:jc w:val="both"/>
      </w:pPr>
      <w:r w:rsidRPr="00FC26EE">
        <w:lastRenderedPageBreak/>
        <w:t>При реализации 1 варианта</w:t>
      </w:r>
      <w:r w:rsidR="00757996" w:rsidRPr="00FC26EE">
        <w:t xml:space="preserve"> федерального учебного плана количество часов на физическую культуру составляет 2, третий час </w:t>
      </w:r>
      <w:r w:rsidRPr="00FC26EE">
        <w:t>реализовывается в МАОУ СОШ № 7</w:t>
      </w:r>
      <w:r w:rsidR="00757996" w:rsidRPr="00FC26EE">
        <w:t xml:space="preserve">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14:paraId="0D75CDD6" w14:textId="77777777" w:rsidR="00757996" w:rsidRPr="00FC26EE" w:rsidRDefault="00757996" w:rsidP="004C69C2">
      <w:pPr>
        <w:pStyle w:val="ConsPlusNormal"/>
        <w:ind w:firstLine="540"/>
        <w:jc w:val="both"/>
      </w:pPr>
      <w:r w:rsidRPr="00FC26EE">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w:t>
      </w:r>
      <w:r w:rsidR="00BC7EAF" w:rsidRPr="00FC26EE">
        <w:t>ассе увеличено на 17</w:t>
      </w:r>
      <w:r w:rsidRPr="00FC26EE">
        <w:t xml:space="preserve"> учебных часов.</w:t>
      </w:r>
    </w:p>
    <w:p w14:paraId="7B664C4D" w14:textId="77777777" w:rsidR="00757996" w:rsidRPr="00FC26EE" w:rsidRDefault="00757996" w:rsidP="004C69C2">
      <w:pPr>
        <w:pStyle w:val="ConsPlusNormal"/>
        <w:ind w:firstLine="540"/>
        <w:jc w:val="both"/>
      </w:pPr>
      <w:r w:rsidRPr="00FC26EE">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E8A23B4" w14:textId="77777777" w:rsidR="00757996" w:rsidRPr="00FC26EE" w:rsidRDefault="00757996" w:rsidP="004C69C2">
      <w:pPr>
        <w:pStyle w:val="ConsPlusNormal"/>
        <w:ind w:firstLine="540"/>
        <w:jc w:val="both"/>
      </w:pPr>
      <w:r w:rsidRPr="00FC26EE">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34888270" w14:textId="77777777" w:rsidR="00757996" w:rsidRPr="00FC26EE" w:rsidRDefault="00757996" w:rsidP="004C69C2">
      <w:pPr>
        <w:pStyle w:val="ConsPlusNormal"/>
        <w:ind w:firstLine="540"/>
        <w:jc w:val="both"/>
      </w:pPr>
      <w:r w:rsidRPr="00FC26EE">
        <w:t>состав учебных предметов;</w:t>
      </w:r>
    </w:p>
    <w:p w14:paraId="7400D88D" w14:textId="77777777" w:rsidR="00757996" w:rsidRPr="00FC26EE" w:rsidRDefault="00757996" w:rsidP="004C69C2">
      <w:pPr>
        <w:pStyle w:val="ConsPlusNormal"/>
        <w:ind w:firstLine="540"/>
        <w:jc w:val="both"/>
      </w:pPr>
      <w:r w:rsidRPr="00FC26EE">
        <w:t>недельное распределение учебного времени, отводимого на освоение содержания образования по классам и учебным предметам;</w:t>
      </w:r>
    </w:p>
    <w:p w14:paraId="5F809F91" w14:textId="77777777" w:rsidR="00757996" w:rsidRPr="00FC26EE" w:rsidRDefault="00757996" w:rsidP="004C69C2">
      <w:pPr>
        <w:pStyle w:val="ConsPlusNormal"/>
        <w:ind w:firstLine="540"/>
        <w:jc w:val="both"/>
      </w:pPr>
      <w:r w:rsidRPr="00FC26EE">
        <w:t>максимально допустимая недельная нагрузка обучающихся и максимальная нагрузка с учетом деления классов на группы;</w:t>
      </w:r>
    </w:p>
    <w:p w14:paraId="647671BD" w14:textId="77777777" w:rsidR="00757996" w:rsidRPr="00FC26EE" w:rsidRDefault="00757996" w:rsidP="004C69C2">
      <w:pPr>
        <w:pStyle w:val="ConsPlusNormal"/>
        <w:ind w:firstLine="540"/>
        <w:jc w:val="both"/>
      </w:pPr>
      <w:r w:rsidRPr="00FC26EE">
        <w:t>план комплектования классов.</w:t>
      </w:r>
    </w:p>
    <w:p w14:paraId="2EF6475D" w14:textId="77777777" w:rsidR="00757996" w:rsidRPr="00FC26EE" w:rsidRDefault="00757996" w:rsidP="004C69C2">
      <w:pPr>
        <w:pStyle w:val="ConsPlusNormal"/>
        <w:ind w:firstLine="540"/>
        <w:jc w:val="both"/>
      </w:pPr>
      <w:r w:rsidRPr="00FC26EE">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391C7D3F" w14:textId="77777777" w:rsidR="00757996" w:rsidRPr="00FC26EE" w:rsidRDefault="00757996" w:rsidP="004C69C2">
      <w:pPr>
        <w:pStyle w:val="ConsPlusNormal"/>
        <w:ind w:firstLine="540"/>
        <w:jc w:val="both"/>
      </w:pPr>
      <w:r w:rsidRPr="00FC26EE">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14:paraId="14FDB826" w14:textId="77777777" w:rsidR="00757996" w:rsidRPr="00FC26EE" w:rsidRDefault="00EF001C" w:rsidP="004C69C2">
      <w:pPr>
        <w:pStyle w:val="ConsPlusTitle"/>
        <w:ind w:firstLine="540"/>
        <w:jc w:val="both"/>
        <w:outlineLvl w:val="2"/>
        <w:rPr>
          <w:rFonts w:ascii="Times New Roman" w:hAnsi="Times New Roman" w:cs="Times New Roman"/>
        </w:rPr>
      </w:pPr>
      <w:bookmarkStart w:id="216" w:name="_Toc148003031"/>
      <w:r w:rsidRPr="00FC26EE">
        <w:rPr>
          <w:rFonts w:ascii="Times New Roman" w:hAnsi="Times New Roman" w:cs="Times New Roman"/>
        </w:rPr>
        <w:t xml:space="preserve">4.3. </w:t>
      </w:r>
      <w:r w:rsidR="00757996" w:rsidRPr="00FC26EE">
        <w:rPr>
          <w:rFonts w:ascii="Times New Roman" w:hAnsi="Times New Roman" w:cs="Times New Roman"/>
        </w:rPr>
        <w:t xml:space="preserve"> </w:t>
      </w:r>
      <w:r w:rsidRPr="00FC26EE">
        <w:rPr>
          <w:rFonts w:ascii="Times New Roman" w:hAnsi="Times New Roman" w:cs="Times New Roman"/>
        </w:rPr>
        <w:t>К</w:t>
      </w:r>
      <w:r w:rsidR="00757996" w:rsidRPr="00FC26EE">
        <w:rPr>
          <w:rFonts w:ascii="Times New Roman" w:hAnsi="Times New Roman" w:cs="Times New Roman"/>
        </w:rPr>
        <w:t>алендарный учебный график.</w:t>
      </w:r>
      <w:bookmarkEnd w:id="216"/>
    </w:p>
    <w:p w14:paraId="648E509C" w14:textId="77777777" w:rsidR="00757996" w:rsidRPr="00FC26EE" w:rsidRDefault="00757996" w:rsidP="004C69C2">
      <w:pPr>
        <w:pStyle w:val="ConsPlusNormal"/>
        <w:ind w:firstLine="540"/>
        <w:jc w:val="both"/>
      </w:pPr>
      <w:r w:rsidRPr="00FC26EE">
        <w:t xml:space="preserve">. Организация образовательной деятельности осуществляется по учебным четвертям. </w:t>
      </w:r>
      <w:r w:rsidR="00207445" w:rsidRPr="00FC26EE">
        <w:t>МАОУ СОШ № 7</w:t>
      </w:r>
      <w:r w:rsidRPr="00FC26EE">
        <w:t xml:space="preserve"> </w:t>
      </w:r>
      <w:r w:rsidR="00207445" w:rsidRPr="00FC26EE">
        <w:t>определяет режим работы по 5-дневной учебной неделе</w:t>
      </w:r>
      <w:r w:rsidRPr="00FC26EE">
        <w:t xml:space="preserve"> с учетом законодательства Российской Федерации.</w:t>
      </w:r>
    </w:p>
    <w:p w14:paraId="42B76376" w14:textId="77777777" w:rsidR="00757996" w:rsidRPr="00FC26EE" w:rsidRDefault="00757996" w:rsidP="004C69C2">
      <w:pPr>
        <w:pStyle w:val="ConsPlusNormal"/>
        <w:ind w:firstLine="540"/>
        <w:jc w:val="both"/>
      </w:pPr>
      <w:r w:rsidRPr="00FC26EE">
        <w:t>Продолжительность учебного года при получении основного общего образования составляет 34 недели.</w:t>
      </w:r>
    </w:p>
    <w:p w14:paraId="106F8A33" w14:textId="77777777" w:rsidR="00757996" w:rsidRPr="00FC26EE" w:rsidRDefault="00757996" w:rsidP="004C69C2">
      <w:pPr>
        <w:pStyle w:val="ConsPlusNormal"/>
        <w:ind w:firstLine="540"/>
        <w:jc w:val="both"/>
      </w:pPr>
      <w:r w:rsidRPr="00FC26EE">
        <w:t xml:space="preserve">Учебный год в </w:t>
      </w:r>
      <w:r w:rsidR="00207445" w:rsidRPr="00FC26EE">
        <w:t>МАОУ СОШ № 7</w:t>
      </w:r>
      <w:r w:rsidRPr="00FC26EE">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2158253" w14:textId="77777777" w:rsidR="00757996" w:rsidRPr="00FC26EE" w:rsidRDefault="00757996" w:rsidP="004C69C2">
      <w:pPr>
        <w:pStyle w:val="ConsPlusNormal"/>
        <w:ind w:firstLine="540"/>
        <w:jc w:val="both"/>
      </w:pPr>
      <w:r w:rsidRPr="00FC26EE">
        <w:t xml:space="preserve">Учебный год в </w:t>
      </w:r>
      <w:r w:rsidR="00207445" w:rsidRPr="00FC26EE">
        <w:t xml:space="preserve">МАОУ СОШ № </w:t>
      </w:r>
      <w:proofErr w:type="gramStart"/>
      <w:r w:rsidR="00207445" w:rsidRPr="00FC26EE">
        <w:t xml:space="preserve">7 </w:t>
      </w:r>
      <w:r w:rsidR="00F8598C" w:rsidRPr="00FC26EE">
        <w:t xml:space="preserve"> заканчивается</w:t>
      </w:r>
      <w:proofErr w:type="gramEnd"/>
      <w:r w:rsidR="00F8598C" w:rsidRPr="00FC26EE">
        <w:t xml:space="preserve"> 26</w:t>
      </w:r>
      <w:r w:rsidRPr="00FC26EE">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2E355BAE" w14:textId="77777777" w:rsidR="00757996" w:rsidRPr="00FC26EE" w:rsidRDefault="00757996" w:rsidP="004C69C2">
      <w:pPr>
        <w:pStyle w:val="ConsPlusNormal"/>
        <w:ind w:firstLine="540"/>
        <w:jc w:val="both"/>
      </w:pPr>
      <w:r w:rsidRPr="00FC26EE">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00AFE86" w14:textId="77777777" w:rsidR="00757996" w:rsidRPr="00FC26EE" w:rsidRDefault="00757996" w:rsidP="004C69C2">
      <w:pPr>
        <w:pStyle w:val="ConsPlusNormal"/>
        <w:ind w:firstLine="540"/>
        <w:jc w:val="both"/>
      </w:pPr>
      <w:r w:rsidRPr="00FC26EE">
        <w:t>. Продолжительность учебных четвертей составляет: I четверть - 8 учебных недель (для 5 - 9 классов), II четверть - 8 учебных недель (для 5</w:t>
      </w:r>
      <w:r w:rsidR="00BD6892" w:rsidRPr="00FC26EE">
        <w:t xml:space="preserve"> - 9 классов), III четверть - 11</w:t>
      </w:r>
      <w:r w:rsidRPr="00FC26EE">
        <w:t xml:space="preserve"> учебных недель (для 5 - 9 классов), I</w:t>
      </w:r>
      <w:r w:rsidR="00BD6892" w:rsidRPr="00FC26EE">
        <w:t>V четверть - 7</w:t>
      </w:r>
      <w:r w:rsidRPr="00FC26EE">
        <w:t xml:space="preserve"> учебных недель (для 5 - 9 классов).</w:t>
      </w:r>
    </w:p>
    <w:p w14:paraId="50D32C20" w14:textId="77777777" w:rsidR="00757996" w:rsidRPr="00FC26EE" w:rsidRDefault="00757996" w:rsidP="004C69C2">
      <w:pPr>
        <w:pStyle w:val="ConsPlusNormal"/>
        <w:ind w:firstLine="540"/>
        <w:jc w:val="both"/>
      </w:pPr>
      <w:r w:rsidRPr="00FC26EE">
        <w:t>Продолжительность каникул составляет:</w:t>
      </w:r>
    </w:p>
    <w:p w14:paraId="5050B279" w14:textId="77777777" w:rsidR="00757996" w:rsidRPr="00FC26EE" w:rsidRDefault="00757996" w:rsidP="004C69C2">
      <w:pPr>
        <w:pStyle w:val="ConsPlusNormal"/>
        <w:ind w:firstLine="540"/>
        <w:jc w:val="both"/>
      </w:pPr>
      <w:r w:rsidRPr="00FC26EE">
        <w:t>по окончании I четверти (осенние каникулы) - 9 календарных дней (для 5 - 9 классов);</w:t>
      </w:r>
    </w:p>
    <w:p w14:paraId="42DBA68C" w14:textId="77777777" w:rsidR="00757996" w:rsidRPr="00FC26EE" w:rsidRDefault="00757996" w:rsidP="004C69C2">
      <w:pPr>
        <w:pStyle w:val="ConsPlusNormal"/>
        <w:ind w:firstLine="540"/>
        <w:jc w:val="both"/>
      </w:pPr>
      <w:r w:rsidRPr="00FC26EE">
        <w:t>по окончании II четверти (зимние каникулы) - 9 календарных дней (для 5 - 9 классов);</w:t>
      </w:r>
    </w:p>
    <w:p w14:paraId="7F91137C" w14:textId="77777777" w:rsidR="00757996" w:rsidRPr="00FC26EE" w:rsidRDefault="00757996" w:rsidP="004C69C2">
      <w:pPr>
        <w:pStyle w:val="ConsPlusNormal"/>
        <w:ind w:firstLine="540"/>
        <w:jc w:val="both"/>
      </w:pPr>
      <w:r w:rsidRPr="00FC26EE">
        <w:t>по окончании III четверти (весенние каникулы) - 9 календарных дней (для 5 - 9 классов);</w:t>
      </w:r>
    </w:p>
    <w:p w14:paraId="7BA578F3" w14:textId="77777777" w:rsidR="00757996" w:rsidRPr="00FC26EE" w:rsidRDefault="00757996" w:rsidP="004C69C2">
      <w:pPr>
        <w:pStyle w:val="ConsPlusNormal"/>
        <w:ind w:firstLine="540"/>
        <w:jc w:val="both"/>
      </w:pPr>
      <w:r w:rsidRPr="00FC26EE">
        <w:t>по окончании учебного года (летние каникулы) - не менее 8 недель.</w:t>
      </w:r>
    </w:p>
    <w:p w14:paraId="161DFAB1" w14:textId="77777777" w:rsidR="00757996" w:rsidRPr="00FC26EE" w:rsidRDefault="00757996" w:rsidP="004C69C2">
      <w:pPr>
        <w:pStyle w:val="ConsPlusNormal"/>
        <w:ind w:firstLine="540"/>
        <w:jc w:val="both"/>
      </w:pPr>
      <w:r w:rsidRPr="00FC26EE">
        <w:lastRenderedPageBreak/>
        <w:t xml:space="preserve">Продолжительность урока </w:t>
      </w:r>
      <w:r w:rsidR="00207445" w:rsidRPr="00FC26EE">
        <w:t>- 40</w:t>
      </w:r>
      <w:r w:rsidRPr="00FC26EE">
        <w:t xml:space="preserve"> минут.</w:t>
      </w:r>
    </w:p>
    <w:p w14:paraId="172707E2" w14:textId="77777777" w:rsidR="00757996" w:rsidRPr="00FC26EE" w:rsidRDefault="00757996" w:rsidP="004C69C2">
      <w:pPr>
        <w:pStyle w:val="ConsPlusNormal"/>
        <w:ind w:firstLine="540"/>
        <w:jc w:val="both"/>
      </w:pPr>
      <w:r w:rsidRPr="00FC26EE">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4F6629B0" w14:textId="77777777" w:rsidR="00757996" w:rsidRPr="00FC26EE" w:rsidRDefault="00757996" w:rsidP="004C69C2">
      <w:pPr>
        <w:pStyle w:val="ConsPlusNormal"/>
        <w:ind w:firstLine="540"/>
        <w:jc w:val="both"/>
      </w:pPr>
      <w:r w:rsidRPr="00FC26EE">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1D5A34CF" w14:textId="77777777" w:rsidR="00757996" w:rsidRPr="00FC26EE" w:rsidRDefault="00757996" w:rsidP="004C69C2">
      <w:pPr>
        <w:pStyle w:val="ConsPlusNormal"/>
        <w:ind w:firstLine="540"/>
        <w:jc w:val="both"/>
      </w:pPr>
      <w:r w:rsidRPr="00FC26EE">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8A8A3F2" w14:textId="77777777" w:rsidR="00757996" w:rsidRPr="00FC26EE" w:rsidRDefault="00757996" w:rsidP="004C69C2">
      <w:pPr>
        <w:pStyle w:val="ConsPlusNormal"/>
        <w:ind w:firstLine="540"/>
        <w:jc w:val="both"/>
      </w:pPr>
      <w:r w:rsidRPr="00FC26EE">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8A63DF9" w14:textId="77777777" w:rsidR="00757996" w:rsidRPr="00FC26EE" w:rsidRDefault="00757996" w:rsidP="004C69C2">
      <w:pPr>
        <w:pStyle w:val="ConsPlusNormal"/>
        <w:ind w:firstLine="540"/>
        <w:jc w:val="both"/>
      </w:pPr>
      <w:r w:rsidRPr="00FC26EE">
        <w:t>для обучающихся 5 и 6 классов - не более 6 уроков, для обучающихся 7 - 9 классов - не более 7 уроков.</w:t>
      </w:r>
    </w:p>
    <w:p w14:paraId="4CA4691A" w14:textId="77777777" w:rsidR="00757996" w:rsidRPr="00FC26EE" w:rsidRDefault="00757996" w:rsidP="004C69C2">
      <w:pPr>
        <w:pStyle w:val="ConsPlusNormal"/>
        <w:ind w:firstLine="540"/>
        <w:jc w:val="both"/>
      </w:pPr>
      <w:r w:rsidRPr="00FC26EE">
        <w:t>Занятия начинаются не ранее 8 часов утра и заканчиваются не позднее 19 часов.</w:t>
      </w:r>
    </w:p>
    <w:p w14:paraId="5A60D6A5" w14:textId="77777777" w:rsidR="00757996" w:rsidRPr="00FC26EE" w:rsidRDefault="00757996" w:rsidP="004C69C2">
      <w:pPr>
        <w:pStyle w:val="ConsPlusNormal"/>
        <w:ind w:firstLine="540"/>
        <w:jc w:val="both"/>
      </w:pPr>
      <w:r w:rsidRPr="00FC26EE">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0176DBA" w14:textId="77777777" w:rsidR="00757996" w:rsidRPr="00FC26EE" w:rsidRDefault="00757996" w:rsidP="004C69C2">
      <w:pPr>
        <w:pStyle w:val="ConsPlusNormal"/>
        <w:ind w:firstLine="540"/>
        <w:jc w:val="both"/>
      </w:pPr>
      <w:r w:rsidRPr="00FC26EE">
        <w:t xml:space="preserve">Календарный учебный график </w:t>
      </w:r>
      <w:r w:rsidR="00207445" w:rsidRPr="00FC26EE">
        <w:t>МАОУ СОШ № 7</w:t>
      </w:r>
      <w:r w:rsidRPr="00FC26EE">
        <w:t xml:space="preserve"> составляется с учетом мнений участников образовательных отношений, региональных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DD96717" w14:textId="77777777" w:rsidR="00EF001C" w:rsidRPr="00FC26EE" w:rsidRDefault="00EF001C" w:rsidP="004C69C2">
      <w:pPr>
        <w:spacing w:after="0" w:line="240" w:lineRule="auto"/>
        <w:jc w:val="center"/>
        <w:rPr>
          <w:rFonts w:hAnsi="Times New Roman"/>
          <w:b/>
          <w:bCs/>
          <w:color w:val="000000"/>
          <w:sz w:val="24"/>
          <w:szCs w:val="24"/>
        </w:rPr>
      </w:pPr>
    </w:p>
    <w:p w14:paraId="0854B420" w14:textId="77777777" w:rsidR="00BD6892" w:rsidRPr="00FC26EE" w:rsidRDefault="00BD6892" w:rsidP="004C69C2">
      <w:pPr>
        <w:spacing w:after="0" w:line="240" w:lineRule="auto"/>
        <w:jc w:val="center"/>
        <w:rPr>
          <w:rFonts w:hAnsi="Times New Roman"/>
          <w:color w:val="000000"/>
          <w:sz w:val="24"/>
          <w:szCs w:val="24"/>
        </w:rPr>
      </w:pPr>
      <w:r w:rsidRPr="00FC26EE">
        <w:rPr>
          <w:rFonts w:hAnsi="Times New Roman"/>
          <w:b/>
          <w:bCs/>
          <w:color w:val="000000"/>
          <w:sz w:val="24"/>
          <w:szCs w:val="24"/>
        </w:rPr>
        <w:t>Календарный</w:t>
      </w:r>
      <w:r w:rsidRPr="00FC26EE">
        <w:rPr>
          <w:rFonts w:hAnsi="Times New Roman"/>
          <w:b/>
          <w:bCs/>
          <w:color w:val="000000"/>
          <w:sz w:val="24"/>
          <w:szCs w:val="24"/>
        </w:rPr>
        <w:t xml:space="preserve"> </w:t>
      </w:r>
      <w:r w:rsidRPr="00FC26EE">
        <w:rPr>
          <w:rFonts w:hAnsi="Times New Roman"/>
          <w:b/>
          <w:bCs/>
          <w:color w:val="000000"/>
          <w:sz w:val="24"/>
          <w:szCs w:val="24"/>
        </w:rPr>
        <w:t>учебный</w:t>
      </w:r>
      <w:r w:rsidRPr="00FC26EE">
        <w:rPr>
          <w:rFonts w:hAnsi="Times New Roman"/>
          <w:b/>
          <w:bCs/>
          <w:color w:val="000000"/>
          <w:sz w:val="24"/>
          <w:szCs w:val="24"/>
        </w:rPr>
        <w:t xml:space="preserve"> </w:t>
      </w:r>
      <w:r w:rsidRPr="00FC26EE">
        <w:rPr>
          <w:rFonts w:hAnsi="Times New Roman"/>
          <w:b/>
          <w:bCs/>
          <w:color w:val="000000"/>
          <w:sz w:val="24"/>
          <w:szCs w:val="24"/>
        </w:rPr>
        <w:t>график</w:t>
      </w:r>
      <w:r w:rsidRPr="00FC26EE">
        <w:rPr>
          <w:rFonts w:hAnsi="Times New Roman"/>
          <w:b/>
          <w:bCs/>
          <w:color w:val="000000"/>
          <w:sz w:val="24"/>
          <w:szCs w:val="24"/>
        </w:rPr>
        <w:t xml:space="preserve"> </w:t>
      </w:r>
      <w:r w:rsidRPr="00FC26EE">
        <w:rPr>
          <w:rFonts w:hAnsi="Times New Roman"/>
          <w:b/>
          <w:bCs/>
          <w:color w:val="000000"/>
          <w:sz w:val="24"/>
          <w:szCs w:val="24"/>
        </w:rPr>
        <w:t>для</w:t>
      </w:r>
      <w:r w:rsidRPr="00FC26EE">
        <w:rPr>
          <w:rFonts w:hAnsi="Times New Roman"/>
          <w:b/>
          <w:bCs/>
          <w:color w:val="000000"/>
          <w:sz w:val="24"/>
          <w:szCs w:val="24"/>
        </w:rPr>
        <w:t xml:space="preserve"> </w:t>
      </w:r>
      <w:r w:rsidRPr="00FC26EE">
        <w:rPr>
          <w:rFonts w:hAnsi="Times New Roman"/>
          <w:b/>
          <w:bCs/>
          <w:color w:val="000000"/>
          <w:sz w:val="24"/>
          <w:szCs w:val="24"/>
        </w:rPr>
        <w:t>ООП</w:t>
      </w:r>
      <w:r w:rsidRPr="00FC26EE">
        <w:rPr>
          <w:rFonts w:hAnsi="Times New Roman"/>
          <w:b/>
          <w:bCs/>
          <w:color w:val="000000"/>
          <w:sz w:val="24"/>
          <w:szCs w:val="24"/>
        </w:rPr>
        <w:t xml:space="preserve"> </w:t>
      </w:r>
      <w:r w:rsidRPr="00FC26EE">
        <w:rPr>
          <w:rFonts w:hAnsi="Times New Roman"/>
          <w:b/>
          <w:bCs/>
          <w:color w:val="000000"/>
          <w:sz w:val="24"/>
          <w:szCs w:val="24"/>
        </w:rPr>
        <w:t>основного</w:t>
      </w:r>
      <w:r w:rsidRPr="00FC26EE">
        <w:rPr>
          <w:rFonts w:hAnsi="Times New Roman"/>
          <w:b/>
          <w:bCs/>
          <w:color w:val="000000"/>
          <w:sz w:val="24"/>
          <w:szCs w:val="24"/>
        </w:rPr>
        <w:t xml:space="preserve"> </w:t>
      </w:r>
      <w:r w:rsidRPr="00FC26EE">
        <w:rPr>
          <w:rFonts w:hAnsi="Times New Roman"/>
          <w:b/>
          <w:bCs/>
          <w:color w:val="000000"/>
          <w:sz w:val="24"/>
          <w:szCs w:val="24"/>
        </w:rPr>
        <w:t>общего</w:t>
      </w:r>
      <w:r w:rsidRPr="00FC26EE">
        <w:rPr>
          <w:rFonts w:hAnsi="Times New Roman"/>
          <w:b/>
          <w:bCs/>
          <w:color w:val="000000"/>
          <w:sz w:val="24"/>
          <w:szCs w:val="24"/>
        </w:rPr>
        <w:t xml:space="preserve"> </w:t>
      </w:r>
      <w:r w:rsidRPr="00FC26EE">
        <w:rPr>
          <w:rFonts w:hAnsi="Times New Roman"/>
          <w:b/>
          <w:bCs/>
          <w:color w:val="000000"/>
          <w:sz w:val="24"/>
          <w:szCs w:val="24"/>
        </w:rPr>
        <w:t>образования</w:t>
      </w:r>
      <w:r w:rsidRPr="00FC26EE">
        <w:rPr>
          <w:sz w:val="24"/>
          <w:szCs w:val="24"/>
        </w:rPr>
        <w:br/>
      </w:r>
      <w:r w:rsidRPr="00FC26EE">
        <w:rPr>
          <w:rFonts w:hAnsi="Times New Roman"/>
          <w:b/>
          <w:bCs/>
          <w:color w:val="000000"/>
          <w:sz w:val="24"/>
          <w:szCs w:val="24"/>
        </w:rPr>
        <w:t>на</w:t>
      </w:r>
      <w:r w:rsidRPr="00FC26EE">
        <w:rPr>
          <w:rFonts w:hAnsi="Times New Roman"/>
          <w:b/>
          <w:bCs/>
          <w:color w:val="000000"/>
          <w:sz w:val="24"/>
          <w:szCs w:val="24"/>
        </w:rPr>
        <w:t xml:space="preserve"> 2023/24</w:t>
      </w:r>
      <w:r w:rsidRPr="00FC26EE">
        <w:rPr>
          <w:rFonts w:hAnsi="Times New Roman"/>
          <w:b/>
          <w:bCs/>
          <w:color w:val="000000"/>
          <w:sz w:val="24"/>
          <w:szCs w:val="24"/>
        </w:rPr>
        <w:t> учебный год</w:t>
      </w:r>
      <w:r w:rsidRPr="00FC26EE">
        <w:rPr>
          <w:rFonts w:hAnsi="Times New Roman"/>
          <w:b/>
          <w:bCs/>
          <w:color w:val="000000"/>
          <w:sz w:val="24"/>
          <w:szCs w:val="24"/>
        </w:rPr>
        <w:t xml:space="preserve"> </w:t>
      </w:r>
      <w:r w:rsidRPr="00FC26EE">
        <w:rPr>
          <w:rFonts w:hAnsi="Times New Roman"/>
          <w:b/>
          <w:bCs/>
          <w:color w:val="000000"/>
          <w:sz w:val="24"/>
          <w:szCs w:val="24"/>
        </w:rPr>
        <w:t>при</w:t>
      </w:r>
      <w:r w:rsidRPr="00FC26EE">
        <w:rPr>
          <w:rFonts w:hAnsi="Times New Roman"/>
          <w:b/>
          <w:bCs/>
          <w:color w:val="000000"/>
          <w:sz w:val="24"/>
          <w:szCs w:val="24"/>
        </w:rPr>
        <w:t xml:space="preserve"> </w:t>
      </w:r>
      <w:r w:rsidRPr="00FC26EE">
        <w:rPr>
          <w:rFonts w:hAnsi="Times New Roman"/>
          <w:b/>
          <w:bCs/>
          <w:color w:val="000000"/>
          <w:sz w:val="24"/>
          <w:szCs w:val="24"/>
        </w:rPr>
        <w:t>пятидневной</w:t>
      </w:r>
      <w:r w:rsidRPr="00FC26EE">
        <w:rPr>
          <w:rFonts w:hAnsi="Times New Roman"/>
          <w:b/>
          <w:bCs/>
          <w:color w:val="000000"/>
          <w:sz w:val="24"/>
          <w:szCs w:val="24"/>
        </w:rPr>
        <w:t xml:space="preserve"> </w:t>
      </w:r>
      <w:r w:rsidRPr="00FC26EE">
        <w:rPr>
          <w:rFonts w:hAnsi="Times New Roman"/>
          <w:b/>
          <w:bCs/>
          <w:color w:val="000000"/>
          <w:sz w:val="24"/>
          <w:szCs w:val="24"/>
        </w:rPr>
        <w:t>учебной</w:t>
      </w:r>
      <w:r w:rsidRPr="00FC26EE">
        <w:rPr>
          <w:rFonts w:hAnsi="Times New Roman"/>
          <w:b/>
          <w:bCs/>
          <w:color w:val="000000"/>
          <w:sz w:val="24"/>
          <w:szCs w:val="24"/>
        </w:rPr>
        <w:t xml:space="preserve"> </w:t>
      </w:r>
      <w:r w:rsidRPr="00FC26EE">
        <w:rPr>
          <w:rFonts w:hAnsi="Times New Roman"/>
          <w:b/>
          <w:bCs/>
          <w:color w:val="000000"/>
          <w:sz w:val="24"/>
          <w:szCs w:val="24"/>
        </w:rPr>
        <w:t>неделе</w:t>
      </w:r>
    </w:p>
    <w:p w14:paraId="348EF024" w14:textId="77777777" w:rsidR="00BD6892" w:rsidRPr="00FC26EE" w:rsidRDefault="00BD6892" w:rsidP="004C69C2">
      <w:pPr>
        <w:spacing w:after="0" w:line="240" w:lineRule="auto"/>
        <w:jc w:val="center"/>
        <w:rPr>
          <w:rFonts w:hAnsi="Times New Roman"/>
          <w:color w:val="000000"/>
          <w:sz w:val="24"/>
          <w:szCs w:val="24"/>
        </w:rPr>
      </w:pPr>
      <w:r w:rsidRPr="00FC26EE">
        <w:rPr>
          <w:rFonts w:hAnsi="Times New Roman"/>
          <w:b/>
          <w:bCs/>
          <w:color w:val="000000"/>
          <w:sz w:val="24"/>
          <w:szCs w:val="24"/>
        </w:rPr>
        <w:t>Основное</w:t>
      </w:r>
      <w:r w:rsidRPr="00FC26EE">
        <w:rPr>
          <w:rFonts w:hAnsi="Times New Roman"/>
          <w:b/>
          <w:bCs/>
          <w:color w:val="000000"/>
          <w:sz w:val="24"/>
          <w:szCs w:val="24"/>
        </w:rPr>
        <w:t xml:space="preserve"> </w:t>
      </w:r>
      <w:r w:rsidRPr="00FC26EE">
        <w:rPr>
          <w:rFonts w:hAnsi="Times New Roman"/>
          <w:b/>
          <w:bCs/>
          <w:color w:val="000000"/>
          <w:sz w:val="24"/>
          <w:szCs w:val="24"/>
        </w:rPr>
        <w:t>общее</w:t>
      </w:r>
      <w:r w:rsidRPr="00FC26EE">
        <w:rPr>
          <w:rFonts w:hAnsi="Times New Roman"/>
          <w:b/>
          <w:bCs/>
          <w:color w:val="000000"/>
          <w:sz w:val="24"/>
          <w:szCs w:val="24"/>
        </w:rPr>
        <w:t xml:space="preserve"> </w:t>
      </w:r>
      <w:r w:rsidRPr="00FC26EE">
        <w:rPr>
          <w:rFonts w:hAnsi="Times New Roman"/>
          <w:b/>
          <w:bCs/>
          <w:color w:val="000000"/>
          <w:sz w:val="24"/>
          <w:szCs w:val="24"/>
        </w:rPr>
        <w:t>образование</w:t>
      </w:r>
    </w:p>
    <w:p w14:paraId="6A9F579D" w14:textId="77777777" w:rsidR="00BD6892" w:rsidRPr="00FC26EE" w:rsidRDefault="00BD6892" w:rsidP="004C69C2">
      <w:pPr>
        <w:spacing w:after="0" w:line="240" w:lineRule="auto"/>
        <w:jc w:val="center"/>
        <w:rPr>
          <w:rFonts w:hAnsi="Times New Roman"/>
          <w:color w:val="000000"/>
          <w:sz w:val="24"/>
          <w:szCs w:val="24"/>
        </w:rPr>
      </w:pPr>
      <w:r w:rsidRPr="00FC26EE">
        <w:rPr>
          <w:rFonts w:hAnsi="Times New Roman"/>
          <w:b/>
          <w:bCs/>
          <w:color w:val="000000"/>
          <w:sz w:val="24"/>
          <w:szCs w:val="24"/>
        </w:rPr>
        <w:t>Пояснительная</w:t>
      </w:r>
      <w:r w:rsidRPr="00FC26EE">
        <w:rPr>
          <w:rFonts w:hAnsi="Times New Roman"/>
          <w:b/>
          <w:bCs/>
          <w:color w:val="000000"/>
          <w:sz w:val="24"/>
          <w:szCs w:val="24"/>
        </w:rPr>
        <w:t xml:space="preserve"> </w:t>
      </w:r>
      <w:r w:rsidRPr="00FC26EE">
        <w:rPr>
          <w:rFonts w:hAnsi="Times New Roman"/>
          <w:b/>
          <w:bCs/>
          <w:color w:val="000000"/>
          <w:sz w:val="24"/>
          <w:szCs w:val="24"/>
        </w:rPr>
        <w:t>записка</w:t>
      </w:r>
    </w:p>
    <w:p w14:paraId="7DF10743" w14:textId="77777777" w:rsidR="00BD6892" w:rsidRPr="00FC26EE" w:rsidRDefault="00BD6892" w:rsidP="004C69C2">
      <w:pPr>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Календарный учебный график составлен для основной общеобразовательной программы основного общего образования в соответствии:</w:t>
      </w:r>
    </w:p>
    <w:p w14:paraId="22B07E64" w14:textId="77777777" w:rsidR="00BD6892" w:rsidRPr="00FC26EE" w:rsidRDefault="00BD6892" w:rsidP="00560FA4">
      <w:pPr>
        <w:numPr>
          <w:ilvl w:val="0"/>
          <w:numId w:val="382"/>
        </w:numPr>
        <w:spacing w:after="0" w:line="240" w:lineRule="auto"/>
        <w:ind w:left="780" w:right="180"/>
        <w:contextualSpacing/>
        <w:jc w:val="both"/>
        <w:rPr>
          <w:rFonts w:ascii="Times New Roman" w:hAnsi="Times New Roman"/>
          <w:color w:val="000000"/>
          <w:sz w:val="24"/>
          <w:szCs w:val="24"/>
        </w:rPr>
      </w:pPr>
      <w:r w:rsidRPr="00FC26EE">
        <w:rPr>
          <w:rFonts w:ascii="Times New Roman" w:hAnsi="Times New Roman"/>
          <w:color w:val="000000"/>
          <w:sz w:val="24"/>
          <w:szCs w:val="24"/>
        </w:rPr>
        <w:t>с частью 1 статьи 34 Федерального закона от 29.12.2012 № 273-ФЗ «Об образовании в Российской Федерации»;</w:t>
      </w:r>
    </w:p>
    <w:p w14:paraId="67ED8F47" w14:textId="77777777" w:rsidR="00BD6892" w:rsidRPr="00FC26EE" w:rsidRDefault="00BD6892" w:rsidP="00560FA4">
      <w:pPr>
        <w:numPr>
          <w:ilvl w:val="0"/>
          <w:numId w:val="382"/>
        </w:numPr>
        <w:spacing w:after="0" w:line="240" w:lineRule="auto"/>
        <w:ind w:left="780" w:right="180"/>
        <w:contextualSpacing/>
        <w:jc w:val="both"/>
        <w:rPr>
          <w:rFonts w:ascii="Times New Roman" w:hAnsi="Times New Roman"/>
          <w:color w:val="000000"/>
          <w:sz w:val="24"/>
          <w:szCs w:val="24"/>
        </w:rPr>
      </w:pPr>
      <w:r w:rsidRPr="00FC26EE">
        <w:rPr>
          <w:rFonts w:ascii="Times New Roman" w:hAnsi="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F9E858A" w14:textId="77777777" w:rsidR="00BD6892" w:rsidRPr="00FC26EE" w:rsidRDefault="00BD6892" w:rsidP="00560FA4">
      <w:pPr>
        <w:numPr>
          <w:ilvl w:val="0"/>
          <w:numId w:val="382"/>
        </w:numPr>
        <w:spacing w:after="0" w:line="240" w:lineRule="auto"/>
        <w:ind w:left="780" w:right="180"/>
        <w:contextualSpacing/>
        <w:jc w:val="both"/>
        <w:rPr>
          <w:rFonts w:ascii="Times New Roman" w:hAnsi="Times New Roman"/>
          <w:color w:val="000000"/>
          <w:sz w:val="24"/>
          <w:szCs w:val="24"/>
        </w:rPr>
      </w:pPr>
      <w:r w:rsidRPr="00FC26EE">
        <w:rPr>
          <w:rFonts w:ascii="Times New Roman" w:hAnsi="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1F75C472" w14:textId="77777777" w:rsidR="00BD6892" w:rsidRPr="00FC26EE" w:rsidRDefault="00BD6892" w:rsidP="00560FA4">
      <w:pPr>
        <w:numPr>
          <w:ilvl w:val="0"/>
          <w:numId w:val="382"/>
        </w:numPr>
        <w:spacing w:after="0" w:line="240" w:lineRule="auto"/>
        <w:ind w:left="780" w:right="180"/>
        <w:contextualSpacing/>
        <w:jc w:val="both"/>
        <w:rPr>
          <w:rFonts w:ascii="Times New Roman" w:hAnsi="Times New Roman"/>
          <w:color w:val="000000"/>
          <w:sz w:val="24"/>
          <w:szCs w:val="24"/>
        </w:rPr>
      </w:pPr>
      <w:r w:rsidRPr="00FC26EE">
        <w:rPr>
          <w:rFonts w:ascii="Times New Roman" w:hAnsi="Times New Roman"/>
          <w:color w:val="000000"/>
          <w:sz w:val="24"/>
          <w:szCs w:val="24"/>
        </w:rPr>
        <w:t xml:space="preserve">ФГОС ООО, утвержденным приказом </w:t>
      </w:r>
      <w:proofErr w:type="spellStart"/>
      <w:r w:rsidRPr="00FC26EE">
        <w:rPr>
          <w:rFonts w:ascii="Times New Roman" w:hAnsi="Times New Roman"/>
          <w:color w:val="000000"/>
          <w:sz w:val="24"/>
          <w:szCs w:val="24"/>
        </w:rPr>
        <w:t>Минобнауки</w:t>
      </w:r>
      <w:proofErr w:type="spellEnd"/>
      <w:r w:rsidRPr="00FC26EE">
        <w:rPr>
          <w:rFonts w:ascii="Times New Roman" w:hAnsi="Times New Roman"/>
          <w:color w:val="000000"/>
          <w:sz w:val="24"/>
          <w:szCs w:val="24"/>
        </w:rPr>
        <w:t xml:space="preserve"> от 17.12.2010 № 1897;</w:t>
      </w:r>
    </w:p>
    <w:p w14:paraId="03FDFD91" w14:textId="77777777" w:rsidR="00BD6892" w:rsidRPr="00FC26EE" w:rsidRDefault="00BD6892" w:rsidP="00560FA4">
      <w:pPr>
        <w:numPr>
          <w:ilvl w:val="0"/>
          <w:numId w:val="382"/>
        </w:numPr>
        <w:spacing w:after="0" w:line="240" w:lineRule="auto"/>
        <w:ind w:left="780" w:right="180"/>
        <w:jc w:val="both"/>
        <w:rPr>
          <w:rFonts w:ascii="Times New Roman" w:hAnsi="Times New Roman"/>
          <w:color w:val="000000"/>
          <w:sz w:val="24"/>
          <w:szCs w:val="24"/>
        </w:rPr>
      </w:pPr>
      <w:r w:rsidRPr="00FC26EE">
        <w:rPr>
          <w:rFonts w:ascii="Times New Roman" w:hAnsi="Times New Roman"/>
          <w:color w:val="000000"/>
          <w:sz w:val="24"/>
          <w:szCs w:val="24"/>
        </w:rPr>
        <w:t>ФОП ООО, утвержденной приказом </w:t>
      </w:r>
      <w:proofErr w:type="spellStart"/>
      <w:r w:rsidRPr="00FC26EE">
        <w:rPr>
          <w:rFonts w:ascii="Times New Roman" w:hAnsi="Times New Roman"/>
          <w:color w:val="000000"/>
          <w:sz w:val="24"/>
          <w:szCs w:val="24"/>
        </w:rPr>
        <w:t>Минпросвещения</w:t>
      </w:r>
      <w:proofErr w:type="spellEnd"/>
      <w:r w:rsidRPr="00FC26EE">
        <w:rPr>
          <w:rFonts w:ascii="Times New Roman" w:hAnsi="Times New Roman"/>
          <w:color w:val="000000"/>
          <w:sz w:val="24"/>
          <w:szCs w:val="24"/>
        </w:rPr>
        <w:t xml:space="preserve"> от 16.11.2022 № 993.</w:t>
      </w:r>
    </w:p>
    <w:p w14:paraId="41F56756" w14:textId="77777777" w:rsidR="00BD6892" w:rsidRPr="00FC26EE" w:rsidRDefault="00BD6892" w:rsidP="004C69C2">
      <w:pPr>
        <w:spacing w:after="0" w:line="240" w:lineRule="auto"/>
        <w:jc w:val="both"/>
        <w:rPr>
          <w:rFonts w:ascii="Times New Roman" w:hAnsi="Times New Roman"/>
          <w:color w:val="000000"/>
          <w:sz w:val="24"/>
          <w:szCs w:val="24"/>
        </w:rPr>
      </w:pPr>
      <w:r w:rsidRPr="00FC26EE">
        <w:rPr>
          <w:rFonts w:ascii="Times New Roman" w:hAnsi="Times New Roman"/>
          <w:color w:val="000000"/>
          <w:sz w:val="24"/>
          <w:szCs w:val="24"/>
        </w:rPr>
        <w:t xml:space="preserve">С 1 сентября 2023 года обучение в 5-х и 6-х классах осуществляется в соответствии с ФГОС ООО, утв. приказом </w:t>
      </w:r>
      <w:proofErr w:type="spellStart"/>
      <w:r w:rsidRPr="00FC26EE">
        <w:rPr>
          <w:rFonts w:ascii="Times New Roman" w:hAnsi="Times New Roman"/>
          <w:color w:val="000000"/>
          <w:sz w:val="24"/>
          <w:szCs w:val="24"/>
        </w:rPr>
        <w:t>Минпросвещения</w:t>
      </w:r>
      <w:proofErr w:type="spellEnd"/>
      <w:r w:rsidRPr="00FC26EE">
        <w:rPr>
          <w:rFonts w:ascii="Times New Roman" w:hAnsi="Times New Roman"/>
          <w:color w:val="000000"/>
          <w:sz w:val="24"/>
          <w:szCs w:val="24"/>
        </w:rPr>
        <w:t xml:space="preserve"> от 31.05.2021 № 287.</w:t>
      </w:r>
    </w:p>
    <w:p w14:paraId="7E8A28E7" w14:textId="77777777" w:rsidR="00BD6892" w:rsidRPr="00FC26EE" w:rsidRDefault="00BD6892" w:rsidP="004C69C2">
      <w:pPr>
        <w:spacing w:after="0" w:line="240" w:lineRule="auto"/>
        <w:jc w:val="center"/>
        <w:rPr>
          <w:rFonts w:hAnsi="Times New Roman"/>
          <w:color w:val="000000"/>
          <w:sz w:val="24"/>
          <w:szCs w:val="24"/>
        </w:rPr>
      </w:pPr>
      <w:r w:rsidRPr="00FC26EE">
        <w:rPr>
          <w:rFonts w:hAnsi="Times New Roman"/>
          <w:b/>
          <w:bCs/>
          <w:color w:val="000000"/>
          <w:sz w:val="24"/>
          <w:szCs w:val="24"/>
        </w:rPr>
        <w:t xml:space="preserve">1. </w:t>
      </w:r>
      <w:r w:rsidRPr="00FC26EE">
        <w:rPr>
          <w:rFonts w:hAnsi="Times New Roman"/>
          <w:b/>
          <w:bCs/>
          <w:color w:val="000000"/>
          <w:sz w:val="24"/>
          <w:szCs w:val="24"/>
        </w:rPr>
        <w:t>Даты</w:t>
      </w:r>
      <w:r w:rsidRPr="00FC26EE">
        <w:rPr>
          <w:rFonts w:hAnsi="Times New Roman"/>
          <w:b/>
          <w:bCs/>
          <w:color w:val="000000"/>
          <w:sz w:val="24"/>
          <w:szCs w:val="24"/>
        </w:rPr>
        <w:t xml:space="preserve"> </w:t>
      </w:r>
      <w:r w:rsidRPr="00FC26EE">
        <w:rPr>
          <w:rFonts w:hAnsi="Times New Roman"/>
          <w:b/>
          <w:bCs/>
          <w:color w:val="000000"/>
          <w:sz w:val="24"/>
          <w:szCs w:val="24"/>
        </w:rPr>
        <w:t>начала</w:t>
      </w:r>
      <w:r w:rsidRPr="00FC26EE">
        <w:rPr>
          <w:rFonts w:hAnsi="Times New Roman"/>
          <w:b/>
          <w:bCs/>
          <w:color w:val="000000"/>
          <w:sz w:val="24"/>
          <w:szCs w:val="24"/>
        </w:rPr>
        <w:t xml:space="preserve"> </w:t>
      </w:r>
      <w:r w:rsidRPr="00FC26EE">
        <w:rPr>
          <w:rFonts w:hAnsi="Times New Roman"/>
          <w:b/>
          <w:bCs/>
          <w:color w:val="000000"/>
          <w:sz w:val="24"/>
          <w:szCs w:val="24"/>
        </w:rPr>
        <w:t>и</w:t>
      </w:r>
      <w:r w:rsidRPr="00FC26EE">
        <w:rPr>
          <w:rFonts w:hAnsi="Times New Roman"/>
          <w:b/>
          <w:bCs/>
          <w:color w:val="000000"/>
          <w:sz w:val="24"/>
          <w:szCs w:val="24"/>
        </w:rPr>
        <w:t xml:space="preserve"> </w:t>
      </w:r>
      <w:r w:rsidRPr="00FC26EE">
        <w:rPr>
          <w:rFonts w:hAnsi="Times New Roman"/>
          <w:b/>
          <w:bCs/>
          <w:color w:val="000000"/>
          <w:sz w:val="24"/>
          <w:szCs w:val="24"/>
        </w:rPr>
        <w:t>окончания</w:t>
      </w:r>
      <w:r w:rsidRPr="00FC26EE">
        <w:rPr>
          <w:rFonts w:hAnsi="Times New Roman"/>
          <w:b/>
          <w:bCs/>
          <w:color w:val="000000"/>
          <w:sz w:val="24"/>
          <w:szCs w:val="24"/>
        </w:rPr>
        <w:t xml:space="preserve"> </w:t>
      </w:r>
      <w:r w:rsidRPr="00FC26EE">
        <w:rPr>
          <w:rFonts w:hAnsi="Times New Roman"/>
          <w:b/>
          <w:bCs/>
          <w:color w:val="000000"/>
          <w:sz w:val="24"/>
          <w:szCs w:val="24"/>
        </w:rPr>
        <w:t>учебного</w:t>
      </w:r>
      <w:r w:rsidRPr="00FC26EE">
        <w:rPr>
          <w:rFonts w:hAnsi="Times New Roman"/>
          <w:b/>
          <w:bCs/>
          <w:color w:val="000000"/>
          <w:sz w:val="24"/>
          <w:szCs w:val="24"/>
        </w:rPr>
        <w:t xml:space="preserve"> </w:t>
      </w:r>
      <w:r w:rsidRPr="00FC26EE">
        <w:rPr>
          <w:rFonts w:hAnsi="Times New Roman"/>
          <w:b/>
          <w:bCs/>
          <w:color w:val="000000"/>
          <w:sz w:val="24"/>
          <w:szCs w:val="24"/>
        </w:rPr>
        <w:t>года</w:t>
      </w:r>
    </w:p>
    <w:p w14:paraId="15501DE2" w14:textId="77777777" w:rsidR="00BD6892" w:rsidRPr="00FC26EE" w:rsidRDefault="00BD6892" w:rsidP="004C69C2">
      <w:pPr>
        <w:spacing w:after="0" w:line="240" w:lineRule="auto"/>
        <w:rPr>
          <w:rFonts w:hAnsi="Times New Roman"/>
          <w:color w:val="000000"/>
          <w:sz w:val="24"/>
          <w:szCs w:val="24"/>
        </w:rPr>
      </w:pPr>
      <w:r w:rsidRPr="00FC26EE">
        <w:rPr>
          <w:rFonts w:hAnsi="Times New Roman"/>
          <w:color w:val="000000"/>
          <w:sz w:val="24"/>
          <w:szCs w:val="24"/>
        </w:rPr>
        <w:t>1.</w:t>
      </w:r>
      <w:proofErr w:type="gramStart"/>
      <w:r w:rsidRPr="00FC26EE">
        <w:rPr>
          <w:rFonts w:hAnsi="Times New Roman"/>
          <w:color w:val="000000"/>
          <w:sz w:val="24"/>
          <w:szCs w:val="24"/>
        </w:rPr>
        <w:t>1.</w:t>
      </w:r>
      <w:r w:rsidRPr="00FC26EE">
        <w:rPr>
          <w:rFonts w:hAnsi="Times New Roman"/>
          <w:color w:val="000000"/>
          <w:sz w:val="24"/>
          <w:szCs w:val="24"/>
        </w:rPr>
        <w:t>Дата</w:t>
      </w:r>
      <w:proofErr w:type="gramEnd"/>
      <w:r w:rsidRPr="00FC26EE">
        <w:rPr>
          <w:rFonts w:hAnsi="Times New Roman"/>
          <w:color w:val="000000"/>
          <w:sz w:val="24"/>
          <w:szCs w:val="24"/>
        </w:rPr>
        <w:t xml:space="preserve"> </w:t>
      </w:r>
      <w:r w:rsidRPr="00FC26EE">
        <w:rPr>
          <w:rFonts w:hAnsi="Times New Roman"/>
          <w:color w:val="000000"/>
          <w:sz w:val="24"/>
          <w:szCs w:val="24"/>
        </w:rPr>
        <w:t>начала</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года</w:t>
      </w:r>
      <w:r w:rsidRPr="00FC26EE">
        <w:rPr>
          <w:rFonts w:hAnsi="Times New Roman"/>
          <w:color w:val="000000"/>
          <w:sz w:val="24"/>
          <w:szCs w:val="24"/>
        </w:rPr>
        <w:t xml:space="preserve">: 1 </w:t>
      </w:r>
      <w:r w:rsidRPr="00FC26EE">
        <w:rPr>
          <w:rFonts w:hAnsi="Times New Roman"/>
          <w:color w:val="000000"/>
          <w:sz w:val="24"/>
          <w:szCs w:val="24"/>
        </w:rPr>
        <w:t>сентября</w:t>
      </w:r>
      <w:r w:rsidRPr="00FC26EE">
        <w:rPr>
          <w:rFonts w:hAnsi="Times New Roman"/>
          <w:color w:val="000000"/>
          <w:sz w:val="24"/>
          <w:szCs w:val="24"/>
        </w:rPr>
        <w:t xml:space="preserve"> 2023 </w:t>
      </w:r>
      <w:r w:rsidRPr="00FC26EE">
        <w:rPr>
          <w:rFonts w:hAnsi="Times New Roman"/>
          <w:color w:val="000000"/>
          <w:sz w:val="24"/>
          <w:szCs w:val="24"/>
        </w:rPr>
        <w:t>года</w:t>
      </w:r>
      <w:r w:rsidRPr="00FC26EE">
        <w:rPr>
          <w:rFonts w:hAnsi="Times New Roman"/>
          <w:color w:val="000000"/>
          <w:sz w:val="24"/>
          <w:szCs w:val="24"/>
        </w:rPr>
        <w:t>.</w:t>
      </w:r>
    </w:p>
    <w:p w14:paraId="3D97133C" w14:textId="77777777" w:rsidR="00BD6892" w:rsidRPr="00FC26EE" w:rsidRDefault="00BD6892" w:rsidP="004C69C2">
      <w:pPr>
        <w:spacing w:after="0" w:line="240" w:lineRule="auto"/>
        <w:rPr>
          <w:rFonts w:hAnsi="Times New Roman"/>
          <w:color w:val="000000"/>
          <w:sz w:val="24"/>
          <w:szCs w:val="24"/>
        </w:rPr>
      </w:pPr>
      <w:r w:rsidRPr="00FC26EE">
        <w:rPr>
          <w:rFonts w:hAnsi="Times New Roman"/>
          <w:color w:val="000000"/>
          <w:sz w:val="24"/>
          <w:szCs w:val="24"/>
        </w:rPr>
        <w:t xml:space="preserve">1.2. </w:t>
      </w:r>
      <w:r w:rsidRPr="00FC26EE">
        <w:rPr>
          <w:rFonts w:hAnsi="Times New Roman"/>
          <w:color w:val="000000"/>
          <w:sz w:val="24"/>
          <w:szCs w:val="24"/>
        </w:rPr>
        <w:t>Дата</w:t>
      </w:r>
      <w:r w:rsidRPr="00FC26EE">
        <w:rPr>
          <w:rFonts w:hAnsi="Times New Roman"/>
          <w:color w:val="000000"/>
          <w:sz w:val="24"/>
          <w:szCs w:val="24"/>
        </w:rPr>
        <w:t xml:space="preserve"> </w:t>
      </w:r>
      <w:r w:rsidRPr="00FC26EE">
        <w:rPr>
          <w:rFonts w:hAnsi="Times New Roman"/>
          <w:color w:val="000000"/>
          <w:sz w:val="24"/>
          <w:szCs w:val="24"/>
        </w:rPr>
        <w:t>окончания</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года</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w:t>
      </w:r>
      <w:r w:rsidR="001610E4" w:rsidRPr="00FC26EE">
        <w:rPr>
          <w:rFonts w:hAnsi="Times New Roman"/>
          <w:color w:val="000000"/>
          <w:sz w:val="24"/>
          <w:szCs w:val="24"/>
        </w:rPr>
        <w:t xml:space="preserve">5-6, </w:t>
      </w:r>
      <w:r w:rsidRPr="00FC26EE">
        <w:rPr>
          <w:rFonts w:hAnsi="Times New Roman"/>
          <w:color w:val="000000"/>
          <w:sz w:val="24"/>
          <w:szCs w:val="24"/>
        </w:rPr>
        <w:t>7</w:t>
      </w:r>
      <w:r w:rsidRPr="00FC26EE">
        <w:rPr>
          <w:rFonts w:hAnsi="Times New Roman"/>
          <w:color w:val="000000"/>
          <w:sz w:val="24"/>
          <w:szCs w:val="24"/>
        </w:rPr>
        <w:t>–</w:t>
      </w:r>
      <w:r w:rsidRPr="00FC26EE">
        <w:rPr>
          <w:rFonts w:hAnsi="Times New Roman"/>
          <w:color w:val="000000"/>
          <w:sz w:val="24"/>
          <w:szCs w:val="24"/>
        </w:rPr>
        <w:t>8-</w:t>
      </w:r>
      <w:r w:rsidRPr="00FC26EE">
        <w:rPr>
          <w:rFonts w:hAnsi="Times New Roman"/>
          <w:color w:val="000000"/>
          <w:sz w:val="24"/>
          <w:szCs w:val="24"/>
        </w:rPr>
        <w:t>х</w:t>
      </w:r>
      <w:r w:rsidRPr="00FC26EE">
        <w:rPr>
          <w:rFonts w:hAnsi="Times New Roman"/>
          <w:color w:val="000000"/>
          <w:sz w:val="24"/>
          <w:szCs w:val="24"/>
        </w:rPr>
        <w:t xml:space="preserve"> </w:t>
      </w:r>
      <w:r w:rsidRPr="00FC26EE">
        <w:rPr>
          <w:rFonts w:hAnsi="Times New Roman"/>
          <w:color w:val="000000"/>
          <w:sz w:val="24"/>
          <w:szCs w:val="24"/>
        </w:rPr>
        <w:t>классов</w:t>
      </w:r>
      <w:r w:rsidRPr="00FC26EE">
        <w:rPr>
          <w:rFonts w:hAnsi="Times New Roman"/>
          <w:color w:val="000000"/>
          <w:sz w:val="24"/>
          <w:szCs w:val="24"/>
        </w:rPr>
        <w:t xml:space="preserve">: 24 </w:t>
      </w:r>
      <w:r w:rsidRPr="00FC26EE">
        <w:rPr>
          <w:rFonts w:hAnsi="Times New Roman"/>
          <w:color w:val="000000"/>
          <w:sz w:val="24"/>
          <w:szCs w:val="24"/>
        </w:rPr>
        <w:t>мая</w:t>
      </w:r>
      <w:r w:rsidRPr="00FC26EE">
        <w:rPr>
          <w:rFonts w:hAnsi="Times New Roman"/>
          <w:color w:val="000000"/>
          <w:sz w:val="24"/>
          <w:szCs w:val="24"/>
        </w:rPr>
        <w:t xml:space="preserve"> 2024 </w:t>
      </w:r>
      <w:r w:rsidRPr="00FC26EE">
        <w:rPr>
          <w:rFonts w:hAnsi="Times New Roman"/>
          <w:color w:val="000000"/>
          <w:sz w:val="24"/>
          <w:szCs w:val="24"/>
        </w:rPr>
        <w:t>года</w:t>
      </w:r>
      <w:r w:rsidRPr="00FC26EE">
        <w:rPr>
          <w:rFonts w:hAnsi="Times New Roman"/>
          <w:color w:val="000000"/>
          <w:sz w:val="24"/>
          <w:szCs w:val="24"/>
        </w:rPr>
        <w:t>.</w:t>
      </w:r>
    </w:p>
    <w:p w14:paraId="67C9BE1C" w14:textId="77777777" w:rsidR="00BD6892" w:rsidRPr="00FC26EE" w:rsidRDefault="00BD6892" w:rsidP="004C69C2">
      <w:pPr>
        <w:spacing w:after="0" w:line="240" w:lineRule="auto"/>
        <w:rPr>
          <w:rFonts w:hAnsi="Times New Roman"/>
          <w:color w:val="000000"/>
          <w:sz w:val="24"/>
          <w:szCs w:val="24"/>
        </w:rPr>
      </w:pPr>
      <w:r w:rsidRPr="00FC26EE">
        <w:rPr>
          <w:rFonts w:hAnsi="Times New Roman"/>
          <w:color w:val="000000"/>
          <w:sz w:val="24"/>
          <w:szCs w:val="24"/>
        </w:rPr>
        <w:t xml:space="preserve">1.3. </w:t>
      </w:r>
      <w:r w:rsidRPr="00FC26EE">
        <w:rPr>
          <w:rFonts w:hAnsi="Times New Roman"/>
          <w:color w:val="000000"/>
          <w:sz w:val="24"/>
          <w:szCs w:val="24"/>
        </w:rPr>
        <w:t>Дата</w:t>
      </w:r>
      <w:r w:rsidRPr="00FC26EE">
        <w:rPr>
          <w:rFonts w:hAnsi="Times New Roman"/>
          <w:color w:val="000000"/>
          <w:sz w:val="24"/>
          <w:szCs w:val="24"/>
        </w:rPr>
        <w:t xml:space="preserve"> </w:t>
      </w:r>
      <w:r w:rsidRPr="00FC26EE">
        <w:rPr>
          <w:rFonts w:hAnsi="Times New Roman"/>
          <w:color w:val="000000"/>
          <w:sz w:val="24"/>
          <w:szCs w:val="24"/>
        </w:rPr>
        <w:t>окончания</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года</w:t>
      </w:r>
      <w:r w:rsidRPr="00FC26EE">
        <w:rPr>
          <w:rFonts w:hAnsi="Times New Roman"/>
          <w:color w:val="000000"/>
          <w:sz w:val="24"/>
          <w:szCs w:val="24"/>
        </w:rPr>
        <w:t xml:space="preserve"> </w:t>
      </w:r>
      <w:r w:rsidRPr="00FC26EE">
        <w:rPr>
          <w:rFonts w:hAnsi="Times New Roman"/>
          <w:color w:val="000000"/>
          <w:sz w:val="24"/>
          <w:szCs w:val="24"/>
        </w:rPr>
        <w:t>для</w:t>
      </w:r>
      <w:r w:rsidRPr="00FC26EE">
        <w:rPr>
          <w:rFonts w:hAnsi="Times New Roman"/>
          <w:color w:val="000000"/>
          <w:sz w:val="24"/>
          <w:szCs w:val="24"/>
        </w:rPr>
        <w:t xml:space="preserve"> 9-</w:t>
      </w:r>
      <w:r w:rsidRPr="00FC26EE">
        <w:rPr>
          <w:rFonts w:hAnsi="Times New Roman"/>
          <w:color w:val="000000"/>
          <w:sz w:val="24"/>
          <w:szCs w:val="24"/>
        </w:rPr>
        <w:t>х</w:t>
      </w:r>
      <w:r w:rsidRPr="00FC26EE">
        <w:rPr>
          <w:rFonts w:hAnsi="Times New Roman"/>
          <w:color w:val="000000"/>
          <w:sz w:val="24"/>
          <w:szCs w:val="24"/>
        </w:rPr>
        <w:t xml:space="preserve"> </w:t>
      </w:r>
      <w:r w:rsidRPr="00FC26EE">
        <w:rPr>
          <w:rFonts w:hAnsi="Times New Roman"/>
          <w:color w:val="000000"/>
          <w:sz w:val="24"/>
          <w:szCs w:val="24"/>
        </w:rPr>
        <w:t>классов</w:t>
      </w:r>
      <w:r w:rsidRPr="00FC26EE">
        <w:rPr>
          <w:rFonts w:hAnsi="Times New Roman"/>
          <w:color w:val="000000"/>
          <w:sz w:val="24"/>
          <w:szCs w:val="24"/>
        </w:rPr>
        <w:t xml:space="preserve">: </w:t>
      </w:r>
      <w:r w:rsidRPr="00FC26EE">
        <w:rPr>
          <w:rFonts w:hAnsi="Times New Roman"/>
          <w:color w:val="000000"/>
          <w:sz w:val="24"/>
          <w:szCs w:val="24"/>
        </w:rPr>
        <w:t>определяется</w:t>
      </w:r>
      <w:r w:rsidRPr="00FC26EE">
        <w:rPr>
          <w:rFonts w:hAnsi="Times New Roman"/>
          <w:color w:val="000000"/>
          <w:sz w:val="24"/>
          <w:szCs w:val="24"/>
        </w:rPr>
        <w:t xml:space="preserve"> </w:t>
      </w:r>
      <w:r w:rsidRPr="00FC26EE">
        <w:rPr>
          <w:rFonts w:hAnsi="Times New Roman"/>
          <w:color w:val="000000"/>
          <w:sz w:val="24"/>
          <w:szCs w:val="24"/>
        </w:rPr>
        <w:t>расписанием</w:t>
      </w:r>
      <w:r w:rsidRPr="00FC26EE">
        <w:rPr>
          <w:rFonts w:hAnsi="Times New Roman"/>
          <w:color w:val="000000"/>
          <w:sz w:val="24"/>
          <w:szCs w:val="24"/>
        </w:rPr>
        <w:t xml:space="preserve"> </w:t>
      </w:r>
      <w:r w:rsidRPr="00FC26EE">
        <w:rPr>
          <w:rFonts w:hAnsi="Times New Roman"/>
          <w:color w:val="000000"/>
          <w:sz w:val="24"/>
          <w:szCs w:val="24"/>
        </w:rPr>
        <w:t>ГИА</w:t>
      </w:r>
      <w:r w:rsidRPr="00FC26EE">
        <w:rPr>
          <w:rFonts w:hAnsi="Times New Roman"/>
          <w:color w:val="000000"/>
          <w:sz w:val="24"/>
          <w:szCs w:val="24"/>
        </w:rPr>
        <w:t>.</w:t>
      </w:r>
    </w:p>
    <w:p w14:paraId="418F25CB" w14:textId="77777777" w:rsidR="00BD6892" w:rsidRPr="00FC26EE" w:rsidRDefault="00BD6892" w:rsidP="004C69C2">
      <w:pPr>
        <w:spacing w:after="0" w:line="240" w:lineRule="auto"/>
        <w:jc w:val="center"/>
        <w:rPr>
          <w:rFonts w:hAnsi="Times New Roman"/>
          <w:color w:val="000000"/>
          <w:sz w:val="24"/>
          <w:szCs w:val="24"/>
        </w:rPr>
      </w:pPr>
      <w:r w:rsidRPr="00FC26EE">
        <w:rPr>
          <w:rFonts w:hAnsi="Times New Roman"/>
          <w:b/>
          <w:bCs/>
          <w:color w:val="000000"/>
          <w:sz w:val="24"/>
          <w:szCs w:val="24"/>
        </w:rPr>
        <w:t xml:space="preserve">2. </w:t>
      </w:r>
      <w:r w:rsidRPr="00FC26EE">
        <w:rPr>
          <w:rFonts w:hAnsi="Times New Roman"/>
          <w:b/>
          <w:bCs/>
          <w:color w:val="000000"/>
          <w:sz w:val="24"/>
          <w:szCs w:val="24"/>
        </w:rPr>
        <w:t>Периоды</w:t>
      </w:r>
      <w:r w:rsidRPr="00FC26EE">
        <w:rPr>
          <w:rFonts w:hAnsi="Times New Roman"/>
          <w:b/>
          <w:bCs/>
          <w:color w:val="000000"/>
          <w:sz w:val="24"/>
          <w:szCs w:val="24"/>
        </w:rPr>
        <w:t xml:space="preserve"> </w:t>
      </w:r>
      <w:r w:rsidRPr="00FC26EE">
        <w:rPr>
          <w:rFonts w:hAnsi="Times New Roman"/>
          <w:b/>
          <w:bCs/>
          <w:color w:val="000000"/>
          <w:sz w:val="24"/>
          <w:szCs w:val="24"/>
        </w:rPr>
        <w:t>образовательной</w:t>
      </w:r>
      <w:r w:rsidRPr="00FC26EE">
        <w:rPr>
          <w:rFonts w:hAnsi="Times New Roman"/>
          <w:b/>
          <w:bCs/>
          <w:color w:val="000000"/>
          <w:sz w:val="24"/>
          <w:szCs w:val="24"/>
        </w:rPr>
        <w:t xml:space="preserve"> </w:t>
      </w:r>
      <w:r w:rsidRPr="00FC26EE">
        <w:rPr>
          <w:rFonts w:hAnsi="Times New Roman"/>
          <w:b/>
          <w:bCs/>
          <w:color w:val="000000"/>
          <w:sz w:val="24"/>
          <w:szCs w:val="24"/>
        </w:rPr>
        <w:t>деятельности</w:t>
      </w:r>
    </w:p>
    <w:p w14:paraId="2BA9AC9F" w14:textId="77777777" w:rsidR="00BD6892" w:rsidRPr="00FC26EE" w:rsidRDefault="00BD6892" w:rsidP="004C69C2">
      <w:pPr>
        <w:spacing w:after="0" w:line="240" w:lineRule="auto"/>
        <w:rPr>
          <w:rFonts w:hAnsi="Times New Roman"/>
          <w:color w:val="000000"/>
          <w:sz w:val="24"/>
          <w:szCs w:val="24"/>
        </w:rPr>
      </w:pPr>
      <w:r w:rsidRPr="00FC26EE">
        <w:rPr>
          <w:rFonts w:hAnsi="Times New Roman"/>
          <w:color w:val="000000"/>
          <w:sz w:val="24"/>
          <w:szCs w:val="24"/>
        </w:rPr>
        <w:t xml:space="preserve">2.1. </w:t>
      </w:r>
      <w:r w:rsidRPr="00FC26EE">
        <w:rPr>
          <w:rFonts w:hAnsi="Times New Roman"/>
          <w:color w:val="000000"/>
          <w:sz w:val="24"/>
          <w:szCs w:val="24"/>
        </w:rPr>
        <w:t>Продолжительность</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года</w:t>
      </w:r>
      <w:r w:rsidRPr="00FC26EE">
        <w:rPr>
          <w:rFonts w:hAnsi="Times New Roman"/>
          <w:color w:val="000000"/>
          <w:sz w:val="24"/>
          <w:szCs w:val="24"/>
        </w:rPr>
        <w:t>:</w:t>
      </w:r>
    </w:p>
    <w:p w14:paraId="27501B5E" w14:textId="77777777" w:rsidR="00BD6892" w:rsidRPr="00FC26EE" w:rsidRDefault="00BD6892" w:rsidP="00560FA4">
      <w:pPr>
        <w:pStyle w:val="af1"/>
        <w:numPr>
          <w:ilvl w:val="0"/>
          <w:numId w:val="383"/>
        </w:numPr>
        <w:suppressAutoHyphens w:val="0"/>
        <w:spacing w:line="240" w:lineRule="auto"/>
        <w:ind w:left="780" w:right="180"/>
        <w:jc w:val="left"/>
        <w:rPr>
          <w:color w:val="000000"/>
          <w:sz w:val="24"/>
          <w:szCs w:val="24"/>
        </w:rPr>
      </w:pPr>
      <w:r w:rsidRPr="00FC26EE">
        <w:rPr>
          <w:color w:val="000000"/>
          <w:sz w:val="24"/>
          <w:szCs w:val="24"/>
        </w:rPr>
        <w:t>5-6 –е</w:t>
      </w:r>
      <w:r w:rsidR="001643B4" w:rsidRPr="00FC26EE">
        <w:rPr>
          <w:color w:val="000000"/>
          <w:sz w:val="24"/>
          <w:szCs w:val="24"/>
        </w:rPr>
        <w:t xml:space="preserve"> классы-</w:t>
      </w:r>
      <w:r w:rsidR="001610E4" w:rsidRPr="00FC26EE">
        <w:rPr>
          <w:color w:val="000000"/>
          <w:sz w:val="24"/>
          <w:szCs w:val="24"/>
        </w:rPr>
        <w:t xml:space="preserve"> 34 учебных недели </w:t>
      </w:r>
      <w:proofErr w:type="gramStart"/>
      <w:r w:rsidR="001610E4" w:rsidRPr="00FC26EE">
        <w:rPr>
          <w:color w:val="000000"/>
          <w:sz w:val="24"/>
          <w:szCs w:val="24"/>
        </w:rPr>
        <w:t>( 168</w:t>
      </w:r>
      <w:proofErr w:type="gramEnd"/>
      <w:r w:rsidRPr="00FC26EE">
        <w:rPr>
          <w:color w:val="000000"/>
          <w:sz w:val="24"/>
          <w:szCs w:val="24"/>
        </w:rPr>
        <w:t xml:space="preserve"> учебных дней)</w:t>
      </w:r>
    </w:p>
    <w:p w14:paraId="4736A330" w14:textId="77777777" w:rsidR="00BD6892" w:rsidRPr="00FC26EE" w:rsidRDefault="00BD6892" w:rsidP="00560FA4">
      <w:pPr>
        <w:pStyle w:val="af1"/>
        <w:numPr>
          <w:ilvl w:val="0"/>
          <w:numId w:val="383"/>
        </w:numPr>
        <w:suppressAutoHyphens w:val="0"/>
        <w:spacing w:line="240" w:lineRule="auto"/>
        <w:ind w:left="780" w:right="180"/>
        <w:jc w:val="left"/>
        <w:rPr>
          <w:color w:val="000000"/>
          <w:sz w:val="24"/>
          <w:szCs w:val="24"/>
        </w:rPr>
      </w:pPr>
      <w:r w:rsidRPr="00FC26EE">
        <w:rPr>
          <w:color w:val="000000"/>
          <w:sz w:val="24"/>
          <w:szCs w:val="24"/>
        </w:rPr>
        <w:t>7–8-е</w:t>
      </w:r>
      <w:r w:rsidR="001643B4" w:rsidRPr="00FC26EE">
        <w:rPr>
          <w:color w:val="000000"/>
          <w:sz w:val="24"/>
          <w:szCs w:val="24"/>
        </w:rPr>
        <w:t xml:space="preserve"> классы -</w:t>
      </w:r>
      <w:r w:rsidR="001610E4" w:rsidRPr="00FC26EE">
        <w:rPr>
          <w:color w:val="000000"/>
          <w:sz w:val="24"/>
          <w:szCs w:val="24"/>
        </w:rPr>
        <w:t>34 учебных недели (168</w:t>
      </w:r>
      <w:r w:rsidRPr="00FC26EE">
        <w:rPr>
          <w:color w:val="000000"/>
          <w:sz w:val="24"/>
          <w:szCs w:val="24"/>
        </w:rPr>
        <w:t> учебных дней);</w:t>
      </w:r>
    </w:p>
    <w:p w14:paraId="161F5191" w14:textId="77777777" w:rsidR="00BD6892" w:rsidRPr="00FC26EE" w:rsidRDefault="00BD6892" w:rsidP="00560FA4">
      <w:pPr>
        <w:numPr>
          <w:ilvl w:val="0"/>
          <w:numId w:val="383"/>
        </w:numPr>
        <w:spacing w:after="0" w:line="240" w:lineRule="auto"/>
        <w:ind w:left="780" w:right="180"/>
        <w:rPr>
          <w:rFonts w:hAnsi="Times New Roman"/>
          <w:color w:val="000000"/>
          <w:sz w:val="24"/>
          <w:szCs w:val="24"/>
        </w:rPr>
      </w:pPr>
      <w:r w:rsidRPr="00FC26EE">
        <w:rPr>
          <w:rFonts w:hAnsi="Times New Roman"/>
          <w:color w:val="000000"/>
          <w:sz w:val="24"/>
          <w:szCs w:val="24"/>
        </w:rPr>
        <w:t>9-</w:t>
      </w:r>
      <w:r w:rsidRPr="00FC26EE">
        <w:rPr>
          <w:rFonts w:hAnsi="Times New Roman"/>
          <w:color w:val="000000"/>
          <w:sz w:val="24"/>
          <w:szCs w:val="24"/>
        </w:rPr>
        <w:t>е</w:t>
      </w:r>
      <w:r w:rsidRPr="00FC26EE">
        <w:rPr>
          <w:rFonts w:hAnsi="Times New Roman"/>
          <w:color w:val="000000"/>
          <w:sz w:val="24"/>
          <w:szCs w:val="24"/>
        </w:rPr>
        <w:t xml:space="preserve"> </w:t>
      </w:r>
      <w:r w:rsidRPr="00FC26EE">
        <w:rPr>
          <w:rFonts w:hAnsi="Times New Roman"/>
          <w:color w:val="000000"/>
          <w:sz w:val="24"/>
          <w:szCs w:val="24"/>
        </w:rPr>
        <w:t>классы</w:t>
      </w:r>
      <w:r w:rsidRPr="00FC26EE">
        <w:rPr>
          <w:rFonts w:hAnsi="Times New Roman"/>
          <w:color w:val="000000"/>
          <w:sz w:val="24"/>
          <w:szCs w:val="24"/>
        </w:rPr>
        <w:t xml:space="preserve"> </w:t>
      </w:r>
      <w:r w:rsidR="001643B4" w:rsidRPr="00FC26EE">
        <w:rPr>
          <w:rFonts w:hAnsi="Times New Roman"/>
          <w:color w:val="000000"/>
          <w:sz w:val="24"/>
          <w:szCs w:val="24"/>
        </w:rPr>
        <w:t>-</w:t>
      </w:r>
      <w:r w:rsidRPr="00FC26EE">
        <w:rPr>
          <w:rFonts w:hAnsi="Times New Roman"/>
          <w:color w:val="000000"/>
          <w:sz w:val="24"/>
          <w:szCs w:val="24"/>
        </w:rPr>
        <w:t xml:space="preserve">34 </w:t>
      </w:r>
      <w:r w:rsidRPr="00FC26EE">
        <w:rPr>
          <w:rFonts w:hAnsi="Times New Roman"/>
          <w:color w:val="000000"/>
          <w:sz w:val="24"/>
          <w:szCs w:val="24"/>
        </w:rPr>
        <w:t>недели</w:t>
      </w:r>
      <w:r w:rsidRPr="00FC26EE">
        <w:rPr>
          <w:rFonts w:hAnsi="Times New Roman"/>
          <w:color w:val="000000"/>
          <w:sz w:val="24"/>
          <w:szCs w:val="24"/>
        </w:rPr>
        <w:t xml:space="preserve"> </w:t>
      </w:r>
      <w:r w:rsidRPr="00FC26EE">
        <w:rPr>
          <w:rFonts w:hAnsi="Times New Roman"/>
          <w:color w:val="000000"/>
          <w:sz w:val="24"/>
          <w:szCs w:val="24"/>
        </w:rPr>
        <w:t>без</w:t>
      </w:r>
      <w:r w:rsidRPr="00FC26EE">
        <w:rPr>
          <w:rFonts w:hAnsi="Times New Roman"/>
          <w:color w:val="000000"/>
          <w:sz w:val="24"/>
          <w:szCs w:val="24"/>
        </w:rPr>
        <w:t xml:space="preserve"> </w:t>
      </w:r>
      <w:r w:rsidRPr="00FC26EE">
        <w:rPr>
          <w:rFonts w:hAnsi="Times New Roman"/>
          <w:color w:val="000000"/>
          <w:sz w:val="24"/>
          <w:szCs w:val="24"/>
        </w:rPr>
        <w:t>учета</w:t>
      </w:r>
      <w:r w:rsidRPr="00FC26EE">
        <w:rPr>
          <w:rFonts w:hAnsi="Times New Roman"/>
          <w:color w:val="000000"/>
          <w:sz w:val="24"/>
          <w:szCs w:val="24"/>
        </w:rPr>
        <w:t xml:space="preserve"> </w:t>
      </w:r>
      <w:r w:rsidRPr="00FC26EE">
        <w:rPr>
          <w:rFonts w:hAnsi="Times New Roman"/>
          <w:color w:val="000000"/>
          <w:sz w:val="24"/>
          <w:szCs w:val="24"/>
        </w:rPr>
        <w:t>ГИА</w:t>
      </w:r>
      <w:r w:rsidRPr="00FC26EE">
        <w:rPr>
          <w:rFonts w:hAnsi="Times New Roman"/>
          <w:color w:val="000000"/>
          <w:sz w:val="24"/>
          <w:szCs w:val="24"/>
        </w:rPr>
        <w:t>.</w:t>
      </w:r>
    </w:p>
    <w:p w14:paraId="4A88D515" w14:textId="77777777" w:rsidR="00BD6892" w:rsidRPr="00FC26EE" w:rsidRDefault="00BD6892" w:rsidP="00BD6892">
      <w:pPr>
        <w:rPr>
          <w:rFonts w:hAnsi="Times New Roman"/>
          <w:color w:val="000000"/>
          <w:sz w:val="24"/>
          <w:szCs w:val="24"/>
        </w:rPr>
      </w:pPr>
      <w:r w:rsidRPr="00FC26EE">
        <w:rPr>
          <w:rFonts w:hAnsi="Times New Roman"/>
          <w:color w:val="000000"/>
          <w:sz w:val="24"/>
          <w:szCs w:val="24"/>
        </w:rPr>
        <w:t xml:space="preserve">2.2. </w:t>
      </w:r>
      <w:r w:rsidRPr="00FC26EE">
        <w:rPr>
          <w:rFonts w:hAnsi="Times New Roman"/>
          <w:color w:val="000000"/>
          <w:sz w:val="24"/>
          <w:szCs w:val="24"/>
        </w:rPr>
        <w:t>Продолжительность</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периодов</w:t>
      </w:r>
      <w:r w:rsidRPr="00FC26EE">
        <w:rPr>
          <w:rFonts w:hAnsi="Times New Roman"/>
          <w:color w:val="000000"/>
          <w:sz w:val="24"/>
          <w:szCs w:val="24"/>
        </w:rPr>
        <w:t xml:space="preserve"> </w:t>
      </w:r>
      <w:r w:rsidRPr="00FC26EE">
        <w:rPr>
          <w:rFonts w:hAnsi="Times New Roman"/>
          <w:color w:val="000000"/>
          <w:sz w:val="24"/>
          <w:szCs w:val="24"/>
        </w:rPr>
        <w:t>по</w:t>
      </w:r>
      <w:r w:rsidRPr="00FC26EE">
        <w:rPr>
          <w:rFonts w:hAnsi="Times New Roman"/>
          <w:color w:val="000000"/>
          <w:sz w:val="24"/>
          <w:szCs w:val="24"/>
        </w:rPr>
        <w:t xml:space="preserve"> </w:t>
      </w:r>
      <w:r w:rsidRPr="00FC26EE">
        <w:rPr>
          <w:rFonts w:hAnsi="Times New Roman"/>
          <w:color w:val="000000"/>
          <w:sz w:val="24"/>
          <w:szCs w:val="24"/>
        </w:rPr>
        <w:t>четвертям</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неделях</w:t>
      </w:r>
      <w:r w:rsidRPr="00FC26EE">
        <w:rPr>
          <w:rFonts w:hAnsi="Times New Roman"/>
          <w:color w:val="000000"/>
          <w:sz w:val="24"/>
          <w:szCs w:val="24"/>
        </w:rPr>
        <w:t xml:space="preserve"> </w:t>
      </w:r>
      <w:r w:rsidRPr="00FC26EE">
        <w:rPr>
          <w:rFonts w:hAnsi="Times New Roman"/>
          <w:color w:val="000000"/>
          <w:sz w:val="24"/>
          <w:szCs w:val="24"/>
        </w:rPr>
        <w:t>и</w:t>
      </w:r>
      <w:r w:rsidRPr="00FC26EE">
        <w:rPr>
          <w:rFonts w:hAnsi="Times New Roman"/>
          <w:color w:val="000000"/>
          <w:sz w:val="24"/>
          <w:szCs w:val="24"/>
        </w:rPr>
        <w:t xml:space="preserve"> </w:t>
      </w:r>
      <w:r w:rsidRPr="00FC26EE">
        <w:rPr>
          <w:rFonts w:hAnsi="Times New Roman"/>
          <w:color w:val="000000"/>
          <w:sz w:val="24"/>
          <w:szCs w:val="24"/>
        </w:rPr>
        <w:t>учебных</w:t>
      </w:r>
      <w:r w:rsidRPr="00FC26EE">
        <w:rPr>
          <w:rFonts w:hAnsi="Times New Roman"/>
          <w:color w:val="000000"/>
          <w:sz w:val="24"/>
          <w:szCs w:val="24"/>
        </w:rPr>
        <w:t xml:space="preserve"> </w:t>
      </w:r>
      <w:r w:rsidRPr="00FC26EE">
        <w:rPr>
          <w:rFonts w:hAnsi="Times New Roman"/>
          <w:color w:val="000000"/>
          <w:sz w:val="24"/>
          <w:szCs w:val="24"/>
        </w:rPr>
        <w:t>днях</w:t>
      </w:r>
    </w:p>
    <w:p w14:paraId="7E636350" w14:textId="77777777" w:rsidR="001610E4" w:rsidRPr="00FC26EE" w:rsidRDefault="001610E4" w:rsidP="004C69C2">
      <w:pPr>
        <w:spacing w:after="0" w:line="240" w:lineRule="auto"/>
        <w:ind w:right="-2" w:firstLine="567"/>
        <w:rPr>
          <w:rFonts w:ascii="Times New Roman" w:hAnsi="Times New Roman"/>
          <w:color w:val="000000"/>
          <w:sz w:val="24"/>
          <w:szCs w:val="24"/>
        </w:rPr>
      </w:pPr>
      <w:r w:rsidRPr="00FC26EE">
        <w:rPr>
          <w:rFonts w:ascii="Times New Roman" w:hAnsi="Times New Roman"/>
          <w:color w:val="000000"/>
          <w:sz w:val="24"/>
          <w:szCs w:val="24"/>
        </w:rPr>
        <w:lastRenderedPageBreak/>
        <w:t>2.2. Продолжительность учебных периодов по четвертям в учебных неделях и учебных днях</w:t>
      </w:r>
    </w:p>
    <w:p w14:paraId="45E5E85A" w14:textId="77777777" w:rsidR="00CB531E" w:rsidRPr="00FC26EE" w:rsidRDefault="00CB531E" w:rsidP="004C69C2">
      <w:pPr>
        <w:spacing w:after="0" w:line="240" w:lineRule="auto"/>
        <w:ind w:right="-2" w:firstLine="567"/>
        <w:rPr>
          <w:rFonts w:ascii="Times New Roman" w:hAnsi="Times New Roman"/>
          <w:color w:val="000000"/>
          <w:sz w:val="24"/>
          <w:szCs w:val="24"/>
        </w:rPr>
      </w:pPr>
    </w:p>
    <w:tbl>
      <w:tblPr>
        <w:tblpPr w:leftFromText="180" w:rightFromText="180" w:bottomFromText="160" w:vertAnchor="text" w:horzAnchor="margin" w:tblpY="-10"/>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134"/>
        <w:gridCol w:w="850"/>
        <w:gridCol w:w="709"/>
        <w:gridCol w:w="1559"/>
        <w:gridCol w:w="737"/>
        <w:gridCol w:w="935"/>
        <w:gridCol w:w="1700"/>
        <w:gridCol w:w="28"/>
      </w:tblGrid>
      <w:tr w:rsidR="00CB531E" w:rsidRPr="00FC26EE" w14:paraId="522650B0" w14:textId="77777777" w:rsidTr="00CB531E">
        <w:tc>
          <w:tcPr>
            <w:tcW w:w="3114" w:type="dxa"/>
            <w:gridSpan w:val="2"/>
            <w:vMerge w:val="restart"/>
            <w:tcBorders>
              <w:top w:val="single" w:sz="4" w:space="0" w:color="auto"/>
              <w:left w:val="single" w:sz="4" w:space="0" w:color="auto"/>
              <w:bottom w:val="single" w:sz="4" w:space="0" w:color="auto"/>
              <w:right w:val="single" w:sz="4" w:space="0" w:color="auto"/>
            </w:tcBorders>
            <w:hideMark/>
          </w:tcPr>
          <w:p w14:paraId="200F9AF1" w14:textId="77777777" w:rsidR="00CB531E" w:rsidRPr="00FC26EE" w:rsidRDefault="00CB531E">
            <w:pPr>
              <w:rPr>
                <w:rFonts w:ascii="Liberation Serif" w:hAnsi="Liberation Serif"/>
                <w:b/>
                <w:sz w:val="24"/>
                <w:szCs w:val="24"/>
              </w:rPr>
            </w:pPr>
            <w:r w:rsidRPr="00FC26EE">
              <w:rPr>
                <w:rFonts w:ascii="Liberation Serif" w:hAnsi="Liberation Serif"/>
                <w:b/>
                <w:sz w:val="24"/>
                <w:szCs w:val="24"/>
              </w:rPr>
              <w:t>Даты начала и окончания учебного года</w:t>
            </w:r>
          </w:p>
        </w:tc>
        <w:tc>
          <w:tcPr>
            <w:tcW w:w="6519" w:type="dxa"/>
            <w:gridSpan w:val="7"/>
            <w:tcBorders>
              <w:top w:val="single" w:sz="4" w:space="0" w:color="auto"/>
              <w:left w:val="single" w:sz="4" w:space="0" w:color="auto"/>
              <w:bottom w:val="single" w:sz="4" w:space="0" w:color="auto"/>
              <w:right w:val="single" w:sz="4" w:space="0" w:color="auto"/>
            </w:tcBorders>
            <w:hideMark/>
          </w:tcPr>
          <w:p w14:paraId="11B7C5A7" w14:textId="77777777" w:rsidR="00CB531E" w:rsidRPr="00FC26EE" w:rsidRDefault="00CB531E">
            <w:pPr>
              <w:jc w:val="center"/>
              <w:rPr>
                <w:rFonts w:ascii="Liberation Serif" w:hAnsi="Liberation Serif"/>
                <w:b/>
                <w:sz w:val="24"/>
                <w:szCs w:val="24"/>
              </w:rPr>
            </w:pPr>
            <w:r w:rsidRPr="00FC26EE">
              <w:rPr>
                <w:rFonts w:ascii="Liberation Serif" w:hAnsi="Liberation Serif"/>
                <w:b/>
                <w:sz w:val="24"/>
                <w:szCs w:val="24"/>
              </w:rPr>
              <w:t>Сроки и продолжительность учебных четвертей</w:t>
            </w:r>
          </w:p>
        </w:tc>
      </w:tr>
      <w:tr w:rsidR="00CB531E" w:rsidRPr="00FC26EE" w14:paraId="68D9DA3B" w14:textId="77777777" w:rsidTr="00CB531E">
        <w:trPr>
          <w:gridAfter w:val="1"/>
          <w:wAfter w:w="28" w:type="dxa"/>
        </w:trPr>
        <w:tc>
          <w:tcPr>
            <w:tcW w:w="11617" w:type="dxa"/>
            <w:gridSpan w:val="2"/>
            <w:vMerge/>
            <w:tcBorders>
              <w:top w:val="single" w:sz="4" w:space="0" w:color="auto"/>
              <w:left w:val="single" w:sz="4" w:space="0" w:color="auto"/>
              <w:bottom w:val="single" w:sz="4" w:space="0" w:color="auto"/>
              <w:right w:val="single" w:sz="4" w:space="0" w:color="auto"/>
            </w:tcBorders>
            <w:vAlign w:val="center"/>
            <w:hideMark/>
          </w:tcPr>
          <w:p w14:paraId="22F2528C" w14:textId="77777777" w:rsidR="00CB531E" w:rsidRPr="00FC26EE" w:rsidRDefault="00CB531E">
            <w:pPr>
              <w:spacing w:after="0"/>
              <w:rPr>
                <w:rFonts w:ascii="Liberation Serif" w:hAnsi="Liberation Serif"/>
                <w:b/>
                <w:sz w:val="24"/>
                <w:szCs w:val="24"/>
                <w:lang w:eastAsia="en-US"/>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55579D5" w14:textId="77777777" w:rsidR="00CB531E" w:rsidRPr="00FC26EE" w:rsidRDefault="00CB531E">
            <w:pPr>
              <w:rPr>
                <w:rFonts w:ascii="Liberation Serif" w:hAnsi="Liberation Serif"/>
                <w:b/>
                <w:sz w:val="24"/>
                <w:szCs w:val="24"/>
              </w:rPr>
            </w:pPr>
            <w:r w:rsidRPr="00FC26EE">
              <w:rPr>
                <w:rFonts w:ascii="Liberation Serif" w:hAnsi="Liberation Serif"/>
                <w:b/>
                <w:sz w:val="24"/>
                <w:szCs w:val="24"/>
              </w:rPr>
              <w:t>1 четверть</w:t>
            </w:r>
          </w:p>
        </w:tc>
        <w:tc>
          <w:tcPr>
            <w:tcW w:w="1559" w:type="dxa"/>
            <w:tcBorders>
              <w:top w:val="single" w:sz="4" w:space="0" w:color="auto"/>
              <w:left w:val="single" w:sz="4" w:space="0" w:color="auto"/>
              <w:bottom w:val="single" w:sz="4" w:space="0" w:color="auto"/>
              <w:right w:val="single" w:sz="4" w:space="0" w:color="auto"/>
            </w:tcBorders>
            <w:hideMark/>
          </w:tcPr>
          <w:p w14:paraId="7B2FCA53" w14:textId="77777777" w:rsidR="00CB531E" w:rsidRPr="00FC26EE" w:rsidRDefault="00CB531E">
            <w:pPr>
              <w:rPr>
                <w:rFonts w:ascii="Liberation Serif" w:hAnsi="Liberation Serif"/>
                <w:b/>
                <w:sz w:val="24"/>
                <w:szCs w:val="24"/>
              </w:rPr>
            </w:pPr>
            <w:r w:rsidRPr="00FC26EE">
              <w:rPr>
                <w:rFonts w:ascii="Liberation Serif" w:hAnsi="Liberation Serif"/>
                <w:b/>
                <w:sz w:val="24"/>
                <w:szCs w:val="24"/>
              </w:rPr>
              <w:t>2 четверть</w:t>
            </w:r>
          </w:p>
        </w:tc>
        <w:tc>
          <w:tcPr>
            <w:tcW w:w="1672" w:type="dxa"/>
            <w:gridSpan w:val="2"/>
            <w:tcBorders>
              <w:top w:val="single" w:sz="4" w:space="0" w:color="auto"/>
              <w:left w:val="single" w:sz="4" w:space="0" w:color="auto"/>
              <w:bottom w:val="single" w:sz="4" w:space="0" w:color="auto"/>
              <w:right w:val="single" w:sz="4" w:space="0" w:color="auto"/>
            </w:tcBorders>
            <w:hideMark/>
          </w:tcPr>
          <w:p w14:paraId="7371CC35" w14:textId="77777777" w:rsidR="00CB531E" w:rsidRPr="00FC26EE" w:rsidRDefault="00CB531E">
            <w:pPr>
              <w:rPr>
                <w:rFonts w:ascii="Liberation Serif" w:hAnsi="Liberation Serif"/>
                <w:b/>
                <w:sz w:val="24"/>
                <w:szCs w:val="24"/>
              </w:rPr>
            </w:pPr>
            <w:r w:rsidRPr="00FC26EE">
              <w:rPr>
                <w:rFonts w:ascii="Liberation Serif" w:hAnsi="Liberation Serif"/>
                <w:b/>
                <w:sz w:val="24"/>
                <w:szCs w:val="24"/>
              </w:rPr>
              <w:t>3 четверть</w:t>
            </w:r>
          </w:p>
        </w:tc>
        <w:tc>
          <w:tcPr>
            <w:tcW w:w="1701" w:type="dxa"/>
            <w:tcBorders>
              <w:top w:val="single" w:sz="4" w:space="0" w:color="auto"/>
              <w:left w:val="single" w:sz="4" w:space="0" w:color="auto"/>
              <w:bottom w:val="single" w:sz="4" w:space="0" w:color="auto"/>
              <w:right w:val="single" w:sz="4" w:space="0" w:color="auto"/>
            </w:tcBorders>
            <w:hideMark/>
          </w:tcPr>
          <w:p w14:paraId="6FB40968" w14:textId="77777777" w:rsidR="00CB531E" w:rsidRPr="00FC26EE" w:rsidRDefault="00CB531E">
            <w:pPr>
              <w:rPr>
                <w:rFonts w:ascii="Liberation Serif" w:hAnsi="Liberation Serif"/>
                <w:b/>
                <w:sz w:val="24"/>
                <w:szCs w:val="24"/>
              </w:rPr>
            </w:pPr>
            <w:r w:rsidRPr="00FC26EE">
              <w:rPr>
                <w:rFonts w:ascii="Liberation Serif" w:hAnsi="Liberation Serif"/>
                <w:b/>
                <w:sz w:val="24"/>
                <w:szCs w:val="24"/>
              </w:rPr>
              <w:t>4 четверть</w:t>
            </w:r>
          </w:p>
        </w:tc>
      </w:tr>
      <w:tr w:rsidR="00CB531E" w:rsidRPr="00FC26EE" w14:paraId="64CB7790" w14:textId="77777777" w:rsidTr="00CB531E">
        <w:trPr>
          <w:gridAfter w:val="1"/>
          <w:wAfter w:w="28" w:type="dxa"/>
          <w:trHeight w:val="664"/>
        </w:trPr>
        <w:tc>
          <w:tcPr>
            <w:tcW w:w="3114" w:type="dxa"/>
            <w:gridSpan w:val="2"/>
            <w:tcBorders>
              <w:top w:val="single" w:sz="4" w:space="0" w:color="auto"/>
              <w:left w:val="single" w:sz="4" w:space="0" w:color="auto"/>
              <w:bottom w:val="single" w:sz="4" w:space="0" w:color="auto"/>
              <w:right w:val="single" w:sz="4" w:space="0" w:color="auto"/>
            </w:tcBorders>
            <w:hideMark/>
          </w:tcPr>
          <w:p w14:paraId="08960897" w14:textId="77777777" w:rsidR="00CB531E" w:rsidRPr="00FC26EE" w:rsidRDefault="00CB531E">
            <w:pPr>
              <w:spacing w:after="0" w:line="240" w:lineRule="auto"/>
              <w:rPr>
                <w:rFonts w:ascii="Liberation Serif" w:hAnsi="Liberation Serif"/>
                <w:b/>
                <w:sz w:val="24"/>
                <w:szCs w:val="24"/>
              </w:rPr>
            </w:pPr>
            <w:proofErr w:type="gramStart"/>
            <w:r w:rsidRPr="00FC26EE">
              <w:rPr>
                <w:rFonts w:ascii="Liberation Serif" w:hAnsi="Liberation Serif"/>
                <w:b/>
                <w:sz w:val="24"/>
                <w:szCs w:val="24"/>
              </w:rPr>
              <w:t>1  классы</w:t>
            </w:r>
            <w:proofErr w:type="gramEnd"/>
          </w:p>
          <w:p w14:paraId="7ED445B2"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01.09.2023-</w:t>
            </w:r>
          </w:p>
          <w:p w14:paraId="3082AA63"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24.05.2024</w:t>
            </w:r>
          </w:p>
        </w:tc>
        <w:tc>
          <w:tcPr>
            <w:tcW w:w="1559" w:type="dxa"/>
            <w:gridSpan w:val="2"/>
            <w:tcBorders>
              <w:top w:val="single" w:sz="4" w:space="0" w:color="auto"/>
              <w:left w:val="single" w:sz="4" w:space="0" w:color="auto"/>
              <w:bottom w:val="single" w:sz="4" w:space="0" w:color="auto"/>
              <w:right w:val="single" w:sz="4" w:space="0" w:color="auto"/>
            </w:tcBorders>
            <w:hideMark/>
          </w:tcPr>
          <w:p w14:paraId="1FCF6106"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01.09.2023-27.10.2023</w:t>
            </w:r>
          </w:p>
        </w:tc>
        <w:tc>
          <w:tcPr>
            <w:tcW w:w="1559" w:type="dxa"/>
            <w:tcBorders>
              <w:top w:val="single" w:sz="4" w:space="0" w:color="auto"/>
              <w:left w:val="single" w:sz="4" w:space="0" w:color="auto"/>
              <w:bottom w:val="single" w:sz="4" w:space="0" w:color="auto"/>
              <w:right w:val="single" w:sz="4" w:space="0" w:color="auto"/>
            </w:tcBorders>
            <w:hideMark/>
          </w:tcPr>
          <w:p w14:paraId="71C9DA79"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07.11.2023- 28.12.2023</w:t>
            </w:r>
          </w:p>
        </w:tc>
        <w:tc>
          <w:tcPr>
            <w:tcW w:w="1672" w:type="dxa"/>
            <w:gridSpan w:val="2"/>
            <w:tcBorders>
              <w:top w:val="single" w:sz="4" w:space="0" w:color="auto"/>
              <w:left w:val="single" w:sz="4" w:space="0" w:color="auto"/>
              <w:bottom w:val="single" w:sz="4" w:space="0" w:color="auto"/>
              <w:right w:val="single" w:sz="4" w:space="0" w:color="auto"/>
            </w:tcBorders>
            <w:hideMark/>
          </w:tcPr>
          <w:p w14:paraId="67CF561B"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09.01.2024-22.03.2024</w:t>
            </w:r>
          </w:p>
        </w:tc>
        <w:tc>
          <w:tcPr>
            <w:tcW w:w="1701" w:type="dxa"/>
            <w:tcBorders>
              <w:top w:val="single" w:sz="4" w:space="0" w:color="auto"/>
              <w:left w:val="single" w:sz="4" w:space="0" w:color="auto"/>
              <w:bottom w:val="single" w:sz="4" w:space="0" w:color="auto"/>
              <w:right w:val="single" w:sz="4" w:space="0" w:color="auto"/>
            </w:tcBorders>
            <w:hideMark/>
          </w:tcPr>
          <w:p w14:paraId="18273748"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01.04.2024</w:t>
            </w:r>
          </w:p>
          <w:p w14:paraId="33808718"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24.05.2024</w:t>
            </w:r>
          </w:p>
        </w:tc>
      </w:tr>
      <w:tr w:rsidR="00CB531E" w:rsidRPr="00FC26EE" w14:paraId="15D1BF0F" w14:textId="77777777" w:rsidTr="00CB531E">
        <w:trPr>
          <w:gridAfter w:val="1"/>
          <w:wAfter w:w="28" w:type="dxa"/>
          <w:trHeight w:val="472"/>
        </w:trPr>
        <w:tc>
          <w:tcPr>
            <w:tcW w:w="3114" w:type="dxa"/>
            <w:gridSpan w:val="2"/>
            <w:tcBorders>
              <w:top w:val="single" w:sz="4" w:space="0" w:color="auto"/>
              <w:left w:val="single" w:sz="4" w:space="0" w:color="auto"/>
              <w:bottom w:val="single" w:sz="4" w:space="0" w:color="auto"/>
              <w:right w:val="single" w:sz="4" w:space="0" w:color="auto"/>
            </w:tcBorders>
            <w:hideMark/>
          </w:tcPr>
          <w:p w14:paraId="6CB6B2F7"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33 учебных недели</w:t>
            </w:r>
          </w:p>
        </w:tc>
        <w:tc>
          <w:tcPr>
            <w:tcW w:w="1559" w:type="dxa"/>
            <w:gridSpan w:val="2"/>
            <w:tcBorders>
              <w:top w:val="single" w:sz="4" w:space="0" w:color="auto"/>
              <w:left w:val="single" w:sz="4" w:space="0" w:color="auto"/>
              <w:bottom w:val="single" w:sz="4" w:space="0" w:color="auto"/>
              <w:right w:val="single" w:sz="4" w:space="0" w:color="auto"/>
            </w:tcBorders>
            <w:hideMark/>
          </w:tcPr>
          <w:p w14:paraId="37FC9DE6"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8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142573E"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8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672" w:type="dxa"/>
            <w:gridSpan w:val="2"/>
            <w:tcBorders>
              <w:top w:val="single" w:sz="4" w:space="0" w:color="auto"/>
              <w:left w:val="single" w:sz="4" w:space="0" w:color="auto"/>
              <w:bottom w:val="single" w:sz="4" w:space="0" w:color="auto"/>
              <w:right w:val="single" w:sz="4" w:space="0" w:color="auto"/>
            </w:tcBorders>
            <w:hideMark/>
          </w:tcPr>
          <w:p w14:paraId="1919EBCC"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10 </w:t>
            </w:r>
            <w:proofErr w:type="gramStart"/>
            <w:r w:rsidRPr="00FC26EE">
              <w:rPr>
                <w:rFonts w:ascii="Liberation Serif" w:hAnsi="Liberation Serif"/>
                <w:sz w:val="24"/>
                <w:szCs w:val="24"/>
              </w:rPr>
              <w:t>нед.*</w:t>
            </w:r>
            <w:proofErr w:type="gramEnd"/>
          </w:p>
        </w:tc>
        <w:tc>
          <w:tcPr>
            <w:tcW w:w="1701" w:type="dxa"/>
            <w:tcBorders>
              <w:top w:val="single" w:sz="4" w:space="0" w:color="auto"/>
              <w:left w:val="single" w:sz="4" w:space="0" w:color="auto"/>
              <w:bottom w:val="single" w:sz="4" w:space="0" w:color="auto"/>
              <w:right w:val="single" w:sz="4" w:space="0" w:color="auto"/>
            </w:tcBorders>
            <w:hideMark/>
          </w:tcPr>
          <w:p w14:paraId="1277B7C5"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7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r>
      <w:tr w:rsidR="00CB531E" w:rsidRPr="00FC26EE" w14:paraId="2A37E407" w14:textId="77777777" w:rsidTr="00CB531E">
        <w:trPr>
          <w:gridAfter w:val="1"/>
          <w:wAfter w:w="28" w:type="dxa"/>
          <w:trHeight w:val="664"/>
        </w:trPr>
        <w:tc>
          <w:tcPr>
            <w:tcW w:w="3114" w:type="dxa"/>
            <w:gridSpan w:val="2"/>
            <w:tcBorders>
              <w:top w:val="single" w:sz="4" w:space="0" w:color="auto"/>
              <w:left w:val="single" w:sz="4" w:space="0" w:color="auto"/>
              <w:bottom w:val="single" w:sz="4" w:space="0" w:color="auto"/>
              <w:right w:val="single" w:sz="4" w:space="0" w:color="auto"/>
            </w:tcBorders>
            <w:hideMark/>
          </w:tcPr>
          <w:p w14:paraId="2A9B68A9"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163 учебных дня</w:t>
            </w:r>
          </w:p>
        </w:tc>
        <w:tc>
          <w:tcPr>
            <w:tcW w:w="1559" w:type="dxa"/>
            <w:gridSpan w:val="2"/>
            <w:tcBorders>
              <w:top w:val="single" w:sz="4" w:space="0" w:color="auto"/>
              <w:left w:val="single" w:sz="4" w:space="0" w:color="auto"/>
              <w:bottom w:val="single" w:sz="4" w:space="0" w:color="auto"/>
              <w:right w:val="single" w:sz="4" w:space="0" w:color="auto"/>
            </w:tcBorders>
            <w:hideMark/>
          </w:tcPr>
          <w:p w14:paraId="270AD671" w14:textId="77777777" w:rsidR="00CB531E" w:rsidRPr="00FC26EE" w:rsidRDefault="00CB531E">
            <w:pPr>
              <w:rPr>
                <w:rFonts w:ascii="Liberation Serif" w:hAnsi="Liberation Serif"/>
                <w:sz w:val="24"/>
                <w:szCs w:val="24"/>
              </w:rPr>
            </w:pPr>
            <w:proofErr w:type="gramStart"/>
            <w:r w:rsidRPr="00FC26EE">
              <w:rPr>
                <w:rFonts w:ascii="Liberation Serif" w:hAnsi="Liberation Serif"/>
                <w:sz w:val="24"/>
                <w:szCs w:val="24"/>
              </w:rPr>
              <w:t>41  учебных</w:t>
            </w:r>
            <w:proofErr w:type="gramEnd"/>
            <w:r w:rsidRPr="00FC26EE">
              <w:rPr>
                <w:rFonts w:ascii="Liberation Serif" w:hAnsi="Liberation Serif"/>
                <w:sz w:val="24"/>
                <w:szCs w:val="24"/>
              </w:rPr>
              <w:t xml:space="preserve"> дней</w:t>
            </w:r>
          </w:p>
        </w:tc>
        <w:tc>
          <w:tcPr>
            <w:tcW w:w="1559" w:type="dxa"/>
            <w:tcBorders>
              <w:top w:val="single" w:sz="4" w:space="0" w:color="auto"/>
              <w:left w:val="single" w:sz="4" w:space="0" w:color="auto"/>
              <w:bottom w:val="single" w:sz="4" w:space="0" w:color="auto"/>
              <w:right w:val="single" w:sz="4" w:space="0" w:color="auto"/>
            </w:tcBorders>
            <w:hideMark/>
          </w:tcPr>
          <w:p w14:paraId="65D1659F"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38 учебных дней</w:t>
            </w:r>
          </w:p>
        </w:tc>
        <w:tc>
          <w:tcPr>
            <w:tcW w:w="1672" w:type="dxa"/>
            <w:gridSpan w:val="2"/>
            <w:tcBorders>
              <w:top w:val="single" w:sz="4" w:space="0" w:color="auto"/>
              <w:left w:val="single" w:sz="4" w:space="0" w:color="auto"/>
              <w:bottom w:val="single" w:sz="4" w:space="0" w:color="auto"/>
              <w:right w:val="single" w:sz="4" w:space="0" w:color="auto"/>
            </w:tcBorders>
            <w:hideMark/>
          </w:tcPr>
          <w:p w14:paraId="2D3463EC"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48 учебных дня</w:t>
            </w:r>
          </w:p>
        </w:tc>
        <w:tc>
          <w:tcPr>
            <w:tcW w:w="1701" w:type="dxa"/>
            <w:tcBorders>
              <w:top w:val="single" w:sz="4" w:space="0" w:color="auto"/>
              <w:left w:val="single" w:sz="4" w:space="0" w:color="auto"/>
              <w:bottom w:val="single" w:sz="4" w:space="0" w:color="auto"/>
              <w:right w:val="single" w:sz="4" w:space="0" w:color="auto"/>
            </w:tcBorders>
            <w:hideMark/>
          </w:tcPr>
          <w:p w14:paraId="4DEA226F"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36 учебных дней</w:t>
            </w:r>
          </w:p>
        </w:tc>
      </w:tr>
      <w:tr w:rsidR="00CB531E" w:rsidRPr="00FC26EE" w14:paraId="04D9FA6E" w14:textId="77777777" w:rsidTr="00CB531E">
        <w:trPr>
          <w:gridAfter w:val="1"/>
          <w:wAfter w:w="28" w:type="dxa"/>
          <w:trHeight w:val="664"/>
        </w:trPr>
        <w:tc>
          <w:tcPr>
            <w:tcW w:w="3114" w:type="dxa"/>
            <w:gridSpan w:val="2"/>
            <w:tcBorders>
              <w:top w:val="single" w:sz="4" w:space="0" w:color="auto"/>
              <w:left w:val="single" w:sz="4" w:space="0" w:color="auto"/>
              <w:bottom w:val="single" w:sz="4" w:space="0" w:color="auto"/>
              <w:right w:val="single" w:sz="4" w:space="0" w:color="auto"/>
            </w:tcBorders>
            <w:hideMark/>
          </w:tcPr>
          <w:p w14:paraId="3D33A301" w14:textId="77777777" w:rsidR="00CB531E" w:rsidRPr="00FC26EE" w:rsidRDefault="00CB531E">
            <w:pPr>
              <w:spacing w:after="0" w:line="240" w:lineRule="auto"/>
              <w:rPr>
                <w:rFonts w:ascii="Liberation Serif" w:hAnsi="Liberation Serif"/>
                <w:b/>
                <w:sz w:val="24"/>
                <w:szCs w:val="24"/>
              </w:rPr>
            </w:pPr>
            <w:r w:rsidRPr="00FC26EE">
              <w:rPr>
                <w:rFonts w:ascii="Liberation Serif" w:hAnsi="Liberation Serif"/>
                <w:b/>
                <w:sz w:val="24"/>
                <w:szCs w:val="24"/>
              </w:rPr>
              <w:t>2-4 классы</w:t>
            </w:r>
          </w:p>
          <w:p w14:paraId="01013BA1"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01.09.2023-</w:t>
            </w:r>
          </w:p>
          <w:p w14:paraId="27592FEF"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24.05.2024</w:t>
            </w:r>
          </w:p>
        </w:tc>
        <w:tc>
          <w:tcPr>
            <w:tcW w:w="1559" w:type="dxa"/>
            <w:gridSpan w:val="2"/>
            <w:tcBorders>
              <w:top w:val="single" w:sz="4" w:space="0" w:color="auto"/>
              <w:left w:val="single" w:sz="4" w:space="0" w:color="auto"/>
              <w:bottom w:val="single" w:sz="4" w:space="0" w:color="auto"/>
              <w:right w:val="single" w:sz="4" w:space="0" w:color="auto"/>
            </w:tcBorders>
            <w:hideMark/>
          </w:tcPr>
          <w:p w14:paraId="2390B041"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01.09.2023-27.10.2023</w:t>
            </w:r>
          </w:p>
        </w:tc>
        <w:tc>
          <w:tcPr>
            <w:tcW w:w="1559" w:type="dxa"/>
            <w:tcBorders>
              <w:top w:val="single" w:sz="4" w:space="0" w:color="auto"/>
              <w:left w:val="single" w:sz="4" w:space="0" w:color="auto"/>
              <w:bottom w:val="single" w:sz="4" w:space="0" w:color="auto"/>
              <w:right w:val="single" w:sz="4" w:space="0" w:color="auto"/>
            </w:tcBorders>
            <w:hideMark/>
          </w:tcPr>
          <w:p w14:paraId="00C67716"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07.11.2023- 28.12.2023</w:t>
            </w:r>
          </w:p>
        </w:tc>
        <w:tc>
          <w:tcPr>
            <w:tcW w:w="1672" w:type="dxa"/>
            <w:gridSpan w:val="2"/>
            <w:tcBorders>
              <w:top w:val="single" w:sz="4" w:space="0" w:color="auto"/>
              <w:left w:val="single" w:sz="4" w:space="0" w:color="auto"/>
              <w:bottom w:val="single" w:sz="4" w:space="0" w:color="auto"/>
              <w:right w:val="single" w:sz="4" w:space="0" w:color="auto"/>
            </w:tcBorders>
            <w:hideMark/>
          </w:tcPr>
          <w:p w14:paraId="58D32B12"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09.01.2024-22.03.2024</w:t>
            </w:r>
          </w:p>
        </w:tc>
        <w:tc>
          <w:tcPr>
            <w:tcW w:w="1701" w:type="dxa"/>
            <w:tcBorders>
              <w:top w:val="single" w:sz="4" w:space="0" w:color="auto"/>
              <w:left w:val="single" w:sz="4" w:space="0" w:color="auto"/>
              <w:bottom w:val="single" w:sz="4" w:space="0" w:color="auto"/>
              <w:right w:val="single" w:sz="4" w:space="0" w:color="auto"/>
            </w:tcBorders>
            <w:hideMark/>
          </w:tcPr>
          <w:p w14:paraId="382829D8"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01.04.2024</w:t>
            </w:r>
          </w:p>
          <w:p w14:paraId="77DA180F"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24.05.2024</w:t>
            </w:r>
          </w:p>
        </w:tc>
      </w:tr>
      <w:tr w:rsidR="00CB531E" w:rsidRPr="00FC26EE" w14:paraId="4616AD45" w14:textId="77777777" w:rsidTr="00CB531E">
        <w:trPr>
          <w:gridAfter w:val="1"/>
          <w:wAfter w:w="28" w:type="dxa"/>
          <w:trHeight w:val="486"/>
        </w:trPr>
        <w:tc>
          <w:tcPr>
            <w:tcW w:w="3114" w:type="dxa"/>
            <w:gridSpan w:val="2"/>
            <w:tcBorders>
              <w:top w:val="single" w:sz="4" w:space="0" w:color="auto"/>
              <w:left w:val="single" w:sz="4" w:space="0" w:color="auto"/>
              <w:bottom w:val="single" w:sz="4" w:space="0" w:color="auto"/>
              <w:right w:val="single" w:sz="4" w:space="0" w:color="auto"/>
            </w:tcBorders>
            <w:hideMark/>
          </w:tcPr>
          <w:p w14:paraId="3968EE8E"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34 учебных недели</w:t>
            </w:r>
          </w:p>
        </w:tc>
        <w:tc>
          <w:tcPr>
            <w:tcW w:w="1559" w:type="dxa"/>
            <w:gridSpan w:val="2"/>
            <w:tcBorders>
              <w:top w:val="single" w:sz="4" w:space="0" w:color="auto"/>
              <w:left w:val="single" w:sz="4" w:space="0" w:color="auto"/>
              <w:bottom w:val="single" w:sz="4" w:space="0" w:color="auto"/>
              <w:right w:val="single" w:sz="4" w:space="0" w:color="auto"/>
            </w:tcBorders>
            <w:hideMark/>
          </w:tcPr>
          <w:p w14:paraId="099497F4"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8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496215E"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8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672" w:type="dxa"/>
            <w:gridSpan w:val="2"/>
            <w:tcBorders>
              <w:top w:val="single" w:sz="4" w:space="0" w:color="auto"/>
              <w:left w:val="single" w:sz="4" w:space="0" w:color="auto"/>
              <w:bottom w:val="single" w:sz="4" w:space="0" w:color="auto"/>
              <w:right w:val="single" w:sz="4" w:space="0" w:color="auto"/>
            </w:tcBorders>
            <w:hideMark/>
          </w:tcPr>
          <w:p w14:paraId="2E8ACFB1"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11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1E4E8A27"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7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r>
      <w:tr w:rsidR="00CB531E" w:rsidRPr="00FC26EE" w14:paraId="3C714C96" w14:textId="77777777" w:rsidTr="00CB531E">
        <w:trPr>
          <w:gridAfter w:val="1"/>
          <w:wAfter w:w="28" w:type="dxa"/>
          <w:trHeight w:val="664"/>
        </w:trPr>
        <w:tc>
          <w:tcPr>
            <w:tcW w:w="3114" w:type="dxa"/>
            <w:gridSpan w:val="2"/>
            <w:tcBorders>
              <w:top w:val="single" w:sz="4" w:space="0" w:color="auto"/>
              <w:left w:val="single" w:sz="4" w:space="0" w:color="auto"/>
              <w:bottom w:val="single" w:sz="4" w:space="0" w:color="auto"/>
              <w:right w:val="single" w:sz="4" w:space="0" w:color="auto"/>
            </w:tcBorders>
            <w:hideMark/>
          </w:tcPr>
          <w:p w14:paraId="6F020542"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167 учебных дней</w:t>
            </w:r>
          </w:p>
        </w:tc>
        <w:tc>
          <w:tcPr>
            <w:tcW w:w="1559" w:type="dxa"/>
            <w:gridSpan w:val="2"/>
            <w:tcBorders>
              <w:top w:val="single" w:sz="4" w:space="0" w:color="auto"/>
              <w:left w:val="single" w:sz="4" w:space="0" w:color="auto"/>
              <w:bottom w:val="single" w:sz="4" w:space="0" w:color="auto"/>
              <w:right w:val="single" w:sz="4" w:space="0" w:color="auto"/>
            </w:tcBorders>
            <w:hideMark/>
          </w:tcPr>
          <w:p w14:paraId="3B90A2F9" w14:textId="77777777" w:rsidR="00CB531E" w:rsidRPr="00FC26EE" w:rsidRDefault="00CB531E">
            <w:pPr>
              <w:rPr>
                <w:rFonts w:ascii="Liberation Serif" w:hAnsi="Liberation Serif"/>
                <w:sz w:val="24"/>
                <w:szCs w:val="24"/>
              </w:rPr>
            </w:pPr>
            <w:proofErr w:type="gramStart"/>
            <w:r w:rsidRPr="00FC26EE">
              <w:rPr>
                <w:rFonts w:ascii="Liberation Serif" w:hAnsi="Liberation Serif"/>
                <w:sz w:val="24"/>
                <w:szCs w:val="24"/>
              </w:rPr>
              <w:t>41  учебных</w:t>
            </w:r>
            <w:proofErr w:type="gramEnd"/>
            <w:r w:rsidRPr="00FC26EE">
              <w:rPr>
                <w:rFonts w:ascii="Liberation Serif" w:hAnsi="Liberation Serif"/>
                <w:sz w:val="24"/>
                <w:szCs w:val="24"/>
              </w:rPr>
              <w:t xml:space="preserve"> дней</w:t>
            </w:r>
          </w:p>
        </w:tc>
        <w:tc>
          <w:tcPr>
            <w:tcW w:w="1559" w:type="dxa"/>
            <w:tcBorders>
              <w:top w:val="single" w:sz="4" w:space="0" w:color="auto"/>
              <w:left w:val="single" w:sz="4" w:space="0" w:color="auto"/>
              <w:bottom w:val="single" w:sz="4" w:space="0" w:color="auto"/>
              <w:right w:val="single" w:sz="4" w:space="0" w:color="auto"/>
            </w:tcBorders>
            <w:hideMark/>
          </w:tcPr>
          <w:p w14:paraId="36C8F6CF"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38 учебных дней</w:t>
            </w:r>
          </w:p>
        </w:tc>
        <w:tc>
          <w:tcPr>
            <w:tcW w:w="1672" w:type="dxa"/>
            <w:gridSpan w:val="2"/>
            <w:tcBorders>
              <w:top w:val="single" w:sz="4" w:space="0" w:color="auto"/>
              <w:left w:val="single" w:sz="4" w:space="0" w:color="auto"/>
              <w:bottom w:val="single" w:sz="4" w:space="0" w:color="auto"/>
              <w:right w:val="single" w:sz="4" w:space="0" w:color="auto"/>
            </w:tcBorders>
            <w:hideMark/>
          </w:tcPr>
          <w:p w14:paraId="56B1408F"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52 учебных дней</w:t>
            </w:r>
          </w:p>
        </w:tc>
        <w:tc>
          <w:tcPr>
            <w:tcW w:w="1701" w:type="dxa"/>
            <w:tcBorders>
              <w:top w:val="single" w:sz="4" w:space="0" w:color="auto"/>
              <w:left w:val="single" w:sz="4" w:space="0" w:color="auto"/>
              <w:bottom w:val="single" w:sz="4" w:space="0" w:color="auto"/>
              <w:right w:val="single" w:sz="4" w:space="0" w:color="auto"/>
            </w:tcBorders>
            <w:hideMark/>
          </w:tcPr>
          <w:p w14:paraId="69069439"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36 учебных дней</w:t>
            </w:r>
          </w:p>
        </w:tc>
      </w:tr>
      <w:tr w:rsidR="00CB531E" w:rsidRPr="00FC26EE" w14:paraId="17BDC1FD" w14:textId="77777777" w:rsidTr="00CB531E">
        <w:trPr>
          <w:gridAfter w:val="1"/>
          <w:wAfter w:w="28" w:type="dxa"/>
          <w:trHeight w:val="664"/>
        </w:trPr>
        <w:tc>
          <w:tcPr>
            <w:tcW w:w="3114" w:type="dxa"/>
            <w:gridSpan w:val="2"/>
            <w:tcBorders>
              <w:top w:val="single" w:sz="4" w:space="0" w:color="auto"/>
              <w:left w:val="single" w:sz="4" w:space="0" w:color="auto"/>
              <w:bottom w:val="single" w:sz="4" w:space="0" w:color="auto"/>
              <w:right w:val="single" w:sz="4" w:space="0" w:color="auto"/>
            </w:tcBorders>
            <w:hideMark/>
          </w:tcPr>
          <w:p w14:paraId="6193F653" w14:textId="77777777" w:rsidR="00CB531E" w:rsidRPr="00FC26EE" w:rsidRDefault="00CB531E">
            <w:pPr>
              <w:spacing w:after="0" w:line="240" w:lineRule="auto"/>
              <w:rPr>
                <w:rFonts w:ascii="Liberation Serif" w:hAnsi="Liberation Serif"/>
                <w:b/>
                <w:sz w:val="24"/>
                <w:szCs w:val="24"/>
              </w:rPr>
            </w:pPr>
            <w:r w:rsidRPr="00FC26EE">
              <w:rPr>
                <w:rFonts w:ascii="Liberation Serif" w:hAnsi="Liberation Serif"/>
                <w:b/>
                <w:sz w:val="24"/>
                <w:szCs w:val="24"/>
              </w:rPr>
              <w:t>5-</w:t>
            </w:r>
            <w:proofErr w:type="gramStart"/>
            <w:r w:rsidRPr="00FC26EE">
              <w:rPr>
                <w:rFonts w:ascii="Liberation Serif" w:hAnsi="Liberation Serif"/>
                <w:b/>
                <w:sz w:val="24"/>
                <w:szCs w:val="24"/>
              </w:rPr>
              <w:t>8  классы</w:t>
            </w:r>
            <w:proofErr w:type="gramEnd"/>
          </w:p>
          <w:p w14:paraId="045DB435"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01.09.2023-</w:t>
            </w:r>
          </w:p>
          <w:p w14:paraId="19D717DE"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24.05.2024</w:t>
            </w:r>
          </w:p>
        </w:tc>
        <w:tc>
          <w:tcPr>
            <w:tcW w:w="1559" w:type="dxa"/>
            <w:gridSpan w:val="2"/>
            <w:tcBorders>
              <w:top w:val="single" w:sz="4" w:space="0" w:color="auto"/>
              <w:left w:val="single" w:sz="4" w:space="0" w:color="auto"/>
              <w:bottom w:val="single" w:sz="4" w:space="0" w:color="auto"/>
              <w:right w:val="single" w:sz="4" w:space="0" w:color="auto"/>
            </w:tcBorders>
            <w:hideMark/>
          </w:tcPr>
          <w:p w14:paraId="6BBB657B"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01.09.2023-27.10.2023</w:t>
            </w:r>
          </w:p>
        </w:tc>
        <w:tc>
          <w:tcPr>
            <w:tcW w:w="1559" w:type="dxa"/>
            <w:tcBorders>
              <w:top w:val="single" w:sz="4" w:space="0" w:color="auto"/>
              <w:left w:val="single" w:sz="4" w:space="0" w:color="auto"/>
              <w:bottom w:val="single" w:sz="4" w:space="0" w:color="auto"/>
              <w:right w:val="single" w:sz="4" w:space="0" w:color="auto"/>
            </w:tcBorders>
            <w:hideMark/>
          </w:tcPr>
          <w:p w14:paraId="0F31049E"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07.11.2023- 28.12.2023</w:t>
            </w:r>
          </w:p>
        </w:tc>
        <w:tc>
          <w:tcPr>
            <w:tcW w:w="1672" w:type="dxa"/>
            <w:gridSpan w:val="2"/>
            <w:tcBorders>
              <w:top w:val="single" w:sz="4" w:space="0" w:color="auto"/>
              <w:left w:val="single" w:sz="4" w:space="0" w:color="auto"/>
              <w:bottom w:val="single" w:sz="4" w:space="0" w:color="auto"/>
              <w:right w:val="single" w:sz="4" w:space="0" w:color="auto"/>
            </w:tcBorders>
            <w:hideMark/>
          </w:tcPr>
          <w:p w14:paraId="668AC849"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09.01.2024-22.03.2024</w:t>
            </w:r>
          </w:p>
        </w:tc>
        <w:tc>
          <w:tcPr>
            <w:tcW w:w="1701" w:type="dxa"/>
            <w:tcBorders>
              <w:top w:val="single" w:sz="4" w:space="0" w:color="auto"/>
              <w:left w:val="single" w:sz="4" w:space="0" w:color="auto"/>
              <w:bottom w:val="single" w:sz="4" w:space="0" w:color="auto"/>
              <w:right w:val="single" w:sz="4" w:space="0" w:color="auto"/>
            </w:tcBorders>
            <w:hideMark/>
          </w:tcPr>
          <w:p w14:paraId="75327CC5"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01.04.2024</w:t>
            </w:r>
          </w:p>
          <w:p w14:paraId="2CE9931E"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24.05.2024</w:t>
            </w:r>
          </w:p>
        </w:tc>
      </w:tr>
      <w:tr w:rsidR="00CB531E" w:rsidRPr="00FC26EE" w14:paraId="4EC3D656" w14:textId="77777777" w:rsidTr="00CB531E">
        <w:trPr>
          <w:gridAfter w:val="1"/>
          <w:wAfter w:w="28" w:type="dxa"/>
        </w:trPr>
        <w:tc>
          <w:tcPr>
            <w:tcW w:w="3114" w:type="dxa"/>
            <w:gridSpan w:val="2"/>
            <w:tcBorders>
              <w:top w:val="single" w:sz="4" w:space="0" w:color="auto"/>
              <w:left w:val="single" w:sz="4" w:space="0" w:color="auto"/>
              <w:bottom w:val="single" w:sz="4" w:space="0" w:color="auto"/>
              <w:right w:val="single" w:sz="4" w:space="0" w:color="auto"/>
            </w:tcBorders>
            <w:hideMark/>
          </w:tcPr>
          <w:p w14:paraId="65C7C373"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34 учебных недели</w:t>
            </w:r>
          </w:p>
        </w:tc>
        <w:tc>
          <w:tcPr>
            <w:tcW w:w="1559" w:type="dxa"/>
            <w:gridSpan w:val="2"/>
            <w:tcBorders>
              <w:top w:val="single" w:sz="4" w:space="0" w:color="auto"/>
              <w:left w:val="single" w:sz="4" w:space="0" w:color="auto"/>
              <w:bottom w:val="single" w:sz="4" w:space="0" w:color="auto"/>
              <w:right w:val="single" w:sz="4" w:space="0" w:color="auto"/>
            </w:tcBorders>
            <w:hideMark/>
          </w:tcPr>
          <w:p w14:paraId="3BA209FD"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8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2660860"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8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672" w:type="dxa"/>
            <w:gridSpan w:val="2"/>
            <w:tcBorders>
              <w:top w:val="single" w:sz="4" w:space="0" w:color="auto"/>
              <w:left w:val="single" w:sz="4" w:space="0" w:color="auto"/>
              <w:bottom w:val="single" w:sz="4" w:space="0" w:color="auto"/>
              <w:right w:val="single" w:sz="4" w:space="0" w:color="auto"/>
            </w:tcBorders>
            <w:hideMark/>
          </w:tcPr>
          <w:p w14:paraId="2F5C2012"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11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7C471A2B"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7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r>
      <w:tr w:rsidR="00CB531E" w:rsidRPr="00FC26EE" w14:paraId="447DDEF5" w14:textId="77777777" w:rsidTr="00CB531E">
        <w:trPr>
          <w:gridAfter w:val="1"/>
          <w:wAfter w:w="28" w:type="dxa"/>
        </w:trPr>
        <w:tc>
          <w:tcPr>
            <w:tcW w:w="3114" w:type="dxa"/>
            <w:gridSpan w:val="2"/>
            <w:tcBorders>
              <w:top w:val="single" w:sz="4" w:space="0" w:color="auto"/>
              <w:left w:val="single" w:sz="4" w:space="0" w:color="auto"/>
              <w:bottom w:val="single" w:sz="4" w:space="0" w:color="auto"/>
              <w:right w:val="single" w:sz="4" w:space="0" w:color="auto"/>
            </w:tcBorders>
            <w:hideMark/>
          </w:tcPr>
          <w:p w14:paraId="4A027EAD"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167 учебных дня</w:t>
            </w:r>
          </w:p>
        </w:tc>
        <w:tc>
          <w:tcPr>
            <w:tcW w:w="1559" w:type="dxa"/>
            <w:gridSpan w:val="2"/>
            <w:tcBorders>
              <w:top w:val="single" w:sz="4" w:space="0" w:color="auto"/>
              <w:left w:val="single" w:sz="4" w:space="0" w:color="auto"/>
              <w:bottom w:val="single" w:sz="4" w:space="0" w:color="auto"/>
              <w:right w:val="single" w:sz="4" w:space="0" w:color="auto"/>
            </w:tcBorders>
            <w:hideMark/>
          </w:tcPr>
          <w:p w14:paraId="5CC2A017" w14:textId="77777777" w:rsidR="00CB531E" w:rsidRPr="00FC26EE" w:rsidRDefault="00CB531E">
            <w:pPr>
              <w:rPr>
                <w:rFonts w:ascii="Liberation Serif" w:hAnsi="Liberation Serif"/>
                <w:sz w:val="24"/>
                <w:szCs w:val="24"/>
              </w:rPr>
            </w:pPr>
            <w:proofErr w:type="gramStart"/>
            <w:r w:rsidRPr="00FC26EE">
              <w:rPr>
                <w:rFonts w:ascii="Liberation Serif" w:hAnsi="Liberation Serif"/>
                <w:sz w:val="24"/>
                <w:szCs w:val="24"/>
              </w:rPr>
              <w:t>41  учебных</w:t>
            </w:r>
            <w:proofErr w:type="gramEnd"/>
            <w:r w:rsidRPr="00FC26EE">
              <w:rPr>
                <w:rFonts w:ascii="Liberation Serif" w:hAnsi="Liberation Serif"/>
                <w:sz w:val="24"/>
                <w:szCs w:val="24"/>
              </w:rPr>
              <w:t xml:space="preserve"> дней</w:t>
            </w:r>
          </w:p>
        </w:tc>
        <w:tc>
          <w:tcPr>
            <w:tcW w:w="1559" w:type="dxa"/>
            <w:tcBorders>
              <w:top w:val="single" w:sz="4" w:space="0" w:color="auto"/>
              <w:left w:val="single" w:sz="4" w:space="0" w:color="auto"/>
              <w:bottom w:val="single" w:sz="4" w:space="0" w:color="auto"/>
              <w:right w:val="single" w:sz="4" w:space="0" w:color="auto"/>
            </w:tcBorders>
            <w:hideMark/>
          </w:tcPr>
          <w:p w14:paraId="31848C1D"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38 учебных дней</w:t>
            </w:r>
          </w:p>
        </w:tc>
        <w:tc>
          <w:tcPr>
            <w:tcW w:w="1672" w:type="dxa"/>
            <w:gridSpan w:val="2"/>
            <w:tcBorders>
              <w:top w:val="single" w:sz="4" w:space="0" w:color="auto"/>
              <w:left w:val="single" w:sz="4" w:space="0" w:color="auto"/>
              <w:bottom w:val="single" w:sz="4" w:space="0" w:color="auto"/>
              <w:right w:val="single" w:sz="4" w:space="0" w:color="auto"/>
            </w:tcBorders>
            <w:hideMark/>
          </w:tcPr>
          <w:p w14:paraId="450014BE"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52 учебных дней</w:t>
            </w:r>
          </w:p>
        </w:tc>
        <w:tc>
          <w:tcPr>
            <w:tcW w:w="1701" w:type="dxa"/>
            <w:tcBorders>
              <w:top w:val="single" w:sz="4" w:space="0" w:color="auto"/>
              <w:left w:val="single" w:sz="4" w:space="0" w:color="auto"/>
              <w:bottom w:val="single" w:sz="4" w:space="0" w:color="auto"/>
              <w:right w:val="single" w:sz="4" w:space="0" w:color="auto"/>
            </w:tcBorders>
            <w:hideMark/>
          </w:tcPr>
          <w:p w14:paraId="2F289F8E"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36 учебных дней</w:t>
            </w:r>
          </w:p>
        </w:tc>
      </w:tr>
      <w:tr w:rsidR="00CB531E" w:rsidRPr="00FC26EE" w14:paraId="62F996FB" w14:textId="77777777" w:rsidTr="00CB531E">
        <w:trPr>
          <w:gridAfter w:val="1"/>
          <w:wAfter w:w="28" w:type="dxa"/>
        </w:trPr>
        <w:tc>
          <w:tcPr>
            <w:tcW w:w="3114" w:type="dxa"/>
            <w:gridSpan w:val="2"/>
            <w:tcBorders>
              <w:top w:val="single" w:sz="4" w:space="0" w:color="auto"/>
              <w:left w:val="single" w:sz="4" w:space="0" w:color="auto"/>
              <w:bottom w:val="single" w:sz="4" w:space="0" w:color="auto"/>
              <w:right w:val="single" w:sz="4" w:space="0" w:color="auto"/>
            </w:tcBorders>
            <w:hideMark/>
          </w:tcPr>
          <w:p w14:paraId="2BDF24B6" w14:textId="77777777" w:rsidR="00CB531E" w:rsidRPr="00FC26EE" w:rsidRDefault="00CB531E">
            <w:pPr>
              <w:rPr>
                <w:rFonts w:ascii="Liberation Serif" w:hAnsi="Liberation Serif"/>
                <w:sz w:val="24"/>
                <w:szCs w:val="24"/>
              </w:rPr>
            </w:pPr>
            <w:r w:rsidRPr="00FC26EE">
              <w:rPr>
                <w:rFonts w:ascii="Liberation Serif" w:hAnsi="Liberation Serif"/>
                <w:b/>
                <w:sz w:val="24"/>
                <w:szCs w:val="24"/>
              </w:rPr>
              <w:t>Сроки промежуточной аттестации</w:t>
            </w:r>
          </w:p>
        </w:tc>
        <w:tc>
          <w:tcPr>
            <w:tcW w:w="1559" w:type="dxa"/>
            <w:gridSpan w:val="2"/>
            <w:tcBorders>
              <w:top w:val="single" w:sz="4" w:space="0" w:color="auto"/>
              <w:left w:val="single" w:sz="4" w:space="0" w:color="auto"/>
              <w:bottom w:val="single" w:sz="4" w:space="0" w:color="auto"/>
              <w:right w:val="single" w:sz="4" w:space="0" w:color="auto"/>
            </w:tcBorders>
            <w:hideMark/>
          </w:tcPr>
          <w:p w14:paraId="2A902D70"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19.10.- 26.10.</w:t>
            </w:r>
          </w:p>
          <w:p w14:paraId="782BFAED"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2023 год</w:t>
            </w:r>
          </w:p>
        </w:tc>
        <w:tc>
          <w:tcPr>
            <w:tcW w:w="1559" w:type="dxa"/>
            <w:tcBorders>
              <w:top w:val="single" w:sz="4" w:space="0" w:color="auto"/>
              <w:left w:val="single" w:sz="4" w:space="0" w:color="auto"/>
              <w:bottom w:val="single" w:sz="4" w:space="0" w:color="auto"/>
              <w:right w:val="single" w:sz="4" w:space="0" w:color="auto"/>
            </w:tcBorders>
            <w:hideMark/>
          </w:tcPr>
          <w:p w14:paraId="4A463CC0"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19.12.- 22.12.</w:t>
            </w:r>
          </w:p>
          <w:p w14:paraId="039565E6"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2023 год</w:t>
            </w:r>
          </w:p>
        </w:tc>
        <w:tc>
          <w:tcPr>
            <w:tcW w:w="1672" w:type="dxa"/>
            <w:gridSpan w:val="2"/>
            <w:tcBorders>
              <w:top w:val="single" w:sz="4" w:space="0" w:color="auto"/>
              <w:left w:val="single" w:sz="4" w:space="0" w:color="auto"/>
              <w:bottom w:val="single" w:sz="4" w:space="0" w:color="auto"/>
              <w:right w:val="single" w:sz="4" w:space="0" w:color="auto"/>
            </w:tcBorders>
            <w:hideMark/>
          </w:tcPr>
          <w:p w14:paraId="1572DB5C"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14.03.-21.03.</w:t>
            </w:r>
          </w:p>
          <w:p w14:paraId="725611BD"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2024 год</w:t>
            </w:r>
          </w:p>
        </w:tc>
        <w:tc>
          <w:tcPr>
            <w:tcW w:w="1701" w:type="dxa"/>
            <w:tcBorders>
              <w:top w:val="single" w:sz="4" w:space="0" w:color="auto"/>
              <w:left w:val="single" w:sz="4" w:space="0" w:color="auto"/>
              <w:bottom w:val="single" w:sz="4" w:space="0" w:color="auto"/>
              <w:right w:val="single" w:sz="4" w:space="0" w:color="auto"/>
            </w:tcBorders>
            <w:hideMark/>
          </w:tcPr>
          <w:p w14:paraId="6AF37E23"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14.05.-17.05.</w:t>
            </w:r>
          </w:p>
          <w:p w14:paraId="1A3AF5EF"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2024 год</w:t>
            </w:r>
          </w:p>
        </w:tc>
      </w:tr>
      <w:tr w:rsidR="00CB531E" w:rsidRPr="00FC26EE" w14:paraId="26840951" w14:textId="77777777" w:rsidTr="00CB531E">
        <w:trPr>
          <w:gridAfter w:val="1"/>
          <w:wAfter w:w="28" w:type="dxa"/>
        </w:trPr>
        <w:tc>
          <w:tcPr>
            <w:tcW w:w="3114" w:type="dxa"/>
            <w:gridSpan w:val="2"/>
            <w:tcBorders>
              <w:top w:val="single" w:sz="4" w:space="0" w:color="auto"/>
              <w:left w:val="single" w:sz="4" w:space="0" w:color="auto"/>
              <w:bottom w:val="single" w:sz="4" w:space="0" w:color="auto"/>
              <w:right w:val="single" w:sz="4" w:space="0" w:color="auto"/>
            </w:tcBorders>
            <w:hideMark/>
          </w:tcPr>
          <w:p w14:paraId="1C220E20" w14:textId="77777777" w:rsidR="00CB531E" w:rsidRPr="00FC26EE" w:rsidRDefault="00CB531E">
            <w:pPr>
              <w:spacing w:after="0" w:line="240" w:lineRule="auto"/>
              <w:rPr>
                <w:rFonts w:ascii="Liberation Serif" w:hAnsi="Liberation Serif"/>
                <w:b/>
                <w:sz w:val="24"/>
                <w:szCs w:val="24"/>
                <w:highlight w:val="yellow"/>
              </w:rPr>
            </w:pPr>
            <w:r w:rsidRPr="00FC26EE">
              <w:rPr>
                <w:rFonts w:ascii="Liberation Serif" w:hAnsi="Liberation Serif"/>
                <w:b/>
                <w:sz w:val="24"/>
                <w:szCs w:val="24"/>
              </w:rPr>
              <w:t>9-11 классы</w:t>
            </w:r>
          </w:p>
        </w:tc>
        <w:tc>
          <w:tcPr>
            <w:tcW w:w="1559" w:type="dxa"/>
            <w:gridSpan w:val="2"/>
            <w:tcBorders>
              <w:top w:val="single" w:sz="4" w:space="0" w:color="auto"/>
              <w:left w:val="single" w:sz="4" w:space="0" w:color="auto"/>
              <w:bottom w:val="single" w:sz="4" w:space="0" w:color="auto"/>
              <w:right w:val="single" w:sz="4" w:space="0" w:color="auto"/>
            </w:tcBorders>
            <w:hideMark/>
          </w:tcPr>
          <w:p w14:paraId="6184AD87"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01.09.2023-27.10.2023</w:t>
            </w:r>
          </w:p>
        </w:tc>
        <w:tc>
          <w:tcPr>
            <w:tcW w:w="1559" w:type="dxa"/>
            <w:tcBorders>
              <w:top w:val="single" w:sz="4" w:space="0" w:color="auto"/>
              <w:left w:val="single" w:sz="4" w:space="0" w:color="auto"/>
              <w:bottom w:val="single" w:sz="4" w:space="0" w:color="auto"/>
              <w:right w:val="single" w:sz="4" w:space="0" w:color="auto"/>
            </w:tcBorders>
            <w:hideMark/>
          </w:tcPr>
          <w:p w14:paraId="3A01EDF5"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07.11.2023- 28.12.2023</w:t>
            </w:r>
          </w:p>
        </w:tc>
        <w:tc>
          <w:tcPr>
            <w:tcW w:w="1672" w:type="dxa"/>
            <w:gridSpan w:val="2"/>
            <w:tcBorders>
              <w:top w:val="single" w:sz="4" w:space="0" w:color="auto"/>
              <w:left w:val="single" w:sz="4" w:space="0" w:color="auto"/>
              <w:bottom w:val="single" w:sz="4" w:space="0" w:color="auto"/>
              <w:right w:val="single" w:sz="4" w:space="0" w:color="auto"/>
            </w:tcBorders>
            <w:hideMark/>
          </w:tcPr>
          <w:p w14:paraId="7712A8A4"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09.01.2024-22.03.2024</w:t>
            </w:r>
          </w:p>
        </w:tc>
        <w:tc>
          <w:tcPr>
            <w:tcW w:w="1701" w:type="dxa"/>
            <w:tcBorders>
              <w:top w:val="single" w:sz="4" w:space="0" w:color="auto"/>
              <w:left w:val="single" w:sz="4" w:space="0" w:color="auto"/>
              <w:bottom w:val="single" w:sz="4" w:space="0" w:color="auto"/>
              <w:right w:val="single" w:sz="4" w:space="0" w:color="auto"/>
            </w:tcBorders>
            <w:hideMark/>
          </w:tcPr>
          <w:p w14:paraId="21DC9736"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01.04.2024</w:t>
            </w:r>
          </w:p>
          <w:p w14:paraId="26A1C15E"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24.05.2024</w:t>
            </w:r>
          </w:p>
        </w:tc>
      </w:tr>
      <w:tr w:rsidR="00CB531E" w:rsidRPr="00FC26EE" w14:paraId="05BE1563" w14:textId="77777777" w:rsidTr="00CB531E">
        <w:trPr>
          <w:gridAfter w:val="1"/>
          <w:wAfter w:w="28" w:type="dxa"/>
        </w:trPr>
        <w:tc>
          <w:tcPr>
            <w:tcW w:w="3114" w:type="dxa"/>
            <w:gridSpan w:val="2"/>
            <w:tcBorders>
              <w:top w:val="single" w:sz="4" w:space="0" w:color="auto"/>
              <w:left w:val="single" w:sz="4" w:space="0" w:color="auto"/>
              <w:bottom w:val="single" w:sz="4" w:space="0" w:color="auto"/>
              <w:right w:val="single" w:sz="4" w:space="0" w:color="auto"/>
            </w:tcBorders>
          </w:tcPr>
          <w:p w14:paraId="32663DEC" w14:textId="77777777" w:rsidR="00CB531E" w:rsidRPr="00FC26EE" w:rsidRDefault="00CB531E">
            <w:pPr>
              <w:rPr>
                <w:rFonts w:ascii="Liberation Serif" w:hAnsi="Liberation Serif"/>
                <w:sz w:val="24"/>
                <w:szCs w:val="24"/>
                <w:highlight w:val="yellow"/>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176243E1"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8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FD2CA9B"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8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672" w:type="dxa"/>
            <w:gridSpan w:val="2"/>
            <w:tcBorders>
              <w:top w:val="single" w:sz="4" w:space="0" w:color="auto"/>
              <w:left w:val="single" w:sz="4" w:space="0" w:color="auto"/>
              <w:bottom w:val="single" w:sz="4" w:space="0" w:color="auto"/>
              <w:right w:val="single" w:sz="4" w:space="0" w:color="auto"/>
            </w:tcBorders>
            <w:hideMark/>
          </w:tcPr>
          <w:p w14:paraId="44B37B2B"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11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488F8D0"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 xml:space="preserve">7 </w:t>
            </w:r>
            <w:proofErr w:type="spellStart"/>
            <w:r w:rsidRPr="00FC26EE">
              <w:rPr>
                <w:rFonts w:ascii="Liberation Serif" w:hAnsi="Liberation Serif"/>
                <w:sz w:val="24"/>
                <w:szCs w:val="24"/>
              </w:rPr>
              <w:t>нед</w:t>
            </w:r>
            <w:proofErr w:type="spellEnd"/>
            <w:r w:rsidRPr="00FC26EE">
              <w:rPr>
                <w:rFonts w:ascii="Liberation Serif" w:hAnsi="Liberation Serif"/>
                <w:sz w:val="24"/>
                <w:szCs w:val="24"/>
              </w:rPr>
              <w:t xml:space="preserve">. </w:t>
            </w:r>
          </w:p>
        </w:tc>
      </w:tr>
      <w:tr w:rsidR="00CB531E" w:rsidRPr="00FC26EE" w14:paraId="1C1E46C8" w14:textId="77777777" w:rsidTr="00CB531E">
        <w:trPr>
          <w:gridAfter w:val="1"/>
          <w:wAfter w:w="28" w:type="dxa"/>
          <w:trHeight w:val="558"/>
        </w:trPr>
        <w:tc>
          <w:tcPr>
            <w:tcW w:w="3114" w:type="dxa"/>
            <w:gridSpan w:val="2"/>
            <w:tcBorders>
              <w:top w:val="single" w:sz="4" w:space="0" w:color="auto"/>
              <w:left w:val="single" w:sz="4" w:space="0" w:color="auto"/>
              <w:bottom w:val="single" w:sz="4" w:space="0" w:color="auto"/>
              <w:right w:val="single" w:sz="4" w:space="0" w:color="auto"/>
            </w:tcBorders>
          </w:tcPr>
          <w:p w14:paraId="684737ED" w14:textId="77777777" w:rsidR="00CB531E" w:rsidRPr="00FC26EE" w:rsidRDefault="00CB531E">
            <w:pPr>
              <w:rPr>
                <w:rFonts w:ascii="Liberation Serif" w:hAnsi="Liberation Serif"/>
                <w:sz w:val="24"/>
                <w:szCs w:val="24"/>
                <w:highlight w:val="yellow"/>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F396B73" w14:textId="77777777" w:rsidR="00CB531E" w:rsidRPr="00FC26EE" w:rsidRDefault="00CB531E">
            <w:pPr>
              <w:rPr>
                <w:rFonts w:ascii="Liberation Serif" w:hAnsi="Liberation Serif"/>
                <w:sz w:val="24"/>
                <w:szCs w:val="24"/>
              </w:rPr>
            </w:pPr>
            <w:proofErr w:type="gramStart"/>
            <w:r w:rsidRPr="00FC26EE">
              <w:rPr>
                <w:rFonts w:ascii="Liberation Serif" w:hAnsi="Liberation Serif"/>
                <w:sz w:val="24"/>
                <w:szCs w:val="24"/>
              </w:rPr>
              <w:t>41  учебных</w:t>
            </w:r>
            <w:proofErr w:type="gramEnd"/>
            <w:r w:rsidRPr="00FC26EE">
              <w:rPr>
                <w:rFonts w:ascii="Liberation Serif" w:hAnsi="Liberation Serif"/>
                <w:sz w:val="24"/>
                <w:szCs w:val="24"/>
              </w:rPr>
              <w:t xml:space="preserve"> дней</w:t>
            </w:r>
          </w:p>
        </w:tc>
        <w:tc>
          <w:tcPr>
            <w:tcW w:w="1559" w:type="dxa"/>
            <w:tcBorders>
              <w:top w:val="single" w:sz="4" w:space="0" w:color="auto"/>
              <w:left w:val="single" w:sz="4" w:space="0" w:color="auto"/>
              <w:bottom w:val="single" w:sz="4" w:space="0" w:color="auto"/>
              <w:right w:val="single" w:sz="4" w:space="0" w:color="auto"/>
            </w:tcBorders>
            <w:hideMark/>
          </w:tcPr>
          <w:p w14:paraId="28DBC0EB"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38 учебных дней</w:t>
            </w:r>
          </w:p>
        </w:tc>
        <w:tc>
          <w:tcPr>
            <w:tcW w:w="1672" w:type="dxa"/>
            <w:gridSpan w:val="2"/>
            <w:tcBorders>
              <w:top w:val="single" w:sz="4" w:space="0" w:color="auto"/>
              <w:left w:val="single" w:sz="4" w:space="0" w:color="auto"/>
              <w:bottom w:val="single" w:sz="4" w:space="0" w:color="auto"/>
              <w:right w:val="single" w:sz="4" w:space="0" w:color="auto"/>
            </w:tcBorders>
            <w:hideMark/>
          </w:tcPr>
          <w:p w14:paraId="1184BC4F"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52 учебных дней</w:t>
            </w:r>
          </w:p>
        </w:tc>
        <w:tc>
          <w:tcPr>
            <w:tcW w:w="1701" w:type="dxa"/>
            <w:tcBorders>
              <w:top w:val="single" w:sz="4" w:space="0" w:color="auto"/>
              <w:left w:val="single" w:sz="4" w:space="0" w:color="auto"/>
              <w:bottom w:val="single" w:sz="4" w:space="0" w:color="auto"/>
              <w:right w:val="single" w:sz="4" w:space="0" w:color="auto"/>
            </w:tcBorders>
            <w:hideMark/>
          </w:tcPr>
          <w:p w14:paraId="2C38DA5F"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35 учебных дней</w:t>
            </w:r>
          </w:p>
        </w:tc>
      </w:tr>
      <w:tr w:rsidR="00CB531E" w:rsidRPr="00FC26EE" w14:paraId="29E5DFAF" w14:textId="77777777" w:rsidTr="00CB531E">
        <w:trPr>
          <w:gridAfter w:val="1"/>
          <w:wAfter w:w="28" w:type="dxa"/>
        </w:trPr>
        <w:tc>
          <w:tcPr>
            <w:tcW w:w="3114" w:type="dxa"/>
            <w:gridSpan w:val="2"/>
            <w:tcBorders>
              <w:top w:val="single" w:sz="4" w:space="0" w:color="auto"/>
              <w:left w:val="single" w:sz="4" w:space="0" w:color="auto"/>
              <w:bottom w:val="single" w:sz="4" w:space="0" w:color="auto"/>
              <w:right w:val="single" w:sz="4" w:space="0" w:color="auto"/>
            </w:tcBorders>
            <w:hideMark/>
          </w:tcPr>
          <w:p w14:paraId="508E1915" w14:textId="77777777" w:rsidR="00CB531E" w:rsidRPr="00FC26EE" w:rsidRDefault="00CB531E">
            <w:pPr>
              <w:rPr>
                <w:rFonts w:ascii="Liberation Serif" w:hAnsi="Liberation Serif"/>
                <w:b/>
                <w:sz w:val="24"/>
                <w:szCs w:val="24"/>
              </w:rPr>
            </w:pPr>
            <w:r w:rsidRPr="00FC26EE">
              <w:rPr>
                <w:rFonts w:ascii="Liberation Serif" w:hAnsi="Liberation Serif"/>
                <w:b/>
                <w:sz w:val="24"/>
                <w:szCs w:val="24"/>
              </w:rPr>
              <w:t>Сроки промежуточной аттестации</w:t>
            </w:r>
          </w:p>
        </w:tc>
        <w:tc>
          <w:tcPr>
            <w:tcW w:w="1559" w:type="dxa"/>
            <w:gridSpan w:val="2"/>
            <w:tcBorders>
              <w:top w:val="single" w:sz="4" w:space="0" w:color="auto"/>
              <w:left w:val="single" w:sz="4" w:space="0" w:color="auto"/>
              <w:bottom w:val="single" w:sz="4" w:space="0" w:color="auto"/>
              <w:right w:val="single" w:sz="4" w:space="0" w:color="auto"/>
            </w:tcBorders>
          </w:tcPr>
          <w:p w14:paraId="76651DD5" w14:textId="77777777" w:rsidR="00CB531E" w:rsidRPr="00FC26EE" w:rsidRDefault="00CB531E">
            <w:pPr>
              <w:rPr>
                <w:rFonts w:ascii="Liberation Serif" w:hAnsi="Liberation Serif"/>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tcPr>
          <w:p w14:paraId="2036611A" w14:textId="77777777" w:rsidR="00CB531E" w:rsidRPr="00FC26EE" w:rsidRDefault="00CB531E">
            <w:pPr>
              <w:rPr>
                <w:rFonts w:ascii="Liberation Serif" w:hAnsi="Liberation Serif"/>
                <w:sz w:val="24"/>
                <w:szCs w:val="24"/>
                <w:highlight w:val="yellow"/>
              </w:rPr>
            </w:pPr>
          </w:p>
        </w:tc>
        <w:tc>
          <w:tcPr>
            <w:tcW w:w="1672" w:type="dxa"/>
            <w:gridSpan w:val="2"/>
            <w:tcBorders>
              <w:top w:val="single" w:sz="4" w:space="0" w:color="auto"/>
              <w:left w:val="single" w:sz="4" w:space="0" w:color="auto"/>
              <w:bottom w:val="single" w:sz="4" w:space="0" w:color="auto"/>
              <w:right w:val="single" w:sz="4" w:space="0" w:color="auto"/>
            </w:tcBorders>
          </w:tcPr>
          <w:p w14:paraId="6137EB80" w14:textId="77777777" w:rsidR="00CB531E" w:rsidRPr="00FC26EE" w:rsidRDefault="00CB531E">
            <w:pPr>
              <w:rPr>
                <w:rFonts w:ascii="Liberation Serif" w:hAnsi="Liberation Serif"/>
                <w:sz w:val="24"/>
                <w:szCs w:val="24"/>
                <w:highlight w:val="yellow"/>
              </w:rPr>
            </w:pPr>
          </w:p>
        </w:tc>
        <w:tc>
          <w:tcPr>
            <w:tcW w:w="1701" w:type="dxa"/>
            <w:tcBorders>
              <w:top w:val="single" w:sz="4" w:space="0" w:color="auto"/>
              <w:left w:val="single" w:sz="4" w:space="0" w:color="auto"/>
              <w:bottom w:val="single" w:sz="4" w:space="0" w:color="auto"/>
              <w:right w:val="single" w:sz="4" w:space="0" w:color="auto"/>
            </w:tcBorders>
          </w:tcPr>
          <w:p w14:paraId="39526B29" w14:textId="77777777" w:rsidR="00CB531E" w:rsidRPr="00FC26EE" w:rsidRDefault="00CB531E">
            <w:pPr>
              <w:rPr>
                <w:rFonts w:ascii="Liberation Serif" w:hAnsi="Liberation Serif"/>
                <w:sz w:val="24"/>
                <w:szCs w:val="24"/>
                <w:highlight w:val="yellow"/>
              </w:rPr>
            </w:pPr>
          </w:p>
        </w:tc>
      </w:tr>
      <w:tr w:rsidR="00CB531E" w:rsidRPr="00FC26EE" w14:paraId="330DB8A6" w14:textId="77777777" w:rsidTr="00CB531E">
        <w:trPr>
          <w:trHeight w:val="612"/>
        </w:trPr>
        <w:tc>
          <w:tcPr>
            <w:tcW w:w="9633" w:type="dxa"/>
            <w:gridSpan w:val="9"/>
            <w:tcBorders>
              <w:top w:val="single" w:sz="4" w:space="0" w:color="auto"/>
              <w:left w:val="single" w:sz="4" w:space="0" w:color="auto"/>
              <w:bottom w:val="single" w:sz="4" w:space="0" w:color="auto"/>
              <w:right w:val="single" w:sz="4" w:space="0" w:color="auto"/>
            </w:tcBorders>
            <w:hideMark/>
          </w:tcPr>
          <w:p w14:paraId="72C3039A" w14:textId="77777777" w:rsidR="00214210" w:rsidRPr="00FC26EE" w:rsidRDefault="00214210">
            <w:pPr>
              <w:spacing w:after="0" w:line="240" w:lineRule="auto"/>
              <w:jc w:val="center"/>
              <w:rPr>
                <w:rFonts w:ascii="Liberation Serif" w:hAnsi="Liberation Serif"/>
                <w:b/>
                <w:sz w:val="24"/>
                <w:szCs w:val="24"/>
              </w:rPr>
            </w:pPr>
          </w:p>
          <w:p w14:paraId="3E6E32A4" w14:textId="77777777" w:rsidR="00CB531E" w:rsidRPr="00FC26EE" w:rsidRDefault="00CB531E">
            <w:pPr>
              <w:spacing w:after="0" w:line="240" w:lineRule="auto"/>
              <w:jc w:val="center"/>
              <w:rPr>
                <w:rFonts w:ascii="Liberation Serif" w:hAnsi="Liberation Serif"/>
                <w:b/>
                <w:sz w:val="24"/>
                <w:szCs w:val="24"/>
              </w:rPr>
            </w:pPr>
            <w:r w:rsidRPr="00FC26EE">
              <w:rPr>
                <w:rFonts w:ascii="Liberation Serif" w:hAnsi="Liberation Serif"/>
                <w:b/>
                <w:sz w:val="24"/>
                <w:szCs w:val="24"/>
              </w:rPr>
              <w:t>Сроки и продолжительность каникул</w:t>
            </w:r>
          </w:p>
          <w:p w14:paraId="2499959F" w14:textId="77777777" w:rsidR="00CB531E" w:rsidRPr="00FC26EE" w:rsidRDefault="00CB531E">
            <w:pPr>
              <w:spacing w:after="0" w:line="240" w:lineRule="auto"/>
              <w:jc w:val="center"/>
              <w:rPr>
                <w:rFonts w:ascii="Liberation Serif" w:hAnsi="Liberation Serif"/>
                <w:b/>
                <w:sz w:val="24"/>
                <w:szCs w:val="24"/>
              </w:rPr>
            </w:pPr>
            <w:r w:rsidRPr="00FC26EE">
              <w:rPr>
                <w:rFonts w:ascii="Liberation Serif" w:hAnsi="Liberation Serif"/>
                <w:b/>
                <w:sz w:val="24"/>
                <w:szCs w:val="24"/>
              </w:rPr>
              <w:t>1-9 классы</w:t>
            </w:r>
          </w:p>
        </w:tc>
      </w:tr>
      <w:tr w:rsidR="00CB531E" w:rsidRPr="00FC26EE" w14:paraId="6E7EBDFC" w14:textId="77777777" w:rsidTr="00CB531E">
        <w:tc>
          <w:tcPr>
            <w:tcW w:w="1980" w:type="dxa"/>
            <w:tcBorders>
              <w:top w:val="single" w:sz="4" w:space="0" w:color="auto"/>
              <w:left w:val="single" w:sz="4" w:space="0" w:color="auto"/>
              <w:bottom w:val="single" w:sz="4" w:space="0" w:color="auto"/>
              <w:right w:val="single" w:sz="4" w:space="0" w:color="auto"/>
            </w:tcBorders>
            <w:hideMark/>
          </w:tcPr>
          <w:p w14:paraId="30718183"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осенние</w:t>
            </w:r>
          </w:p>
        </w:tc>
        <w:tc>
          <w:tcPr>
            <w:tcW w:w="1984" w:type="dxa"/>
            <w:gridSpan w:val="2"/>
            <w:tcBorders>
              <w:top w:val="single" w:sz="4" w:space="0" w:color="auto"/>
              <w:left w:val="single" w:sz="4" w:space="0" w:color="auto"/>
              <w:bottom w:val="single" w:sz="4" w:space="0" w:color="auto"/>
              <w:right w:val="single" w:sz="4" w:space="0" w:color="auto"/>
            </w:tcBorders>
            <w:hideMark/>
          </w:tcPr>
          <w:p w14:paraId="0D8243D4"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зимние</w:t>
            </w:r>
          </w:p>
        </w:tc>
        <w:tc>
          <w:tcPr>
            <w:tcW w:w="3005" w:type="dxa"/>
            <w:gridSpan w:val="3"/>
            <w:tcBorders>
              <w:top w:val="single" w:sz="4" w:space="0" w:color="auto"/>
              <w:left w:val="single" w:sz="4" w:space="0" w:color="auto"/>
              <w:bottom w:val="single" w:sz="4" w:space="0" w:color="auto"/>
              <w:right w:val="single" w:sz="4" w:space="0" w:color="auto"/>
            </w:tcBorders>
            <w:hideMark/>
          </w:tcPr>
          <w:p w14:paraId="5970C932"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весенние</w:t>
            </w:r>
          </w:p>
        </w:tc>
        <w:tc>
          <w:tcPr>
            <w:tcW w:w="2664" w:type="dxa"/>
            <w:gridSpan w:val="3"/>
            <w:tcBorders>
              <w:top w:val="single" w:sz="4" w:space="0" w:color="auto"/>
              <w:left w:val="single" w:sz="4" w:space="0" w:color="auto"/>
              <w:bottom w:val="single" w:sz="4" w:space="0" w:color="auto"/>
              <w:right w:val="single" w:sz="4" w:space="0" w:color="auto"/>
            </w:tcBorders>
            <w:hideMark/>
          </w:tcPr>
          <w:p w14:paraId="56E3714F"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летние</w:t>
            </w:r>
          </w:p>
        </w:tc>
      </w:tr>
      <w:tr w:rsidR="00CB531E" w:rsidRPr="00FC26EE" w14:paraId="08D3CB01" w14:textId="77777777" w:rsidTr="00CB531E">
        <w:trPr>
          <w:trHeight w:val="702"/>
        </w:trPr>
        <w:tc>
          <w:tcPr>
            <w:tcW w:w="1980" w:type="dxa"/>
            <w:tcBorders>
              <w:top w:val="single" w:sz="4" w:space="0" w:color="auto"/>
              <w:left w:val="single" w:sz="4" w:space="0" w:color="auto"/>
              <w:bottom w:val="single" w:sz="4" w:space="0" w:color="auto"/>
              <w:right w:val="single" w:sz="4" w:space="0" w:color="auto"/>
            </w:tcBorders>
            <w:hideMark/>
          </w:tcPr>
          <w:p w14:paraId="0F4B6808"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29.10.2023-</w:t>
            </w:r>
          </w:p>
          <w:p w14:paraId="5AE2BB91"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06.11.2023</w:t>
            </w:r>
          </w:p>
        </w:tc>
        <w:tc>
          <w:tcPr>
            <w:tcW w:w="1984" w:type="dxa"/>
            <w:gridSpan w:val="2"/>
            <w:tcBorders>
              <w:top w:val="single" w:sz="4" w:space="0" w:color="auto"/>
              <w:left w:val="single" w:sz="4" w:space="0" w:color="auto"/>
              <w:bottom w:val="single" w:sz="4" w:space="0" w:color="auto"/>
              <w:right w:val="single" w:sz="4" w:space="0" w:color="auto"/>
            </w:tcBorders>
            <w:hideMark/>
          </w:tcPr>
          <w:p w14:paraId="4742A083"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29.12.2023-08.01.2024</w:t>
            </w:r>
          </w:p>
        </w:tc>
        <w:tc>
          <w:tcPr>
            <w:tcW w:w="3005" w:type="dxa"/>
            <w:gridSpan w:val="3"/>
            <w:tcBorders>
              <w:top w:val="single" w:sz="4" w:space="0" w:color="auto"/>
              <w:left w:val="single" w:sz="4" w:space="0" w:color="auto"/>
              <w:bottom w:val="single" w:sz="4" w:space="0" w:color="auto"/>
              <w:right w:val="single" w:sz="4" w:space="0" w:color="auto"/>
            </w:tcBorders>
            <w:hideMark/>
          </w:tcPr>
          <w:p w14:paraId="62149E93"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23.03.2024-</w:t>
            </w:r>
          </w:p>
          <w:p w14:paraId="4C145733"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31.03.2024</w:t>
            </w:r>
          </w:p>
        </w:tc>
        <w:tc>
          <w:tcPr>
            <w:tcW w:w="2664" w:type="dxa"/>
            <w:gridSpan w:val="3"/>
            <w:tcBorders>
              <w:top w:val="single" w:sz="4" w:space="0" w:color="auto"/>
              <w:left w:val="single" w:sz="4" w:space="0" w:color="auto"/>
              <w:bottom w:val="single" w:sz="4" w:space="0" w:color="auto"/>
              <w:right w:val="single" w:sz="4" w:space="0" w:color="auto"/>
            </w:tcBorders>
            <w:hideMark/>
          </w:tcPr>
          <w:p w14:paraId="43622BA6"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25.05.2024-</w:t>
            </w:r>
          </w:p>
          <w:p w14:paraId="28315D44" w14:textId="77777777" w:rsidR="00CB531E" w:rsidRPr="00FC26EE" w:rsidRDefault="00CB531E">
            <w:pPr>
              <w:spacing w:after="0" w:line="240" w:lineRule="auto"/>
              <w:rPr>
                <w:rFonts w:ascii="Liberation Serif" w:hAnsi="Liberation Serif"/>
                <w:sz w:val="24"/>
                <w:szCs w:val="24"/>
              </w:rPr>
            </w:pPr>
            <w:r w:rsidRPr="00FC26EE">
              <w:rPr>
                <w:rFonts w:ascii="Liberation Serif" w:hAnsi="Liberation Serif"/>
                <w:sz w:val="24"/>
                <w:szCs w:val="24"/>
              </w:rPr>
              <w:t>31.08.2024</w:t>
            </w:r>
          </w:p>
        </w:tc>
      </w:tr>
      <w:tr w:rsidR="00CB531E" w:rsidRPr="00FC26EE" w14:paraId="6EC1155A" w14:textId="77777777" w:rsidTr="00CB531E">
        <w:tc>
          <w:tcPr>
            <w:tcW w:w="1980" w:type="dxa"/>
            <w:tcBorders>
              <w:top w:val="single" w:sz="4" w:space="0" w:color="auto"/>
              <w:left w:val="single" w:sz="4" w:space="0" w:color="auto"/>
              <w:bottom w:val="single" w:sz="4" w:space="0" w:color="auto"/>
              <w:right w:val="single" w:sz="4" w:space="0" w:color="auto"/>
            </w:tcBorders>
            <w:hideMark/>
          </w:tcPr>
          <w:p w14:paraId="401F9BE9"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10 дней</w:t>
            </w:r>
          </w:p>
        </w:tc>
        <w:tc>
          <w:tcPr>
            <w:tcW w:w="1984" w:type="dxa"/>
            <w:gridSpan w:val="2"/>
            <w:tcBorders>
              <w:top w:val="single" w:sz="4" w:space="0" w:color="auto"/>
              <w:left w:val="single" w:sz="4" w:space="0" w:color="auto"/>
              <w:bottom w:val="single" w:sz="4" w:space="0" w:color="auto"/>
              <w:right w:val="single" w:sz="4" w:space="0" w:color="auto"/>
            </w:tcBorders>
            <w:hideMark/>
          </w:tcPr>
          <w:p w14:paraId="17AD1C7A"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11 дней</w:t>
            </w:r>
          </w:p>
        </w:tc>
        <w:tc>
          <w:tcPr>
            <w:tcW w:w="3005" w:type="dxa"/>
            <w:gridSpan w:val="3"/>
            <w:tcBorders>
              <w:top w:val="single" w:sz="4" w:space="0" w:color="auto"/>
              <w:left w:val="single" w:sz="4" w:space="0" w:color="auto"/>
              <w:bottom w:val="single" w:sz="4" w:space="0" w:color="auto"/>
              <w:right w:val="single" w:sz="4" w:space="0" w:color="auto"/>
            </w:tcBorders>
            <w:hideMark/>
          </w:tcPr>
          <w:p w14:paraId="672A3E33"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9 дней</w:t>
            </w:r>
          </w:p>
        </w:tc>
        <w:tc>
          <w:tcPr>
            <w:tcW w:w="2664" w:type="dxa"/>
            <w:gridSpan w:val="3"/>
            <w:tcBorders>
              <w:top w:val="single" w:sz="4" w:space="0" w:color="auto"/>
              <w:left w:val="single" w:sz="4" w:space="0" w:color="auto"/>
              <w:bottom w:val="single" w:sz="4" w:space="0" w:color="auto"/>
              <w:right w:val="single" w:sz="4" w:space="0" w:color="auto"/>
            </w:tcBorders>
            <w:hideMark/>
          </w:tcPr>
          <w:p w14:paraId="5AA1081D" w14:textId="77777777" w:rsidR="00CB531E" w:rsidRPr="00FC26EE" w:rsidRDefault="00CB531E">
            <w:pPr>
              <w:rPr>
                <w:rFonts w:ascii="Liberation Serif" w:hAnsi="Liberation Serif"/>
                <w:sz w:val="24"/>
                <w:szCs w:val="24"/>
              </w:rPr>
            </w:pPr>
            <w:r w:rsidRPr="00FC26EE">
              <w:rPr>
                <w:rFonts w:ascii="Liberation Serif" w:hAnsi="Liberation Serif"/>
                <w:sz w:val="24"/>
                <w:szCs w:val="24"/>
              </w:rPr>
              <w:t>99 дней</w:t>
            </w:r>
          </w:p>
        </w:tc>
      </w:tr>
    </w:tbl>
    <w:p w14:paraId="005D0F37" w14:textId="77777777" w:rsidR="00CB531E" w:rsidRPr="00FC26EE" w:rsidRDefault="00CB531E" w:rsidP="00CB531E">
      <w:pPr>
        <w:pStyle w:val="affd"/>
        <w:jc w:val="center"/>
        <w:rPr>
          <w:rFonts w:ascii="Liberation Serif" w:hAnsi="Liberation Serif"/>
          <w:b/>
          <w:sz w:val="24"/>
          <w:szCs w:val="24"/>
        </w:rPr>
      </w:pPr>
    </w:p>
    <w:p w14:paraId="0D1D6BA7" w14:textId="77777777" w:rsidR="00CB531E" w:rsidRPr="00FC26EE" w:rsidRDefault="00CB531E" w:rsidP="00CB531E">
      <w:pPr>
        <w:jc w:val="center"/>
        <w:rPr>
          <w:rFonts w:ascii="Liberation Serif" w:hAnsi="Liberation Serif"/>
          <w:b/>
          <w:i/>
          <w:sz w:val="24"/>
          <w:szCs w:val="24"/>
        </w:rPr>
      </w:pPr>
      <w:r w:rsidRPr="00FC26EE">
        <w:rPr>
          <w:rFonts w:ascii="Liberation Serif" w:hAnsi="Liberation Serif"/>
          <w:b/>
          <w:i/>
          <w:sz w:val="24"/>
          <w:szCs w:val="24"/>
        </w:rPr>
        <w:t>*Дополнительные каникулы у первоклассников: 19.02.2023г. – 25.02.2024г.</w:t>
      </w:r>
    </w:p>
    <w:p w14:paraId="3CB7A1C3" w14:textId="77777777" w:rsidR="00CB531E" w:rsidRPr="00FC26EE" w:rsidRDefault="00CB531E" w:rsidP="00CB531E">
      <w:pPr>
        <w:spacing w:after="0" w:line="360" w:lineRule="auto"/>
        <w:ind w:firstLine="709"/>
        <w:jc w:val="both"/>
        <w:rPr>
          <w:rFonts w:ascii="Times New Roman" w:hAnsi="Times New Roman"/>
          <w:b/>
          <w:sz w:val="24"/>
          <w:szCs w:val="24"/>
        </w:rPr>
      </w:pPr>
      <w:r w:rsidRPr="00FC26EE">
        <w:rPr>
          <w:rFonts w:ascii="Times New Roman" w:hAnsi="Times New Roman"/>
          <w:b/>
          <w:sz w:val="24"/>
          <w:szCs w:val="24"/>
        </w:rPr>
        <w:t>Праздничные(нерабочие)дни в течение учебного года:</w:t>
      </w:r>
    </w:p>
    <w:p w14:paraId="6BC5919E" w14:textId="77777777" w:rsidR="00CB531E" w:rsidRPr="00FC26EE" w:rsidRDefault="00CB531E" w:rsidP="00CB531E">
      <w:pPr>
        <w:spacing w:after="0" w:line="240" w:lineRule="auto"/>
        <w:ind w:firstLine="709"/>
        <w:jc w:val="both"/>
        <w:rPr>
          <w:rFonts w:ascii="Times New Roman" w:hAnsi="Times New Roman"/>
          <w:sz w:val="24"/>
          <w:szCs w:val="24"/>
        </w:rPr>
      </w:pPr>
      <w:r w:rsidRPr="00FC26EE">
        <w:rPr>
          <w:rFonts w:ascii="Times New Roman" w:hAnsi="Times New Roman"/>
          <w:sz w:val="24"/>
          <w:szCs w:val="24"/>
        </w:rPr>
        <w:t>06.11.2023 – понедельник (за 04.11.2023) – День народного единства;</w:t>
      </w:r>
    </w:p>
    <w:p w14:paraId="15703883" w14:textId="77777777" w:rsidR="00CB531E" w:rsidRPr="00FC26EE" w:rsidRDefault="00CB531E" w:rsidP="00CB531E">
      <w:pPr>
        <w:spacing w:after="0" w:line="240" w:lineRule="auto"/>
        <w:ind w:firstLine="709"/>
        <w:jc w:val="both"/>
        <w:rPr>
          <w:rFonts w:ascii="Times New Roman" w:hAnsi="Times New Roman"/>
          <w:sz w:val="24"/>
          <w:szCs w:val="24"/>
        </w:rPr>
      </w:pPr>
      <w:r w:rsidRPr="00FC26EE">
        <w:rPr>
          <w:rFonts w:ascii="Times New Roman" w:hAnsi="Times New Roman"/>
          <w:sz w:val="24"/>
          <w:szCs w:val="24"/>
        </w:rPr>
        <w:t>30.12.2023-08.01.2024- новогодние праздники;</w:t>
      </w:r>
    </w:p>
    <w:p w14:paraId="0D34B277" w14:textId="77777777" w:rsidR="00CB531E" w:rsidRPr="00FC26EE" w:rsidRDefault="00CB531E" w:rsidP="00CB531E">
      <w:pPr>
        <w:spacing w:after="0" w:line="240" w:lineRule="auto"/>
        <w:ind w:firstLine="709"/>
        <w:jc w:val="both"/>
        <w:rPr>
          <w:rFonts w:ascii="Times New Roman" w:hAnsi="Times New Roman"/>
          <w:sz w:val="24"/>
          <w:szCs w:val="24"/>
        </w:rPr>
      </w:pPr>
      <w:r w:rsidRPr="00FC26EE">
        <w:rPr>
          <w:rFonts w:ascii="Times New Roman" w:hAnsi="Times New Roman"/>
          <w:sz w:val="24"/>
          <w:szCs w:val="24"/>
        </w:rPr>
        <w:t>23.02.2024- 23 февраля День защитника Отечества;</w:t>
      </w:r>
    </w:p>
    <w:p w14:paraId="39AF2D89" w14:textId="77777777" w:rsidR="00CB531E" w:rsidRPr="00FC26EE" w:rsidRDefault="00CB531E" w:rsidP="00CB531E">
      <w:pPr>
        <w:spacing w:after="0" w:line="240" w:lineRule="auto"/>
        <w:ind w:firstLine="709"/>
        <w:jc w:val="both"/>
        <w:rPr>
          <w:rFonts w:ascii="Times New Roman" w:hAnsi="Times New Roman"/>
          <w:sz w:val="24"/>
          <w:szCs w:val="24"/>
        </w:rPr>
      </w:pPr>
      <w:r w:rsidRPr="00FC26EE">
        <w:rPr>
          <w:rFonts w:ascii="Times New Roman" w:hAnsi="Times New Roman"/>
          <w:sz w:val="24"/>
          <w:szCs w:val="24"/>
        </w:rPr>
        <w:t>08.03.2024-8 Марта- Международный женский день;</w:t>
      </w:r>
    </w:p>
    <w:p w14:paraId="1072C45A" w14:textId="77777777" w:rsidR="00CB531E" w:rsidRPr="00FC26EE" w:rsidRDefault="00CB531E" w:rsidP="00CB531E">
      <w:pPr>
        <w:spacing w:after="0" w:line="240" w:lineRule="auto"/>
        <w:ind w:firstLine="709"/>
        <w:jc w:val="both"/>
        <w:rPr>
          <w:rFonts w:ascii="Times New Roman" w:hAnsi="Times New Roman"/>
          <w:b/>
          <w:sz w:val="24"/>
          <w:szCs w:val="24"/>
        </w:rPr>
      </w:pPr>
      <w:r w:rsidRPr="00FC26EE">
        <w:rPr>
          <w:rFonts w:ascii="Times New Roman" w:hAnsi="Times New Roman"/>
          <w:b/>
          <w:sz w:val="24"/>
          <w:szCs w:val="24"/>
        </w:rPr>
        <w:t>27.04.02024- рабочая суббота</w:t>
      </w:r>
    </w:p>
    <w:p w14:paraId="1DE37389" w14:textId="77777777" w:rsidR="00CB531E" w:rsidRPr="00FC26EE" w:rsidRDefault="00CB531E" w:rsidP="00CB531E">
      <w:pPr>
        <w:spacing w:after="0" w:line="240" w:lineRule="auto"/>
        <w:ind w:firstLine="709"/>
        <w:jc w:val="both"/>
        <w:rPr>
          <w:rFonts w:ascii="Times New Roman" w:hAnsi="Times New Roman"/>
          <w:b/>
          <w:sz w:val="24"/>
          <w:szCs w:val="24"/>
        </w:rPr>
      </w:pPr>
      <w:r w:rsidRPr="00FC26EE">
        <w:rPr>
          <w:rFonts w:ascii="Times New Roman" w:hAnsi="Times New Roman"/>
          <w:sz w:val="24"/>
          <w:szCs w:val="24"/>
        </w:rPr>
        <w:t>28.04-01.05.2024-1 мая Праздник весны и труда;</w:t>
      </w:r>
    </w:p>
    <w:p w14:paraId="39D40325" w14:textId="77777777" w:rsidR="00CB531E" w:rsidRPr="00FC26EE" w:rsidRDefault="00CB531E" w:rsidP="00CB531E">
      <w:pPr>
        <w:spacing w:after="0" w:line="240" w:lineRule="auto"/>
        <w:ind w:firstLine="709"/>
        <w:jc w:val="both"/>
        <w:rPr>
          <w:rFonts w:ascii="Times New Roman" w:hAnsi="Times New Roman"/>
          <w:sz w:val="24"/>
          <w:szCs w:val="24"/>
        </w:rPr>
      </w:pPr>
      <w:r w:rsidRPr="00FC26EE">
        <w:rPr>
          <w:rFonts w:ascii="Times New Roman" w:hAnsi="Times New Roman"/>
          <w:sz w:val="24"/>
          <w:szCs w:val="24"/>
        </w:rPr>
        <w:t>09-12.05.2024</w:t>
      </w:r>
      <w:proofErr w:type="gramStart"/>
      <w:r w:rsidRPr="00FC26EE">
        <w:rPr>
          <w:rFonts w:ascii="Times New Roman" w:hAnsi="Times New Roman"/>
          <w:sz w:val="24"/>
          <w:szCs w:val="24"/>
        </w:rPr>
        <w:t>-  9</w:t>
      </w:r>
      <w:proofErr w:type="gramEnd"/>
      <w:r w:rsidRPr="00FC26EE">
        <w:rPr>
          <w:rFonts w:ascii="Times New Roman" w:hAnsi="Times New Roman"/>
          <w:sz w:val="24"/>
          <w:szCs w:val="24"/>
        </w:rPr>
        <w:t xml:space="preserve"> мая- День Победы;</w:t>
      </w:r>
    </w:p>
    <w:p w14:paraId="15897B02" w14:textId="77777777" w:rsidR="00CB531E" w:rsidRPr="00FC26EE" w:rsidRDefault="00CB531E" w:rsidP="00CB531E">
      <w:pPr>
        <w:spacing w:after="0" w:line="240" w:lineRule="auto"/>
        <w:ind w:firstLine="709"/>
        <w:jc w:val="both"/>
        <w:rPr>
          <w:rFonts w:asciiTheme="minorHAnsi" w:hAnsiTheme="minorHAnsi"/>
          <w:sz w:val="24"/>
          <w:szCs w:val="24"/>
        </w:rPr>
      </w:pPr>
      <w:r w:rsidRPr="00FC26EE">
        <w:rPr>
          <w:rFonts w:ascii="Times New Roman" w:hAnsi="Times New Roman"/>
          <w:sz w:val="24"/>
          <w:szCs w:val="24"/>
        </w:rPr>
        <w:t xml:space="preserve"> 12.06.2024- День России</w:t>
      </w:r>
      <w:r w:rsidRPr="00FC26EE">
        <w:rPr>
          <w:rFonts w:ascii="Liberation Serif" w:hAnsi="Liberation Serif"/>
          <w:i/>
          <w:sz w:val="24"/>
          <w:szCs w:val="24"/>
        </w:rPr>
        <w:t xml:space="preserve">. </w:t>
      </w:r>
    </w:p>
    <w:p w14:paraId="5640CA07" w14:textId="77777777" w:rsidR="00CB531E" w:rsidRPr="00FC26EE" w:rsidRDefault="00CB531E" w:rsidP="001610E4">
      <w:pPr>
        <w:spacing w:after="0" w:line="240" w:lineRule="auto"/>
        <w:ind w:right="-284" w:firstLine="567"/>
        <w:rPr>
          <w:rFonts w:ascii="Times New Roman" w:hAnsi="Times New Roman"/>
          <w:color w:val="000000"/>
          <w:sz w:val="24"/>
          <w:szCs w:val="24"/>
        </w:rPr>
      </w:pPr>
    </w:p>
    <w:p w14:paraId="0E934144" w14:textId="77777777" w:rsidR="001610E4" w:rsidRPr="00FC26EE" w:rsidRDefault="001610E4" w:rsidP="001610E4">
      <w:pPr>
        <w:ind w:right="-284" w:firstLine="567"/>
        <w:jc w:val="both"/>
        <w:rPr>
          <w:rFonts w:ascii="Times New Roman" w:hAnsi="Times New Roman"/>
          <w:color w:val="000000"/>
          <w:sz w:val="24"/>
          <w:szCs w:val="24"/>
        </w:rPr>
      </w:pPr>
      <w:r w:rsidRPr="00FC26EE">
        <w:rPr>
          <w:rFonts w:ascii="Times New Roman" w:hAnsi="Times New Roman"/>
          <w:color w:val="000000"/>
          <w:sz w:val="24"/>
          <w:szCs w:val="24"/>
        </w:rPr>
        <w:t>* Для обучающихся 9-х классов учебный год завершается в соответствии с расписанием ГИА.</w:t>
      </w:r>
    </w:p>
    <w:p w14:paraId="423B958F" w14:textId="77777777" w:rsidR="001610E4" w:rsidRPr="00FC26EE" w:rsidRDefault="001610E4" w:rsidP="001610E4">
      <w:pPr>
        <w:ind w:right="-284" w:firstLine="567"/>
        <w:jc w:val="both"/>
        <w:rPr>
          <w:rFonts w:ascii="Times New Roman" w:hAnsi="Times New Roman"/>
          <w:color w:val="000000"/>
          <w:sz w:val="24"/>
          <w:szCs w:val="24"/>
        </w:rPr>
      </w:pPr>
      <w:r w:rsidRPr="00FC26EE">
        <w:rPr>
          <w:rFonts w:ascii="Times New Roman" w:hAnsi="Times New Roman"/>
          <w:color w:val="000000"/>
          <w:sz w:val="24"/>
          <w:szCs w:val="24"/>
        </w:rPr>
        <w:t>** В календарном учебном графике период летних каникул определен примерно.</w:t>
      </w:r>
    </w:p>
    <w:p w14:paraId="02E57036" w14:textId="77777777" w:rsidR="00BD6892" w:rsidRPr="00FC26EE" w:rsidRDefault="00BD6892" w:rsidP="00BD6892">
      <w:pPr>
        <w:jc w:val="center"/>
        <w:rPr>
          <w:rFonts w:hAnsi="Times New Roman"/>
          <w:color w:val="000000"/>
          <w:sz w:val="24"/>
          <w:szCs w:val="24"/>
        </w:rPr>
      </w:pPr>
      <w:r w:rsidRPr="00FC26EE">
        <w:rPr>
          <w:rFonts w:hAnsi="Times New Roman"/>
          <w:b/>
          <w:bCs/>
          <w:color w:val="000000"/>
          <w:sz w:val="24"/>
          <w:szCs w:val="24"/>
        </w:rPr>
        <w:t>4.</w:t>
      </w:r>
      <w:r w:rsidRPr="00FC26EE">
        <w:rPr>
          <w:rFonts w:hAnsi="Times New Roman"/>
          <w:b/>
          <w:bCs/>
          <w:color w:val="000000"/>
          <w:sz w:val="24"/>
          <w:szCs w:val="24"/>
        </w:rPr>
        <w:t> Сроки</w:t>
      </w:r>
      <w:r w:rsidRPr="00FC26EE">
        <w:rPr>
          <w:rFonts w:hAnsi="Times New Roman"/>
          <w:b/>
          <w:bCs/>
          <w:color w:val="000000"/>
          <w:sz w:val="24"/>
          <w:szCs w:val="24"/>
        </w:rPr>
        <w:t xml:space="preserve"> </w:t>
      </w:r>
      <w:r w:rsidRPr="00FC26EE">
        <w:rPr>
          <w:rFonts w:hAnsi="Times New Roman"/>
          <w:b/>
          <w:bCs/>
          <w:color w:val="000000"/>
          <w:sz w:val="24"/>
          <w:szCs w:val="24"/>
        </w:rPr>
        <w:t>проведения</w:t>
      </w:r>
      <w:r w:rsidRPr="00FC26EE">
        <w:rPr>
          <w:rFonts w:hAnsi="Times New Roman"/>
          <w:b/>
          <w:bCs/>
          <w:color w:val="000000"/>
          <w:sz w:val="24"/>
          <w:szCs w:val="24"/>
        </w:rPr>
        <w:t xml:space="preserve"> </w:t>
      </w:r>
      <w:r w:rsidRPr="00FC26EE">
        <w:rPr>
          <w:rFonts w:hAnsi="Times New Roman"/>
          <w:b/>
          <w:bCs/>
          <w:color w:val="000000"/>
          <w:sz w:val="24"/>
          <w:szCs w:val="24"/>
        </w:rPr>
        <w:t>промежуточной</w:t>
      </w:r>
      <w:r w:rsidRPr="00FC26EE">
        <w:rPr>
          <w:rFonts w:hAnsi="Times New Roman"/>
          <w:b/>
          <w:bCs/>
          <w:color w:val="000000"/>
          <w:sz w:val="24"/>
          <w:szCs w:val="24"/>
        </w:rPr>
        <w:t xml:space="preserve"> </w:t>
      </w:r>
      <w:r w:rsidRPr="00FC26EE">
        <w:rPr>
          <w:rFonts w:hAnsi="Times New Roman"/>
          <w:b/>
          <w:bCs/>
          <w:color w:val="000000"/>
          <w:sz w:val="24"/>
          <w:szCs w:val="24"/>
        </w:rPr>
        <w:t>аттестации </w:t>
      </w:r>
    </w:p>
    <w:p w14:paraId="370E7241" w14:textId="77777777" w:rsidR="00BD6892" w:rsidRPr="00FC26EE" w:rsidRDefault="00BD6892" w:rsidP="00BD6892">
      <w:pPr>
        <w:jc w:val="both"/>
        <w:rPr>
          <w:rFonts w:hAnsi="Times New Roman"/>
          <w:color w:val="000000"/>
          <w:sz w:val="24"/>
          <w:szCs w:val="24"/>
        </w:rPr>
      </w:pPr>
      <w:r w:rsidRPr="00FC26EE">
        <w:rPr>
          <w:rFonts w:hAnsi="Times New Roman"/>
          <w:color w:val="000000"/>
          <w:sz w:val="24"/>
          <w:szCs w:val="24"/>
        </w:rPr>
        <w:t>Промежуточная</w:t>
      </w:r>
      <w:r w:rsidRPr="00FC26EE">
        <w:rPr>
          <w:rFonts w:hAnsi="Times New Roman"/>
          <w:color w:val="000000"/>
          <w:sz w:val="24"/>
          <w:szCs w:val="24"/>
        </w:rPr>
        <w:t xml:space="preserve"> </w:t>
      </w:r>
      <w:r w:rsidRPr="00FC26EE">
        <w:rPr>
          <w:rFonts w:hAnsi="Times New Roman"/>
          <w:color w:val="000000"/>
          <w:sz w:val="24"/>
          <w:szCs w:val="24"/>
        </w:rPr>
        <w:t>аттестация</w:t>
      </w:r>
      <w:r w:rsidRPr="00FC26EE">
        <w:rPr>
          <w:rFonts w:hAnsi="Times New Roman"/>
          <w:color w:val="000000"/>
          <w:sz w:val="24"/>
          <w:szCs w:val="24"/>
        </w:rPr>
        <w:t xml:space="preserve"> </w:t>
      </w:r>
      <w:r w:rsidRPr="00FC26EE">
        <w:rPr>
          <w:rFonts w:hAnsi="Times New Roman"/>
          <w:color w:val="000000"/>
          <w:sz w:val="24"/>
          <w:szCs w:val="24"/>
        </w:rPr>
        <w:t>проводится</w:t>
      </w:r>
      <w:r w:rsidRPr="00FC26EE">
        <w:rPr>
          <w:rFonts w:hAnsi="Times New Roman"/>
          <w:color w:val="000000"/>
          <w:sz w:val="24"/>
          <w:szCs w:val="24"/>
        </w:rPr>
        <w:t xml:space="preserve"> </w:t>
      </w:r>
      <w:r w:rsidRPr="00FC26EE">
        <w:rPr>
          <w:rFonts w:hAnsi="Times New Roman"/>
          <w:color w:val="000000"/>
          <w:sz w:val="24"/>
          <w:szCs w:val="24"/>
        </w:rPr>
        <w:t>без</w:t>
      </w:r>
      <w:r w:rsidRPr="00FC26EE">
        <w:rPr>
          <w:rFonts w:hAnsi="Times New Roman"/>
          <w:color w:val="000000"/>
          <w:sz w:val="24"/>
          <w:szCs w:val="24"/>
        </w:rPr>
        <w:t xml:space="preserve"> </w:t>
      </w:r>
      <w:r w:rsidRPr="00FC26EE">
        <w:rPr>
          <w:rFonts w:hAnsi="Times New Roman"/>
          <w:color w:val="000000"/>
          <w:sz w:val="24"/>
          <w:szCs w:val="24"/>
        </w:rPr>
        <w:t>прекращения</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по</w:t>
      </w:r>
      <w:r w:rsidRPr="00FC26EE">
        <w:rPr>
          <w:rFonts w:hAnsi="Times New Roman"/>
          <w:color w:val="000000"/>
          <w:sz w:val="24"/>
          <w:szCs w:val="24"/>
        </w:rPr>
        <w:t xml:space="preserve"> </w:t>
      </w:r>
      <w:r w:rsidRPr="00FC26EE">
        <w:rPr>
          <w:rFonts w:hAnsi="Times New Roman"/>
          <w:color w:val="000000"/>
          <w:sz w:val="24"/>
          <w:szCs w:val="24"/>
        </w:rPr>
        <w:t>предметам</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плана</w:t>
      </w:r>
      <w:r w:rsidRPr="00FC26EE">
        <w:rPr>
          <w:rFonts w:hAnsi="Times New Roman"/>
          <w:color w:val="000000"/>
          <w:sz w:val="24"/>
          <w:szCs w:val="24"/>
        </w:rPr>
        <w:t xml:space="preserve"> </w:t>
      </w:r>
      <w:r w:rsidRPr="00FC26EE">
        <w:rPr>
          <w:rFonts w:hAnsi="Times New Roman"/>
          <w:color w:val="000000"/>
          <w:sz w:val="24"/>
          <w:szCs w:val="24"/>
        </w:rPr>
        <w:t>с</w:t>
      </w:r>
      <w:r w:rsidRPr="00FC26EE">
        <w:rPr>
          <w:rFonts w:hAnsi="Times New Roman"/>
          <w:color w:val="000000"/>
          <w:sz w:val="24"/>
          <w:szCs w:val="24"/>
        </w:rPr>
        <w:t xml:space="preserve"> 15 </w:t>
      </w:r>
      <w:r w:rsidRPr="00FC26EE">
        <w:rPr>
          <w:rFonts w:hAnsi="Times New Roman"/>
          <w:color w:val="000000"/>
          <w:sz w:val="24"/>
          <w:szCs w:val="24"/>
        </w:rPr>
        <w:t>апреля по</w:t>
      </w:r>
      <w:r w:rsidRPr="00FC26EE">
        <w:rPr>
          <w:rFonts w:hAnsi="Times New Roman"/>
          <w:color w:val="000000"/>
          <w:sz w:val="24"/>
          <w:szCs w:val="24"/>
        </w:rPr>
        <w:t xml:space="preserve"> 8 </w:t>
      </w:r>
      <w:r w:rsidRPr="00FC26EE">
        <w:rPr>
          <w:rFonts w:hAnsi="Times New Roman"/>
          <w:color w:val="000000"/>
          <w:sz w:val="24"/>
          <w:szCs w:val="24"/>
        </w:rPr>
        <w:t>мая</w:t>
      </w:r>
      <w:r w:rsidRPr="00FC26EE">
        <w:rPr>
          <w:rFonts w:hAnsi="Times New Roman"/>
          <w:color w:val="000000"/>
          <w:sz w:val="24"/>
          <w:szCs w:val="24"/>
        </w:rPr>
        <w:t xml:space="preserve"> 2024 </w:t>
      </w:r>
      <w:r w:rsidRPr="00FC26EE">
        <w:rPr>
          <w:rFonts w:hAnsi="Times New Roman"/>
          <w:color w:val="000000"/>
          <w:sz w:val="24"/>
          <w:szCs w:val="24"/>
        </w:rPr>
        <w:t>года</w:t>
      </w:r>
      <w:r w:rsidRPr="00FC26EE">
        <w:rPr>
          <w:rFonts w:hAnsi="Times New Roman"/>
          <w:color w:val="000000"/>
          <w:sz w:val="24"/>
          <w:szCs w:val="24"/>
        </w:rPr>
        <w:t xml:space="preserve"> </w:t>
      </w:r>
      <w:r w:rsidRPr="00FC26EE">
        <w:rPr>
          <w:rFonts w:hAnsi="Times New Roman"/>
          <w:color w:val="000000"/>
          <w:sz w:val="24"/>
          <w:szCs w:val="24"/>
        </w:rPr>
        <w:t>по</w:t>
      </w:r>
      <w:r w:rsidRPr="00FC26EE">
        <w:rPr>
          <w:rFonts w:hAnsi="Times New Roman"/>
          <w:color w:val="000000"/>
          <w:sz w:val="24"/>
          <w:szCs w:val="24"/>
        </w:rPr>
        <w:t xml:space="preserve"> </w:t>
      </w:r>
      <w:r w:rsidRPr="00FC26EE">
        <w:rPr>
          <w:rFonts w:hAnsi="Times New Roman"/>
          <w:color w:val="000000"/>
          <w:sz w:val="24"/>
          <w:szCs w:val="24"/>
        </w:rPr>
        <w:t>предметам</w:t>
      </w:r>
      <w:r w:rsidRPr="00FC26EE">
        <w:rPr>
          <w:rFonts w:hAnsi="Times New Roman"/>
          <w:color w:val="000000"/>
          <w:sz w:val="24"/>
          <w:szCs w:val="24"/>
        </w:rPr>
        <w:t xml:space="preserve"> </w:t>
      </w:r>
      <w:r w:rsidRPr="00FC26EE">
        <w:rPr>
          <w:rFonts w:hAnsi="Times New Roman"/>
          <w:color w:val="000000"/>
          <w:sz w:val="24"/>
          <w:szCs w:val="24"/>
        </w:rPr>
        <w:t>учебного</w:t>
      </w:r>
      <w:r w:rsidRPr="00FC26EE">
        <w:rPr>
          <w:rFonts w:hAnsi="Times New Roman"/>
          <w:color w:val="000000"/>
          <w:sz w:val="24"/>
          <w:szCs w:val="24"/>
        </w:rPr>
        <w:t xml:space="preserve"> </w:t>
      </w:r>
      <w:r w:rsidRPr="00FC26EE">
        <w:rPr>
          <w:rFonts w:hAnsi="Times New Roman"/>
          <w:color w:val="000000"/>
          <w:sz w:val="24"/>
          <w:szCs w:val="24"/>
        </w:rPr>
        <w:t>плана</w:t>
      </w:r>
      <w:r w:rsidRPr="00FC26EE">
        <w:rPr>
          <w:rFonts w:hAnsi="Times New Roman"/>
          <w:color w:val="000000"/>
          <w:sz w:val="24"/>
          <w:szCs w:val="24"/>
        </w:rPr>
        <w:t>.</w:t>
      </w:r>
    </w:p>
    <w:tbl>
      <w:tblPr>
        <w:tblW w:w="0" w:type="auto"/>
        <w:tblInd w:w="134" w:type="dxa"/>
        <w:tblCellMar>
          <w:top w:w="15" w:type="dxa"/>
          <w:left w:w="15" w:type="dxa"/>
          <w:bottom w:w="15" w:type="dxa"/>
          <w:right w:w="15" w:type="dxa"/>
        </w:tblCellMar>
        <w:tblLook w:val="0600" w:firstRow="0" w:lastRow="0" w:firstColumn="0" w:lastColumn="0" w:noHBand="1" w:noVBand="1"/>
      </w:tblPr>
      <w:tblGrid>
        <w:gridCol w:w="1843"/>
        <w:gridCol w:w="4872"/>
        <w:gridCol w:w="3340"/>
      </w:tblGrid>
      <w:tr w:rsidR="00BD6892" w:rsidRPr="00FC26EE" w14:paraId="45FB2C2F"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41E8A7" w14:textId="77777777" w:rsidR="00BD6892" w:rsidRPr="00FC26EE" w:rsidRDefault="00BD6892" w:rsidP="00247108">
            <w:pPr>
              <w:jc w:val="center"/>
              <w:rPr>
                <w:rFonts w:ascii="Times New Roman" w:hAnsi="Times New Roman"/>
                <w:color w:val="000000"/>
                <w:sz w:val="24"/>
                <w:szCs w:val="24"/>
              </w:rPr>
            </w:pPr>
            <w:r w:rsidRPr="00FC26EE">
              <w:rPr>
                <w:rFonts w:ascii="Times New Roman" w:hAnsi="Times New Roman"/>
                <w:b/>
                <w:bCs/>
                <w:color w:val="000000"/>
                <w:sz w:val="24"/>
                <w:szCs w:val="24"/>
              </w:rPr>
              <w:t>Класс</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87329F" w14:textId="77777777" w:rsidR="00BD6892" w:rsidRPr="00FC26EE" w:rsidRDefault="00BD6892" w:rsidP="00247108">
            <w:pPr>
              <w:jc w:val="center"/>
              <w:rPr>
                <w:rFonts w:ascii="Times New Roman" w:hAnsi="Times New Roman"/>
                <w:color w:val="000000"/>
                <w:sz w:val="24"/>
                <w:szCs w:val="24"/>
              </w:rPr>
            </w:pPr>
            <w:r w:rsidRPr="00FC26EE">
              <w:rPr>
                <w:rFonts w:ascii="Times New Roman" w:hAnsi="Times New Roman"/>
                <w:b/>
                <w:bCs/>
                <w:color w:val="000000"/>
                <w:sz w:val="24"/>
                <w:szCs w:val="24"/>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ADE370" w14:textId="77777777" w:rsidR="00BD6892" w:rsidRPr="00FC26EE" w:rsidRDefault="00BD6892" w:rsidP="00247108">
            <w:pPr>
              <w:jc w:val="center"/>
              <w:rPr>
                <w:rFonts w:ascii="Times New Roman" w:hAnsi="Times New Roman"/>
                <w:color w:val="000000"/>
                <w:sz w:val="24"/>
                <w:szCs w:val="24"/>
              </w:rPr>
            </w:pPr>
            <w:r w:rsidRPr="00FC26EE">
              <w:rPr>
                <w:rFonts w:ascii="Times New Roman" w:hAnsi="Times New Roman"/>
                <w:b/>
                <w:bCs/>
                <w:color w:val="000000"/>
                <w:sz w:val="24"/>
                <w:szCs w:val="24"/>
              </w:rPr>
              <w:t>Формы проведения аттестации</w:t>
            </w:r>
          </w:p>
        </w:tc>
      </w:tr>
      <w:tr w:rsidR="00BD6892" w:rsidRPr="00FC26EE" w14:paraId="586AF1CB"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DAE183"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5,6, 7,8</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0A41A6"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8535B9"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39CA3DFD"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CACEB1"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5,6, 7,8</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681CE4"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292054"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20609DB6"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B8D5F9"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5,6, 7,8</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57ABD"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 xml:space="preserve">Иностранный </w:t>
            </w:r>
            <w:r w:rsidR="001610E4" w:rsidRPr="00FC26EE">
              <w:rPr>
                <w:rFonts w:ascii="Times New Roman" w:hAnsi="Times New Roman"/>
                <w:color w:val="000000"/>
                <w:sz w:val="24"/>
                <w:szCs w:val="24"/>
              </w:rPr>
              <w:t xml:space="preserve">(английский) </w:t>
            </w:r>
            <w:r w:rsidRPr="00FC26EE">
              <w:rPr>
                <w:rFonts w:ascii="Times New Roman"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7270DC"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6D8D8088"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8F1746"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5,6, 7,8</w:t>
            </w:r>
            <w:r w:rsidR="001610E4" w:rsidRPr="00FC26EE">
              <w:rPr>
                <w:rFonts w:ascii="Times New Roman" w:hAnsi="Times New Roman"/>
                <w:color w:val="000000"/>
                <w:sz w:val="24"/>
                <w:szCs w:val="24"/>
              </w:rPr>
              <w:t>,9</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7CAF32" w14:textId="77777777" w:rsidR="00BD6892" w:rsidRPr="00FC26EE" w:rsidRDefault="001610E4" w:rsidP="00247108">
            <w:pPr>
              <w:rPr>
                <w:rFonts w:ascii="Times New Roman" w:hAnsi="Times New Roman"/>
                <w:color w:val="000000"/>
                <w:sz w:val="24"/>
                <w:szCs w:val="24"/>
              </w:rPr>
            </w:pPr>
            <w:r w:rsidRPr="00FC26EE">
              <w:rPr>
                <w:rFonts w:ascii="Times New Roman"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9F80A"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5FA5248A"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88C6A2"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7,8</w:t>
            </w:r>
            <w:r w:rsidR="001610E4" w:rsidRPr="00FC26EE">
              <w:rPr>
                <w:rFonts w:ascii="Times New Roman" w:hAnsi="Times New Roman"/>
                <w:color w:val="000000"/>
                <w:sz w:val="24"/>
                <w:szCs w:val="24"/>
              </w:rPr>
              <w:t>,9</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391DF9"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3FD397"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61D3670A"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77B66C"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7,8,9</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9E237A"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C3DBC8"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4BFF41B0"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24CD3E"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7,8,9</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E2787F"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358A16"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1F3FAA56"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87D2A8"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7,8,9</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A94913"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655A22"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147E0DF6"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7672DE"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7,8,9</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18F62"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86692F"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1964FAAA"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EA60B2"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7,8,9</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8C6DB2"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592820"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159EE9AD"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F11796"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7,8,9</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22A871"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A4AD73"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r w:rsidR="00BD6892" w:rsidRPr="00FC26EE" w14:paraId="765F2955"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773D9C"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5,6,7,8</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834025"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40A74E"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Защита проекта</w:t>
            </w:r>
          </w:p>
        </w:tc>
      </w:tr>
      <w:tr w:rsidR="00BD6892" w:rsidRPr="00FC26EE" w14:paraId="6F4EE722"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C1A574"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lastRenderedPageBreak/>
              <w:t>5,6,7</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F52B7C"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91ED70"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Защита проекта</w:t>
            </w:r>
          </w:p>
        </w:tc>
      </w:tr>
      <w:tr w:rsidR="00BD6892" w:rsidRPr="00FC26EE" w14:paraId="0CAB13C4"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05F086"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5,6,7,8</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E9112F"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4FD02"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Защита проекта</w:t>
            </w:r>
          </w:p>
        </w:tc>
      </w:tr>
      <w:tr w:rsidR="00BD6892" w:rsidRPr="00FC26EE" w14:paraId="110E77BE"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21F81C"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5,6,7,8</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37FC9A"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E25CCA"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Тестирование</w:t>
            </w:r>
          </w:p>
        </w:tc>
      </w:tr>
      <w:tr w:rsidR="00BD6892" w:rsidRPr="00FC26EE" w14:paraId="07800B3E" w14:textId="77777777" w:rsidTr="004C69C2">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147D00"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8</w:t>
            </w:r>
          </w:p>
        </w:tc>
        <w:tc>
          <w:tcPr>
            <w:tcW w:w="4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0C660D"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40712"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Диагностическая работа</w:t>
            </w:r>
          </w:p>
        </w:tc>
      </w:tr>
    </w:tbl>
    <w:p w14:paraId="563C0ADC" w14:textId="77777777" w:rsidR="00BD6892" w:rsidRPr="00FC26EE" w:rsidRDefault="00BD6892" w:rsidP="00BD6892">
      <w:pPr>
        <w:jc w:val="center"/>
        <w:rPr>
          <w:rFonts w:ascii="Times New Roman" w:hAnsi="Times New Roman"/>
          <w:color w:val="000000"/>
          <w:sz w:val="24"/>
          <w:szCs w:val="24"/>
        </w:rPr>
      </w:pPr>
      <w:r w:rsidRPr="00FC26EE">
        <w:rPr>
          <w:rFonts w:ascii="Times New Roman" w:hAnsi="Times New Roman"/>
          <w:b/>
          <w:bCs/>
          <w:color w:val="000000"/>
          <w:sz w:val="24"/>
          <w:szCs w:val="24"/>
        </w:rPr>
        <w:t>5. Дополнительные сведения</w:t>
      </w:r>
    </w:p>
    <w:p w14:paraId="587982BF" w14:textId="77777777" w:rsidR="00BD6892" w:rsidRPr="00FC26EE" w:rsidRDefault="00BD6892" w:rsidP="00BD6892">
      <w:pPr>
        <w:rPr>
          <w:rFonts w:ascii="Times New Roman" w:hAnsi="Times New Roman"/>
          <w:color w:val="000000"/>
          <w:sz w:val="24"/>
          <w:szCs w:val="24"/>
        </w:rPr>
      </w:pPr>
      <w:r w:rsidRPr="00FC26EE">
        <w:rPr>
          <w:rFonts w:ascii="Times New Roman" w:hAnsi="Times New Roman"/>
          <w:color w:val="000000"/>
          <w:sz w:val="24"/>
          <w:szCs w:val="24"/>
        </w:rPr>
        <w:t>5.1. Режим работы образовательной организации</w:t>
      </w:r>
    </w:p>
    <w:tbl>
      <w:tblPr>
        <w:tblW w:w="9781" w:type="dxa"/>
        <w:tblInd w:w="134" w:type="dxa"/>
        <w:tblCellMar>
          <w:top w:w="15" w:type="dxa"/>
          <w:left w:w="15" w:type="dxa"/>
          <w:bottom w:w="15" w:type="dxa"/>
          <w:right w:w="15" w:type="dxa"/>
        </w:tblCellMar>
        <w:tblLook w:val="0600" w:firstRow="0" w:lastRow="0" w:firstColumn="0" w:lastColumn="0" w:noHBand="1" w:noVBand="1"/>
      </w:tblPr>
      <w:tblGrid>
        <w:gridCol w:w="4176"/>
        <w:gridCol w:w="917"/>
        <w:gridCol w:w="4688"/>
      </w:tblGrid>
      <w:tr w:rsidR="00BD6892" w:rsidRPr="00FC26EE" w14:paraId="14547EF7" w14:textId="77777777" w:rsidTr="004C69C2">
        <w:tc>
          <w:tcPr>
            <w:tcW w:w="5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99B7A5" w14:textId="77777777" w:rsidR="00BD6892" w:rsidRPr="00FC26EE" w:rsidRDefault="00BD6892" w:rsidP="00247108">
            <w:pPr>
              <w:jc w:val="center"/>
              <w:rPr>
                <w:rFonts w:ascii="Times New Roman" w:hAnsi="Times New Roman"/>
                <w:color w:val="000000"/>
                <w:sz w:val="24"/>
                <w:szCs w:val="24"/>
              </w:rPr>
            </w:pPr>
            <w:r w:rsidRPr="00FC26EE">
              <w:rPr>
                <w:rFonts w:ascii="Times New Roman" w:hAnsi="Times New Roman"/>
                <w:b/>
                <w:bCs/>
                <w:color w:val="000000"/>
                <w:sz w:val="24"/>
                <w:szCs w:val="24"/>
              </w:rPr>
              <w:t>Период учебной деятельности</w:t>
            </w:r>
          </w:p>
        </w:tc>
        <w:tc>
          <w:tcPr>
            <w:tcW w:w="468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27221D" w14:textId="77777777" w:rsidR="00BD6892" w:rsidRPr="00FC26EE" w:rsidRDefault="001C5A29" w:rsidP="00247108">
            <w:pPr>
              <w:jc w:val="center"/>
              <w:rPr>
                <w:rFonts w:ascii="Times New Roman" w:hAnsi="Times New Roman"/>
                <w:color w:val="000000"/>
                <w:sz w:val="24"/>
                <w:szCs w:val="24"/>
              </w:rPr>
            </w:pPr>
            <w:r w:rsidRPr="00FC26EE">
              <w:rPr>
                <w:rFonts w:ascii="Times New Roman" w:hAnsi="Times New Roman"/>
                <w:b/>
                <w:bCs/>
                <w:color w:val="000000"/>
                <w:sz w:val="24"/>
                <w:szCs w:val="24"/>
              </w:rPr>
              <w:t>5</w:t>
            </w:r>
            <w:r w:rsidR="00BD6892" w:rsidRPr="00FC26EE">
              <w:rPr>
                <w:rFonts w:ascii="Times New Roman" w:hAnsi="Times New Roman"/>
                <w:b/>
                <w:bCs/>
                <w:color w:val="000000"/>
                <w:sz w:val="24"/>
                <w:szCs w:val="24"/>
              </w:rPr>
              <w:t>–9-е классы</w:t>
            </w:r>
          </w:p>
        </w:tc>
      </w:tr>
      <w:tr w:rsidR="00BD6892" w:rsidRPr="00FC26EE" w14:paraId="2E42E52E" w14:textId="77777777" w:rsidTr="004C69C2">
        <w:tc>
          <w:tcPr>
            <w:tcW w:w="509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9787B3"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Учебная неделя (дней)</w:t>
            </w:r>
          </w:p>
        </w:tc>
        <w:tc>
          <w:tcPr>
            <w:tcW w:w="4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3D99D2" w14:textId="77777777" w:rsidR="00BD6892" w:rsidRPr="00FC26EE" w:rsidRDefault="00BD6892" w:rsidP="00247108">
            <w:pPr>
              <w:jc w:val="center"/>
              <w:rPr>
                <w:rFonts w:ascii="Times New Roman" w:hAnsi="Times New Roman"/>
                <w:color w:val="000000"/>
                <w:sz w:val="24"/>
                <w:szCs w:val="24"/>
              </w:rPr>
            </w:pPr>
            <w:r w:rsidRPr="00FC26EE">
              <w:rPr>
                <w:rFonts w:ascii="Times New Roman" w:hAnsi="Times New Roman"/>
                <w:color w:val="000000"/>
                <w:sz w:val="24"/>
                <w:szCs w:val="24"/>
              </w:rPr>
              <w:t>5</w:t>
            </w:r>
          </w:p>
        </w:tc>
      </w:tr>
      <w:tr w:rsidR="00BD6892" w:rsidRPr="00FC26EE" w14:paraId="388061F9" w14:textId="77777777" w:rsidTr="004C69C2">
        <w:tc>
          <w:tcPr>
            <w:tcW w:w="509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5EF206"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Урок (минут)</w:t>
            </w:r>
          </w:p>
        </w:tc>
        <w:tc>
          <w:tcPr>
            <w:tcW w:w="4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77A1A0" w14:textId="77777777" w:rsidR="00BD6892" w:rsidRPr="00FC26EE" w:rsidRDefault="00BD6892" w:rsidP="00247108">
            <w:pPr>
              <w:jc w:val="center"/>
              <w:rPr>
                <w:rFonts w:ascii="Times New Roman" w:hAnsi="Times New Roman"/>
                <w:color w:val="000000"/>
                <w:sz w:val="24"/>
                <w:szCs w:val="24"/>
              </w:rPr>
            </w:pPr>
            <w:r w:rsidRPr="00FC26EE">
              <w:rPr>
                <w:rFonts w:ascii="Times New Roman" w:hAnsi="Times New Roman"/>
                <w:color w:val="000000"/>
                <w:sz w:val="24"/>
                <w:szCs w:val="24"/>
              </w:rPr>
              <w:t>40</w:t>
            </w:r>
          </w:p>
        </w:tc>
      </w:tr>
      <w:tr w:rsidR="00BD6892" w:rsidRPr="00FC26EE" w14:paraId="48BCBA3C" w14:textId="77777777" w:rsidTr="004C69C2">
        <w:tc>
          <w:tcPr>
            <w:tcW w:w="509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3B6832"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Перерыв (минут)</w:t>
            </w:r>
          </w:p>
        </w:tc>
        <w:tc>
          <w:tcPr>
            <w:tcW w:w="4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191EBA" w14:textId="77777777" w:rsidR="00BD6892" w:rsidRPr="00FC26EE" w:rsidRDefault="00BD6892" w:rsidP="00247108">
            <w:pPr>
              <w:jc w:val="center"/>
              <w:rPr>
                <w:rFonts w:ascii="Times New Roman" w:hAnsi="Times New Roman"/>
                <w:color w:val="000000"/>
                <w:sz w:val="24"/>
                <w:szCs w:val="24"/>
              </w:rPr>
            </w:pPr>
            <w:r w:rsidRPr="00FC26EE">
              <w:rPr>
                <w:rFonts w:ascii="Times New Roman" w:hAnsi="Times New Roman"/>
                <w:color w:val="000000"/>
                <w:sz w:val="24"/>
                <w:szCs w:val="24"/>
              </w:rPr>
              <w:t>10–20</w:t>
            </w:r>
          </w:p>
        </w:tc>
      </w:tr>
      <w:tr w:rsidR="00BD6892" w:rsidRPr="00FC26EE" w14:paraId="78EFF321" w14:textId="77777777" w:rsidTr="004C69C2">
        <w:tc>
          <w:tcPr>
            <w:tcW w:w="509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416299"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Периодичность промежуточной аттестации</w:t>
            </w:r>
          </w:p>
        </w:tc>
        <w:tc>
          <w:tcPr>
            <w:tcW w:w="4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70300B" w14:textId="77777777" w:rsidR="00BD6892" w:rsidRPr="00FC26EE" w:rsidRDefault="00CB531E" w:rsidP="00247108">
            <w:pPr>
              <w:jc w:val="center"/>
              <w:rPr>
                <w:rFonts w:ascii="Times New Roman" w:hAnsi="Times New Roman"/>
                <w:color w:val="000000"/>
                <w:sz w:val="24"/>
                <w:szCs w:val="24"/>
              </w:rPr>
            </w:pPr>
            <w:r w:rsidRPr="00FC26EE">
              <w:rPr>
                <w:rFonts w:ascii="Times New Roman" w:hAnsi="Times New Roman"/>
                <w:color w:val="000000"/>
                <w:sz w:val="24"/>
                <w:szCs w:val="24"/>
              </w:rPr>
              <w:t>1</w:t>
            </w:r>
            <w:r w:rsidR="00BD6892" w:rsidRPr="00FC26EE">
              <w:rPr>
                <w:rFonts w:ascii="Times New Roman" w:hAnsi="Times New Roman"/>
                <w:color w:val="000000"/>
                <w:sz w:val="24"/>
                <w:szCs w:val="24"/>
              </w:rPr>
              <w:t xml:space="preserve"> раз в год</w:t>
            </w:r>
          </w:p>
        </w:tc>
      </w:tr>
      <w:tr w:rsidR="00BD6892" w:rsidRPr="00FC26EE" w14:paraId="5BA80E6D" w14:textId="77777777" w:rsidTr="004C69C2">
        <w:tc>
          <w:tcPr>
            <w:tcW w:w="41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F30BA" w14:textId="77777777" w:rsidR="00BD6892" w:rsidRPr="00FC26EE" w:rsidRDefault="00BD6892" w:rsidP="00247108">
            <w:pPr>
              <w:rPr>
                <w:rFonts w:ascii="Times New Roman" w:hAnsi="Times New Roman"/>
                <w:color w:val="000000"/>
                <w:sz w:val="24"/>
                <w:szCs w:val="24"/>
              </w:rPr>
            </w:pPr>
            <w:r w:rsidRPr="00FC26EE">
              <w:rPr>
                <w:rFonts w:ascii="Times New Roman" w:hAnsi="Times New Roman"/>
                <w:color w:val="000000"/>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0D0D3E" w14:textId="77777777" w:rsidR="00BD6892" w:rsidRPr="00FC26EE" w:rsidRDefault="001610E4" w:rsidP="00247108">
            <w:pPr>
              <w:rPr>
                <w:rFonts w:ascii="Times New Roman" w:hAnsi="Times New Roman"/>
                <w:color w:val="000000"/>
                <w:sz w:val="24"/>
                <w:szCs w:val="24"/>
              </w:rPr>
            </w:pPr>
            <w:r w:rsidRPr="00FC26EE">
              <w:rPr>
                <w:rFonts w:ascii="Times New Roman" w:hAnsi="Times New Roman"/>
                <w:color w:val="000000"/>
                <w:sz w:val="24"/>
                <w:szCs w:val="24"/>
              </w:rPr>
              <w:t xml:space="preserve">С </w:t>
            </w:r>
            <w:r w:rsidR="00BD6892" w:rsidRPr="00FC26EE">
              <w:rPr>
                <w:rFonts w:ascii="Times New Roman" w:hAnsi="Times New Roman"/>
                <w:color w:val="000000"/>
                <w:sz w:val="24"/>
                <w:szCs w:val="24"/>
              </w:rPr>
              <w:t>15:45</w:t>
            </w:r>
          </w:p>
        </w:tc>
        <w:tc>
          <w:tcPr>
            <w:tcW w:w="46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C1A371" w14:textId="77777777" w:rsidR="00BD6892" w:rsidRPr="00FC26EE" w:rsidRDefault="00BD6892" w:rsidP="00214210">
            <w:pPr>
              <w:jc w:val="center"/>
              <w:rPr>
                <w:rFonts w:ascii="Times New Roman" w:hAnsi="Times New Roman"/>
                <w:color w:val="000000"/>
                <w:sz w:val="24"/>
                <w:szCs w:val="24"/>
              </w:rPr>
            </w:pPr>
            <w:r w:rsidRPr="00FC26EE">
              <w:rPr>
                <w:rFonts w:ascii="Times New Roman" w:hAnsi="Times New Roman"/>
                <w:color w:val="000000"/>
                <w:sz w:val="24"/>
                <w:szCs w:val="24"/>
              </w:rPr>
              <w:t>–</w:t>
            </w:r>
          </w:p>
        </w:tc>
      </w:tr>
    </w:tbl>
    <w:p w14:paraId="593E5206" w14:textId="77777777" w:rsidR="00BD6892" w:rsidRPr="00FC26EE" w:rsidRDefault="00BD6892" w:rsidP="00BD6892">
      <w:pPr>
        <w:rPr>
          <w:rFonts w:ascii="Times New Roman" w:hAnsi="Times New Roman"/>
          <w:sz w:val="24"/>
          <w:szCs w:val="24"/>
        </w:rPr>
      </w:pPr>
    </w:p>
    <w:p w14:paraId="46DD95A2" w14:textId="77777777" w:rsidR="00247108" w:rsidRPr="00FC26EE" w:rsidRDefault="00757996" w:rsidP="00247108">
      <w:pPr>
        <w:pStyle w:val="ConsPlusTitle"/>
        <w:ind w:firstLine="540"/>
        <w:jc w:val="both"/>
        <w:outlineLvl w:val="2"/>
        <w:rPr>
          <w:rFonts w:ascii="Times New Roman" w:hAnsi="Times New Roman" w:cs="Times New Roman"/>
          <w:color w:val="000000"/>
        </w:rPr>
      </w:pPr>
      <w:bookmarkStart w:id="217" w:name="_Toc148003032"/>
      <w:r w:rsidRPr="00FC26EE">
        <w:rPr>
          <w:rFonts w:ascii="Times New Roman" w:hAnsi="Times New Roman" w:cs="Times New Roman"/>
        </w:rPr>
        <w:t>29</w:t>
      </w:r>
      <w:r w:rsidRPr="00FC26EE">
        <w:rPr>
          <w:rFonts w:ascii="Times New Roman" w:hAnsi="Times New Roman" w:cs="Times New Roman"/>
          <w:color w:val="C00000"/>
        </w:rPr>
        <w:t xml:space="preserve">. </w:t>
      </w:r>
      <w:r w:rsidR="00247108" w:rsidRPr="00FC26EE">
        <w:rPr>
          <w:rFonts w:ascii="Times New Roman" w:hAnsi="Times New Roman" w:cs="Times New Roman"/>
          <w:color w:val="000000"/>
        </w:rPr>
        <w:t>План внеурочной деятельности ООО по ФОП на 2023/24 учебный год</w:t>
      </w:r>
      <w:bookmarkEnd w:id="217"/>
    </w:p>
    <w:tbl>
      <w:tblPr>
        <w:tblW w:w="9923" w:type="dxa"/>
        <w:tblInd w:w="134" w:type="dxa"/>
        <w:tblCellMar>
          <w:top w:w="15" w:type="dxa"/>
          <w:left w:w="15" w:type="dxa"/>
          <w:bottom w:w="15" w:type="dxa"/>
          <w:right w:w="15" w:type="dxa"/>
        </w:tblCellMar>
        <w:tblLook w:val="0600" w:firstRow="0" w:lastRow="0" w:firstColumn="0" w:lastColumn="0" w:noHBand="1" w:noVBand="1"/>
      </w:tblPr>
      <w:tblGrid>
        <w:gridCol w:w="3468"/>
        <w:gridCol w:w="1890"/>
        <w:gridCol w:w="14"/>
        <w:gridCol w:w="1732"/>
        <w:gridCol w:w="510"/>
        <w:gridCol w:w="515"/>
        <w:gridCol w:w="515"/>
        <w:gridCol w:w="515"/>
        <w:gridCol w:w="764"/>
      </w:tblGrid>
      <w:tr w:rsidR="00247108" w:rsidRPr="00FC26EE" w14:paraId="1420EA23" w14:textId="77777777" w:rsidTr="00AD6812">
        <w:tc>
          <w:tcPr>
            <w:tcW w:w="34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C23F71" w14:textId="77777777" w:rsidR="00247108" w:rsidRPr="00FC26EE" w:rsidRDefault="00247108" w:rsidP="00247108">
            <w:pPr>
              <w:rPr>
                <w:rFonts w:ascii="Times New Roman" w:hAnsi="Times New Roman"/>
                <w:color w:val="000000"/>
                <w:sz w:val="24"/>
                <w:szCs w:val="24"/>
              </w:rPr>
            </w:pPr>
            <w:r w:rsidRPr="00FC26EE">
              <w:rPr>
                <w:rFonts w:ascii="Times New Roman" w:hAnsi="Times New Roman"/>
                <w:b/>
                <w:bCs/>
                <w:color w:val="000000"/>
                <w:sz w:val="24"/>
                <w:szCs w:val="24"/>
              </w:rPr>
              <w:t>Направление внеурочной деятельности</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08B8DA" w14:textId="77777777" w:rsidR="00247108" w:rsidRPr="00FC26EE" w:rsidRDefault="00247108" w:rsidP="00247108">
            <w:pPr>
              <w:rPr>
                <w:rFonts w:ascii="Times New Roman" w:hAnsi="Times New Roman"/>
                <w:color w:val="000000"/>
                <w:sz w:val="24"/>
                <w:szCs w:val="24"/>
              </w:rPr>
            </w:pPr>
            <w:r w:rsidRPr="00FC26EE">
              <w:rPr>
                <w:rFonts w:ascii="Times New Roman" w:hAnsi="Times New Roman"/>
                <w:b/>
                <w:bCs/>
                <w:color w:val="000000"/>
                <w:sz w:val="24"/>
                <w:szCs w:val="24"/>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A86520" w14:textId="77777777" w:rsidR="00247108" w:rsidRPr="00FC26EE" w:rsidRDefault="00247108" w:rsidP="00247108">
            <w:pPr>
              <w:rPr>
                <w:rFonts w:ascii="Times New Roman" w:hAnsi="Times New Roman"/>
                <w:color w:val="000000"/>
                <w:sz w:val="24"/>
                <w:szCs w:val="24"/>
              </w:rPr>
            </w:pPr>
            <w:r w:rsidRPr="00FC26EE">
              <w:rPr>
                <w:rFonts w:ascii="Times New Roman" w:hAnsi="Times New Roman"/>
                <w:b/>
                <w:bCs/>
                <w:color w:val="000000"/>
                <w:sz w:val="24"/>
                <w:szCs w:val="24"/>
              </w:rPr>
              <w:t>Форма организации внеурочной деятельности</w:t>
            </w:r>
          </w:p>
        </w:tc>
        <w:tc>
          <w:tcPr>
            <w:tcW w:w="2822"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3C65F9"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b/>
                <w:bCs/>
                <w:color w:val="000000"/>
                <w:sz w:val="24"/>
                <w:szCs w:val="24"/>
              </w:rPr>
              <w:t>Классы/часы</w:t>
            </w:r>
          </w:p>
        </w:tc>
      </w:tr>
      <w:tr w:rsidR="00247108" w:rsidRPr="00FC26EE" w14:paraId="7FE918CE" w14:textId="77777777" w:rsidTr="00AD6812">
        <w:tc>
          <w:tcPr>
            <w:tcW w:w="34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C2EAAD" w14:textId="77777777" w:rsidR="00247108" w:rsidRPr="00FC26EE" w:rsidRDefault="00247108" w:rsidP="00247108">
            <w:pPr>
              <w:ind w:left="75" w:right="75"/>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B1BDE6" w14:textId="77777777" w:rsidR="00247108" w:rsidRPr="00FC26EE" w:rsidRDefault="00247108" w:rsidP="00247108">
            <w:pPr>
              <w:ind w:left="75" w:right="75"/>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EEC3B" w14:textId="77777777" w:rsidR="00247108" w:rsidRPr="00FC26EE" w:rsidRDefault="00247108" w:rsidP="00247108">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497ECF"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9289D6"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BED141"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b/>
                <w:bCs/>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6E5D7E"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b/>
                <w:bCs/>
                <w:color w:val="000000"/>
                <w:sz w:val="24"/>
                <w:szCs w:val="24"/>
              </w:rPr>
              <w:t>8</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056B11" w14:textId="77777777" w:rsidR="00247108" w:rsidRPr="00FC26EE" w:rsidRDefault="00247108" w:rsidP="00247108">
            <w:pPr>
              <w:rPr>
                <w:rFonts w:ascii="Times New Roman" w:hAnsi="Times New Roman"/>
                <w:sz w:val="24"/>
                <w:szCs w:val="24"/>
              </w:rPr>
            </w:pPr>
            <w:r w:rsidRPr="00FC26EE">
              <w:rPr>
                <w:rFonts w:ascii="Times New Roman" w:hAnsi="Times New Roman"/>
                <w:b/>
                <w:bCs/>
                <w:color w:val="000000"/>
                <w:sz w:val="24"/>
                <w:szCs w:val="24"/>
              </w:rPr>
              <w:t>9</w:t>
            </w:r>
          </w:p>
        </w:tc>
      </w:tr>
      <w:tr w:rsidR="00247108" w:rsidRPr="00FC26EE" w14:paraId="6EFD6521" w14:textId="77777777" w:rsidTr="00AD6812">
        <w:trPr>
          <w:trHeight w:val="1153"/>
        </w:trPr>
        <w:tc>
          <w:tcPr>
            <w:tcW w:w="346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C69886E" w14:textId="77777777" w:rsidR="00247108" w:rsidRPr="00FC26EE" w:rsidRDefault="00247108" w:rsidP="00247108">
            <w:pPr>
              <w:rPr>
                <w:rFonts w:ascii="Times New Roman" w:hAnsi="Times New Roman"/>
                <w:color w:val="000000"/>
                <w:sz w:val="24"/>
                <w:szCs w:val="24"/>
              </w:rPr>
            </w:pPr>
            <w:r w:rsidRPr="00FC26EE">
              <w:rPr>
                <w:rFonts w:ascii="Times New Roman" w:hAnsi="Times New Roman"/>
                <w:color w:val="000000"/>
                <w:sz w:val="24"/>
                <w:szCs w:val="24"/>
              </w:rPr>
              <w:t>Внеурочные занятия патриотической, нравственной и экологической тематики</w:t>
            </w:r>
          </w:p>
        </w:tc>
        <w:tc>
          <w:tcPr>
            <w:tcW w:w="0" w:type="auto"/>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7A3A585" w14:textId="77777777" w:rsidR="00247108" w:rsidRPr="00FC26EE" w:rsidRDefault="00247108" w:rsidP="00247108">
            <w:pPr>
              <w:rPr>
                <w:rFonts w:ascii="Times New Roman" w:hAnsi="Times New Roman"/>
                <w:color w:val="000000"/>
                <w:sz w:val="24"/>
                <w:szCs w:val="24"/>
              </w:rPr>
            </w:pPr>
            <w:r w:rsidRPr="00FC26EE">
              <w:rPr>
                <w:rFonts w:ascii="Times New Roman" w:hAnsi="Times New Roman"/>
                <w:color w:val="000000"/>
                <w:sz w:val="24"/>
                <w:szCs w:val="24"/>
              </w:rPr>
              <w:t>«Разговоры о важном»</w:t>
            </w:r>
          </w:p>
          <w:p w14:paraId="0C11DD0D" w14:textId="77777777" w:rsidR="0037249A" w:rsidRPr="00FC26EE" w:rsidRDefault="0037249A" w:rsidP="00247108">
            <w:pPr>
              <w:rPr>
                <w:rFonts w:ascii="Times New Roman" w:hAnsi="Times New Roman"/>
                <w:color w:val="000000"/>
                <w:sz w:val="24"/>
                <w:szCs w:val="24"/>
              </w:rPr>
            </w:pPr>
          </w:p>
          <w:p w14:paraId="2459E742" w14:textId="77777777" w:rsidR="0037249A" w:rsidRPr="00FC26EE" w:rsidRDefault="0037249A" w:rsidP="00247108">
            <w:pPr>
              <w:rPr>
                <w:rFonts w:ascii="Times New Roman" w:hAnsi="Times New Roman"/>
                <w:color w:val="000000"/>
                <w:sz w:val="24"/>
                <w:szCs w:val="24"/>
              </w:rPr>
            </w:pPr>
          </w:p>
          <w:p w14:paraId="280996E9" w14:textId="77777777" w:rsidR="0037249A" w:rsidRPr="00FC26EE" w:rsidRDefault="0037249A" w:rsidP="00247108">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F2A82" w14:textId="77777777" w:rsidR="00247108" w:rsidRPr="00FC26EE" w:rsidRDefault="00247108" w:rsidP="00247108">
            <w:pPr>
              <w:rPr>
                <w:rFonts w:ascii="Times New Roman" w:hAnsi="Times New Roman"/>
                <w:color w:val="000000"/>
                <w:sz w:val="24"/>
                <w:szCs w:val="24"/>
              </w:rPr>
            </w:pPr>
            <w:r w:rsidRPr="00FC26EE">
              <w:rPr>
                <w:rFonts w:ascii="Times New Roman" w:hAnsi="Times New Roman"/>
                <w:color w:val="000000"/>
                <w:sz w:val="24"/>
                <w:szCs w:val="24"/>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3E8A1A"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44EF3A"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9A2737"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DF23BA" w14:textId="77777777" w:rsidR="00247108" w:rsidRPr="00FC26EE" w:rsidRDefault="00247108" w:rsidP="00247108">
            <w:pPr>
              <w:jc w:val="center"/>
              <w:rPr>
                <w:rFonts w:ascii="Times New Roman" w:hAnsi="Times New Roman"/>
                <w:color w:val="000000"/>
                <w:sz w:val="24"/>
                <w:szCs w:val="24"/>
              </w:rPr>
            </w:pPr>
            <w:r w:rsidRPr="00FC26EE">
              <w:rPr>
                <w:rFonts w:ascii="Times New Roman" w:hAnsi="Times New Roman"/>
                <w:color w:val="000000"/>
                <w:sz w:val="24"/>
                <w:szCs w:val="24"/>
              </w:rPr>
              <w:t>1</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6A59A2" w14:textId="77777777" w:rsidR="00247108" w:rsidRPr="00FC26EE" w:rsidRDefault="00247108" w:rsidP="00247108">
            <w:pPr>
              <w:rPr>
                <w:rFonts w:ascii="Times New Roman" w:hAnsi="Times New Roman"/>
                <w:sz w:val="24"/>
                <w:szCs w:val="24"/>
              </w:rPr>
            </w:pPr>
            <w:r w:rsidRPr="00FC26EE">
              <w:rPr>
                <w:rFonts w:ascii="Times New Roman" w:hAnsi="Times New Roman"/>
                <w:color w:val="000000"/>
                <w:sz w:val="24"/>
                <w:szCs w:val="24"/>
              </w:rPr>
              <w:t>1</w:t>
            </w:r>
          </w:p>
        </w:tc>
      </w:tr>
      <w:tr w:rsidR="00BF6786" w:rsidRPr="00FC26EE" w14:paraId="770DE353" w14:textId="77777777" w:rsidTr="00AD6812">
        <w:trPr>
          <w:trHeight w:val="1081"/>
        </w:trPr>
        <w:tc>
          <w:tcPr>
            <w:tcW w:w="3468" w:type="dxa"/>
            <w:vMerge w:val="restart"/>
            <w:tcBorders>
              <w:top w:val="single" w:sz="4" w:space="0" w:color="auto"/>
              <w:left w:val="single" w:sz="4" w:space="0" w:color="auto"/>
              <w:right w:val="single" w:sz="6" w:space="0" w:color="000000"/>
            </w:tcBorders>
            <w:tcMar>
              <w:top w:w="75" w:type="dxa"/>
              <w:left w:w="75" w:type="dxa"/>
              <w:bottom w:w="75" w:type="dxa"/>
              <w:right w:w="75" w:type="dxa"/>
            </w:tcMar>
          </w:tcPr>
          <w:p w14:paraId="0A1D958F" w14:textId="77777777" w:rsidR="00BF6786" w:rsidRPr="00FC26EE" w:rsidRDefault="00BF6786" w:rsidP="00247108">
            <w:pPr>
              <w:rPr>
                <w:rFonts w:ascii="Times New Roman" w:hAnsi="Times New Roman"/>
                <w:color w:val="000000"/>
                <w:sz w:val="24"/>
                <w:szCs w:val="24"/>
              </w:rPr>
            </w:pPr>
            <w:r w:rsidRPr="00FC26EE">
              <w:rPr>
                <w:rFonts w:ascii="Times New Roman" w:hAnsi="Times New Roman"/>
                <w:color w:val="000000"/>
                <w:sz w:val="24"/>
                <w:szCs w:val="24"/>
              </w:rPr>
              <w:t>Внеурочная деятельность по учебным предметам образовательной программы</w:t>
            </w:r>
          </w:p>
        </w:tc>
        <w:tc>
          <w:tcPr>
            <w:tcW w:w="0" w:type="auto"/>
            <w:gridSpan w:val="2"/>
            <w:tcBorders>
              <w:top w:val="single" w:sz="4" w:space="0" w:color="auto"/>
              <w:left w:val="single" w:sz="6" w:space="0" w:color="000000"/>
              <w:right w:val="single" w:sz="4" w:space="0" w:color="auto"/>
            </w:tcBorders>
            <w:tcMar>
              <w:top w:w="75" w:type="dxa"/>
              <w:left w:w="75" w:type="dxa"/>
              <w:bottom w:w="75" w:type="dxa"/>
              <w:right w:w="75" w:type="dxa"/>
            </w:tcMar>
          </w:tcPr>
          <w:p w14:paraId="2BFF3816"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Практическая биология</w:t>
            </w:r>
          </w:p>
        </w:tc>
        <w:tc>
          <w:tcPr>
            <w:tcW w:w="0" w:type="auto"/>
            <w:tcBorders>
              <w:top w:val="single" w:sz="6" w:space="0" w:color="000000"/>
              <w:left w:val="single" w:sz="4" w:space="0" w:color="auto"/>
              <w:right w:val="single" w:sz="6" w:space="0" w:color="000000"/>
            </w:tcBorders>
            <w:tcMar>
              <w:top w:w="75" w:type="dxa"/>
              <w:left w:w="75" w:type="dxa"/>
              <w:bottom w:w="75" w:type="dxa"/>
              <w:right w:w="75" w:type="dxa"/>
            </w:tcMar>
          </w:tcPr>
          <w:p w14:paraId="7917731D"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13A8188C"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32C273D3"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68E22BA2"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47B0D8B7"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1</w:t>
            </w:r>
          </w:p>
        </w:tc>
        <w:tc>
          <w:tcPr>
            <w:tcW w:w="757" w:type="dxa"/>
            <w:tcBorders>
              <w:top w:val="single" w:sz="6" w:space="0" w:color="000000"/>
              <w:left w:val="single" w:sz="6" w:space="0" w:color="000000"/>
              <w:right w:val="single" w:sz="6" w:space="0" w:color="000000"/>
            </w:tcBorders>
            <w:tcMar>
              <w:top w:w="75" w:type="dxa"/>
              <w:left w:w="75" w:type="dxa"/>
              <w:bottom w:w="75" w:type="dxa"/>
              <w:right w:w="75" w:type="dxa"/>
            </w:tcMar>
          </w:tcPr>
          <w:p w14:paraId="6676CFC7"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w:t>
            </w:r>
          </w:p>
        </w:tc>
      </w:tr>
      <w:tr w:rsidR="00BF6786" w:rsidRPr="00FC26EE" w14:paraId="779F4D0C" w14:textId="77777777" w:rsidTr="00AD6812">
        <w:trPr>
          <w:trHeight w:val="477"/>
        </w:trPr>
        <w:tc>
          <w:tcPr>
            <w:tcW w:w="3468" w:type="dxa"/>
            <w:vMerge/>
            <w:tcBorders>
              <w:left w:val="single" w:sz="4" w:space="0" w:color="auto"/>
              <w:bottom w:val="single" w:sz="4" w:space="0" w:color="auto"/>
              <w:right w:val="single" w:sz="6" w:space="0" w:color="000000"/>
            </w:tcBorders>
            <w:tcMar>
              <w:top w:w="75" w:type="dxa"/>
              <w:left w:w="75" w:type="dxa"/>
              <w:bottom w:w="75" w:type="dxa"/>
              <w:right w:w="75" w:type="dxa"/>
            </w:tcMar>
          </w:tcPr>
          <w:p w14:paraId="6AD6E5C7" w14:textId="77777777" w:rsidR="00BF6786" w:rsidRPr="00FC26EE" w:rsidRDefault="00BF6786" w:rsidP="00247108">
            <w:pPr>
              <w:ind w:left="75" w:right="75"/>
              <w:rPr>
                <w:rFonts w:ascii="Times New Roman" w:hAnsi="Times New Roman"/>
                <w:color w:val="000000"/>
                <w:sz w:val="24"/>
                <w:szCs w:val="24"/>
              </w:rPr>
            </w:pPr>
          </w:p>
        </w:tc>
        <w:tc>
          <w:tcPr>
            <w:tcW w:w="0" w:type="auto"/>
            <w:gridSpan w:val="2"/>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513A0298"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Культура здоровья</w:t>
            </w:r>
          </w:p>
        </w:tc>
        <w:tc>
          <w:tcPr>
            <w:tcW w:w="0" w:type="auto"/>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14:paraId="39827270" w14:textId="77777777" w:rsidR="00BF6786" w:rsidRPr="00FC26EE" w:rsidRDefault="00BF6786" w:rsidP="00247108">
            <w:pPr>
              <w:rPr>
                <w:rFonts w:ascii="Times New Roman" w:hAnsi="Times New Roman"/>
                <w:sz w:val="24"/>
                <w:szCs w:val="24"/>
              </w:rPr>
            </w:pPr>
            <w:r>
              <w:rPr>
                <w:rFonts w:ascii="Times New Roman" w:hAnsi="Times New Roman"/>
                <w:sz w:val="24"/>
                <w:szCs w:val="24"/>
              </w:rPr>
              <w:t>курс</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C6CF7C5"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B6A2C89"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33B7A29"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BCA2A11"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w:t>
            </w:r>
          </w:p>
        </w:tc>
        <w:tc>
          <w:tcPr>
            <w:tcW w:w="75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5BCD0B3"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1</w:t>
            </w:r>
          </w:p>
        </w:tc>
      </w:tr>
      <w:tr w:rsidR="00BF6786" w:rsidRPr="00FC26EE" w14:paraId="334194FB" w14:textId="77777777" w:rsidTr="00AD6812">
        <w:trPr>
          <w:trHeight w:val="477"/>
        </w:trPr>
        <w:tc>
          <w:tcPr>
            <w:tcW w:w="3468" w:type="dxa"/>
            <w:vMerge/>
            <w:tcBorders>
              <w:top w:val="single" w:sz="4" w:space="0" w:color="auto"/>
              <w:left w:val="single" w:sz="6" w:space="0" w:color="000000"/>
              <w:right w:val="single" w:sz="6" w:space="0" w:color="000000"/>
            </w:tcBorders>
            <w:tcMar>
              <w:top w:w="75" w:type="dxa"/>
              <w:left w:w="75" w:type="dxa"/>
              <w:bottom w:w="75" w:type="dxa"/>
              <w:right w:w="75" w:type="dxa"/>
            </w:tcMar>
          </w:tcPr>
          <w:p w14:paraId="355BC663" w14:textId="77777777" w:rsidR="00BF6786" w:rsidRPr="00FC26EE" w:rsidRDefault="00BF6786" w:rsidP="00247108">
            <w:pPr>
              <w:ind w:left="75" w:right="75"/>
              <w:rPr>
                <w:rFonts w:ascii="Times New Roman" w:hAnsi="Times New Roman"/>
                <w:color w:val="000000"/>
                <w:sz w:val="24"/>
                <w:szCs w:val="24"/>
              </w:rPr>
            </w:pPr>
          </w:p>
        </w:tc>
        <w:tc>
          <w:tcPr>
            <w:tcW w:w="0" w:type="auto"/>
            <w:gridSpan w:val="2"/>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CD695B7" w14:textId="77777777" w:rsidR="00BF6786" w:rsidRPr="00FC26EE" w:rsidRDefault="00BF6786" w:rsidP="00247108">
            <w:pPr>
              <w:rPr>
                <w:rFonts w:ascii="Times New Roman" w:hAnsi="Times New Roman"/>
                <w:sz w:val="24"/>
                <w:szCs w:val="24"/>
              </w:rPr>
            </w:pPr>
            <w:r>
              <w:rPr>
                <w:rFonts w:ascii="Times New Roman" w:hAnsi="Times New Roman"/>
                <w:sz w:val="24"/>
                <w:szCs w:val="24"/>
              </w:rPr>
              <w:t>Реальная математика</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F3A4779" w14:textId="77777777" w:rsidR="00BF6786" w:rsidRPr="00FC26EE" w:rsidRDefault="00BF6786" w:rsidP="00247108">
            <w:pPr>
              <w:rPr>
                <w:rFonts w:ascii="Times New Roman" w:hAnsi="Times New Roman"/>
                <w:sz w:val="24"/>
                <w:szCs w:val="24"/>
              </w:rPr>
            </w:pPr>
            <w:r>
              <w:rPr>
                <w:rFonts w:ascii="Times New Roman" w:hAnsi="Times New Roman"/>
                <w:sz w:val="24"/>
                <w:szCs w:val="24"/>
              </w:rPr>
              <w:t>курс</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9D4DD6D" w14:textId="77777777" w:rsidR="00BF6786" w:rsidRPr="00FC26EE" w:rsidRDefault="00BF6786" w:rsidP="00247108">
            <w:pP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63F6ACC" w14:textId="77777777" w:rsidR="00BF6786" w:rsidRPr="00FC26EE" w:rsidRDefault="00BF6786" w:rsidP="00247108">
            <w:pP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9F109E6" w14:textId="77777777" w:rsidR="00BF6786" w:rsidRPr="00FC26EE" w:rsidRDefault="00BF6786" w:rsidP="00247108">
            <w:pPr>
              <w:rPr>
                <w:rFonts w:ascii="Times New Roman" w:hAnsi="Times New Roman"/>
                <w:sz w:val="24"/>
                <w:szCs w:val="24"/>
              </w:rPr>
            </w:pPr>
            <w:r>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F1584B7" w14:textId="77777777" w:rsidR="00BF6786" w:rsidRPr="00FC26EE" w:rsidRDefault="00BF6786" w:rsidP="00247108">
            <w:pPr>
              <w:rPr>
                <w:rFonts w:ascii="Times New Roman" w:hAnsi="Times New Roman"/>
                <w:sz w:val="24"/>
                <w:szCs w:val="24"/>
              </w:rPr>
            </w:pPr>
            <w:r>
              <w:rPr>
                <w:rFonts w:ascii="Times New Roman" w:hAnsi="Times New Roman"/>
                <w:sz w:val="24"/>
                <w:szCs w:val="24"/>
              </w:rPr>
              <w:t>-</w:t>
            </w:r>
          </w:p>
        </w:tc>
        <w:tc>
          <w:tcPr>
            <w:tcW w:w="75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79110E3" w14:textId="77777777" w:rsidR="00BF6786" w:rsidRPr="00FC26EE" w:rsidRDefault="00BF6786" w:rsidP="00247108">
            <w:pPr>
              <w:rPr>
                <w:rFonts w:ascii="Times New Roman" w:hAnsi="Times New Roman"/>
                <w:sz w:val="24"/>
                <w:szCs w:val="24"/>
              </w:rPr>
            </w:pPr>
            <w:r>
              <w:rPr>
                <w:rFonts w:ascii="Times New Roman" w:hAnsi="Times New Roman"/>
                <w:sz w:val="24"/>
                <w:szCs w:val="24"/>
              </w:rPr>
              <w:t>-</w:t>
            </w:r>
          </w:p>
        </w:tc>
      </w:tr>
      <w:tr w:rsidR="00BF6786" w:rsidRPr="00FC26EE" w14:paraId="049BFBAE" w14:textId="77777777" w:rsidTr="00AD6812">
        <w:trPr>
          <w:trHeight w:val="477"/>
        </w:trPr>
        <w:tc>
          <w:tcPr>
            <w:tcW w:w="3468" w:type="dxa"/>
            <w:vMerge/>
            <w:tcBorders>
              <w:left w:val="single" w:sz="6" w:space="0" w:color="000000"/>
              <w:bottom w:val="single" w:sz="4" w:space="0" w:color="auto"/>
              <w:right w:val="single" w:sz="6" w:space="0" w:color="000000"/>
            </w:tcBorders>
            <w:tcMar>
              <w:top w:w="75" w:type="dxa"/>
              <w:left w:w="75" w:type="dxa"/>
              <w:bottom w:w="75" w:type="dxa"/>
              <w:right w:w="75" w:type="dxa"/>
            </w:tcMar>
          </w:tcPr>
          <w:p w14:paraId="75FD23B8" w14:textId="77777777" w:rsidR="00BF6786" w:rsidRPr="00FC26EE" w:rsidRDefault="00BF6786" w:rsidP="00247108">
            <w:pPr>
              <w:ind w:left="75" w:right="75"/>
              <w:rPr>
                <w:rFonts w:ascii="Times New Roman" w:hAnsi="Times New Roman"/>
                <w:color w:val="000000"/>
                <w:sz w:val="24"/>
                <w:szCs w:val="24"/>
              </w:rPr>
            </w:pPr>
          </w:p>
        </w:tc>
        <w:tc>
          <w:tcPr>
            <w:tcW w:w="0" w:type="auto"/>
            <w:gridSpan w:val="2"/>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0B502F13" w14:textId="77777777" w:rsidR="00BF6786" w:rsidRPr="00BF6786" w:rsidRDefault="00BF6786" w:rsidP="00BF6786">
            <w:pPr>
              <w:rPr>
                <w:rFonts w:ascii="Times New Roman" w:hAnsi="Times New Roman"/>
                <w:color w:val="000000"/>
              </w:rPr>
            </w:pPr>
            <w:r w:rsidRPr="00BF6786">
              <w:rPr>
                <w:rFonts w:ascii="Times New Roman" w:hAnsi="Times New Roman"/>
                <w:color w:val="000000"/>
              </w:rPr>
              <w:t>Моделирование в среде электронных таблиц Excel</w:t>
            </w:r>
          </w:p>
          <w:p w14:paraId="1E2AAEAA" w14:textId="77777777" w:rsidR="00BF6786" w:rsidRPr="00BF6786" w:rsidRDefault="00BF6786" w:rsidP="00247108">
            <w:pP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67B8387" w14:textId="77777777" w:rsidR="00BF6786" w:rsidRPr="00BF6786" w:rsidRDefault="00BF6786" w:rsidP="00247108">
            <w:pPr>
              <w:rPr>
                <w:rFonts w:ascii="Times New Roman" w:hAnsi="Times New Roman"/>
                <w:sz w:val="24"/>
                <w:szCs w:val="24"/>
              </w:rPr>
            </w:pPr>
            <w:r w:rsidRPr="00BF6786">
              <w:rPr>
                <w:rFonts w:ascii="Times New Roman" w:hAnsi="Times New Roman"/>
                <w:sz w:val="24"/>
                <w:szCs w:val="24"/>
              </w:rPr>
              <w:t>курс</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B71AEBB" w14:textId="77777777" w:rsidR="00BF6786" w:rsidRPr="00BF6786" w:rsidRDefault="00BF6786" w:rsidP="00247108">
            <w:pP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34909DC" w14:textId="77777777" w:rsidR="00BF6786" w:rsidRDefault="00BF6786" w:rsidP="00247108">
            <w:pP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40C132A" w14:textId="77777777" w:rsidR="00BF6786" w:rsidRDefault="00BF6786" w:rsidP="00247108">
            <w:pP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E480EB8" w14:textId="77777777" w:rsidR="00BF6786" w:rsidRDefault="00BF6786" w:rsidP="00247108">
            <w:pPr>
              <w:rPr>
                <w:rFonts w:ascii="Times New Roman" w:hAnsi="Times New Roman"/>
                <w:sz w:val="24"/>
                <w:szCs w:val="24"/>
              </w:rPr>
            </w:pPr>
          </w:p>
        </w:tc>
        <w:tc>
          <w:tcPr>
            <w:tcW w:w="75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D69883A" w14:textId="77777777" w:rsidR="00BF6786" w:rsidRDefault="00BF6786" w:rsidP="00247108">
            <w:pPr>
              <w:rPr>
                <w:rFonts w:ascii="Times New Roman" w:hAnsi="Times New Roman"/>
                <w:sz w:val="24"/>
                <w:szCs w:val="24"/>
              </w:rPr>
            </w:pPr>
            <w:r>
              <w:rPr>
                <w:rFonts w:ascii="Times New Roman" w:hAnsi="Times New Roman"/>
                <w:sz w:val="24"/>
                <w:szCs w:val="24"/>
              </w:rPr>
              <w:t>1</w:t>
            </w:r>
          </w:p>
        </w:tc>
      </w:tr>
      <w:tr w:rsidR="0037249A" w:rsidRPr="00FC26EE" w14:paraId="5FE21C52" w14:textId="77777777" w:rsidTr="00AD6812">
        <w:tc>
          <w:tcPr>
            <w:tcW w:w="3468"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F12F72F" w14:textId="77777777" w:rsidR="0037249A" w:rsidRPr="00FC26EE" w:rsidRDefault="0037249A" w:rsidP="00247108">
            <w:pPr>
              <w:rPr>
                <w:rFonts w:ascii="Times New Roman" w:hAnsi="Times New Roman"/>
                <w:color w:val="000000"/>
                <w:sz w:val="24"/>
                <w:szCs w:val="24"/>
              </w:rPr>
            </w:pPr>
            <w:r w:rsidRPr="00FC26EE">
              <w:rPr>
                <w:rFonts w:ascii="Times New Roman" w:hAnsi="Times New Roman"/>
                <w:color w:val="000000"/>
                <w:sz w:val="24"/>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0" w:type="auto"/>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5A1B006"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Час чтения «Я и книга»</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6EAAA06"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cPr>
          <w:p w14:paraId="53898BD5" w14:textId="77777777" w:rsidR="0037249A" w:rsidRPr="00FC26EE" w:rsidRDefault="0037249A" w:rsidP="00247108">
            <w:pPr>
              <w:rPr>
                <w:rFonts w:ascii="Times New Roman" w:hAnsi="Times New Roman"/>
                <w:sz w:val="24"/>
                <w:szCs w:val="24"/>
              </w:rPr>
            </w:pPr>
            <w:r w:rsidRPr="00FC26EE">
              <w:rPr>
                <w:rFonts w:ascii="Times New Roman" w:hAnsi="Times New Roman"/>
                <w:color w:val="000000"/>
                <w:sz w:val="24"/>
                <w:szCs w:val="24"/>
              </w:rPr>
              <w:t>1</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EC65A8C" w14:textId="77777777" w:rsidR="0037249A" w:rsidRPr="00FC26EE" w:rsidRDefault="00BF6786" w:rsidP="00247108">
            <w:pPr>
              <w:rPr>
                <w:rFonts w:ascii="Times New Roman" w:hAnsi="Times New Roman"/>
                <w:sz w:val="24"/>
                <w:szCs w:val="24"/>
              </w:rPr>
            </w:pPr>
            <w:r>
              <w:rPr>
                <w:rFonts w:ascii="Times New Roman" w:hAnsi="Times New Roman"/>
                <w:color w:val="000000"/>
                <w:sz w:val="24"/>
                <w:szCs w:val="24"/>
              </w:rPr>
              <w:t>-</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7A8C8379" w14:textId="77777777" w:rsidR="0037249A" w:rsidRPr="00FC26EE" w:rsidRDefault="0037249A" w:rsidP="00247108">
            <w:pPr>
              <w:rPr>
                <w:rFonts w:ascii="Times New Roman" w:hAnsi="Times New Roman"/>
                <w:sz w:val="24"/>
                <w:szCs w:val="24"/>
              </w:rPr>
            </w:pPr>
            <w:r w:rsidRPr="00FC26EE">
              <w:rPr>
                <w:rFonts w:ascii="Times New Roman" w:hAnsi="Times New Roman"/>
                <w:color w:val="000000"/>
                <w:sz w:val="24"/>
                <w:szCs w:val="24"/>
              </w:rPr>
              <w:t>1</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7B9CB842" w14:textId="77777777" w:rsidR="0037249A" w:rsidRPr="00FC26EE" w:rsidRDefault="0037249A" w:rsidP="00247108">
            <w:pPr>
              <w:rPr>
                <w:rFonts w:ascii="Times New Roman" w:hAnsi="Times New Roman"/>
                <w:sz w:val="24"/>
                <w:szCs w:val="24"/>
              </w:rPr>
            </w:pPr>
            <w:r w:rsidRPr="00FC26EE">
              <w:rPr>
                <w:rFonts w:ascii="Times New Roman" w:hAnsi="Times New Roman"/>
                <w:color w:val="000000"/>
                <w:sz w:val="24"/>
                <w:szCs w:val="24"/>
              </w:rPr>
              <w:t>–</w:t>
            </w:r>
          </w:p>
        </w:tc>
        <w:tc>
          <w:tcPr>
            <w:tcW w:w="75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655AD31"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w:t>
            </w:r>
          </w:p>
        </w:tc>
      </w:tr>
      <w:tr w:rsidR="0037249A" w:rsidRPr="00FC26EE" w14:paraId="0BC63565" w14:textId="77777777" w:rsidTr="00AD6812">
        <w:tc>
          <w:tcPr>
            <w:tcW w:w="3468" w:type="dxa"/>
            <w:vMerge/>
            <w:tcBorders>
              <w:top w:val="single" w:sz="4" w:space="0" w:color="auto"/>
              <w:left w:val="single" w:sz="6" w:space="0" w:color="000000"/>
              <w:right w:val="single" w:sz="6" w:space="0" w:color="000000"/>
            </w:tcBorders>
            <w:tcMar>
              <w:top w:w="75" w:type="dxa"/>
              <w:left w:w="75" w:type="dxa"/>
              <w:bottom w:w="75" w:type="dxa"/>
              <w:right w:w="75" w:type="dxa"/>
            </w:tcMar>
          </w:tcPr>
          <w:p w14:paraId="006568BC" w14:textId="77777777" w:rsidR="0037249A" w:rsidRPr="00FC26EE" w:rsidRDefault="0037249A" w:rsidP="00247108">
            <w:pPr>
              <w:rPr>
                <w:rFonts w:ascii="Times New Roman" w:hAnsi="Times New Roman"/>
                <w:color w:val="000000"/>
                <w:sz w:val="24"/>
                <w:szCs w:val="24"/>
              </w:rPr>
            </w:pPr>
          </w:p>
        </w:tc>
        <w:tc>
          <w:tcPr>
            <w:tcW w:w="0" w:type="auto"/>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D6F99D6"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Час чтения «Вместе в мире книг»</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D6D80A8"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D940E" w14:textId="77777777" w:rsidR="0037249A" w:rsidRPr="00FC26EE" w:rsidRDefault="0037249A" w:rsidP="00247108">
            <w:pPr>
              <w:rPr>
                <w:rFonts w:ascii="Times New Roman" w:hAnsi="Times New Roman"/>
                <w:sz w:val="24"/>
                <w:szCs w:val="24"/>
              </w:rPr>
            </w:pPr>
            <w:r w:rsidRPr="00FC26EE">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55D3EC" w14:textId="77777777" w:rsidR="0037249A" w:rsidRPr="00FC26EE" w:rsidRDefault="0037249A" w:rsidP="00247108">
            <w:pPr>
              <w:rPr>
                <w:rFonts w:ascii="Times New Roman" w:hAnsi="Times New Roman"/>
                <w:sz w:val="24"/>
                <w:szCs w:val="24"/>
              </w:rPr>
            </w:pPr>
            <w:r w:rsidRPr="00FC26EE">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AFE1E0" w14:textId="77777777" w:rsidR="0037249A" w:rsidRPr="00FC26EE" w:rsidRDefault="0037249A" w:rsidP="00247108">
            <w:pP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8F962" w14:textId="77777777" w:rsidR="0037249A" w:rsidRPr="00FC26EE" w:rsidRDefault="0037249A" w:rsidP="00247108">
            <w:pPr>
              <w:rPr>
                <w:rFonts w:ascii="Times New Roman" w:hAnsi="Times New Roman"/>
                <w:sz w:val="24"/>
                <w:szCs w:val="24"/>
              </w:rPr>
            </w:pPr>
            <w:r w:rsidRPr="00FC26EE">
              <w:rPr>
                <w:rFonts w:ascii="Times New Roman" w:hAnsi="Times New Roman"/>
                <w:color w:val="000000"/>
                <w:sz w:val="24"/>
                <w:szCs w:val="24"/>
              </w:rPr>
              <w:t>1</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04087B" w14:textId="77777777" w:rsidR="0037249A" w:rsidRPr="00FC26EE" w:rsidRDefault="0037249A" w:rsidP="00247108">
            <w:pPr>
              <w:rPr>
                <w:rFonts w:ascii="Times New Roman" w:hAnsi="Times New Roman"/>
                <w:sz w:val="24"/>
                <w:szCs w:val="24"/>
              </w:rPr>
            </w:pPr>
            <w:r w:rsidRPr="00FC26EE">
              <w:rPr>
                <w:rFonts w:ascii="Times New Roman" w:hAnsi="Times New Roman"/>
                <w:color w:val="000000"/>
                <w:sz w:val="24"/>
                <w:szCs w:val="24"/>
              </w:rPr>
              <w:t>1</w:t>
            </w:r>
          </w:p>
        </w:tc>
      </w:tr>
      <w:tr w:rsidR="0037249A" w:rsidRPr="00FC26EE" w14:paraId="5E95FD32" w14:textId="77777777" w:rsidTr="00AD6812">
        <w:tc>
          <w:tcPr>
            <w:tcW w:w="3468" w:type="dxa"/>
            <w:vMerge/>
            <w:tcBorders>
              <w:left w:val="single" w:sz="6" w:space="0" w:color="000000"/>
              <w:right w:val="single" w:sz="6" w:space="0" w:color="000000"/>
            </w:tcBorders>
            <w:tcMar>
              <w:top w:w="75" w:type="dxa"/>
              <w:left w:w="75" w:type="dxa"/>
              <w:bottom w:w="75" w:type="dxa"/>
              <w:right w:w="75" w:type="dxa"/>
            </w:tcMar>
          </w:tcPr>
          <w:p w14:paraId="4DFB2DF2" w14:textId="77777777" w:rsidR="0037249A" w:rsidRPr="00FC26EE" w:rsidRDefault="0037249A" w:rsidP="00247108">
            <w:pPr>
              <w:rPr>
                <w:rFonts w:hAnsi="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E76FB"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Математика вокруг нас</w:t>
            </w:r>
          </w:p>
          <w:p w14:paraId="03C73B67" w14:textId="77777777" w:rsidR="0037249A" w:rsidRPr="00FC26EE" w:rsidRDefault="0037249A" w:rsidP="00247108">
            <w:pP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E8516" w14:textId="77777777" w:rsidR="0037249A" w:rsidRPr="00FC26EE" w:rsidRDefault="0037249A" w:rsidP="00247108">
            <w:pP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8445FB" w14:textId="77777777" w:rsidR="0037249A" w:rsidRPr="00FC26EE" w:rsidRDefault="0037249A" w:rsidP="00247108">
            <w:pPr>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D6F60" w14:textId="77777777" w:rsidR="0037249A" w:rsidRPr="00FC26EE" w:rsidRDefault="0037249A" w:rsidP="00247108">
            <w:pPr>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266A66" w14:textId="77777777" w:rsidR="0037249A" w:rsidRPr="00FC26EE" w:rsidRDefault="0037249A" w:rsidP="00247108">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CCB18E" w14:textId="77777777" w:rsidR="0037249A" w:rsidRPr="00FC26EE" w:rsidRDefault="0037249A" w:rsidP="00247108">
            <w:pPr>
              <w:rPr>
                <w:rFonts w:hAnsi="Times New Roman"/>
                <w:color w:val="000000"/>
                <w:sz w:val="24"/>
                <w:szCs w:val="24"/>
              </w:rPr>
            </w:pP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C48103" w14:textId="77777777" w:rsidR="0037249A" w:rsidRPr="00FC26EE" w:rsidRDefault="00B04C14" w:rsidP="00247108">
            <w:pPr>
              <w:rPr>
                <w:rFonts w:hAnsi="Times New Roman"/>
                <w:color w:val="000000"/>
                <w:sz w:val="24"/>
                <w:szCs w:val="24"/>
              </w:rPr>
            </w:pPr>
            <w:r w:rsidRPr="00FC26EE">
              <w:rPr>
                <w:rFonts w:hAnsi="Times New Roman"/>
                <w:color w:val="000000"/>
                <w:sz w:val="24"/>
                <w:szCs w:val="24"/>
              </w:rPr>
              <w:t>1</w:t>
            </w:r>
          </w:p>
        </w:tc>
      </w:tr>
      <w:tr w:rsidR="00BF6786" w:rsidRPr="00FC26EE" w14:paraId="4E9E9687" w14:textId="77777777" w:rsidTr="00AD6812">
        <w:trPr>
          <w:trHeight w:val="1213"/>
        </w:trPr>
        <w:tc>
          <w:tcPr>
            <w:tcW w:w="3468" w:type="dxa"/>
            <w:vMerge/>
            <w:tcBorders>
              <w:left w:val="single" w:sz="6" w:space="0" w:color="000000"/>
              <w:right w:val="single" w:sz="6" w:space="0" w:color="000000"/>
            </w:tcBorders>
            <w:tcMar>
              <w:top w:w="75" w:type="dxa"/>
              <w:left w:w="75" w:type="dxa"/>
              <w:bottom w:w="75" w:type="dxa"/>
              <w:right w:w="75" w:type="dxa"/>
            </w:tcMar>
          </w:tcPr>
          <w:p w14:paraId="3B1F4E57" w14:textId="77777777" w:rsidR="00BF6786" w:rsidRPr="00FC26EE" w:rsidRDefault="00BF6786" w:rsidP="00247108">
            <w:pPr>
              <w:rPr>
                <w:rFonts w:hAnsi="Times New Roman"/>
                <w:color w:val="000000"/>
                <w:sz w:val="24"/>
                <w:szCs w:val="24"/>
              </w:rPr>
            </w:pPr>
          </w:p>
        </w:tc>
        <w:tc>
          <w:tcPr>
            <w:tcW w:w="0" w:type="auto"/>
            <w:gridSpan w:val="2"/>
            <w:tcBorders>
              <w:top w:val="single" w:sz="6" w:space="0" w:color="000000"/>
              <w:left w:val="single" w:sz="6" w:space="0" w:color="000000"/>
              <w:right w:val="single" w:sz="6" w:space="0" w:color="000000"/>
            </w:tcBorders>
            <w:tcMar>
              <w:top w:w="75" w:type="dxa"/>
              <w:left w:w="75" w:type="dxa"/>
              <w:bottom w:w="75" w:type="dxa"/>
              <w:right w:w="75" w:type="dxa"/>
            </w:tcMar>
          </w:tcPr>
          <w:p w14:paraId="3B0D3E04"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Методы решения физических задач</w:t>
            </w:r>
          </w:p>
          <w:p w14:paraId="0610F433" w14:textId="77777777" w:rsidR="00BF6786" w:rsidRPr="00FC26EE" w:rsidRDefault="00BF6786" w:rsidP="00247108">
            <w:pPr>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53750CB6" w14:textId="77777777" w:rsidR="00BF6786" w:rsidRPr="00FC26EE" w:rsidRDefault="00BF6786"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4C758732" w14:textId="77777777" w:rsidR="00BF6786" w:rsidRPr="00FC26EE" w:rsidRDefault="00BF6786" w:rsidP="00247108">
            <w:pPr>
              <w:rPr>
                <w:sz w:val="24"/>
                <w:szCs w:val="24"/>
              </w:rPr>
            </w:pPr>
            <w:r w:rsidRPr="00FC26EE">
              <w:rPr>
                <w:sz w:val="24"/>
                <w:szCs w:val="24"/>
              </w:rPr>
              <w:t>-</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53D06447" w14:textId="77777777" w:rsidR="00BF6786" w:rsidRPr="00FC26EE" w:rsidRDefault="00BF6786" w:rsidP="00247108">
            <w:pPr>
              <w:rPr>
                <w:sz w:val="24"/>
                <w:szCs w:val="24"/>
              </w:rPr>
            </w:pPr>
            <w:r w:rsidRPr="00FC26EE">
              <w:rPr>
                <w:sz w:val="24"/>
                <w:szCs w:val="24"/>
              </w:rPr>
              <w:t>-</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7CA3CCD5" w14:textId="77777777" w:rsidR="00BF6786" w:rsidRPr="00FC26EE" w:rsidRDefault="00BF6786" w:rsidP="00247108">
            <w:pPr>
              <w:rPr>
                <w:sz w:val="24"/>
                <w:szCs w:val="24"/>
              </w:rPr>
            </w:pPr>
            <w:r w:rsidRPr="00FC26EE">
              <w:rPr>
                <w:sz w:val="24"/>
                <w:szCs w:val="24"/>
              </w:rPr>
              <w:t>-</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32F60DCD" w14:textId="77777777" w:rsidR="00BF6786" w:rsidRPr="00FC26EE" w:rsidRDefault="00BF6786" w:rsidP="00247108">
            <w:pPr>
              <w:rPr>
                <w:sz w:val="24"/>
                <w:szCs w:val="24"/>
              </w:rPr>
            </w:pPr>
            <w:r w:rsidRPr="00FC26EE">
              <w:rPr>
                <w:sz w:val="24"/>
                <w:szCs w:val="24"/>
              </w:rPr>
              <w:t>-</w:t>
            </w:r>
          </w:p>
        </w:tc>
        <w:tc>
          <w:tcPr>
            <w:tcW w:w="757" w:type="dxa"/>
            <w:tcBorders>
              <w:top w:val="single" w:sz="6" w:space="0" w:color="000000"/>
              <w:left w:val="single" w:sz="6" w:space="0" w:color="000000"/>
              <w:right w:val="single" w:sz="6" w:space="0" w:color="000000"/>
            </w:tcBorders>
            <w:tcMar>
              <w:top w:w="75" w:type="dxa"/>
              <w:left w:w="75" w:type="dxa"/>
              <w:bottom w:w="75" w:type="dxa"/>
              <w:right w:w="75" w:type="dxa"/>
            </w:tcMar>
          </w:tcPr>
          <w:p w14:paraId="247C4638" w14:textId="77777777" w:rsidR="00BF6786" w:rsidRPr="00FC26EE" w:rsidRDefault="00BF6786" w:rsidP="00247108">
            <w:pPr>
              <w:rPr>
                <w:sz w:val="24"/>
                <w:szCs w:val="24"/>
              </w:rPr>
            </w:pPr>
            <w:r w:rsidRPr="00FC26EE">
              <w:rPr>
                <w:sz w:val="24"/>
                <w:szCs w:val="24"/>
              </w:rPr>
              <w:t>1</w:t>
            </w:r>
          </w:p>
        </w:tc>
      </w:tr>
      <w:tr w:rsidR="0037249A" w:rsidRPr="00FC26EE" w14:paraId="4CF77A3B" w14:textId="77777777" w:rsidTr="00AD6812">
        <w:tc>
          <w:tcPr>
            <w:tcW w:w="3468" w:type="dxa"/>
            <w:vMerge/>
            <w:tcBorders>
              <w:left w:val="single" w:sz="6" w:space="0" w:color="000000"/>
              <w:right w:val="single" w:sz="6" w:space="0" w:color="000000"/>
            </w:tcBorders>
            <w:tcMar>
              <w:top w:w="75" w:type="dxa"/>
              <w:left w:w="75" w:type="dxa"/>
              <w:bottom w:w="75" w:type="dxa"/>
              <w:right w:w="75" w:type="dxa"/>
            </w:tcMar>
          </w:tcPr>
          <w:p w14:paraId="35019E1F" w14:textId="77777777" w:rsidR="0037249A" w:rsidRPr="00FC26EE" w:rsidRDefault="0037249A" w:rsidP="00247108">
            <w:pPr>
              <w:rPr>
                <w:rFonts w:hAnsi="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BE661"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Мир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1C5EB"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2A86E" w14:textId="77777777" w:rsidR="0037249A" w:rsidRPr="00FC26EE" w:rsidRDefault="0037249A"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34588E" w14:textId="77777777" w:rsidR="0037249A" w:rsidRPr="00FC26EE" w:rsidRDefault="0037249A"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361C33" w14:textId="77777777" w:rsidR="0037249A" w:rsidRPr="00FC26EE" w:rsidRDefault="0037249A"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E4977D" w14:textId="77777777" w:rsidR="0037249A" w:rsidRPr="00FC26EE" w:rsidRDefault="0037249A" w:rsidP="00247108">
            <w:pPr>
              <w:rPr>
                <w:sz w:val="24"/>
                <w:szCs w:val="24"/>
              </w:rPr>
            </w:pPr>
            <w:r w:rsidRPr="00FC26EE">
              <w:rPr>
                <w:sz w:val="24"/>
                <w:szCs w:val="24"/>
              </w:rPr>
              <w:t>-</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44A69" w14:textId="77777777" w:rsidR="0037249A" w:rsidRPr="00FC26EE" w:rsidRDefault="0037249A" w:rsidP="00247108">
            <w:pPr>
              <w:rPr>
                <w:sz w:val="24"/>
                <w:szCs w:val="24"/>
              </w:rPr>
            </w:pPr>
            <w:r w:rsidRPr="00FC26EE">
              <w:rPr>
                <w:sz w:val="24"/>
                <w:szCs w:val="24"/>
              </w:rPr>
              <w:t>1</w:t>
            </w:r>
          </w:p>
        </w:tc>
      </w:tr>
      <w:tr w:rsidR="0037249A" w:rsidRPr="00FC26EE" w14:paraId="26C780FD" w14:textId="77777777" w:rsidTr="00AD6812">
        <w:tc>
          <w:tcPr>
            <w:tcW w:w="3468" w:type="dxa"/>
            <w:vMerge/>
            <w:tcBorders>
              <w:left w:val="single" w:sz="6" w:space="0" w:color="000000"/>
              <w:bottom w:val="single" w:sz="4" w:space="0" w:color="auto"/>
              <w:right w:val="single" w:sz="6" w:space="0" w:color="000000"/>
            </w:tcBorders>
            <w:tcMar>
              <w:top w:w="75" w:type="dxa"/>
              <w:left w:w="75" w:type="dxa"/>
              <w:bottom w:w="75" w:type="dxa"/>
              <w:right w:w="75" w:type="dxa"/>
            </w:tcMar>
          </w:tcPr>
          <w:p w14:paraId="4D190C57" w14:textId="77777777" w:rsidR="0037249A" w:rsidRPr="00FC26EE" w:rsidRDefault="0037249A" w:rsidP="00247108">
            <w:pPr>
              <w:rPr>
                <w:rFonts w:hAnsi="Times New Roman"/>
                <w:color w:val="000000"/>
                <w:sz w:val="24"/>
                <w:szCs w:val="24"/>
              </w:rPr>
            </w:pPr>
          </w:p>
        </w:tc>
        <w:tc>
          <w:tcPr>
            <w:tcW w:w="0" w:type="auto"/>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4FB3674" w14:textId="77777777" w:rsidR="0037249A" w:rsidRPr="00FC26EE" w:rsidRDefault="001643B4" w:rsidP="00247108">
            <w:pPr>
              <w:rPr>
                <w:rFonts w:ascii="Times New Roman" w:hAnsi="Times New Roman"/>
                <w:sz w:val="24"/>
                <w:szCs w:val="24"/>
              </w:rPr>
            </w:pPr>
            <w:r w:rsidRPr="00FC26EE">
              <w:rPr>
                <w:rFonts w:ascii="Times New Roman" w:hAnsi="Times New Roman"/>
                <w:sz w:val="24"/>
                <w:szCs w:val="24"/>
              </w:rPr>
              <w:t xml:space="preserve">Функциональная </w:t>
            </w:r>
            <w:r w:rsidR="0037249A" w:rsidRPr="00FC26EE">
              <w:rPr>
                <w:rFonts w:ascii="Times New Roman" w:hAnsi="Times New Roman"/>
                <w:sz w:val="24"/>
                <w:szCs w:val="24"/>
              </w:rPr>
              <w:t>грамотность</w:t>
            </w:r>
            <w:r w:rsidR="00DA58C6">
              <w:rPr>
                <w:rFonts w:ascii="Times New Roman" w:hAnsi="Times New Roman"/>
                <w:sz w:val="24"/>
                <w:szCs w:val="24"/>
              </w:rPr>
              <w:t>: учимся для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64D99B" w14:textId="77777777" w:rsidR="0037249A" w:rsidRPr="00FC26EE" w:rsidRDefault="0037249A"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FCE480" w14:textId="77777777" w:rsidR="0037249A" w:rsidRPr="00FC26EE" w:rsidRDefault="0037249A" w:rsidP="00247108">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D6F07E" w14:textId="77777777" w:rsidR="0037249A" w:rsidRPr="00FC26EE" w:rsidRDefault="0037249A" w:rsidP="00247108">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D5047D" w14:textId="77777777" w:rsidR="0037249A" w:rsidRPr="00FC26EE" w:rsidRDefault="0037249A" w:rsidP="00247108">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1A0CC6" w14:textId="77777777" w:rsidR="0037249A" w:rsidRPr="00FC26EE" w:rsidRDefault="0037249A" w:rsidP="00247108">
            <w:pPr>
              <w:rPr>
                <w:sz w:val="24"/>
                <w:szCs w:val="24"/>
              </w:rPr>
            </w:pPr>
            <w:r w:rsidRPr="00FC26EE">
              <w:rPr>
                <w:sz w:val="24"/>
                <w:szCs w:val="24"/>
              </w:rPr>
              <w:t>1</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68C7D8" w14:textId="77777777" w:rsidR="0037249A" w:rsidRPr="00FC26EE" w:rsidRDefault="0037249A" w:rsidP="00247108">
            <w:pPr>
              <w:rPr>
                <w:sz w:val="24"/>
                <w:szCs w:val="24"/>
              </w:rPr>
            </w:pPr>
            <w:r w:rsidRPr="00FC26EE">
              <w:rPr>
                <w:sz w:val="24"/>
                <w:szCs w:val="24"/>
              </w:rPr>
              <w:t>-</w:t>
            </w:r>
          </w:p>
        </w:tc>
      </w:tr>
      <w:tr w:rsidR="00DA58C6" w:rsidRPr="00FC26EE" w14:paraId="56CC5C1F" w14:textId="77777777" w:rsidTr="00AD6812">
        <w:tc>
          <w:tcPr>
            <w:tcW w:w="3468"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EAC2361" w14:textId="77777777" w:rsidR="00DA58C6" w:rsidRPr="00FC26EE" w:rsidRDefault="00DA58C6" w:rsidP="00247108">
            <w:pPr>
              <w:rPr>
                <w:rFonts w:hAnsi="Times New Roman"/>
                <w:color w:val="000000"/>
                <w:sz w:val="24"/>
                <w:szCs w:val="24"/>
              </w:rPr>
            </w:pPr>
            <w:r w:rsidRPr="00FC26EE">
              <w:rPr>
                <w:rFonts w:hAnsi="Times New Roman"/>
                <w:color w:val="000000"/>
                <w:sz w:val="24"/>
                <w:szCs w:val="24"/>
              </w:rPr>
              <w:t>Внеурочная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по</w:t>
            </w:r>
            <w:r w:rsidRPr="00FC26EE">
              <w:rPr>
                <w:rFonts w:hAnsi="Times New Roman"/>
                <w:color w:val="000000"/>
                <w:sz w:val="24"/>
                <w:szCs w:val="24"/>
              </w:rPr>
              <w:t xml:space="preserve"> </w:t>
            </w:r>
            <w:r w:rsidRPr="00FC26EE">
              <w:rPr>
                <w:rFonts w:hAnsi="Times New Roman"/>
                <w:color w:val="000000"/>
                <w:sz w:val="24"/>
                <w:szCs w:val="24"/>
              </w:rPr>
              <w:t>развитию</w:t>
            </w:r>
            <w:r w:rsidRPr="00FC26EE">
              <w:rPr>
                <w:rFonts w:hAnsi="Times New Roman"/>
                <w:color w:val="000000"/>
                <w:sz w:val="24"/>
                <w:szCs w:val="24"/>
              </w:rPr>
              <w:t xml:space="preserve"> </w:t>
            </w:r>
            <w:r w:rsidRPr="00FC26EE">
              <w:rPr>
                <w:rFonts w:hAnsi="Times New Roman"/>
                <w:color w:val="000000"/>
                <w:sz w:val="24"/>
                <w:szCs w:val="24"/>
              </w:rPr>
              <w:t>личности</w:t>
            </w:r>
            <w:r w:rsidRPr="00FC26EE">
              <w:rPr>
                <w:rFonts w:hAnsi="Times New Roman"/>
                <w:color w:val="000000"/>
                <w:sz w:val="24"/>
                <w:szCs w:val="24"/>
              </w:rPr>
              <w:t xml:space="preserve">, </w:t>
            </w:r>
            <w:r w:rsidRPr="00FC26EE">
              <w:rPr>
                <w:rFonts w:hAnsi="Times New Roman"/>
                <w:color w:val="000000"/>
                <w:sz w:val="24"/>
                <w:szCs w:val="24"/>
              </w:rPr>
              <w:t>ее</w:t>
            </w:r>
            <w:r w:rsidRPr="00FC26EE">
              <w:rPr>
                <w:rFonts w:hAnsi="Times New Roman"/>
                <w:color w:val="000000"/>
                <w:sz w:val="24"/>
                <w:szCs w:val="24"/>
              </w:rPr>
              <w:t xml:space="preserve"> </w:t>
            </w:r>
            <w:r w:rsidRPr="00FC26EE">
              <w:rPr>
                <w:rFonts w:hAnsi="Times New Roman"/>
                <w:color w:val="000000"/>
                <w:sz w:val="24"/>
                <w:szCs w:val="24"/>
              </w:rPr>
              <w:t>способностей</w:t>
            </w:r>
            <w:r w:rsidRPr="00FC26EE">
              <w:rPr>
                <w:rFonts w:hAnsi="Times New Roman"/>
                <w:color w:val="000000"/>
                <w:sz w:val="24"/>
                <w:szCs w:val="24"/>
              </w:rPr>
              <w:t xml:space="preserve">, </w:t>
            </w:r>
            <w:r w:rsidRPr="00FC26EE">
              <w:rPr>
                <w:rFonts w:hAnsi="Times New Roman"/>
                <w:color w:val="000000"/>
                <w:sz w:val="24"/>
                <w:szCs w:val="24"/>
              </w:rPr>
              <w:t>удовлетворению</w:t>
            </w:r>
            <w:r w:rsidRPr="00FC26EE">
              <w:rPr>
                <w:rFonts w:hAnsi="Times New Roman"/>
                <w:color w:val="000000"/>
                <w:sz w:val="24"/>
                <w:szCs w:val="24"/>
              </w:rPr>
              <w:t xml:space="preserve"> </w:t>
            </w:r>
            <w:r w:rsidRPr="00FC26EE">
              <w:rPr>
                <w:rFonts w:hAnsi="Times New Roman"/>
                <w:color w:val="000000"/>
                <w:sz w:val="24"/>
                <w:szCs w:val="24"/>
              </w:rPr>
              <w:t>образовательных</w:t>
            </w:r>
            <w:r w:rsidRPr="00FC26EE">
              <w:rPr>
                <w:rFonts w:hAnsi="Times New Roman"/>
                <w:color w:val="000000"/>
                <w:sz w:val="24"/>
                <w:szCs w:val="24"/>
              </w:rPr>
              <w:t xml:space="preserve"> </w:t>
            </w:r>
            <w:r w:rsidRPr="00FC26EE">
              <w:rPr>
                <w:rFonts w:hAnsi="Times New Roman"/>
                <w:color w:val="000000"/>
                <w:sz w:val="24"/>
                <w:szCs w:val="24"/>
              </w:rPr>
              <w:t>потребностей</w:t>
            </w:r>
            <w:r w:rsidRPr="00FC26EE">
              <w:rPr>
                <w:rFonts w:hAnsi="Times New Roman"/>
                <w:color w:val="000000"/>
                <w:sz w:val="24"/>
                <w:szCs w:val="24"/>
              </w:rPr>
              <w:t xml:space="preserve"> </w:t>
            </w:r>
            <w:r w:rsidRPr="00FC26EE">
              <w:rPr>
                <w:rFonts w:hAnsi="Times New Roman"/>
                <w:color w:val="000000"/>
                <w:sz w:val="24"/>
                <w:szCs w:val="24"/>
              </w:rPr>
              <w:t>и</w:t>
            </w:r>
            <w:r w:rsidRPr="00FC26EE">
              <w:rPr>
                <w:rFonts w:hAnsi="Times New Roman"/>
                <w:color w:val="000000"/>
                <w:sz w:val="24"/>
                <w:szCs w:val="24"/>
              </w:rPr>
              <w:t xml:space="preserve"> </w:t>
            </w:r>
            <w:r w:rsidRPr="00FC26EE">
              <w:rPr>
                <w:rFonts w:hAnsi="Times New Roman"/>
                <w:color w:val="000000"/>
                <w:sz w:val="24"/>
                <w:szCs w:val="24"/>
              </w:rPr>
              <w:t>интересов</w:t>
            </w:r>
            <w:r w:rsidRPr="00FC26EE">
              <w:rPr>
                <w:rFonts w:hAnsi="Times New Roman"/>
                <w:color w:val="000000"/>
                <w:sz w:val="24"/>
                <w:szCs w:val="24"/>
              </w:rPr>
              <w:t xml:space="preserve">, </w:t>
            </w:r>
            <w:r w:rsidRPr="00FC26EE">
              <w:rPr>
                <w:rFonts w:hAnsi="Times New Roman"/>
                <w:color w:val="000000"/>
                <w:sz w:val="24"/>
                <w:szCs w:val="24"/>
              </w:rPr>
              <w:t>самореализации</w:t>
            </w:r>
            <w:r w:rsidRPr="00FC26EE">
              <w:rPr>
                <w:rFonts w:hAnsi="Times New Roman"/>
                <w:color w:val="000000"/>
                <w:sz w:val="24"/>
                <w:szCs w:val="24"/>
              </w:rPr>
              <w:t xml:space="preserve"> </w:t>
            </w:r>
            <w:r w:rsidRPr="00FC26EE">
              <w:rPr>
                <w:rFonts w:hAnsi="Times New Roman"/>
                <w:color w:val="000000"/>
                <w:sz w:val="24"/>
                <w:szCs w:val="24"/>
              </w:rPr>
              <w:t>обучающихся</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том</w:t>
            </w:r>
            <w:r w:rsidRPr="00FC26EE">
              <w:rPr>
                <w:rFonts w:hAnsi="Times New Roman"/>
                <w:color w:val="000000"/>
                <w:sz w:val="24"/>
                <w:szCs w:val="24"/>
              </w:rPr>
              <w:t xml:space="preserve"> </w:t>
            </w:r>
            <w:r w:rsidRPr="00FC26EE">
              <w:rPr>
                <w:rFonts w:hAnsi="Times New Roman"/>
                <w:color w:val="000000"/>
                <w:sz w:val="24"/>
                <w:szCs w:val="24"/>
              </w:rPr>
              <w:t>числе</w:t>
            </w:r>
            <w:r w:rsidRPr="00FC26EE">
              <w:rPr>
                <w:rFonts w:hAnsi="Times New Roman"/>
                <w:color w:val="000000"/>
                <w:sz w:val="24"/>
                <w:szCs w:val="24"/>
              </w:rPr>
              <w:t xml:space="preserve"> </w:t>
            </w:r>
            <w:r w:rsidRPr="00FC26EE">
              <w:rPr>
                <w:rFonts w:hAnsi="Times New Roman"/>
                <w:color w:val="000000"/>
                <w:sz w:val="24"/>
                <w:szCs w:val="24"/>
              </w:rPr>
              <w:t>одаренных</w:t>
            </w:r>
          </w:p>
        </w:tc>
        <w:tc>
          <w:tcPr>
            <w:tcW w:w="0" w:type="auto"/>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CD6264B" w14:textId="77777777" w:rsidR="00DA58C6" w:rsidRPr="00FC26EE" w:rsidRDefault="00DA58C6" w:rsidP="0037249A">
            <w:pPr>
              <w:rPr>
                <w:rFonts w:ascii="Times New Roman" w:hAnsi="Times New Roman"/>
                <w:sz w:val="24"/>
                <w:szCs w:val="24"/>
              </w:rPr>
            </w:pPr>
            <w:r w:rsidRPr="00FC26EE">
              <w:rPr>
                <w:rFonts w:ascii="Times New Roman" w:hAnsi="Times New Roman"/>
                <w:sz w:val="24"/>
                <w:szCs w:val="24"/>
              </w:rPr>
              <w:t>Промышленный дизайн</w:t>
            </w:r>
          </w:p>
          <w:p w14:paraId="7E87CDDB" w14:textId="77777777" w:rsidR="00DA58C6" w:rsidRPr="00FC26EE" w:rsidRDefault="00DA58C6" w:rsidP="00247108">
            <w:pPr>
              <w:rPr>
                <w:rFonts w:ascii="Times New Roman" w:hAnsi="Times New Roman"/>
                <w:sz w:val="24"/>
                <w:szCs w:val="24"/>
              </w:rPr>
            </w:pPr>
          </w:p>
        </w:tc>
        <w:tc>
          <w:tcPr>
            <w:tcW w:w="0" w:type="auto"/>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3AF136C1" w14:textId="77777777" w:rsidR="00DA58C6" w:rsidRPr="00FC26EE" w:rsidRDefault="00DA58C6"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CE6F0A" w14:textId="77777777" w:rsidR="00DA58C6" w:rsidRPr="00FC26EE" w:rsidRDefault="00DA58C6" w:rsidP="00247108">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6C62C" w14:textId="77777777" w:rsidR="00DA58C6" w:rsidRPr="00FC26EE" w:rsidRDefault="00DA58C6" w:rsidP="00247108">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D6345" w14:textId="77777777" w:rsidR="00DA58C6" w:rsidRPr="00FC26EE" w:rsidRDefault="00DA58C6"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862D5F" w14:textId="77777777" w:rsidR="00DA58C6" w:rsidRPr="00FC26EE" w:rsidRDefault="00DA58C6" w:rsidP="00247108">
            <w:pPr>
              <w:rPr>
                <w:sz w:val="24"/>
                <w:szCs w:val="24"/>
              </w:rPr>
            </w:pPr>
            <w:r w:rsidRPr="00FC26EE">
              <w:rPr>
                <w:sz w:val="24"/>
                <w:szCs w:val="24"/>
              </w:rPr>
              <w:t>-</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879782" w14:textId="77777777" w:rsidR="00DA58C6" w:rsidRPr="00FC26EE" w:rsidRDefault="00DA58C6" w:rsidP="00247108">
            <w:pPr>
              <w:rPr>
                <w:sz w:val="24"/>
                <w:szCs w:val="24"/>
              </w:rPr>
            </w:pPr>
            <w:r w:rsidRPr="00FC26EE">
              <w:rPr>
                <w:sz w:val="24"/>
                <w:szCs w:val="24"/>
              </w:rPr>
              <w:t>-</w:t>
            </w:r>
          </w:p>
        </w:tc>
      </w:tr>
      <w:tr w:rsidR="00DA58C6" w:rsidRPr="00FC26EE" w14:paraId="4DD3408E" w14:textId="77777777" w:rsidTr="00AD6812">
        <w:tc>
          <w:tcPr>
            <w:tcW w:w="3468"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8F701E0" w14:textId="77777777" w:rsidR="00DA58C6" w:rsidRPr="00FC26EE" w:rsidRDefault="00DA58C6" w:rsidP="00247108">
            <w:pPr>
              <w:ind w:left="75" w:right="75"/>
              <w:rPr>
                <w:rFonts w:hAnsi="Times New Roman"/>
                <w:color w:val="000000"/>
                <w:sz w:val="24"/>
                <w:szCs w:val="24"/>
              </w:rPr>
            </w:pPr>
          </w:p>
        </w:tc>
        <w:tc>
          <w:tcPr>
            <w:tcW w:w="0" w:type="auto"/>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70FEECE" w14:textId="77777777" w:rsidR="00DA58C6" w:rsidRPr="00FC26EE" w:rsidRDefault="00DA58C6" w:rsidP="0037249A">
            <w:pPr>
              <w:rPr>
                <w:rFonts w:ascii="Times New Roman" w:hAnsi="Times New Roman"/>
                <w:sz w:val="24"/>
                <w:szCs w:val="24"/>
              </w:rPr>
            </w:pPr>
            <w:r w:rsidRPr="00FC26EE">
              <w:rPr>
                <w:rFonts w:ascii="Times New Roman" w:hAnsi="Times New Roman"/>
                <w:sz w:val="24"/>
                <w:szCs w:val="24"/>
              </w:rPr>
              <w:t>Транспорт</w:t>
            </w:r>
          </w:p>
          <w:p w14:paraId="79491532" w14:textId="77777777" w:rsidR="00DA58C6" w:rsidRPr="00FC26EE" w:rsidRDefault="00DA58C6" w:rsidP="00247108">
            <w:pPr>
              <w:rPr>
                <w:rFonts w:ascii="Times New Roman" w:hAnsi="Times New Roman"/>
                <w:sz w:val="24"/>
                <w:szCs w:val="24"/>
              </w:rPr>
            </w:pPr>
          </w:p>
        </w:tc>
        <w:tc>
          <w:tcPr>
            <w:tcW w:w="0" w:type="auto"/>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03BF207F" w14:textId="77777777" w:rsidR="00DA58C6" w:rsidRPr="00FC26EE" w:rsidRDefault="00DA58C6"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4E4907" w14:textId="77777777" w:rsidR="00DA58C6" w:rsidRPr="00FC26EE" w:rsidRDefault="00DA58C6"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487C8" w14:textId="77777777" w:rsidR="00DA58C6" w:rsidRPr="00FC26EE" w:rsidRDefault="00DA58C6"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E9CF43" w14:textId="77777777" w:rsidR="00DA58C6" w:rsidRPr="00FC26EE" w:rsidRDefault="00DA58C6"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0FB61" w14:textId="77777777" w:rsidR="00DA58C6" w:rsidRPr="00FC26EE" w:rsidRDefault="00DA58C6" w:rsidP="00247108">
            <w:pPr>
              <w:rPr>
                <w:sz w:val="24"/>
                <w:szCs w:val="24"/>
              </w:rPr>
            </w:pPr>
            <w:r w:rsidRPr="00FC26EE">
              <w:rPr>
                <w:sz w:val="24"/>
                <w:szCs w:val="24"/>
              </w:rPr>
              <w:t>-</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78A15D" w14:textId="77777777" w:rsidR="00DA58C6" w:rsidRPr="00FC26EE" w:rsidRDefault="00DA58C6" w:rsidP="00247108">
            <w:pPr>
              <w:rPr>
                <w:sz w:val="24"/>
                <w:szCs w:val="24"/>
              </w:rPr>
            </w:pPr>
            <w:r w:rsidRPr="00FC26EE">
              <w:rPr>
                <w:sz w:val="24"/>
                <w:szCs w:val="24"/>
              </w:rPr>
              <w:t>1</w:t>
            </w:r>
          </w:p>
        </w:tc>
      </w:tr>
      <w:tr w:rsidR="00DA58C6" w:rsidRPr="00FC26EE" w14:paraId="3C15F8F7" w14:textId="77777777" w:rsidTr="00AD6812">
        <w:tc>
          <w:tcPr>
            <w:tcW w:w="3468"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C606446" w14:textId="77777777" w:rsidR="00DA58C6" w:rsidRPr="00FC26EE" w:rsidRDefault="00DA58C6" w:rsidP="00247108">
            <w:pPr>
              <w:ind w:left="75" w:right="75"/>
              <w:rPr>
                <w:rFonts w:hAnsi="Times New Roman"/>
                <w:color w:val="000000"/>
                <w:sz w:val="24"/>
                <w:szCs w:val="24"/>
              </w:rPr>
            </w:pPr>
          </w:p>
        </w:tc>
        <w:tc>
          <w:tcPr>
            <w:tcW w:w="0" w:type="auto"/>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8F39F5B" w14:textId="77777777" w:rsidR="00DA58C6" w:rsidRPr="00FC26EE" w:rsidRDefault="00DA58C6" w:rsidP="0037249A">
            <w:pPr>
              <w:rPr>
                <w:rFonts w:ascii="Times New Roman" w:hAnsi="Times New Roman"/>
                <w:sz w:val="24"/>
                <w:szCs w:val="24"/>
              </w:rPr>
            </w:pPr>
            <w:r w:rsidRPr="00FC26EE">
              <w:rPr>
                <w:rFonts w:ascii="Times New Roman" w:hAnsi="Times New Roman"/>
                <w:sz w:val="24"/>
                <w:szCs w:val="24"/>
              </w:rPr>
              <w:t>3D моделирование</w:t>
            </w:r>
          </w:p>
          <w:p w14:paraId="15353C4E" w14:textId="77777777" w:rsidR="00DA58C6" w:rsidRPr="00FC26EE" w:rsidRDefault="00DA58C6" w:rsidP="0037249A">
            <w:pPr>
              <w:rPr>
                <w:rFonts w:ascii="Times New Roman" w:hAnsi="Times New Roman"/>
                <w:sz w:val="24"/>
                <w:szCs w:val="24"/>
              </w:rPr>
            </w:pPr>
          </w:p>
        </w:tc>
        <w:tc>
          <w:tcPr>
            <w:tcW w:w="0" w:type="auto"/>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3657326F" w14:textId="77777777" w:rsidR="00DA58C6" w:rsidRPr="00FC26EE" w:rsidRDefault="00DA58C6" w:rsidP="00247108">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36ABB5" w14:textId="77777777" w:rsidR="00DA58C6" w:rsidRPr="00FC26EE" w:rsidRDefault="00DA58C6"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66215C" w14:textId="77777777" w:rsidR="00DA58C6" w:rsidRPr="00FC26EE" w:rsidRDefault="00DA58C6" w:rsidP="00247108">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1AA1C3" w14:textId="77777777" w:rsidR="00DA58C6" w:rsidRPr="00FC26EE" w:rsidRDefault="00DA58C6" w:rsidP="00247108">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BC796C" w14:textId="77777777" w:rsidR="00DA58C6" w:rsidRPr="00FC26EE" w:rsidRDefault="00DA58C6" w:rsidP="00247108">
            <w:pPr>
              <w:rPr>
                <w:sz w:val="24"/>
                <w:szCs w:val="24"/>
              </w:rPr>
            </w:pPr>
            <w:r w:rsidRPr="00FC26EE">
              <w:rPr>
                <w:sz w:val="24"/>
                <w:szCs w:val="24"/>
              </w:rPr>
              <w:t>1</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8B1E4A" w14:textId="77777777" w:rsidR="00DA58C6" w:rsidRPr="00FC26EE" w:rsidRDefault="00DA58C6" w:rsidP="00247108">
            <w:pPr>
              <w:rPr>
                <w:sz w:val="24"/>
                <w:szCs w:val="24"/>
              </w:rPr>
            </w:pPr>
            <w:r w:rsidRPr="00FC26EE">
              <w:rPr>
                <w:sz w:val="24"/>
                <w:szCs w:val="24"/>
              </w:rPr>
              <w:t>-</w:t>
            </w:r>
          </w:p>
        </w:tc>
      </w:tr>
      <w:tr w:rsidR="00DA58C6" w:rsidRPr="00FC26EE" w14:paraId="623250EA" w14:textId="77777777" w:rsidTr="00AD6812">
        <w:tc>
          <w:tcPr>
            <w:tcW w:w="3468"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1FCEDC7" w14:textId="77777777" w:rsidR="00DA58C6" w:rsidRPr="00FC26EE" w:rsidRDefault="00DA58C6" w:rsidP="0037249A">
            <w:pPr>
              <w:ind w:left="75" w:right="75"/>
              <w:rPr>
                <w:rFonts w:hAnsi="Times New Roman"/>
                <w:color w:val="000000"/>
                <w:sz w:val="24"/>
                <w:szCs w:val="24"/>
              </w:rPr>
            </w:pPr>
          </w:p>
        </w:tc>
        <w:tc>
          <w:tcPr>
            <w:tcW w:w="0" w:type="auto"/>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F3AC129" w14:textId="77777777" w:rsidR="00DA58C6" w:rsidRPr="00FC26EE" w:rsidRDefault="00DA58C6" w:rsidP="0037249A">
            <w:pPr>
              <w:rPr>
                <w:rFonts w:ascii="Times New Roman" w:hAnsi="Times New Roman"/>
                <w:sz w:val="24"/>
                <w:szCs w:val="24"/>
              </w:rPr>
            </w:pPr>
            <w:r w:rsidRPr="00FC26EE">
              <w:rPr>
                <w:rFonts w:ascii="Times New Roman" w:hAnsi="Times New Roman"/>
                <w:sz w:val="24"/>
                <w:szCs w:val="24"/>
              </w:rPr>
              <w:t>Юный олимпиец</w:t>
            </w:r>
          </w:p>
          <w:p w14:paraId="1C1121E1" w14:textId="77777777" w:rsidR="00DA58C6" w:rsidRPr="00FC26EE" w:rsidRDefault="00DA58C6" w:rsidP="0037249A">
            <w:pPr>
              <w:rPr>
                <w:rFonts w:ascii="Times New Roman" w:hAnsi="Times New Roman"/>
                <w:sz w:val="24"/>
                <w:szCs w:val="24"/>
              </w:rPr>
            </w:pPr>
          </w:p>
        </w:tc>
        <w:tc>
          <w:tcPr>
            <w:tcW w:w="0" w:type="auto"/>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14:paraId="584D825D" w14:textId="77777777" w:rsidR="00DA58C6" w:rsidRPr="00FC26EE" w:rsidRDefault="00DA58C6" w:rsidP="0037249A">
            <w:pPr>
              <w:rPr>
                <w:rFonts w:ascii="Times New Roman" w:hAnsi="Times New Roman"/>
                <w:sz w:val="24"/>
                <w:szCs w:val="24"/>
              </w:rPr>
            </w:pPr>
            <w:r w:rsidRPr="00FC26EE">
              <w:rPr>
                <w:rFonts w:ascii="Times New Roman" w:hAnsi="Times New Roman"/>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F0A85" w14:textId="77777777" w:rsidR="00DA58C6" w:rsidRPr="00FC26EE" w:rsidRDefault="00DA58C6" w:rsidP="0037249A">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356E5" w14:textId="77777777" w:rsidR="00DA58C6" w:rsidRPr="00FC26EE" w:rsidRDefault="00DA58C6" w:rsidP="0037249A">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799372" w14:textId="77777777" w:rsidR="00DA58C6" w:rsidRPr="00FC26EE" w:rsidRDefault="00DA58C6" w:rsidP="0037249A">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1A2075" w14:textId="77777777" w:rsidR="00DA58C6" w:rsidRPr="00FC26EE" w:rsidRDefault="00DA58C6" w:rsidP="0037249A">
            <w:pPr>
              <w:rPr>
                <w:sz w:val="24"/>
                <w:szCs w:val="24"/>
              </w:rPr>
            </w:pPr>
            <w:r w:rsidRPr="00FC26EE">
              <w:rPr>
                <w:sz w:val="24"/>
                <w:szCs w:val="24"/>
              </w:rPr>
              <w:t>-</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5BEA24" w14:textId="77777777" w:rsidR="00DA58C6" w:rsidRPr="00FC26EE" w:rsidRDefault="00DA58C6" w:rsidP="0037249A">
            <w:pPr>
              <w:rPr>
                <w:sz w:val="24"/>
                <w:szCs w:val="24"/>
              </w:rPr>
            </w:pPr>
            <w:r w:rsidRPr="00FC26EE">
              <w:rPr>
                <w:sz w:val="24"/>
                <w:szCs w:val="24"/>
              </w:rPr>
              <w:t>-</w:t>
            </w:r>
          </w:p>
        </w:tc>
      </w:tr>
      <w:tr w:rsidR="00DA58C6" w:rsidRPr="00FC26EE" w14:paraId="068369C0" w14:textId="77777777" w:rsidTr="00AD6812">
        <w:tc>
          <w:tcPr>
            <w:tcW w:w="3468"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F56FD8B" w14:textId="77777777" w:rsidR="00DA58C6" w:rsidRPr="00FC26EE" w:rsidRDefault="00DA58C6" w:rsidP="00B04C14">
            <w:pPr>
              <w:ind w:left="75" w:right="75"/>
              <w:rPr>
                <w:rFonts w:hAnsi="Times New Roman"/>
                <w:color w:val="000000"/>
                <w:sz w:val="24"/>
                <w:szCs w:val="24"/>
              </w:rPr>
            </w:pPr>
          </w:p>
        </w:tc>
        <w:tc>
          <w:tcPr>
            <w:tcW w:w="0" w:type="auto"/>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749A3DA" w14:textId="77777777" w:rsidR="00DA58C6" w:rsidRPr="00FC26EE" w:rsidRDefault="00DA58C6" w:rsidP="00B04C14">
            <w:pPr>
              <w:rPr>
                <w:rFonts w:ascii="Times New Roman" w:hAnsi="Times New Roman"/>
                <w:sz w:val="24"/>
                <w:szCs w:val="24"/>
              </w:rPr>
            </w:pPr>
            <w:r w:rsidRPr="00FC26EE">
              <w:rPr>
                <w:rFonts w:ascii="Times New Roman" w:hAnsi="Times New Roman"/>
                <w:sz w:val="24"/>
                <w:szCs w:val="24"/>
              </w:rPr>
              <w:t>Спортивные игры</w:t>
            </w:r>
          </w:p>
          <w:p w14:paraId="2F1F9A51" w14:textId="77777777" w:rsidR="00DA58C6" w:rsidRPr="00FC26EE" w:rsidRDefault="00DA58C6" w:rsidP="00B04C14">
            <w:pP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A6FF123" w14:textId="77777777" w:rsidR="00DA58C6" w:rsidRPr="00FC26EE" w:rsidRDefault="00DA58C6" w:rsidP="00B04C14">
            <w:pPr>
              <w:rPr>
                <w:sz w:val="24"/>
                <w:szCs w:val="24"/>
              </w:rPr>
            </w:pPr>
          </w:p>
        </w:tc>
        <w:tc>
          <w:tcPr>
            <w:tcW w:w="0" w:type="auto"/>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6382B224" w14:textId="77777777" w:rsidR="00DA58C6" w:rsidRPr="00FC26EE" w:rsidRDefault="00DA58C6" w:rsidP="00B04C14">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F8F488" w14:textId="77777777" w:rsidR="00DA58C6" w:rsidRPr="00FC26EE" w:rsidRDefault="00DA58C6" w:rsidP="00B04C14">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C9DD00" w14:textId="77777777" w:rsidR="00DA58C6" w:rsidRPr="00FC26EE" w:rsidRDefault="00DA58C6" w:rsidP="00B04C14">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300971" w14:textId="77777777" w:rsidR="00DA58C6" w:rsidRPr="00FC26EE" w:rsidRDefault="00DA58C6" w:rsidP="00B04C14">
            <w:pPr>
              <w:rPr>
                <w:sz w:val="24"/>
                <w:szCs w:val="24"/>
              </w:rPr>
            </w:pPr>
            <w:r w:rsidRPr="00FC26EE">
              <w:rPr>
                <w:sz w:val="24"/>
                <w:szCs w:val="24"/>
              </w:rPr>
              <w:t>1</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E6EF9F" w14:textId="77777777" w:rsidR="00DA58C6" w:rsidRPr="00FC26EE" w:rsidRDefault="00DA58C6" w:rsidP="00B04C14">
            <w:pPr>
              <w:rPr>
                <w:sz w:val="24"/>
                <w:szCs w:val="24"/>
              </w:rPr>
            </w:pPr>
            <w:r w:rsidRPr="00FC26EE">
              <w:rPr>
                <w:sz w:val="24"/>
                <w:szCs w:val="24"/>
              </w:rPr>
              <w:t>-</w:t>
            </w:r>
          </w:p>
        </w:tc>
      </w:tr>
      <w:tr w:rsidR="00DA58C6" w:rsidRPr="00FC26EE" w14:paraId="29B4B2F1" w14:textId="77777777" w:rsidTr="00AD6812">
        <w:tc>
          <w:tcPr>
            <w:tcW w:w="3468" w:type="dxa"/>
            <w:vMerge/>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7A7CAD0F" w14:textId="77777777" w:rsidR="00DA58C6" w:rsidRPr="00FC26EE" w:rsidRDefault="00DA58C6" w:rsidP="00B04C14">
            <w:pPr>
              <w:ind w:left="75" w:right="75"/>
              <w:rPr>
                <w:rFonts w:hAnsi="Times New Roman"/>
                <w:color w:val="000000"/>
                <w:sz w:val="24"/>
                <w:szCs w:val="24"/>
              </w:rPr>
            </w:pPr>
          </w:p>
        </w:tc>
        <w:tc>
          <w:tcPr>
            <w:tcW w:w="0" w:type="auto"/>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1C080F23" w14:textId="77777777" w:rsidR="00DA58C6" w:rsidRPr="00FC26EE" w:rsidRDefault="00DA58C6" w:rsidP="00B04C14">
            <w:pPr>
              <w:rPr>
                <w:rFonts w:ascii="Times New Roman" w:hAnsi="Times New Roman"/>
                <w:sz w:val="24"/>
                <w:szCs w:val="24"/>
              </w:rPr>
            </w:pPr>
            <w:r>
              <w:rPr>
                <w:rFonts w:ascii="Times New Roman" w:hAnsi="Times New Roman"/>
                <w:sz w:val="24"/>
                <w:szCs w:val="24"/>
              </w:rPr>
              <w:t>Россия-мои горизонты</w:t>
            </w:r>
          </w:p>
          <w:p w14:paraId="7C3980C3" w14:textId="77777777" w:rsidR="00DA58C6" w:rsidRPr="00FC26EE" w:rsidRDefault="00DA58C6" w:rsidP="00B04C14">
            <w:pPr>
              <w:rPr>
                <w:rFonts w:ascii="Times New Roman" w:hAnsi="Times New Roman"/>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50DAAE1" w14:textId="77777777" w:rsidR="00DA58C6" w:rsidRPr="00FC26EE" w:rsidRDefault="00DA58C6"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616543" w14:textId="77777777" w:rsidR="00DA58C6" w:rsidRPr="00FC26EE" w:rsidRDefault="00DA58C6" w:rsidP="00B04C14">
            <w:pPr>
              <w:rPr>
                <w:sz w:val="24"/>
                <w:szCs w:val="24"/>
              </w:rPr>
            </w:pPr>
            <w:r>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687EC" w14:textId="77777777" w:rsidR="00DA58C6" w:rsidRPr="00FC26EE" w:rsidRDefault="00DA58C6" w:rsidP="00B04C14">
            <w:pP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90E46" w14:textId="77777777" w:rsidR="00DA58C6" w:rsidRPr="00FC26EE" w:rsidRDefault="00DA58C6" w:rsidP="00B04C14">
            <w:pP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B56D58" w14:textId="77777777" w:rsidR="00DA58C6" w:rsidRPr="00FC26EE" w:rsidRDefault="00DA58C6" w:rsidP="00B04C14">
            <w:pPr>
              <w:rPr>
                <w:sz w:val="24"/>
                <w:szCs w:val="24"/>
              </w:rPr>
            </w:pPr>
            <w:r w:rsidRPr="00FC26EE">
              <w:rPr>
                <w:sz w:val="24"/>
                <w:szCs w:val="24"/>
              </w:rPr>
              <w:t>1</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30A19D" w14:textId="77777777" w:rsidR="00DA58C6" w:rsidRPr="00FC26EE" w:rsidRDefault="00DA58C6" w:rsidP="00B04C14">
            <w:pPr>
              <w:rPr>
                <w:sz w:val="24"/>
                <w:szCs w:val="24"/>
              </w:rPr>
            </w:pPr>
            <w:r w:rsidRPr="00FC26EE">
              <w:rPr>
                <w:sz w:val="24"/>
                <w:szCs w:val="24"/>
              </w:rPr>
              <w:t>1</w:t>
            </w:r>
          </w:p>
        </w:tc>
      </w:tr>
      <w:tr w:rsidR="00DA58C6" w:rsidRPr="00FC26EE" w14:paraId="66A46107" w14:textId="77777777" w:rsidTr="00AD6812">
        <w:tc>
          <w:tcPr>
            <w:tcW w:w="346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14419627" w14:textId="77777777" w:rsidR="00DA58C6" w:rsidRPr="00FC26EE" w:rsidRDefault="00DA58C6" w:rsidP="00B04C14">
            <w:pPr>
              <w:ind w:left="75" w:right="75"/>
              <w:rPr>
                <w:rFonts w:hAnsi="Times New Roman"/>
                <w:color w:val="000000"/>
                <w:sz w:val="24"/>
                <w:szCs w:val="24"/>
              </w:rPr>
            </w:pPr>
          </w:p>
        </w:tc>
        <w:tc>
          <w:tcPr>
            <w:tcW w:w="0" w:type="auto"/>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332A1E66" w14:textId="77777777" w:rsidR="00DA58C6" w:rsidRDefault="00DA58C6" w:rsidP="00B04C14">
            <w:pPr>
              <w:rPr>
                <w:rFonts w:ascii="Times New Roman" w:hAnsi="Times New Roman"/>
                <w:sz w:val="24"/>
                <w:szCs w:val="24"/>
              </w:rPr>
            </w:pPr>
            <w:r>
              <w:rPr>
                <w:rFonts w:ascii="Times New Roman" w:hAnsi="Times New Roman"/>
                <w:sz w:val="24"/>
                <w:szCs w:val="24"/>
              </w:rPr>
              <w:t>Профориентация</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71DD0CCA" w14:textId="77777777" w:rsidR="00DA58C6" w:rsidRPr="00FC26EE" w:rsidRDefault="00DA58C6"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408423" w14:textId="77777777" w:rsidR="00DA58C6" w:rsidRDefault="00DA58C6" w:rsidP="00B04C14">
            <w:pPr>
              <w:rPr>
                <w:sz w:val="24"/>
                <w:szCs w:val="24"/>
              </w:rPr>
            </w:pPr>
            <w:r>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1A1C23" w14:textId="77777777" w:rsidR="00DA58C6" w:rsidRDefault="00DA58C6" w:rsidP="00B04C14">
            <w:pPr>
              <w:rPr>
                <w:sz w:val="24"/>
                <w:szCs w:val="24"/>
              </w:rPr>
            </w:pPr>
            <w:r>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65A5B" w14:textId="77777777" w:rsidR="00DA58C6" w:rsidRDefault="00DA58C6" w:rsidP="00B04C14">
            <w:pPr>
              <w:rPr>
                <w:sz w:val="24"/>
                <w:szCs w:val="24"/>
              </w:rPr>
            </w:pPr>
            <w:r>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B547C6" w14:textId="77777777" w:rsidR="00DA58C6" w:rsidRPr="00FC26EE" w:rsidRDefault="00DA58C6" w:rsidP="00B04C14">
            <w:pPr>
              <w:rPr>
                <w:sz w:val="24"/>
                <w:szCs w:val="24"/>
              </w:rPr>
            </w:pPr>
            <w:r>
              <w:rPr>
                <w:sz w:val="24"/>
                <w:szCs w:val="24"/>
              </w:rPr>
              <w:t>2</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F545F" w14:textId="77777777" w:rsidR="00DA58C6" w:rsidRPr="00FC26EE" w:rsidRDefault="00DA58C6" w:rsidP="00B04C14">
            <w:pPr>
              <w:rPr>
                <w:sz w:val="24"/>
                <w:szCs w:val="24"/>
              </w:rPr>
            </w:pPr>
            <w:r>
              <w:rPr>
                <w:sz w:val="24"/>
                <w:szCs w:val="24"/>
              </w:rPr>
              <w:t>-</w:t>
            </w:r>
          </w:p>
        </w:tc>
      </w:tr>
      <w:tr w:rsidR="001643B4" w:rsidRPr="00FC26EE" w14:paraId="4FAF1AEE" w14:textId="77777777" w:rsidTr="00AD6812">
        <w:trPr>
          <w:trHeight w:val="2002"/>
        </w:trPr>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2B434D" w14:textId="77777777" w:rsidR="001643B4" w:rsidRPr="00FC26EE" w:rsidRDefault="001643B4" w:rsidP="00B04C14">
            <w:pPr>
              <w:rPr>
                <w:rFonts w:hAnsi="Times New Roman"/>
                <w:color w:val="000000"/>
                <w:sz w:val="24"/>
                <w:szCs w:val="24"/>
              </w:rPr>
            </w:pPr>
            <w:r w:rsidRPr="00FC26EE">
              <w:rPr>
                <w:rFonts w:hAnsi="Times New Roman"/>
                <w:color w:val="000000"/>
                <w:sz w:val="24"/>
                <w:szCs w:val="24"/>
              </w:rPr>
              <w:t>Внеурочная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направленная</w:t>
            </w:r>
            <w:r w:rsidRPr="00FC26EE">
              <w:rPr>
                <w:rFonts w:hAnsi="Times New Roman"/>
                <w:color w:val="000000"/>
                <w:sz w:val="24"/>
                <w:szCs w:val="24"/>
              </w:rPr>
              <w:t xml:space="preserve"> </w:t>
            </w:r>
            <w:r w:rsidRPr="00FC26EE">
              <w:rPr>
                <w:rFonts w:hAnsi="Times New Roman"/>
                <w:color w:val="000000"/>
                <w:sz w:val="24"/>
                <w:szCs w:val="24"/>
              </w:rPr>
              <w:t>на</w:t>
            </w:r>
            <w:r w:rsidRPr="00FC26EE">
              <w:rPr>
                <w:rFonts w:hAnsi="Times New Roman"/>
                <w:color w:val="000000"/>
                <w:sz w:val="24"/>
                <w:szCs w:val="24"/>
              </w:rPr>
              <w:t xml:space="preserve"> </w:t>
            </w:r>
            <w:r w:rsidRPr="00FC26EE">
              <w:rPr>
                <w:rFonts w:hAnsi="Times New Roman"/>
                <w:color w:val="000000"/>
                <w:sz w:val="24"/>
                <w:szCs w:val="24"/>
              </w:rPr>
              <w:t>реализацию</w:t>
            </w:r>
            <w:r w:rsidRPr="00FC26EE">
              <w:rPr>
                <w:rFonts w:hAnsi="Times New Roman"/>
                <w:color w:val="000000"/>
                <w:sz w:val="24"/>
                <w:szCs w:val="24"/>
              </w:rPr>
              <w:t xml:space="preserve"> </w:t>
            </w:r>
            <w:r w:rsidRPr="00FC26EE">
              <w:rPr>
                <w:rFonts w:hAnsi="Times New Roman"/>
                <w:color w:val="000000"/>
                <w:sz w:val="24"/>
                <w:szCs w:val="24"/>
              </w:rPr>
              <w:t>комплекса</w:t>
            </w:r>
            <w:r w:rsidRPr="00FC26EE">
              <w:rPr>
                <w:rFonts w:hAnsi="Times New Roman"/>
                <w:color w:val="000000"/>
                <w:sz w:val="24"/>
                <w:szCs w:val="24"/>
              </w:rPr>
              <w:t xml:space="preserve"> </w:t>
            </w:r>
            <w:r w:rsidRPr="00FC26EE">
              <w:rPr>
                <w:rFonts w:hAnsi="Times New Roman"/>
                <w:color w:val="000000"/>
                <w:sz w:val="24"/>
                <w:szCs w:val="24"/>
              </w:rPr>
              <w:t>воспитательных</w:t>
            </w:r>
            <w:r w:rsidRPr="00FC26EE">
              <w:rPr>
                <w:rFonts w:hAnsi="Times New Roman"/>
                <w:color w:val="000000"/>
                <w:sz w:val="24"/>
                <w:szCs w:val="24"/>
              </w:rPr>
              <w:t xml:space="preserve"> </w:t>
            </w:r>
            <w:r w:rsidRPr="00FC26EE">
              <w:rPr>
                <w:rFonts w:hAnsi="Times New Roman"/>
                <w:color w:val="000000"/>
                <w:sz w:val="24"/>
                <w:szCs w:val="24"/>
              </w:rPr>
              <w:t>мероприятий</w:t>
            </w:r>
            <w:r w:rsidRPr="00FC26EE">
              <w:rPr>
                <w:rFonts w:hAnsi="Times New Roman"/>
                <w:color w:val="000000"/>
                <w:sz w:val="24"/>
                <w:szCs w:val="24"/>
              </w:rPr>
              <w:t xml:space="preserve"> </w:t>
            </w:r>
            <w:r w:rsidRPr="00FC26EE">
              <w:rPr>
                <w:rFonts w:hAnsi="Times New Roman"/>
                <w:color w:val="000000"/>
                <w:sz w:val="24"/>
                <w:szCs w:val="24"/>
              </w:rPr>
              <w:t>на</w:t>
            </w:r>
            <w:r w:rsidRPr="00FC26EE">
              <w:rPr>
                <w:rFonts w:hAnsi="Times New Roman"/>
                <w:color w:val="000000"/>
                <w:sz w:val="24"/>
                <w:szCs w:val="24"/>
              </w:rPr>
              <w:t xml:space="preserve"> </w:t>
            </w:r>
            <w:r w:rsidRPr="00FC26EE">
              <w:rPr>
                <w:rFonts w:hAnsi="Times New Roman"/>
                <w:color w:val="000000"/>
                <w:sz w:val="24"/>
                <w:szCs w:val="24"/>
              </w:rPr>
              <w:t>уровне</w:t>
            </w:r>
            <w:r w:rsidRPr="00FC26EE">
              <w:rPr>
                <w:rFonts w:hAnsi="Times New Roman"/>
                <w:color w:val="000000"/>
                <w:sz w:val="24"/>
                <w:szCs w:val="24"/>
              </w:rPr>
              <w:t xml:space="preserve"> </w:t>
            </w:r>
            <w:r w:rsidRPr="00FC26EE">
              <w:rPr>
                <w:rFonts w:hAnsi="Times New Roman"/>
                <w:color w:val="000000"/>
                <w:sz w:val="24"/>
                <w:szCs w:val="24"/>
              </w:rPr>
              <w:t>образовательной</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класса</w:t>
            </w:r>
            <w:r w:rsidRPr="00FC26EE">
              <w:rPr>
                <w:rFonts w:hAnsi="Times New Roman"/>
                <w:color w:val="000000"/>
                <w:sz w:val="24"/>
                <w:szCs w:val="24"/>
              </w:rPr>
              <w:t xml:space="preserve">, </w:t>
            </w:r>
            <w:r w:rsidRPr="00FC26EE">
              <w:rPr>
                <w:rFonts w:hAnsi="Times New Roman"/>
                <w:color w:val="000000"/>
                <w:sz w:val="24"/>
                <w:szCs w:val="24"/>
              </w:rPr>
              <w:t>занятия</w:t>
            </w:r>
          </w:p>
        </w:tc>
        <w:tc>
          <w:tcPr>
            <w:tcW w:w="0" w:type="auto"/>
            <w:gridSpan w:val="2"/>
            <w:tcBorders>
              <w:top w:val="single" w:sz="6" w:space="0" w:color="000000"/>
              <w:left w:val="single" w:sz="6" w:space="0" w:color="000000"/>
              <w:right w:val="single" w:sz="6" w:space="0" w:color="000000"/>
            </w:tcBorders>
            <w:tcMar>
              <w:top w:w="75" w:type="dxa"/>
              <w:left w:w="75" w:type="dxa"/>
              <w:bottom w:w="75" w:type="dxa"/>
              <w:right w:w="75" w:type="dxa"/>
            </w:tcMar>
          </w:tcPr>
          <w:p w14:paraId="55C1C12E" w14:textId="77777777" w:rsidR="001643B4" w:rsidRPr="00FC26EE" w:rsidRDefault="001643B4" w:rsidP="00B04C14">
            <w:pPr>
              <w:rPr>
                <w:rFonts w:hAnsi="Times New Roman"/>
                <w:color w:val="000000"/>
                <w:sz w:val="24"/>
                <w:szCs w:val="24"/>
              </w:rPr>
            </w:pPr>
            <w:r w:rsidRPr="00FC26EE">
              <w:rPr>
                <w:rFonts w:hAnsi="Times New Roman"/>
                <w:color w:val="000000"/>
                <w:sz w:val="24"/>
                <w:szCs w:val="24"/>
              </w:rPr>
              <w:t>«Премьера»</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051CE43F" w14:textId="77777777" w:rsidR="001643B4" w:rsidRPr="00FC26EE" w:rsidRDefault="001643B4" w:rsidP="00B04C14">
            <w:pPr>
              <w:rPr>
                <w:rFonts w:hAnsi="Times New Roman"/>
                <w:color w:val="000000"/>
                <w:sz w:val="24"/>
                <w:szCs w:val="24"/>
              </w:rPr>
            </w:pPr>
            <w:r w:rsidRPr="00FC26EE">
              <w:rPr>
                <w:rFonts w:hAnsi="Times New Roman"/>
                <w:color w:val="000000"/>
                <w:sz w:val="24"/>
                <w:szCs w:val="24"/>
              </w:rPr>
              <w:t>кружок</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406CF2E5" w14:textId="77777777" w:rsidR="001643B4" w:rsidRPr="00FC26EE" w:rsidRDefault="001643B4" w:rsidP="00B04C14">
            <w:pPr>
              <w:rPr>
                <w:sz w:val="24"/>
                <w:szCs w:val="24"/>
              </w:rPr>
            </w:pPr>
            <w:r w:rsidRPr="00FC26EE">
              <w:rPr>
                <w:rFonts w:hAnsi="Times New Roman"/>
                <w:color w:val="000000"/>
                <w:sz w:val="24"/>
                <w:szCs w:val="24"/>
              </w:rPr>
              <w:t>1</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2EAF02E6" w14:textId="77777777" w:rsidR="001643B4" w:rsidRPr="00FC26EE" w:rsidRDefault="001643B4" w:rsidP="00B04C14">
            <w:pPr>
              <w:rPr>
                <w:sz w:val="24"/>
                <w:szCs w:val="24"/>
              </w:rPr>
            </w:pPr>
            <w:r w:rsidRPr="00FC26EE">
              <w:rPr>
                <w:rFonts w:hAnsi="Times New Roman"/>
                <w:color w:val="000000"/>
                <w:sz w:val="24"/>
                <w:szCs w:val="24"/>
              </w:rPr>
              <w:t>1</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0B0F04E1" w14:textId="77777777" w:rsidR="001643B4" w:rsidRPr="00FC26EE" w:rsidRDefault="001643B4" w:rsidP="00B04C14">
            <w:pPr>
              <w:rPr>
                <w:sz w:val="24"/>
                <w:szCs w:val="24"/>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5A3ADE9D" w14:textId="77777777" w:rsidR="001643B4" w:rsidRPr="00FC26EE" w:rsidRDefault="001643B4" w:rsidP="00B04C14">
            <w:pPr>
              <w:rPr>
                <w:sz w:val="24"/>
                <w:szCs w:val="24"/>
              </w:rPr>
            </w:pPr>
            <w:r w:rsidRPr="00FC26EE">
              <w:rPr>
                <w:rFonts w:hAnsi="Times New Roman"/>
                <w:color w:val="000000"/>
                <w:sz w:val="24"/>
                <w:szCs w:val="24"/>
              </w:rPr>
              <w:t>1</w:t>
            </w:r>
          </w:p>
        </w:tc>
        <w:tc>
          <w:tcPr>
            <w:tcW w:w="757" w:type="dxa"/>
            <w:tcBorders>
              <w:top w:val="single" w:sz="6" w:space="0" w:color="000000"/>
              <w:left w:val="single" w:sz="6" w:space="0" w:color="000000"/>
              <w:right w:val="single" w:sz="6" w:space="0" w:color="000000"/>
            </w:tcBorders>
            <w:tcMar>
              <w:top w:w="75" w:type="dxa"/>
              <w:left w:w="75" w:type="dxa"/>
              <w:bottom w:w="75" w:type="dxa"/>
              <w:right w:w="75" w:type="dxa"/>
            </w:tcMar>
          </w:tcPr>
          <w:p w14:paraId="1F7B13B0" w14:textId="77777777" w:rsidR="001643B4" w:rsidRPr="00FC26EE" w:rsidRDefault="001643B4" w:rsidP="00B04C14">
            <w:pPr>
              <w:rPr>
                <w:sz w:val="24"/>
                <w:szCs w:val="24"/>
              </w:rPr>
            </w:pPr>
            <w:r w:rsidRPr="00FC26EE">
              <w:rPr>
                <w:rFonts w:hAnsi="Times New Roman"/>
                <w:color w:val="000000"/>
                <w:sz w:val="24"/>
                <w:szCs w:val="24"/>
              </w:rPr>
              <w:t>1</w:t>
            </w:r>
          </w:p>
        </w:tc>
      </w:tr>
      <w:tr w:rsidR="001643B4" w:rsidRPr="00FC26EE" w14:paraId="068D5392" w14:textId="77777777" w:rsidTr="00AD6812">
        <w:tc>
          <w:tcPr>
            <w:tcW w:w="34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A90E0E" w14:textId="77777777" w:rsidR="001643B4" w:rsidRPr="00FC26EE" w:rsidRDefault="001643B4" w:rsidP="00B04C14">
            <w:pPr>
              <w:rPr>
                <w:rFonts w:hAnsi="Times New Roman"/>
                <w:color w:val="000000"/>
                <w:sz w:val="24"/>
                <w:szCs w:val="24"/>
              </w:rPr>
            </w:pPr>
            <w:r w:rsidRPr="00FC26EE">
              <w:rPr>
                <w:rFonts w:hAnsi="Times New Roman"/>
                <w:color w:val="000000"/>
                <w:sz w:val="24"/>
                <w:szCs w:val="24"/>
              </w:rPr>
              <w:t>Внеурочная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по</w:t>
            </w:r>
            <w:r w:rsidRPr="00FC26EE">
              <w:rPr>
                <w:rFonts w:hAnsi="Times New Roman"/>
                <w:color w:val="000000"/>
                <w:sz w:val="24"/>
                <w:szCs w:val="24"/>
              </w:rPr>
              <w:t xml:space="preserve"> </w:t>
            </w:r>
            <w:r w:rsidRPr="00FC26EE">
              <w:rPr>
                <w:rFonts w:hAnsi="Times New Roman"/>
                <w:color w:val="000000"/>
                <w:sz w:val="24"/>
                <w:szCs w:val="24"/>
              </w:rPr>
              <w:t>организации</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rFonts w:hAnsi="Times New Roman"/>
                <w:color w:val="000000"/>
                <w:sz w:val="24"/>
                <w:szCs w:val="24"/>
              </w:rPr>
              <w:t xml:space="preserve"> </w:t>
            </w:r>
            <w:r w:rsidRPr="00FC26EE">
              <w:rPr>
                <w:rFonts w:hAnsi="Times New Roman"/>
                <w:color w:val="000000"/>
                <w:sz w:val="24"/>
                <w:szCs w:val="24"/>
              </w:rPr>
              <w:t>ученических</w:t>
            </w:r>
            <w:r w:rsidRPr="00FC26EE">
              <w:rPr>
                <w:rFonts w:hAnsi="Times New Roman"/>
                <w:color w:val="000000"/>
                <w:sz w:val="24"/>
                <w:szCs w:val="24"/>
              </w:rPr>
              <w:t xml:space="preserve"> </w:t>
            </w:r>
            <w:r w:rsidRPr="00FC26EE">
              <w:rPr>
                <w:rFonts w:hAnsi="Times New Roman"/>
                <w:color w:val="000000"/>
                <w:sz w:val="24"/>
                <w:szCs w:val="24"/>
              </w:rPr>
              <w:t>сообществ</w:t>
            </w:r>
            <w:r w:rsidRPr="00FC26EE">
              <w:rPr>
                <w:rFonts w:hAnsi="Times New Roman"/>
                <w:color w:val="000000"/>
                <w:sz w:val="24"/>
                <w:szCs w:val="24"/>
              </w:rPr>
              <w:t xml:space="preserve"> (</w:t>
            </w:r>
            <w:r w:rsidRPr="00FC26EE">
              <w:rPr>
                <w:rFonts w:hAnsi="Times New Roman"/>
                <w:color w:val="000000"/>
                <w:sz w:val="24"/>
                <w:szCs w:val="24"/>
              </w:rPr>
              <w:t>подростковых</w:t>
            </w:r>
            <w:r w:rsidRPr="00FC26EE">
              <w:rPr>
                <w:rFonts w:hAnsi="Times New Roman"/>
                <w:color w:val="000000"/>
                <w:sz w:val="24"/>
                <w:szCs w:val="24"/>
              </w:rPr>
              <w:t xml:space="preserve"> </w:t>
            </w:r>
            <w:r w:rsidRPr="00FC26EE">
              <w:rPr>
                <w:rFonts w:hAnsi="Times New Roman"/>
                <w:color w:val="000000"/>
                <w:sz w:val="24"/>
                <w:szCs w:val="24"/>
              </w:rPr>
              <w:t>коллективов</w:t>
            </w:r>
            <w:r w:rsidRPr="00FC26EE">
              <w:rPr>
                <w:rFonts w:hAnsi="Times New Roman"/>
                <w:color w:val="000000"/>
                <w:sz w:val="24"/>
                <w:szCs w:val="24"/>
              </w:rPr>
              <w:t>)</w:t>
            </w:r>
          </w:p>
        </w:tc>
        <w:tc>
          <w:tcPr>
            <w:tcW w:w="0" w:type="auto"/>
            <w:gridSpan w:val="2"/>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6F8CF0A5" w14:textId="77777777" w:rsidR="001643B4" w:rsidRPr="00FC26EE" w:rsidRDefault="001643B4" w:rsidP="00B04C14">
            <w:pPr>
              <w:rPr>
                <w:rFonts w:ascii="Times New Roman" w:hAnsi="Times New Roman"/>
                <w:sz w:val="24"/>
                <w:szCs w:val="24"/>
              </w:rPr>
            </w:pPr>
            <w:r w:rsidRPr="00FC26EE">
              <w:rPr>
                <w:rFonts w:hAnsi="Times New Roman"/>
                <w:color w:val="000000"/>
                <w:sz w:val="24"/>
                <w:szCs w:val="24"/>
              </w:rPr>
              <w:t>«</w:t>
            </w:r>
            <w:r w:rsidRPr="00FC26EE">
              <w:rPr>
                <w:rFonts w:ascii="Times New Roman" w:hAnsi="Times New Roman"/>
                <w:sz w:val="24"/>
                <w:szCs w:val="24"/>
              </w:rPr>
              <w:t>Школа лидера</w:t>
            </w:r>
          </w:p>
          <w:p w14:paraId="0CF8E7AD" w14:textId="77777777" w:rsidR="001643B4" w:rsidRPr="00FC26EE" w:rsidRDefault="001643B4" w:rsidP="00B04C14">
            <w:pPr>
              <w:rPr>
                <w:sz w:val="24"/>
                <w:szCs w:val="24"/>
              </w:rPr>
            </w:pP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43DC8388" w14:textId="77777777" w:rsidR="001643B4" w:rsidRPr="00FC26EE" w:rsidRDefault="001643B4" w:rsidP="00B04C14">
            <w:pPr>
              <w:rPr>
                <w:sz w:val="24"/>
                <w:szCs w:val="24"/>
              </w:rPr>
            </w:pPr>
            <w:r w:rsidRPr="00FC26EE">
              <w:rPr>
                <w:rFonts w:hAnsi="Times New Roman"/>
                <w:color w:val="000000"/>
                <w:sz w:val="24"/>
                <w:szCs w:val="24"/>
              </w:rPr>
              <w:t>Объединение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AECE45" w14:textId="77777777" w:rsidR="001643B4" w:rsidRPr="00FC26EE" w:rsidRDefault="001643B4" w:rsidP="00B04C14">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2C336A" w14:textId="77777777" w:rsidR="001643B4" w:rsidRPr="00FC26EE" w:rsidRDefault="001643B4" w:rsidP="00B04C14">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BD3735" w14:textId="77777777" w:rsidR="001643B4" w:rsidRPr="00FC26EE" w:rsidRDefault="001643B4" w:rsidP="00B04C14">
            <w:pPr>
              <w:rPr>
                <w:sz w:val="24"/>
                <w:szCs w:val="24"/>
              </w:rPr>
            </w:pPr>
            <w:r w:rsidRPr="00FC26EE">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FBD3F4" w14:textId="77777777" w:rsidR="001643B4" w:rsidRPr="00FC26EE" w:rsidRDefault="00DA58C6" w:rsidP="00B04C14">
            <w:pPr>
              <w:rPr>
                <w:sz w:val="24"/>
                <w:szCs w:val="24"/>
              </w:rPr>
            </w:pPr>
            <w:r>
              <w:rPr>
                <w:sz w:val="24"/>
                <w:szCs w:val="24"/>
              </w:rPr>
              <w:t>-</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FF2076" w14:textId="77777777" w:rsidR="001643B4" w:rsidRPr="00FC26EE" w:rsidRDefault="001643B4" w:rsidP="00B04C14">
            <w:pPr>
              <w:rPr>
                <w:sz w:val="24"/>
                <w:szCs w:val="24"/>
              </w:rPr>
            </w:pPr>
            <w:r w:rsidRPr="00FC26EE">
              <w:rPr>
                <w:sz w:val="24"/>
                <w:szCs w:val="24"/>
              </w:rPr>
              <w:t>-</w:t>
            </w:r>
          </w:p>
        </w:tc>
      </w:tr>
      <w:tr w:rsidR="001643B4" w:rsidRPr="00FC26EE" w14:paraId="23DC7F47" w14:textId="77777777" w:rsidTr="00AD6812">
        <w:tc>
          <w:tcPr>
            <w:tcW w:w="34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BAF86" w14:textId="77777777" w:rsidR="001643B4" w:rsidRPr="00FC26EE" w:rsidRDefault="001643B4" w:rsidP="00B04C14">
            <w:pPr>
              <w:ind w:left="75" w:right="75"/>
              <w:rPr>
                <w:rFonts w:hAnsi="Times New Roman"/>
                <w:color w:val="000000"/>
                <w:sz w:val="24"/>
                <w:szCs w:val="24"/>
              </w:rPr>
            </w:pPr>
          </w:p>
        </w:tc>
        <w:tc>
          <w:tcPr>
            <w:tcW w:w="0" w:type="auto"/>
            <w:gridSpan w:val="2"/>
            <w:vMerge/>
            <w:tcBorders>
              <w:left w:val="single" w:sz="6" w:space="0" w:color="000000"/>
              <w:bottom w:val="single" w:sz="6" w:space="0" w:color="000000"/>
              <w:right w:val="single" w:sz="6" w:space="0" w:color="000000"/>
            </w:tcBorders>
            <w:tcMar>
              <w:top w:w="75" w:type="dxa"/>
              <w:left w:w="75" w:type="dxa"/>
              <w:bottom w:w="75" w:type="dxa"/>
              <w:right w:w="75" w:type="dxa"/>
            </w:tcMar>
          </w:tcPr>
          <w:p w14:paraId="7F199D50" w14:textId="77777777" w:rsidR="001643B4" w:rsidRPr="00FC26EE" w:rsidRDefault="001643B4" w:rsidP="00B04C14">
            <w:pPr>
              <w:rPr>
                <w:sz w:val="24"/>
                <w:szCs w:val="24"/>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14B50D29" w14:textId="77777777" w:rsidR="001643B4" w:rsidRPr="00FC26EE" w:rsidRDefault="001643B4"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6A48E" w14:textId="77777777" w:rsidR="001643B4" w:rsidRPr="00FC26EE" w:rsidRDefault="001643B4"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A39A13" w14:textId="77777777" w:rsidR="001643B4" w:rsidRPr="00FC26EE" w:rsidRDefault="001643B4"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5AB77A" w14:textId="77777777" w:rsidR="001643B4" w:rsidRPr="00FC26EE" w:rsidRDefault="001643B4"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D89D5" w14:textId="77777777" w:rsidR="001643B4" w:rsidRPr="00FC26EE" w:rsidRDefault="001643B4" w:rsidP="00B04C14">
            <w:pPr>
              <w:rPr>
                <w:sz w:val="24"/>
                <w:szCs w:val="24"/>
              </w:rPr>
            </w:pP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DD60F0" w14:textId="77777777" w:rsidR="001643B4" w:rsidRPr="00FC26EE" w:rsidRDefault="001643B4" w:rsidP="00B04C14">
            <w:pPr>
              <w:rPr>
                <w:sz w:val="24"/>
                <w:szCs w:val="24"/>
              </w:rPr>
            </w:pPr>
          </w:p>
        </w:tc>
      </w:tr>
      <w:tr w:rsidR="00B04C14" w:rsidRPr="00FC26EE" w14:paraId="15B5FB51" w14:textId="77777777" w:rsidTr="00AD6812">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0B8116" w14:textId="77777777" w:rsidR="00B04C14" w:rsidRPr="00FC26EE" w:rsidRDefault="00B04C14" w:rsidP="00B04C14">
            <w:pPr>
              <w:rPr>
                <w:sz w:val="24"/>
                <w:szCs w:val="24"/>
              </w:rPr>
            </w:pPr>
            <w:r w:rsidRPr="00FC26EE">
              <w:rPr>
                <w:rFonts w:hAnsi="Times New Roman"/>
                <w:color w:val="000000"/>
                <w:sz w:val="24"/>
                <w:szCs w:val="24"/>
              </w:rPr>
              <w:t>Внеурочная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 xml:space="preserve">, </w:t>
            </w:r>
            <w:r w:rsidRPr="00FC26EE">
              <w:rPr>
                <w:rFonts w:hAnsi="Times New Roman"/>
                <w:color w:val="000000"/>
                <w:sz w:val="24"/>
                <w:szCs w:val="24"/>
              </w:rPr>
              <w:t>направленная на</w:t>
            </w:r>
            <w:r w:rsidRPr="00FC26EE">
              <w:rPr>
                <w:rFonts w:hAnsi="Times New Roman"/>
                <w:color w:val="000000"/>
                <w:sz w:val="24"/>
                <w:szCs w:val="24"/>
              </w:rPr>
              <w:t xml:space="preserve"> </w:t>
            </w:r>
            <w:r w:rsidRPr="00FC26EE">
              <w:rPr>
                <w:rFonts w:hAnsi="Times New Roman"/>
                <w:color w:val="000000"/>
                <w:sz w:val="24"/>
                <w:szCs w:val="24"/>
              </w:rPr>
              <w:t>организационное</w:t>
            </w:r>
            <w:r w:rsidRPr="00FC26EE">
              <w:rPr>
                <w:rFonts w:hAnsi="Times New Roman"/>
                <w:color w:val="000000"/>
                <w:sz w:val="24"/>
                <w:szCs w:val="24"/>
              </w:rPr>
              <w:t xml:space="preserve"> </w:t>
            </w:r>
            <w:r w:rsidRPr="00FC26EE">
              <w:rPr>
                <w:rFonts w:hAnsi="Times New Roman"/>
                <w:color w:val="000000"/>
                <w:sz w:val="24"/>
                <w:szCs w:val="24"/>
              </w:rPr>
              <w:t>обеспечение</w:t>
            </w:r>
            <w:r w:rsidRPr="00FC26EE">
              <w:rPr>
                <w:rFonts w:hAnsi="Times New Roman"/>
                <w:color w:val="000000"/>
                <w:sz w:val="24"/>
                <w:szCs w:val="24"/>
              </w:rPr>
              <w:t xml:space="preserve"> </w:t>
            </w:r>
            <w:r w:rsidRPr="00FC26EE">
              <w:rPr>
                <w:rFonts w:hAnsi="Times New Roman"/>
                <w:color w:val="000000"/>
                <w:sz w:val="24"/>
                <w:szCs w:val="24"/>
              </w:rPr>
              <w:t>учебной</w:t>
            </w:r>
            <w:r w:rsidRPr="00FC26EE">
              <w:rPr>
                <w:rFonts w:hAnsi="Times New Roman"/>
                <w:color w:val="000000"/>
                <w:sz w:val="24"/>
                <w:szCs w:val="24"/>
              </w:rPr>
              <w:t xml:space="preserve"> </w:t>
            </w:r>
            <w:r w:rsidRPr="00FC26EE">
              <w:rPr>
                <w:rFonts w:hAnsi="Times New Roman"/>
                <w:color w:val="000000"/>
                <w:sz w:val="24"/>
                <w:szCs w:val="24"/>
              </w:rPr>
              <w:t>деятельности</w:t>
            </w:r>
            <w:r w:rsidRPr="00FC26EE">
              <w:rPr>
                <w:sz w:val="24"/>
                <w:szCs w:val="24"/>
              </w:rPr>
              <w:br/>
            </w:r>
            <w:r w:rsidRPr="00FC26EE">
              <w:rPr>
                <w:rFonts w:hAnsi="Times New Roman"/>
                <w:color w:val="000000"/>
                <w:sz w:val="24"/>
                <w:szCs w:val="24"/>
              </w:rPr>
              <w:t>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40EF9" w14:textId="77777777" w:rsidR="00B04C14" w:rsidRPr="00FC26EE" w:rsidRDefault="00B04C14" w:rsidP="00B04C14">
            <w:pPr>
              <w:rPr>
                <w:rFonts w:ascii="Times New Roman" w:hAnsi="Times New Roman"/>
                <w:sz w:val="24"/>
                <w:szCs w:val="24"/>
              </w:rPr>
            </w:pPr>
            <w:r w:rsidRPr="00FC26EE">
              <w:rPr>
                <w:rFonts w:ascii="Times New Roman" w:hAnsi="Times New Roman"/>
                <w:sz w:val="24"/>
                <w:szCs w:val="24"/>
              </w:rPr>
              <w:t>Ведем портфолио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9F221A" w14:textId="77777777" w:rsidR="00B04C14" w:rsidRPr="00FC26EE" w:rsidRDefault="00B04C14"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EC0966" w14:textId="77777777" w:rsidR="00B04C14" w:rsidRPr="00FC26EE" w:rsidRDefault="00DA58C6" w:rsidP="00B04C14">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31729B" w14:textId="77777777" w:rsidR="00B04C14" w:rsidRPr="00FC26EE" w:rsidRDefault="00DA58C6" w:rsidP="00B04C14">
            <w:pPr>
              <w:rPr>
                <w:rFonts w:ascii="Times New Roman" w:hAnsi="Times New Roman"/>
                <w:sz w:val="24"/>
                <w:szCs w:val="24"/>
              </w:rPr>
            </w:pPr>
            <w:r>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069B5F" w14:textId="77777777" w:rsidR="00B04C14" w:rsidRPr="00FC26EE" w:rsidRDefault="00B04C14"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83571D" w14:textId="77777777" w:rsidR="00B04C14" w:rsidRPr="00FC26EE" w:rsidRDefault="00B04C14" w:rsidP="00B04C14">
            <w:pPr>
              <w:rPr>
                <w:sz w:val="24"/>
                <w:szCs w:val="24"/>
              </w:rPr>
            </w:pP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B1D7F0" w14:textId="77777777" w:rsidR="00B04C14" w:rsidRPr="00FC26EE" w:rsidRDefault="00B04C14" w:rsidP="00B04C14">
            <w:pPr>
              <w:rPr>
                <w:sz w:val="24"/>
                <w:szCs w:val="24"/>
              </w:rPr>
            </w:pPr>
          </w:p>
        </w:tc>
      </w:tr>
      <w:tr w:rsidR="00DA58C6" w:rsidRPr="00FC26EE" w14:paraId="5E01AA86" w14:textId="77777777" w:rsidTr="00AD6812">
        <w:tc>
          <w:tcPr>
            <w:tcW w:w="3468"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0176FFD6" w14:textId="77777777" w:rsidR="00DA58C6" w:rsidRPr="00FC26EE" w:rsidRDefault="00DA58C6" w:rsidP="00B04C14">
            <w:pPr>
              <w:ind w:left="75" w:right="75"/>
              <w:rPr>
                <w:rFonts w:hAnsi="Times New Roman"/>
                <w:color w:val="000000"/>
                <w:sz w:val="24"/>
                <w:szCs w:val="24"/>
              </w:rPr>
            </w:pPr>
            <w:r w:rsidRPr="00FC26EE">
              <w:rPr>
                <w:rFonts w:hAnsi="Times New Roman"/>
                <w:color w:val="000000"/>
                <w:sz w:val="24"/>
                <w:szCs w:val="24"/>
              </w:rPr>
              <w:t>Внеурочная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w:t>
            </w:r>
            <w:r w:rsidRPr="00FC26EE">
              <w:rPr>
                <w:rFonts w:hAnsi="Times New Roman"/>
                <w:color w:val="000000"/>
                <w:sz w:val="24"/>
                <w:szCs w:val="24"/>
              </w:rPr>
              <w:t> </w:t>
            </w:r>
          </w:p>
          <w:p w14:paraId="4D416B11" w14:textId="77777777" w:rsidR="00DA58C6" w:rsidRPr="00FC26EE" w:rsidRDefault="00DA58C6" w:rsidP="00B04C14">
            <w:pPr>
              <w:rPr>
                <w:rFonts w:hAnsi="Times New Roman"/>
                <w:color w:val="000000"/>
                <w:sz w:val="24"/>
                <w:szCs w:val="24"/>
              </w:rPr>
            </w:pPr>
            <w:r w:rsidRPr="00FC26EE">
              <w:rPr>
                <w:rFonts w:hAnsi="Times New Roman"/>
                <w:color w:val="000000"/>
                <w:sz w:val="24"/>
                <w:szCs w:val="24"/>
              </w:rPr>
              <w:t>направленная</w:t>
            </w:r>
            <w:r w:rsidRPr="00FC26EE">
              <w:rPr>
                <w:rFonts w:hAnsi="Times New Roman"/>
                <w:color w:val="000000"/>
                <w:sz w:val="24"/>
                <w:szCs w:val="24"/>
              </w:rPr>
              <w:t xml:space="preserve"> </w:t>
            </w:r>
            <w:r w:rsidRPr="00FC26EE">
              <w:rPr>
                <w:rFonts w:hAnsi="Times New Roman"/>
                <w:color w:val="000000"/>
                <w:sz w:val="24"/>
                <w:szCs w:val="24"/>
              </w:rPr>
              <w:t>на</w:t>
            </w:r>
            <w:r w:rsidRPr="00FC26EE">
              <w:rPr>
                <w:rFonts w:hAnsi="Times New Roman"/>
                <w:color w:val="000000"/>
                <w:sz w:val="24"/>
                <w:szCs w:val="24"/>
              </w:rPr>
              <w:t xml:space="preserve"> </w:t>
            </w:r>
            <w:r w:rsidRPr="00FC26EE">
              <w:rPr>
                <w:rFonts w:hAnsi="Times New Roman"/>
                <w:color w:val="000000"/>
                <w:sz w:val="24"/>
                <w:szCs w:val="24"/>
              </w:rPr>
              <w:t>организацию</w:t>
            </w:r>
            <w:r w:rsidRPr="00FC26EE">
              <w:rPr>
                <w:rFonts w:hAnsi="Times New Roman"/>
                <w:color w:val="000000"/>
                <w:sz w:val="24"/>
                <w:szCs w:val="24"/>
              </w:rPr>
              <w:t xml:space="preserve"> </w:t>
            </w:r>
            <w:r w:rsidRPr="00FC26EE">
              <w:rPr>
                <w:rFonts w:hAnsi="Times New Roman"/>
                <w:color w:val="000000"/>
                <w:sz w:val="24"/>
                <w:szCs w:val="24"/>
              </w:rPr>
              <w:t>педагогической</w:t>
            </w:r>
            <w:r w:rsidRPr="00FC26EE">
              <w:rPr>
                <w:rFonts w:hAnsi="Times New Roman"/>
                <w:color w:val="000000"/>
                <w:sz w:val="24"/>
                <w:szCs w:val="24"/>
              </w:rPr>
              <w:t xml:space="preserve"> </w:t>
            </w:r>
            <w:r w:rsidRPr="00FC26EE">
              <w:rPr>
                <w:rFonts w:hAnsi="Times New Roman"/>
                <w:color w:val="000000"/>
                <w:sz w:val="24"/>
                <w:szCs w:val="24"/>
              </w:rPr>
              <w:t>поддержки</w:t>
            </w:r>
            <w:r w:rsidRPr="00FC26EE">
              <w:rPr>
                <w:rFonts w:hAnsi="Times New Roman"/>
                <w:color w:val="000000"/>
                <w:sz w:val="24"/>
                <w:szCs w:val="24"/>
              </w:rPr>
              <w:t xml:space="preserve"> </w:t>
            </w:r>
            <w:r w:rsidRPr="00FC26EE">
              <w:rPr>
                <w:rFonts w:hAnsi="Times New Roman"/>
                <w:color w:val="000000"/>
                <w:sz w:val="24"/>
                <w:szCs w:val="24"/>
              </w:rPr>
              <w:t>обучающихся</w:t>
            </w:r>
          </w:p>
        </w:tc>
        <w:tc>
          <w:tcPr>
            <w:tcW w:w="0" w:type="auto"/>
            <w:gridSpan w:val="2"/>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61B5391A" w14:textId="77777777" w:rsidR="00DA58C6" w:rsidRPr="00FC26EE" w:rsidRDefault="00DA58C6" w:rsidP="00B04C14">
            <w:pPr>
              <w:rPr>
                <w:sz w:val="24"/>
                <w:szCs w:val="24"/>
              </w:rPr>
            </w:pPr>
            <w:r w:rsidRPr="00FC26EE">
              <w:rPr>
                <w:rFonts w:ascii="Times New Roman" w:hAnsi="Times New Roman"/>
                <w:sz w:val="24"/>
                <w:szCs w:val="24"/>
              </w:rPr>
              <w:t>Обучение жизненным навыкам и приобретение опыта их использования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5C7C28" w14:textId="77777777" w:rsidR="00DA58C6" w:rsidRPr="00FC26EE" w:rsidRDefault="00DA58C6" w:rsidP="00B04C14">
            <w:pPr>
              <w:rPr>
                <w:sz w:val="24"/>
                <w:szCs w:val="24"/>
              </w:rPr>
            </w:pPr>
            <w:r w:rsidRPr="00FC26EE">
              <w:rPr>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13B89C" w14:textId="77777777" w:rsidR="00DA58C6" w:rsidRPr="00FC26EE" w:rsidRDefault="00DA58C6" w:rsidP="00B04C14">
            <w:pPr>
              <w:rPr>
                <w:rFonts w:ascii="Times New Roman" w:hAnsi="Times New Roman"/>
                <w:sz w:val="24"/>
                <w:szCs w:val="24"/>
              </w:rPr>
            </w:pPr>
            <w:r>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9E2DB6" w14:textId="77777777" w:rsidR="00DA58C6" w:rsidRPr="00FC26EE" w:rsidRDefault="00DA58C6" w:rsidP="00B04C14">
            <w:pPr>
              <w:rPr>
                <w:rFonts w:ascii="Times New Roman" w:hAnsi="Times New Roman"/>
                <w:sz w:val="24"/>
                <w:szCs w:val="24"/>
              </w:rPr>
            </w:pPr>
            <w:r>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4C7CB4" w14:textId="77777777" w:rsidR="00DA58C6" w:rsidRPr="00FC26EE" w:rsidRDefault="00DA58C6" w:rsidP="00B04C14">
            <w:pPr>
              <w:rPr>
                <w:sz w:val="24"/>
                <w:szCs w:val="24"/>
              </w:rPr>
            </w:pPr>
            <w:r w:rsidRPr="00FC26EE">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58DA35" w14:textId="77777777" w:rsidR="00DA58C6" w:rsidRPr="00FC26EE" w:rsidRDefault="00DA58C6" w:rsidP="00B04C14">
            <w:pPr>
              <w:rPr>
                <w:sz w:val="24"/>
                <w:szCs w:val="24"/>
              </w:rPr>
            </w:pPr>
            <w:r w:rsidRPr="00FC26EE">
              <w:rPr>
                <w:rFonts w:hAnsi="Times New Roman"/>
                <w:color w:val="000000"/>
                <w:sz w:val="24"/>
                <w:szCs w:val="24"/>
              </w:rPr>
              <w:t>–</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B814C6" w14:textId="77777777" w:rsidR="00DA58C6" w:rsidRPr="00FC26EE" w:rsidRDefault="00DA58C6" w:rsidP="00B04C14">
            <w:pPr>
              <w:rPr>
                <w:sz w:val="24"/>
                <w:szCs w:val="24"/>
              </w:rPr>
            </w:pPr>
            <w:r w:rsidRPr="00FC26EE">
              <w:rPr>
                <w:rFonts w:hAnsi="Times New Roman"/>
                <w:color w:val="000000"/>
                <w:sz w:val="24"/>
                <w:szCs w:val="24"/>
              </w:rPr>
              <w:t>–</w:t>
            </w:r>
          </w:p>
        </w:tc>
      </w:tr>
      <w:tr w:rsidR="00DA58C6" w:rsidRPr="00FC26EE" w14:paraId="4B5E2632" w14:textId="77777777" w:rsidTr="00AD6812">
        <w:tc>
          <w:tcPr>
            <w:tcW w:w="3468" w:type="dxa"/>
            <w:vMerge/>
            <w:tcBorders>
              <w:left w:val="single" w:sz="6" w:space="0" w:color="000000"/>
              <w:right w:val="single" w:sz="6" w:space="0" w:color="000000"/>
            </w:tcBorders>
            <w:tcMar>
              <w:top w:w="75" w:type="dxa"/>
              <w:left w:w="75" w:type="dxa"/>
              <w:bottom w:w="75" w:type="dxa"/>
              <w:right w:w="75" w:type="dxa"/>
            </w:tcMar>
          </w:tcPr>
          <w:p w14:paraId="00F7B22C" w14:textId="77777777" w:rsidR="00DA58C6" w:rsidRPr="00FC26EE" w:rsidRDefault="00DA58C6" w:rsidP="00B04C14">
            <w:pPr>
              <w:ind w:left="75" w:right="75"/>
              <w:rPr>
                <w:rFonts w:hAnsi="Times New Roman"/>
                <w:color w:val="000000"/>
                <w:sz w:val="24"/>
                <w:szCs w:val="24"/>
              </w:rPr>
            </w:pPr>
          </w:p>
        </w:tc>
        <w:tc>
          <w:tcPr>
            <w:tcW w:w="0" w:type="auto"/>
            <w:gridSpan w:val="2"/>
            <w:vMerge/>
            <w:tcBorders>
              <w:left w:val="single" w:sz="6" w:space="0" w:color="000000"/>
              <w:bottom w:val="single" w:sz="6" w:space="0" w:color="000000"/>
              <w:right w:val="single" w:sz="6" w:space="0" w:color="000000"/>
            </w:tcBorders>
            <w:tcMar>
              <w:top w:w="75" w:type="dxa"/>
              <w:left w:w="75" w:type="dxa"/>
              <w:bottom w:w="75" w:type="dxa"/>
              <w:right w:w="75" w:type="dxa"/>
            </w:tcMar>
          </w:tcPr>
          <w:p w14:paraId="397AED25" w14:textId="77777777" w:rsidR="00DA58C6" w:rsidRPr="00FC26EE" w:rsidRDefault="00DA58C6" w:rsidP="00B04C14">
            <w:pP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E86FE5" w14:textId="77777777" w:rsidR="00DA58C6" w:rsidRPr="00FC26EE" w:rsidRDefault="00DA58C6"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19861F" w14:textId="77777777" w:rsidR="00DA58C6" w:rsidRPr="00FC26EE" w:rsidRDefault="00DA58C6" w:rsidP="00B04C14">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3B3C9C" w14:textId="77777777" w:rsidR="00DA58C6" w:rsidRPr="00FC26EE" w:rsidRDefault="00DA58C6" w:rsidP="00B04C14">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91155A" w14:textId="77777777" w:rsidR="00DA58C6" w:rsidRPr="00FC26EE" w:rsidRDefault="00DA58C6" w:rsidP="00B04C14">
            <w:pPr>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ECC7BB" w14:textId="77777777" w:rsidR="00DA58C6" w:rsidRPr="00FC26EE" w:rsidRDefault="00DA58C6" w:rsidP="00B04C14">
            <w:pPr>
              <w:rPr>
                <w:rFonts w:hAnsi="Times New Roman"/>
                <w:color w:val="000000"/>
                <w:sz w:val="24"/>
                <w:szCs w:val="24"/>
              </w:rPr>
            </w:pP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B726F3" w14:textId="77777777" w:rsidR="00DA58C6" w:rsidRPr="00FC26EE" w:rsidRDefault="00DA58C6" w:rsidP="00B04C14">
            <w:pPr>
              <w:rPr>
                <w:rFonts w:hAnsi="Times New Roman"/>
                <w:color w:val="000000"/>
                <w:sz w:val="24"/>
                <w:szCs w:val="24"/>
              </w:rPr>
            </w:pPr>
          </w:p>
        </w:tc>
      </w:tr>
      <w:tr w:rsidR="00DA58C6" w:rsidRPr="00FC26EE" w14:paraId="59AA132B" w14:textId="77777777" w:rsidTr="00AD6812">
        <w:tc>
          <w:tcPr>
            <w:tcW w:w="3468"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75EC37E8" w14:textId="77777777" w:rsidR="00DA58C6" w:rsidRPr="00FC26EE" w:rsidRDefault="00DA58C6" w:rsidP="00B04C14">
            <w:pPr>
              <w:ind w:left="75" w:right="75"/>
              <w:rPr>
                <w:rFonts w:hAnsi="Times New Roman"/>
                <w:color w:val="000000"/>
                <w:sz w:val="24"/>
                <w:szCs w:val="24"/>
              </w:rPr>
            </w:pPr>
          </w:p>
        </w:tc>
        <w:tc>
          <w:tcPr>
            <w:tcW w:w="0" w:type="auto"/>
            <w:gridSpan w:val="2"/>
            <w:tcBorders>
              <w:left w:val="single" w:sz="6" w:space="0" w:color="000000"/>
              <w:bottom w:val="single" w:sz="6" w:space="0" w:color="000000"/>
              <w:right w:val="single" w:sz="6" w:space="0" w:color="000000"/>
            </w:tcBorders>
            <w:tcMar>
              <w:top w:w="75" w:type="dxa"/>
              <w:left w:w="75" w:type="dxa"/>
              <w:bottom w:w="75" w:type="dxa"/>
              <w:right w:w="75" w:type="dxa"/>
            </w:tcMar>
          </w:tcPr>
          <w:p w14:paraId="0229C721" w14:textId="77777777" w:rsidR="00DA58C6" w:rsidRPr="00FC26EE" w:rsidRDefault="00DA58C6" w:rsidP="00B04C14">
            <w:pPr>
              <w:rPr>
                <w:rFonts w:ascii="Times New Roman" w:hAnsi="Times New Roman"/>
                <w:sz w:val="24"/>
                <w:szCs w:val="24"/>
              </w:rPr>
            </w:pPr>
            <w:r>
              <w:rPr>
                <w:rFonts w:ascii="Times New Roman" w:hAnsi="Times New Roman"/>
                <w:sz w:val="24"/>
                <w:szCs w:val="24"/>
              </w:rPr>
              <w:t>Умей вести за собой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C8FC9B" w14:textId="77777777" w:rsidR="00DA58C6" w:rsidRPr="00FC26EE" w:rsidRDefault="00DA58C6" w:rsidP="00B04C14">
            <w:pPr>
              <w:rPr>
                <w:sz w:val="24"/>
                <w:szCs w:val="24"/>
              </w:rPr>
            </w:pPr>
            <w:r>
              <w:rPr>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8F81F5" w14:textId="77777777" w:rsidR="00DA58C6" w:rsidRPr="00FC26EE" w:rsidRDefault="00DA58C6" w:rsidP="00B04C14">
            <w:pPr>
              <w:rPr>
                <w:rFonts w:ascii="Times New Roman" w:hAnsi="Times New Roman"/>
                <w:color w:val="000000"/>
                <w:sz w:val="24"/>
                <w:szCs w:val="24"/>
              </w:rPr>
            </w:pPr>
            <w:r>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94E99" w14:textId="77777777" w:rsidR="00DA58C6" w:rsidRPr="00FC26EE" w:rsidRDefault="00DA58C6" w:rsidP="00B04C14">
            <w:pPr>
              <w:rPr>
                <w:rFonts w:ascii="Times New Roman" w:hAnsi="Times New Roman"/>
                <w:color w:val="000000"/>
                <w:sz w:val="24"/>
                <w:szCs w:val="24"/>
              </w:rPr>
            </w:pPr>
            <w:r>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C91F12" w14:textId="77777777" w:rsidR="00DA58C6" w:rsidRPr="00FC26EE" w:rsidRDefault="00DA58C6" w:rsidP="00B04C14">
            <w:pPr>
              <w:rPr>
                <w:rFonts w:hAnsi="Times New Roman"/>
                <w:color w:val="000000"/>
                <w:sz w:val="24"/>
                <w:szCs w:val="24"/>
              </w:rPr>
            </w:pP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B9C710" w14:textId="77777777" w:rsidR="00DA58C6" w:rsidRPr="00FC26EE" w:rsidRDefault="00DA58C6" w:rsidP="00B04C14">
            <w:pPr>
              <w:rPr>
                <w:rFonts w:hAnsi="Times New Roman"/>
                <w:color w:val="000000"/>
                <w:sz w:val="24"/>
                <w:szCs w:val="24"/>
              </w:rPr>
            </w:pPr>
            <w:r>
              <w:rPr>
                <w:rFonts w:hAnsi="Times New Roman"/>
                <w:color w:val="000000"/>
                <w:sz w:val="24"/>
                <w:szCs w:val="24"/>
              </w:rPr>
              <w:t>-</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167C43" w14:textId="77777777" w:rsidR="00DA58C6" w:rsidRPr="00FC26EE" w:rsidRDefault="00DA58C6" w:rsidP="00B04C14">
            <w:pPr>
              <w:rPr>
                <w:rFonts w:hAnsi="Times New Roman"/>
                <w:color w:val="000000"/>
                <w:sz w:val="24"/>
                <w:szCs w:val="24"/>
              </w:rPr>
            </w:pPr>
            <w:r>
              <w:rPr>
                <w:rFonts w:hAnsi="Times New Roman"/>
                <w:color w:val="000000"/>
                <w:sz w:val="24"/>
                <w:szCs w:val="24"/>
              </w:rPr>
              <w:t>-</w:t>
            </w:r>
          </w:p>
        </w:tc>
      </w:tr>
      <w:tr w:rsidR="00B04C14" w:rsidRPr="00FC26EE" w14:paraId="35C8D8A2" w14:textId="77777777" w:rsidTr="00AD6812">
        <w:tc>
          <w:tcPr>
            <w:tcW w:w="34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AE49FC" w14:textId="77777777" w:rsidR="00B04C14" w:rsidRPr="00FC26EE" w:rsidRDefault="00B04C14" w:rsidP="00B04C14">
            <w:pPr>
              <w:ind w:left="75" w:right="75"/>
              <w:rPr>
                <w:rFonts w:hAnsi="Times New Roman"/>
                <w:color w:val="000000"/>
                <w:sz w:val="24"/>
                <w:szCs w:val="24"/>
              </w:rPr>
            </w:pPr>
            <w:r w:rsidRPr="00FC26EE">
              <w:rPr>
                <w:rFonts w:hAnsi="Times New Roman"/>
                <w:color w:val="000000"/>
                <w:sz w:val="24"/>
                <w:szCs w:val="24"/>
              </w:rPr>
              <w:t>Внеурочная</w:t>
            </w:r>
            <w:r w:rsidRPr="00FC26EE">
              <w:rPr>
                <w:rFonts w:hAnsi="Times New Roman"/>
                <w:color w:val="000000"/>
                <w:sz w:val="24"/>
                <w:szCs w:val="24"/>
              </w:rPr>
              <w:t xml:space="preserve"> </w:t>
            </w:r>
            <w:r w:rsidRPr="00FC26EE">
              <w:rPr>
                <w:rFonts w:hAnsi="Times New Roman"/>
                <w:color w:val="000000"/>
                <w:sz w:val="24"/>
                <w:szCs w:val="24"/>
              </w:rPr>
              <w:t>деятельность</w:t>
            </w:r>
            <w:r w:rsidRPr="00FC26EE">
              <w:rPr>
                <w:rFonts w:hAnsi="Times New Roman"/>
                <w:color w:val="000000"/>
                <w:sz w:val="24"/>
                <w:szCs w:val="24"/>
              </w:rPr>
              <w:t>,</w:t>
            </w:r>
            <w:r w:rsidRPr="00FC26EE">
              <w:rPr>
                <w:rFonts w:hAnsi="Times New Roman"/>
                <w:color w:val="000000"/>
                <w:sz w:val="24"/>
                <w:szCs w:val="24"/>
              </w:rPr>
              <w:t> направленная на</w:t>
            </w:r>
            <w:r w:rsidRPr="00FC26EE">
              <w:rPr>
                <w:rFonts w:hAnsi="Times New Roman"/>
                <w:color w:val="000000"/>
                <w:sz w:val="24"/>
                <w:szCs w:val="24"/>
              </w:rPr>
              <w:t xml:space="preserve"> </w:t>
            </w:r>
            <w:r w:rsidRPr="00FC26EE">
              <w:rPr>
                <w:rFonts w:hAnsi="Times New Roman"/>
                <w:color w:val="000000"/>
                <w:sz w:val="24"/>
                <w:szCs w:val="24"/>
              </w:rPr>
              <w:t>обеспечение</w:t>
            </w:r>
            <w:r w:rsidRPr="00FC26EE">
              <w:rPr>
                <w:rFonts w:hAnsi="Times New Roman"/>
                <w:color w:val="000000"/>
                <w:sz w:val="24"/>
                <w:szCs w:val="24"/>
              </w:rPr>
              <w:t xml:space="preserve"> </w:t>
            </w:r>
            <w:r w:rsidRPr="00FC26EE">
              <w:rPr>
                <w:rFonts w:hAnsi="Times New Roman"/>
                <w:color w:val="000000"/>
                <w:sz w:val="24"/>
                <w:szCs w:val="24"/>
              </w:rPr>
              <w:t>благополучия</w:t>
            </w:r>
            <w:r w:rsidRPr="00FC26EE">
              <w:rPr>
                <w:rFonts w:hAnsi="Times New Roman"/>
                <w:color w:val="000000"/>
                <w:sz w:val="24"/>
                <w:szCs w:val="24"/>
              </w:rPr>
              <w:t xml:space="preserve"> </w:t>
            </w:r>
            <w:r w:rsidRPr="00FC26EE">
              <w:rPr>
                <w:rFonts w:hAnsi="Times New Roman"/>
                <w:color w:val="000000"/>
                <w:sz w:val="24"/>
                <w:szCs w:val="24"/>
              </w:rPr>
              <w:lastRenderedPageBreak/>
              <w:t>обучающихся</w:t>
            </w:r>
            <w:r w:rsidRPr="00FC26EE">
              <w:rPr>
                <w:rFonts w:hAnsi="Times New Roman"/>
                <w:color w:val="000000"/>
                <w:sz w:val="24"/>
                <w:szCs w:val="24"/>
              </w:rPr>
              <w:t xml:space="preserve"> </w:t>
            </w:r>
            <w:r w:rsidRPr="00FC26EE">
              <w:rPr>
                <w:rFonts w:hAnsi="Times New Roman"/>
                <w:color w:val="000000"/>
                <w:sz w:val="24"/>
                <w:szCs w:val="24"/>
              </w:rPr>
              <w:t>в</w:t>
            </w:r>
            <w:r w:rsidRPr="00FC26EE">
              <w:rPr>
                <w:rFonts w:hAnsi="Times New Roman"/>
                <w:color w:val="000000"/>
                <w:sz w:val="24"/>
                <w:szCs w:val="24"/>
              </w:rPr>
              <w:t xml:space="preserve"> </w:t>
            </w:r>
            <w:r w:rsidRPr="00FC26EE">
              <w:rPr>
                <w:rFonts w:hAnsi="Times New Roman"/>
                <w:color w:val="000000"/>
                <w:sz w:val="24"/>
                <w:szCs w:val="24"/>
              </w:rPr>
              <w:t>пространстве</w:t>
            </w:r>
            <w:r w:rsidRPr="00FC26EE">
              <w:rPr>
                <w:rFonts w:hAnsi="Times New Roman"/>
                <w:color w:val="000000"/>
                <w:sz w:val="24"/>
                <w:szCs w:val="24"/>
              </w:rPr>
              <w:t xml:space="preserve"> </w:t>
            </w:r>
            <w:r w:rsidRPr="00FC26EE">
              <w:rPr>
                <w:rFonts w:hAnsi="Times New Roman"/>
                <w:color w:val="000000"/>
                <w:sz w:val="24"/>
                <w:szCs w:val="24"/>
              </w:rPr>
              <w:t>общеобразовательной</w:t>
            </w:r>
            <w:r w:rsidRPr="00FC26EE">
              <w:rPr>
                <w:rFonts w:hAnsi="Times New Roman"/>
                <w:color w:val="000000"/>
                <w:sz w:val="24"/>
                <w:szCs w:val="24"/>
              </w:rPr>
              <w:t xml:space="preserve"> </w:t>
            </w:r>
            <w:r w:rsidRPr="00FC26EE">
              <w:rPr>
                <w:rFonts w:hAnsi="Times New Roman"/>
                <w:color w:val="000000"/>
                <w:sz w:val="24"/>
                <w:szCs w:val="24"/>
              </w:rPr>
              <w:t>школы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5941EE" w14:textId="77777777" w:rsidR="00B04C14" w:rsidRPr="00FC26EE" w:rsidRDefault="00B04C14" w:rsidP="00B04C14">
            <w:pPr>
              <w:rPr>
                <w:rFonts w:ascii="Times New Roman" w:hAnsi="Times New Roman"/>
                <w:sz w:val="24"/>
                <w:szCs w:val="24"/>
              </w:rPr>
            </w:pPr>
            <w:r w:rsidRPr="00FC26EE">
              <w:rPr>
                <w:rFonts w:ascii="Times New Roman" w:hAnsi="Times New Roman"/>
                <w:sz w:val="24"/>
                <w:szCs w:val="24"/>
              </w:rPr>
              <w:lastRenderedPageBreak/>
              <w:t>Здоровое поколение</w:t>
            </w:r>
          </w:p>
          <w:p w14:paraId="7C432B30" w14:textId="77777777" w:rsidR="00B04C14" w:rsidRPr="00FC26EE" w:rsidRDefault="00B04C14" w:rsidP="00B04C1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DCC7A6" w14:textId="77777777" w:rsidR="00B04C14" w:rsidRPr="00FC26EE" w:rsidRDefault="00DA58C6" w:rsidP="00B04C14">
            <w:pPr>
              <w:rPr>
                <w:sz w:val="24"/>
                <w:szCs w:val="24"/>
              </w:rPr>
            </w:pPr>
            <w:r>
              <w:rPr>
                <w:sz w:val="24"/>
                <w:szCs w:val="24"/>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404D8" w14:textId="77777777" w:rsidR="00B04C14" w:rsidRPr="00FC26EE" w:rsidRDefault="00B04C14" w:rsidP="00B04C14">
            <w:pPr>
              <w:rPr>
                <w:rFonts w:ascii="Times New Roman" w:hAnsi="Times New Roman"/>
                <w:sz w:val="24"/>
                <w:szCs w:val="24"/>
              </w:rPr>
            </w:pPr>
            <w:r w:rsidRPr="00FC26EE">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9AAEA1" w14:textId="77777777" w:rsidR="00B04C14" w:rsidRPr="00FC26EE" w:rsidRDefault="00BF6786" w:rsidP="00B04C14">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2A405C" w14:textId="77777777" w:rsidR="00B04C14" w:rsidRPr="00FC26EE" w:rsidRDefault="00B04C14" w:rsidP="00B04C14">
            <w:pPr>
              <w:rPr>
                <w:sz w:val="24"/>
                <w:szCs w:val="24"/>
              </w:rPr>
            </w:pPr>
            <w:r w:rsidRPr="00FC26EE">
              <w:rPr>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F3FC83" w14:textId="77777777" w:rsidR="00B04C14" w:rsidRPr="00FC26EE" w:rsidRDefault="00B04C14" w:rsidP="00B04C14">
            <w:pPr>
              <w:rPr>
                <w:sz w:val="24"/>
                <w:szCs w:val="24"/>
              </w:rPr>
            </w:pPr>
            <w:r w:rsidRPr="00FC26EE">
              <w:rPr>
                <w:sz w:val="24"/>
                <w:szCs w:val="24"/>
              </w:rPr>
              <w:t>-</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B076E" w14:textId="77777777" w:rsidR="00B04C14" w:rsidRPr="00FC26EE" w:rsidRDefault="00B04C14" w:rsidP="00B04C14">
            <w:pPr>
              <w:rPr>
                <w:sz w:val="24"/>
                <w:szCs w:val="24"/>
              </w:rPr>
            </w:pPr>
            <w:r w:rsidRPr="00FC26EE">
              <w:rPr>
                <w:sz w:val="24"/>
                <w:szCs w:val="24"/>
              </w:rPr>
              <w:t>-</w:t>
            </w:r>
          </w:p>
        </w:tc>
      </w:tr>
      <w:tr w:rsidR="00B04C14" w:rsidRPr="00FC26EE" w14:paraId="069D409C" w14:textId="77777777" w:rsidTr="00AD6812">
        <w:tc>
          <w:tcPr>
            <w:tcW w:w="710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2B983D"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C50C0"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32A180"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6A9DD7"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3621FD"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10</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C2BB6D"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10</w:t>
            </w:r>
          </w:p>
        </w:tc>
      </w:tr>
      <w:tr w:rsidR="00B04C14" w:rsidRPr="00FC26EE" w14:paraId="2B6AAB92" w14:textId="77777777" w:rsidTr="00AD6812">
        <w:tc>
          <w:tcPr>
            <w:tcW w:w="710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C44563"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A6C0F4"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5303F"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58D867"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72901A"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340</w:t>
            </w:r>
          </w:p>
        </w:tc>
        <w:tc>
          <w:tcPr>
            <w:tcW w:w="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0F277C"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340</w:t>
            </w:r>
          </w:p>
        </w:tc>
      </w:tr>
      <w:tr w:rsidR="00B04C14" w:rsidRPr="00FC26EE" w14:paraId="7BEE84E2" w14:textId="77777777" w:rsidTr="00AD6812">
        <w:tc>
          <w:tcPr>
            <w:tcW w:w="710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44CC9E"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Общий объем внеурочной деятельности</w:t>
            </w:r>
          </w:p>
        </w:tc>
        <w:tc>
          <w:tcPr>
            <w:tcW w:w="2822"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6A954E" w14:textId="77777777" w:rsidR="00B04C14" w:rsidRPr="00FC26EE" w:rsidRDefault="00B04C14" w:rsidP="00B04C14">
            <w:pPr>
              <w:rPr>
                <w:rFonts w:ascii="Times New Roman" w:hAnsi="Times New Roman"/>
                <w:sz w:val="24"/>
                <w:szCs w:val="24"/>
              </w:rPr>
            </w:pPr>
            <w:r w:rsidRPr="00FC26EE">
              <w:rPr>
                <w:rFonts w:ascii="Times New Roman" w:hAnsi="Times New Roman"/>
                <w:b/>
                <w:bCs/>
                <w:color w:val="000000"/>
                <w:sz w:val="24"/>
                <w:szCs w:val="24"/>
              </w:rPr>
              <w:t>1700</w:t>
            </w:r>
          </w:p>
        </w:tc>
      </w:tr>
      <w:tr w:rsidR="0001070D" w:rsidRPr="00FC26EE" w14:paraId="288EB6C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shd w:val="solid" w:color="D9D9D9" w:fill="FFFFFF"/>
          </w:tcPr>
          <w:p w14:paraId="086CD11C" w14:textId="77777777" w:rsidR="0001070D"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519ECE27" w14:textId="77777777" w:rsidR="00FA5832" w:rsidRDefault="00BF6786" w:rsidP="0001070D">
            <w:pPr>
              <w:widowControl w:val="0"/>
              <w:wordWrap w:val="0"/>
              <w:spacing w:after="0" w:line="360" w:lineRule="auto"/>
              <w:ind w:right="-1"/>
              <w:jc w:val="center"/>
              <w:rPr>
                <w:rFonts w:ascii="Times New Roman" w:eastAsia="№Е" w:hAnsi="Times New Roman"/>
                <w:color w:val="000000"/>
                <w:sz w:val="24"/>
                <w:szCs w:val="24"/>
              </w:rPr>
            </w:pPr>
            <w:proofErr w:type="gramStart"/>
            <w:r>
              <w:rPr>
                <w:rFonts w:ascii="Times New Roman" w:eastAsia="№Е" w:hAnsi="Times New Roman"/>
                <w:color w:val="000000"/>
                <w:sz w:val="24"/>
                <w:szCs w:val="24"/>
              </w:rPr>
              <w:t>Содержание  внеурочной</w:t>
            </w:r>
            <w:proofErr w:type="gramEnd"/>
            <w:r>
              <w:rPr>
                <w:rFonts w:ascii="Times New Roman" w:eastAsia="№Е" w:hAnsi="Times New Roman"/>
                <w:color w:val="000000"/>
                <w:sz w:val="24"/>
                <w:szCs w:val="24"/>
              </w:rPr>
              <w:t xml:space="preserve"> деятельности зафиксировано  в рабочих программах внеурочной </w:t>
            </w:r>
          </w:p>
          <w:p w14:paraId="545783BC" w14:textId="77777777" w:rsidR="00BF6786" w:rsidRDefault="00BF6786" w:rsidP="0001070D">
            <w:pPr>
              <w:widowControl w:val="0"/>
              <w:wordWrap w:val="0"/>
              <w:spacing w:after="0" w:line="36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деятельности на сайте МАОУ СОШ № 7 (</w:t>
            </w:r>
            <w:hyperlink r:id="rId30" w:history="1">
              <w:r w:rsidRPr="008F5A6F">
                <w:rPr>
                  <w:rStyle w:val="aff3"/>
                  <w:rFonts w:ascii="Times New Roman" w:eastAsia="№Е" w:hAnsi="Times New Roman"/>
                  <w:sz w:val="24"/>
                  <w:szCs w:val="24"/>
                </w:rPr>
                <w:t>https://седьмая-школа.рф/item/871408</w:t>
              </w:r>
            </w:hyperlink>
            <w:r>
              <w:rPr>
                <w:rFonts w:ascii="Times New Roman" w:eastAsia="№Е" w:hAnsi="Times New Roman"/>
                <w:color w:val="000000"/>
                <w:sz w:val="24"/>
                <w:szCs w:val="24"/>
              </w:rPr>
              <w:t>)</w:t>
            </w:r>
          </w:p>
          <w:p w14:paraId="3C65ADC5" w14:textId="77777777" w:rsidR="00BF6786" w:rsidRDefault="00BF6786" w:rsidP="0001070D">
            <w:pPr>
              <w:widowControl w:val="0"/>
              <w:wordWrap w:val="0"/>
              <w:spacing w:after="0" w:line="360" w:lineRule="auto"/>
              <w:ind w:right="-1"/>
              <w:jc w:val="center"/>
              <w:rPr>
                <w:rFonts w:ascii="Times New Roman" w:eastAsia="№Е" w:hAnsi="Times New Roman"/>
                <w:color w:val="000000"/>
                <w:sz w:val="24"/>
                <w:szCs w:val="24"/>
              </w:rPr>
            </w:pPr>
          </w:p>
          <w:p w14:paraId="23C83CAE" w14:textId="77777777" w:rsidR="00BF6786" w:rsidRDefault="00BF6786" w:rsidP="0001070D">
            <w:pPr>
              <w:widowControl w:val="0"/>
              <w:wordWrap w:val="0"/>
              <w:spacing w:after="0" w:line="360" w:lineRule="auto"/>
              <w:ind w:right="-1"/>
              <w:jc w:val="center"/>
              <w:rPr>
                <w:rFonts w:ascii="Times New Roman" w:eastAsia="№Е" w:hAnsi="Times New Roman"/>
                <w:color w:val="000000"/>
                <w:sz w:val="24"/>
                <w:szCs w:val="24"/>
              </w:rPr>
            </w:pPr>
          </w:p>
          <w:p w14:paraId="53CC9815" w14:textId="77777777" w:rsidR="004C69C2" w:rsidRPr="00FC26EE" w:rsidRDefault="004C69C2" w:rsidP="0001070D">
            <w:pPr>
              <w:widowControl w:val="0"/>
              <w:wordWrap w:val="0"/>
              <w:spacing w:after="0" w:line="360" w:lineRule="auto"/>
              <w:ind w:right="-1"/>
              <w:jc w:val="center"/>
              <w:rPr>
                <w:rFonts w:ascii="Times New Roman" w:eastAsia="№Е" w:hAnsi="Times New Roman"/>
                <w:color w:val="000000"/>
                <w:sz w:val="24"/>
                <w:szCs w:val="24"/>
              </w:rPr>
            </w:pPr>
          </w:p>
          <w:p w14:paraId="6AF3324C" w14:textId="77777777" w:rsidR="0001070D" w:rsidRPr="00FC26EE" w:rsidRDefault="00EF001C" w:rsidP="0001070D">
            <w:pPr>
              <w:widowControl w:val="0"/>
              <w:wordWrap w:val="0"/>
              <w:spacing w:after="0" w:line="360" w:lineRule="auto"/>
              <w:ind w:right="-1"/>
              <w:jc w:val="center"/>
              <w:rPr>
                <w:rFonts w:ascii="Times New Roman" w:eastAsia="№Е" w:hAnsi="Times New Roman"/>
                <w:b/>
                <w:bCs/>
                <w:caps/>
                <w:color w:val="000000"/>
                <w:sz w:val="24"/>
                <w:szCs w:val="24"/>
              </w:rPr>
            </w:pPr>
            <w:r w:rsidRPr="00FC26EE">
              <w:rPr>
                <w:rFonts w:ascii="Times New Roman" w:eastAsia="№Е" w:hAnsi="Times New Roman"/>
                <w:b/>
                <w:bCs/>
                <w:caps/>
                <w:color w:val="000000"/>
                <w:sz w:val="24"/>
                <w:szCs w:val="24"/>
              </w:rPr>
              <w:t xml:space="preserve">4.4. </w:t>
            </w:r>
            <w:r w:rsidR="0001070D" w:rsidRPr="00FC26EE">
              <w:rPr>
                <w:rFonts w:ascii="Times New Roman" w:eastAsia="№Е" w:hAnsi="Times New Roman"/>
                <w:b/>
                <w:bCs/>
                <w:caps/>
                <w:color w:val="000000"/>
                <w:sz w:val="24"/>
                <w:szCs w:val="24"/>
              </w:rPr>
              <w:t xml:space="preserve"> Календарный План воспитательной работы школы </w:t>
            </w:r>
          </w:p>
          <w:p w14:paraId="0EDD7131" w14:textId="77777777" w:rsidR="0001070D" w:rsidRPr="00FC26EE" w:rsidRDefault="0001070D" w:rsidP="0001070D">
            <w:pPr>
              <w:widowControl w:val="0"/>
              <w:wordWrap w:val="0"/>
              <w:spacing w:after="0" w:line="360" w:lineRule="auto"/>
              <w:ind w:right="-1"/>
              <w:jc w:val="center"/>
              <w:rPr>
                <w:rFonts w:ascii="Times New Roman" w:eastAsia="№Е" w:hAnsi="Times New Roman"/>
                <w:b/>
                <w:bCs/>
                <w:caps/>
                <w:color w:val="000000"/>
                <w:sz w:val="24"/>
                <w:szCs w:val="24"/>
              </w:rPr>
            </w:pPr>
            <w:r w:rsidRPr="00FC26EE">
              <w:rPr>
                <w:rFonts w:ascii="Times New Roman" w:eastAsia="№Е" w:hAnsi="Times New Roman"/>
                <w:b/>
                <w:bCs/>
                <w:caps/>
                <w:color w:val="000000"/>
                <w:sz w:val="24"/>
                <w:szCs w:val="24"/>
              </w:rPr>
              <w:t>на 2023-</w:t>
            </w:r>
            <w:proofErr w:type="gramStart"/>
            <w:r w:rsidRPr="00FC26EE">
              <w:rPr>
                <w:rFonts w:ascii="Times New Roman" w:eastAsia="№Е" w:hAnsi="Times New Roman"/>
                <w:b/>
                <w:bCs/>
                <w:caps/>
                <w:color w:val="000000"/>
                <w:sz w:val="24"/>
                <w:szCs w:val="24"/>
              </w:rPr>
              <w:t>2024  учебный</w:t>
            </w:r>
            <w:proofErr w:type="gramEnd"/>
            <w:r w:rsidRPr="00FC26EE">
              <w:rPr>
                <w:rFonts w:ascii="Times New Roman" w:eastAsia="№Е" w:hAnsi="Times New Roman"/>
                <w:b/>
                <w:bCs/>
                <w:caps/>
                <w:color w:val="000000"/>
                <w:sz w:val="24"/>
                <w:szCs w:val="24"/>
              </w:rPr>
              <w:t xml:space="preserve"> гоД</w:t>
            </w:r>
          </w:p>
          <w:p w14:paraId="604C27B6" w14:textId="77777777" w:rsidR="0001070D" w:rsidRPr="00FC26EE" w:rsidRDefault="0001070D" w:rsidP="0001070D">
            <w:pPr>
              <w:widowControl w:val="0"/>
              <w:wordWrap w:val="0"/>
              <w:spacing w:after="0" w:line="360" w:lineRule="auto"/>
              <w:ind w:right="-1"/>
              <w:jc w:val="center"/>
              <w:rPr>
                <w:rFonts w:ascii="Times New Roman" w:eastAsia="№Е" w:hAnsi="Times New Roman"/>
                <w:b/>
                <w:bCs/>
                <w:i/>
                <w:iCs/>
                <w:caps/>
                <w:color w:val="000000"/>
                <w:sz w:val="24"/>
                <w:szCs w:val="24"/>
                <w:u w:val="single"/>
              </w:rPr>
            </w:pPr>
            <w:r w:rsidRPr="00FC26EE">
              <w:rPr>
                <w:rFonts w:ascii="Times New Roman" w:eastAsia="№Е" w:hAnsi="Times New Roman"/>
                <w:b/>
                <w:bCs/>
                <w:i/>
                <w:iCs/>
                <w:caps/>
                <w:color w:val="000000"/>
                <w:sz w:val="24"/>
                <w:szCs w:val="24"/>
                <w:u w:val="single"/>
              </w:rPr>
              <w:t>уровень основного общего образования</w:t>
            </w:r>
          </w:p>
          <w:p w14:paraId="649C52D2" w14:textId="77777777" w:rsidR="0001070D" w:rsidRPr="00FC26EE" w:rsidRDefault="0001070D" w:rsidP="0001070D">
            <w:pPr>
              <w:widowControl w:val="0"/>
              <w:wordWrap w:val="0"/>
              <w:spacing w:after="0" w:line="360" w:lineRule="auto"/>
              <w:ind w:right="-1"/>
              <w:rPr>
                <w:rFonts w:ascii="Times New Roman" w:hAnsi="Times New Roman"/>
                <w:b/>
                <w:sz w:val="24"/>
                <w:szCs w:val="24"/>
              </w:rPr>
            </w:pPr>
          </w:p>
          <w:p w14:paraId="5C223D18" w14:textId="77777777" w:rsidR="0001070D" w:rsidRPr="00FC26EE" w:rsidRDefault="0001070D" w:rsidP="0001070D">
            <w:pPr>
              <w:widowControl w:val="0"/>
              <w:wordWrap w:val="0"/>
              <w:spacing w:after="0" w:line="360" w:lineRule="auto"/>
              <w:ind w:right="-1"/>
              <w:rPr>
                <w:rFonts w:ascii="Times New Roman" w:hAnsi="Times New Roman"/>
                <w:sz w:val="24"/>
                <w:szCs w:val="24"/>
              </w:rPr>
            </w:pPr>
          </w:p>
        </w:tc>
      </w:tr>
      <w:tr w:rsidR="0001070D" w:rsidRPr="00FC26EE" w14:paraId="2F2E6977"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0605FFAE" w14:textId="77777777" w:rsidR="0001070D" w:rsidRPr="00FC26EE" w:rsidRDefault="0001070D" w:rsidP="0001070D">
            <w:pPr>
              <w:widowControl w:val="0"/>
              <w:wordWrap w:val="0"/>
              <w:spacing w:after="0" w:line="360" w:lineRule="auto"/>
              <w:ind w:right="-1"/>
              <w:jc w:val="center"/>
              <w:rPr>
                <w:rFonts w:ascii="Times New Roman" w:eastAsia="№Е" w:hAnsi="Times New Roman"/>
                <w:b/>
                <w:bCs/>
                <w:i/>
                <w:iCs/>
                <w:sz w:val="24"/>
                <w:szCs w:val="24"/>
              </w:rPr>
            </w:pPr>
            <w:r w:rsidRPr="00FC26EE">
              <w:rPr>
                <w:rFonts w:ascii="Times New Roman" w:eastAsia="№Е" w:hAnsi="Times New Roman"/>
                <w:b/>
                <w:bCs/>
                <w:i/>
                <w:iCs/>
                <w:color w:val="000000"/>
                <w:sz w:val="24"/>
                <w:szCs w:val="24"/>
              </w:rPr>
              <w:t>Модуль «Урочная деятельность»</w:t>
            </w:r>
          </w:p>
        </w:tc>
      </w:tr>
      <w:tr w:rsidR="0001070D" w:rsidRPr="00FC26EE" w14:paraId="5FE4A90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290B700"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24C93A64"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56D1DB6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4BDBE14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4D5E4439"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346C19F9"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322D2213"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08810AB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59850A30"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41CD9E1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623475D6"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Calibri"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tc>
        <w:tc>
          <w:tcPr>
            <w:tcW w:w="1889" w:type="dxa"/>
          </w:tcPr>
          <w:p w14:paraId="119970D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468B3A6E"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664D62A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 xml:space="preserve"> учителя-предметники</w:t>
            </w:r>
          </w:p>
        </w:tc>
      </w:tr>
      <w:tr w:rsidR="0001070D" w:rsidRPr="00FC26EE" w14:paraId="2198588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0835DB61" w14:textId="77777777" w:rsidR="0001070D" w:rsidRPr="00FC26EE" w:rsidRDefault="0001070D" w:rsidP="0001070D">
            <w:pPr>
              <w:widowControl w:val="0"/>
              <w:wordWrap w:val="0"/>
              <w:spacing w:after="0" w:line="240" w:lineRule="auto"/>
              <w:ind w:right="-1"/>
              <w:jc w:val="center"/>
              <w:rPr>
                <w:rFonts w:ascii="Times New Roman" w:hAnsi="Times New Roman"/>
                <w:i/>
                <w:iCs/>
                <w:color w:val="222222"/>
                <w:sz w:val="24"/>
                <w:szCs w:val="24"/>
              </w:rPr>
            </w:pPr>
            <w:r w:rsidRPr="00FC26EE">
              <w:rPr>
                <w:rFonts w:ascii="Times New Roman" w:hAnsi="Times New Roman"/>
                <w:i/>
                <w:iCs/>
                <w:color w:val="222222"/>
                <w:sz w:val="24"/>
                <w:szCs w:val="24"/>
              </w:rPr>
              <w:t xml:space="preserve">Организация изучения истории государственных символов Российской Федерации и использование государственной символики в </w:t>
            </w:r>
          </w:p>
          <w:p w14:paraId="152DCC9E"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i/>
                <w:iCs/>
                <w:color w:val="222222"/>
                <w:sz w:val="24"/>
                <w:szCs w:val="24"/>
              </w:rPr>
              <w:t>практике воспитательной работы</w:t>
            </w:r>
          </w:p>
        </w:tc>
        <w:tc>
          <w:tcPr>
            <w:tcW w:w="1889" w:type="dxa"/>
            <w:tcBorders>
              <w:top w:val="single" w:sz="4" w:space="0" w:color="000000"/>
              <w:left w:val="single" w:sz="4" w:space="0" w:color="000000"/>
              <w:bottom w:val="single" w:sz="4" w:space="0" w:color="000000"/>
              <w:right w:val="single" w:sz="4" w:space="0" w:color="000000"/>
            </w:tcBorders>
          </w:tcPr>
          <w:p w14:paraId="190F7B9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02059140"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2AA1F09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 xml:space="preserve"> учителя-предметники</w:t>
            </w:r>
          </w:p>
        </w:tc>
      </w:tr>
      <w:tr w:rsidR="0001070D" w:rsidRPr="00FC26EE" w14:paraId="737CF65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6C892B4D"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hAnsi="Times New Roman"/>
                <w:sz w:val="24"/>
                <w:szCs w:val="24"/>
              </w:rPr>
              <w:t xml:space="preserve">Руководство исследовательской и </w:t>
            </w:r>
          </w:p>
          <w:p w14:paraId="654F174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проектной деятельностью учащихся</w:t>
            </w:r>
          </w:p>
        </w:tc>
        <w:tc>
          <w:tcPr>
            <w:tcW w:w="1889" w:type="dxa"/>
            <w:tcBorders>
              <w:top w:val="single" w:sz="4" w:space="0" w:color="000000"/>
              <w:left w:val="single" w:sz="4" w:space="0" w:color="000000"/>
              <w:bottom w:val="single" w:sz="4" w:space="0" w:color="000000"/>
              <w:right w:val="single" w:sz="4" w:space="0" w:color="000000"/>
            </w:tcBorders>
          </w:tcPr>
          <w:p w14:paraId="263C73EE"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8383E56"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20BC5105"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учителя-предметники</w:t>
            </w:r>
          </w:p>
        </w:tc>
      </w:tr>
      <w:tr w:rsidR="0001070D" w:rsidRPr="00FC26EE" w14:paraId="0E0D8CF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C0288E6" w14:textId="77777777" w:rsidR="00214210"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hAnsi="Times New Roman"/>
                <w:sz w:val="24"/>
                <w:szCs w:val="24"/>
              </w:rPr>
              <w:t xml:space="preserve">Участие во Всероссийских </w:t>
            </w:r>
          </w:p>
          <w:p w14:paraId="284AA29E" w14:textId="77777777" w:rsidR="0001070D" w:rsidRPr="00FC26EE" w:rsidRDefault="0001070D" w:rsidP="00214210">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открытых уроках</w:t>
            </w:r>
          </w:p>
        </w:tc>
        <w:tc>
          <w:tcPr>
            <w:tcW w:w="1889" w:type="dxa"/>
          </w:tcPr>
          <w:p w14:paraId="524D50A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B1CEF69"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201984EF"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учителя-предметники</w:t>
            </w:r>
          </w:p>
        </w:tc>
      </w:tr>
      <w:tr w:rsidR="0001070D" w:rsidRPr="00FC26EE" w14:paraId="23C3028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8E64FF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lastRenderedPageBreak/>
              <w:t>Участие во Всероссийских предметных олимпиадах (школьный, муниципальный, региональный этапы</w:t>
            </w:r>
            <w:r w:rsidRPr="00FC26EE">
              <w:rPr>
                <w:sz w:val="24"/>
                <w:szCs w:val="24"/>
              </w:rPr>
              <w:t>)</w:t>
            </w:r>
          </w:p>
        </w:tc>
        <w:tc>
          <w:tcPr>
            <w:tcW w:w="1889" w:type="dxa"/>
            <w:tcBorders>
              <w:top w:val="single" w:sz="4" w:space="0" w:color="000000"/>
              <w:left w:val="single" w:sz="4" w:space="0" w:color="000000"/>
              <w:bottom w:val="single" w:sz="4" w:space="0" w:color="000000"/>
              <w:right w:val="single" w:sz="4" w:space="0" w:color="000000"/>
            </w:tcBorders>
          </w:tcPr>
          <w:p w14:paraId="7696042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42A351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1242B26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учителя-предметники</w:t>
            </w:r>
          </w:p>
        </w:tc>
      </w:tr>
      <w:tr w:rsidR="0001070D" w:rsidRPr="00FC26EE" w14:paraId="1D55893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B456245" w14:textId="77777777" w:rsidR="0001070D" w:rsidRPr="00FC26EE" w:rsidRDefault="0001070D" w:rsidP="0001070D">
            <w:pPr>
              <w:widowControl w:val="0"/>
              <w:autoSpaceDE w:val="0"/>
              <w:spacing w:after="0" w:line="240" w:lineRule="auto"/>
              <w:ind w:right="-1"/>
              <w:jc w:val="both"/>
              <w:rPr>
                <w:rFonts w:ascii="Times New Roman" w:eastAsia="DejaVu Sans" w:hAnsi="Times New Roman"/>
                <w:kern w:val="2"/>
                <w:sz w:val="24"/>
                <w:szCs w:val="24"/>
                <w:lang w:eastAsia="ko-KR"/>
              </w:rPr>
            </w:pPr>
            <w:r w:rsidRPr="00FC26EE">
              <w:rPr>
                <w:rFonts w:ascii="Times New Roman" w:eastAsia="DejaVu Sans" w:hAnsi="Times New Roman"/>
                <w:kern w:val="2"/>
                <w:sz w:val="24"/>
                <w:szCs w:val="24"/>
                <w:lang w:eastAsia="ko-KR"/>
              </w:rPr>
              <w:t>Школьные предметные недели:</w:t>
            </w:r>
          </w:p>
          <w:p w14:paraId="7FD7A763"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DejaVu Sans" w:hAnsi="Times New Roman"/>
                <w:kern w:val="2"/>
                <w:sz w:val="24"/>
                <w:szCs w:val="24"/>
                <w:lang w:eastAsia="ko-KR"/>
              </w:rPr>
              <w:t xml:space="preserve">интеллектуальные турниры, викторины, тестирование, </w:t>
            </w:r>
            <w:proofErr w:type="spellStart"/>
            <w:r w:rsidRPr="00FC26EE">
              <w:rPr>
                <w:rFonts w:ascii="Times New Roman" w:eastAsia="DejaVu Sans" w:hAnsi="Times New Roman"/>
                <w:kern w:val="2"/>
                <w:sz w:val="24"/>
                <w:szCs w:val="24"/>
                <w:lang w:eastAsia="ko-KR"/>
              </w:rPr>
              <w:t>брейн</w:t>
            </w:r>
            <w:proofErr w:type="spellEnd"/>
            <w:r w:rsidRPr="00FC26EE">
              <w:rPr>
                <w:rFonts w:ascii="Times New Roman" w:eastAsia="DejaVu Sans" w:hAnsi="Times New Roman"/>
                <w:kern w:val="2"/>
                <w:sz w:val="24"/>
                <w:szCs w:val="24"/>
                <w:lang w:eastAsia="ko-KR"/>
              </w:rPr>
              <w:t xml:space="preserve">-ринги, интеллектуальные </w:t>
            </w:r>
            <w:proofErr w:type="gramStart"/>
            <w:r w:rsidRPr="00FC26EE">
              <w:rPr>
                <w:rFonts w:ascii="Times New Roman" w:eastAsia="DejaVu Sans" w:hAnsi="Times New Roman"/>
                <w:kern w:val="2"/>
                <w:sz w:val="24"/>
                <w:szCs w:val="24"/>
                <w:lang w:eastAsia="ko-KR"/>
              </w:rPr>
              <w:t xml:space="preserve">марафоны,   </w:t>
            </w:r>
            <w:proofErr w:type="gramEnd"/>
            <w:r w:rsidRPr="00FC26EE">
              <w:rPr>
                <w:rFonts w:ascii="Times New Roman" w:eastAsia="DejaVu Sans" w:hAnsi="Times New Roman"/>
                <w:kern w:val="2"/>
                <w:sz w:val="24"/>
                <w:szCs w:val="24"/>
                <w:lang w:eastAsia="ko-KR"/>
              </w:rPr>
              <w:t>защита проектов.</w:t>
            </w:r>
          </w:p>
        </w:tc>
        <w:tc>
          <w:tcPr>
            <w:tcW w:w="1889" w:type="dxa"/>
            <w:tcBorders>
              <w:top w:val="single" w:sz="4" w:space="0" w:color="000000"/>
              <w:left w:val="single" w:sz="4" w:space="0" w:color="000000"/>
              <w:bottom w:val="single" w:sz="4" w:space="0" w:color="000000"/>
              <w:right w:val="single" w:sz="4" w:space="0" w:color="000000"/>
            </w:tcBorders>
          </w:tcPr>
          <w:p w14:paraId="0F3D754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43C814D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6DD4F205"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учителя-предметники</w:t>
            </w:r>
          </w:p>
        </w:tc>
      </w:tr>
      <w:tr w:rsidR="0001070D" w:rsidRPr="00FC26EE" w14:paraId="6A96662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57D4C34" w14:textId="77777777" w:rsidR="0001070D" w:rsidRPr="00FC26EE" w:rsidRDefault="0001070D" w:rsidP="0001070D">
            <w:pPr>
              <w:widowControl w:val="0"/>
              <w:autoSpaceDE w:val="0"/>
              <w:spacing w:after="0" w:line="240" w:lineRule="auto"/>
              <w:ind w:right="-1"/>
              <w:jc w:val="both"/>
              <w:rPr>
                <w:rFonts w:ascii="Times New Roman" w:eastAsia="DejaVu Sans" w:hAnsi="Times New Roman"/>
                <w:kern w:val="2"/>
                <w:sz w:val="24"/>
                <w:szCs w:val="24"/>
                <w:lang w:eastAsia="ko-KR"/>
              </w:rPr>
            </w:pPr>
            <w:r w:rsidRPr="00FC26EE">
              <w:rPr>
                <w:rFonts w:ascii="Times New Roman" w:eastAsia="DejaVu Sans" w:hAnsi="Times New Roman"/>
                <w:kern w:val="2"/>
                <w:sz w:val="24"/>
                <w:szCs w:val="24"/>
                <w:lang w:eastAsia="ko-KR"/>
              </w:rPr>
              <w:t>Участие в образовательных онлайн конкурсах и мероприятиях по предметам на различных сетевых платформах</w:t>
            </w:r>
          </w:p>
        </w:tc>
        <w:tc>
          <w:tcPr>
            <w:tcW w:w="1889" w:type="dxa"/>
          </w:tcPr>
          <w:p w14:paraId="62E16F8F"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D81A6C6"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71E7F45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учителя-предметники</w:t>
            </w:r>
          </w:p>
        </w:tc>
      </w:tr>
      <w:tr w:rsidR="0001070D" w:rsidRPr="00FC26EE" w14:paraId="644A3A17"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6D8F1CE" w14:textId="77777777" w:rsidR="0001070D" w:rsidRPr="00FC26EE" w:rsidRDefault="0001070D" w:rsidP="0001070D">
            <w:pPr>
              <w:widowControl w:val="0"/>
              <w:wordWrap w:val="0"/>
              <w:spacing w:after="0" w:line="240" w:lineRule="auto"/>
              <w:ind w:right="-1"/>
              <w:jc w:val="center"/>
              <w:rPr>
                <w:rFonts w:ascii="Times New Roman" w:eastAsia="Calibri" w:hAnsi="Times New Roman"/>
                <w:sz w:val="24"/>
                <w:szCs w:val="24"/>
              </w:rPr>
            </w:pPr>
            <w:r w:rsidRPr="00FC26EE">
              <w:rPr>
                <w:rFonts w:ascii="Times New Roman" w:eastAsia="Calibri" w:hAnsi="Times New Roman"/>
                <w:sz w:val="24"/>
                <w:szCs w:val="24"/>
              </w:rPr>
              <w:t xml:space="preserve">Организация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w:t>
            </w:r>
          </w:p>
          <w:p w14:paraId="6BC1424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Calibri" w:hAnsi="Times New Roman"/>
                <w:sz w:val="24"/>
                <w:szCs w:val="24"/>
              </w:rPr>
              <w:t>сотрудничества и взаимной помощи</w:t>
            </w:r>
          </w:p>
        </w:tc>
        <w:tc>
          <w:tcPr>
            <w:tcW w:w="1889" w:type="dxa"/>
            <w:tcBorders>
              <w:top w:val="single" w:sz="4" w:space="0" w:color="000000"/>
              <w:left w:val="single" w:sz="4" w:space="0" w:color="000000"/>
              <w:bottom w:val="single" w:sz="4" w:space="0" w:color="000000"/>
              <w:right w:val="single" w:sz="4" w:space="0" w:color="000000"/>
            </w:tcBorders>
          </w:tcPr>
          <w:p w14:paraId="70197556"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1BB75DB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649286C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учителя-предметники</w:t>
            </w:r>
          </w:p>
        </w:tc>
      </w:tr>
      <w:tr w:rsidR="0001070D" w:rsidRPr="00FC26EE" w14:paraId="7E10FC5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0EA37979" w14:textId="77777777" w:rsidR="0001070D" w:rsidRPr="00FC26EE" w:rsidRDefault="0001070D" w:rsidP="0001070D">
            <w:pPr>
              <w:spacing w:after="0" w:line="240" w:lineRule="auto"/>
              <w:jc w:val="center"/>
              <w:rPr>
                <w:rFonts w:ascii="Times New Roman" w:hAnsi="Times New Roman"/>
                <w:b/>
                <w:bCs/>
                <w:i/>
                <w:iCs/>
                <w:sz w:val="24"/>
                <w:szCs w:val="24"/>
              </w:rPr>
            </w:pPr>
            <w:r w:rsidRPr="00FC26EE">
              <w:rPr>
                <w:rFonts w:ascii="Times New Roman" w:hAnsi="Times New Roman"/>
                <w:b/>
                <w:bCs/>
                <w:i/>
                <w:iCs/>
                <w:sz w:val="24"/>
                <w:szCs w:val="24"/>
              </w:rPr>
              <w:t>Модуль «Внеурочная деятельность»</w:t>
            </w:r>
          </w:p>
          <w:p w14:paraId="3077C6C3"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b/>
                <w:bCs/>
                <w:sz w:val="24"/>
                <w:szCs w:val="24"/>
              </w:rPr>
              <w:t>Модуль   реализуется согласно Плану внеурочной деятельности и Плану дополнительного образования на 2023-2024 учебный год</w:t>
            </w:r>
          </w:p>
        </w:tc>
      </w:tr>
      <w:tr w:rsidR="0001070D" w:rsidRPr="00FC26EE" w14:paraId="4A8C8DD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6CAD2C62" w14:textId="77777777" w:rsidR="0001070D" w:rsidRPr="00FC26EE" w:rsidRDefault="0001070D" w:rsidP="0001070D">
            <w:pPr>
              <w:widowControl w:val="0"/>
              <w:wordWrap w:val="0"/>
              <w:spacing w:after="0" w:line="360" w:lineRule="auto"/>
              <w:ind w:right="-1"/>
              <w:jc w:val="center"/>
              <w:rPr>
                <w:rFonts w:ascii="Times New Roman" w:eastAsia="№Е" w:hAnsi="Times New Roman"/>
                <w:b/>
                <w:bCs/>
                <w:i/>
                <w:iCs/>
                <w:color w:val="000000"/>
                <w:sz w:val="24"/>
                <w:szCs w:val="24"/>
              </w:rPr>
            </w:pPr>
            <w:r w:rsidRPr="00FC26EE">
              <w:rPr>
                <w:rFonts w:ascii="Times New Roman" w:eastAsia="№Е" w:hAnsi="Times New Roman"/>
                <w:b/>
                <w:bCs/>
                <w:i/>
                <w:iCs/>
                <w:color w:val="000000"/>
                <w:sz w:val="24"/>
                <w:szCs w:val="24"/>
              </w:rPr>
              <w:t xml:space="preserve">Модуль «Основные школьные дела»  </w:t>
            </w:r>
          </w:p>
        </w:tc>
      </w:tr>
      <w:tr w:rsidR="0001070D" w:rsidRPr="00FC26EE" w14:paraId="1FCDF33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0D2A0351" w14:textId="77777777" w:rsidR="0001070D" w:rsidRPr="00FC26EE" w:rsidRDefault="0001070D" w:rsidP="0001070D">
            <w:pPr>
              <w:widowControl w:val="0"/>
              <w:wordWrap w:val="0"/>
              <w:spacing w:after="0" w:line="360" w:lineRule="auto"/>
              <w:ind w:right="-1"/>
              <w:jc w:val="center"/>
              <w:rPr>
                <w:rFonts w:ascii="Times New Roman" w:eastAsia="№Е" w:hAnsi="Times New Roman"/>
                <w:b/>
                <w:bCs/>
                <w:color w:val="000000"/>
                <w:sz w:val="24"/>
                <w:szCs w:val="24"/>
              </w:rPr>
            </w:pPr>
            <w:r w:rsidRPr="00FC26EE">
              <w:rPr>
                <w:rFonts w:ascii="Times New Roman" w:eastAsia="№Е" w:hAnsi="Times New Roman"/>
                <w:b/>
                <w:bCs/>
                <w:color w:val="000000"/>
                <w:sz w:val="24"/>
                <w:szCs w:val="24"/>
              </w:rPr>
              <w:t>СЕНТЯБРЬ</w:t>
            </w:r>
          </w:p>
        </w:tc>
      </w:tr>
      <w:tr w:rsidR="0001070D" w:rsidRPr="00FC26EE" w14:paraId="20B2E36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AF89F69"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6F08407B"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2A9E978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21273490"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78184616"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5645A8A9"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время</w:t>
            </w:r>
          </w:p>
          <w:p w14:paraId="4964402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25FEBD9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38BC0905"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4CBAAB2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9C9BC8F"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Общешкольная линейка, </w:t>
            </w:r>
            <w:proofErr w:type="gramStart"/>
            <w:r w:rsidRPr="00FC26EE">
              <w:rPr>
                <w:rFonts w:ascii="Times New Roman" w:eastAsia="№Е" w:hAnsi="Times New Roman"/>
                <w:color w:val="000000"/>
                <w:sz w:val="24"/>
                <w:szCs w:val="24"/>
              </w:rPr>
              <w:t>вынос  Флага</w:t>
            </w:r>
            <w:proofErr w:type="gramEnd"/>
            <w:r w:rsidRPr="00FC26EE">
              <w:rPr>
                <w:rFonts w:ascii="Times New Roman" w:eastAsia="№Е" w:hAnsi="Times New Roman"/>
                <w:color w:val="000000"/>
                <w:sz w:val="24"/>
                <w:szCs w:val="24"/>
              </w:rPr>
              <w:t xml:space="preserve"> РФ и исполнение Гимна РФ</w:t>
            </w:r>
          </w:p>
        </w:tc>
        <w:tc>
          <w:tcPr>
            <w:tcW w:w="1889" w:type="dxa"/>
            <w:tcBorders>
              <w:top w:val="single" w:sz="4" w:space="0" w:color="000000"/>
              <w:left w:val="single" w:sz="4" w:space="0" w:color="000000"/>
              <w:bottom w:val="single" w:sz="4" w:space="0" w:color="000000"/>
              <w:right w:val="single" w:sz="4" w:space="0" w:color="000000"/>
            </w:tcBorders>
          </w:tcPr>
          <w:p w14:paraId="1B5375E5"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BDE91A7"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понедельник</w:t>
            </w:r>
          </w:p>
          <w:p w14:paraId="5486AE1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tc>
        <w:tc>
          <w:tcPr>
            <w:tcW w:w="2312" w:type="dxa"/>
            <w:gridSpan w:val="4"/>
            <w:tcBorders>
              <w:top w:val="single" w:sz="4" w:space="0" w:color="000000"/>
              <w:left w:val="single" w:sz="4" w:space="0" w:color="000000"/>
              <w:bottom w:val="single" w:sz="4" w:space="0" w:color="000000"/>
              <w:right w:val="single" w:sz="4" w:space="0" w:color="000000"/>
            </w:tcBorders>
          </w:tcPr>
          <w:p w14:paraId="4DD1EDC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Зам. директора по ВР, </w:t>
            </w:r>
          </w:p>
          <w:p w14:paraId="099C5021"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Е" w:hAnsi="Times New Roman"/>
                <w:color w:val="000000"/>
                <w:sz w:val="24"/>
                <w:szCs w:val="24"/>
              </w:rPr>
              <w:t xml:space="preserve">советник по воспитанию </w:t>
            </w:r>
          </w:p>
        </w:tc>
      </w:tr>
      <w:tr w:rsidR="0001070D" w:rsidRPr="00FC26EE" w14:paraId="3D71B2C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043B9C0"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 1 сентября - День знаний:</w:t>
            </w:r>
          </w:p>
          <w:p w14:paraId="3139CD66"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-фестиваль «Фейерверк увлечений» </w:t>
            </w:r>
          </w:p>
          <w:p w14:paraId="118982F2"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 классные часы, посвященные Дню </w:t>
            </w:r>
          </w:p>
          <w:p w14:paraId="63713CED"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Знаний</w:t>
            </w:r>
          </w:p>
        </w:tc>
        <w:tc>
          <w:tcPr>
            <w:tcW w:w="1889" w:type="dxa"/>
            <w:tcBorders>
              <w:top w:val="single" w:sz="4" w:space="0" w:color="000000"/>
              <w:left w:val="single" w:sz="4" w:space="0" w:color="000000"/>
              <w:bottom w:val="single" w:sz="4" w:space="0" w:color="000000"/>
              <w:right w:val="single" w:sz="4" w:space="0" w:color="000000"/>
            </w:tcBorders>
          </w:tcPr>
          <w:p w14:paraId="0A3B4716"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F22DB8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01.09.</w:t>
            </w:r>
          </w:p>
        </w:tc>
        <w:tc>
          <w:tcPr>
            <w:tcW w:w="2312" w:type="dxa"/>
            <w:gridSpan w:val="4"/>
            <w:tcBorders>
              <w:top w:val="single" w:sz="4" w:space="0" w:color="000000"/>
              <w:left w:val="single" w:sz="4" w:space="0" w:color="000000"/>
              <w:bottom w:val="single" w:sz="4" w:space="0" w:color="000000"/>
              <w:right w:val="single" w:sz="4" w:space="0" w:color="000000"/>
            </w:tcBorders>
          </w:tcPr>
          <w:p w14:paraId="174D91C8"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зам. директор по УВР, </w:t>
            </w:r>
          </w:p>
          <w:p w14:paraId="15DE6C2B"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10E85E2E"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5-9 классов</w:t>
            </w:r>
          </w:p>
        </w:tc>
      </w:tr>
      <w:tr w:rsidR="0001070D" w:rsidRPr="00FC26EE" w14:paraId="33729B3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DE51CC4"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День солидарности в борьбе с</w:t>
            </w:r>
          </w:p>
          <w:p w14:paraId="698D712E"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 терроризмом: </w:t>
            </w:r>
          </w:p>
          <w:p w14:paraId="723BD3B7"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беседы «Угроза терроризма</w:t>
            </w:r>
            <w:proofErr w:type="gramStart"/>
            <w:r w:rsidRPr="00FC26EE">
              <w:rPr>
                <w:rFonts w:ascii="Times New Roman" w:eastAsia="№Е" w:hAnsi="Times New Roman"/>
                <w:color w:val="000000"/>
                <w:sz w:val="24"/>
                <w:szCs w:val="24"/>
              </w:rPr>
              <w:t>»,  «</w:t>
            </w:r>
            <w:proofErr w:type="gramEnd"/>
            <w:r w:rsidRPr="00FC26EE">
              <w:rPr>
                <w:rFonts w:ascii="Times New Roman" w:eastAsia="№Е" w:hAnsi="Times New Roman"/>
                <w:color w:val="000000"/>
                <w:sz w:val="24"/>
                <w:szCs w:val="24"/>
              </w:rPr>
              <w:t xml:space="preserve">Мир </w:t>
            </w:r>
          </w:p>
          <w:p w14:paraId="7C3603CB"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без терроризма», </w:t>
            </w:r>
          </w:p>
          <w:p w14:paraId="3F3C8DBD"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-просмотр фильмов о трагедии Беслана</w:t>
            </w:r>
          </w:p>
          <w:p w14:paraId="11166368"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акция памяти «Будем помнить</w:t>
            </w:r>
            <w:r w:rsidRPr="00FC26EE">
              <w:rPr>
                <w:rFonts w:ascii="Times New Roman" w:eastAsia="№Е" w:hAnsi="Times New Roman"/>
                <w:color w:val="000000"/>
                <w:sz w:val="24"/>
                <w:szCs w:val="24"/>
              </w:rPr>
              <w:lastRenderedPageBreak/>
              <w:t>»</w:t>
            </w:r>
          </w:p>
        </w:tc>
        <w:tc>
          <w:tcPr>
            <w:tcW w:w="1889" w:type="dxa"/>
            <w:tcBorders>
              <w:top w:val="single" w:sz="4" w:space="0" w:color="000000"/>
              <w:left w:val="single" w:sz="4" w:space="0" w:color="000000"/>
              <w:bottom w:val="single" w:sz="4" w:space="0" w:color="000000"/>
              <w:right w:val="single" w:sz="4" w:space="0" w:color="000000"/>
            </w:tcBorders>
          </w:tcPr>
          <w:p w14:paraId="22F034CC" w14:textId="77777777" w:rsidR="0001070D" w:rsidRPr="00FC26EE" w:rsidRDefault="0001070D" w:rsidP="0001070D">
            <w:pPr>
              <w:widowControl w:val="0"/>
              <w:wordWrap w:val="0"/>
              <w:spacing w:after="0" w:line="360" w:lineRule="auto"/>
              <w:ind w:right="-1"/>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 xml:space="preserve">        5-9</w:t>
            </w:r>
          </w:p>
        </w:tc>
        <w:tc>
          <w:tcPr>
            <w:tcW w:w="2254" w:type="dxa"/>
            <w:gridSpan w:val="3"/>
            <w:tcBorders>
              <w:top w:val="single" w:sz="4" w:space="0" w:color="000000"/>
              <w:left w:val="single" w:sz="4" w:space="0" w:color="000000"/>
              <w:bottom w:val="single" w:sz="4" w:space="0" w:color="000000"/>
              <w:right w:val="single" w:sz="4" w:space="0" w:color="000000"/>
            </w:tcBorders>
          </w:tcPr>
          <w:p w14:paraId="7426296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03.09.</w:t>
            </w:r>
          </w:p>
        </w:tc>
        <w:tc>
          <w:tcPr>
            <w:tcW w:w="2312" w:type="dxa"/>
            <w:gridSpan w:val="4"/>
            <w:tcBorders>
              <w:top w:val="single" w:sz="4" w:space="0" w:color="000000"/>
              <w:left w:val="single" w:sz="4" w:space="0" w:color="000000"/>
              <w:bottom w:val="single" w:sz="4" w:space="0" w:color="000000"/>
              <w:right w:val="single" w:sz="4" w:space="0" w:color="000000"/>
            </w:tcBorders>
          </w:tcPr>
          <w:p w14:paraId="7710716B"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4CDC1DDE"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tc>
      </w:tr>
      <w:tr w:rsidR="0001070D" w:rsidRPr="00FC26EE" w14:paraId="7BFDC59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EB8CD4A"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День окончания Второй мировой войны:</w:t>
            </w:r>
          </w:p>
          <w:p w14:paraId="22A880F4"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shd w:val="clear" w:color="auto" w:fill="FFFFFF"/>
              </w:rPr>
            </w:pPr>
            <w:r w:rsidRPr="00FC26EE">
              <w:rPr>
                <w:rFonts w:ascii="Times New Roman" w:hAnsi="Times New Roman"/>
                <w:color w:val="000000"/>
                <w:sz w:val="24"/>
                <w:szCs w:val="24"/>
                <w:shd w:val="clear" w:color="auto" w:fill="FFFFFF"/>
              </w:rPr>
              <w:t xml:space="preserve">-Участие во Всероссийском уроке, </w:t>
            </w:r>
          </w:p>
          <w:p w14:paraId="3567C7CA"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shd w:val="clear" w:color="auto" w:fill="FFFFFF"/>
              </w:rPr>
            </w:pPr>
            <w:r w:rsidRPr="00FC26EE">
              <w:rPr>
                <w:rFonts w:ascii="Times New Roman" w:hAnsi="Times New Roman"/>
                <w:color w:val="000000"/>
                <w:sz w:val="24"/>
                <w:szCs w:val="24"/>
                <w:shd w:val="clear" w:color="auto" w:fill="FFFFFF"/>
              </w:rPr>
              <w:t>посвященном окончанию Второй мировой войны</w:t>
            </w:r>
          </w:p>
          <w:p w14:paraId="69685E3B" w14:textId="77777777" w:rsidR="0001070D" w:rsidRPr="00FC26EE" w:rsidRDefault="0001070D" w:rsidP="0001070D">
            <w:pPr>
              <w:widowControl w:val="0"/>
              <w:wordWrap w:val="0"/>
              <w:spacing w:after="0" w:line="240" w:lineRule="auto"/>
              <w:ind w:right="-1"/>
              <w:jc w:val="both"/>
              <w:rPr>
                <w:rFonts w:ascii="Times New Roman" w:hAnsi="Times New Roman"/>
                <w:i/>
                <w:iCs/>
                <w:color w:val="000000"/>
                <w:sz w:val="24"/>
                <w:szCs w:val="24"/>
                <w:shd w:val="clear" w:color="auto" w:fill="FFFFFF"/>
              </w:rPr>
            </w:pPr>
            <w:r w:rsidRPr="00FC26EE">
              <w:rPr>
                <w:rFonts w:ascii="Times New Roman" w:hAnsi="Times New Roman"/>
                <w:color w:val="000000"/>
                <w:sz w:val="24"/>
                <w:szCs w:val="24"/>
                <w:shd w:val="clear" w:color="auto" w:fill="FFFFFF"/>
              </w:rPr>
              <w:t xml:space="preserve">- </w:t>
            </w:r>
            <w:r w:rsidRPr="00FC26EE">
              <w:rPr>
                <w:rFonts w:ascii="Times New Roman" w:hAnsi="Times New Roman"/>
                <w:i/>
                <w:iCs/>
                <w:color w:val="000000"/>
                <w:sz w:val="24"/>
                <w:szCs w:val="24"/>
                <w:shd w:val="clear" w:color="auto" w:fill="FFFFFF"/>
              </w:rPr>
              <w:t>Международная просветительско-</w:t>
            </w:r>
          </w:p>
          <w:p w14:paraId="63F3F312" w14:textId="77777777" w:rsidR="0001070D" w:rsidRPr="00FC26EE" w:rsidRDefault="0001070D" w:rsidP="0001070D">
            <w:pPr>
              <w:widowControl w:val="0"/>
              <w:wordWrap w:val="0"/>
              <w:spacing w:after="0" w:line="240" w:lineRule="auto"/>
              <w:ind w:right="-1"/>
              <w:jc w:val="both"/>
              <w:rPr>
                <w:rFonts w:ascii="Times New Roman" w:hAnsi="Times New Roman"/>
                <w:i/>
                <w:iCs/>
                <w:color w:val="000000"/>
                <w:sz w:val="24"/>
                <w:szCs w:val="24"/>
                <w:shd w:val="clear" w:color="auto" w:fill="FFFFFF"/>
              </w:rPr>
            </w:pPr>
            <w:r w:rsidRPr="00FC26EE">
              <w:rPr>
                <w:rFonts w:ascii="Times New Roman" w:hAnsi="Times New Roman"/>
                <w:i/>
                <w:iCs/>
                <w:color w:val="000000"/>
                <w:sz w:val="24"/>
                <w:szCs w:val="24"/>
                <w:shd w:val="clear" w:color="auto" w:fill="FFFFFF"/>
              </w:rPr>
              <w:t>патриотическая акция «Диктант</w:t>
            </w:r>
          </w:p>
          <w:p w14:paraId="20C0DA20"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shd w:val="clear" w:color="auto" w:fill="FFFFFF"/>
              </w:rPr>
            </w:pPr>
            <w:r w:rsidRPr="00FC26EE">
              <w:rPr>
                <w:rFonts w:ascii="Times New Roman" w:hAnsi="Times New Roman"/>
                <w:i/>
                <w:iCs/>
                <w:color w:val="000000"/>
                <w:sz w:val="24"/>
                <w:szCs w:val="24"/>
                <w:shd w:val="clear" w:color="auto" w:fill="FFFFFF"/>
              </w:rPr>
              <w:t xml:space="preserve"> Победы»</w:t>
            </w:r>
          </w:p>
        </w:tc>
        <w:tc>
          <w:tcPr>
            <w:tcW w:w="1889" w:type="dxa"/>
            <w:tcBorders>
              <w:top w:val="single" w:sz="4" w:space="0" w:color="000000"/>
              <w:left w:val="single" w:sz="4" w:space="0" w:color="000000"/>
              <w:bottom w:val="single" w:sz="4" w:space="0" w:color="000000"/>
              <w:right w:val="single" w:sz="4" w:space="0" w:color="000000"/>
            </w:tcBorders>
          </w:tcPr>
          <w:p w14:paraId="217CB646"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48695B32"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02. 09.</w:t>
            </w:r>
          </w:p>
          <w:p w14:paraId="0CDC56B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7BF89F1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0BFC676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6D170A9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03.09.</w:t>
            </w:r>
          </w:p>
        </w:tc>
        <w:tc>
          <w:tcPr>
            <w:tcW w:w="2312" w:type="dxa"/>
            <w:gridSpan w:val="4"/>
            <w:tcBorders>
              <w:top w:val="single" w:sz="4" w:space="0" w:color="000000"/>
              <w:left w:val="single" w:sz="4" w:space="0" w:color="000000"/>
              <w:bottom w:val="single" w:sz="4" w:space="0" w:color="000000"/>
              <w:right w:val="single" w:sz="4" w:space="0" w:color="000000"/>
            </w:tcBorders>
          </w:tcPr>
          <w:p w14:paraId="27FF3E72" w14:textId="77777777" w:rsidR="0001070D" w:rsidRPr="00FC26EE" w:rsidRDefault="00214210"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w:t>
            </w:r>
            <w:r w:rsidR="0001070D" w:rsidRPr="00FC26EE">
              <w:rPr>
                <w:rFonts w:ascii="Times New Roman" w:eastAsia="Batang" w:hAnsi="Times New Roman"/>
                <w:color w:val="000000"/>
                <w:sz w:val="24"/>
                <w:szCs w:val="24"/>
              </w:rPr>
              <w:t xml:space="preserve">  учителя истории и</w:t>
            </w:r>
          </w:p>
          <w:p w14:paraId="060B5663"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обществознания</w:t>
            </w:r>
          </w:p>
        </w:tc>
      </w:tr>
      <w:tr w:rsidR="0001070D" w:rsidRPr="00FC26EE" w14:paraId="1BB1884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1912EF4"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Мероприятия в рамках Международного дня распространения грамотности</w:t>
            </w:r>
          </w:p>
        </w:tc>
        <w:tc>
          <w:tcPr>
            <w:tcW w:w="1889" w:type="dxa"/>
            <w:tcBorders>
              <w:top w:val="single" w:sz="4" w:space="0" w:color="000000"/>
              <w:left w:val="single" w:sz="4" w:space="0" w:color="000000"/>
              <w:bottom w:val="single" w:sz="4" w:space="0" w:color="000000"/>
              <w:right w:val="single" w:sz="4" w:space="0" w:color="000000"/>
            </w:tcBorders>
          </w:tcPr>
          <w:p w14:paraId="49C33A6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1A4739B"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07.09</w:t>
            </w:r>
          </w:p>
        </w:tc>
        <w:tc>
          <w:tcPr>
            <w:tcW w:w="2312" w:type="dxa"/>
            <w:gridSpan w:val="4"/>
            <w:tcBorders>
              <w:top w:val="single" w:sz="4" w:space="0" w:color="000000"/>
              <w:left w:val="single" w:sz="4" w:space="0" w:color="000000"/>
              <w:bottom w:val="single" w:sz="4" w:space="0" w:color="000000"/>
              <w:right w:val="single" w:sz="4" w:space="0" w:color="000000"/>
            </w:tcBorders>
          </w:tcPr>
          <w:p w14:paraId="7CF3FA9D"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воспитанию</w:t>
            </w:r>
          </w:p>
          <w:p w14:paraId="36E25C29"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учителя русского языка и литературы</w:t>
            </w:r>
          </w:p>
          <w:p w14:paraId="24F665F1"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11F0F40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4C4AD7C"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rPr>
            </w:pPr>
            <w:r w:rsidRPr="00FC26EE">
              <w:rPr>
                <w:rFonts w:ascii="Times New Roman" w:hAnsi="Times New Roman"/>
                <w:color w:val="000000"/>
                <w:sz w:val="24"/>
                <w:szCs w:val="24"/>
              </w:rPr>
              <w:t xml:space="preserve">День открытых дверей “Единство в </w:t>
            </w:r>
          </w:p>
          <w:p w14:paraId="0840244C"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color w:val="000000"/>
                <w:sz w:val="24"/>
                <w:szCs w:val="24"/>
              </w:rPr>
              <w:t>традициях»</w:t>
            </w:r>
          </w:p>
        </w:tc>
        <w:tc>
          <w:tcPr>
            <w:tcW w:w="1889" w:type="dxa"/>
            <w:tcBorders>
              <w:top w:val="single" w:sz="4" w:space="0" w:color="000000"/>
              <w:left w:val="single" w:sz="4" w:space="0" w:color="000000"/>
              <w:bottom w:val="single" w:sz="4" w:space="0" w:color="000000"/>
              <w:right w:val="single" w:sz="4" w:space="0" w:color="000000"/>
            </w:tcBorders>
          </w:tcPr>
          <w:p w14:paraId="1FBD3E92"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A161B0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14.09.</w:t>
            </w:r>
          </w:p>
        </w:tc>
        <w:tc>
          <w:tcPr>
            <w:tcW w:w="2312" w:type="dxa"/>
            <w:gridSpan w:val="4"/>
            <w:tcBorders>
              <w:top w:val="single" w:sz="4" w:space="0" w:color="000000"/>
              <w:left w:val="single" w:sz="4" w:space="0" w:color="000000"/>
              <w:bottom w:val="single" w:sz="4" w:space="0" w:color="000000"/>
              <w:right w:val="single" w:sz="4" w:space="0" w:color="000000"/>
            </w:tcBorders>
          </w:tcPr>
          <w:p w14:paraId="7D182AB7"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232BB7C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 учителя-</w:t>
            </w:r>
          </w:p>
          <w:p w14:paraId="5F351199"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предметники,</w:t>
            </w:r>
            <w:r w:rsidRPr="00FC26EE">
              <w:rPr>
                <w:rFonts w:ascii="Times New Roman" w:eastAsia="Batang" w:hAnsi="Times New Roman"/>
                <w:color w:val="000000"/>
                <w:sz w:val="24"/>
                <w:szCs w:val="24"/>
              </w:rPr>
              <w:br/>
              <w:t xml:space="preserve"> администрация школы</w:t>
            </w:r>
          </w:p>
        </w:tc>
      </w:tr>
      <w:tr w:rsidR="0001070D" w:rsidRPr="00FC26EE" w14:paraId="57A6E61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3CF458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Осенний кросс</w:t>
            </w:r>
          </w:p>
          <w:p w14:paraId="21AC2038"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Туристический слет</w:t>
            </w:r>
          </w:p>
        </w:tc>
        <w:tc>
          <w:tcPr>
            <w:tcW w:w="1889" w:type="dxa"/>
            <w:tcBorders>
              <w:top w:val="single" w:sz="4" w:space="0" w:color="000000"/>
              <w:left w:val="single" w:sz="4" w:space="0" w:color="000000"/>
              <w:bottom w:val="single" w:sz="4" w:space="0" w:color="000000"/>
              <w:right w:val="single" w:sz="4" w:space="0" w:color="000000"/>
            </w:tcBorders>
          </w:tcPr>
          <w:p w14:paraId="635CD0B2"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ABF1A05"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сентябрь</w:t>
            </w:r>
          </w:p>
        </w:tc>
        <w:tc>
          <w:tcPr>
            <w:tcW w:w="2312" w:type="dxa"/>
            <w:gridSpan w:val="4"/>
            <w:tcBorders>
              <w:top w:val="single" w:sz="4" w:space="0" w:color="000000"/>
              <w:left w:val="single" w:sz="4" w:space="0" w:color="000000"/>
              <w:bottom w:val="single" w:sz="4" w:space="0" w:color="000000"/>
              <w:right w:val="single" w:sz="4" w:space="0" w:color="000000"/>
            </w:tcBorders>
          </w:tcPr>
          <w:p w14:paraId="10563E76"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физической культуры,</w:t>
            </w:r>
            <w:r w:rsidRPr="00FC26EE">
              <w:rPr>
                <w:rFonts w:ascii="Times New Roman" w:eastAsia="Batang" w:hAnsi="Times New Roman"/>
                <w:color w:val="000000"/>
                <w:sz w:val="24"/>
                <w:szCs w:val="24"/>
              </w:rPr>
              <w:br/>
              <w:t xml:space="preserve"> педагог-организатор ОБЖ</w:t>
            </w:r>
          </w:p>
        </w:tc>
      </w:tr>
      <w:tr w:rsidR="0001070D" w:rsidRPr="00FC26EE" w14:paraId="047E20E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8D60D85"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Участие школьном этапе Всероссийской олимпиады школьников,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06D18940"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F8B1F3D"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20-30.09</w:t>
            </w:r>
          </w:p>
        </w:tc>
        <w:tc>
          <w:tcPr>
            <w:tcW w:w="2312" w:type="dxa"/>
            <w:gridSpan w:val="4"/>
            <w:tcBorders>
              <w:top w:val="single" w:sz="4" w:space="0" w:color="000000"/>
              <w:left w:val="single" w:sz="4" w:space="0" w:color="000000"/>
              <w:bottom w:val="single" w:sz="4" w:space="0" w:color="000000"/>
              <w:right w:val="single" w:sz="4" w:space="0" w:color="000000"/>
            </w:tcBorders>
          </w:tcPr>
          <w:p w14:paraId="073A297A"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5D55D747"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4130B435"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 педагоги-предметники</w:t>
            </w:r>
          </w:p>
        </w:tc>
      </w:tr>
      <w:tr w:rsidR="0001070D" w:rsidRPr="00FC26EE" w14:paraId="3698116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75C235D5" w14:textId="77777777" w:rsidR="0001070D" w:rsidRPr="00FC26EE" w:rsidRDefault="0001070D" w:rsidP="0001070D">
            <w:pPr>
              <w:spacing w:after="0" w:line="360" w:lineRule="auto"/>
              <w:ind w:firstLine="851"/>
              <w:jc w:val="center"/>
              <w:rPr>
                <w:rFonts w:ascii="Times New Roman" w:eastAsia="Batang" w:hAnsi="Times New Roman"/>
                <w:b/>
                <w:bCs/>
                <w:color w:val="000000"/>
                <w:sz w:val="24"/>
                <w:szCs w:val="24"/>
              </w:rPr>
            </w:pPr>
            <w:r w:rsidRPr="00FC26EE">
              <w:rPr>
                <w:rFonts w:ascii="Times New Roman" w:eastAsia="Batang" w:hAnsi="Times New Roman"/>
                <w:b/>
                <w:bCs/>
                <w:color w:val="000000"/>
                <w:sz w:val="24"/>
                <w:szCs w:val="24"/>
              </w:rPr>
              <w:t>ОКТЯБРЬ</w:t>
            </w:r>
          </w:p>
        </w:tc>
      </w:tr>
      <w:tr w:rsidR="00AD6812" w:rsidRPr="00FC26EE" w14:paraId="65EF9DF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3CDACC7" w14:textId="4DDC8DCB" w:rsidR="00AD6812" w:rsidRPr="00FC26EE" w:rsidRDefault="00AD6812" w:rsidP="0001070D">
            <w:pPr>
              <w:spacing w:after="0" w:line="240" w:lineRule="auto"/>
              <w:rPr>
                <w:rFonts w:ascii="Times New Roman" w:eastAsia="№Е" w:hAnsi="Times New Roman"/>
                <w:color w:val="000000"/>
                <w:sz w:val="24"/>
                <w:szCs w:val="24"/>
              </w:rPr>
            </w:pPr>
            <w:r>
              <w:rPr>
                <w:rFonts w:ascii="Times New Roman" w:eastAsia="№Е" w:hAnsi="Times New Roman"/>
                <w:color w:val="000000"/>
                <w:sz w:val="24"/>
                <w:szCs w:val="24"/>
              </w:rPr>
              <w:t>Международный день музыки (акции, посещение концертов)</w:t>
            </w:r>
          </w:p>
        </w:tc>
        <w:tc>
          <w:tcPr>
            <w:tcW w:w="1889" w:type="dxa"/>
            <w:tcBorders>
              <w:top w:val="single" w:sz="4" w:space="0" w:color="000000"/>
              <w:left w:val="single" w:sz="4" w:space="0" w:color="000000"/>
              <w:bottom w:val="single" w:sz="4" w:space="0" w:color="000000"/>
              <w:right w:val="single" w:sz="4" w:space="0" w:color="000000"/>
            </w:tcBorders>
          </w:tcPr>
          <w:p w14:paraId="446A2BBB" w14:textId="0E5B5F86" w:rsidR="00AD6812" w:rsidRPr="00FC26EE" w:rsidRDefault="00AD6812" w:rsidP="0001070D">
            <w:pPr>
              <w:widowControl w:val="0"/>
              <w:wordWrap w:val="0"/>
              <w:spacing w:after="0" w:line="36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81C6BD1" w14:textId="55905821" w:rsidR="00AD6812" w:rsidRPr="00FC26EE" w:rsidRDefault="00AD6812" w:rsidP="0001070D">
            <w:pPr>
              <w:spacing w:after="0" w:line="360" w:lineRule="auto"/>
              <w:jc w:val="center"/>
              <w:rPr>
                <w:rFonts w:ascii="Times New Roman" w:eastAsia="№Е" w:hAnsi="Times New Roman"/>
                <w:color w:val="000000"/>
                <w:sz w:val="24"/>
                <w:szCs w:val="24"/>
              </w:rPr>
            </w:pPr>
            <w:r>
              <w:rPr>
                <w:rFonts w:ascii="Times New Roman" w:eastAsia="№Е" w:hAnsi="Times New Roman"/>
                <w:color w:val="000000"/>
                <w:sz w:val="24"/>
                <w:szCs w:val="24"/>
              </w:rPr>
              <w:t>01.10</w:t>
            </w:r>
          </w:p>
        </w:tc>
        <w:tc>
          <w:tcPr>
            <w:tcW w:w="2312" w:type="dxa"/>
            <w:gridSpan w:val="4"/>
            <w:tcBorders>
              <w:top w:val="single" w:sz="4" w:space="0" w:color="000000"/>
              <w:left w:val="single" w:sz="4" w:space="0" w:color="000000"/>
              <w:bottom w:val="single" w:sz="4" w:space="0" w:color="000000"/>
              <w:right w:val="single" w:sz="4" w:space="0" w:color="000000"/>
            </w:tcBorders>
          </w:tcPr>
          <w:p w14:paraId="35610452" w14:textId="486B5EDD" w:rsidR="00AD6812" w:rsidRPr="00FC26EE" w:rsidRDefault="00AD6812"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w:t>
            </w:r>
            <w:proofErr w:type="gramEnd"/>
            <w:r w:rsidRPr="00FC26EE">
              <w:rPr>
                <w:rFonts w:ascii="Times New Roman" w:eastAsia="Batang" w:hAnsi="Times New Roman"/>
                <w:color w:val="000000"/>
                <w:sz w:val="24"/>
                <w:szCs w:val="24"/>
              </w:rPr>
              <w:t xml:space="preserve"> советник по воспитанию</w:t>
            </w:r>
          </w:p>
        </w:tc>
      </w:tr>
      <w:tr w:rsidR="0001070D" w:rsidRPr="00FC26EE" w14:paraId="78E27D17"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2DFB0C0"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1 октября- день пожилого человека</w:t>
            </w:r>
          </w:p>
          <w:p w14:paraId="5A8C688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5 октября- Международный день учителя:</w:t>
            </w:r>
          </w:p>
          <w:p w14:paraId="5793C8E8"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поздравление педагогов «С любовью к вам, учителя!»;</w:t>
            </w:r>
          </w:p>
          <w:p w14:paraId="5B8F5B66"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выставка «Моим учителям посвящается…»;</w:t>
            </w:r>
          </w:p>
          <w:p w14:paraId="25B24035"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выставка рисунков «Любимый учитель глазами детей»</w:t>
            </w:r>
          </w:p>
          <w:p w14:paraId="4255F72A"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eastAsia="№Е" w:hAnsi="Times New Roman"/>
                <w:color w:val="000000"/>
                <w:sz w:val="24"/>
                <w:szCs w:val="24"/>
              </w:rPr>
              <w:lastRenderedPageBreak/>
              <w:t>-</w:t>
            </w:r>
            <w:r w:rsidRPr="00FC26EE">
              <w:rPr>
                <w:sz w:val="24"/>
                <w:szCs w:val="24"/>
              </w:rPr>
              <w:t xml:space="preserve"> </w:t>
            </w:r>
            <w:r w:rsidRPr="00FC26EE">
              <w:rPr>
                <w:rFonts w:ascii="Times New Roman" w:hAnsi="Times New Roman"/>
                <w:sz w:val="24"/>
                <w:szCs w:val="24"/>
              </w:rPr>
              <w:t>Акция «Почта добра» (рассылка открыток бабушкам, дедушкам, ветеранам педагогического труда)</w:t>
            </w:r>
          </w:p>
          <w:p w14:paraId="76F7CBCA" w14:textId="77777777" w:rsidR="0001070D" w:rsidRPr="00FC26EE" w:rsidRDefault="0001070D" w:rsidP="0001070D">
            <w:pPr>
              <w:spacing w:after="0" w:line="240" w:lineRule="auto"/>
              <w:rPr>
                <w:rFonts w:ascii="Times New Roman" w:eastAsia="№Е" w:hAnsi="Times New Roman"/>
                <w:i/>
                <w:iCs/>
                <w:color w:val="000000"/>
                <w:sz w:val="24"/>
                <w:szCs w:val="24"/>
              </w:rPr>
            </w:pPr>
            <w:r w:rsidRPr="00FC26EE">
              <w:rPr>
                <w:rFonts w:ascii="Times New Roman" w:hAnsi="Times New Roman"/>
                <w:i/>
                <w:iCs/>
                <w:sz w:val="24"/>
                <w:szCs w:val="24"/>
              </w:rPr>
              <w:t>Цикл мероприятий в рамках Большой учительской недели, приуроченной ко Дню учителя</w:t>
            </w:r>
          </w:p>
        </w:tc>
        <w:tc>
          <w:tcPr>
            <w:tcW w:w="1889" w:type="dxa"/>
            <w:tcBorders>
              <w:top w:val="single" w:sz="4" w:space="0" w:color="000000"/>
              <w:left w:val="single" w:sz="4" w:space="0" w:color="000000"/>
              <w:bottom w:val="single" w:sz="4" w:space="0" w:color="000000"/>
              <w:right w:val="single" w:sz="4" w:space="0" w:color="000000"/>
            </w:tcBorders>
          </w:tcPr>
          <w:p w14:paraId="1B51F3C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p w14:paraId="3202DD36"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32ED1D03" w14:textId="77777777" w:rsidR="0001070D" w:rsidRPr="00FC26EE" w:rsidRDefault="0001070D" w:rsidP="0001070D">
            <w:pPr>
              <w:widowControl w:val="0"/>
              <w:wordWrap w:val="0"/>
              <w:spacing w:after="0" w:line="360" w:lineRule="auto"/>
              <w:ind w:right="-1"/>
              <w:rPr>
                <w:rFonts w:ascii="Times New Roman" w:eastAsia="№Е" w:hAnsi="Times New Roman"/>
                <w:color w:val="000000"/>
                <w:sz w:val="24"/>
                <w:szCs w:val="24"/>
              </w:rPr>
            </w:pPr>
          </w:p>
          <w:p w14:paraId="4D7EBF00"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127244B6" w14:textId="77777777" w:rsidR="0001070D" w:rsidRPr="00FC26EE" w:rsidRDefault="0001070D" w:rsidP="0001070D">
            <w:pPr>
              <w:widowControl w:val="0"/>
              <w:wordWrap w:val="0"/>
              <w:spacing w:after="0" w:line="360" w:lineRule="auto"/>
              <w:ind w:right="-1"/>
              <w:rPr>
                <w:rFonts w:ascii="Times New Roman" w:eastAsia="№Е" w:hAnsi="Times New Roman"/>
                <w:color w:val="000000"/>
                <w:sz w:val="24"/>
                <w:szCs w:val="24"/>
              </w:rPr>
            </w:pPr>
          </w:p>
        </w:tc>
        <w:tc>
          <w:tcPr>
            <w:tcW w:w="2254" w:type="dxa"/>
            <w:gridSpan w:val="3"/>
            <w:tcBorders>
              <w:top w:val="single" w:sz="4" w:space="0" w:color="000000"/>
              <w:left w:val="single" w:sz="4" w:space="0" w:color="000000"/>
              <w:bottom w:val="single" w:sz="4" w:space="0" w:color="000000"/>
              <w:right w:val="single" w:sz="4" w:space="0" w:color="000000"/>
            </w:tcBorders>
          </w:tcPr>
          <w:p w14:paraId="44C2A833"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05.10</w:t>
            </w:r>
          </w:p>
        </w:tc>
        <w:tc>
          <w:tcPr>
            <w:tcW w:w="2312" w:type="dxa"/>
            <w:gridSpan w:val="4"/>
            <w:tcBorders>
              <w:top w:val="single" w:sz="4" w:space="0" w:color="000000"/>
              <w:left w:val="single" w:sz="4" w:space="0" w:color="000000"/>
              <w:bottom w:val="single" w:sz="4" w:space="0" w:color="000000"/>
              <w:right w:val="single" w:sz="4" w:space="0" w:color="000000"/>
            </w:tcBorders>
          </w:tcPr>
          <w:p w14:paraId="7ABB7B33"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05724918"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w:t>
            </w:r>
            <w:proofErr w:type="gramEnd"/>
            <w:r w:rsidRPr="00FC26EE">
              <w:rPr>
                <w:rFonts w:ascii="Times New Roman" w:eastAsia="Batang" w:hAnsi="Times New Roman"/>
                <w:color w:val="000000"/>
                <w:sz w:val="24"/>
                <w:szCs w:val="24"/>
              </w:rPr>
              <w:t xml:space="preserve"> советник по воспитанию</w:t>
            </w:r>
          </w:p>
          <w:p w14:paraId="0C6AD10C" w14:textId="77777777" w:rsidR="0001070D" w:rsidRPr="00FC26EE" w:rsidRDefault="0001070D" w:rsidP="0001070D">
            <w:pPr>
              <w:spacing w:after="0" w:line="240" w:lineRule="auto"/>
              <w:ind w:firstLine="851"/>
              <w:rPr>
                <w:rFonts w:ascii="Times New Roman" w:eastAsia="Batang" w:hAnsi="Times New Roman"/>
                <w:color w:val="000000"/>
                <w:sz w:val="24"/>
                <w:szCs w:val="24"/>
              </w:rPr>
            </w:pPr>
          </w:p>
        </w:tc>
      </w:tr>
      <w:tr w:rsidR="0001070D" w:rsidRPr="00FC26EE" w14:paraId="60C34207"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3E5E35A" w14:textId="77777777" w:rsidR="0001070D" w:rsidRPr="00FC26EE" w:rsidRDefault="0001070D" w:rsidP="0001070D">
            <w:pPr>
              <w:rPr>
                <w:rFonts w:ascii="Times New Roman" w:hAnsi="Times New Roman"/>
                <w:sz w:val="24"/>
                <w:szCs w:val="24"/>
              </w:rPr>
            </w:pPr>
            <w:r w:rsidRPr="00FC26EE">
              <w:rPr>
                <w:rFonts w:ascii="Times New Roman" w:hAnsi="Times New Roman"/>
                <w:sz w:val="24"/>
                <w:szCs w:val="24"/>
              </w:rPr>
              <w:t xml:space="preserve">День самоуправления с организацией и проведением обучающимися учебных занятий по физике, химии, биологии, технологии, информатике с использованием ресурсов центра естественно-научной и технологической направленностей «Точка роста» </w:t>
            </w:r>
          </w:p>
        </w:tc>
        <w:tc>
          <w:tcPr>
            <w:tcW w:w="1889" w:type="dxa"/>
            <w:tcBorders>
              <w:top w:val="single" w:sz="4" w:space="0" w:color="000000"/>
              <w:left w:val="single" w:sz="4" w:space="0" w:color="000000"/>
              <w:bottom w:val="single" w:sz="4" w:space="0" w:color="000000"/>
              <w:right w:val="single" w:sz="4" w:space="0" w:color="000000"/>
            </w:tcBorders>
          </w:tcPr>
          <w:p w14:paraId="454FC13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FB567A7"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05.10</w:t>
            </w:r>
          </w:p>
        </w:tc>
        <w:tc>
          <w:tcPr>
            <w:tcW w:w="2312" w:type="dxa"/>
            <w:gridSpan w:val="4"/>
            <w:tcBorders>
              <w:top w:val="single" w:sz="4" w:space="0" w:color="000000"/>
              <w:left w:val="single" w:sz="4" w:space="0" w:color="000000"/>
              <w:bottom w:val="single" w:sz="4" w:space="0" w:color="000000"/>
              <w:right w:val="single" w:sz="4" w:space="0" w:color="000000"/>
            </w:tcBorders>
          </w:tcPr>
          <w:p w14:paraId="0D563C60"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4056E606"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w:t>
            </w:r>
            <w:proofErr w:type="gramEnd"/>
            <w:r w:rsidRPr="00FC26EE">
              <w:rPr>
                <w:rFonts w:ascii="Times New Roman" w:eastAsia="Batang" w:hAnsi="Times New Roman"/>
                <w:color w:val="000000"/>
                <w:sz w:val="24"/>
                <w:szCs w:val="24"/>
              </w:rPr>
              <w:t xml:space="preserve"> учителя-предметники</w:t>
            </w:r>
          </w:p>
        </w:tc>
      </w:tr>
      <w:tr w:rsidR="0001070D" w:rsidRPr="00FC26EE" w14:paraId="58F9B91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DC8FC2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Мероприятия в рамках Дня отца в России:</w:t>
            </w:r>
          </w:p>
          <w:p w14:paraId="627F514B" w14:textId="77777777" w:rsidR="0001070D" w:rsidRPr="00FC26EE" w:rsidRDefault="0001070D" w:rsidP="0001070D">
            <w:pPr>
              <w:spacing w:after="0" w:line="240" w:lineRule="auto"/>
              <w:rPr>
                <w:rFonts w:ascii="Times New Roman" w:hAnsi="Times New Roman"/>
                <w:color w:val="000000"/>
                <w:sz w:val="24"/>
                <w:szCs w:val="24"/>
                <w:shd w:val="clear" w:color="auto" w:fill="FFFFFF"/>
              </w:rPr>
            </w:pPr>
            <w:r w:rsidRPr="00FC26EE">
              <w:rPr>
                <w:rFonts w:ascii="Times New Roman" w:eastAsia="№Е" w:hAnsi="Times New Roman"/>
                <w:color w:val="000000"/>
                <w:sz w:val="24"/>
                <w:szCs w:val="24"/>
              </w:rPr>
              <w:t xml:space="preserve">- </w:t>
            </w:r>
            <w:r w:rsidRPr="00FC26EE">
              <w:rPr>
                <w:rFonts w:ascii="Times New Roman" w:hAnsi="Times New Roman"/>
                <w:color w:val="000000"/>
                <w:sz w:val="24"/>
                <w:szCs w:val="24"/>
                <w:shd w:val="clear" w:color="auto" w:fill="FFFFFF"/>
              </w:rPr>
              <w:t>Классные часы «Отец. Отчество. Отечество»</w:t>
            </w:r>
          </w:p>
          <w:p w14:paraId="495E8941" w14:textId="77777777" w:rsidR="0001070D" w:rsidRPr="00FC26EE" w:rsidRDefault="0001070D" w:rsidP="0001070D">
            <w:pPr>
              <w:spacing w:after="0" w:line="240" w:lineRule="auto"/>
              <w:rPr>
                <w:rFonts w:ascii="Times New Roman" w:hAnsi="Times New Roman"/>
                <w:color w:val="000000"/>
                <w:sz w:val="24"/>
                <w:szCs w:val="24"/>
                <w:shd w:val="clear" w:color="auto" w:fill="FFFFFF"/>
              </w:rPr>
            </w:pPr>
            <w:r w:rsidRPr="00FC26EE">
              <w:rPr>
                <w:rFonts w:ascii="Times New Roman" w:hAnsi="Times New Roman"/>
                <w:color w:val="000000"/>
                <w:sz w:val="24"/>
                <w:szCs w:val="24"/>
                <w:shd w:val="clear" w:color="auto" w:fill="FFFFFF"/>
              </w:rPr>
              <w:t>- фотовыставка в классах «Один в один», «С папой классно»</w:t>
            </w:r>
          </w:p>
          <w:p w14:paraId="4AC468B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конкурс сочинений «О папе нашем мы расскажем»</w:t>
            </w:r>
          </w:p>
        </w:tc>
        <w:tc>
          <w:tcPr>
            <w:tcW w:w="1889" w:type="dxa"/>
            <w:tcBorders>
              <w:top w:val="single" w:sz="4" w:space="0" w:color="000000"/>
              <w:left w:val="single" w:sz="4" w:space="0" w:color="000000"/>
              <w:bottom w:val="single" w:sz="4" w:space="0" w:color="000000"/>
              <w:right w:val="single" w:sz="4" w:space="0" w:color="000000"/>
            </w:tcBorders>
          </w:tcPr>
          <w:p w14:paraId="6BF30A9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5EA9E05"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16.09.</w:t>
            </w:r>
          </w:p>
        </w:tc>
        <w:tc>
          <w:tcPr>
            <w:tcW w:w="2312" w:type="dxa"/>
            <w:gridSpan w:val="4"/>
            <w:tcBorders>
              <w:top w:val="single" w:sz="4" w:space="0" w:color="000000"/>
              <w:left w:val="single" w:sz="4" w:space="0" w:color="000000"/>
              <w:bottom w:val="single" w:sz="4" w:space="0" w:color="000000"/>
              <w:right w:val="single" w:sz="4" w:space="0" w:color="000000"/>
            </w:tcBorders>
          </w:tcPr>
          <w:p w14:paraId="74BD0B31"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13634DCA"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p w14:paraId="63AC02F1" w14:textId="77777777" w:rsidR="0001070D" w:rsidRPr="00FC26EE" w:rsidRDefault="0001070D" w:rsidP="0001070D">
            <w:pPr>
              <w:spacing w:after="0" w:line="240" w:lineRule="auto"/>
              <w:rPr>
                <w:rFonts w:ascii="Times New Roman" w:eastAsia="Batang" w:hAnsi="Times New Roman"/>
                <w:color w:val="000000"/>
                <w:sz w:val="24"/>
                <w:szCs w:val="24"/>
              </w:rPr>
            </w:pPr>
          </w:p>
        </w:tc>
      </w:tr>
      <w:tr w:rsidR="0001070D" w:rsidRPr="00FC26EE" w14:paraId="3D18977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F3F2DAD"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 Всероссийский урок «Экология и энергосбережение» в рамках Всероссийского фестиваля энергосбережения #ВместеЯрче:</w:t>
            </w:r>
          </w:p>
          <w:p w14:paraId="35C8432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Акции по сбору макулатуры,</w:t>
            </w:r>
          </w:p>
          <w:p w14:paraId="5EC41770"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 конкурс плакатов по экологической тематике, </w:t>
            </w:r>
          </w:p>
        </w:tc>
        <w:tc>
          <w:tcPr>
            <w:tcW w:w="1889" w:type="dxa"/>
            <w:tcBorders>
              <w:top w:val="single" w:sz="4" w:space="0" w:color="000000"/>
              <w:left w:val="single" w:sz="4" w:space="0" w:color="000000"/>
              <w:bottom w:val="single" w:sz="4" w:space="0" w:color="000000"/>
              <w:right w:val="single" w:sz="4" w:space="0" w:color="000000"/>
            </w:tcBorders>
          </w:tcPr>
          <w:p w14:paraId="23C4045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1E789F3"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16.10.</w:t>
            </w:r>
          </w:p>
        </w:tc>
        <w:tc>
          <w:tcPr>
            <w:tcW w:w="2312" w:type="dxa"/>
            <w:gridSpan w:val="4"/>
            <w:tcBorders>
              <w:top w:val="single" w:sz="4" w:space="0" w:color="000000"/>
              <w:left w:val="single" w:sz="4" w:space="0" w:color="000000"/>
              <w:bottom w:val="single" w:sz="4" w:space="0" w:color="000000"/>
              <w:right w:val="single" w:sz="4" w:space="0" w:color="000000"/>
            </w:tcBorders>
          </w:tcPr>
          <w:p w14:paraId="1AA3EAE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1D7829B1"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25E4297E" w14:textId="77777777" w:rsidR="0001070D" w:rsidRPr="00FC26EE" w:rsidRDefault="0001070D" w:rsidP="0001070D">
            <w:pPr>
              <w:spacing w:after="0" w:line="360" w:lineRule="auto"/>
              <w:ind w:firstLine="851"/>
              <w:jc w:val="center"/>
              <w:rPr>
                <w:rFonts w:ascii="Times New Roman" w:eastAsia="Batang" w:hAnsi="Times New Roman"/>
                <w:color w:val="000000"/>
                <w:sz w:val="24"/>
                <w:szCs w:val="24"/>
              </w:rPr>
            </w:pPr>
          </w:p>
        </w:tc>
      </w:tr>
      <w:tr w:rsidR="0001070D" w:rsidRPr="00FC26EE" w14:paraId="3346B52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377C87B" w14:textId="77777777" w:rsidR="0001070D" w:rsidRPr="00FC26EE" w:rsidRDefault="0001070D" w:rsidP="0001070D">
            <w:pPr>
              <w:shd w:val="clear" w:color="auto" w:fill="FFFFFF"/>
              <w:spacing w:after="0" w:line="240" w:lineRule="auto"/>
              <w:outlineLvl w:val="2"/>
              <w:rPr>
                <w:rFonts w:ascii="Times New Roman" w:hAnsi="Times New Roman"/>
                <w:sz w:val="24"/>
                <w:szCs w:val="24"/>
              </w:rPr>
            </w:pPr>
            <w:bookmarkStart w:id="218" w:name="_Toc148003033"/>
            <w:r w:rsidRPr="00FC26EE">
              <w:rPr>
                <w:rFonts w:ascii="Times New Roman" w:hAnsi="Times New Roman"/>
                <w:sz w:val="24"/>
                <w:szCs w:val="24"/>
              </w:rPr>
              <w:t>Международный день школьных библиотек.</w:t>
            </w:r>
            <w:bookmarkEnd w:id="218"/>
          </w:p>
          <w:p w14:paraId="55531A7B" w14:textId="77777777" w:rsidR="0001070D" w:rsidRPr="00FC26EE" w:rsidRDefault="0001070D" w:rsidP="0001070D">
            <w:pPr>
              <w:shd w:val="clear" w:color="auto" w:fill="FFFFFF"/>
              <w:spacing w:after="0" w:line="240" w:lineRule="auto"/>
              <w:outlineLvl w:val="2"/>
              <w:rPr>
                <w:rFonts w:ascii="Times New Roman" w:hAnsi="Times New Roman"/>
                <w:sz w:val="24"/>
                <w:szCs w:val="24"/>
              </w:rPr>
            </w:pPr>
            <w:bookmarkStart w:id="219" w:name="_Toc148003034"/>
            <w:r w:rsidRPr="00FC26EE">
              <w:rPr>
                <w:rFonts w:ascii="Times New Roman" w:hAnsi="Times New Roman"/>
                <w:sz w:val="24"/>
                <w:szCs w:val="24"/>
              </w:rPr>
              <w:t>День белых журавлей – день поэзии и светлой памяти погибших:</w:t>
            </w:r>
            <w:bookmarkEnd w:id="219"/>
          </w:p>
          <w:p w14:paraId="702BCE00" w14:textId="77777777" w:rsidR="0001070D" w:rsidRPr="00FC26EE" w:rsidRDefault="0001070D" w:rsidP="0001070D">
            <w:pPr>
              <w:shd w:val="clear" w:color="auto" w:fill="FFFFFF"/>
              <w:spacing w:after="0" w:line="240" w:lineRule="auto"/>
              <w:outlineLvl w:val="2"/>
              <w:rPr>
                <w:rFonts w:ascii="Times New Roman" w:hAnsi="Times New Roman"/>
                <w:sz w:val="24"/>
                <w:szCs w:val="24"/>
              </w:rPr>
            </w:pPr>
            <w:bookmarkStart w:id="220" w:name="_Toc148003035"/>
            <w:r w:rsidRPr="00FC26EE">
              <w:rPr>
                <w:rFonts w:ascii="Times New Roman" w:hAnsi="Times New Roman"/>
                <w:sz w:val="24"/>
                <w:szCs w:val="24"/>
              </w:rPr>
              <w:t>- литературная гостиная «Гимн памяти»,</w:t>
            </w:r>
            <w:bookmarkEnd w:id="220"/>
          </w:p>
          <w:p w14:paraId="5B8AD6BA" w14:textId="77777777" w:rsidR="0001070D" w:rsidRPr="00FC26EE" w:rsidRDefault="0001070D" w:rsidP="0001070D">
            <w:pPr>
              <w:shd w:val="clear" w:color="auto" w:fill="FFFFFF"/>
              <w:spacing w:after="0" w:line="240" w:lineRule="auto"/>
              <w:outlineLvl w:val="2"/>
              <w:rPr>
                <w:rFonts w:ascii="Times New Roman" w:hAnsi="Times New Roman"/>
                <w:sz w:val="24"/>
                <w:szCs w:val="24"/>
              </w:rPr>
            </w:pPr>
            <w:bookmarkStart w:id="221" w:name="_Toc148003036"/>
            <w:r w:rsidRPr="00FC26EE">
              <w:rPr>
                <w:rFonts w:ascii="Times New Roman" w:hAnsi="Times New Roman"/>
                <w:sz w:val="24"/>
                <w:szCs w:val="24"/>
              </w:rPr>
              <w:t>- тематические уроки «Летят в бессмертье журавли»</w:t>
            </w:r>
            <w:bookmarkEnd w:id="221"/>
          </w:p>
          <w:p w14:paraId="785C79CE" w14:textId="77777777" w:rsidR="0001070D" w:rsidRPr="00FC26EE" w:rsidRDefault="0001070D" w:rsidP="0001070D">
            <w:pPr>
              <w:shd w:val="clear" w:color="auto" w:fill="FFFFFF"/>
              <w:spacing w:after="0" w:line="240" w:lineRule="auto"/>
              <w:outlineLvl w:val="2"/>
              <w:rPr>
                <w:rFonts w:ascii="Times New Roman" w:hAnsi="Times New Roman"/>
                <w:sz w:val="24"/>
                <w:szCs w:val="24"/>
              </w:rPr>
            </w:pPr>
            <w:bookmarkStart w:id="222" w:name="_Toc148003037"/>
            <w:r w:rsidRPr="00FC26EE">
              <w:rPr>
                <w:rFonts w:ascii="Times New Roman" w:hAnsi="Times New Roman"/>
                <w:sz w:val="24"/>
                <w:szCs w:val="24"/>
              </w:rPr>
              <w:t>- акция «День белых журавлей»</w:t>
            </w:r>
            <w:bookmarkEnd w:id="222"/>
          </w:p>
        </w:tc>
        <w:tc>
          <w:tcPr>
            <w:tcW w:w="1889" w:type="dxa"/>
            <w:tcBorders>
              <w:top w:val="single" w:sz="4" w:space="0" w:color="000000"/>
              <w:left w:val="single" w:sz="4" w:space="0" w:color="000000"/>
              <w:bottom w:val="single" w:sz="4" w:space="0" w:color="000000"/>
              <w:right w:val="single" w:sz="4" w:space="0" w:color="000000"/>
            </w:tcBorders>
          </w:tcPr>
          <w:p w14:paraId="0EB9C4A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7BB0FF8"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22-25.09</w:t>
            </w:r>
          </w:p>
        </w:tc>
        <w:tc>
          <w:tcPr>
            <w:tcW w:w="2312" w:type="dxa"/>
            <w:gridSpan w:val="4"/>
            <w:tcBorders>
              <w:top w:val="single" w:sz="4" w:space="0" w:color="000000"/>
              <w:left w:val="single" w:sz="4" w:space="0" w:color="000000"/>
              <w:bottom w:val="single" w:sz="4" w:space="0" w:color="000000"/>
              <w:right w:val="single" w:sz="4" w:space="0" w:color="000000"/>
            </w:tcBorders>
          </w:tcPr>
          <w:p w14:paraId="2E605EE2"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педагог-библиотекарь</w:t>
            </w:r>
          </w:p>
          <w:p w14:paraId="4224CA03"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литературы</w:t>
            </w:r>
          </w:p>
          <w:p w14:paraId="18669AA0" w14:textId="77777777" w:rsidR="0001070D" w:rsidRPr="00FC26EE" w:rsidRDefault="0001070D" w:rsidP="0001070D">
            <w:pPr>
              <w:spacing w:after="0" w:line="240" w:lineRule="auto"/>
              <w:rPr>
                <w:rFonts w:ascii="Times New Roman" w:eastAsia="Batang" w:hAnsi="Times New Roman"/>
                <w:color w:val="000000"/>
                <w:sz w:val="24"/>
                <w:szCs w:val="24"/>
              </w:rPr>
            </w:pPr>
          </w:p>
        </w:tc>
      </w:tr>
      <w:tr w:rsidR="0001070D" w:rsidRPr="00FC26EE" w14:paraId="30E4BEC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AA1835F" w14:textId="77777777" w:rsidR="0001070D" w:rsidRPr="00FC26EE" w:rsidRDefault="0001070D" w:rsidP="0001070D">
            <w:pPr>
              <w:spacing w:after="0" w:line="240" w:lineRule="auto"/>
              <w:rPr>
                <w:rFonts w:ascii="Times New Roman" w:hAnsi="Times New Roman"/>
                <w:color w:val="000000"/>
                <w:sz w:val="24"/>
                <w:szCs w:val="24"/>
              </w:rPr>
            </w:pPr>
            <w:r w:rsidRPr="00FC26EE">
              <w:rPr>
                <w:rFonts w:ascii="Times New Roman" w:eastAsia="№Е" w:hAnsi="Times New Roman"/>
                <w:color w:val="000000"/>
                <w:sz w:val="24"/>
                <w:szCs w:val="24"/>
              </w:rPr>
              <w:t xml:space="preserve">Участие школьном этапе Всероссийской олимпиады </w:t>
            </w:r>
            <w:r w:rsidRPr="00FC26EE">
              <w:rPr>
                <w:rFonts w:ascii="Times New Roman" w:eastAsia="№Е" w:hAnsi="Times New Roman"/>
                <w:color w:val="000000"/>
                <w:sz w:val="24"/>
                <w:szCs w:val="24"/>
              </w:rPr>
              <w:lastRenderedPageBreak/>
              <w:t>школьников,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6139AF4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 xml:space="preserve"> 5-9</w:t>
            </w:r>
          </w:p>
        </w:tc>
        <w:tc>
          <w:tcPr>
            <w:tcW w:w="2254" w:type="dxa"/>
            <w:gridSpan w:val="3"/>
            <w:tcBorders>
              <w:top w:val="single" w:sz="4" w:space="0" w:color="000000"/>
              <w:left w:val="single" w:sz="4" w:space="0" w:color="000000"/>
              <w:bottom w:val="single" w:sz="4" w:space="0" w:color="000000"/>
              <w:right w:val="single" w:sz="4" w:space="0" w:color="000000"/>
            </w:tcBorders>
          </w:tcPr>
          <w:p w14:paraId="7D06E400"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01-30.10</w:t>
            </w:r>
          </w:p>
        </w:tc>
        <w:tc>
          <w:tcPr>
            <w:tcW w:w="2312" w:type="dxa"/>
            <w:gridSpan w:val="4"/>
            <w:tcBorders>
              <w:top w:val="single" w:sz="4" w:space="0" w:color="000000"/>
              <w:left w:val="single" w:sz="4" w:space="0" w:color="000000"/>
              <w:bottom w:val="single" w:sz="4" w:space="0" w:color="000000"/>
              <w:right w:val="single" w:sz="4" w:space="0" w:color="000000"/>
            </w:tcBorders>
          </w:tcPr>
          <w:p w14:paraId="0C65DBB3"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3AAA13B5"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lastRenderedPageBreak/>
              <w:t>классные руководители</w:t>
            </w:r>
          </w:p>
          <w:p w14:paraId="29C2CAA4"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tc>
      </w:tr>
      <w:tr w:rsidR="0001070D" w:rsidRPr="00FC26EE" w14:paraId="254A976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277EA4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Calibri" w:hAnsi="Times New Roman"/>
                <w:sz w:val="24"/>
                <w:szCs w:val="24"/>
              </w:rPr>
              <w:lastRenderedPageBreak/>
              <w:t xml:space="preserve">Проведение </w:t>
            </w:r>
            <w:proofErr w:type="gramStart"/>
            <w:r w:rsidRPr="00FC26EE">
              <w:rPr>
                <w:rFonts w:ascii="Times New Roman" w:eastAsia="Calibri" w:hAnsi="Times New Roman"/>
                <w:sz w:val="24"/>
                <w:szCs w:val="24"/>
              </w:rPr>
              <w:t>тематических  уроков</w:t>
            </w:r>
            <w:proofErr w:type="gramEnd"/>
            <w:r w:rsidRPr="00FC26EE">
              <w:rPr>
                <w:rFonts w:ascii="Times New Roman" w:eastAsia="Calibri" w:hAnsi="Times New Roman"/>
                <w:sz w:val="24"/>
                <w:szCs w:val="24"/>
              </w:rPr>
              <w:t xml:space="preserve"> и классных часов по антикоррупционному воспитанию и просвещению обучающихся </w:t>
            </w:r>
            <w:r w:rsidRPr="00FC26EE">
              <w:rPr>
                <w:rFonts w:ascii="Times New Roman" w:hAnsi="Times New Roman"/>
                <w:color w:val="000000"/>
                <w:sz w:val="24"/>
                <w:szCs w:val="24"/>
                <w:shd w:val="clear" w:color="auto" w:fill="FFFFFF"/>
              </w:rPr>
              <w:t>«Преимущество соблюдения законов».</w:t>
            </w:r>
          </w:p>
        </w:tc>
        <w:tc>
          <w:tcPr>
            <w:tcW w:w="1889" w:type="dxa"/>
            <w:tcBorders>
              <w:top w:val="single" w:sz="4" w:space="0" w:color="000000"/>
              <w:left w:val="single" w:sz="4" w:space="0" w:color="000000"/>
              <w:bottom w:val="single" w:sz="4" w:space="0" w:color="000000"/>
              <w:right w:val="single" w:sz="4" w:space="0" w:color="000000"/>
            </w:tcBorders>
          </w:tcPr>
          <w:p w14:paraId="5D62932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9B453A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05FAEE24"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068E89D6"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tc>
      </w:tr>
      <w:tr w:rsidR="0001070D" w:rsidRPr="00FC26EE" w14:paraId="6DC422E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99F4141"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hAnsi="Times New Roman"/>
                <w:sz w:val="24"/>
                <w:szCs w:val="24"/>
              </w:rPr>
              <w:t>Участие в олимпиадах и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2D97379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D3CD262"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415FBF5C"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113D0A63"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5BE0EE0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187BAE78" w14:textId="77777777" w:rsidR="0001070D" w:rsidRPr="00FC26EE" w:rsidRDefault="0001070D" w:rsidP="0001070D">
            <w:pPr>
              <w:spacing w:after="0" w:line="360" w:lineRule="auto"/>
              <w:ind w:firstLine="851"/>
              <w:jc w:val="center"/>
              <w:rPr>
                <w:rFonts w:ascii="Times New Roman" w:eastAsia="Batang" w:hAnsi="Times New Roman"/>
                <w:b/>
                <w:bCs/>
                <w:color w:val="000000"/>
                <w:sz w:val="24"/>
                <w:szCs w:val="24"/>
              </w:rPr>
            </w:pPr>
            <w:r w:rsidRPr="00FC26EE">
              <w:rPr>
                <w:rFonts w:ascii="Times New Roman" w:eastAsia="Batang" w:hAnsi="Times New Roman"/>
                <w:b/>
                <w:bCs/>
                <w:color w:val="000000"/>
                <w:sz w:val="24"/>
                <w:szCs w:val="24"/>
              </w:rPr>
              <w:t>НОЯБРЬ</w:t>
            </w:r>
          </w:p>
        </w:tc>
      </w:tr>
      <w:tr w:rsidR="0001070D" w:rsidRPr="00FC26EE" w14:paraId="6D5BF8D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F19A5B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День народного единства:</w:t>
            </w:r>
          </w:p>
          <w:p w14:paraId="75F654E2" w14:textId="77777777" w:rsidR="0001070D" w:rsidRPr="00FC26EE" w:rsidRDefault="0001070D" w:rsidP="0001070D">
            <w:pPr>
              <w:spacing w:after="0" w:line="240" w:lineRule="auto"/>
              <w:rPr>
                <w:rFonts w:ascii="Times New Roman" w:hAnsi="Times New Roman"/>
                <w:color w:val="000000"/>
                <w:sz w:val="24"/>
                <w:szCs w:val="24"/>
                <w:shd w:val="clear" w:color="auto" w:fill="FFFFFF"/>
              </w:rPr>
            </w:pPr>
            <w:r w:rsidRPr="00FC26EE">
              <w:rPr>
                <w:rFonts w:ascii="Times New Roman" w:eastAsia="№Е" w:hAnsi="Times New Roman"/>
                <w:color w:val="000000"/>
                <w:sz w:val="24"/>
                <w:szCs w:val="24"/>
              </w:rPr>
              <w:t xml:space="preserve">- классные часы </w:t>
            </w:r>
            <w:r w:rsidRPr="00FC26EE">
              <w:rPr>
                <w:rFonts w:ascii="Times New Roman" w:hAnsi="Times New Roman"/>
                <w:color w:val="000000"/>
                <w:sz w:val="24"/>
                <w:szCs w:val="24"/>
                <w:shd w:val="clear" w:color="auto" w:fill="FFFFFF"/>
              </w:rPr>
              <w:t>«4 ноября - День народного единства»,</w:t>
            </w:r>
          </w:p>
          <w:p w14:paraId="06235D4A"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eastAsia="№Е" w:hAnsi="Times New Roman"/>
                <w:color w:val="000000"/>
                <w:sz w:val="24"/>
                <w:szCs w:val="24"/>
                <w:shd w:val="clear" w:color="auto" w:fill="FFFFFF"/>
              </w:rPr>
              <w:t>- с</w:t>
            </w:r>
            <w:r w:rsidRPr="00FC26EE">
              <w:rPr>
                <w:rFonts w:ascii="Times New Roman" w:hAnsi="Times New Roman"/>
                <w:color w:val="000000"/>
                <w:sz w:val="24"/>
                <w:szCs w:val="24"/>
              </w:rPr>
              <w:t>портивные состязания среди учащихся «Мы в месте –и в этом наша сила, мы разные – и в этом наше богатство»;</w:t>
            </w:r>
          </w:p>
          <w:p w14:paraId="15BE84AD" w14:textId="77777777" w:rsidR="0001070D" w:rsidRPr="00FC26EE" w:rsidRDefault="0001070D" w:rsidP="0001070D">
            <w:pPr>
              <w:shd w:val="clear" w:color="auto" w:fill="FFFFFF"/>
              <w:spacing w:after="0" w:line="240" w:lineRule="auto"/>
              <w:rPr>
                <w:rFonts w:ascii="Times New Roman" w:eastAsia="№Е" w:hAnsi="Times New Roman"/>
                <w:bCs/>
                <w:kern w:val="2"/>
                <w:sz w:val="24"/>
                <w:szCs w:val="24"/>
                <w:lang w:eastAsia="ko-KR"/>
              </w:rPr>
            </w:pPr>
            <w:r w:rsidRPr="00FC26EE">
              <w:rPr>
                <w:rFonts w:ascii="Times New Roman" w:hAnsi="Times New Roman"/>
                <w:color w:val="000000"/>
                <w:sz w:val="24"/>
                <w:szCs w:val="24"/>
              </w:rPr>
              <w:t xml:space="preserve">- фестиваль национальных культур </w:t>
            </w:r>
            <w:r w:rsidRPr="00FC26EE">
              <w:rPr>
                <w:rFonts w:ascii="Times New Roman" w:eastAsia="№Е" w:hAnsi="Times New Roman"/>
                <w:bCs/>
                <w:kern w:val="2"/>
                <w:sz w:val="24"/>
                <w:szCs w:val="24"/>
                <w:lang w:eastAsia="ko-KR"/>
              </w:rPr>
              <w:t>«Цветной ковер России»,</w:t>
            </w:r>
          </w:p>
          <w:p w14:paraId="48F49B71"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eastAsia="№Е" w:hAnsi="Times New Roman"/>
                <w:bCs/>
                <w:kern w:val="2"/>
                <w:sz w:val="24"/>
                <w:szCs w:val="24"/>
                <w:lang w:eastAsia="ko-KR"/>
              </w:rPr>
              <w:t xml:space="preserve">- участие во Всероссийском </w:t>
            </w:r>
            <w:proofErr w:type="gramStart"/>
            <w:r w:rsidRPr="00FC26EE">
              <w:rPr>
                <w:rFonts w:ascii="Times New Roman" w:eastAsia="№Е" w:hAnsi="Times New Roman"/>
                <w:bCs/>
                <w:kern w:val="2"/>
                <w:sz w:val="24"/>
                <w:szCs w:val="24"/>
                <w:lang w:eastAsia="ko-KR"/>
              </w:rPr>
              <w:t>проекте  «</w:t>
            </w:r>
            <w:proofErr w:type="gramEnd"/>
            <w:r w:rsidRPr="00FC26EE">
              <w:rPr>
                <w:rFonts w:ascii="Times New Roman" w:eastAsia="№Е" w:hAnsi="Times New Roman"/>
                <w:bCs/>
                <w:kern w:val="2"/>
                <w:sz w:val="24"/>
                <w:szCs w:val="24"/>
                <w:lang w:eastAsia="ko-KR"/>
              </w:rPr>
              <w:t>Культурный марафон»</w:t>
            </w:r>
          </w:p>
        </w:tc>
        <w:tc>
          <w:tcPr>
            <w:tcW w:w="1889" w:type="dxa"/>
            <w:tcBorders>
              <w:top w:val="single" w:sz="4" w:space="0" w:color="000000"/>
              <w:left w:val="single" w:sz="4" w:space="0" w:color="000000"/>
              <w:bottom w:val="single" w:sz="4" w:space="0" w:color="000000"/>
              <w:right w:val="single" w:sz="4" w:space="0" w:color="000000"/>
            </w:tcBorders>
          </w:tcPr>
          <w:p w14:paraId="6AFC198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p w14:paraId="646C94A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348FBC7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093EB785"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46130DF5" w14:textId="77777777" w:rsidR="0001070D" w:rsidRPr="00FC26EE" w:rsidRDefault="0001070D" w:rsidP="0001070D">
            <w:pPr>
              <w:widowControl w:val="0"/>
              <w:wordWrap w:val="0"/>
              <w:spacing w:after="0" w:line="360" w:lineRule="auto"/>
              <w:ind w:right="-1"/>
              <w:rPr>
                <w:rFonts w:ascii="Times New Roman" w:eastAsia="№Е" w:hAnsi="Times New Roman"/>
                <w:color w:val="000000"/>
                <w:sz w:val="24"/>
                <w:szCs w:val="24"/>
              </w:rPr>
            </w:pPr>
            <w:r w:rsidRPr="00FC26EE">
              <w:rPr>
                <w:rFonts w:ascii="Times New Roman" w:eastAsia="№Е" w:hAnsi="Times New Roman"/>
                <w:color w:val="000000"/>
                <w:sz w:val="24"/>
                <w:szCs w:val="24"/>
              </w:rPr>
              <w:t xml:space="preserve">  </w:t>
            </w:r>
          </w:p>
          <w:p w14:paraId="640B4306" w14:textId="77777777" w:rsidR="0001070D" w:rsidRPr="00FC26EE" w:rsidRDefault="0001070D" w:rsidP="0001070D">
            <w:pPr>
              <w:widowControl w:val="0"/>
              <w:wordWrap w:val="0"/>
              <w:spacing w:after="0" w:line="360" w:lineRule="auto"/>
              <w:ind w:right="-1"/>
              <w:rPr>
                <w:rFonts w:ascii="Times New Roman" w:eastAsia="№Е" w:hAnsi="Times New Roman"/>
                <w:color w:val="000000"/>
                <w:sz w:val="24"/>
                <w:szCs w:val="24"/>
              </w:rPr>
            </w:pPr>
          </w:p>
        </w:tc>
        <w:tc>
          <w:tcPr>
            <w:tcW w:w="2254" w:type="dxa"/>
            <w:gridSpan w:val="3"/>
            <w:tcBorders>
              <w:top w:val="single" w:sz="4" w:space="0" w:color="000000"/>
              <w:left w:val="single" w:sz="4" w:space="0" w:color="000000"/>
              <w:bottom w:val="single" w:sz="4" w:space="0" w:color="000000"/>
              <w:right w:val="single" w:sz="4" w:space="0" w:color="000000"/>
            </w:tcBorders>
          </w:tcPr>
          <w:p w14:paraId="1F1720E9"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04-05.11.</w:t>
            </w:r>
          </w:p>
        </w:tc>
        <w:tc>
          <w:tcPr>
            <w:tcW w:w="2312" w:type="dxa"/>
            <w:gridSpan w:val="4"/>
            <w:tcBorders>
              <w:top w:val="single" w:sz="4" w:space="0" w:color="000000"/>
              <w:left w:val="single" w:sz="4" w:space="0" w:color="000000"/>
              <w:bottom w:val="single" w:sz="4" w:space="0" w:color="000000"/>
              <w:right w:val="single" w:sz="4" w:space="0" w:color="000000"/>
            </w:tcBorders>
          </w:tcPr>
          <w:p w14:paraId="55565B6B"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6CFDEA5D"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6414F176"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физической культуры</w:t>
            </w:r>
          </w:p>
          <w:p w14:paraId="1280297E" w14:textId="77777777" w:rsidR="0001070D" w:rsidRPr="00FC26EE" w:rsidRDefault="0001070D" w:rsidP="0001070D">
            <w:pPr>
              <w:spacing w:after="0" w:line="240" w:lineRule="auto"/>
              <w:jc w:val="center"/>
              <w:rPr>
                <w:rFonts w:ascii="Times New Roman" w:eastAsia="Batang" w:hAnsi="Times New Roman"/>
                <w:color w:val="000000"/>
                <w:sz w:val="24"/>
                <w:szCs w:val="24"/>
              </w:rPr>
            </w:pPr>
          </w:p>
          <w:p w14:paraId="59C47048" w14:textId="77777777" w:rsidR="0001070D" w:rsidRPr="00FC26EE" w:rsidRDefault="0001070D" w:rsidP="0001070D">
            <w:pPr>
              <w:spacing w:after="0" w:line="240" w:lineRule="auto"/>
              <w:jc w:val="center"/>
              <w:rPr>
                <w:rFonts w:ascii="Times New Roman" w:eastAsia="Batang" w:hAnsi="Times New Roman"/>
                <w:color w:val="000000"/>
                <w:sz w:val="24"/>
                <w:szCs w:val="24"/>
              </w:rPr>
            </w:pPr>
          </w:p>
          <w:p w14:paraId="60146C1F" w14:textId="77777777" w:rsidR="0001070D" w:rsidRPr="00FC26EE" w:rsidRDefault="0001070D" w:rsidP="0001070D">
            <w:pPr>
              <w:spacing w:after="0" w:line="240" w:lineRule="auto"/>
              <w:jc w:val="center"/>
              <w:rPr>
                <w:rFonts w:ascii="Times New Roman" w:eastAsia="Batang" w:hAnsi="Times New Roman"/>
                <w:color w:val="000000"/>
                <w:sz w:val="24"/>
                <w:szCs w:val="24"/>
              </w:rPr>
            </w:pPr>
          </w:p>
          <w:p w14:paraId="0A84C5AB" w14:textId="77777777" w:rsidR="0001070D" w:rsidRPr="00FC26EE" w:rsidRDefault="0001070D" w:rsidP="0001070D">
            <w:pPr>
              <w:spacing w:after="0" w:line="240" w:lineRule="auto"/>
              <w:jc w:val="center"/>
              <w:rPr>
                <w:rFonts w:ascii="Times New Roman" w:eastAsia="Batang" w:hAnsi="Times New Roman"/>
                <w:color w:val="000000"/>
                <w:sz w:val="24"/>
                <w:szCs w:val="24"/>
              </w:rPr>
            </w:pPr>
          </w:p>
          <w:p w14:paraId="229FF3E2"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музыки, ИЗО, МХК</w:t>
            </w:r>
          </w:p>
        </w:tc>
      </w:tr>
      <w:tr w:rsidR="0001070D" w:rsidRPr="00FC26EE" w14:paraId="057336E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C675FB2"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Неделя толерантности </w:t>
            </w:r>
          </w:p>
          <w:p w14:paraId="24CF2408"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тематические уроки «Я, ты, он, она- вместе целая страна»,</w:t>
            </w:r>
          </w:p>
          <w:p w14:paraId="39A5FDD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w:t>
            </w:r>
            <w:r w:rsidRPr="00FC26EE">
              <w:rPr>
                <w:rFonts w:ascii="Times New Roman" w:hAnsi="Times New Roman"/>
                <w:color w:val="000000"/>
                <w:sz w:val="24"/>
                <w:szCs w:val="24"/>
                <w:shd w:val="clear" w:color="auto" w:fill="FFFFFF"/>
              </w:rPr>
              <w:t>Тренинг толерантности. Формирование у обучающихся установки на толерантное поведение. Создание эмблемы толерантности.</w:t>
            </w:r>
          </w:p>
        </w:tc>
        <w:tc>
          <w:tcPr>
            <w:tcW w:w="1889" w:type="dxa"/>
            <w:tcBorders>
              <w:top w:val="single" w:sz="4" w:space="0" w:color="000000"/>
              <w:left w:val="single" w:sz="4" w:space="0" w:color="000000"/>
              <w:bottom w:val="single" w:sz="4" w:space="0" w:color="000000"/>
              <w:right w:val="single" w:sz="4" w:space="0" w:color="000000"/>
            </w:tcBorders>
          </w:tcPr>
          <w:p w14:paraId="30078D5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2CC584CB"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5-8</w:t>
            </w:r>
          </w:p>
          <w:p w14:paraId="308418D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56B9D9A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9</w:t>
            </w:r>
          </w:p>
        </w:tc>
        <w:tc>
          <w:tcPr>
            <w:tcW w:w="2254" w:type="dxa"/>
            <w:gridSpan w:val="3"/>
            <w:tcBorders>
              <w:top w:val="single" w:sz="4" w:space="0" w:color="000000"/>
              <w:left w:val="single" w:sz="4" w:space="0" w:color="000000"/>
              <w:bottom w:val="single" w:sz="4" w:space="0" w:color="000000"/>
              <w:right w:val="single" w:sz="4" w:space="0" w:color="000000"/>
            </w:tcBorders>
          </w:tcPr>
          <w:p w14:paraId="32E0BF6E"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09 -16.11.</w:t>
            </w:r>
          </w:p>
        </w:tc>
        <w:tc>
          <w:tcPr>
            <w:tcW w:w="2312" w:type="dxa"/>
            <w:gridSpan w:val="4"/>
            <w:tcBorders>
              <w:top w:val="single" w:sz="4" w:space="0" w:color="000000"/>
              <w:left w:val="single" w:sz="4" w:space="0" w:color="000000"/>
              <w:bottom w:val="single" w:sz="4" w:space="0" w:color="000000"/>
              <w:right w:val="single" w:sz="4" w:space="0" w:color="000000"/>
            </w:tcBorders>
          </w:tcPr>
          <w:p w14:paraId="731CA2EB"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5-9 классов, </w:t>
            </w:r>
          </w:p>
          <w:p w14:paraId="2CA307E9"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социальный педагог, педагог-психолог</w:t>
            </w:r>
          </w:p>
        </w:tc>
      </w:tr>
      <w:tr w:rsidR="0001070D" w:rsidRPr="00FC26EE" w14:paraId="4D8058B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00E442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Классные часы и акция памяти, посвященные погибшим при исполнении служебных обязанностей сотрудников органов внутренних дел России</w:t>
            </w:r>
          </w:p>
        </w:tc>
        <w:tc>
          <w:tcPr>
            <w:tcW w:w="1889" w:type="dxa"/>
            <w:tcBorders>
              <w:top w:val="single" w:sz="4" w:space="0" w:color="000000"/>
              <w:left w:val="single" w:sz="4" w:space="0" w:color="000000"/>
              <w:bottom w:val="single" w:sz="4" w:space="0" w:color="000000"/>
              <w:right w:val="single" w:sz="4" w:space="0" w:color="000000"/>
            </w:tcBorders>
          </w:tcPr>
          <w:p w14:paraId="2E58D51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8-9</w:t>
            </w:r>
          </w:p>
        </w:tc>
        <w:tc>
          <w:tcPr>
            <w:tcW w:w="2254" w:type="dxa"/>
            <w:gridSpan w:val="3"/>
            <w:tcBorders>
              <w:top w:val="single" w:sz="4" w:space="0" w:color="000000"/>
              <w:left w:val="single" w:sz="4" w:space="0" w:color="000000"/>
              <w:bottom w:val="single" w:sz="4" w:space="0" w:color="000000"/>
              <w:right w:val="single" w:sz="4" w:space="0" w:color="000000"/>
            </w:tcBorders>
          </w:tcPr>
          <w:p w14:paraId="20F3E684"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08.11</w:t>
            </w:r>
          </w:p>
        </w:tc>
        <w:tc>
          <w:tcPr>
            <w:tcW w:w="2312" w:type="dxa"/>
            <w:gridSpan w:val="4"/>
            <w:tcBorders>
              <w:top w:val="single" w:sz="4" w:space="0" w:color="000000"/>
              <w:left w:val="single" w:sz="4" w:space="0" w:color="000000"/>
              <w:bottom w:val="single" w:sz="4" w:space="0" w:color="000000"/>
              <w:right w:val="single" w:sz="4" w:space="0" w:color="000000"/>
            </w:tcBorders>
          </w:tcPr>
          <w:p w14:paraId="47DF25E7"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56BDE17D"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8-9 классов</w:t>
            </w:r>
          </w:p>
        </w:tc>
      </w:tr>
      <w:tr w:rsidR="0001070D" w:rsidRPr="00FC26EE" w14:paraId="1467AC2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FD767C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Тематические уроки, посвященные Дню начала Нюрнбергского процесса;</w:t>
            </w:r>
          </w:p>
          <w:p w14:paraId="15B5F3B9"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Участие во Всероссийском уроке Нюрнбергский </w:t>
            </w:r>
            <w:proofErr w:type="gramStart"/>
            <w:r w:rsidRPr="00FC26EE">
              <w:rPr>
                <w:rFonts w:ascii="Times New Roman" w:eastAsia="№Е" w:hAnsi="Times New Roman"/>
                <w:color w:val="000000"/>
                <w:sz w:val="24"/>
                <w:szCs w:val="24"/>
              </w:rPr>
              <w:t>процесс,  конкурсе</w:t>
            </w:r>
            <w:proofErr w:type="gramEnd"/>
            <w:r w:rsidRPr="00FC26EE">
              <w:rPr>
                <w:rFonts w:ascii="Times New Roman" w:eastAsia="№Е" w:hAnsi="Times New Roman"/>
                <w:color w:val="000000"/>
                <w:sz w:val="24"/>
                <w:szCs w:val="24"/>
              </w:rPr>
              <w:t xml:space="preserve"> «Без срока давности»</w:t>
            </w:r>
          </w:p>
        </w:tc>
        <w:tc>
          <w:tcPr>
            <w:tcW w:w="1889" w:type="dxa"/>
            <w:tcBorders>
              <w:top w:val="single" w:sz="4" w:space="0" w:color="000000"/>
              <w:left w:val="single" w:sz="4" w:space="0" w:color="000000"/>
              <w:bottom w:val="single" w:sz="4" w:space="0" w:color="000000"/>
              <w:right w:val="single" w:sz="4" w:space="0" w:color="000000"/>
            </w:tcBorders>
          </w:tcPr>
          <w:p w14:paraId="0053C84B"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8-9</w:t>
            </w:r>
          </w:p>
        </w:tc>
        <w:tc>
          <w:tcPr>
            <w:tcW w:w="2254" w:type="dxa"/>
            <w:gridSpan w:val="3"/>
            <w:tcBorders>
              <w:top w:val="single" w:sz="4" w:space="0" w:color="000000"/>
              <w:left w:val="single" w:sz="4" w:space="0" w:color="000000"/>
              <w:bottom w:val="single" w:sz="4" w:space="0" w:color="000000"/>
              <w:right w:val="single" w:sz="4" w:space="0" w:color="000000"/>
            </w:tcBorders>
          </w:tcPr>
          <w:p w14:paraId="29378EAF"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20.11</w:t>
            </w:r>
          </w:p>
        </w:tc>
        <w:tc>
          <w:tcPr>
            <w:tcW w:w="2312" w:type="dxa"/>
            <w:gridSpan w:val="4"/>
            <w:tcBorders>
              <w:top w:val="single" w:sz="4" w:space="0" w:color="000000"/>
              <w:left w:val="single" w:sz="4" w:space="0" w:color="000000"/>
              <w:bottom w:val="single" w:sz="4" w:space="0" w:color="000000"/>
              <w:right w:val="single" w:sz="4" w:space="0" w:color="000000"/>
            </w:tcBorders>
          </w:tcPr>
          <w:p w14:paraId="53699436"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истории и обществознания</w:t>
            </w:r>
          </w:p>
        </w:tc>
      </w:tr>
      <w:tr w:rsidR="0001070D" w:rsidRPr="00FC26EE" w14:paraId="1003AA1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844AB36" w14:textId="77777777" w:rsidR="0001070D" w:rsidRPr="00FC26EE" w:rsidRDefault="0001070D" w:rsidP="0001070D">
            <w:pPr>
              <w:spacing w:after="0" w:line="240" w:lineRule="auto"/>
              <w:jc w:val="both"/>
              <w:rPr>
                <w:rFonts w:ascii="Times New Roman" w:eastAsia="Calibri" w:hAnsi="Times New Roman"/>
                <w:sz w:val="24"/>
                <w:szCs w:val="24"/>
              </w:rPr>
            </w:pPr>
            <w:r w:rsidRPr="00FC26EE">
              <w:rPr>
                <w:rFonts w:ascii="Times New Roman" w:eastAsia="Calibri" w:hAnsi="Times New Roman"/>
                <w:sz w:val="24"/>
                <w:szCs w:val="24"/>
              </w:rPr>
              <w:t xml:space="preserve"> Мероприятия ко дню Матери «Святость материнства».</w:t>
            </w:r>
          </w:p>
          <w:p w14:paraId="2D691C4C" w14:textId="77777777" w:rsidR="0001070D" w:rsidRPr="00FC26EE" w:rsidRDefault="0001070D" w:rsidP="0001070D">
            <w:pPr>
              <w:spacing w:after="0" w:line="240" w:lineRule="auto"/>
              <w:jc w:val="both"/>
              <w:rPr>
                <w:rFonts w:ascii="Times New Roman" w:eastAsia="Calibri" w:hAnsi="Times New Roman"/>
                <w:sz w:val="24"/>
                <w:szCs w:val="24"/>
              </w:rPr>
            </w:pPr>
            <w:r w:rsidRPr="00FC26EE">
              <w:rPr>
                <w:rFonts w:ascii="Times New Roman" w:eastAsia="Calibri" w:hAnsi="Times New Roman"/>
                <w:sz w:val="24"/>
                <w:szCs w:val="24"/>
              </w:rPr>
              <w:t xml:space="preserve">- конкурсы, классные концерты для мам; </w:t>
            </w:r>
          </w:p>
          <w:p w14:paraId="346F55BE" w14:textId="77777777" w:rsidR="0001070D" w:rsidRPr="00FC26EE" w:rsidRDefault="0001070D" w:rsidP="0001070D">
            <w:pPr>
              <w:spacing w:after="0" w:line="240" w:lineRule="auto"/>
              <w:rPr>
                <w:rFonts w:ascii="Times New Roman" w:hAnsi="Times New Roman"/>
                <w:sz w:val="24"/>
                <w:szCs w:val="24"/>
                <w:lang w:bidi="ru-RU"/>
              </w:rPr>
            </w:pPr>
            <w:r w:rsidRPr="00FC26EE">
              <w:rPr>
                <w:rFonts w:ascii="Times New Roman" w:hAnsi="Times New Roman"/>
                <w:sz w:val="24"/>
                <w:szCs w:val="24"/>
                <w:lang w:bidi="ru-RU"/>
              </w:rPr>
              <w:lastRenderedPageBreak/>
              <w:t>- Акция «Пятерка для мамы»</w:t>
            </w:r>
          </w:p>
          <w:p w14:paraId="2E393477" w14:textId="77777777" w:rsidR="0001070D" w:rsidRPr="00FC26EE" w:rsidRDefault="0001070D" w:rsidP="0001070D">
            <w:pPr>
              <w:spacing w:after="0" w:line="240"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639E75E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511EBD85"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27.11.</w:t>
            </w:r>
          </w:p>
        </w:tc>
        <w:tc>
          <w:tcPr>
            <w:tcW w:w="2312" w:type="dxa"/>
            <w:gridSpan w:val="4"/>
            <w:tcBorders>
              <w:top w:val="single" w:sz="4" w:space="0" w:color="000000"/>
              <w:left w:val="single" w:sz="4" w:space="0" w:color="000000"/>
              <w:bottom w:val="single" w:sz="4" w:space="0" w:color="000000"/>
              <w:right w:val="single" w:sz="4" w:space="0" w:color="000000"/>
            </w:tcBorders>
          </w:tcPr>
          <w:p w14:paraId="2359688A"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380C4C14"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4ACF5BDA"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lastRenderedPageBreak/>
              <w:t>5-9 классов</w:t>
            </w:r>
          </w:p>
        </w:tc>
      </w:tr>
      <w:tr w:rsidR="0001070D" w:rsidRPr="00FC26EE" w14:paraId="1641CAB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7A008EB"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lastRenderedPageBreak/>
              <w:t xml:space="preserve">Проведение </w:t>
            </w:r>
            <w:proofErr w:type="gramStart"/>
            <w:r w:rsidRPr="00FC26EE">
              <w:rPr>
                <w:rFonts w:ascii="Times New Roman" w:eastAsia="Calibri" w:hAnsi="Times New Roman"/>
                <w:sz w:val="24"/>
                <w:szCs w:val="24"/>
              </w:rPr>
              <w:t>тематических  уроков</w:t>
            </w:r>
            <w:proofErr w:type="gramEnd"/>
            <w:r w:rsidRPr="00FC26EE">
              <w:rPr>
                <w:rFonts w:ascii="Times New Roman" w:eastAsia="Calibri" w:hAnsi="Times New Roman"/>
                <w:sz w:val="24"/>
                <w:szCs w:val="24"/>
              </w:rPr>
              <w:t xml:space="preserve"> и классных часов по антикоррупционному воспитанию и просвещению обучающихся </w:t>
            </w:r>
            <w:r w:rsidRPr="00FC26EE">
              <w:rPr>
                <w:rFonts w:ascii="Times New Roman" w:hAnsi="Times New Roman"/>
                <w:color w:val="000000"/>
                <w:sz w:val="24"/>
                <w:szCs w:val="24"/>
                <w:shd w:val="clear" w:color="auto" w:fill="FFFFFF"/>
              </w:rPr>
              <w:t>«Государство и человек: конфликт интересов».</w:t>
            </w:r>
          </w:p>
        </w:tc>
        <w:tc>
          <w:tcPr>
            <w:tcW w:w="1889" w:type="dxa"/>
            <w:tcBorders>
              <w:top w:val="single" w:sz="4" w:space="0" w:color="000000"/>
              <w:left w:val="single" w:sz="4" w:space="0" w:color="000000"/>
              <w:bottom w:val="single" w:sz="4" w:space="0" w:color="000000"/>
              <w:right w:val="single" w:sz="4" w:space="0" w:color="000000"/>
            </w:tcBorders>
          </w:tcPr>
          <w:p w14:paraId="518308CB"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AF54377"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ноябрь</w:t>
            </w:r>
          </w:p>
        </w:tc>
        <w:tc>
          <w:tcPr>
            <w:tcW w:w="2312" w:type="dxa"/>
            <w:gridSpan w:val="4"/>
            <w:tcBorders>
              <w:top w:val="single" w:sz="4" w:space="0" w:color="000000"/>
              <w:left w:val="single" w:sz="4" w:space="0" w:color="000000"/>
              <w:bottom w:val="single" w:sz="4" w:space="0" w:color="000000"/>
              <w:right w:val="single" w:sz="4" w:space="0" w:color="000000"/>
            </w:tcBorders>
          </w:tcPr>
          <w:p w14:paraId="1E29FF67"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4C37DDB8"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tc>
      </w:tr>
      <w:tr w:rsidR="0001070D" w:rsidRPr="00FC26EE" w14:paraId="768EBC3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50B87E7"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День государственного герба Российской Федерации:</w:t>
            </w:r>
          </w:p>
          <w:p w14:paraId="5669A18D"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xml:space="preserve">- классные часы «Символы России», </w:t>
            </w:r>
          </w:p>
          <w:p w14:paraId="2D678926"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«Три символа на фоне истории»;</w:t>
            </w:r>
          </w:p>
          <w:p w14:paraId="780531FF"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конкурс рисунков «Я горжусь своей страной»</w:t>
            </w:r>
          </w:p>
        </w:tc>
        <w:tc>
          <w:tcPr>
            <w:tcW w:w="1889" w:type="dxa"/>
            <w:tcBorders>
              <w:top w:val="single" w:sz="4" w:space="0" w:color="000000"/>
              <w:left w:val="single" w:sz="4" w:space="0" w:color="000000"/>
              <w:bottom w:val="single" w:sz="4" w:space="0" w:color="000000"/>
              <w:right w:val="single" w:sz="4" w:space="0" w:color="000000"/>
            </w:tcBorders>
          </w:tcPr>
          <w:p w14:paraId="7A5BF081"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4268238"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30.11</w:t>
            </w:r>
          </w:p>
        </w:tc>
        <w:tc>
          <w:tcPr>
            <w:tcW w:w="2312" w:type="dxa"/>
            <w:gridSpan w:val="4"/>
            <w:tcBorders>
              <w:top w:val="single" w:sz="4" w:space="0" w:color="000000"/>
              <w:left w:val="single" w:sz="4" w:space="0" w:color="000000"/>
              <w:bottom w:val="single" w:sz="4" w:space="0" w:color="000000"/>
              <w:right w:val="single" w:sz="4" w:space="0" w:color="000000"/>
            </w:tcBorders>
          </w:tcPr>
          <w:p w14:paraId="445E73D6"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5-9 классов</w:t>
            </w:r>
          </w:p>
        </w:tc>
      </w:tr>
      <w:tr w:rsidR="0001070D" w:rsidRPr="00FC26EE" w14:paraId="1CE9E7B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CD89F1E"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hAnsi="Times New Roman"/>
                <w:sz w:val="24"/>
                <w:szCs w:val="24"/>
              </w:rPr>
              <w:t>Участие в олимпиадах и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7D5D20D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8C16A89"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2F20FDFC"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1FBC7BE6"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21CD2F4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46C3EE9" w14:textId="77777777" w:rsidR="0001070D" w:rsidRPr="00FC26EE" w:rsidRDefault="0001070D" w:rsidP="0001070D">
            <w:pPr>
              <w:spacing w:after="0" w:line="240" w:lineRule="auto"/>
              <w:rPr>
                <w:rFonts w:ascii="Times New Roman" w:hAnsi="Times New Roman"/>
                <w:i/>
                <w:iCs/>
                <w:sz w:val="24"/>
                <w:szCs w:val="24"/>
              </w:rPr>
            </w:pPr>
            <w:r w:rsidRPr="00FC26EE">
              <w:rPr>
                <w:rFonts w:ascii="Times New Roman" w:hAnsi="Times New Roman"/>
                <w:i/>
                <w:iCs/>
                <w:sz w:val="24"/>
                <w:szCs w:val="24"/>
              </w:rPr>
              <w:t xml:space="preserve">Всероссийский конкурс молодежных авторских проектов и проектов в сфере образования, направленных на социально- экономическое развитие российских </w:t>
            </w:r>
            <w:proofErr w:type="gramStart"/>
            <w:r w:rsidRPr="00FC26EE">
              <w:rPr>
                <w:rFonts w:ascii="Times New Roman" w:hAnsi="Times New Roman"/>
                <w:i/>
                <w:iCs/>
                <w:sz w:val="24"/>
                <w:szCs w:val="24"/>
              </w:rPr>
              <w:t>территорий  «</w:t>
            </w:r>
            <w:proofErr w:type="gramEnd"/>
            <w:r w:rsidRPr="00FC26EE">
              <w:rPr>
                <w:rFonts w:ascii="Times New Roman" w:hAnsi="Times New Roman"/>
                <w:i/>
                <w:iCs/>
                <w:sz w:val="24"/>
                <w:szCs w:val="24"/>
              </w:rPr>
              <w:t>Моя страна — моя Россия»</w:t>
            </w:r>
          </w:p>
        </w:tc>
        <w:tc>
          <w:tcPr>
            <w:tcW w:w="1889" w:type="dxa"/>
            <w:tcBorders>
              <w:top w:val="single" w:sz="4" w:space="0" w:color="000000"/>
              <w:left w:val="single" w:sz="4" w:space="0" w:color="000000"/>
              <w:bottom w:val="single" w:sz="4" w:space="0" w:color="000000"/>
              <w:right w:val="single" w:sz="4" w:space="0" w:color="000000"/>
            </w:tcBorders>
          </w:tcPr>
          <w:p w14:paraId="57B65725"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8-9</w:t>
            </w:r>
          </w:p>
        </w:tc>
        <w:tc>
          <w:tcPr>
            <w:tcW w:w="2254" w:type="dxa"/>
            <w:gridSpan w:val="3"/>
            <w:tcBorders>
              <w:top w:val="single" w:sz="4" w:space="0" w:color="000000"/>
              <w:left w:val="single" w:sz="4" w:space="0" w:color="000000"/>
              <w:bottom w:val="single" w:sz="4" w:space="0" w:color="000000"/>
              <w:right w:val="single" w:sz="4" w:space="0" w:color="000000"/>
            </w:tcBorders>
          </w:tcPr>
          <w:p w14:paraId="093A12DE"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ноябрь</w:t>
            </w:r>
          </w:p>
        </w:tc>
        <w:tc>
          <w:tcPr>
            <w:tcW w:w="2312" w:type="dxa"/>
            <w:gridSpan w:val="4"/>
            <w:tcBorders>
              <w:top w:val="single" w:sz="4" w:space="0" w:color="000000"/>
              <w:left w:val="single" w:sz="4" w:space="0" w:color="000000"/>
              <w:bottom w:val="single" w:sz="4" w:space="0" w:color="000000"/>
              <w:right w:val="single" w:sz="4" w:space="0" w:color="000000"/>
            </w:tcBorders>
          </w:tcPr>
          <w:p w14:paraId="13F27BC2"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5882824A"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учителя-предметники</w:t>
            </w:r>
          </w:p>
        </w:tc>
      </w:tr>
      <w:tr w:rsidR="0001070D" w:rsidRPr="00FC26EE" w14:paraId="1C43E87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579C24FD" w14:textId="77777777" w:rsidR="0001070D" w:rsidRPr="00FC26EE" w:rsidRDefault="0001070D" w:rsidP="0001070D">
            <w:pPr>
              <w:spacing w:after="0" w:line="360" w:lineRule="auto"/>
              <w:ind w:firstLine="851"/>
              <w:jc w:val="center"/>
              <w:rPr>
                <w:rFonts w:ascii="Times New Roman" w:eastAsia="Batang" w:hAnsi="Times New Roman"/>
                <w:b/>
                <w:bCs/>
                <w:color w:val="000000"/>
                <w:sz w:val="24"/>
                <w:szCs w:val="24"/>
              </w:rPr>
            </w:pPr>
            <w:r w:rsidRPr="00FC26EE">
              <w:rPr>
                <w:rFonts w:ascii="Times New Roman" w:eastAsia="Batang" w:hAnsi="Times New Roman"/>
                <w:b/>
                <w:bCs/>
                <w:color w:val="000000"/>
                <w:sz w:val="24"/>
                <w:szCs w:val="24"/>
              </w:rPr>
              <w:t xml:space="preserve">ДЕКАБРЬ </w:t>
            </w:r>
          </w:p>
        </w:tc>
      </w:tr>
      <w:tr w:rsidR="0001070D" w:rsidRPr="00FC26EE" w14:paraId="502FF9E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439B594" w14:textId="77777777" w:rsidR="0001070D" w:rsidRPr="00FC26EE" w:rsidRDefault="0001070D" w:rsidP="0001070D">
            <w:pPr>
              <w:widowControl w:val="0"/>
              <w:autoSpaceDE w:val="0"/>
              <w:autoSpaceDN w:val="0"/>
              <w:spacing w:after="0" w:line="240" w:lineRule="auto"/>
              <w:rPr>
                <w:rFonts w:ascii="Times New Roman" w:eastAsia="№Е" w:hAnsi="Times New Roman"/>
                <w:color w:val="000000"/>
                <w:sz w:val="24"/>
                <w:szCs w:val="24"/>
              </w:rPr>
            </w:pPr>
            <w:r w:rsidRPr="00FC26EE">
              <w:rPr>
                <w:rFonts w:ascii="Times New Roman" w:eastAsia="Calibri" w:hAnsi="Times New Roman"/>
                <w:sz w:val="24"/>
                <w:szCs w:val="24"/>
              </w:rPr>
              <w:t xml:space="preserve">Тематические мероприятия ко </w:t>
            </w:r>
            <w:r w:rsidRPr="00FC26EE">
              <w:rPr>
                <w:rFonts w:ascii="Times New Roman" w:hAnsi="Times New Roman"/>
                <w:sz w:val="24"/>
                <w:szCs w:val="24"/>
                <w:lang w:bidi="ru-RU"/>
              </w:rPr>
              <w:t>Дню неизвестного солдата, Дню героев</w:t>
            </w:r>
            <w:r w:rsidRPr="00FC26EE">
              <w:rPr>
                <w:rFonts w:ascii="Times New Roman" w:hAnsi="Times New Roman"/>
                <w:spacing w:val="-6"/>
                <w:sz w:val="24"/>
                <w:szCs w:val="24"/>
                <w:lang w:bidi="ru-RU"/>
              </w:rPr>
              <w:t xml:space="preserve"> </w:t>
            </w:r>
            <w:r w:rsidRPr="00FC26EE">
              <w:rPr>
                <w:rFonts w:ascii="Times New Roman" w:hAnsi="Times New Roman"/>
                <w:sz w:val="24"/>
                <w:szCs w:val="24"/>
                <w:lang w:bidi="ru-RU"/>
              </w:rPr>
              <w:t>Отечества, Международному дню прав</w:t>
            </w:r>
            <w:r w:rsidRPr="00FC26EE">
              <w:rPr>
                <w:rFonts w:ascii="Times New Roman" w:hAnsi="Times New Roman"/>
                <w:spacing w:val="-20"/>
                <w:sz w:val="24"/>
                <w:szCs w:val="24"/>
                <w:lang w:bidi="ru-RU"/>
              </w:rPr>
              <w:t xml:space="preserve"> </w:t>
            </w:r>
            <w:r w:rsidRPr="00FC26EE">
              <w:rPr>
                <w:rFonts w:ascii="Times New Roman" w:hAnsi="Times New Roman"/>
                <w:sz w:val="24"/>
                <w:szCs w:val="24"/>
                <w:lang w:bidi="ru-RU"/>
              </w:rPr>
              <w:t>человека, Дню Конституции</w:t>
            </w:r>
            <w:r w:rsidRPr="00FC26EE">
              <w:rPr>
                <w:rFonts w:ascii="Times New Roman" w:hAnsi="Times New Roman"/>
                <w:spacing w:val="-9"/>
                <w:sz w:val="24"/>
                <w:szCs w:val="24"/>
                <w:lang w:bidi="ru-RU"/>
              </w:rPr>
              <w:t xml:space="preserve"> </w:t>
            </w:r>
            <w:proofErr w:type="gramStart"/>
            <w:r w:rsidRPr="00FC26EE">
              <w:rPr>
                <w:rFonts w:ascii="Times New Roman" w:hAnsi="Times New Roman"/>
                <w:sz w:val="24"/>
                <w:szCs w:val="24"/>
                <w:lang w:bidi="ru-RU"/>
              </w:rPr>
              <w:t xml:space="preserve">РФ:  </w:t>
            </w:r>
            <w:r w:rsidRPr="00FC26EE">
              <w:rPr>
                <w:rFonts w:ascii="Times New Roman" w:eastAsia="Calibri" w:hAnsi="Times New Roman"/>
                <w:sz w:val="24"/>
                <w:szCs w:val="24"/>
              </w:rPr>
              <w:t>классные</w:t>
            </w:r>
            <w:proofErr w:type="gramEnd"/>
            <w:r w:rsidRPr="00FC26EE">
              <w:rPr>
                <w:rFonts w:ascii="Times New Roman" w:eastAsia="Calibri" w:hAnsi="Times New Roman"/>
                <w:sz w:val="24"/>
                <w:szCs w:val="24"/>
              </w:rPr>
              <w:t xml:space="preserve"> часы,  беседы, просмотр видеоматериалов, экскурсии в школьный музей</w:t>
            </w:r>
          </w:p>
        </w:tc>
        <w:tc>
          <w:tcPr>
            <w:tcW w:w="1889" w:type="dxa"/>
            <w:tcBorders>
              <w:top w:val="single" w:sz="4" w:space="0" w:color="000000"/>
              <w:left w:val="single" w:sz="4" w:space="0" w:color="000000"/>
              <w:bottom w:val="single" w:sz="4" w:space="0" w:color="000000"/>
              <w:right w:val="single" w:sz="4" w:space="0" w:color="000000"/>
            </w:tcBorders>
          </w:tcPr>
          <w:p w14:paraId="64F7F03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6C84F92"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03-12.12.</w:t>
            </w:r>
          </w:p>
        </w:tc>
        <w:tc>
          <w:tcPr>
            <w:tcW w:w="2312" w:type="dxa"/>
            <w:gridSpan w:val="4"/>
            <w:tcBorders>
              <w:top w:val="single" w:sz="4" w:space="0" w:color="000000"/>
              <w:left w:val="single" w:sz="4" w:space="0" w:color="000000"/>
              <w:bottom w:val="single" w:sz="4" w:space="0" w:color="000000"/>
              <w:right w:val="single" w:sz="4" w:space="0" w:color="000000"/>
            </w:tcBorders>
          </w:tcPr>
          <w:p w14:paraId="1DA14DB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w:t>
            </w:r>
            <w:proofErr w:type="gramEnd"/>
            <w:r w:rsidRPr="00FC26EE">
              <w:rPr>
                <w:rFonts w:ascii="Times New Roman" w:eastAsia="Batang" w:hAnsi="Times New Roman"/>
                <w:color w:val="000000"/>
                <w:sz w:val="24"/>
                <w:szCs w:val="24"/>
              </w:rPr>
              <w:t xml:space="preserve"> учителя истории и обществознания, руководитель школьного музея</w:t>
            </w:r>
          </w:p>
        </w:tc>
      </w:tr>
      <w:tr w:rsidR="0001070D" w:rsidRPr="00FC26EE" w14:paraId="25903BC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B927C70" w14:textId="77777777" w:rsidR="0001070D" w:rsidRPr="00FC26EE" w:rsidRDefault="0001070D" w:rsidP="0001070D">
            <w:pPr>
              <w:widowControl w:val="0"/>
              <w:autoSpaceDE w:val="0"/>
              <w:autoSpaceDN w:val="0"/>
              <w:spacing w:after="0" w:line="240" w:lineRule="auto"/>
              <w:rPr>
                <w:rFonts w:ascii="Times New Roman" w:eastAsia="Calibri" w:hAnsi="Times New Roman"/>
                <w:sz w:val="24"/>
                <w:szCs w:val="24"/>
              </w:rPr>
            </w:pPr>
            <w:r w:rsidRPr="00FC26EE">
              <w:rPr>
                <w:rFonts w:ascii="Times New Roman" w:eastAsia="Calibri" w:hAnsi="Times New Roman"/>
                <w:sz w:val="24"/>
                <w:szCs w:val="24"/>
              </w:rPr>
              <w:t>Мероприятия в рамках Дня добровольца (волонтера) в России:</w:t>
            </w:r>
          </w:p>
          <w:p w14:paraId="1DBCC203" w14:textId="77777777" w:rsidR="0001070D" w:rsidRPr="00FC26EE" w:rsidRDefault="0001070D" w:rsidP="0001070D">
            <w:pPr>
              <w:widowControl w:val="0"/>
              <w:autoSpaceDE w:val="0"/>
              <w:autoSpaceDN w:val="0"/>
              <w:spacing w:after="0" w:line="240" w:lineRule="auto"/>
              <w:rPr>
                <w:rFonts w:ascii="Times New Roman" w:eastAsia="Calibri" w:hAnsi="Times New Roman"/>
                <w:sz w:val="24"/>
                <w:szCs w:val="24"/>
              </w:rPr>
            </w:pPr>
            <w:r w:rsidRPr="00FC26EE">
              <w:rPr>
                <w:rFonts w:ascii="Times New Roman" w:eastAsia="Calibri" w:hAnsi="Times New Roman"/>
                <w:sz w:val="24"/>
                <w:szCs w:val="24"/>
              </w:rPr>
              <w:t>- Уроки добра</w:t>
            </w:r>
          </w:p>
          <w:p w14:paraId="6D6BA116" w14:textId="77777777" w:rsidR="0001070D" w:rsidRPr="00FC26EE" w:rsidRDefault="0001070D" w:rsidP="0001070D">
            <w:pPr>
              <w:widowControl w:val="0"/>
              <w:autoSpaceDE w:val="0"/>
              <w:autoSpaceDN w:val="0"/>
              <w:spacing w:after="0" w:line="240" w:lineRule="auto"/>
              <w:rPr>
                <w:rFonts w:ascii="Times New Roman" w:eastAsia="Calibri" w:hAnsi="Times New Roman"/>
                <w:sz w:val="24"/>
                <w:szCs w:val="24"/>
              </w:rPr>
            </w:pPr>
            <w:r w:rsidRPr="00FC26EE">
              <w:rPr>
                <w:rFonts w:ascii="Times New Roman" w:eastAsia="Calibri" w:hAnsi="Times New Roman"/>
                <w:sz w:val="24"/>
                <w:szCs w:val="24"/>
              </w:rPr>
              <w:t>- благотворительные акции</w:t>
            </w:r>
          </w:p>
          <w:p w14:paraId="550FCB71" w14:textId="77777777" w:rsidR="0001070D" w:rsidRPr="00FC26EE" w:rsidRDefault="0001070D" w:rsidP="0001070D">
            <w:pPr>
              <w:widowControl w:val="0"/>
              <w:autoSpaceDE w:val="0"/>
              <w:autoSpaceDN w:val="0"/>
              <w:spacing w:after="0" w:line="240" w:lineRule="auto"/>
              <w:rPr>
                <w:rFonts w:ascii="Times New Roman" w:eastAsia="Calibri" w:hAnsi="Times New Roman"/>
                <w:sz w:val="24"/>
                <w:szCs w:val="24"/>
              </w:rPr>
            </w:pPr>
            <w:r w:rsidRPr="00FC26EE">
              <w:rPr>
                <w:rFonts w:ascii="Times New Roman" w:eastAsia="Calibri" w:hAnsi="Times New Roman"/>
                <w:sz w:val="24"/>
                <w:szCs w:val="24"/>
              </w:rPr>
              <w:t>- показ фильма «Волонтеры будущего. Взгляд на себя»</w:t>
            </w:r>
          </w:p>
        </w:tc>
        <w:tc>
          <w:tcPr>
            <w:tcW w:w="1889" w:type="dxa"/>
            <w:tcBorders>
              <w:top w:val="single" w:sz="4" w:space="0" w:color="000000"/>
              <w:left w:val="single" w:sz="4" w:space="0" w:color="000000"/>
              <w:bottom w:val="single" w:sz="4" w:space="0" w:color="000000"/>
              <w:right w:val="single" w:sz="4" w:space="0" w:color="000000"/>
            </w:tcBorders>
          </w:tcPr>
          <w:p w14:paraId="59FC910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4954B7B9"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05.12</w:t>
            </w:r>
          </w:p>
        </w:tc>
        <w:tc>
          <w:tcPr>
            <w:tcW w:w="2312" w:type="dxa"/>
            <w:gridSpan w:val="4"/>
            <w:tcBorders>
              <w:top w:val="single" w:sz="4" w:space="0" w:color="000000"/>
              <w:left w:val="single" w:sz="4" w:space="0" w:color="000000"/>
              <w:bottom w:val="single" w:sz="4" w:space="0" w:color="000000"/>
              <w:right w:val="single" w:sz="4" w:space="0" w:color="000000"/>
            </w:tcBorders>
          </w:tcPr>
          <w:p w14:paraId="5219098D"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руководитель волонтерского отряда</w:t>
            </w:r>
          </w:p>
        </w:tc>
      </w:tr>
      <w:tr w:rsidR="0001070D" w:rsidRPr="00FC26EE" w14:paraId="0F0E1E27"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9529EDC"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Всероссийская акция «Час кода». Тематический урок информатики</w:t>
            </w:r>
          </w:p>
        </w:tc>
        <w:tc>
          <w:tcPr>
            <w:tcW w:w="1889" w:type="dxa"/>
            <w:tcBorders>
              <w:top w:val="single" w:sz="4" w:space="0" w:color="000000"/>
              <w:left w:val="single" w:sz="4" w:space="0" w:color="000000"/>
              <w:bottom w:val="single" w:sz="4" w:space="0" w:color="000000"/>
              <w:right w:val="single" w:sz="4" w:space="0" w:color="000000"/>
            </w:tcBorders>
          </w:tcPr>
          <w:p w14:paraId="61A515AB"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53D205C"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начало декабря</w:t>
            </w:r>
          </w:p>
        </w:tc>
        <w:tc>
          <w:tcPr>
            <w:tcW w:w="2312" w:type="dxa"/>
            <w:gridSpan w:val="4"/>
            <w:tcBorders>
              <w:top w:val="single" w:sz="4" w:space="0" w:color="000000"/>
              <w:left w:val="single" w:sz="4" w:space="0" w:color="000000"/>
              <w:bottom w:val="single" w:sz="4" w:space="0" w:color="000000"/>
              <w:right w:val="single" w:sz="4" w:space="0" w:color="000000"/>
            </w:tcBorders>
          </w:tcPr>
          <w:p w14:paraId="650F17BA"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информатики</w:t>
            </w:r>
          </w:p>
        </w:tc>
      </w:tr>
      <w:tr w:rsidR="0001070D" w:rsidRPr="00FC26EE" w14:paraId="75CEC40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BA78101"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xml:space="preserve">Классные часы по антикоррупционному воспитанию и просвещению обучающихся «Главный закон </w:t>
            </w:r>
            <w:r w:rsidRPr="00FC26EE">
              <w:rPr>
                <w:rFonts w:ascii="Times New Roman" w:eastAsia="Calibri" w:hAnsi="Times New Roman"/>
                <w:sz w:val="24"/>
                <w:szCs w:val="24"/>
              </w:rPr>
              <w:lastRenderedPageBreak/>
              <w:t>государства. Что я знаю о Конституции», викторина «Твои права, обязанности и ответственность»,</w:t>
            </w:r>
          </w:p>
          <w:p w14:paraId="540CDE1A"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xml:space="preserve">- конкурс плакатов по антикоррупционному просвещению (8-9 </w:t>
            </w:r>
            <w:proofErr w:type="spellStart"/>
            <w:proofErr w:type="gramStart"/>
            <w:r w:rsidRPr="00FC26EE">
              <w:rPr>
                <w:rFonts w:ascii="Times New Roman" w:eastAsia="Calibri" w:hAnsi="Times New Roman"/>
                <w:sz w:val="24"/>
                <w:szCs w:val="24"/>
              </w:rPr>
              <w:t>кл</w:t>
            </w:r>
            <w:proofErr w:type="spellEnd"/>
            <w:r w:rsidRPr="00FC26EE">
              <w:rPr>
                <w:rFonts w:ascii="Times New Roman" w:eastAsia="Calibri" w:hAnsi="Times New Roman"/>
                <w:sz w:val="24"/>
                <w:szCs w:val="24"/>
              </w:rPr>
              <w:t xml:space="preserve"> )</w:t>
            </w:r>
            <w:proofErr w:type="gramEnd"/>
          </w:p>
        </w:tc>
        <w:tc>
          <w:tcPr>
            <w:tcW w:w="1889" w:type="dxa"/>
            <w:tcBorders>
              <w:top w:val="single" w:sz="4" w:space="0" w:color="000000"/>
              <w:left w:val="single" w:sz="4" w:space="0" w:color="000000"/>
              <w:bottom w:val="single" w:sz="4" w:space="0" w:color="000000"/>
              <w:right w:val="single" w:sz="4" w:space="0" w:color="000000"/>
            </w:tcBorders>
          </w:tcPr>
          <w:p w14:paraId="0CB1640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C569565"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09.12.</w:t>
            </w:r>
          </w:p>
        </w:tc>
        <w:tc>
          <w:tcPr>
            <w:tcW w:w="2312" w:type="dxa"/>
            <w:gridSpan w:val="4"/>
            <w:tcBorders>
              <w:top w:val="single" w:sz="4" w:space="0" w:color="000000"/>
              <w:left w:val="single" w:sz="4" w:space="0" w:color="000000"/>
              <w:bottom w:val="single" w:sz="4" w:space="0" w:color="000000"/>
              <w:right w:val="single" w:sz="4" w:space="0" w:color="000000"/>
            </w:tcBorders>
          </w:tcPr>
          <w:p w14:paraId="70ADF00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5BDEEA94"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11DA111A"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lastRenderedPageBreak/>
              <w:t>5-</w:t>
            </w:r>
            <w:proofErr w:type="gramStart"/>
            <w:r w:rsidRPr="00FC26EE">
              <w:rPr>
                <w:rFonts w:ascii="Times New Roman" w:eastAsia="Batang" w:hAnsi="Times New Roman"/>
                <w:color w:val="000000"/>
                <w:sz w:val="24"/>
                <w:szCs w:val="24"/>
              </w:rPr>
              <w:t>9  классов</w:t>
            </w:r>
            <w:proofErr w:type="gramEnd"/>
          </w:p>
        </w:tc>
      </w:tr>
      <w:tr w:rsidR="0001070D" w:rsidRPr="00FC26EE" w14:paraId="70CAB16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843E3A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Новогодние мероприятия:</w:t>
            </w:r>
          </w:p>
          <w:p w14:paraId="7F80D7FA"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классные карнавалы;</w:t>
            </w:r>
          </w:p>
          <w:p w14:paraId="0CEA840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новогодний КВН,</w:t>
            </w:r>
          </w:p>
          <w:p w14:paraId="1BD73A0A"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театральные новогодние спектакли, мюзиклы</w:t>
            </w:r>
          </w:p>
        </w:tc>
        <w:tc>
          <w:tcPr>
            <w:tcW w:w="1889" w:type="dxa"/>
            <w:tcBorders>
              <w:top w:val="single" w:sz="4" w:space="0" w:color="000000"/>
              <w:left w:val="single" w:sz="4" w:space="0" w:color="000000"/>
              <w:bottom w:val="single" w:sz="4" w:space="0" w:color="000000"/>
              <w:right w:val="single" w:sz="4" w:space="0" w:color="000000"/>
            </w:tcBorders>
          </w:tcPr>
          <w:p w14:paraId="2ADA480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30A2FCE"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24 -30.12.</w:t>
            </w:r>
          </w:p>
        </w:tc>
        <w:tc>
          <w:tcPr>
            <w:tcW w:w="2312" w:type="dxa"/>
            <w:gridSpan w:val="4"/>
            <w:tcBorders>
              <w:top w:val="single" w:sz="4" w:space="0" w:color="000000"/>
              <w:left w:val="single" w:sz="4" w:space="0" w:color="000000"/>
              <w:bottom w:val="single" w:sz="4" w:space="0" w:color="000000"/>
              <w:right w:val="single" w:sz="4" w:space="0" w:color="000000"/>
            </w:tcBorders>
          </w:tcPr>
          <w:p w14:paraId="08D89D99"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7922AD0D"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педагог-библиотекарь,</w:t>
            </w:r>
          </w:p>
          <w:p w14:paraId="4255CDF3"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1E7A76D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B058DBF"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Участие в олимпиадах и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0F1BA8A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3213D4C"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1D395C69"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3C9AECC8"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6C187C2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5B2D18AD" w14:textId="77777777" w:rsidR="0001070D" w:rsidRPr="00FC26EE" w:rsidRDefault="0001070D" w:rsidP="0001070D">
            <w:pPr>
              <w:spacing w:after="0" w:line="360" w:lineRule="auto"/>
              <w:ind w:firstLine="851"/>
              <w:jc w:val="center"/>
              <w:rPr>
                <w:rFonts w:ascii="Times New Roman" w:eastAsia="Batang" w:hAnsi="Times New Roman"/>
                <w:b/>
                <w:bCs/>
                <w:color w:val="000000"/>
                <w:sz w:val="24"/>
                <w:szCs w:val="24"/>
              </w:rPr>
            </w:pPr>
            <w:r w:rsidRPr="00FC26EE">
              <w:rPr>
                <w:rFonts w:ascii="Times New Roman" w:eastAsia="Batang" w:hAnsi="Times New Roman"/>
                <w:b/>
                <w:bCs/>
                <w:color w:val="000000"/>
                <w:sz w:val="24"/>
                <w:szCs w:val="24"/>
              </w:rPr>
              <w:t>ЯНВАРЬ</w:t>
            </w:r>
          </w:p>
        </w:tc>
      </w:tr>
      <w:tr w:rsidR="0001070D" w:rsidRPr="00FC26EE" w14:paraId="364DC4B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25F3C03" w14:textId="77777777" w:rsidR="0001070D" w:rsidRPr="00FC26EE" w:rsidRDefault="0001070D" w:rsidP="0001070D">
            <w:pPr>
              <w:widowControl w:val="0"/>
              <w:autoSpaceDE w:val="0"/>
              <w:autoSpaceDN w:val="0"/>
              <w:spacing w:after="0" w:line="240" w:lineRule="auto"/>
              <w:ind w:right="766"/>
              <w:rPr>
                <w:rFonts w:ascii="Times New Roman" w:hAnsi="Times New Roman"/>
                <w:sz w:val="24"/>
                <w:szCs w:val="24"/>
                <w:lang w:bidi="ru-RU"/>
              </w:rPr>
            </w:pPr>
            <w:r w:rsidRPr="00FC26EE">
              <w:rPr>
                <w:rFonts w:ascii="Times New Roman" w:hAnsi="Times New Roman"/>
                <w:sz w:val="24"/>
                <w:szCs w:val="24"/>
                <w:lang w:bidi="ru-RU"/>
              </w:rPr>
              <w:t>Классные часы, тематические беседы, внеклассные мероприятия:</w:t>
            </w:r>
          </w:p>
          <w:p w14:paraId="1A8DE4C8" w14:textId="77777777" w:rsidR="0001070D" w:rsidRPr="00FC26EE" w:rsidRDefault="0001070D" w:rsidP="0001070D">
            <w:pPr>
              <w:spacing w:after="0" w:line="240" w:lineRule="auto"/>
              <w:rPr>
                <w:rFonts w:ascii="Times New Roman" w:hAnsi="Times New Roman"/>
                <w:sz w:val="24"/>
                <w:szCs w:val="24"/>
                <w:lang w:bidi="ru-RU"/>
              </w:rPr>
            </w:pPr>
            <w:r w:rsidRPr="00FC26EE">
              <w:rPr>
                <w:rFonts w:ascii="Times New Roman" w:hAnsi="Times New Roman"/>
                <w:sz w:val="24"/>
                <w:szCs w:val="24"/>
                <w:lang w:bidi="ru-RU"/>
              </w:rPr>
              <w:t xml:space="preserve">- День полного освобождения Ленинграда от фашистской </w:t>
            </w:r>
            <w:proofErr w:type="gramStart"/>
            <w:r w:rsidRPr="00FC26EE">
              <w:rPr>
                <w:rFonts w:ascii="Times New Roman" w:hAnsi="Times New Roman"/>
                <w:sz w:val="24"/>
                <w:szCs w:val="24"/>
                <w:lang w:bidi="ru-RU"/>
              </w:rPr>
              <w:t>блокады ;</w:t>
            </w:r>
            <w:proofErr w:type="gramEnd"/>
          </w:p>
          <w:p w14:paraId="508E8E25"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w:t>
            </w:r>
            <w:r w:rsidRPr="00FC26EE">
              <w:rPr>
                <w:rFonts w:ascii="Times New Roman" w:eastAsia="Calibri" w:hAnsi="Times New Roman"/>
                <w:sz w:val="24"/>
                <w:szCs w:val="24"/>
              </w:rPr>
              <w:t>Международный день памяти жертв Холокоста</w:t>
            </w:r>
          </w:p>
        </w:tc>
        <w:tc>
          <w:tcPr>
            <w:tcW w:w="1889" w:type="dxa"/>
            <w:tcBorders>
              <w:top w:val="single" w:sz="4" w:space="0" w:color="000000"/>
              <w:left w:val="single" w:sz="4" w:space="0" w:color="000000"/>
              <w:bottom w:val="single" w:sz="4" w:space="0" w:color="000000"/>
              <w:right w:val="single" w:sz="4" w:space="0" w:color="000000"/>
            </w:tcBorders>
          </w:tcPr>
          <w:p w14:paraId="07F008D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E90136C"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27.01.</w:t>
            </w:r>
          </w:p>
        </w:tc>
        <w:tc>
          <w:tcPr>
            <w:tcW w:w="2312" w:type="dxa"/>
            <w:gridSpan w:val="4"/>
            <w:tcBorders>
              <w:top w:val="single" w:sz="4" w:space="0" w:color="000000"/>
              <w:left w:val="single" w:sz="4" w:space="0" w:color="000000"/>
              <w:bottom w:val="single" w:sz="4" w:space="0" w:color="000000"/>
              <w:right w:val="single" w:sz="4" w:space="0" w:color="000000"/>
            </w:tcBorders>
          </w:tcPr>
          <w:p w14:paraId="1845DE9E"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1</w:t>
            </w:r>
          </w:p>
          <w:p w14:paraId="4B7A18B5"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педагог-библиотекарь,</w:t>
            </w:r>
          </w:p>
          <w:p w14:paraId="2612B245"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истории и обществознания</w:t>
            </w:r>
          </w:p>
        </w:tc>
      </w:tr>
      <w:tr w:rsidR="0001070D" w:rsidRPr="00FC26EE" w14:paraId="05D3BB3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080EE3B" w14:textId="77777777" w:rsidR="0001070D" w:rsidRPr="00FC26EE" w:rsidRDefault="0001070D" w:rsidP="0001070D">
            <w:pPr>
              <w:widowControl w:val="0"/>
              <w:autoSpaceDE w:val="0"/>
              <w:autoSpaceDN w:val="0"/>
              <w:spacing w:after="0" w:line="240" w:lineRule="auto"/>
              <w:ind w:right="766"/>
              <w:rPr>
                <w:rFonts w:ascii="Times New Roman" w:hAnsi="Times New Roman"/>
                <w:i/>
                <w:iCs/>
                <w:sz w:val="24"/>
                <w:szCs w:val="24"/>
                <w:lang w:bidi="ru-RU"/>
              </w:rPr>
            </w:pPr>
            <w:r w:rsidRPr="00FC26EE">
              <w:rPr>
                <w:rFonts w:ascii="Times New Roman" w:hAnsi="Times New Roman"/>
                <w:i/>
                <w:iCs/>
                <w:sz w:val="24"/>
                <w:szCs w:val="24"/>
              </w:rPr>
              <w:t>Всероссийский конкурс «Добро не уходит на каникулы»</w:t>
            </w:r>
          </w:p>
        </w:tc>
        <w:tc>
          <w:tcPr>
            <w:tcW w:w="1889" w:type="dxa"/>
            <w:tcBorders>
              <w:top w:val="single" w:sz="4" w:space="0" w:color="000000"/>
              <w:left w:val="single" w:sz="4" w:space="0" w:color="000000"/>
              <w:bottom w:val="single" w:sz="4" w:space="0" w:color="000000"/>
              <w:right w:val="single" w:sz="4" w:space="0" w:color="000000"/>
            </w:tcBorders>
          </w:tcPr>
          <w:p w14:paraId="4D404565"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5B3061D"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январь</w:t>
            </w:r>
          </w:p>
        </w:tc>
        <w:tc>
          <w:tcPr>
            <w:tcW w:w="2312" w:type="dxa"/>
            <w:gridSpan w:val="4"/>
            <w:tcBorders>
              <w:top w:val="single" w:sz="4" w:space="0" w:color="000000"/>
              <w:left w:val="single" w:sz="4" w:space="0" w:color="000000"/>
              <w:bottom w:val="single" w:sz="4" w:space="0" w:color="000000"/>
              <w:right w:val="single" w:sz="4" w:space="0" w:color="000000"/>
            </w:tcBorders>
          </w:tcPr>
          <w:p w14:paraId="2FFE58E2" w14:textId="0EB6A2B1"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воспитанию</w:t>
            </w:r>
            <w:r w:rsidR="00AD6812">
              <w:rPr>
                <w:rFonts w:ascii="Times New Roman" w:eastAsia="Batang" w:hAnsi="Times New Roman"/>
                <w:color w:val="000000"/>
                <w:sz w:val="24"/>
                <w:szCs w:val="24"/>
              </w:rPr>
              <w:t>,</w:t>
            </w:r>
          </w:p>
          <w:p w14:paraId="4BA4A17B"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AD6812" w:rsidRPr="00FC26EE" w14:paraId="69E7634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079F8EF" w14:textId="06D6ACE1" w:rsidR="00AD6812" w:rsidRPr="00AD6812" w:rsidRDefault="00AD6812" w:rsidP="0001070D">
            <w:pPr>
              <w:widowControl w:val="0"/>
              <w:autoSpaceDE w:val="0"/>
              <w:autoSpaceDN w:val="0"/>
              <w:spacing w:after="0" w:line="240" w:lineRule="auto"/>
              <w:ind w:right="766"/>
              <w:rPr>
                <w:rFonts w:ascii="Times New Roman" w:hAnsi="Times New Roman"/>
                <w:sz w:val="24"/>
                <w:szCs w:val="24"/>
              </w:rPr>
            </w:pPr>
            <w:r w:rsidRPr="00AD6812">
              <w:rPr>
                <w:rFonts w:ascii="Times New Roman" w:hAnsi="Times New Roman"/>
                <w:sz w:val="24"/>
                <w:szCs w:val="24"/>
              </w:rPr>
              <w:t>День российского студенчества</w:t>
            </w:r>
          </w:p>
        </w:tc>
        <w:tc>
          <w:tcPr>
            <w:tcW w:w="1889" w:type="dxa"/>
            <w:tcBorders>
              <w:top w:val="single" w:sz="4" w:space="0" w:color="000000"/>
              <w:left w:val="single" w:sz="4" w:space="0" w:color="000000"/>
              <w:bottom w:val="single" w:sz="4" w:space="0" w:color="000000"/>
              <w:right w:val="single" w:sz="4" w:space="0" w:color="000000"/>
            </w:tcBorders>
          </w:tcPr>
          <w:p w14:paraId="124FCEA8" w14:textId="2B720A98" w:rsidR="00AD6812" w:rsidRPr="00FC26EE" w:rsidRDefault="00AD6812" w:rsidP="0001070D">
            <w:pPr>
              <w:widowControl w:val="0"/>
              <w:wordWrap w:val="0"/>
              <w:spacing w:after="0" w:line="36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AB7B0D1" w14:textId="5392EDD2" w:rsidR="00AD6812" w:rsidRPr="00FC26EE" w:rsidRDefault="00AD6812" w:rsidP="0001070D">
            <w:pPr>
              <w:spacing w:after="0" w:line="360" w:lineRule="auto"/>
              <w:jc w:val="center"/>
              <w:rPr>
                <w:rFonts w:ascii="Times New Roman" w:eastAsia="№Е" w:hAnsi="Times New Roman"/>
                <w:color w:val="000000"/>
                <w:sz w:val="24"/>
                <w:szCs w:val="24"/>
              </w:rPr>
            </w:pPr>
            <w:r>
              <w:rPr>
                <w:rFonts w:ascii="Times New Roman" w:eastAsia="№Е" w:hAnsi="Times New Roman"/>
                <w:color w:val="000000"/>
                <w:sz w:val="24"/>
                <w:szCs w:val="24"/>
              </w:rPr>
              <w:t>25.01</w:t>
            </w:r>
          </w:p>
        </w:tc>
        <w:tc>
          <w:tcPr>
            <w:tcW w:w="2312" w:type="dxa"/>
            <w:gridSpan w:val="4"/>
            <w:tcBorders>
              <w:top w:val="single" w:sz="4" w:space="0" w:color="000000"/>
              <w:left w:val="single" w:sz="4" w:space="0" w:color="000000"/>
              <w:bottom w:val="single" w:sz="4" w:space="0" w:color="000000"/>
              <w:right w:val="single" w:sz="4" w:space="0" w:color="000000"/>
            </w:tcBorders>
          </w:tcPr>
          <w:p w14:paraId="2D251137" w14:textId="0EB9C11F" w:rsidR="00AD6812" w:rsidRPr="00FC26EE" w:rsidRDefault="00AD6812" w:rsidP="00AD6812">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воспитанию</w:t>
            </w:r>
            <w:r>
              <w:rPr>
                <w:rFonts w:ascii="Times New Roman" w:eastAsia="Batang" w:hAnsi="Times New Roman"/>
                <w:color w:val="000000"/>
                <w:sz w:val="24"/>
                <w:szCs w:val="24"/>
              </w:rPr>
              <w:t xml:space="preserve">, </w:t>
            </w:r>
          </w:p>
          <w:p w14:paraId="1406F4BB" w14:textId="02122F8B" w:rsidR="00AD6812" w:rsidRPr="00FC26EE" w:rsidRDefault="00AD6812" w:rsidP="00AD6812">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tc>
      </w:tr>
      <w:tr w:rsidR="0001070D" w:rsidRPr="00FC26EE" w14:paraId="5B6C9D0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6C0C933"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Участие в олимпиадах и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4CF37C2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3EF8B3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07BD622E"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076C28F9"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0A652D9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70D08402" w14:textId="77777777" w:rsidR="0001070D" w:rsidRPr="00FC26EE" w:rsidRDefault="0001070D" w:rsidP="0001070D">
            <w:pPr>
              <w:spacing w:after="0" w:line="360" w:lineRule="auto"/>
              <w:ind w:firstLine="851"/>
              <w:jc w:val="center"/>
              <w:rPr>
                <w:rFonts w:ascii="Times New Roman" w:eastAsia="Batang" w:hAnsi="Times New Roman"/>
                <w:b/>
                <w:bCs/>
                <w:color w:val="000000"/>
                <w:sz w:val="24"/>
                <w:szCs w:val="24"/>
              </w:rPr>
            </w:pPr>
            <w:r w:rsidRPr="00FC26EE">
              <w:rPr>
                <w:rFonts w:ascii="Times New Roman" w:eastAsia="Batang" w:hAnsi="Times New Roman"/>
                <w:b/>
                <w:bCs/>
                <w:color w:val="000000"/>
                <w:sz w:val="24"/>
                <w:szCs w:val="24"/>
              </w:rPr>
              <w:t>ФЕВРАЛЬ</w:t>
            </w:r>
          </w:p>
        </w:tc>
      </w:tr>
      <w:tr w:rsidR="0001070D" w:rsidRPr="00FC26EE" w14:paraId="3CAE13F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8" w:space="0" w:color="000000"/>
              <w:left w:val="single" w:sz="8" w:space="0" w:color="000000"/>
              <w:bottom w:val="single" w:sz="8" w:space="0" w:color="000000"/>
              <w:right w:val="single" w:sz="8" w:space="0" w:color="000000"/>
            </w:tcBorders>
            <w:shd w:val="clear" w:color="auto" w:fill="FFFFFF"/>
          </w:tcPr>
          <w:p w14:paraId="66931D92" w14:textId="77777777" w:rsidR="0001070D" w:rsidRPr="00FC26EE" w:rsidRDefault="0001070D" w:rsidP="0001070D">
            <w:pPr>
              <w:spacing w:after="0" w:line="240" w:lineRule="auto"/>
              <w:rPr>
                <w:rFonts w:ascii="Times New Roman" w:hAnsi="Times New Roman"/>
                <w:color w:val="000000"/>
                <w:sz w:val="24"/>
                <w:szCs w:val="24"/>
              </w:rPr>
            </w:pPr>
            <w:r w:rsidRPr="00FC26EE">
              <w:rPr>
                <w:rFonts w:ascii="Times New Roman" w:hAnsi="Times New Roman"/>
                <w:color w:val="000000"/>
                <w:sz w:val="24"/>
                <w:szCs w:val="24"/>
              </w:rPr>
              <w:t xml:space="preserve">Мероприятия месячника гражданского и патриотического воспитания: </w:t>
            </w:r>
          </w:p>
          <w:p w14:paraId="34E265D2" w14:textId="77777777" w:rsidR="0001070D" w:rsidRPr="00FC26EE" w:rsidRDefault="0001070D" w:rsidP="0001070D">
            <w:pPr>
              <w:spacing w:after="0" w:line="240" w:lineRule="auto"/>
              <w:rPr>
                <w:rFonts w:ascii="Times New Roman" w:hAnsi="Times New Roman"/>
                <w:color w:val="000000"/>
                <w:sz w:val="24"/>
                <w:szCs w:val="24"/>
              </w:rPr>
            </w:pPr>
            <w:r w:rsidRPr="00FC26EE">
              <w:rPr>
                <w:rFonts w:ascii="Times New Roman" w:hAnsi="Times New Roman"/>
                <w:color w:val="000000"/>
                <w:sz w:val="24"/>
                <w:szCs w:val="24"/>
              </w:rPr>
              <w:t xml:space="preserve">-  фестиваль патриотической песни «Служить России», </w:t>
            </w:r>
          </w:p>
          <w:p w14:paraId="6C6905D3" w14:textId="77777777" w:rsidR="0001070D" w:rsidRPr="00FC26EE" w:rsidRDefault="0001070D" w:rsidP="0001070D">
            <w:pPr>
              <w:spacing w:after="0" w:line="240" w:lineRule="auto"/>
              <w:rPr>
                <w:rFonts w:ascii="Times New Roman" w:hAnsi="Times New Roman"/>
                <w:color w:val="000000"/>
                <w:sz w:val="24"/>
                <w:szCs w:val="24"/>
              </w:rPr>
            </w:pPr>
            <w:r w:rsidRPr="00FC26EE">
              <w:rPr>
                <w:rFonts w:ascii="Times New Roman" w:hAnsi="Times New Roman"/>
                <w:color w:val="000000"/>
                <w:sz w:val="24"/>
                <w:szCs w:val="24"/>
              </w:rPr>
              <w:t>- соревнование по баскетболу, волейболу,</w:t>
            </w:r>
          </w:p>
          <w:p w14:paraId="14115602" w14:textId="77777777" w:rsidR="0001070D" w:rsidRPr="00FC26EE" w:rsidRDefault="0001070D" w:rsidP="0001070D">
            <w:pPr>
              <w:spacing w:after="0" w:line="240" w:lineRule="auto"/>
              <w:rPr>
                <w:rFonts w:ascii="Times New Roman" w:hAnsi="Times New Roman"/>
                <w:color w:val="000000"/>
                <w:sz w:val="24"/>
                <w:szCs w:val="24"/>
              </w:rPr>
            </w:pPr>
            <w:r w:rsidRPr="00FC26EE">
              <w:rPr>
                <w:rFonts w:ascii="Times New Roman" w:hAnsi="Times New Roman"/>
                <w:color w:val="FF0000"/>
                <w:sz w:val="24"/>
                <w:szCs w:val="24"/>
              </w:rPr>
              <w:t>-  </w:t>
            </w:r>
            <w:r w:rsidRPr="00FC26EE">
              <w:rPr>
                <w:rFonts w:ascii="Times New Roman" w:hAnsi="Times New Roman"/>
                <w:color w:val="000000"/>
                <w:sz w:val="24"/>
                <w:szCs w:val="24"/>
              </w:rPr>
              <w:t>акции «Письмо солдату»</w:t>
            </w:r>
          </w:p>
          <w:p w14:paraId="781D42FF" w14:textId="5DEE819A" w:rsidR="0001070D" w:rsidRPr="00FC26EE" w:rsidRDefault="0001070D" w:rsidP="0001070D">
            <w:pPr>
              <w:spacing w:after="0" w:line="240" w:lineRule="auto"/>
              <w:rPr>
                <w:rFonts w:ascii="Times New Roman" w:hAnsi="Times New Roman"/>
                <w:color w:val="000000"/>
                <w:sz w:val="24"/>
                <w:szCs w:val="24"/>
              </w:rPr>
            </w:pPr>
            <w:r w:rsidRPr="00FC26EE">
              <w:rPr>
                <w:rFonts w:ascii="Times New Roman" w:hAnsi="Times New Roman"/>
                <w:color w:val="000000"/>
                <w:sz w:val="24"/>
                <w:szCs w:val="24"/>
              </w:rPr>
              <w:lastRenderedPageBreak/>
              <w:t>- Уроки мужества</w:t>
            </w:r>
            <w:r w:rsidR="00AD6812">
              <w:rPr>
                <w:rFonts w:ascii="Times New Roman" w:hAnsi="Times New Roman"/>
                <w:color w:val="000000"/>
                <w:sz w:val="24"/>
                <w:szCs w:val="24"/>
              </w:rPr>
              <w:t>, посвященные 80-летию Сталинградской битвы</w:t>
            </w:r>
          </w:p>
        </w:tc>
        <w:tc>
          <w:tcPr>
            <w:tcW w:w="1889" w:type="dxa"/>
            <w:tcBorders>
              <w:top w:val="single" w:sz="4" w:space="0" w:color="000000"/>
              <w:left w:val="single" w:sz="4" w:space="0" w:color="000000"/>
              <w:bottom w:val="single" w:sz="4" w:space="0" w:color="000000"/>
              <w:right w:val="single" w:sz="4" w:space="0" w:color="000000"/>
            </w:tcBorders>
          </w:tcPr>
          <w:p w14:paraId="15A01A4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A1D40DB"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0F4DDF56"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397DAE8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259E1591"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tc>
      </w:tr>
      <w:tr w:rsidR="0001070D" w:rsidRPr="00FC26EE" w14:paraId="505C118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8" w:space="0" w:color="000000"/>
              <w:left w:val="single" w:sz="8" w:space="0" w:color="000000"/>
              <w:bottom w:val="single" w:sz="8" w:space="0" w:color="000000"/>
              <w:right w:val="single" w:sz="8" w:space="0" w:color="000000"/>
            </w:tcBorders>
            <w:shd w:val="clear" w:color="auto" w:fill="FFFFFF"/>
          </w:tcPr>
          <w:p w14:paraId="7D40148F" w14:textId="77777777" w:rsidR="0001070D" w:rsidRPr="00FC26EE" w:rsidRDefault="0001070D" w:rsidP="0001070D">
            <w:pPr>
              <w:widowControl w:val="0"/>
              <w:autoSpaceDE w:val="0"/>
              <w:autoSpaceDN w:val="0"/>
              <w:spacing w:after="0" w:line="240" w:lineRule="auto"/>
              <w:ind w:left="110"/>
              <w:rPr>
                <w:rFonts w:ascii="Times New Roman" w:hAnsi="Times New Roman"/>
                <w:sz w:val="24"/>
                <w:szCs w:val="24"/>
                <w:lang w:bidi="ru-RU"/>
              </w:rPr>
            </w:pPr>
            <w:r w:rsidRPr="00FC26EE">
              <w:rPr>
                <w:rFonts w:ascii="Times New Roman" w:hAnsi="Times New Roman"/>
                <w:sz w:val="24"/>
                <w:szCs w:val="24"/>
                <w:lang w:bidi="ru-RU"/>
              </w:rPr>
              <w:t>15.02- День памяти о россиянах, исполнявших служебный долг за пределами Отечества</w:t>
            </w:r>
          </w:p>
          <w:p w14:paraId="1E61B680" w14:textId="77777777" w:rsidR="0001070D" w:rsidRPr="00FC26EE" w:rsidRDefault="0001070D" w:rsidP="0001070D">
            <w:pPr>
              <w:tabs>
                <w:tab w:val="left" w:pos="1292"/>
                <w:tab w:val="left" w:pos="2015"/>
                <w:tab w:val="left" w:pos="3341"/>
                <w:tab w:val="left" w:pos="4537"/>
                <w:tab w:val="left" w:pos="5333"/>
                <w:tab w:val="left" w:pos="5741"/>
              </w:tabs>
              <w:spacing w:line="240" w:lineRule="auto"/>
              <w:ind w:right="103"/>
              <w:rPr>
                <w:rFonts w:ascii="Times New Roman" w:hAnsi="Times New Roman"/>
                <w:sz w:val="24"/>
                <w:szCs w:val="24"/>
                <w:lang w:bidi="ru-RU"/>
              </w:rPr>
            </w:pPr>
            <w:r w:rsidRPr="00FC26EE">
              <w:rPr>
                <w:rFonts w:ascii="Times New Roman" w:hAnsi="Times New Roman"/>
                <w:color w:val="000000"/>
                <w:sz w:val="24"/>
                <w:szCs w:val="24"/>
              </w:rPr>
              <w:t xml:space="preserve">- </w:t>
            </w:r>
            <w:r w:rsidRPr="00FC26EE">
              <w:rPr>
                <w:rFonts w:ascii="Times New Roman" w:hAnsi="Times New Roman"/>
                <w:sz w:val="24"/>
                <w:szCs w:val="24"/>
                <w:lang w:bidi="ru-RU"/>
              </w:rPr>
              <w:t>Выставка</w:t>
            </w:r>
            <w:r w:rsidRPr="00FC26EE">
              <w:rPr>
                <w:rFonts w:ascii="Times New Roman" w:hAnsi="Times New Roman"/>
                <w:sz w:val="24"/>
                <w:szCs w:val="24"/>
                <w:lang w:bidi="ru-RU"/>
              </w:rPr>
              <w:tab/>
              <w:t>книг</w:t>
            </w:r>
            <w:r w:rsidRPr="00FC26EE">
              <w:rPr>
                <w:rFonts w:ascii="Times New Roman" w:hAnsi="Times New Roman"/>
                <w:sz w:val="24"/>
                <w:szCs w:val="24"/>
                <w:lang w:bidi="ru-RU"/>
              </w:rPr>
              <w:tab/>
              <w:t>«Воинской доблести, славе</w:t>
            </w:r>
            <w:r w:rsidRPr="00FC26EE">
              <w:rPr>
                <w:rFonts w:ascii="Times New Roman" w:hAnsi="Times New Roman"/>
                <w:sz w:val="24"/>
                <w:szCs w:val="24"/>
                <w:lang w:bidi="ru-RU"/>
              </w:rPr>
              <w:tab/>
              <w:t xml:space="preserve">и </w:t>
            </w:r>
            <w:r w:rsidRPr="00FC26EE">
              <w:rPr>
                <w:rFonts w:ascii="Times New Roman" w:hAnsi="Times New Roman"/>
                <w:spacing w:val="-5"/>
                <w:sz w:val="24"/>
                <w:szCs w:val="24"/>
                <w:lang w:bidi="ru-RU"/>
              </w:rPr>
              <w:t xml:space="preserve">чести </w:t>
            </w:r>
            <w:r w:rsidRPr="00FC26EE">
              <w:rPr>
                <w:rFonts w:ascii="Times New Roman" w:hAnsi="Times New Roman"/>
                <w:sz w:val="24"/>
                <w:szCs w:val="24"/>
                <w:lang w:bidi="ru-RU"/>
              </w:rPr>
              <w:t>посвящается…»;</w:t>
            </w:r>
          </w:p>
          <w:p w14:paraId="25A30C6A" w14:textId="77777777" w:rsidR="0001070D" w:rsidRPr="00FC26EE" w:rsidRDefault="0001070D" w:rsidP="0001070D">
            <w:pPr>
              <w:tabs>
                <w:tab w:val="left" w:pos="1292"/>
                <w:tab w:val="left" w:pos="2015"/>
                <w:tab w:val="left" w:pos="3341"/>
                <w:tab w:val="left" w:pos="4537"/>
                <w:tab w:val="left" w:pos="5333"/>
                <w:tab w:val="left" w:pos="5741"/>
              </w:tabs>
              <w:spacing w:line="240" w:lineRule="auto"/>
              <w:ind w:right="103"/>
              <w:rPr>
                <w:rFonts w:ascii="Times New Roman" w:hAnsi="Times New Roman"/>
                <w:sz w:val="24"/>
                <w:szCs w:val="24"/>
                <w:lang w:bidi="ru-RU"/>
              </w:rPr>
            </w:pPr>
            <w:r w:rsidRPr="00FC26EE">
              <w:rPr>
                <w:rFonts w:ascii="Times New Roman" w:hAnsi="Times New Roman"/>
                <w:sz w:val="24"/>
                <w:szCs w:val="24"/>
                <w:lang w:bidi="ru-RU"/>
              </w:rPr>
              <w:t>- Информационные часы «Горячие точки. Вчера и сегодня», посвященные Дню памяти о россиянах, исполнявших служебный долг за пределами Отечества</w:t>
            </w:r>
          </w:p>
          <w:p w14:paraId="7B201605" w14:textId="77777777" w:rsidR="0001070D" w:rsidRPr="00FC26EE" w:rsidRDefault="0001070D" w:rsidP="0001070D">
            <w:pPr>
              <w:spacing w:after="0" w:line="240" w:lineRule="auto"/>
              <w:ind w:right="706"/>
              <w:rPr>
                <w:rFonts w:ascii="Times New Roman" w:hAnsi="Times New Roman"/>
                <w:sz w:val="24"/>
                <w:szCs w:val="24"/>
                <w:lang w:bidi="ru-RU"/>
              </w:rPr>
            </w:pPr>
            <w:r w:rsidRPr="00FC26EE">
              <w:rPr>
                <w:rFonts w:ascii="Times New Roman" w:eastAsia="Calibri" w:hAnsi="Times New Roman"/>
                <w:sz w:val="24"/>
                <w:szCs w:val="24"/>
              </w:rPr>
              <w:t>- День Афганца «Афганистан болит в моей душе»</w:t>
            </w:r>
          </w:p>
        </w:tc>
        <w:tc>
          <w:tcPr>
            <w:tcW w:w="1889" w:type="dxa"/>
            <w:tcBorders>
              <w:top w:val="single" w:sz="4" w:space="0" w:color="000000"/>
              <w:left w:val="single" w:sz="4" w:space="0" w:color="000000"/>
              <w:bottom w:val="single" w:sz="4" w:space="0" w:color="000000"/>
              <w:right w:val="single" w:sz="4" w:space="0" w:color="000000"/>
            </w:tcBorders>
          </w:tcPr>
          <w:p w14:paraId="18F9C40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8-9</w:t>
            </w:r>
          </w:p>
        </w:tc>
        <w:tc>
          <w:tcPr>
            <w:tcW w:w="2254" w:type="dxa"/>
            <w:gridSpan w:val="3"/>
            <w:tcBorders>
              <w:top w:val="single" w:sz="4" w:space="0" w:color="000000"/>
              <w:left w:val="single" w:sz="4" w:space="0" w:color="000000"/>
              <w:bottom w:val="single" w:sz="4" w:space="0" w:color="000000"/>
              <w:right w:val="single" w:sz="4" w:space="0" w:color="000000"/>
            </w:tcBorders>
          </w:tcPr>
          <w:p w14:paraId="40E18D38"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15.02.</w:t>
            </w:r>
          </w:p>
        </w:tc>
        <w:tc>
          <w:tcPr>
            <w:tcW w:w="2312" w:type="dxa"/>
            <w:gridSpan w:val="4"/>
            <w:tcBorders>
              <w:top w:val="single" w:sz="4" w:space="0" w:color="000000"/>
              <w:left w:val="single" w:sz="4" w:space="0" w:color="000000"/>
              <w:bottom w:val="single" w:sz="4" w:space="0" w:color="000000"/>
              <w:right w:val="single" w:sz="4" w:space="0" w:color="000000"/>
            </w:tcBorders>
          </w:tcPr>
          <w:p w14:paraId="27F366ED"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8-9 классов,</w:t>
            </w:r>
          </w:p>
          <w:p w14:paraId="3FC053CF"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педагог-библиотекарь</w:t>
            </w:r>
          </w:p>
        </w:tc>
      </w:tr>
      <w:tr w:rsidR="0001070D" w:rsidRPr="00FC26EE" w14:paraId="6FFC88B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7184B8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21 февраля- Международный день Родного языка:</w:t>
            </w:r>
          </w:p>
          <w:p w14:paraId="7A15F5FE"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eastAsia="№Е" w:hAnsi="Times New Roman"/>
                <w:color w:val="000000"/>
                <w:sz w:val="24"/>
                <w:szCs w:val="24"/>
              </w:rPr>
              <w:t xml:space="preserve">- </w:t>
            </w:r>
            <w:r w:rsidRPr="00FC26EE">
              <w:rPr>
                <w:rFonts w:ascii="Times New Roman" w:hAnsi="Times New Roman"/>
                <w:color w:val="000000"/>
                <w:sz w:val="24"/>
                <w:szCs w:val="24"/>
              </w:rPr>
              <w:t xml:space="preserve">Международный день </w:t>
            </w:r>
            <w:proofErr w:type="spellStart"/>
            <w:r w:rsidRPr="00FC26EE">
              <w:rPr>
                <w:rFonts w:ascii="Times New Roman" w:hAnsi="Times New Roman"/>
                <w:color w:val="000000"/>
                <w:sz w:val="24"/>
                <w:szCs w:val="24"/>
              </w:rPr>
              <w:t>книгодарения</w:t>
            </w:r>
            <w:proofErr w:type="spellEnd"/>
          </w:p>
          <w:p w14:paraId="378B18F8"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hAnsi="Times New Roman"/>
                <w:color w:val="000000"/>
                <w:sz w:val="24"/>
                <w:szCs w:val="24"/>
              </w:rPr>
              <w:t>АКЦИЯ «Подари Книгу</w:t>
            </w:r>
            <w:proofErr w:type="gramStart"/>
            <w:r w:rsidRPr="00FC26EE">
              <w:rPr>
                <w:rFonts w:ascii="Times New Roman" w:hAnsi="Times New Roman"/>
                <w:color w:val="000000"/>
                <w:sz w:val="24"/>
                <w:szCs w:val="24"/>
              </w:rPr>
              <w:t>»!;</w:t>
            </w:r>
            <w:proofErr w:type="gramEnd"/>
            <w:r w:rsidRPr="00FC26EE">
              <w:rPr>
                <w:rFonts w:ascii="Times New Roman" w:hAnsi="Times New Roman"/>
                <w:color w:val="000000"/>
                <w:sz w:val="24"/>
                <w:szCs w:val="24"/>
              </w:rPr>
              <w:br/>
              <w:t>- библиотечный урок ««Язык –живая память народа, его душа, его достояние»</w:t>
            </w:r>
          </w:p>
          <w:p w14:paraId="6E49BA22"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hAnsi="Times New Roman"/>
                <w:color w:val="000000"/>
                <w:sz w:val="24"/>
                <w:szCs w:val="24"/>
              </w:rPr>
              <w:t>- литературные гостиные</w:t>
            </w:r>
          </w:p>
        </w:tc>
        <w:tc>
          <w:tcPr>
            <w:tcW w:w="1889" w:type="dxa"/>
            <w:tcBorders>
              <w:top w:val="single" w:sz="4" w:space="0" w:color="000000"/>
              <w:left w:val="single" w:sz="4" w:space="0" w:color="000000"/>
              <w:bottom w:val="single" w:sz="4" w:space="0" w:color="000000"/>
              <w:right w:val="single" w:sz="4" w:space="0" w:color="000000"/>
            </w:tcBorders>
          </w:tcPr>
          <w:p w14:paraId="1D76949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92FA14C"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15-21.02.</w:t>
            </w:r>
          </w:p>
        </w:tc>
        <w:tc>
          <w:tcPr>
            <w:tcW w:w="2312" w:type="dxa"/>
            <w:gridSpan w:val="4"/>
            <w:tcBorders>
              <w:top w:val="single" w:sz="4" w:space="0" w:color="000000"/>
              <w:left w:val="single" w:sz="4" w:space="0" w:color="000000"/>
              <w:bottom w:val="single" w:sz="4" w:space="0" w:color="000000"/>
              <w:right w:val="single" w:sz="4" w:space="0" w:color="000000"/>
            </w:tcBorders>
          </w:tcPr>
          <w:p w14:paraId="634BDA24" w14:textId="77777777" w:rsidR="0001070D" w:rsidRPr="00FC26EE" w:rsidRDefault="0001070D" w:rsidP="0001070D">
            <w:pPr>
              <w:spacing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педагог-библиотекарь, учителя русского языка и литературы</w:t>
            </w:r>
          </w:p>
        </w:tc>
      </w:tr>
      <w:tr w:rsidR="0001070D" w:rsidRPr="00FC26EE" w14:paraId="3B58AD6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616CFEB"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Мероприятия в рамках дня российской науки:</w:t>
            </w:r>
          </w:p>
          <w:p w14:paraId="74333D9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выставка «7 нобелевских лауреатов из России».</w:t>
            </w:r>
          </w:p>
          <w:p w14:paraId="6CCFA8AB"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познавательные лаборатории в рамках учебных предметов: физики, химии, математики, биологии</w:t>
            </w:r>
          </w:p>
        </w:tc>
        <w:tc>
          <w:tcPr>
            <w:tcW w:w="1889" w:type="dxa"/>
            <w:tcBorders>
              <w:top w:val="single" w:sz="4" w:space="0" w:color="000000"/>
              <w:left w:val="single" w:sz="4" w:space="0" w:color="000000"/>
              <w:bottom w:val="single" w:sz="4" w:space="0" w:color="000000"/>
              <w:right w:val="single" w:sz="4" w:space="0" w:color="000000"/>
            </w:tcBorders>
          </w:tcPr>
          <w:p w14:paraId="7586930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7-9</w:t>
            </w:r>
          </w:p>
        </w:tc>
        <w:tc>
          <w:tcPr>
            <w:tcW w:w="2254" w:type="dxa"/>
            <w:gridSpan w:val="3"/>
            <w:tcBorders>
              <w:top w:val="single" w:sz="4" w:space="0" w:color="000000"/>
              <w:left w:val="single" w:sz="4" w:space="0" w:color="000000"/>
              <w:bottom w:val="single" w:sz="4" w:space="0" w:color="000000"/>
              <w:right w:val="single" w:sz="4" w:space="0" w:color="000000"/>
            </w:tcBorders>
          </w:tcPr>
          <w:p w14:paraId="46C3EEA1"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08.02</w:t>
            </w:r>
          </w:p>
        </w:tc>
        <w:tc>
          <w:tcPr>
            <w:tcW w:w="2312" w:type="dxa"/>
            <w:gridSpan w:val="4"/>
            <w:tcBorders>
              <w:top w:val="single" w:sz="4" w:space="0" w:color="000000"/>
              <w:left w:val="single" w:sz="4" w:space="0" w:color="000000"/>
              <w:bottom w:val="single" w:sz="4" w:space="0" w:color="000000"/>
              <w:right w:val="single" w:sz="4" w:space="0" w:color="000000"/>
            </w:tcBorders>
          </w:tcPr>
          <w:p w14:paraId="65A66409"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w:t>
            </w:r>
            <w:proofErr w:type="gramEnd"/>
            <w:r w:rsidRPr="00FC26EE">
              <w:rPr>
                <w:rFonts w:ascii="Times New Roman" w:eastAsia="Batang" w:hAnsi="Times New Roman"/>
                <w:color w:val="000000"/>
                <w:sz w:val="24"/>
                <w:szCs w:val="24"/>
              </w:rPr>
              <w:t xml:space="preserve"> учителя-предметники, советник по воспитанию</w:t>
            </w:r>
          </w:p>
        </w:tc>
      </w:tr>
      <w:tr w:rsidR="0001070D" w:rsidRPr="00FC26EE" w14:paraId="153688F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400ECC2"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Участие в олимпиадах и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4287ABF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9DDD6C2"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7E84C61C"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46B1271E"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5F28799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6831F247" w14:textId="77777777" w:rsidR="0001070D" w:rsidRPr="00FC26EE" w:rsidRDefault="0001070D" w:rsidP="0001070D">
            <w:pPr>
              <w:spacing w:after="0" w:line="360" w:lineRule="auto"/>
              <w:ind w:firstLine="851"/>
              <w:jc w:val="center"/>
              <w:rPr>
                <w:rFonts w:ascii="Times New Roman" w:eastAsia="Batang" w:hAnsi="Times New Roman"/>
                <w:b/>
                <w:bCs/>
                <w:color w:val="000000"/>
                <w:sz w:val="24"/>
                <w:szCs w:val="24"/>
              </w:rPr>
            </w:pPr>
            <w:r w:rsidRPr="00FC26EE">
              <w:rPr>
                <w:rFonts w:ascii="Times New Roman" w:eastAsia="Batang" w:hAnsi="Times New Roman"/>
                <w:b/>
                <w:bCs/>
                <w:color w:val="000000"/>
                <w:sz w:val="24"/>
                <w:szCs w:val="24"/>
              </w:rPr>
              <w:t>МАРТ</w:t>
            </w:r>
          </w:p>
        </w:tc>
      </w:tr>
      <w:tr w:rsidR="0001070D" w:rsidRPr="00FC26EE" w14:paraId="13D9978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ECE647D"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Мероприятия к Международному женскому дню </w:t>
            </w:r>
            <w:proofErr w:type="gramStart"/>
            <w:r w:rsidRPr="00FC26EE">
              <w:rPr>
                <w:rFonts w:ascii="Times New Roman" w:hAnsi="Times New Roman"/>
                <w:sz w:val="24"/>
                <w:szCs w:val="24"/>
              </w:rPr>
              <w:t>( акция</w:t>
            </w:r>
            <w:proofErr w:type="gramEnd"/>
            <w:r w:rsidRPr="00FC26EE">
              <w:rPr>
                <w:rFonts w:ascii="Times New Roman" w:hAnsi="Times New Roman"/>
                <w:sz w:val="24"/>
                <w:szCs w:val="24"/>
              </w:rPr>
              <w:t xml:space="preserve"> «Примите наши поздравления!», классные мероприятия) </w:t>
            </w:r>
          </w:p>
        </w:tc>
        <w:tc>
          <w:tcPr>
            <w:tcW w:w="1889" w:type="dxa"/>
            <w:tcBorders>
              <w:top w:val="single" w:sz="4" w:space="0" w:color="000000"/>
              <w:left w:val="single" w:sz="4" w:space="0" w:color="000000"/>
              <w:bottom w:val="single" w:sz="4" w:space="0" w:color="000000"/>
              <w:right w:val="single" w:sz="4" w:space="0" w:color="000000"/>
            </w:tcBorders>
          </w:tcPr>
          <w:p w14:paraId="3EF1CAD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5CFF026D"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05-08.03.</w:t>
            </w:r>
          </w:p>
        </w:tc>
        <w:tc>
          <w:tcPr>
            <w:tcW w:w="2312" w:type="dxa"/>
            <w:gridSpan w:val="4"/>
            <w:tcBorders>
              <w:top w:val="single" w:sz="4" w:space="0" w:color="000000"/>
              <w:left w:val="single" w:sz="4" w:space="0" w:color="000000"/>
              <w:bottom w:val="single" w:sz="4" w:space="0" w:color="000000"/>
              <w:right w:val="single" w:sz="4" w:space="0" w:color="000000"/>
            </w:tcBorders>
          </w:tcPr>
          <w:p w14:paraId="3E0D0084"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438F3CA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D96EC23"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18.03- День воссоединения Крыма с Россией:</w:t>
            </w:r>
          </w:p>
          <w:p w14:paraId="41EDC93D" w14:textId="77777777" w:rsidR="0001070D" w:rsidRPr="00FC26EE" w:rsidRDefault="0001070D" w:rsidP="0001070D">
            <w:pPr>
              <w:spacing w:after="0" w:line="240" w:lineRule="auto"/>
              <w:rPr>
                <w:rFonts w:ascii="Times New Roman" w:hAnsi="Times New Roman"/>
                <w:sz w:val="24"/>
                <w:szCs w:val="24"/>
                <w:shd w:val="clear" w:color="auto" w:fill="FFFFFF"/>
              </w:rPr>
            </w:pPr>
            <w:r w:rsidRPr="00FC26EE">
              <w:rPr>
                <w:rFonts w:ascii="Times New Roman" w:eastAsia="№Е" w:hAnsi="Times New Roman"/>
                <w:color w:val="000000"/>
                <w:sz w:val="24"/>
                <w:szCs w:val="24"/>
              </w:rPr>
              <w:t xml:space="preserve">- </w:t>
            </w:r>
            <w:r w:rsidRPr="00FC26EE">
              <w:rPr>
                <w:rFonts w:ascii="Times New Roman" w:hAnsi="Times New Roman"/>
                <w:sz w:val="24"/>
                <w:szCs w:val="24"/>
                <w:shd w:val="clear" w:color="auto" w:fill="FFFFFF"/>
              </w:rPr>
              <w:t>Информационный стенд «Одна страна – один народ»;</w:t>
            </w:r>
          </w:p>
          <w:p w14:paraId="5A4E10C9"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shd w:val="clear" w:color="auto" w:fill="FFFFFF"/>
              </w:rPr>
              <w:lastRenderedPageBreak/>
              <w:t xml:space="preserve">- </w:t>
            </w:r>
            <w:r w:rsidRPr="00FC26EE">
              <w:rPr>
                <w:rFonts w:ascii="Times New Roman" w:hAnsi="Times New Roman"/>
                <w:sz w:val="24"/>
                <w:szCs w:val="24"/>
              </w:rPr>
              <w:t>Классные часы: «Как это было», «Крым и Россия начинает новую жизнь</w:t>
            </w:r>
            <w:proofErr w:type="gramStart"/>
            <w:r w:rsidRPr="00FC26EE">
              <w:rPr>
                <w:rFonts w:ascii="Times New Roman" w:hAnsi="Times New Roman"/>
                <w:sz w:val="24"/>
                <w:szCs w:val="24"/>
              </w:rPr>
              <w:t>» ,</w:t>
            </w:r>
            <w:proofErr w:type="gramEnd"/>
            <w:r w:rsidRPr="00FC26EE">
              <w:rPr>
                <w:rFonts w:ascii="Times New Roman" w:hAnsi="Times New Roman"/>
                <w:sz w:val="24"/>
                <w:szCs w:val="24"/>
              </w:rPr>
              <w:t>«Крым возвращается в Россию»;</w:t>
            </w:r>
          </w:p>
          <w:p w14:paraId="7FE6D0DF"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Конкурс рисунков</w:t>
            </w:r>
            <w:r w:rsidRPr="00FC26EE">
              <w:rPr>
                <w:sz w:val="24"/>
                <w:szCs w:val="24"/>
              </w:rPr>
              <w:t xml:space="preserve"> </w:t>
            </w:r>
            <w:r w:rsidRPr="00FC26EE">
              <w:rPr>
                <w:rFonts w:ascii="Times New Roman" w:hAnsi="Times New Roman"/>
                <w:sz w:val="24"/>
                <w:szCs w:val="24"/>
              </w:rPr>
              <w:t>«Широка страна моя родная»</w:t>
            </w:r>
          </w:p>
        </w:tc>
        <w:tc>
          <w:tcPr>
            <w:tcW w:w="1889" w:type="dxa"/>
            <w:tcBorders>
              <w:top w:val="single" w:sz="4" w:space="0" w:color="000000"/>
              <w:left w:val="single" w:sz="4" w:space="0" w:color="000000"/>
              <w:bottom w:val="single" w:sz="4" w:space="0" w:color="000000"/>
              <w:right w:val="single" w:sz="4" w:space="0" w:color="000000"/>
            </w:tcBorders>
          </w:tcPr>
          <w:p w14:paraId="54E803C1"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3E4EFFB"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18.03.</w:t>
            </w:r>
          </w:p>
        </w:tc>
        <w:tc>
          <w:tcPr>
            <w:tcW w:w="2312" w:type="dxa"/>
            <w:gridSpan w:val="4"/>
            <w:tcBorders>
              <w:top w:val="single" w:sz="4" w:space="0" w:color="000000"/>
              <w:left w:val="single" w:sz="4" w:space="0" w:color="000000"/>
              <w:bottom w:val="single" w:sz="4" w:space="0" w:color="000000"/>
              <w:right w:val="single" w:sz="4" w:space="0" w:color="000000"/>
            </w:tcBorders>
          </w:tcPr>
          <w:p w14:paraId="60D76D76"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Советник по воспитанию, классные руководители </w:t>
            </w:r>
          </w:p>
        </w:tc>
      </w:tr>
      <w:tr w:rsidR="0001070D" w:rsidRPr="00FC26EE" w14:paraId="1BA3CD4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917BFD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Мероприятия в рамках Всемирного дня театра:</w:t>
            </w:r>
          </w:p>
          <w:p w14:paraId="4F288DA0"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выставка рисунков «Как хорошо, что есть театр!»</w:t>
            </w:r>
          </w:p>
          <w:p w14:paraId="61CE152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-Посещение театра классными коллективами</w:t>
            </w:r>
          </w:p>
          <w:p w14:paraId="3A0D834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мероприятия в рамках </w:t>
            </w:r>
            <w:r w:rsidRPr="00FC26EE">
              <w:rPr>
                <w:rFonts w:ascii="Times New Roman" w:hAnsi="Times New Roman"/>
                <w:color w:val="272727"/>
                <w:sz w:val="24"/>
                <w:szCs w:val="24"/>
                <w:shd w:val="clear" w:color="auto" w:fill="FFFFFF"/>
              </w:rPr>
              <w:t>культурно-образовательного проекта «Культура для школьников»</w:t>
            </w:r>
          </w:p>
        </w:tc>
        <w:tc>
          <w:tcPr>
            <w:tcW w:w="1889" w:type="dxa"/>
            <w:tcBorders>
              <w:top w:val="single" w:sz="4" w:space="0" w:color="000000"/>
              <w:left w:val="single" w:sz="4" w:space="0" w:color="000000"/>
              <w:bottom w:val="single" w:sz="4" w:space="0" w:color="000000"/>
              <w:right w:val="single" w:sz="4" w:space="0" w:color="000000"/>
            </w:tcBorders>
          </w:tcPr>
          <w:p w14:paraId="33732BE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4679A86" w14:textId="77777777" w:rsidR="0001070D" w:rsidRPr="00FC26EE" w:rsidRDefault="0001070D" w:rsidP="0001070D">
            <w:pPr>
              <w:spacing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марта (27.03)</w:t>
            </w:r>
          </w:p>
        </w:tc>
        <w:tc>
          <w:tcPr>
            <w:tcW w:w="2312" w:type="dxa"/>
            <w:gridSpan w:val="4"/>
            <w:tcBorders>
              <w:top w:val="single" w:sz="4" w:space="0" w:color="000000"/>
              <w:left w:val="single" w:sz="4" w:space="0" w:color="000000"/>
              <w:bottom w:val="single" w:sz="4" w:space="0" w:color="000000"/>
              <w:right w:val="single" w:sz="4" w:space="0" w:color="000000"/>
            </w:tcBorders>
          </w:tcPr>
          <w:p w14:paraId="759FF891"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воспитанию</w:t>
            </w:r>
          </w:p>
          <w:p w14:paraId="150FD67A"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20EA414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606F727"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Неделя детской </w:t>
            </w:r>
            <w:proofErr w:type="gramStart"/>
            <w:r w:rsidRPr="00FC26EE">
              <w:rPr>
                <w:rFonts w:ascii="Times New Roman" w:eastAsia="№Е" w:hAnsi="Times New Roman"/>
                <w:color w:val="000000"/>
                <w:sz w:val="24"/>
                <w:szCs w:val="24"/>
              </w:rPr>
              <w:t>книги :</w:t>
            </w:r>
            <w:proofErr w:type="gramEnd"/>
          </w:p>
          <w:p w14:paraId="0444959F"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Книжная выставка «Добрый мир любимых книг»</w:t>
            </w:r>
          </w:p>
          <w:p w14:paraId="562CB16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Акция «Книге – новую жизнь!»</w:t>
            </w:r>
          </w:p>
          <w:p w14:paraId="0B9DAE0F"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Игра – путешествие «По страницам любимых журналов»</w:t>
            </w:r>
          </w:p>
          <w:p w14:paraId="3B2B246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 Викторина «По страницам любимых книг»</w:t>
            </w:r>
          </w:p>
        </w:tc>
        <w:tc>
          <w:tcPr>
            <w:tcW w:w="1889" w:type="dxa"/>
            <w:tcBorders>
              <w:top w:val="single" w:sz="4" w:space="0" w:color="000000"/>
              <w:left w:val="single" w:sz="4" w:space="0" w:color="000000"/>
              <w:bottom w:val="single" w:sz="4" w:space="0" w:color="000000"/>
              <w:right w:val="single" w:sz="4" w:space="0" w:color="000000"/>
            </w:tcBorders>
          </w:tcPr>
          <w:p w14:paraId="0121658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5-6</w:t>
            </w:r>
          </w:p>
        </w:tc>
        <w:tc>
          <w:tcPr>
            <w:tcW w:w="2254" w:type="dxa"/>
            <w:gridSpan w:val="3"/>
            <w:tcBorders>
              <w:top w:val="single" w:sz="4" w:space="0" w:color="000000"/>
              <w:left w:val="single" w:sz="4" w:space="0" w:color="000000"/>
              <w:bottom w:val="single" w:sz="4" w:space="0" w:color="000000"/>
              <w:right w:val="single" w:sz="4" w:space="0" w:color="000000"/>
            </w:tcBorders>
          </w:tcPr>
          <w:p w14:paraId="7940D683"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23.04-29.03.</w:t>
            </w:r>
          </w:p>
        </w:tc>
        <w:tc>
          <w:tcPr>
            <w:tcW w:w="2312" w:type="dxa"/>
            <w:gridSpan w:val="4"/>
            <w:tcBorders>
              <w:top w:val="single" w:sz="4" w:space="0" w:color="000000"/>
              <w:left w:val="single" w:sz="4" w:space="0" w:color="000000"/>
              <w:bottom w:val="single" w:sz="4" w:space="0" w:color="000000"/>
              <w:right w:val="single" w:sz="4" w:space="0" w:color="000000"/>
            </w:tcBorders>
          </w:tcPr>
          <w:p w14:paraId="47726410"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0A75A497"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5-6 классов, </w:t>
            </w:r>
          </w:p>
          <w:p w14:paraId="5E37E21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педагог-библиотекарь</w:t>
            </w:r>
          </w:p>
        </w:tc>
      </w:tr>
      <w:tr w:rsidR="0001070D" w:rsidRPr="00FC26EE" w14:paraId="12EC693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5D763B0"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Участие во Всероссийских открытых уроках:</w:t>
            </w:r>
          </w:p>
          <w:p w14:paraId="43182C6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День Земли (20.03)</w:t>
            </w:r>
          </w:p>
          <w:p w14:paraId="116D5B78"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Час Земли (27.03)</w:t>
            </w:r>
          </w:p>
          <w:p w14:paraId="2B5AC677"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День защиты </w:t>
            </w:r>
            <w:proofErr w:type="gramStart"/>
            <w:r w:rsidRPr="00FC26EE">
              <w:rPr>
                <w:rFonts w:ascii="Times New Roman" w:eastAsia="№Е" w:hAnsi="Times New Roman"/>
                <w:color w:val="000000"/>
                <w:sz w:val="24"/>
                <w:szCs w:val="24"/>
              </w:rPr>
              <w:t>Земли  (</w:t>
            </w:r>
            <w:proofErr w:type="gramEnd"/>
            <w:r w:rsidRPr="00FC26EE">
              <w:rPr>
                <w:rFonts w:ascii="Times New Roman" w:eastAsia="№Е" w:hAnsi="Times New Roman"/>
                <w:color w:val="000000"/>
                <w:sz w:val="24"/>
                <w:szCs w:val="24"/>
              </w:rPr>
              <w:t>30.03)</w:t>
            </w:r>
          </w:p>
          <w:p w14:paraId="547C7BBA" w14:textId="77777777" w:rsidR="0001070D" w:rsidRPr="00FC26EE" w:rsidRDefault="0001070D" w:rsidP="0001070D">
            <w:pPr>
              <w:spacing w:after="0" w:line="240" w:lineRule="auto"/>
              <w:rPr>
                <w:rFonts w:ascii="Times New Roman" w:eastAsia="№Е" w:hAnsi="Times New Roman"/>
                <w:i/>
                <w:iCs/>
                <w:color w:val="000000"/>
                <w:sz w:val="24"/>
                <w:szCs w:val="24"/>
              </w:rPr>
            </w:pPr>
            <w:r w:rsidRPr="00FC26EE">
              <w:rPr>
                <w:rFonts w:ascii="Times New Roman" w:hAnsi="Times New Roman"/>
                <w:i/>
                <w:iCs/>
                <w:sz w:val="24"/>
                <w:szCs w:val="24"/>
              </w:rPr>
              <w:t>Международная акция «Сад памяти»</w:t>
            </w:r>
          </w:p>
        </w:tc>
        <w:tc>
          <w:tcPr>
            <w:tcW w:w="1889" w:type="dxa"/>
            <w:tcBorders>
              <w:top w:val="single" w:sz="4" w:space="0" w:color="000000"/>
              <w:left w:val="single" w:sz="4" w:space="0" w:color="000000"/>
              <w:bottom w:val="single" w:sz="4" w:space="0" w:color="000000"/>
              <w:right w:val="single" w:sz="4" w:space="0" w:color="000000"/>
            </w:tcBorders>
          </w:tcPr>
          <w:p w14:paraId="46A366C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5AA18AA"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6980F2B8"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учителя</w:t>
            </w:r>
            <w:proofErr w:type="gramEnd"/>
            <w:r w:rsidRPr="00FC26EE">
              <w:rPr>
                <w:rFonts w:ascii="Times New Roman" w:eastAsia="Batang" w:hAnsi="Times New Roman"/>
                <w:color w:val="000000"/>
                <w:sz w:val="24"/>
                <w:szCs w:val="24"/>
              </w:rPr>
              <w:t xml:space="preserve"> биологии</w:t>
            </w:r>
          </w:p>
        </w:tc>
      </w:tr>
      <w:tr w:rsidR="0001070D" w:rsidRPr="00FC26EE" w14:paraId="4946157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28C494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Участие в олимпиадах и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2AE4FA46"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D62071A"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24B748B6"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266D46E9"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1349A88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20B322C5" w14:textId="77777777" w:rsidR="0001070D" w:rsidRPr="00FC26EE" w:rsidRDefault="0001070D" w:rsidP="0001070D">
            <w:pPr>
              <w:spacing w:after="0" w:line="360" w:lineRule="auto"/>
              <w:ind w:firstLine="851"/>
              <w:jc w:val="center"/>
              <w:rPr>
                <w:rFonts w:ascii="Times New Roman" w:eastAsia="Batang" w:hAnsi="Times New Roman"/>
                <w:b/>
                <w:bCs/>
                <w:color w:val="000000"/>
                <w:sz w:val="24"/>
                <w:szCs w:val="24"/>
              </w:rPr>
            </w:pPr>
            <w:r w:rsidRPr="00FC26EE">
              <w:rPr>
                <w:rFonts w:ascii="Times New Roman" w:eastAsia="Batang" w:hAnsi="Times New Roman"/>
                <w:b/>
                <w:bCs/>
                <w:color w:val="000000"/>
                <w:sz w:val="24"/>
                <w:szCs w:val="24"/>
              </w:rPr>
              <w:t>АПРЕЛЬ</w:t>
            </w:r>
          </w:p>
        </w:tc>
      </w:tr>
      <w:tr w:rsidR="0001070D" w:rsidRPr="00FC26EE" w14:paraId="087FC55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BD3D98E"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Акция «Весенняя неделя добра»: </w:t>
            </w:r>
          </w:p>
          <w:p w14:paraId="594DD621"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 минутки доброты, </w:t>
            </w:r>
          </w:p>
          <w:p w14:paraId="1A1C9D03"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оказание адресной помощи инвалидам, пожилым, одиноким людям, ветеранам войны и труда;</w:t>
            </w:r>
          </w:p>
          <w:p w14:paraId="56C03A94"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акция «Память» (уборка и благоустройство памятников)</w:t>
            </w:r>
          </w:p>
          <w:p w14:paraId="27942C57" w14:textId="77777777" w:rsidR="0001070D" w:rsidRPr="00FC26EE" w:rsidRDefault="0001070D" w:rsidP="0001070D">
            <w:pPr>
              <w:spacing w:after="0" w:line="240" w:lineRule="auto"/>
              <w:rPr>
                <w:rFonts w:ascii="Times New Roman" w:hAnsi="Times New Roman"/>
                <w:i/>
                <w:iCs/>
                <w:sz w:val="24"/>
                <w:szCs w:val="24"/>
              </w:rPr>
            </w:pPr>
            <w:r w:rsidRPr="00FC26EE">
              <w:rPr>
                <w:rFonts w:ascii="Times New Roman" w:hAnsi="Times New Roman"/>
                <w:i/>
                <w:iCs/>
                <w:sz w:val="24"/>
                <w:szCs w:val="24"/>
              </w:rPr>
              <w:t>Акция «Международный субботник»</w:t>
            </w:r>
          </w:p>
        </w:tc>
        <w:tc>
          <w:tcPr>
            <w:tcW w:w="1889" w:type="dxa"/>
            <w:tcBorders>
              <w:top w:val="single" w:sz="4" w:space="0" w:color="000000"/>
              <w:left w:val="single" w:sz="4" w:space="0" w:color="000000"/>
              <w:bottom w:val="single" w:sz="4" w:space="0" w:color="000000"/>
              <w:right w:val="single" w:sz="4" w:space="0" w:color="000000"/>
            </w:tcBorders>
          </w:tcPr>
          <w:p w14:paraId="7A75C0A5"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26C7F3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675A2664"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w:t>
            </w:r>
            <w:proofErr w:type="gramEnd"/>
            <w:r w:rsidRPr="00FC26EE">
              <w:rPr>
                <w:rFonts w:ascii="Times New Roman" w:eastAsia="Batang" w:hAnsi="Times New Roman"/>
                <w:color w:val="000000"/>
                <w:sz w:val="24"/>
                <w:szCs w:val="24"/>
              </w:rPr>
              <w:t xml:space="preserve"> советник по воспитанию</w:t>
            </w:r>
          </w:p>
        </w:tc>
      </w:tr>
      <w:tr w:rsidR="0001070D" w:rsidRPr="00FC26EE" w14:paraId="40EC84D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8C33E01"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eastAsia="Calibri" w:hAnsi="Times New Roman"/>
                <w:sz w:val="24"/>
                <w:szCs w:val="24"/>
              </w:rPr>
              <w:lastRenderedPageBreak/>
              <w:t xml:space="preserve"> - </w:t>
            </w:r>
            <w:r w:rsidRPr="00FC26EE">
              <w:rPr>
                <w:rFonts w:ascii="Times New Roman" w:hAnsi="Times New Roman"/>
                <w:sz w:val="24"/>
                <w:szCs w:val="24"/>
              </w:rPr>
              <w:t>Гагаринский урок «Космос – это мы»</w:t>
            </w:r>
          </w:p>
          <w:p w14:paraId="652E6F33" w14:textId="77777777" w:rsidR="0001070D" w:rsidRPr="00FC26EE" w:rsidRDefault="0001070D" w:rsidP="0001070D">
            <w:pPr>
              <w:spacing w:after="0" w:line="240" w:lineRule="auto"/>
              <w:rPr>
                <w:rFonts w:ascii="Times New Roman" w:eastAsia="№Е" w:hAnsi="Times New Roman"/>
                <w:color w:val="000000"/>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416CD24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6CB5346"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12.04.</w:t>
            </w:r>
          </w:p>
        </w:tc>
        <w:tc>
          <w:tcPr>
            <w:tcW w:w="2312" w:type="dxa"/>
            <w:gridSpan w:val="4"/>
            <w:tcBorders>
              <w:top w:val="single" w:sz="4" w:space="0" w:color="000000"/>
              <w:left w:val="single" w:sz="4" w:space="0" w:color="000000"/>
              <w:bottom w:val="single" w:sz="4" w:space="0" w:color="000000"/>
              <w:right w:val="single" w:sz="4" w:space="0" w:color="000000"/>
            </w:tcBorders>
          </w:tcPr>
          <w:p w14:paraId="41464C5E"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w:t>
            </w:r>
            <w:proofErr w:type="gramEnd"/>
            <w:r w:rsidRPr="00FC26EE">
              <w:rPr>
                <w:rFonts w:ascii="Times New Roman" w:eastAsia="Batang" w:hAnsi="Times New Roman"/>
                <w:color w:val="000000"/>
                <w:sz w:val="24"/>
                <w:szCs w:val="24"/>
              </w:rPr>
              <w:t xml:space="preserve"> советник по воспитанию</w:t>
            </w:r>
          </w:p>
        </w:tc>
      </w:tr>
      <w:tr w:rsidR="0001070D" w:rsidRPr="00FC26EE" w14:paraId="73B3D50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CB226DE"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xml:space="preserve">Тематические мероприятия: </w:t>
            </w:r>
          </w:p>
          <w:p w14:paraId="6989F3E7"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День памяти о геноциде советского народа нацистами и их пособниками в годы Великой Отечественной войны</w:t>
            </w:r>
          </w:p>
          <w:p w14:paraId="6C5EDC47"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День Российского парламентаризма</w:t>
            </w:r>
          </w:p>
          <w:p w14:paraId="0E357733"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hAnsi="Times New Roman"/>
                <w:sz w:val="24"/>
                <w:szCs w:val="24"/>
              </w:rPr>
              <w:t>-</w:t>
            </w:r>
            <w:r w:rsidRPr="00FC26EE">
              <w:rPr>
                <w:rFonts w:ascii="Times New Roman" w:hAnsi="Times New Roman"/>
                <w:i/>
                <w:iCs/>
                <w:sz w:val="24"/>
                <w:szCs w:val="24"/>
              </w:rPr>
              <w:t>Международная акция «Георгиевская ленточка»</w:t>
            </w:r>
          </w:p>
        </w:tc>
        <w:tc>
          <w:tcPr>
            <w:tcW w:w="1889" w:type="dxa"/>
            <w:tcBorders>
              <w:top w:val="single" w:sz="4" w:space="0" w:color="000000"/>
              <w:left w:val="single" w:sz="4" w:space="0" w:color="000000"/>
              <w:bottom w:val="single" w:sz="4" w:space="0" w:color="000000"/>
              <w:right w:val="single" w:sz="4" w:space="0" w:color="000000"/>
            </w:tcBorders>
          </w:tcPr>
          <w:p w14:paraId="342A861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8-9</w:t>
            </w:r>
          </w:p>
        </w:tc>
        <w:tc>
          <w:tcPr>
            <w:tcW w:w="2254" w:type="dxa"/>
            <w:gridSpan w:val="3"/>
            <w:tcBorders>
              <w:top w:val="single" w:sz="4" w:space="0" w:color="000000"/>
              <w:left w:val="single" w:sz="4" w:space="0" w:color="000000"/>
              <w:bottom w:val="single" w:sz="4" w:space="0" w:color="000000"/>
              <w:right w:val="single" w:sz="4" w:space="0" w:color="000000"/>
            </w:tcBorders>
          </w:tcPr>
          <w:p w14:paraId="5E67F547"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19.04</w:t>
            </w:r>
          </w:p>
          <w:p w14:paraId="55399077" w14:textId="77777777" w:rsidR="0001070D" w:rsidRPr="00FC26EE" w:rsidRDefault="0001070D" w:rsidP="0001070D">
            <w:pPr>
              <w:spacing w:after="0" w:line="360" w:lineRule="auto"/>
              <w:jc w:val="center"/>
              <w:rPr>
                <w:rFonts w:ascii="Times New Roman" w:eastAsia="№Е" w:hAnsi="Times New Roman"/>
                <w:color w:val="000000"/>
                <w:sz w:val="24"/>
                <w:szCs w:val="24"/>
              </w:rPr>
            </w:pPr>
          </w:p>
          <w:p w14:paraId="1C67FFBF" w14:textId="77777777" w:rsidR="0001070D" w:rsidRPr="00FC26EE" w:rsidRDefault="0001070D" w:rsidP="0001070D">
            <w:pPr>
              <w:spacing w:after="0" w:line="36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27.04</w:t>
            </w:r>
          </w:p>
        </w:tc>
        <w:tc>
          <w:tcPr>
            <w:tcW w:w="2312" w:type="dxa"/>
            <w:gridSpan w:val="4"/>
            <w:tcBorders>
              <w:top w:val="single" w:sz="4" w:space="0" w:color="000000"/>
              <w:left w:val="single" w:sz="4" w:space="0" w:color="000000"/>
              <w:bottom w:val="single" w:sz="4" w:space="0" w:color="000000"/>
              <w:right w:val="single" w:sz="4" w:space="0" w:color="000000"/>
            </w:tcBorders>
          </w:tcPr>
          <w:p w14:paraId="5CCB060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истории и обществознания</w:t>
            </w:r>
          </w:p>
        </w:tc>
      </w:tr>
      <w:tr w:rsidR="0001070D" w:rsidRPr="00FC26EE" w14:paraId="67DDAFB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50018C7"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Классные часы по антикоррупционному воспитанию и просвещению обучающихся:</w:t>
            </w:r>
          </w:p>
          <w:p w14:paraId="7FC35CC9"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hAnsi="Times New Roman"/>
                <w:color w:val="000000"/>
                <w:sz w:val="24"/>
                <w:szCs w:val="24"/>
              </w:rPr>
              <w:t>- Диспуты:</w:t>
            </w:r>
          </w:p>
          <w:p w14:paraId="04CB8AB4"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hAnsi="Times New Roman"/>
                <w:color w:val="000000"/>
                <w:sz w:val="24"/>
                <w:szCs w:val="24"/>
              </w:rPr>
              <w:t>«Много денег не бывает»;</w:t>
            </w:r>
          </w:p>
          <w:p w14:paraId="0F94BC4A" w14:textId="77777777" w:rsidR="0001070D" w:rsidRPr="00FC26EE" w:rsidRDefault="0001070D" w:rsidP="0001070D">
            <w:pPr>
              <w:shd w:val="clear" w:color="auto" w:fill="FFFFFF"/>
              <w:spacing w:after="0" w:line="240" w:lineRule="auto"/>
              <w:rPr>
                <w:rFonts w:ascii="yandex-sans" w:hAnsi="yandex-sans"/>
                <w:color w:val="000000"/>
                <w:sz w:val="24"/>
                <w:szCs w:val="24"/>
              </w:rPr>
            </w:pPr>
            <w:r w:rsidRPr="00FC26EE">
              <w:rPr>
                <w:rFonts w:ascii="Times New Roman" w:hAnsi="Times New Roman"/>
                <w:color w:val="000000"/>
                <w:sz w:val="24"/>
                <w:szCs w:val="24"/>
              </w:rPr>
              <w:t>«Справедливо или несправедливо»</w:t>
            </w:r>
          </w:p>
        </w:tc>
        <w:tc>
          <w:tcPr>
            <w:tcW w:w="1889" w:type="dxa"/>
            <w:tcBorders>
              <w:top w:val="single" w:sz="4" w:space="0" w:color="000000"/>
              <w:left w:val="single" w:sz="4" w:space="0" w:color="000000"/>
              <w:bottom w:val="single" w:sz="4" w:space="0" w:color="000000"/>
              <w:right w:val="single" w:sz="4" w:space="0" w:color="000000"/>
            </w:tcBorders>
          </w:tcPr>
          <w:p w14:paraId="58080C6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7-9</w:t>
            </w:r>
          </w:p>
        </w:tc>
        <w:tc>
          <w:tcPr>
            <w:tcW w:w="2254" w:type="dxa"/>
            <w:gridSpan w:val="3"/>
            <w:tcBorders>
              <w:top w:val="single" w:sz="4" w:space="0" w:color="000000"/>
              <w:left w:val="single" w:sz="4" w:space="0" w:color="000000"/>
              <w:bottom w:val="single" w:sz="4" w:space="0" w:color="000000"/>
              <w:right w:val="single" w:sz="4" w:space="0" w:color="000000"/>
            </w:tcBorders>
          </w:tcPr>
          <w:p w14:paraId="47D04A4B"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1CBF03A7"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66FBE06D"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7-9 классов</w:t>
            </w:r>
          </w:p>
        </w:tc>
      </w:tr>
      <w:tr w:rsidR="0001070D" w:rsidRPr="00FC26EE" w14:paraId="52264C7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EAB759F"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hAnsi="Times New Roman"/>
                <w:sz w:val="24"/>
                <w:szCs w:val="24"/>
              </w:rPr>
              <w:t>Участие в олимпиадах и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52CC22B0"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C5B902D" w14:textId="77777777" w:rsidR="0001070D" w:rsidRPr="00FC26EE" w:rsidRDefault="0001070D" w:rsidP="0001070D">
            <w:pPr>
              <w:spacing w:after="0" w:line="36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5FB7112C"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0D1AA485"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2A57FD2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2251773C" w14:textId="77777777" w:rsidR="0001070D" w:rsidRPr="00FC26EE" w:rsidRDefault="0001070D" w:rsidP="0001070D">
            <w:pPr>
              <w:spacing w:after="0" w:line="360" w:lineRule="auto"/>
              <w:ind w:firstLine="851"/>
              <w:jc w:val="center"/>
              <w:rPr>
                <w:rFonts w:ascii="Times New Roman" w:eastAsia="Batang" w:hAnsi="Times New Roman"/>
                <w:b/>
                <w:bCs/>
                <w:color w:val="000000"/>
                <w:sz w:val="24"/>
                <w:szCs w:val="24"/>
              </w:rPr>
            </w:pPr>
            <w:r w:rsidRPr="00FC26EE">
              <w:rPr>
                <w:rFonts w:ascii="Times New Roman" w:eastAsia="Batang" w:hAnsi="Times New Roman"/>
                <w:b/>
                <w:bCs/>
                <w:color w:val="000000"/>
                <w:sz w:val="24"/>
                <w:szCs w:val="24"/>
              </w:rPr>
              <w:t>МАЙ</w:t>
            </w:r>
          </w:p>
        </w:tc>
      </w:tr>
      <w:tr w:rsidR="0001070D" w:rsidRPr="00FC26EE" w14:paraId="1CEDF39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C96CE02"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Мероприятия, посвященные празднику Весны и труда, дню Победы:</w:t>
            </w:r>
          </w:p>
          <w:p w14:paraId="1069CF3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митинг у школьного обелиска;</w:t>
            </w:r>
          </w:p>
          <w:p w14:paraId="46400697"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экскурсии в музеи;</w:t>
            </w:r>
          </w:p>
          <w:p w14:paraId="2149A7DF"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Уроки мужества;</w:t>
            </w:r>
          </w:p>
          <w:p w14:paraId="21B9E7C3"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акции «Окна Победы», «Бессмертный полк».</w:t>
            </w:r>
          </w:p>
          <w:p w14:paraId="73FCDDD5"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Вахта памяти, Пост №1</w:t>
            </w:r>
          </w:p>
          <w:p w14:paraId="46D724D9"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фестиваль военной песни «Эти песни войны не умрут никогда»;</w:t>
            </w:r>
          </w:p>
          <w:p w14:paraId="46AD6509"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участие в легкоатлетической эстафете, посвященной 9 мая</w:t>
            </w:r>
          </w:p>
          <w:p w14:paraId="0509D9B3"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w:t>
            </w:r>
            <w:r w:rsidRPr="00FC26EE">
              <w:rPr>
                <w:rFonts w:ascii="Times New Roman" w:hAnsi="Times New Roman"/>
                <w:i/>
                <w:iCs/>
                <w:sz w:val="24"/>
                <w:szCs w:val="24"/>
              </w:rPr>
              <w:t>Международная акция «Георгиевская ленточка»</w:t>
            </w:r>
          </w:p>
        </w:tc>
        <w:tc>
          <w:tcPr>
            <w:tcW w:w="1889" w:type="dxa"/>
            <w:tcBorders>
              <w:top w:val="single" w:sz="4" w:space="0" w:color="000000"/>
              <w:left w:val="single" w:sz="4" w:space="0" w:color="000000"/>
              <w:bottom w:val="single" w:sz="4" w:space="0" w:color="000000"/>
              <w:right w:val="single" w:sz="4" w:space="0" w:color="000000"/>
            </w:tcBorders>
          </w:tcPr>
          <w:p w14:paraId="65F149D1"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4A9D40E"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01-09.05.</w:t>
            </w:r>
          </w:p>
        </w:tc>
        <w:tc>
          <w:tcPr>
            <w:tcW w:w="2312" w:type="dxa"/>
            <w:gridSpan w:val="4"/>
            <w:tcBorders>
              <w:top w:val="single" w:sz="4" w:space="0" w:color="000000"/>
              <w:left w:val="single" w:sz="4" w:space="0" w:color="000000"/>
              <w:bottom w:val="single" w:sz="4" w:space="0" w:color="000000"/>
              <w:right w:val="single" w:sz="4" w:space="0" w:color="000000"/>
            </w:tcBorders>
          </w:tcPr>
          <w:p w14:paraId="323903F7" w14:textId="77777777" w:rsidR="0001070D" w:rsidRPr="00FC26EE" w:rsidRDefault="0001070D" w:rsidP="0001070D">
            <w:pPr>
              <w:spacing w:after="0" w:line="240" w:lineRule="auto"/>
              <w:rPr>
                <w:rFonts w:ascii="Times New Roman" w:eastAsia="Batang" w:hAnsi="Times New Roman"/>
                <w:color w:val="000000"/>
                <w:sz w:val="24"/>
                <w:szCs w:val="24"/>
              </w:rPr>
            </w:pPr>
            <w:proofErr w:type="gramStart"/>
            <w:r w:rsidRPr="00FC26EE">
              <w:rPr>
                <w:rFonts w:ascii="Times New Roman" w:eastAsia="Batang" w:hAnsi="Times New Roman"/>
                <w:color w:val="000000"/>
                <w:sz w:val="24"/>
                <w:szCs w:val="24"/>
              </w:rPr>
              <w:t>зам .директора</w:t>
            </w:r>
            <w:proofErr w:type="gramEnd"/>
            <w:r w:rsidRPr="00FC26EE">
              <w:rPr>
                <w:rFonts w:ascii="Times New Roman" w:eastAsia="Batang" w:hAnsi="Times New Roman"/>
                <w:color w:val="000000"/>
                <w:sz w:val="24"/>
                <w:szCs w:val="24"/>
              </w:rPr>
              <w:t xml:space="preserve"> по УВР,</w:t>
            </w:r>
          </w:p>
          <w:p w14:paraId="5059DD57"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руководитель </w:t>
            </w:r>
            <w:proofErr w:type="gramStart"/>
            <w:r w:rsidRPr="00FC26EE">
              <w:rPr>
                <w:rFonts w:ascii="Times New Roman" w:eastAsia="Batang" w:hAnsi="Times New Roman"/>
                <w:color w:val="000000"/>
                <w:sz w:val="24"/>
                <w:szCs w:val="24"/>
              </w:rPr>
              <w:t>музея ,</w:t>
            </w:r>
            <w:proofErr w:type="gramEnd"/>
          </w:p>
          <w:p w14:paraId="228D3ECE"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1FAF2367"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воспитанию</w:t>
            </w:r>
          </w:p>
        </w:tc>
      </w:tr>
      <w:tr w:rsidR="0001070D" w:rsidRPr="00FC26EE" w14:paraId="42C702C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FA6EB80"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День детских общественных организаций:</w:t>
            </w:r>
          </w:p>
          <w:p w14:paraId="71A5932B"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экскурсии в музеи</w:t>
            </w:r>
          </w:p>
          <w:p w14:paraId="780BDA9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презентация деятельности общественных организация школы</w:t>
            </w:r>
          </w:p>
        </w:tc>
        <w:tc>
          <w:tcPr>
            <w:tcW w:w="1889" w:type="dxa"/>
            <w:tcBorders>
              <w:top w:val="single" w:sz="4" w:space="0" w:color="000000"/>
              <w:left w:val="single" w:sz="4" w:space="0" w:color="000000"/>
              <w:bottom w:val="single" w:sz="4" w:space="0" w:color="000000"/>
              <w:right w:val="single" w:sz="4" w:space="0" w:color="000000"/>
            </w:tcBorders>
          </w:tcPr>
          <w:p w14:paraId="79CEE54B"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13F5EDE"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19.05.</w:t>
            </w:r>
          </w:p>
        </w:tc>
        <w:tc>
          <w:tcPr>
            <w:tcW w:w="2312" w:type="dxa"/>
            <w:gridSpan w:val="4"/>
            <w:tcBorders>
              <w:top w:val="single" w:sz="4" w:space="0" w:color="000000"/>
              <w:left w:val="single" w:sz="4" w:space="0" w:color="000000"/>
              <w:bottom w:val="single" w:sz="4" w:space="0" w:color="000000"/>
              <w:right w:val="single" w:sz="4" w:space="0" w:color="000000"/>
            </w:tcBorders>
          </w:tcPr>
          <w:p w14:paraId="47271E6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воспитанию, руководители общественных организаций школы</w:t>
            </w:r>
          </w:p>
        </w:tc>
      </w:tr>
      <w:tr w:rsidR="0001070D" w:rsidRPr="00FC26EE" w14:paraId="69A34DB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7C27B8F"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Мероприятия к Международному Дню семьи:</w:t>
            </w:r>
          </w:p>
          <w:p w14:paraId="2B0B130A"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 выставка фотографий «Семейные выходные»</w:t>
            </w:r>
          </w:p>
          <w:p w14:paraId="62E6244C"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классные мероприятия, клубы выходного дня</w:t>
            </w:r>
          </w:p>
        </w:tc>
        <w:tc>
          <w:tcPr>
            <w:tcW w:w="1889" w:type="dxa"/>
            <w:tcBorders>
              <w:top w:val="single" w:sz="4" w:space="0" w:color="000000"/>
              <w:left w:val="single" w:sz="4" w:space="0" w:color="000000"/>
              <w:bottom w:val="single" w:sz="4" w:space="0" w:color="000000"/>
              <w:right w:val="single" w:sz="4" w:space="0" w:color="000000"/>
            </w:tcBorders>
          </w:tcPr>
          <w:p w14:paraId="320B6442"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A11F9FC"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11-15.05.</w:t>
            </w:r>
          </w:p>
        </w:tc>
        <w:tc>
          <w:tcPr>
            <w:tcW w:w="2312" w:type="dxa"/>
            <w:gridSpan w:val="4"/>
            <w:tcBorders>
              <w:top w:val="single" w:sz="4" w:space="0" w:color="000000"/>
              <w:left w:val="single" w:sz="4" w:space="0" w:color="000000"/>
              <w:bottom w:val="single" w:sz="4" w:space="0" w:color="000000"/>
              <w:right w:val="single" w:sz="4" w:space="0" w:color="000000"/>
            </w:tcBorders>
          </w:tcPr>
          <w:p w14:paraId="1EB039BA"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286456A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8EA3C34"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День славянской письменности и культуры:</w:t>
            </w:r>
          </w:p>
          <w:p w14:paraId="0D1469FD" w14:textId="77777777" w:rsidR="0001070D" w:rsidRPr="00FC26EE" w:rsidRDefault="0001070D" w:rsidP="0001070D">
            <w:pPr>
              <w:spacing w:after="0" w:line="240" w:lineRule="auto"/>
              <w:rPr>
                <w:rFonts w:ascii="Times New Roman" w:hAnsi="Times New Roman"/>
                <w:color w:val="000000"/>
                <w:sz w:val="24"/>
                <w:szCs w:val="24"/>
                <w:shd w:val="clear" w:color="auto" w:fill="FFFFFF"/>
              </w:rPr>
            </w:pPr>
            <w:r w:rsidRPr="00FC26EE">
              <w:rPr>
                <w:rFonts w:ascii="Times New Roman" w:hAnsi="Times New Roman"/>
                <w:sz w:val="24"/>
                <w:szCs w:val="24"/>
              </w:rPr>
              <w:t xml:space="preserve"> - </w:t>
            </w:r>
            <w:r w:rsidRPr="00FC26EE">
              <w:rPr>
                <w:rFonts w:ascii="Times New Roman" w:hAnsi="Times New Roman"/>
                <w:color w:val="000000"/>
                <w:sz w:val="24"/>
                <w:szCs w:val="24"/>
                <w:shd w:val="clear" w:color="auto" w:fill="FFFFFF"/>
              </w:rPr>
              <w:t xml:space="preserve">Выставка и обзор </w:t>
            </w:r>
            <w:proofErr w:type="gramStart"/>
            <w:r w:rsidRPr="00FC26EE">
              <w:rPr>
                <w:rFonts w:ascii="Times New Roman" w:hAnsi="Times New Roman"/>
                <w:color w:val="000000"/>
                <w:sz w:val="24"/>
                <w:szCs w:val="24"/>
                <w:shd w:val="clear" w:color="auto" w:fill="FFFFFF"/>
              </w:rPr>
              <w:t>книг</w:t>
            </w:r>
            <w:proofErr w:type="gramEnd"/>
            <w:r w:rsidRPr="00FC26EE">
              <w:rPr>
                <w:rFonts w:ascii="Times New Roman" w:hAnsi="Times New Roman"/>
                <w:color w:val="000000"/>
                <w:sz w:val="24"/>
                <w:szCs w:val="24"/>
                <w:shd w:val="clear" w:color="auto" w:fill="FFFFFF"/>
              </w:rPr>
              <w:t> посвященных письму</w:t>
            </w:r>
          </w:p>
          <w:p w14:paraId="6332D33E" w14:textId="77777777" w:rsidR="0001070D" w:rsidRPr="00FC26EE" w:rsidRDefault="0001070D" w:rsidP="0001070D">
            <w:pPr>
              <w:spacing w:after="0" w:line="240" w:lineRule="auto"/>
              <w:rPr>
                <w:rFonts w:ascii="Times New Roman" w:hAnsi="Times New Roman"/>
                <w:color w:val="333333"/>
                <w:sz w:val="24"/>
                <w:szCs w:val="24"/>
                <w:shd w:val="clear" w:color="auto" w:fill="FFFFFF"/>
              </w:rPr>
            </w:pPr>
            <w:r w:rsidRPr="00FC26EE">
              <w:rPr>
                <w:rFonts w:ascii="Times New Roman" w:hAnsi="Times New Roman"/>
                <w:sz w:val="24"/>
                <w:szCs w:val="24"/>
                <w:shd w:val="clear" w:color="auto" w:fill="FFFFFF"/>
              </w:rPr>
              <w:t>- библиотечный урок «</w:t>
            </w:r>
            <w:r w:rsidRPr="00FC26EE">
              <w:rPr>
                <w:rFonts w:ascii="Times New Roman" w:hAnsi="Times New Roman"/>
                <w:color w:val="333333"/>
                <w:sz w:val="24"/>
                <w:szCs w:val="24"/>
                <w:shd w:val="clear" w:color="auto" w:fill="FFFFFF"/>
              </w:rPr>
              <w:t>Первым было слово»</w:t>
            </w:r>
          </w:p>
          <w:p w14:paraId="2FDEE48A"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color w:val="333333"/>
                <w:sz w:val="24"/>
                <w:szCs w:val="24"/>
              </w:rPr>
              <w:t xml:space="preserve">- </w:t>
            </w:r>
            <w:r w:rsidRPr="00FC26EE">
              <w:rPr>
                <w:rFonts w:ascii="Times New Roman" w:hAnsi="Times New Roman"/>
                <w:color w:val="000000"/>
                <w:sz w:val="24"/>
                <w:szCs w:val="24"/>
                <w:shd w:val="clear" w:color="auto" w:fill="FFFFFF"/>
              </w:rPr>
              <w:t>Классные часы «Письменность на Руси»</w:t>
            </w:r>
          </w:p>
        </w:tc>
        <w:tc>
          <w:tcPr>
            <w:tcW w:w="1889" w:type="dxa"/>
            <w:tcBorders>
              <w:top w:val="single" w:sz="4" w:space="0" w:color="000000"/>
              <w:left w:val="single" w:sz="4" w:space="0" w:color="000000"/>
              <w:bottom w:val="single" w:sz="4" w:space="0" w:color="000000"/>
              <w:right w:val="single" w:sz="4" w:space="0" w:color="000000"/>
            </w:tcBorders>
          </w:tcPr>
          <w:p w14:paraId="14F25502"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5-6</w:t>
            </w:r>
          </w:p>
        </w:tc>
        <w:tc>
          <w:tcPr>
            <w:tcW w:w="2254" w:type="dxa"/>
            <w:gridSpan w:val="3"/>
            <w:tcBorders>
              <w:top w:val="single" w:sz="4" w:space="0" w:color="000000"/>
              <w:left w:val="single" w:sz="4" w:space="0" w:color="000000"/>
              <w:bottom w:val="single" w:sz="4" w:space="0" w:color="000000"/>
              <w:right w:val="single" w:sz="4" w:space="0" w:color="000000"/>
            </w:tcBorders>
          </w:tcPr>
          <w:p w14:paraId="2FB3DD28"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24.05.</w:t>
            </w:r>
          </w:p>
        </w:tc>
        <w:tc>
          <w:tcPr>
            <w:tcW w:w="2312" w:type="dxa"/>
            <w:gridSpan w:val="4"/>
            <w:tcBorders>
              <w:top w:val="single" w:sz="4" w:space="0" w:color="000000"/>
              <w:left w:val="single" w:sz="4" w:space="0" w:color="000000"/>
              <w:bottom w:val="single" w:sz="4" w:space="0" w:color="000000"/>
              <w:right w:val="single" w:sz="4" w:space="0" w:color="000000"/>
            </w:tcBorders>
          </w:tcPr>
          <w:p w14:paraId="2238208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5E456C9B"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педагог-библиотекарь</w:t>
            </w:r>
          </w:p>
        </w:tc>
      </w:tr>
      <w:tr w:rsidR="0001070D" w:rsidRPr="00FC26EE" w14:paraId="5E8EC92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C5DA83A" w14:textId="77777777" w:rsidR="0001070D" w:rsidRPr="00FC26EE" w:rsidRDefault="0001070D" w:rsidP="0001070D">
            <w:pPr>
              <w:spacing w:after="0" w:line="360" w:lineRule="auto"/>
              <w:rPr>
                <w:rFonts w:ascii="Times New Roman" w:eastAsia="№Е" w:hAnsi="Times New Roman"/>
                <w:color w:val="000000"/>
                <w:sz w:val="24"/>
                <w:szCs w:val="24"/>
              </w:rPr>
            </w:pPr>
            <w:proofErr w:type="gramStart"/>
            <w:r w:rsidRPr="00FC26EE">
              <w:rPr>
                <w:rFonts w:ascii="Times New Roman" w:eastAsia="№Е" w:hAnsi="Times New Roman"/>
                <w:color w:val="000000"/>
                <w:sz w:val="24"/>
                <w:szCs w:val="24"/>
              </w:rPr>
              <w:t>Праздник  Последнего</w:t>
            </w:r>
            <w:proofErr w:type="gramEnd"/>
            <w:r w:rsidRPr="00FC26EE">
              <w:rPr>
                <w:rFonts w:ascii="Times New Roman" w:eastAsia="№Е" w:hAnsi="Times New Roman"/>
                <w:color w:val="000000"/>
                <w:sz w:val="24"/>
                <w:szCs w:val="24"/>
              </w:rPr>
              <w:t xml:space="preserve"> звонка</w:t>
            </w:r>
          </w:p>
        </w:tc>
        <w:tc>
          <w:tcPr>
            <w:tcW w:w="1889" w:type="dxa"/>
            <w:tcBorders>
              <w:top w:val="single" w:sz="4" w:space="0" w:color="000000"/>
              <w:left w:val="single" w:sz="4" w:space="0" w:color="000000"/>
              <w:bottom w:val="single" w:sz="4" w:space="0" w:color="000000"/>
              <w:right w:val="single" w:sz="4" w:space="0" w:color="000000"/>
            </w:tcBorders>
          </w:tcPr>
          <w:p w14:paraId="200B853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9</w:t>
            </w:r>
          </w:p>
        </w:tc>
        <w:tc>
          <w:tcPr>
            <w:tcW w:w="2254" w:type="dxa"/>
            <w:gridSpan w:val="3"/>
            <w:tcBorders>
              <w:top w:val="single" w:sz="4" w:space="0" w:color="000000"/>
              <w:left w:val="single" w:sz="4" w:space="0" w:color="000000"/>
              <w:bottom w:val="single" w:sz="4" w:space="0" w:color="000000"/>
              <w:right w:val="single" w:sz="4" w:space="0" w:color="000000"/>
            </w:tcBorders>
          </w:tcPr>
          <w:p w14:paraId="7501BDFB" w14:textId="77777777" w:rsidR="0001070D" w:rsidRPr="00FC26EE" w:rsidRDefault="0001070D" w:rsidP="0001070D">
            <w:pPr>
              <w:spacing w:after="0" w:line="36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25.05</w:t>
            </w:r>
          </w:p>
        </w:tc>
        <w:tc>
          <w:tcPr>
            <w:tcW w:w="2312" w:type="dxa"/>
            <w:gridSpan w:val="4"/>
            <w:tcBorders>
              <w:top w:val="single" w:sz="4" w:space="0" w:color="000000"/>
              <w:left w:val="single" w:sz="4" w:space="0" w:color="000000"/>
              <w:bottom w:val="single" w:sz="4" w:space="0" w:color="000000"/>
              <w:right w:val="single" w:sz="4" w:space="0" w:color="000000"/>
            </w:tcBorders>
          </w:tcPr>
          <w:p w14:paraId="5EE238D3"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27AACD32"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5798712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6C7129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Участие в олимпиадах и конкурсах различных уровней</w:t>
            </w:r>
          </w:p>
        </w:tc>
        <w:tc>
          <w:tcPr>
            <w:tcW w:w="1889" w:type="dxa"/>
            <w:tcBorders>
              <w:top w:val="single" w:sz="4" w:space="0" w:color="000000"/>
              <w:left w:val="single" w:sz="4" w:space="0" w:color="000000"/>
              <w:bottom w:val="single" w:sz="4" w:space="0" w:color="000000"/>
              <w:right w:val="single" w:sz="4" w:space="0" w:color="000000"/>
            </w:tcBorders>
          </w:tcPr>
          <w:p w14:paraId="3E21F52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7C6335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49AC01C5"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66CCBDC1"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AD6812" w:rsidRPr="00FC26EE" w14:paraId="7924C180" w14:textId="77777777" w:rsidTr="003B04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79D4F0BF" w14:textId="28692ED3" w:rsidR="00AD6812" w:rsidRPr="00AD6812" w:rsidRDefault="00AD6812" w:rsidP="0001070D">
            <w:pPr>
              <w:spacing w:after="0" w:line="240" w:lineRule="auto"/>
              <w:jc w:val="center"/>
              <w:rPr>
                <w:rFonts w:ascii="Times New Roman" w:eastAsia="Batang" w:hAnsi="Times New Roman"/>
                <w:b/>
                <w:bCs/>
                <w:color w:val="000000"/>
                <w:sz w:val="24"/>
                <w:szCs w:val="24"/>
              </w:rPr>
            </w:pPr>
            <w:r w:rsidRPr="00AD6812">
              <w:rPr>
                <w:rFonts w:ascii="Times New Roman" w:eastAsia="Batang" w:hAnsi="Times New Roman"/>
                <w:b/>
                <w:bCs/>
                <w:color w:val="000000"/>
                <w:sz w:val="24"/>
                <w:szCs w:val="24"/>
              </w:rPr>
              <w:t>ИЮНЬ</w:t>
            </w:r>
          </w:p>
        </w:tc>
      </w:tr>
      <w:tr w:rsidR="00AD6812" w:rsidRPr="00FC26EE" w14:paraId="0AE5489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B5ECCB3" w14:textId="44C54366"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русского языка</w:t>
            </w:r>
          </w:p>
        </w:tc>
        <w:tc>
          <w:tcPr>
            <w:tcW w:w="1889" w:type="dxa"/>
            <w:tcBorders>
              <w:top w:val="single" w:sz="4" w:space="0" w:color="000000"/>
              <w:left w:val="single" w:sz="4" w:space="0" w:color="000000"/>
              <w:bottom w:val="single" w:sz="4" w:space="0" w:color="000000"/>
              <w:right w:val="single" w:sz="4" w:space="0" w:color="000000"/>
            </w:tcBorders>
          </w:tcPr>
          <w:p w14:paraId="5EDFCF02" w14:textId="5EB76DAE"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4B1573B7" w14:textId="3DF78CF2"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06.06</w:t>
            </w:r>
          </w:p>
        </w:tc>
        <w:tc>
          <w:tcPr>
            <w:tcW w:w="2312" w:type="dxa"/>
            <w:gridSpan w:val="4"/>
            <w:tcBorders>
              <w:top w:val="single" w:sz="4" w:space="0" w:color="000000"/>
              <w:left w:val="single" w:sz="4" w:space="0" w:color="000000"/>
              <w:bottom w:val="single" w:sz="4" w:space="0" w:color="000000"/>
              <w:right w:val="single" w:sz="4" w:space="0" w:color="000000"/>
            </w:tcBorders>
          </w:tcPr>
          <w:p w14:paraId="11051437" w14:textId="5CE6E67F"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AD6812" w:rsidRPr="00FC26EE" w14:paraId="2A4D168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F33039C" w14:textId="21257406"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России</w:t>
            </w:r>
          </w:p>
        </w:tc>
        <w:tc>
          <w:tcPr>
            <w:tcW w:w="1889" w:type="dxa"/>
            <w:tcBorders>
              <w:top w:val="single" w:sz="4" w:space="0" w:color="000000"/>
              <w:left w:val="single" w:sz="4" w:space="0" w:color="000000"/>
              <w:bottom w:val="single" w:sz="4" w:space="0" w:color="000000"/>
              <w:right w:val="single" w:sz="4" w:space="0" w:color="000000"/>
            </w:tcBorders>
          </w:tcPr>
          <w:p w14:paraId="131E77CD" w14:textId="34E0D482"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2E6BE54" w14:textId="30456043"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12.06</w:t>
            </w:r>
          </w:p>
        </w:tc>
        <w:tc>
          <w:tcPr>
            <w:tcW w:w="2312" w:type="dxa"/>
            <w:gridSpan w:val="4"/>
            <w:tcBorders>
              <w:top w:val="single" w:sz="4" w:space="0" w:color="000000"/>
              <w:left w:val="single" w:sz="4" w:space="0" w:color="000000"/>
              <w:bottom w:val="single" w:sz="4" w:space="0" w:color="000000"/>
              <w:right w:val="single" w:sz="4" w:space="0" w:color="000000"/>
            </w:tcBorders>
          </w:tcPr>
          <w:p w14:paraId="3920619A" w14:textId="708AA66E"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AD6812" w:rsidRPr="00FC26EE" w14:paraId="720B525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3FB9C58" w14:textId="121FBDBA"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Памяти и скорби</w:t>
            </w:r>
          </w:p>
        </w:tc>
        <w:tc>
          <w:tcPr>
            <w:tcW w:w="1889" w:type="dxa"/>
            <w:tcBorders>
              <w:top w:val="single" w:sz="4" w:space="0" w:color="000000"/>
              <w:left w:val="single" w:sz="4" w:space="0" w:color="000000"/>
              <w:bottom w:val="single" w:sz="4" w:space="0" w:color="000000"/>
              <w:right w:val="single" w:sz="4" w:space="0" w:color="000000"/>
            </w:tcBorders>
          </w:tcPr>
          <w:p w14:paraId="16A9DC2D" w14:textId="66BE5478"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D7055BC" w14:textId="2EBB7FDF"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22.06</w:t>
            </w:r>
          </w:p>
        </w:tc>
        <w:tc>
          <w:tcPr>
            <w:tcW w:w="2312" w:type="dxa"/>
            <w:gridSpan w:val="4"/>
            <w:tcBorders>
              <w:top w:val="single" w:sz="4" w:space="0" w:color="000000"/>
              <w:left w:val="single" w:sz="4" w:space="0" w:color="000000"/>
              <w:bottom w:val="single" w:sz="4" w:space="0" w:color="000000"/>
              <w:right w:val="single" w:sz="4" w:space="0" w:color="000000"/>
            </w:tcBorders>
          </w:tcPr>
          <w:p w14:paraId="2995C74B" w14:textId="6A2566A6"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AD6812" w:rsidRPr="00FC26EE" w14:paraId="73DB136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B04C8C3" w14:textId="37DFE9F0"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молодежи</w:t>
            </w:r>
          </w:p>
        </w:tc>
        <w:tc>
          <w:tcPr>
            <w:tcW w:w="1889" w:type="dxa"/>
            <w:tcBorders>
              <w:top w:val="single" w:sz="4" w:space="0" w:color="000000"/>
              <w:left w:val="single" w:sz="4" w:space="0" w:color="000000"/>
              <w:bottom w:val="single" w:sz="4" w:space="0" w:color="000000"/>
              <w:right w:val="single" w:sz="4" w:space="0" w:color="000000"/>
            </w:tcBorders>
          </w:tcPr>
          <w:p w14:paraId="7196AFBD" w14:textId="241E6ACA"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CE0C9C4" w14:textId="3DF38F9D"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27.06</w:t>
            </w:r>
          </w:p>
        </w:tc>
        <w:tc>
          <w:tcPr>
            <w:tcW w:w="2312" w:type="dxa"/>
            <w:gridSpan w:val="4"/>
            <w:tcBorders>
              <w:top w:val="single" w:sz="4" w:space="0" w:color="000000"/>
              <w:left w:val="single" w:sz="4" w:space="0" w:color="000000"/>
              <w:bottom w:val="single" w:sz="4" w:space="0" w:color="000000"/>
              <w:right w:val="single" w:sz="4" w:space="0" w:color="000000"/>
            </w:tcBorders>
          </w:tcPr>
          <w:p w14:paraId="16A93175" w14:textId="43D957C5"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AD6812" w:rsidRPr="00FC26EE" w14:paraId="514B4E8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2283D93" w14:textId="04090353"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русского языка</w:t>
            </w:r>
          </w:p>
        </w:tc>
        <w:tc>
          <w:tcPr>
            <w:tcW w:w="1889" w:type="dxa"/>
            <w:tcBorders>
              <w:top w:val="single" w:sz="4" w:space="0" w:color="000000"/>
              <w:left w:val="single" w:sz="4" w:space="0" w:color="000000"/>
              <w:bottom w:val="single" w:sz="4" w:space="0" w:color="000000"/>
              <w:right w:val="single" w:sz="4" w:space="0" w:color="000000"/>
            </w:tcBorders>
          </w:tcPr>
          <w:p w14:paraId="7CCF0598" w14:textId="68D14A10"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D169D38" w14:textId="40132985"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06.06</w:t>
            </w:r>
          </w:p>
        </w:tc>
        <w:tc>
          <w:tcPr>
            <w:tcW w:w="2312" w:type="dxa"/>
            <w:gridSpan w:val="4"/>
            <w:tcBorders>
              <w:top w:val="single" w:sz="4" w:space="0" w:color="000000"/>
              <w:left w:val="single" w:sz="4" w:space="0" w:color="000000"/>
              <w:bottom w:val="single" w:sz="4" w:space="0" w:color="000000"/>
              <w:right w:val="single" w:sz="4" w:space="0" w:color="000000"/>
            </w:tcBorders>
          </w:tcPr>
          <w:p w14:paraId="579A30B4" w14:textId="3A2CA7C3"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AD6812" w:rsidRPr="00FC26EE" w14:paraId="2937CC46" w14:textId="77777777" w:rsidTr="005C0B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72686000" w14:textId="0D886666" w:rsidR="00AD6812" w:rsidRPr="00AD6812" w:rsidRDefault="00AD6812" w:rsidP="00AD6812">
            <w:pPr>
              <w:spacing w:after="0" w:line="240" w:lineRule="auto"/>
              <w:jc w:val="center"/>
              <w:rPr>
                <w:rFonts w:ascii="Times New Roman" w:eastAsia="Batang" w:hAnsi="Times New Roman"/>
                <w:b/>
                <w:bCs/>
                <w:color w:val="000000"/>
                <w:sz w:val="24"/>
                <w:szCs w:val="24"/>
              </w:rPr>
            </w:pPr>
            <w:r w:rsidRPr="00AD6812">
              <w:rPr>
                <w:rFonts w:ascii="Times New Roman" w:eastAsia="Batang" w:hAnsi="Times New Roman"/>
                <w:b/>
                <w:bCs/>
                <w:color w:val="000000"/>
                <w:sz w:val="24"/>
                <w:szCs w:val="24"/>
              </w:rPr>
              <w:t>ИЮЛЬ</w:t>
            </w:r>
          </w:p>
        </w:tc>
      </w:tr>
      <w:tr w:rsidR="00AD6812" w:rsidRPr="00FC26EE" w14:paraId="2EBC1D6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2740766" w14:textId="088E25A3"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семьи, любви и верности</w:t>
            </w:r>
          </w:p>
        </w:tc>
        <w:tc>
          <w:tcPr>
            <w:tcW w:w="1889" w:type="dxa"/>
            <w:tcBorders>
              <w:top w:val="single" w:sz="4" w:space="0" w:color="000000"/>
              <w:left w:val="single" w:sz="4" w:space="0" w:color="000000"/>
              <w:bottom w:val="single" w:sz="4" w:space="0" w:color="000000"/>
              <w:right w:val="single" w:sz="4" w:space="0" w:color="000000"/>
            </w:tcBorders>
          </w:tcPr>
          <w:p w14:paraId="684CC724" w14:textId="50469656"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10-11</w:t>
            </w:r>
          </w:p>
        </w:tc>
        <w:tc>
          <w:tcPr>
            <w:tcW w:w="2254" w:type="dxa"/>
            <w:gridSpan w:val="3"/>
            <w:tcBorders>
              <w:top w:val="single" w:sz="4" w:space="0" w:color="000000"/>
              <w:left w:val="single" w:sz="4" w:space="0" w:color="000000"/>
              <w:bottom w:val="single" w:sz="4" w:space="0" w:color="000000"/>
              <w:right w:val="single" w:sz="4" w:space="0" w:color="000000"/>
            </w:tcBorders>
          </w:tcPr>
          <w:p w14:paraId="6480B047" w14:textId="3F023CF4"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08.07</w:t>
            </w:r>
          </w:p>
        </w:tc>
        <w:tc>
          <w:tcPr>
            <w:tcW w:w="2312" w:type="dxa"/>
            <w:gridSpan w:val="4"/>
            <w:tcBorders>
              <w:top w:val="single" w:sz="4" w:space="0" w:color="000000"/>
              <w:left w:val="single" w:sz="4" w:space="0" w:color="000000"/>
              <w:bottom w:val="single" w:sz="4" w:space="0" w:color="000000"/>
              <w:right w:val="single" w:sz="4" w:space="0" w:color="000000"/>
            </w:tcBorders>
          </w:tcPr>
          <w:p w14:paraId="37F78BD4" w14:textId="53E94311"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AD6812" w:rsidRPr="00FC26EE" w14:paraId="2C672E18" w14:textId="77777777" w:rsidTr="004818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0836765B" w14:textId="56C28435" w:rsidR="00AD6812" w:rsidRPr="00AD6812" w:rsidRDefault="00AD6812" w:rsidP="0001070D">
            <w:pPr>
              <w:spacing w:after="0" w:line="240" w:lineRule="auto"/>
              <w:jc w:val="center"/>
              <w:rPr>
                <w:rFonts w:ascii="Times New Roman" w:eastAsia="Batang" w:hAnsi="Times New Roman"/>
                <w:b/>
                <w:bCs/>
                <w:color w:val="000000"/>
                <w:sz w:val="24"/>
                <w:szCs w:val="24"/>
              </w:rPr>
            </w:pPr>
            <w:r w:rsidRPr="00AD6812">
              <w:rPr>
                <w:rFonts w:ascii="Times New Roman" w:eastAsia="Batang" w:hAnsi="Times New Roman"/>
                <w:b/>
                <w:bCs/>
                <w:color w:val="000000"/>
                <w:sz w:val="24"/>
                <w:szCs w:val="24"/>
              </w:rPr>
              <w:t>АВГУСТ</w:t>
            </w:r>
          </w:p>
        </w:tc>
      </w:tr>
      <w:tr w:rsidR="00AD6812" w:rsidRPr="00FC26EE" w14:paraId="26AB11F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BB86949" w14:textId="1727CB16"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физкультурника</w:t>
            </w:r>
          </w:p>
        </w:tc>
        <w:tc>
          <w:tcPr>
            <w:tcW w:w="1889" w:type="dxa"/>
            <w:tcBorders>
              <w:top w:val="single" w:sz="4" w:space="0" w:color="000000"/>
              <w:left w:val="single" w:sz="4" w:space="0" w:color="000000"/>
              <w:bottom w:val="single" w:sz="4" w:space="0" w:color="000000"/>
              <w:right w:val="single" w:sz="4" w:space="0" w:color="000000"/>
            </w:tcBorders>
          </w:tcPr>
          <w:p w14:paraId="6CABFD5E" w14:textId="6CA6BDF1"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10-11</w:t>
            </w:r>
          </w:p>
        </w:tc>
        <w:tc>
          <w:tcPr>
            <w:tcW w:w="2254" w:type="dxa"/>
            <w:gridSpan w:val="3"/>
            <w:tcBorders>
              <w:top w:val="single" w:sz="4" w:space="0" w:color="000000"/>
              <w:left w:val="single" w:sz="4" w:space="0" w:color="000000"/>
              <w:bottom w:val="single" w:sz="4" w:space="0" w:color="000000"/>
              <w:right w:val="single" w:sz="4" w:space="0" w:color="000000"/>
            </w:tcBorders>
          </w:tcPr>
          <w:p w14:paraId="1D23F610" w14:textId="53D1B42C"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Вторая суббота</w:t>
            </w:r>
          </w:p>
        </w:tc>
        <w:tc>
          <w:tcPr>
            <w:tcW w:w="2312" w:type="dxa"/>
            <w:gridSpan w:val="4"/>
            <w:tcBorders>
              <w:top w:val="single" w:sz="4" w:space="0" w:color="000000"/>
              <w:left w:val="single" w:sz="4" w:space="0" w:color="000000"/>
              <w:bottom w:val="single" w:sz="4" w:space="0" w:color="000000"/>
              <w:right w:val="single" w:sz="4" w:space="0" w:color="000000"/>
            </w:tcBorders>
          </w:tcPr>
          <w:p w14:paraId="07A3817B" w14:textId="2EF9CBEF"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AD6812" w:rsidRPr="00FC26EE" w14:paraId="3621BF0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02DE37B" w14:textId="40116265"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государственного флага РФ</w:t>
            </w:r>
          </w:p>
        </w:tc>
        <w:tc>
          <w:tcPr>
            <w:tcW w:w="1889" w:type="dxa"/>
            <w:tcBorders>
              <w:top w:val="single" w:sz="4" w:space="0" w:color="000000"/>
              <w:left w:val="single" w:sz="4" w:space="0" w:color="000000"/>
              <w:bottom w:val="single" w:sz="4" w:space="0" w:color="000000"/>
              <w:right w:val="single" w:sz="4" w:space="0" w:color="000000"/>
            </w:tcBorders>
          </w:tcPr>
          <w:p w14:paraId="4B7CAA05" w14:textId="75F89CF9"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10-11</w:t>
            </w:r>
          </w:p>
        </w:tc>
        <w:tc>
          <w:tcPr>
            <w:tcW w:w="2254" w:type="dxa"/>
            <w:gridSpan w:val="3"/>
            <w:tcBorders>
              <w:top w:val="single" w:sz="4" w:space="0" w:color="000000"/>
              <w:left w:val="single" w:sz="4" w:space="0" w:color="000000"/>
              <w:bottom w:val="single" w:sz="4" w:space="0" w:color="000000"/>
              <w:right w:val="single" w:sz="4" w:space="0" w:color="000000"/>
            </w:tcBorders>
          </w:tcPr>
          <w:p w14:paraId="08934E79" w14:textId="5DAAE5F4"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22.08</w:t>
            </w:r>
          </w:p>
        </w:tc>
        <w:tc>
          <w:tcPr>
            <w:tcW w:w="2312" w:type="dxa"/>
            <w:gridSpan w:val="4"/>
            <w:tcBorders>
              <w:top w:val="single" w:sz="4" w:space="0" w:color="000000"/>
              <w:left w:val="single" w:sz="4" w:space="0" w:color="000000"/>
              <w:bottom w:val="single" w:sz="4" w:space="0" w:color="000000"/>
              <w:right w:val="single" w:sz="4" w:space="0" w:color="000000"/>
            </w:tcBorders>
          </w:tcPr>
          <w:p w14:paraId="16362478" w14:textId="0044B842"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AD6812" w:rsidRPr="00FC26EE" w14:paraId="495622C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888A7B9" w14:textId="675D5DB1" w:rsidR="00AD6812" w:rsidRPr="00FC26EE" w:rsidRDefault="00AD6812" w:rsidP="00AD6812">
            <w:pPr>
              <w:spacing w:after="0" w:line="240" w:lineRule="auto"/>
              <w:rPr>
                <w:rFonts w:ascii="Times New Roman" w:hAnsi="Times New Roman"/>
                <w:sz w:val="24"/>
                <w:szCs w:val="24"/>
              </w:rPr>
            </w:pPr>
            <w:r>
              <w:rPr>
                <w:rFonts w:ascii="Times New Roman" w:hAnsi="Times New Roman"/>
                <w:sz w:val="24"/>
                <w:szCs w:val="24"/>
              </w:rPr>
              <w:t>День Российского кино</w:t>
            </w:r>
          </w:p>
        </w:tc>
        <w:tc>
          <w:tcPr>
            <w:tcW w:w="1889" w:type="dxa"/>
            <w:tcBorders>
              <w:top w:val="single" w:sz="4" w:space="0" w:color="000000"/>
              <w:left w:val="single" w:sz="4" w:space="0" w:color="000000"/>
              <w:bottom w:val="single" w:sz="4" w:space="0" w:color="000000"/>
              <w:right w:val="single" w:sz="4" w:space="0" w:color="000000"/>
            </w:tcBorders>
          </w:tcPr>
          <w:p w14:paraId="1D972CAA" w14:textId="03E04578" w:rsidR="00AD6812" w:rsidRPr="00FC26EE" w:rsidRDefault="00AD6812" w:rsidP="00AD6812">
            <w:pPr>
              <w:widowControl w:val="0"/>
              <w:wordWrap w:val="0"/>
              <w:spacing w:after="0" w:line="240" w:lineRule="auto"/>
              <w:ind w:right="-1"/>
              <w:jc w:val="center"/>
              <w:rPr>
                <w:rFonts w:ascii="Times New Roman" w:eastAsia="№Е" w:hAnsi="Times New Roman"/>
                <w:color w:val="000000"/>
                <w:sz w:val="24"/>
                <w:szCs w:val="24"/>
              </w:rPr>
            </w:pPr>
            <w:r>
              <w:rPr>
                <w:rFonts w:ascii="Times New Roman" w:eastAsia="№Е" w:hAnsi="Times New Roman"/>
                <w:color w:val="000000"/>
                <w:sz w:val="24"/>
                <w:szCs w:val="24"/>
              </w:rPr>
              <w:t>10-11</w:t>
            </w:r>
          </w:p>
        </w:tc>
        <w:tc>
          <w:tcPr>
            <w:tcW w:w="2254" w:type="dxa"/>
            <w:gridSpan w:val="3"/>
            <w:tcBorders>
              <w:top w:val="single" w:sz="4" w:space="0" w:color="000000"/>
              <w:left w:val="single" w:sz="4" w:space="0" w:color="000000"/>
              <w:bottom w:val="single" w:sz="4" w:space="0" w:color="000000"/>
              <w:right w:val="single" w:sz="4" w:space="0" w:color="000000"/>
            </w:tcBorders>
          </w:tcPr>
          <w:p w14:paraId="4B994209" w14:textId="4DD5B940" w:rsidR="00AD6812" w:rsidRPr="00FC26EE" w:rsidRDefault="00AD6812" w:rsidP="00AD6812">
            <w:pPr>
              <w:spacing w:after="0" w:line="240" w:lineRule="auto"/>
              <w:jc w:val="center"/>
              <w:rPr>
                <w:rFonts w:ascii="Times New Roman" w:eastAsia="№Е" w:hAnsi="Times New Roman"/>
                <w:color w:val="000000"/>
                <w:sz w:val="24"/>
                <w:szCs w:val="24"/>
              </w:rPr>
            </w:pPr>
            <w:r>
              <w:rPr>
                <w:rFonts w:ascii="Times New Roman" w:eastAsia="№Е" w:hAnsi="Times New Roman"/>
                <w:color w:val="000000"/>
                <w:sz w:val="24"/>
                <w:szCs w:val="24"/>
              </w:rPr>
              <w:t>27.08</w:t>
            </w:r>
          </w:p>
        </w:tc>
        <w:tc>
          <w:tcPr>
            <w:tcW w:w="2312" w:type="dxa"/>
            <w:gridSpan w:val="4"/>
            <w:tcBorders>
              <w:top w:val="single" w:sz="4" w:space="0" w:color="000000"/>
              <w:left w:val="single" w:sz="4" w:space="0" w:color="000000"/>
              <w:bottom w:val="single" w:sz="4" w:space="0" w:color="000000"/>
              <w:right w:val="single" w:sz="4" w:space="0" w:color="000000"/>
            </w:tcBorders>
          </w:tcPr>
          <w:p w14:paraId="518729A9" w14:textId="1B30AFFB" w:rsidR="00AD6812" w:rsidRPr="00FC26EE" w:rsidRDefault="00AD6812" w:rsidP="00AD6812">
            <w:pPr>
              <w:spacing w:after="0" w:line="240" w:lineRule="auto"/>
              <w:jc w:val="center"/>
              <w:rPr>
                <w:rFonts w:ascii="Times New Roman" w:eastAsia="Batang" w:hAnsi="Times New Roman"/>
                <w:color w:val="000000"/>
                <w:sz w:val="24"/>
                <w:szCs w:val="24"/>
              </w:rPr>
            </w:pPr>
            <w:r>
              <w:rPr>
                <w:rFonts w:ascii="Times New Roman" w:eastAsia="Batang" w:hAnsi="Times New Roman"/>
                <w:color w:val="000000"/>
                <w:sz w:val="24"/>
                <w:szCs w:val="24"/>
              </w:rPr>
              <w:t>советник по воспитанию</w:t>
            </w:r>
          </w:p>
        </w:tc>
      </w:tr>
      <w:tr w:rsidR="0001070D" w:rsidRPr="00FC26EE" w14:paraId="3073CD4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0E38B491" w14:textId="77777777" w:rsidR="0001070D" w:rsidRPr="00FC26EE" w:rsidRDefault="0001070D" w:rsidP="0001070D">
            <w:pPr>
              <w:spacing w:after="0" w:line="240" w:lineRule="auto"/>
              <w:jc w:val="center"/>
              <w:rPr>
                <w:rFonts w:ascii="Times New Roman" w:eastAsia="Batang" w:hAnsi="Times New Roman"/>
                <w:b/>
                <w:bCs/>
                <w:i/>
                <w:iCs/>
                <w:color w:val="000000"/>
                <w:sz w:val="24"/>
                <w:szCs w:val="24"/>
              </w:rPr>
            </w:pPr>
            <w:r w:rsidRPr="00FC26EE">
              <w:rPr>
                <w:rFonts w:ascii="Times New Roman" w:eastAsia="Batang" w:hAnsi="Times New Roman"/>
                <w:b/>
                <w:bCs/>
                <w:i/>
                <w:iCs/>
                <w:color w:val="000000"/>
                <w:sz w:val="24"/>
                <w:szCs w:val="24"/>
              </w:rPr>
              <w:t>Модуль «Классное руководство»</w:t>
            </w:r>
          </w:p>
        </w:tc>
      </w:tr>
      <w:tr w:rsidR="0001070D" w:rsidRPr="00FC26EE" w14:paraId="127F556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5971C3E"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71237599" w14:textId="77777777" w:rsidR="0001070D" w:rsidRPr="00FC26EE" w:rsidRDefault="0001070D" w:rsidP="0001070D">
            <w:pPr>
              <w:spacing w:after="0" w:line="240" w:lineRule="auto"/>
              <w:rPr>
                <w:rFonts w:ascii="Times New Roman" w:hAnsi="Times New Roman"/>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7863712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19F9E2A1"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22780A2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7229BDC6"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466245B2"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4318A5B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239B28F7"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eastAsia="№Е" w:hAnsi="Times New Roman"/>
                <w:color w:val="000000"/>
                <w:sz w:val="24"/>
                <w:szCs w:val="24"/>
              </w:rPr>
              <w:t>Ответственные</w:t>
            </w:r>
          </w:p>
        </w:tc>
      </w:tr>
      <w:tr w:rsidR="0001070D" w:rsidRPr="00FC26EE" w14:paraId="4249DAD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39FB7FA5"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Знакомство с классами</w:t>
            </w:r>
          </w:p>
        </w:tc>
        <w:tc>
          <w:tcPr>
            <w:tcW w:w="1889" w:type="dxa"/>
          </w:tcPr>
          <w:p w14:paraId="005CBE2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5</w:t>
            </w:r>
          </w:p>
        </w:tc>
        <w:tc>
          <w:tcPr>
            <w:tcW w:w="2254" w:type="dxa"/>
            <w:gridSpan w:val="3"/>
          </w:tcPr>
          <w:p w14:paraId="00F69BA9"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 xml:space="preserve">    сентябрь</w:t>
            </w:r>
          </w:p>
        </w:tc>
        <w:tc>
          <w:tcPr>
            <w:tcW w:w="2312" w:type="dxa"/>
            <w:gridSpan w:val="4"/>
          </w:tcPr>
          <w:p w14:paraId="0FBE4132" w14:textId="77777777" w:rsidR="0001070D" w:rsidRPr="00FC26EE" w:rsidRDefault="0001070D" w:rsidP="0001070D">
            <w:pPr>
              <w:widowControl w:val="0"/>
              <w:wordWrap w:val="0"/>
              <w:spacing w:after="0" w:line="240" w:lineRule="auto"/>
              <w:ind w:right="-1"/>
              <w:rPr>
                <w:rFonts w:ascii="Times New Roman" w:hAnsi="Times New Roman"/>
                <w:sz w:val="24"/>
                <w:szCs w:val="24"/>
              </w:rPr>
            </w:pPr>
            <w:r w:rsidRPr="00FC26EE">
              <w:rPr>
                <w:rFonts w:ascii="Times New Roman" w:hAnsi="Times New Roman"/>
                <w:sz w:val="24"/>
                <w:szCs w:val="24"/>
              </w:rPr>
              <w:t>классные руководители</w:t>
            </w:r>
          </w:p>
          <w:p w14:paraId="10D7CFC1"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hAnsi="Times New Roman"/>
                <w:sz w:val="24"/>
                <w:szCs w:val="24"/>
              </w:rPr>
              <w:t>5 классов</w:t>
            </w:r>
          </w:p>
        </w:tc>
      </w:tr>
      <w:tr w:rsidR="0001070D" w:rsidRPr="00FC26EE" w14:paraId="4D375A5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265CEE4E"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Составление социальных паспортов</w:t>
            </w:r>
          </w:p>
        </w:tc>
        <w:tc>
          <w:tcPr>
            <w:tcW w:w="1889" w:type="dxa"/>
          </w:tcPr>
          <w:p w14:paraId="562EE06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5F63C6DA"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    До 10.09</w:t>
            </w:r>
          </w:p>
          <w:p w14:paraId="11D08791" w14:textId="77777777" w:rsidR="0001070D" w:rsidRPr="00FC26EE" w:rsidRDefault="0001070D" w:rsidP="0001070D">
            <w:pPr>
              <w:spacing w:after="0" w:line="240" w:lineRule="auto"/>
              <w:rPr>
                <w:rFonts w:ascii="Times New Roman" w:eastAsia="№Е" w:hAnsi="Times New Roman"/>
                <w:color w:val="000000"/>
                <w:sz w:val="24"/>
                <w:szCs w:val="24"/>
              </w:rPr>
            </w:pPr>
          </w:p>
        </w:tc>
        <w:tc>
          <w:tcPr>
            <w:tcW w:w="2312" w:type="dxa"/>
            <w:gridSpan w:val="4"/>
          </w:tcPr>
          <w:p w14:paraId="07ED8E83"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3F80D9FB"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1630FBD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5F915B26" w14:textId="77777777" w:rsidR="0001070D" w:rsidRPr="00FC26EE" w:rsidRDefault="0001070D" w:rsidP="0001070D">
            <w:pPr>
              <w:spacing w:after="0" w:line="240" w:lineRule="auto"/>
              <w:rPr>
                <w:rFonts w:ascii="Times New Roman" w:hAnsi="Times New Roman"/>
                <w:i/>
                <w:iCs/>
                <w:sz w:val="24"/>
                <w:szCs w:val="24"/>
              </w:rPr>
            </w:pPr>
            <w:r w:rsidRPr="00FC26EE">
              <w:rPr>
                <w:rFonts w:ascii="Times New Roman" w:hAnsi="Times New Roman"/>
                <w:i/>
                <w:iCs/>
                <w:sz w:val="24"/>
                <w:szCs w:val="24"/>
              </w:rPr>
              <w:lastRenderedPageBreak/>
              <w:t xml:space="preserve">Планирование и анализ воспитательной работы </w:t>
            </w:r>
          </w:p>
        </w:tc>
        <w:tc>
          <w:tcPr>
            <w:tcW w:w="1889" w:type="dxa"/>
          </w:tcPr>
          <w:p w14:paraId="6662ACB3"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2883E71"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в начале года/</w:t>
            </w:r>
          </w:p>
          <w:p w14:paraId="6FD07912"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в конце года</w:t>
            </w:r>
          </w:p>
        </w:tc>
        <w:tc>
          <w:tcPr>
            <w:tcW w:w="2312" w:type="dxa"/>
            <w:gridSpan w:val="4"/>
          </w:tcPr>
          <w:p w14:paraId="2BC1A9D7"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3F9D7226"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eastAsia="Batang" w:hAnsi="Times New Roman"/>
                <w:color w:val="000000"/>
                <w:sz w:val="24"/>
                <w:szCs w:val="24"/>
              </w:rPr>
              <w:t>5-</w:t>
            </w:r>
            <w:proofErr w:type="gramStart"/>
            <w:r w:rsidRPr="00FC26EE">
              <w:rPr>
                <w:rFonts w:ascii="Times New Roman" w:eastAsia="Batang" w:hAnsi="Times New Roman"/>
                <w:color w:val="000000"/>
                <w:sz w:val="24"/>
                <w:szCs w:val="24"/>
              </w:rPr>
              <w:t>9  классов</w:t>
            </w:r>
            <w:proofErr w:type="gramEnd"/>
          </w:p>
        </w:tc>
      </w:tr>
      <w:tr w:rsidR="0001070D" w:rsidRPr="00FC26EE" w14:paraId="31623BF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703B21E0" w14:textId="77777777" w:rsidR="0001070D" w:rsidRPr="00FC26EE" w:rsidRDefault="0001070D" w:rsidP="0001070D">
            <w:pPr>
              <w:spacing w:after="0" w:line="240" w:lineRule="auto"/>
              <w:rPr>
                <w:rFonts w:ascii="Times New Roman" w:hAnsi="Times New Roman"/>
                <w:i/>
                <w:iCs/>
                <w:sz w:val="24"/>
                <w:szCs w:val="24"/>
              </w:rPr>
            </w:pPr>
            <w:r w:rsidRPr="00FC26EE">
              <w:rPr>
                <w:rFonts w:ascii="Times New Roman" w:hAnsi="Times New Roman"/>
                <w:i/>
                <w:iCs/>
                <w:sz w:val="24"/>
                <w:szCs w:val="24"/>
              </w:rPr>
              <w:t xml:space="preserve"> Занятия в рамках проекта «</w:t>
            </w:r>
            <w:proofErr w:type="gramStart"/>
            <w:r w:rsidRPr="00FC26EE">
              <w:rPr>
                <w:rFonts w:ascii="Times New Roman" w:hAnsi="Times New Roman"/>
                <w:i/>
                <w:iCs/>
                <w:sz w:val="24"/>
                <w:szCs w:val="24"/>
              </w:rPr>
              <w:t>Разговоры  о</w:t>
            </w:r>
            <w:proofErr w:type="gramEnd"/>
            <w:r w:rsidRPr="00FC26EE">
              <w:rPr>
                <w:rFonts w:ascii="Times New Roman" w:hAnsi="Times New Roman"/>
                <w:i/>
                <w:iCs/>
                <w:sz w:val="24"/>
                <w:szCs w:val="24"/>
              </w:rPr>
              <w:t xml:space="preserve"> важном»</w:t>
            </w:r>
          </w:p>
        </w:tc>
        <w:tc>
          <w:tcPr>
            <w:tcW w:w="1889" w:type="dxa"/>
          </w:tcPr>
          <w:p w14:paraId="278F915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49C7F0A7"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каждый учебный понедельник 1 урок</w:t>
            </w:r>
          </w:p>
        </w:tc>
        <w:tc>
          <w:tcPr>
            <w:tcW w:w="2312" w:type="dxa"/>
            <w:gridSpan w:val="4"/>
          </w:tcPr>
          <w:p w14:paraId="16681109"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hAnsi="Times New Roman"/>
                <w:sz w:val="24"/>
                <w:szCs w:val="24"/>
              </w:rPr>
              <w:t>классные руководители</w:t>
            </w:r>
          </w:p>
        </w:tc>
      </w:tr>
      <w:tr w:rsidR="0001070D" w:rsidRPr="00FC26EE" w14:paraId="6E02406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20A4622E" w14:textId="77777777" w:rsidR="0001070D" w:rsidRPr="00FC26EE" w:rsidRDefault="0001070D" w:rsidP="0001070D">
            <w:pPr>
              <w:spacing w:after="0" w:line="240" w:lineRule="auto"/>
              <w:rPr>
                <w:rFonts w:ascii="Times New Roman" w:hAnsi="Times New Roman"/>
                <w:i/>
                <w:iCs/>
                <w:sz w:val="24"/>
                <w:szCs w:val="24"/>
              </w:rPr>
            </w:pPr>
            <w:r w:rsidRPr="00FC26EE">
              <w:rPr>
                <w:rFonts w:ascii="Times New Roman" w:hAnsi="Times New Roman"/>
                <w:i/>
                <w:iCs/>
                <w:color w:val="222222"/>
                <w:sz w:val="24"/>
                <w:szCs w:val="24"/>
              </w:rPr>
              <w:t>Организация изучения истории государственных символов Российской Федерации и использование государственной символики в практике воспитательной работы</w:t>
            </w:r>
          </w:p>
        </w:tc>
        <w:tc>
          <w:tcPr>
            <w:tcW w:w="1889" w:type="dxa"/>
          </w:tcPr>
          <w:p w14:paraId="5D574F8F"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993FA69"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3CFA89B4"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72818618"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3B68132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676D88A8"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Инструктажи по безопасности жизнедеятельности (ПДД, пожарная безопасность, травматизм, ЗОЖ)</w:t>
            </w:r>
          </w:p>
        </w:tc>
        <w:tc>
          <w:tcPr>
            <w:tcW w:w="1889" w:type="dxa"/>
          </w:tcPr>
          <w:p w14:paraId="70207BC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29389C7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7BD6624E"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6A864092"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5DF98A4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22B3B183"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eastAsia="Calibri" w:hAnsi="Times New Roman"/>
                <w:sz w:val="24"/>
                <w:szCs w:val="24"/>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w:t>
            </w:r>
            <w:r w:rsidRPr="00FC26EE">
              <w:rPr>
                <w:rFonts w:eastAsia="Calibri"/>
                <w:sz w:val="24"/>
                <w:szCs w:val="24"/>
              </w:rPr>
              <w:t xml:space="preserve">, </w:t>
            </w:r>
            <w:r w:rsidRPr="00FC26EE">
              <w:rPr>
                <w:rFonts w:ascii="Times New Roman" w:hAnsi="Times New Roman"/>
                <w:sz w:val="24"/>
                <w:szCs w:val="24"/>
              </w:rPr>
              <w:t>участие во Всероссийских родительских собраниях и собраниях СОРК</w:t>
            </w:r>
          </w:p>
        </w:tc>
        <w:tc>
          <w:tcPr>
            <w:tcW w:w="1889" w:type="dxa"/>
          </w:tcPr>
          <w:p w14:paraId="62ADA91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3B3D6BB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1 раз в четверть</w:t>
            </w:r>
          </w:p>
        </w:tc>
        <w:tc>
          <w:tcPr>
            <w:tcW w:w="2312" w:type="dxa"/>
            <w:gridSpan w:val="4"/>
          </w:tcPr>
          <w:p w14:paraId="3E593AF2"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003720FF"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65451C3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493A0BF3"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Инициирование и поддержка участия класса в общешкольных и классных ключевых делах. </w:t>
            </w:r>
          </w:p>
        </w:tc>
        <w:tc>
          <w:tcPr>
            <w:tcW w:w="1889" w:type="dxa"/>
          </w:tcPr>
          <w:p w14:paraId="52E948CF"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5A9B1DB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0BD0D51F"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658CCA98"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3813B89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2758FCAB"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Изучение особенностей личностного развития учащихся класса. Индивидуальная работа с обучающимися</w:t>
            </w:r>
          </w:p>
        </w:tc>
        <w:tc>
          <w:tcPr>
            <w:tcW w:w="1889" w:type="dxa"/>
          </w:tcPr>
          <w:p w14:paraId="1BE201E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48704706"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166182EE"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35E89E75"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773E584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679E04CC"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Работа с учителями -предметниками, работающими в классе</w:t>
            </w:r>
          </w:p>
        </w:tc>
        <w:tc>
          <w:tcPr>
            <w:tcW w:w="1889" w:type="dxa"/>
          </w:tcPr>
          <w:p w14:paraId="342AF4EE"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6F031ABC"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65259B0D"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6EBA2C31"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53EEAC8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2DCD54AA"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Помощь родителям (законным представителям) школьников в регулировании отношений между ними, администрацией школы и учителями-предметниками.  Работа с родителями или законными представителями</w:t>
            </w:r>
          </w:p>
        </w:tc>
        <w:tc>
          <w:tcPr>
            <w:tcW w:w="1889" w:type="dxa"/>
          </w:tcPr>
          <w:p w14:paraId="3935D28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60D9630C"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0EB9A871"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037FABCE"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67934F2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065D2404"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Регулярные консультации классного руководителя с учителями-предметниками. </w:t>
            </w:r>
            <w:r w:rsidRPr="00FC26EE">
              <w:rPr>
                <w:rFonts w:ascii="Times New Roman" w:hAnsi="Times New Roman"/>
                <w:sz w:val="24"/>
                <w:szCs w:val="24"/>
              </w:rPr>
              <w:lastRenderedPageBreak/>
              <w:t xml:space="preserve">Привлечение учителей к участию во </w:t>
            </w:r>
            <w:proofErr w:type="spellStart"/>
            <w:r w:rsidRPr="00FC26EE">
              <w:rPr>
                <w:rFonts w:ascii="Times New Roman" w:hAnsi="Times New Roman"/>
                <w:sz w:val="24"/>
                <w:szCs w:val="24"/>
              </w:rPr>
              <w:t>внутриклассных</w:t>
            </w:r>
            <w:proofErr w:type="spellEnd"/>
            <w:r w:rsidRPr="00FC26EE">
              <w:rPr>
                <w:rFonts w:ascii="Times New Roman" w:hAnsi="Times New Roman"/>
                <w:sz w:val="24"/>
                <w:szCs w:val="24"/>
              </w:rPr>
              <w:t xml:space="preserve"> делах.</w:t>
            </w:r>
          </w:p>
        </w:tc>
        <w:tc>
          <w:tcPr>
            <w:tcW w:w="1889" w:type="dxa"/>
          </w:tcPr>
          <w:p w14:paraId="3E3B5BAF"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Pr>
          <w:p w14:paraId="06392530"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59546965"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165C220F"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3745A00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19512DE4"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Реализация целевой модели наставничества (форма «ученик-учитель)</w:t>
            </w:r>
          </w:p>
        </w:tc>
        <w:tc>
          <w:tcPr>
            <w:tcW w:w="1889" w:type="dxa"/>
          </w:tcPr>
          <w:p w14:paraId="5A5A54A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566F4A50"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0682B443"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5F4A0F9B"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2D134E3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518E38B"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Планирование </w:t>
            </w:r>
            <w:proofErr w:type="gramStart"/>
            <w:r w:rsidRPr="00FC26EE">
              <w:rPr>
                <w:rFonts w:ascii="Times New Roman" w:hAnsi="Times New Roman"/>
                <w:sz w:val="24"/>
                <w:szCs w:val="24"/>
              </w:rPr>
              <w:t>и  участие</w:t>
            </w:r>
            <w:proofErr w:type="gramEnd"/>
            <w:r w:rsidRPr="00FC26EE">
              <w:rPr>
                <w:rFonts w:ascii="Times New Roman" w:hAnsi="Times New Roman"/>
                <w:sz w:val="24"/>
                <w:szCs w:val="24"/>
              </w:rPr>
              <w:t xml:space="preserve"> в работе МО классных руководителей (школьного, муниципального, областного)</w:t>
            </w:r>
          </w:p>
        </w:tc>
        <w:tc>
          <w:tcPr>
            <w:tcW w:w="1889" w:type="dxa"/>
          </w:tcPr>
          <w:p w14:paraId="26DE0B69"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2F6892AA"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59CF3D3A"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7E6CC01F" w14:textId="77777777" w:rsidR="0001070D" w:rsidRPr="00FC26EE" w:rsidRDefault="0001070D" w:rsidP="0001070D">
            <w:pPr>
              <w:spacing w:after="0" w:line="240" w:lineRule="auto"/>
              <w:jc w:val="center"/>
              <w:rPr>
                <w:rFonts w:ascii="Times New Roman" w:eastAsia="Batang" w:hAnsi="Times New Roman"/>
                <w:color w:val="000000"/>
                <w:sz w:val="24"/>
                <w:szCs w:val="24"/>
              </w:rPr>
            </w:pPr>
          </w:p>
        </w:tc>
      </w:tr>
      <w:tr w:rsidR="0001070D" w:rsidRPr="00FC26EE" w14:paraId="1D4133E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8AD4011"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КПК в рамках деятельности классного руководителя</w:t>
            </w:r>
          </w:p>
        </w:tc>
        <w:tc>
          <w:tcPr>
            <w:tcW w:w="1889" w:type="dxa"/>
            <w:tcBorders>
              <w:top w:val="single" w:sz="4" w:space="0" w:color="000000"/>
              <w:left w:val="single" w:sz="4" w:space="0" w:color="000000"/>
              <w:bottom w:val="single" w:sz="4" w:space="0" w:color="000000"/>
              <w:right w:val="single" w:sz="4" w:space="0" w:color="000000"/>
            </w:tcBorders>
          </w:tcPr>
          <w:p w14:paraId="097FB81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03C579F6"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в течение года</w:t>
            </w:r>
          </w:p>
        </w:tc>
        <w:tc>
          <w:tcPr>
            <w:tcW w:w="2312" w:type="dxa"/>
            <w:gridSpan w:val="4"/>
          </w:tcPr>
          <w:p w14:paraId="49E489AA"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5F821A8B" w14:textId="77777777" w:rsidR="0001070D" w:rsidRPr="00FC26EE" w:rsidRDefault="0001070D" w:rsidP="0001070D">
            <w:pPr>
              <w:spacing w:after="0" w:line="240" w:lineRule="auto"/>
              <w:jc w:val="center"/>
              <w:rPr>
                <w:rFonts w:ascii="Times New Roman" w:hAnsi="Times New Roman"/>
                <w:sz w:val="24"/>
                <w:szCs w:val="24"/>
              </w:rPr>
            </w:pPr>
          </w:p>
        </w:tc>
      </w:tr>
      <w:tr w:rsidR="0001070D" w:rsidRPr="00FC26EE" w14:paraId="424AF8F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9709328" w14:textId="77777777" w:rsidR="0001070D" w:rsidRPr="00FC26EE" w:rsidRDefault="0001070D" w:rsidP="0001070D">
            <w:pPr>
              <w:spacing w:after="0" w:line="240" w:lineRule="auto"/>
              <w:rPr>
                <w:rFonts w:ascii="Times New Roman" w:hAnsi="Times New Roman"/>
                <w:sz w:val="24"/>
                <w:szCs w:val="24"/>
              </w:rPr>
            </w:pPr>
            <w:proofErr w:type="gramStart"/>
            <w:r w:rsidRPr="00FC26EE">
              <w:rPr>
                <w:rFonts w:ascii="Times New Roman" w:eastAsia="Calibri" w:hAnsi="Times New Roman"/>
                <w:sz w:val="24"/>
                <w:szCs w:val="24"/>
              </w:rPr>
              <w:t>Индивидуальная  работа</w:t>
            </w:r>
            <w:proofErr w:type="gramEnd"/>
            <w:r w:rsidRPr="00FC26EE">
              <w:rPr>
                <w:rFonts w:ascii="Times New Roman" w:eastAsia="Calibri" w:hAnsi="Times New Roman"/>
                <w:sz w:val="24"/>
                <w:szCs w:val="24"/>
              </w:rPr>
              <w:t xml:space="preserve"> с обучающимися класса по ведению личных портфолио, в которых они фиксируют свои учебные, творческие, спортивные, личностные достижения</w:t>
            </w:r>
          </w:p>
        </w:tc>
        <w:tc>
          <w:tcPr>
            <w:tcW w:w="1889" w:type="dxa"/>
            <w:tcBorders>
              <w:top w:val="single" w:sz="4" w:space="0" w:color="000000"/>
              <w:left w:val="single" w:sz="4" w:space="0" w:color="000000"/>
              <w:bottom w:val="single" w:sz="4" w:space="0" w:color="000000"/>
              <w:right w:val="single" w:sz="4" w:space="0" w:color="000000"/>
            </w:tcBorders>
          </w:tcPr>
          <w:p w14:paraId="1ECA63D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5565D233"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в течение года</w:t>
            </w:r>
          </w:p>
        </w:tc>
        <w:tc>
          <w:tcPr>
            <w:tcW w:w="2312" w:type="dxa"/>
            <w:gridSpan w:val="4"/>
          </w:tcPr>
          <w:p w14:paraId="3E3DE238"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671C4333" w14:textId="77777777" w:rsidR="0001070D" w:rsidRPr="00FC26EE" w:rsidRDefault="0001070D" w:rsidP="0001070D">
            <w:pPr>
              <w:spacing w:after="0" w:line="240" w:lineRule="auto"/>
              <w:jc w:val="center"/>
              <w:rPr>
                <w:rFonts w:ascii="Times New Roman" w:hAnsi="Times New Roman"/>
                <w:sz w:val="24"/>
                <w:szCs w:val="24"/>
              </w:rPr>
            </w:pPr>
          </w:p>
        </w:tc>
      </w:tr>
      <w:tr w:rsidR="0001070D" w:rsidRPr="00FC26EE" w14:paraId="45E4F3B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auto"/>
              <w:right w:val="single" w:sz="4" w:space="0" w:color="000000"/>
            </w:tcBorders>
          </w:tcPr>
          <w:p w14:paraId="513DAB64" w14:textId="77777777" w:rsidR="0001070D" w:rsidRPr="00FC26EE" w:rsidRDefault="0001070D" w:rsidP="0001070D">
            <w:pPr>
              <w:shd w:val="clear" w:color="auto" w:fill="FFFFFF"/>
              <w:spacing w:after="0" w:line="240" w:lineRule="auto"/>
              <w:jc w:val="center"/>
              <w:rPr>
                <w:rFonts w:ascii="Times New Roman" w:hAnsi="Times New Roman"/>
                <w:b/>
                <w:bCs/>
                <w:i/>
                <w:iCs/>
                <w:color w:val="000000"/>
                <w:sz w:val="24"/>
                <w:szCs w:val="24"/>
              </w:rPr>
            </w:pPr>
            <w:r w:rsidRPr="00FC26EE">
              <w:rPr>
                <w:rFonts w:ascii="Times New Roman" w:hAnsi="Times New Roman"/>
                <w:b/>
                <w:bCs/>
                <w:i/>
                <w:iCs/>
                <w:color w:val="000000"/>
                <w:sz w:val="24"/>
                <w:szCs w:val="24"/>
              </w:rPr>
              <w:t>Модуль «Самоуправление»</w:t>
            </w:r>
          </w:p>
        </w:tc>
      </w:tr>
      <w:tr w:rsidR="0001070D" w:rsidRPr="00FC26EE" w14:paraId="68E7EF0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B67A6BF"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5274EEB6"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903" w:type="dxa"/>
            <w:gridSpan w:val="2"/>
            <w:tcBorders>
              <w:top w:val="single" w:sz="4" w:space="0" w:color="000000"/>
              <w:left w:val="single" w:sz="4" w:space="0" w:color="000000"/>
              <w:bottom w:val="single" w:sz="4" w:space="0" w:color="000000"/>
              <w:right w:val="single" w:sz="4" w:space="0" w:color="000000"/>
            </w:tcBorders>
          </w:tcPr>
          <w:p w14:paraId="6AF6A9B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13DA8789"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40" w:type="dxa"/>
            <w:gridSpan w:val="2"/>
            <w:tcBorders>
              <w:top w:val="single" w:sz="4" w:space="0" w:color="000000"/>
              <w:left w:val="single" w:sz="4" w:space="0" w:color="000000"/>
              <w:bottom w:val="single" w:sz="4" w:space="0" w:color="000000"/>
              <w:right w:val="single" w:sz="4" w:space="0" w:color="000000"/>
            </w:tcBorders>
          </w:tcPr>
          <w:p w14:paraId="418E5E86"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0DCD06A9"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0D853BEB"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4B58548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16AF94B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1E17A24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4C94672"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proofErr w:type="gramStart"/>
            <w:r w:rsidRPr="00FC26EE">
              <w:rPr>
                <w:rFonts w:ascii="Times New Roman" w:eastAsia="№Е" w:hAnsi="Times New Roman"/>
                <w:color w:val="000000"/>
                <w:sz w:val="24"/>
                <w:szCs w:val="24"/>
              </w:rPr>
              <w:t>Выборы  актива</w:t>
            </w:r>
            <w:proofErr w:type="gramEnd"/>
            <w:r w:rsidRPr="00FC26EE">
              <w:rPr>
                <w:rFonts w:ascii="Times New Roman" w:eastAsia="№Е" w:hAnsi="Times New Roman"/>
                <w:color w:val="000000"/>
                <w:sz w:val="24"/>
                <w:szCs w:val="24"/>
              </w:rPr>
              <w:t xml:space="preserve">  класса, распределение обязанностей</w:t>
            </w:r>
          </w:p>
        </w:tc>
        <w:tc>
          <w:tcPr>
            <w:tcW w:w="1903" w:type="dxa"/>
            <w:gridSpan w:val="2"/>
            <w:tcBorders>
              <w:top w:val="single" w:sz="4" w:space="0" w:color="000000"/>
              <w:left w:val="single" w:sz="4" w:space="0" w:color="000000"/>
              <w:bottom w:val="single" w:sz="4" w:space="0" w:color="000000"/>
              <w:right w:val="single" w:sz="4" w:space="0" w:color="000000"/>
            </w:tcBorders>
          </w:tcPr>
          <w:p w14:paraId="58A03CA8"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1643F08B"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до 10.09.</w:t>
            </w:r>
          </w:p>
        </w:tc>
        <w:tc>
          <w:tcPr>
            <w:tcW w:w="2312" w:type="dxa"/>
            <w:gridSpan w:val="4"/>
            <w:tcBorders>
              <w:top w:val="single" w:sz="4" w:space="0" w:color="000000"/>
              <w:left w:val="single" w:sz="4" w:space="0" w:color="000000"/>
              <w:bottom w:val="single" w:sz="4" w:space="0" w:color="000000"/>
              <w:right w:val="single" w:sz="4" w:space="0" w:color="000000"/>
            </w:tcBorders>
          </w:tcPr>
          <w:p w14:paraId="476FD378"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28108DAB"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p>
        </w:tc>
      </w:tr>
      <w:tr w:rsidR="0001070D" w:rsidRPr="00FC26EE" w14:paraId="2845FFD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0BB855E2" w14:textId="77777777" w:rsidR="0001070D" w:rsidRPr="00FC26EE" w:rsidRDefault="0001070D" w:rsidP="0001070D">
            <w:pPr>
              <w:widowControl w:val="0"/>
              <w:autoSpaceDE w:val="0"/>
              <w:autoSpaceDN w:val="0"/>
              <w:adjustRightInd w:val="0"/>
              <w:spacing w:before="240" w:after="0" w:line="240" w:lineRule="auto"/>
              <w:jc w:val="both"/>
              <w:rPr>
                <w:rFonts w:ascii="Times New Roman" w:hAnsi="Times New Roman"/>
                <w:sz w:val="24"/>
                <w:szCs w:val="24"/>
              </w:rPr>
            </w:pPr>
            <w:r w:rsidRPr="00FC26EE">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c>
        <w:tc>
          <w:tcPr>
            <w:tcW w:w="1903" w:type="dxa"/>
            <w:gridSpan w:val="2"/>
          </w:tcPr>
          <w:p w14:paraId="39C37068"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5-9</w:t>
            </w:r>
          </w:p>
        </w:tc>
        <w:tc>
          <w:tcPr>
            <w:tcW w:w="2240" w:type="dxa"/>
            <w:gridSpan w:val="2"/>
          </w:tcPr>
          <w:p w14:paraId="19BC0D31"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hAnsi="Times New Roman"/>
                <w:sz w:val="24"/>
                <w:szCs w:val="24"/>
              </w:rPr>
              <w:t>в течение года</w:t>
            </w:r>
          </w:p>
        </w:tc>
        <w:tc>
          <w:tcPr>
            <w:tcW w:w="2312" w:type="dxa"/>
            <w:gridSpan w:val="4"/>
          </w:tcPr>
          <w:p w14:paraId="5E52C83F"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hAnsi="Times New Roman"/>
                <w:sz w:val="24"/>
                <w:szCs w:val="24"/>
              </w:rPr>
              <w:t>классные руководители</w:t>
            </w:r>
          </w:p>
          <w:p w14:paraId="28D9029D"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p>
        </w:tc>
      </w:tr>
      <w:tr w:rsidR="0001070D" w:rsidRPr="00FC26EE" w14:paraId="769EB05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07423BC" w14:textId="77777777" w:rsidR="0001070D" w:rsidRPr="00FC26EE" w:rsidRDefault="0001070D" w:rsidP="0001070D">
            <w:pPr>
              <w:widowControl w:val="0"/>
              <w:autoSpaceDE w:val="0"/>
              <w:autoSpaceDN w:val="0"/>
              <w:adjustRightInd w:val="0"/>
              <w:spacing w:before="240" w:after="0" w:line="240" w:lineRule="auto"/>
              <w:jc w:val="both"/>
              <w:rPr>
                <w:rFonts w:ascii="Times New Roman" w:hAnsi="Times New Roman"/>
                <w:sz w:val="24"/>
                <w:szCs w:val="24"/>
              </w:rPr>
            </w:pPr>
            <w:r w:rsidRPr="00FC26EE">
              <w:rPr>
                <w:rFonts w:ascii="Times New Roman" w:eastAsia="№Е" w:hAnsi="Times New Roman"/>
                <w:color w:val="000000"/>
                <w:sz w:val="24"/>
                <w:szCs w:val="24"/>
              </w:rPr>
              <w:t xml:space="preserve">День самоуправления </w:t>
            </w:r>
          </w:p>
        </w:tc>
        <w:tc>
          <w:tcPr>
            <w:tcW w:w="1903" w:type="dxa"/>
            <w:gridSpan w:val="2"/>
            <w:tcBorders>
              <w:top w:val="single" w:sz="4" w:space="0" w:color="000000"/>
              <w:left w:val="single" w:sz="4" w:space="0" w:color="000000"/>
              <w:bottom w:val="single" w:sz="4" w:space="0" w:color="000000"/>
              <w:right w:val="single" w:sz="4" w:space="0" w:color="000000"/>
            </w:tcBorders>
          </w:tcPr>
          <w:p w14:paraId="228BB439"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648DA8C6" w14:textId="77777777" w:rsidR="0001070D" w:rsidRPr="00FC26EE" w:rsidRDefault="0001070D" w:rsidP="0001070D">
            <w:pPr>
              <w:shd w:val="clear" w:color="auto" w:fill="FFFFFF"/>
              <w:spacing w:after="0" w:line="240" w:lineRule="auto"/>
              <w:jc w:val="center"/>
              <w:rPr>
                <w:rFonts w:ascii="Times New Roman" w:hAnsi="Times New Roman"/>
                <w:sz w:val="24"/>
                <w:szCs w:val="24"/>
              </w:rPr>
            </w:pPr>
            <w:r w:rsidRPr="00FC26EE">
              <w:rPr>
                <w:rFonts w:ascii="Times New Roman" w:eastAsia="№Е" w:hAnsi="Times New Roman"/>
                <w:color w:val="000000"/>
                <w:sz w:val="24"/>
                <w:szCs w:val="24"/>
              </w:rPr>
              <w:t>05.10.</w:t>
            </w:r>
          </w:p>
        </w:tc>
        <w:tc>
          <w:tcPr>
            <w:tcW w:w="2312" w:type="dxa"/>
            <w:gridSpan w:val="4"/>
            <w:tcBorders>
              <w:top w:val="single" w:sz="4" w:space="0" w:color="000000"/>
              <w:left w:val="single" w:sz="4" w:space="0" w:color="000000"/>
              <w:bottom w:val="single" w:sz="4" w:space="0" w:color="000000"/>
              <w:right w:val="single" w:sz="4" w:space="0" w:color="000000"/>
            </w:tcBorders>
          </w:tcPr>
          <w:p w14:paraId="2990AB5E"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2E0AFD28"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eastAsia="Batang" w:hAnsi="Times New Roman"/>
                <w:color w:val="000000"/>
                <w:sz w:val="24"/>
                <w:szCs w:val="24"/>
              </w:rPr>
              <w:t xml:space="preserve"> учителя-предметники</w:t>
            </w:r>
          </w:p>
        </w:tc>
      </w:tr>
      <w:tr w:rsidR="0001070D" w:rsidRPr="00FC26EE" w14:paraId="32A2489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0E0A88A" w14:textId="77777777" w:rsidR="0001070D" w:rsidRPr="00FC26EE" w:rsidRDefault="0001070D" w:rsidP="0001070D">
            <w:pPr>
              <w:widowControl w:val="0"/>
              <w:wordWrap w:val="0"/>
              <w:spacing w:after="0" w:line="240" w:lineRule="auto"/>
              <w:ind w:right="-1"/>
              <w:jc w:val="both"/>
              <w:rPr>
                <w:rFonts w:ascii="Times New Roman" w:hAnsi="Times New Roman"/>
                <w:sz w:val="24"/>
                <w:szCs w:val="24"/>
              </w:rPr>
            </w:pPr>
            <w:r w:rsidRPr="00FC26EE">
              <w:rPr>
                <w:rFonts w:ascii="Times New Roman" w:hAnsi="Times New Roman"/>
                <w:sz w:val="24"/>
                <w:szCs w:val="24"/>
              </w:rPr>
              <w:t xml:space="preserve">Участие актива класса в подготовке и </w:t>
            </w:r>
          </w:p>
          <w:p w14:paraId="05AE9E5D"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hAnsi="Times New Roman"/>
                <w:sz w:val="24"/>
                <w:szCs w:val="24"/>
              </w:rPr>
              <w:t>проведении классных мероприятий</w:t>
            </w:r>
          </w:p>
        </w:tc>
        <w:tc>
          <w:tcPr>
            <w:tcW w:w="1903" w:type="dxa"/>
            <w:gridSpan w:val="2"/>
            <w:tcBorders>
              <w:top w:val="single" w:sz="4" w:space="0" w:color="000000"/>
              <w:left w:val="single" w:sz="4" w:space="0" w:color="000000"/>
              <w:bottom w:val="single" w:sz="4" w:space="0" w:color="000000"/>
              <w:right w:val="single" w:sz="4" w:space="0" w:color="000000"/>
            </w:tcBorders>
          </w:tcPr>
          <w:p w14:paraId="16FDFC4D"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28C4D763"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2287BA66"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4C068ED4"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p>
        </w:tc>
      </w:tr>
      <w:tr w:rsidR="0001070D" w:rsidRPr="00FC26EE" w14:paraId="54B48A4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6C68538"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r w:rsidRPr="00FC26EE">
              <w:rPr>
                <w:rFonts w:ascii="Times New Roman" w:eastAsia="№Е" w:hAnsi="Times New Roman"/>
                <w:color w:val="000000"/>
                <w:sz w:val="24"/>
                <w:szCs w:val="24"/>
              </w:rPr>
              <w:t>Оформление классных уголков</w:t>
            </w:r>
          </w:p>
        </w:tc>
        <w:tc>
          <w:tcPr>
            <w:tcW w:w="1903" w:type="dxa"/>
            <w:gridSpan w:val="2"/>
          </w:tcPr>
          <w:p w14:paraId="58F18511"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448AC135"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до 10.09.</w:t>
            </w:r>
          </w:p>
        </w:tc>
        <w:tc>
          <w:tcPr>
            <w:tcW w:w="2312" w:type="dxa"/>
            <w:gridSpan w:val="4"/>
            <w:tcBorders>
              <w:top w:val="single" w:sz="4" w:space="0" w:color="000000"/>
              <w:left w:val="single" w:sz="4" w:space="0" w:color="000000"/>
              <w:bottom w:val="single" w:sz="4" w:space="0" w:color="000000"/>
              <w:right w:val="single" w:sz="4" w:space="0" w:color="000000"/>
            </w:tcBorders>
          </w:tcPr>
          <w:p w14:paraId="1A22D48A"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45407425"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p>
        </w:tc>
      </w:tr>
      <w:tr w:rsidR="0001070D" w:rsidRPr="00FC26EE" w14:paraId="2171527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D28BF26"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r w:rsidRPr="00FC26EE">
              <w:rPr>
                <w:rFonts w:ascii="Times New Roman" w:hAnsi="Times New Roman"/>
                <w:sz w:val="24"/>
                <w:szCs w:val="24"/>
              </w:rPr>
              <w:t xml:space="preserve">Выработка совместно со школьниками законов класса, помогающих детям освоить </w:t>
            </w:r>
            <w:r w:rsidRPr="00FC26EE">
              <w:rPr>
                <w:rFonts w:ascii="Times New Roman" w:hAnsi="Times New Roman"/>
                <w:sz w:val="24"/>
                <w:szCs w:val="24"/>
              </w:rPr>
              <w:lastRenderedPageBreak/>
              <w:t>нормы и правила общения, которым они должны следовать в школе</w:t>
            </w:r>
            <w:r w:rsidRPr="00FC26EE">
              <w:rPr>
                <w:rFonts w:ascii="Times New Roman" w:eastAsia="№Е" w:hAnsi="Times New Roman"/>
                <w:color w:val="000000"/>
                <w:sz w:val="24"/>
                <w:szCs w:val="24"/>
              </w:rPr>
              <w:t xml:space="preserve"> </w:t>
            </w:r>
          </w:p>
        </w:tc>
        <w:tc>
          <w:tcPr>
            <w:tcW w:w="1903" w:type="dxa"/>
            <w:gridSpan w:val="2"/>
            <w:tcBorders>
              <w:top w:val="single" w:sz="4" w:space="0" w:color="000000"/>
              <w:left w:val="single" w:sz="4" w:space="0" w:color="000000"/>
              <w:bottom w:val="single" w:sz="4" w:space="0" w:color="000000"/>
              <w:right w:val="single" w:sz="4" w:space="0" w:color="000000"/>
            </w:tcBorders>
          </w:tcPr>
          <w:p w14:paraId="0F39DEFD"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lastRenderedPageBreak/>
              <w:t>5-9</w:t>
            </w:r>
          </w:p>
        </w:tc>
        <w:tc>
          <w:tcPr>
            <w:tcW w:w="2240" w:type="dxa"/>
            <w:gridSpan w:val="2"/>
            <w:tcBorders>
              <w:top w:val="single" w:sz="4" w:space="0" w:color="000000"/>
              <w:left w:val="single" w:sz="4" w:space="0" w:color="000000"/>
              <w:bottom w:val="single" w:sz="4" w:space="0" w:color="000000"/>
              <w:right w:val="single" w:sz="4" w:space="0" w:color="000000"/>
            </w:tcBorders>
          </w:tcPr>
          <w:p w14:paraId="3A2C3CA5"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4E1F4A47"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Batang" w:hAnsi="Times New Roman"/>
                <w:color w:val="000000"/>
                <w:sz w:val="24"/>
                <w:szCs w:val="24"/>
              </w:rPr>
              <w:t xml:space="preserve">   классные руководители </w:t>
            </w:r>
          </w:p>
        </w:tc>
      </w:tr>
      <w:tr w:rsidR="0001070D" w:rsidRPr="00FC26EE" w14:paraId="715A767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auto"/>
            </w:tcBorders>
          </w:tcPr>
          <w:p w14:paraId="1374B24A" w14:textId="77777777" w:rsidR="0001070D" w:rsidRPr="00FC26EE" w:rsidRDefault="0001070D" w:rsidP="0001070D">
            <w:pPr>
              <w:shd w:val="clear" w:color="auto" w:fill="FFFFFF"/>
              <w:spacing w:after="0" w:line="240" w:lineRule="auto"/>
              <w:rPr>
                <w:rFonts w:ascii="Times New Roman" w:hAnsi="Times New Roman"/>
                <w:color w:val="000000"/>
                <w:sz w:val="24"/>
                <w:szCs w:val="24"/>
              </w:rPr>
            </w:pPr>
            <w:r w:rsidRPr="00FC26EE">
              <w:rPr>
                <w:rFonts w:ascii="Times New Roman" w:hAnsi="Times New Roman"/>
                <w:color w:val="000000"/>
                <w:sz w:val="24"/>
                <w:szCs w:val="24"/>
              </w:rPr>
              <w:t>Участие в работе Совета старшеклассников</w:t>
            </w:r>
          </w:p>
        </w:tc>
        <w:tc>
          <w:tcPr>
            <w:tcW w:w="1903" w:type="dxa"/>
            <w:gridSpan w:val="2"/>
          </w:tcPr>
          <w:p w14:paraId="7EE8704F"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36298614"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72097F02"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Batang" w:hAnsi="Times New Roman"/>
                <w:color w:val="000000"/>
                <w:sz w:val="24"/>
                <w:szCs w:val="24"/>
              </w:rPr>
              <w:t xml:space="preserve">   классные руководители </w:t>
            </w:r>
          </w:p>
        </w:tc>
      </w:tr>
      <w:tr w:rsidR="0001070D" w:rsidRPr="00FC26EE" w14:paraId="3CFEE10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367EE408"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hAnsi="Times New Roman"/>
                <w:b/>
                <w:bCs/>
                <w:i/>
                <w:iCs/>
                <w:color w:val="000000"/>
                <w:sz w:val="24"/>
                <w:szCs w:val="24"/>
                <w:shd w:val="clear" w:color="auto" w:fill="FFFFFF"/>
              </w:rPr>
              <w:t>Модуль «Внешкольные мероприятия»</w:t>
            </w:r>
          </w:p>
        </w:tc>
      </w:tr>
      <w:tr w:rsidR="0001070D" w:rsidRPr="00FC26EE" w14:paraId="74F9D8F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90C508B"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087AAD68" w14:textId="77777777" w:rsidR="0001070D" w:rsidRPr="00FC26EE" w:rsidRDefault="0001070D" w:rsidP="0001070D">
            <w:pPr>
              <w:shd w:val="clear" w:color="auto" w:fill="FFFFFF"/>
              <w:spacing w:after="0" w:line="240" w:lineRule="auto"/>
              <w:rPr>
                <w:rFonts w:ascii="Times New Roman" w:hAnsi="Times New Roman"/>
                <w:color w:val="000000"/>
                <w:sz w:val="24"/>
                <w:szCs w:val="24"/>
                <w:shd w:val="clear" w:color="auto" w:fill="FFFFFF"/>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903" w:type="dxa"/>
            <w:gridSpan w:val="2"/>
            <w:tcBorders>
              <w:top w:val="single" w:sz="4" w:space="0" w:color="000000"/>
              <w:left w:val="single" w:sz="4" w:space="0" w:color="000000"/>
              <w:bottom w:val="single" w:sz="4" w:space="0" w:color="000000"/>
              <w:right w:val="single" w:sz="4" w:space="0" w:color="000000"/>
            </w:tcBorders>
          </w:tcPr>
          <w:p w14:paraId="655B182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72BA011B"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40" w:type="dxa"/>
            <w:gridSpan w:val="2"/>
            <w:tcBorders>
              <w:top w:val="single" w:sz="4" w:space="0" w:color="000000"/>
              <w:left w:val="single" w:sz="4" w:space="0" w:color="000000"/>
              <w:bottom w:val="single" w:sz="4" w:space="0" w:color="000000"/>
              <w:right w:val="single" w:sz="4" w:space="0" w:color="000000"/>
            </w:tcBorders>
          </w:tcPr>
          <w:p w14:paraId="64C9557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1AE02BA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24F80182"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595EAF8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20804C3F"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37ABB0D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004570A"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r w:rsidRPr="00FC26EE">
              <w:rPr>
                <w:rFonts w:ascii="Times New Roman" w:hAnsi="Times New Roman"/>
                <w:color w:val="000000"/>
                <w:sz w:val="24"/>
                <w:szCs w:val="24"/>
                <w:shd w:val="clear" w:color="auto" w:fill="FFFFFF"/>
              </w:rPr>
              <w:t>Организация внешкольные-тематических мероприятий воспитательной направленности, педагогами по изучаемым в образовательной организации учебным предметам, курсам, модулям</w:t>
            </w:r>
          </w:p>
        </w:tc>
        <w:tc>
          <w:tcPr>
            <w:tcW w:w="1903" w:type="dxa"/>
            <w:gridSpan w:val="2"/>
            <w:tcBorders>
              <w:top w:val="single" w:sz="4" w:space="0" w:color="000000"/>
              <w:left w:val="single" w:sz="4" w:space="0" w:color="000000"/>
              <w:bottom w:val="single" w:sz="4" w:space="0" w:color="000000"/>
              <w:right w:val="single" w:sz="4" w:space="0" w:color="000000"/>
            </w:tcBorders>
          </w:tcPr>
          <w:p w14:paraId="318BEB2F"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5FCA27AA"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69608A6F"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Batang" w:hAnsi="Times New Roman"/>
                <w:color w:val="000000"/>
                <w:sz w:val="24"/>
                <w:szCs w:val="24"/>
              </w:rPr>
              <w:t xml:space="preserve">   классные руководители </w:t>
            </w:r>
          </w:p>
        </w:tc>
      </w:tr>
      <w:tr w:rsidR="0001070D" w:rsidRPr="00FC26EE" w14:paraId="05674D9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0AB42BA"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r w:rsidRPr="00FC26EE">
              <w:rPr>
                <w:rFonts w:ascii="Times New Roman" w:hAnsi="Times New Roman"/>
                <w:color w:val="000000"/>
                <w:sz w:val="24"/>
                <w:szCs w:val="24"/>
                <w:shd w:val="clear" w:color="auto" w:fill="FFFFFF"/>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903" w:type="dxa"/>
            <w:gridSpan w:val="2"/>
          </w:tcPr>
          <w:p w14:paraId="552BBCA0"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09F024EA"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5CC4CFDE"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Batang" w:hAnsi="Times New Roman"/>
                <w:color w:val="000000"/>
                <w:sz w:val="24"/>
                <w:szCs w:val="24"/>
              </w:rPr>
              <w:t xml:space="preserve">   классные руководители, родители </w:t>
            </w:r>
          </w:p>
        </w:tc>
      </w:tr>
      <w:tr w:rsidR="0001070D" w:rsidRPr="00FC26EE" w14:paraId="16D9856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auto"/>
            </w:tcBorders>
          </w:tcPr>
          <w:p w14:paraId="671880CE" w14:textId="77777777" w:rsidR="0001070D" w:rsidRPr="00FC26EE" w:rsidRDefault="0001070D" w:rsidP="0001070D">
            <w:pPr>
              <w:shd w:val="clear" w:color="auto" w:fill="FFFFFF"/>
              <w:spacing w:after="0" w:line="240" w:lineRule="auto"/>
              <w:rPr>
                <w:rFonts w:ascii="Times New Roman" w:hAnsi="Times New Roman"/>
                <w:b/>
                <w:bCs/>
                <w:color w:val="000000"/>
                <w:sz w:val="24"/>
                <w:szCs w:val="24"/>
              </w:rPr>
            </w:pPr>
            <w:r w:rsidRPr="00FC26EE">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c>
          <w:tcPr>
            <w:tcW w:w="1903" w:type="dxa"/>
            <w:gridSpan w:val="2"/>
            <w:tcBorders>
              <w:top w:val="single" w:sz="4" w:space="0" w:color="000000"/>
              <w:left w:val="single" w:sz="4" w:space="0" w:color="000000"/>
              <w:bottom w:val="single" w:sz="4" w:space="0" w:color="000000"/>
              <w:right w:val="single" w:sz="4" w:space="0" w:color="000000"/>
            </w:tcBorders>
          </w:tcPr>
          <w:p w14:paraId="32124EB4"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03623080"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68EB618F"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классные руководители,</w:t>
            </w:r>
          </w:p>
          <w:p w14:paraId="290A9A98" w14:textId="77777777" w:rsidR="0001070D" w:rsidRPr="00FC26EE" w:rsidRDefault="0001070D" w:rsidP="0001070D">
            <w:pPr>
              <w:shd w:val="clear" w:color="auto" w:fill="FFFFFF"/>
              <w:spacing w:after="0" w:line="240" w:lineRule="auto"/>
              <w:jc w:val="center"/>
              <w:rPr>
                <w:rFonts w:ascii="Times New Roman" w:hAnsi="Times New Roman"/>
                <w:b/>
                <w:bCs/>
                <w:color w:val="000000"/>
                <w:sz w:val="24"/>
                <w:szCs w:val="24"/>
              </w:rPr>
            </w:pPr>
            <w:r w:rsidRPr="00FC26EE">
              <w:rPr>
                <w:rFonts w:ascii="Times New Roman" w:eastAsia="Batang" w:hAnsi="Times New Roman"/>
                <w:color w:val="000000"/>
                <w:sz w:val="24"/>
                <w:szCs w:val="24"/>
              </w:rPr>
              <w:t xml:space="preserve">родители </w:t>
            </w:r>
          </w:p>
        </w:tc>
      </w:tr>
      <w:tr w:rsidR="0001070D" w:rsidRPr="00FC26EE" w14:paraId="055CCE8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31E04FA9" w14:textId="77777777" w:rsidR="0001070D" w:rsidRPr="00FC26EE" w:rsidRDefault="0001070D" w:rsidP="0001070D">
            <w:pPr>
              <w:shd w:val="clear" w:color="auto" w:fill="FFFFFF"/>
              <w:spacing w:after="0" w:line="240" w:lineRule="auto"/>
              <w:jc w:val="center"/>
              <w:rPr>
                <w:rFonts w:ascii="Times New Roman" w:eastAsia="Batang" w:hAnsi="Times New Roman"/>
                <w:b/>
                <w:bCs/>
                <w:i/>
                <w:iCs/>
                <w:color w:val="000000"/>
                <w:sz w:val="24"/>
                <w:szCs w:val="24"/>
              </w:rPr>
            </w:pPr>
            <w:r w:rsidRPr="00FC26EE">
              <w:rPr>
                <w:rFonts w:ascii="Times New Roman" w:eastAsia="Batang" w:hAnsi="Times New Roman"/>
                <w:b/>
                <w:bCs/>
                <w:i/>
                <w:iCs/>
                <w:color w:val="000000"/>
                <w:sz w:val="24"/>
                <w:szCs w:val="24"/>
              </w:rPr>
              <w:t>Модуль «Социальное партнерство»</w:t>
            </w:r>
          </w:p>
        </w:tc>
      </w:tr>
      <w:tr w:rsidR="0001070D" w:rsidRPr="00FC26EE" w14:paraId="2252617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46CCDFD"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6D2749C9" w14:textId="77777777" w:rsidR="0001070D" w:rsidRPr="00FC26EE" w:rsidRDefault="0001070D" w:rsidP="0001070D">
            <w:pPr>
              <w:shd w:val="clear" w:color="auto" w:fill="FFFFFF"/>
              <w:spacing w:after="0" w:line="240" w:lineRule="auto"/>
              <w:rPr>
                <w:rFonts w:ascii="Times New Roman" w:hAnsi="Times New Roman"/>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903" w:type="dxa"/>
            <w:gridSpan w:val="2"/>
            <w:tcBorders>
              <w:top w:val="single" w:sz="4" w:space="0" w:color="000000"/>
              <w:left w:val="single" w:sz="4" w:space="0" w:color="000000"/>
              <w:bottom w:val="single" w:sz="4" w:space="0" w:color="000000"/>
              <w:right w:val="single" w:sz="4" w:space="0" w:color="000000"/>
            </w:tcBorders>
          </w:tcPr>
          <w:p w14:paraId="17468CE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0898F89A"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40" w:type="dxa"/>
            <w:gridSpan w:val="2"/>
            <w:tcBorders>
              <w:top w:val="single" w:sz="4" w:space="0" w:color="000000"/>
              <w:left w:val="single" w:sz="4" w:space="0" w:color="000000"/>
              <w:bottom w:val="single" w:sz="4" w:space="0" w:color="000000"/>
              <w:right w:val="single" w:sz="4" w:space="0" w:color="000000"/>
            </w:tcBorders>
          </w:tcPr>
          <w:p w14:paraId="6F85EEA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002089A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7B4DAC8C"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6DE171B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7CD56A0D"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477207F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auto"/>
            </w:tcBorders>
          </w:tcPr>
          <w:p w14:paraId="4D711B78" w14:textId="77777777" w:rsidR="0001070D" w:rsidRPr="00FC26EE" w:rsidRDefault="0001070D" w:rsidP="0001070D">
            <w:pPr>
              <w:shd w:val="clear" w:color="auto" w:fill="FFFFFF"/>
              <w:spacing w:after="0" w:line="240" w:lineRule="auto"/>
              <w:rPr>
                <w:rFonts w:ascii="Times New Roman" w:hAnsi="Times New Roman"/>
                <w:sz w:val="24"/>
                <w:szCs w:val="24"/>
              </w:rPr>
            </w:pPr>
            <w:r w:rsidRPr="00FC26EE">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tc>
        <w:tc>
          <w:tcPr>
            <w:tcW w:w="1903" w:type="dxa"/>
            <w:gridSpan w:val="2"/>
            <w:tcBorders>
              <w:top w:val="single" w:sz="4" w:space="0" w:color="000000"/>
              <w:left w:val="single" w:sz="4" w:space="0" w:color="000000"/>
              <w:bottom w:val="single" w:sz="4" w:space="0" w:color="000000"/>
              <w:right w:val="single" w:sz="4" w:space="0" w:color="000000"/>
            </w:tcBorders>
          </w:tcPr>
          <w:p w14:paraId="0737A842"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7D3EA166"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66C2B373"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Заместитель директора по ВР   </w:t>
            </w:r>
          </w:p>
          <w:p w14:paraId="566B241C"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67551E23"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p>
        </w:tc>
      </w:tr>
      <w:tr w:rsidR="0001070D" w:rsidRPr="00FC26EE" w14:paraId="6132B49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auto"/>
            </w:tcBorders>
          </w:tcPr>
          <w:p w14:paraId="7CA98EF6" w14:textId="77777777" w:rsidR="0001070D" w:rsidRPr="00FC26EE" w:rsidRDefault="0001070D" w:rsidP="0001070D">
            <w:pPr>
              <w:shd w:val="clear" w:color="auto" w:fill="FFFFFF"/>
              <w:spacing w:after="0" w:line="240" w:lineRule="auto"/>
              <w:rPr>
                <w:rFonts w:ascii="Times New Roman" w:hAnsi="Times New Roman"/>
                <w:sz w:val="24"/>
                <w:szCs w:val="24"/>
              </w:rPr>
            </w:pPr>
            <w:r w:rsidRPr="00FC26EE">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tc>
        <w:tc>
          <w:tcPr>
            <w:tcW w:w="1903" w:type="dxa"/>
            <w:gridSpan w:val="2"/>
            <w:tcBorders>
              <w:top w:val="single" w:sz="4" w:space="0" w:color="000000"/>
              <w:left w:val="single" w:sz="4" w:space="0" w:color="000000"/>
              <w:bottom w:val="single" w:sz="4" w:space="0" w:color="000000"/>
              <w:right w:val="single" w:sz="4" w:space="0" w:color="000000"/>
            </w:tcBorders>
          </w:tcPr>
          <w:p w14:paraId="0FDE5E98"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40" w:type="dxa"/>
            <w:gridSpan w:val="2"/>
            <w:tcBorders>
              <w:top w:val="single" w:sz="4" w:space="0" w:color="000000"/>
              <w:left w:val="single" w:sz="4" w:space="0" w:color="000000"/>
              <w:bottom w:val="single" w:sz="4" w:space="0" w:color="000000"/>
              <w:right w:val="single" w:sz="4" w:space="0" w:color="000000"/>
            </w:tcBorders>
          </w:tcPr>
          <w:p w14:paraId="60DF9DFF"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7DBD22FD"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Заместитель директора по ВР      </w:t>
            </w:r>
          </w:p>
          <w:p w14:paraId="5BF43E91"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441127DA"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p>
        </w:tc>
      </w:tr>
      <w:tr w:rsidR="0001070D" w:rsidRPr="00FC26EE" w14:paraId="5CE9483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auto"/>
            </w:tcBorders>
          </w:tcPr>
          <w:p w14:paraId="7147730D" w14:textId="77777777" w:rsidR="0001070D" w:rsidRPr="00FC26EE" w:rsidRDefault="0001070D" w:rsidP="0001070D">
            <w:pPr>
              <w:shd w:val="clear" w:color="auto" w:fill="FFFFFF"/>
              <w:spacing w:after="0" w:line="240" w:lineRule="auto"/>
              <w:rPr>
                <w:rFonts w:ascii="Times New Roman" w:hAnsi="Times New Roman"/>
                <w:sz w:val="24"/>
                <w:szCs w:val="24"/>
              </w:rPr>
            </w:pPr>
            <w:r w:rsidRPr="00FC26EE">
              <w:rPr>
                <w:rFonts w:ascii="Times New Roman" w:hAnsi="Times New Roman"/>
                <w:sz w:val="24"/>
                <w:szCs w:val="24"/>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w:t>
            </w:r>
            <w:r w:rsidRPr="00FC26EE">
              <w:rPr>
                <w:rFonts w:ascii="Times New Roman" w:hAnsi="Times New Roman"/>
                <w:sz w:val="24"/>
                <w:szCs w:val="24"/>
              </w:rPr>
              <w:lastRenderedPageBreak/>
              <w:t>социума, позитивное воздействие на социальное окружение.</w:t>
            </w:r>
          </w:p>
        </w:tc>
        <w:tc>
          <w:tcPr>
            <w:tcW w:w="1903" w:type="dxa"/>
            <w:gridSpan w:val="2"/>
            <w:tcBorders>
              <w:top w:val="single" w:sz="4" w:space="0" w:color="000000"/>
              <w:left w:val="single" w:sz="4" w:space="0" w:color="000000"/>
              <w:bottom w:val="single" w:sz="4" w:space="0" w:color="000000"/>
              <w:right w:val="single" w:sz="4" w:space="0" w:color="000000"/>
            </w:tcBorders>
          </w:tcPr>
          <w:p w14:paraId="5D15A445"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40" w:type="dxa"/>
            <w:gridSpan w:val="2"/>
            <w:tcBorders>
              <w:top w:val="single" w:sz="4" w:space="0" w:color="000000"/>
              <w:left w:val="single" w:sz="4" w:space="0" w:color="000000"/>
              <w:bottom w:val="single" w:sz="4" w:space="0" w:color="000000"/>
              <w:right w:val="single" w:sz="4" w:space="0" w:color="000000"/>
            </w:tcBorders>
          </w:tcPr>
          <w:p w14:paraId="224BD04C" w14:textId="77777777" w:rsidR="0001070D" w:rsidRPr="00FC26EE" w:rsidRDefault="0001070D" w:rsidP="0001070D">
            <w:pPr>
              <w:shd w:val="clear" w:color="auto" w:fill="FFFFFF"/>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5182B64B"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Заместитель директора по ВР   </w:t>
            </w:r>
          </w:p>
          <w:p w14:paraId="1E984E6A"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классные руководители</w:t>
            </w:r>
          </w:p>
          <w:p w14:paraId="5404F2F3" w14:textId="77777777" w:rsidR="0001070D" w:rsidRPr="00FC26EE" w:rsidRDefault="0001070D" w:rsidP="0001070D">
            <w:pPr>
              <w:shd w:val="clear" w:color="auto" w:fill="FFFFFF"/>
              <w:spacing w:after="0" w:line="240" w:lineRule="auto"/>
              <w:jc w:val="center"/>
              <w:rPr>
                <w:rFonts w:ascii="Times New Roman" w:eastAsia="Batang" w:hAnsi="Times New Roman"/>
                <w:color w:val="000000"/>
                <w:sz w:val="24"/>
                <w:szCs w:val="24"/>
              </w:rPr>
            </w:pPr>
          </w:p>
        </w:tc>
      </w:tr>
      <w:tr w:rsidR="0001070D" w:rsidRPr="00FC26EE" w14:paraId="560FDA6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7C835990" w14:textId="77777777" w:rsidR="0001070D" w:rsidRPr="00FC26EE" w:rsidRDefault="0001070D" w:rsidP="0001070D">
            <w:pPr>
              <w:shd w:val="clear" w:color="auto" w:fill="FFFFFF"/>
              <w:spacing w:after="0" w:line="240" w:lineRule="auto"/>
              <w:jc w:val="center"/>
              <w:rPr>
                <w:rFonts w:ascii="Times New Roman" w:hAnsi="Times New Roman"/>
                <w:b/>
                <w:bCs/>
                <w:i/>
                <w:iCs/>
                <w:color w:val="000000"/>
                <w:sz w:val="24"/>
                <w:szCs w:val="24"/>
                <w:highlight w:val="cyan"/>
              </w:rPr>
            </w:pPr>
            <w:r w:rsidRPr="00FC26EE">
              <w:rPr>
                <w:rFonts w:ascii="Times New Roman" w:hAnsi="Times New Roman"/>
                <w:b/>
                <w:bCs/>
                <w:i/>
                <w:iCs/>
                <w:color w:val="000000"/>
                <w:sz w:val="24"/>
                <w:szCs w:val="24"/>
              </w:rPr>
              <w:t>Модуль «Организация предметно-пространственная среды»</w:t>
            </w:r>
          </w:p>
        </w:tc>
      </w:tr>
      <w:tr w:rsidR="0001070D" w:rsidRPr="00FC26EE" w14:paraId="3F04F24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93998D3"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71A8AB78" w14:textId="77777777" w:rsidR="0001070D" w:rsidRPr="00FC26EE" w:rsidRDefault="0001070D" w:rsidP="0001070D">
            <w:pPr>
              <w:spacing w:after="0" w:line="240" w:lineRule="auto"/>
              <w:rPr>
                <w:rFonts w:ascii="Times New Roman" w:hAnsi="Times New Roman"/>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6EC70C1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65286F34"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5B3F006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1B00039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6A971903"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41A781C6"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522A622B"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eastAsia="№Е" w:hAnsi="Times New Roman"/>
                <w:color w:val="000000"/>
                <w:sz w:val="24"/>
                <w:szCs w:val="24"/>
              </w:rPr>
              <w:t>Ответственные</w:t>
            </w:r>
          </w:p>
        </w:tc>
      </w:tr>
      <w:tr w:rsidR="0001070D" w:rsidRPr="00FC26EE" w14:paraId="15E9BC4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BCF3B6D" w14:textId="77777777" w:rsidR="0001070D" w:rsidRPr="00FC26EE" w:rsidRDefault="0001070D" w:rsidP="0001070D">
            <w:pPr>
              <w:spacing w:before="240"/>
              <w:jc w:val="both"/>
              <w:rPr>
                <w:rFonts w:ascii="Times New Roman" w:hAnsi="Times New Roman"/>
                <w:sz w:val="24"/>
                <w:szCs w:val="24"/>
              </w:rPr>
            </w:pPr>
            <w:r w:rsidRPr="00FC26EE">
              <w:rPr>
                <w:rFonts w:ascii="Times New Roman" w:hAnsi="Times New Roman"/>
                <w:sz w:val="24"/>
                <w:szCs w:val="24"/>
              </w:rPr>
              <w:t xml:space="preserve">Организация и проведение церемоний поднятия (спуска) государственного флага Российской Федерации, исполнение гимна Российской Федерации; </w:t>
            </w:r>
          </w:p>
        </w:tc>
        <w:tc>
          <w:tcPr>
            <w:tcW w:w="1889" w:type="dxa"/>
            <w:tcBorders>
              <w:top w:val="single" w:sz="4" w:space="0" w:color="000000"/>
              <w:left w:val="single" w:sz="4" w:space="0" w:color="000000"/>
              <w:bottom w:val="single" w:sz="4" w:space="0" w:color="000000"/>
              <w:right w:val="single" w:sz="4" w:space="0" w:color="000000"/>
            </w:tcBorders>
          </w:tcPr>
          <w:p w14:paraId="18278FD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40C5799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72D5FA21"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hAnsi="Times New Roman"/>
                <w:sz w:val="24"/>
                <w:szCs w:val="24"/>
              </w:rPr>
              <w:t xml:space="preserve"> Советник по воспитанию</w:t>
            </w:r>
          </w:p>
        </w:tc>
      </w:tr>
      <w:tr w:rsidR="0001070D" w:rsidRPr="00FC26EE" w14:paraId="2971B5C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2E7AB42" w14:textId="77777777" w:rsidR="0001070D" w:rsidRPr="00FC26EE" w:rsidRDefault="0001070D" w:rsidP="0001070D">
            <w:pPr>
              <w:spacing w:before="240"/>
              <w:jc w:val="both"/>
              <w:rPr>
                <w:rFonts w:ascii="Times New Roman" w:hAnsi="Times New Roman"/>
                <w:sz w:val="24"/>
                <w:szCs w:val="24"/>
              </w:rPr>
            </w:pPr>
            <w:r w:rsidRPr="00FC26EE">
              <w:rPr>
                <w:rFonts w:ascii="Times New Roman" w:hAnsi="Times New Roman"/>
                <w:sz w:val="24"/>
                <w:szCs w:val="24"/>
              </w:rPr>
              <w:t xml:space="preserve">Оформление и обновление "мест новостей", стендов </w:t>
            </w:r>
            <w:proofErr w:type="gramStart"/>
            <w:r w:rsidRPr="00FC26EE">
              <w:rPr>
                <w:rFonts w:ascii="Times New Roman" w:hAnsi="Times New Roman"/>
                <w:sz w:val="24"/>
                <w:szCs w:val="24"/>
              </w:rPr>
              <w:t>в помещениях</w:t>
            </w:r>
            <w:proofErr w:type="gramEnd"/>
            <w:r w:rsidRPr="00FC26EE">
              <w:rPr>
                <w:rFonts w:ascii="Times New Roman" w:hAnsi="Times New Roman"/>
                <w:sz w:val="24"/>
                <w:szCs w:val="24"/>
              </w:rPr>
              <w:t xml:space="preserve">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tc>
        <w:tc>
          <w:tcPr>
            <w:tcW w:w="1889" w:type="dxa"/>
            <w:tcBorders>
              <w:top w:val="single" w:sz="4" w:space="0" w:color="000000"/>
              <w:left w:val="single" w:sz="4" w:space="0" w:color="000000"/>
              <w:bottom w:val="single" w:sz="4" w:space="0" w:color="000000"/>
              <w:right w:val="single" w:sz="4" w:space="0" w:color="000000"/>
            </w:tcBorders>
          </w:tcPr>
          <w:p w14:paraId="4CA1CBC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6148CF4"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hAnsi="Times New Roman"/>
                <w:sz w:val="24"/>
                <w:szCs w:val="24"/>
              </w:rPr>
              <w:t>в течение года</w:t>
            </w:r>
          </w:p>
        </w:tc>
        <w:tc>
          <w:tcPr>
            <w:tcW w:w="2312" w:type="dxa"/>
            <w:gridSpan w:val="4"/>
          </w:tcPr>
          <w:p w14:paraId="0D7054CB" w14:textId="77777777" w:rsidR="0001070D" w:rsidRPr="00FC26EE" w:rsidRDefault="0001070D" w:rsidP="0001070D">
            <w:pPr>
              <w:widowControl w:val="0"/>
              <w:wordWrap w:val="0"/>
              <w:spacing w:after="0" w:line="360" w:lineRule="auto"/>
              <w:ind w:right="-1"/>
              <w:jc w:val="center"/>
              <w:rPr>
                <w:rFonts w:ascii="Times New Roman" w:hAnsi="Times New Roman"/>
                <w:sz w:val="24"/>
                <w:szCs w:val="24"/>
              </w:rPr>
            </w:pPr>
            <w:r w:rsidRPr="00FC26EE">
              <w:rPr>
                <w:rFonts w:ascii="Times New Roman" w:hAnsi="Times New Roman"/>
                <w:sz w:val="24"/>
                <w:szCs w:val="24"/>
              </w:rPr>
              <w:t xml:space="preserve"> Советник по воспитанию</w:t>
            </w:r>
          </w:p>
        </w:tc>
      </w:tr>
      <w:tr w:rsidR="0001070D" w:rsidRPr="00FC26EE" w14:paraId="01416F4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0A58734F" w14:textId="77777777" w:rsidR="0001070D" w:rsidRPr="00FC26EE" w:rsidRDefault="0001070D" w:rsidP="0001070D">
            <w:pPr>
              <w:widowControl w:val="0"/>
              <w:autoSpaceDE w:val="0"/>
              <w:autoSpaceDN w:val="0"/>
              <w:adjustRightInd w:val="0"/>
              <w:spacing w:before="240" w:after="0" w:line="240" w:lineRule="auto"/>
              <w:jc w:val="both"/>
              <w:rPr>
                <w:rFonts w:ascii="Times New Roman" w:hAnsi="Times New Roman"/>
                <w:sz w:val="24"/>
                <w:szCs w:val="24"/>
              </w:rPr>
            </w:pPr>
            <w:r w:rsidRPr="00FC26EE">
              <w:rPr>
                <w:rFonts w:ascii="Times New Roman" w:hAnsi="Times New Roman"/>
                <w:sz w:val="24"/>
                <w:szCs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p w14:paraId="7E4C5E82"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Выставки рисунков, фотографий, творческих работ, посвященных событиям и памятным датам</w:t>
            </w:r>
          </w:p>
        </w:tc>
        <w:tc>
          <w:tcPr>
            <w:tcW w:w="1889" w:type="dxa"/>
          </w:tcPr>
          <w:p w14:paraId="52D2A600"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63722B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3C3CBD92"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hAnsi="Times New Roman"/>
                <w:sz w:val="24"/>
                <w:szCs w:val="24"/>
              </w:rPr>
              <w:t xml:space="preserve"> классные руководители</w:t>
            </w:r>
          </w:p>
        </w:tc>
      </w:tr>
      <w:tr w:rsidR="0001070D" w:rsidRPr="00FC26EE" w14:paraId="265B81E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46566CC1" w14:textId="77777777" w:rsidR="0001070D" w:rsidRPr="00FC26EE" w:rsidRDefault="0001070D" w:rsidP="0001070D">
            <w:pPr>
              <w:widowControl w:val="0"/>
              <w:autoSpaceDE w:val="0"/>
              <w:autoSpaceDN w:val="0"/>
              <w:adjustRightInd w:val="0"/>
              <w:spacing w:before="240" w:after="0" w:line="240" w:lineRule="auto"/>
              <w:jc w:val="both"/>
              <w:rPr>
                <w:rFonts w:ascii="Times New Roman" w:hAnsi="Times New Roman"/>
                <w:sz w:val="24"/>
                <w:szCs w:val="24"/>
              </w:rPr>
            </w:pPr>
            <w:r w:rsidRPr="00FC26EE">
              <w:rPr>
                <w:rFonts w:ascii="Times New Roman" w:hAnsi="Times New Roman"/>
                <w:sz w:val="24"/>
                <w:szCs w:val="24"/>
              </w:rPr>
              <w:t>Разработка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7C96F4EA" w14:textId="77777777" w:rsidR="0001070D" w:rsidRPr="00FC26EE" w:rsidRDefault="0001070D" w:rsidP="0001070D">
            <w:pPr>
              <w:spacing w:after="0" w:line="240" w:lineRule="auto"/>
              <w:rPr>
                <w:rFonts w:ascii="Times New Roman" w:hAnsi="Times New Roman"/>
                <w:sz w:val="24"/>
                <w:szCs w:val="24"/>
              </w:rPr>
            </w:pPr>
          </w:p>
        </w:tc>
        <w:tc>
          <w:tcPr>
            <w:tcW w:w="1889" w:type="dxa"/>
          </w:tcPr>
          <w:p w14:paraId="463EA14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Pr>
          <w:p w14:paraId="6BBE0CC3"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74FC8B39" w14:textId="77777777" w:rsidR="0001070D" w:rsidRPr="00FC26EE" w:rsidRDefault="0001070D" w:rsidP="0001070D">
            <w:pPr>
              <w:spacing w:after="0" w:line="240" w:lineRule="auto"/>
              <w:jc w:val="center"/>
              <w:rPr>
                <w:rFonts w:ascii="Times New Roman" w:hAnsi="Times New Roman"/>
                <w:sz w:val="24"/>
                <w:szCs w:val="24"/>
              </w:rPr>
            </w:pPr>
            <w:r w:rsidRPr="00FC26EE">
              <w:rPr>
                <w:rFonts w:ascii="Times New Roman" w:hAnsi="Times New Roman"/>
                <w:sz w:val="24"/>
                <w:szCs w:val="24"/>
              </w:rPr>
              <w:t>классные руководители</w:t>
            </w:r>
          </w:p>
          <w:p w14:paraId="1776099D"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hAnsi="Times New Roman"/>
                <w:sz w:val="24"/>
                <w:szCs w:val="24"/>
              </w:rPr>
              <w:t>социальный педагог, педагог-психолог</w:t>
            </w:r>
          </w:p>
        </w:tc>
      </w:tr>
      <w:tr w:rsidR="0001070D" w:rsidRPr="00FC26EE" w14:paraId="4803F0F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1F939220" w14:textId="77777777" w:rsidR="0001070D" w:rsidRPr="00FC26EE" w:rsidRDefault="0001070D" w:rsidP="0001070D">
            <w:pPr>
              <w:widowControl w:val="0"/>
              <w:autoSpaceDE w:val="0"/>
              <w:autoSpaceDN w:val="0"/>
              <w:adjustRightInd w:val="0"/>
              <w:spacing w:before="240" w:after="0" w:line="240" w:lineRule="auto"/>
              <w:jc w:val="both"/>
              <w:rPr>
                <w:rFonts w:ascii="Times New Roman" w:hAnsi="Times New Roman"/>
                <w:sz w:val="24"/>
                <w:szCs w:val="24"/>
              </w:rPr>
            </w:pPr>
            <w:r w:rsidRPr="00FC26EE">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B599E3A"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p>
        </w:tc>
        <w:tc>
          <w:tcPr>
            <w:tcW w:w="1889" w:type="dxa"/>
          </w:tcPr>
          <w:p w14:paraId="381817A6"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 xml:space="preserve">5-9 </w:t>
            </w:r>
          </w:p>
        </w:tc>
        <w:tc>
          <w:tcPr>
            <w:tcW w:w="2254" w:type="dxa"/>
            <w:gridSpan w:val="3"/>
          </w:tcPr>
          <w:p w14:paraId="0F500975"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0C87924B"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hAnsi="Times New Roman"/>
                <w:sz w:val="24"/>
                <w:szCs w:val="24"/>
              </w:rPr>
              <w:t xml:space="preserve"> классные руководители</w:t>
            </w:r>
          </w:p>
        </w:tc>
      </w:tr>
      <w:tr w:rsidR="0001070D" w:rsidRPr="00FC26EE" w14:paraId="1400B44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5A40ADB1"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rPr>
              <w:t>Поддержание, использование в воспитательном процессе "мест гражданского почитания</w:t>
            </w:r>
            <w:proofErr w:type="gramStart"/>
            <w:r w:rsidRPr="00FC26EE">
              <w:rPr>
                <w:rFonts w:ascii="Times New Roman" w:hAnsi="Times New Roman"/>
                <w:sz w:val="24"/>
                <w:szCs w:val="24"/>
              </w:rPr>
              <w:t>"  (</w:t>
            </w:r>
            <w:proofErr w:type="gramEnd"/>
            <w:r w:rsidRPr="00FC26EE">
              <w:rPr>
                <w:rFonts w:ascii="Times New Roman" w:hAnsi="Times New Roman"/>
                <w:sz w:val="24"/>
                <w:szCs w:val="24"/>
              </w:rPr>
              <w:t>школьный обелиск)</w:t>
            </w:r>
          </w:p>
        </w:tc>
        <w:tc>
          <w:tcPr>
            <w:tcW w:w="1889" w:type="dxa"/>
          </w:tcPr>
          <w:p w14:paraId="7E54375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5-9</w:t>
            </w:r>
          </w:p>
        </w:tc>
        <w:tc>
          <w:tcPr>
            <w:tcW w:w="2254" w:type="dxa"/>
            <w:gridSpan w:val="3"/>
          </w:tcPr>
          <w:p w14:paraId="7FDBEEDA" w14:textId="77777777" w:rsidR="0001070D" w:rsidRPr="00FC26EE" w:rsidRDefault="0001070D" w:rsidP="0001070D">
            <w:pPr>
              <w:widowControl w:val="0"/>
              <w:wordWrap w:val="0"/>
              <w:spacing w:after="0" w:line="240" w:lineRule="auto"/>
              <w:ind w:right="-1"/>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336710EA"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hAnsi="Times New Roman"/>
                <w:sz w:val="24"/>
                <w:szCs w:val="24"/>
              </w:rPr>
              <w:t xml:space="preserve"> классные руководители</w:t>
            </w:r>
          </w:p>
        </w:tc>
      </w:tr>
      <w:tr w:rsidR="0001070D" w:rsidRPr="00FC26EE" w14:paraId="510C0FE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7A0FF3E2" w14:textId="77777777" w:rsidR="0001070D" w:rsidRPr="00FC26EE" w:rsidRDefault="0001070D" w:rsidP="0001070D">
            <w:pPr>
              <w:widowControl w:val="0"/>
              <w:wordWrap w:val="0"/>
              <w:spacing w:after="0" w:line="240" w:lineRule="auto"/>
              <w:ind w:right="-1"/>
              <w:jc w:val="center"/>
              <w:rPr>
                <w:rFonts w:ascii="Times New Roman" w:eastAsia="Batang" w:hAnsi="Times New Roman"/>
                <w:i/>
                <w:iCs/>
                <w:color w:val="000000"/>
                <w:sz w:val="24"/>
                <w:szCs w:val="24"/>
              </w:rPr>
            </w:pPr>
            <w:r w:rsidRPr="00FC26EE">
              <w:rPr>
                <w:rFonts w:ascii="Times New Roman" w:hAnsi="Times New Roman"/>
                <w:b/>
                <w:i/>
                <w:iCs/>
                <w:kern w:val="2"/>
                <w:sz w:val="24"/>
                <w:szCs w:val="24"/>
                <w:lang w:eastAsia="ko-KR"/>
              </w:rPr>
              <w:t>Модуль «</w:t>
            </w:r>
            <w:proofErr w:type="gramStart"/>
            <w:r w:rsidRPr="00FC26EE">
              <w:rPr>
                <w:rFonts w:ascii="Times New Roman" w:hAnsi="Times New Roman"/>
                <w:b/>
                <w:i/>
                <w:iCs/>
                <w:kern w:val="2"/>
                <w:sz w:val="24"/>
                <w:szCs w:val="24"/>
                <w:lang w:eastAsia="ko-KR"/>
              </w:rPr>
              <w:t>Взаимодействие  с</w:t>
            </w:r>
            <w:proofErr w:type="gramEnd"/>
            <w:r w:rsidRPr="00FC26EE">
              <w:rPr>
                <w:rFonts w:ascii="Times New Roman" w:hAnsi="Times New Roman"/>
                <w:b/>
                <w:i/>
                <w:iCs/>
                <w:kern w:val="2"/>
                <w:sz w:val="24"/>
                <w:szCs w:val="24"/>
                <w:lang w:eastAsia="ko-KR"/>
              </w:rPr>
              <w:t xml:space="preserve"> родителями  (законными представителями)»</w:t>
            </w:r>
          </w:p>
        </w:tc>
      </w:tr>
      <w:tr w:rsidR="0001070D" w:rsidRPr="00FC26EE" w14:paraId="62D5FE8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6C9D812"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18730043"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0EDDB60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6A9CDA0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1E65DE5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450FA39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0403DEF5"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238CFD3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72DB5197"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6370BD9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69321E4"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-Проведение классных родительских собраний</w:t>
            </w:r>
          </w:p>
          <w:p w14:paraId="15880A49"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-Выборы членов общешкольного родительского комитета  </w:t>
            </w:r>
          </w:p>
          <w:p w14:paraId="1EFF5FEC"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 «Родительский патруль» </w:t>
            </w:r>
          </w:p>
          <w:p w14:paraId="460FAC90"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 - Заседание общешкольного родительского комитета</w:t>
            </w:r>
          </w:p>
        </w:tc>
        <w:tc>
          <w:tcPr>
            <w:tcW w:w="1889" w:type="dxa"/>
          </w:tcPr>
          <w:p w14:paraId="625BE34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A2A37B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сентябрь </w:t>
            </w:r>
          </w:p>
        </w:tc>
        <w:tc>
          <w:tcPr>
            <w:tcW w:w="2312" w:type="dxa"/>
            <w:gridSpan w:val="4"/>
            <w:tcBorders>
              <w:top w:val="single" w:sz="4" w:space="0" w:color="000000"/>
              <w:left w:val="single" w:sz="4" w:space="0" w:color="000000"/>
              <w:bottom w:val="single" w:sz="4" w:space="0" w:color="000000"/>
              <w:right w:val="single" w:sz="4" w:space="0" w:color="000000"/>
            </w:tcBorders>
          </w:tcPr>
          <w:p w14:paraId="40A9228E"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администрация школы,</w:t>
            </w:r>
          </w:p>
          <w:p w14:paraId="339F73C9"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0729A377"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6B1D9ED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726D80B"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rPr>
            </w:pPr>
            <w:r w:rsidRPr="00FC26EE">
              <w:rPr>
                <w:rFonts w:ascii="Times New Roman" w:hAnsi="Times New Roman"/>
                <w:color w:val="000000"/>
                <w:sz w:val="24"/>
                <w:szCs w:val="24"/>
              </w:rPr>
              <w:t xml:space="preserve">Педагогическое просвещение </w:t>
            </w:r>
          </w:p>
          <w:p w14:paraId="283B1E0D"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rPr>
            </w:pPr>
            <w:r w:rsidRPr="00FC26EE">
              <w:rPr>
                <w:rFonts w:ascii="Times New Roman" w:hAnsi="Times New Roman"/>
                <w:color w:val="000000"/>
                <w:sz w:val="24"/>
                <w:szCs w:val="24"/>
              </w:rPr>
              <w:t xml:space="preserve">родителей по вопросам воспитания  </w:t>
            </w:r>
          </w:p>
          <w:p w14:paraId="7EFC9C87"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color w:val="000000"/>
                <w:sz w:val="24"/>
                <w:szCs w:val="24"/>
              </w:rPr>
              <w:t>«Родительский всеобуч»</w:t>
            </w:r>
          </w:p>
        </w:tc>
        <w:tc>
          <w:tcPr>
            <w:tcW w:w="1889" w:type="dxa"/>
          </w:tcPr>
          <w:p w14:paraId="3C0DF60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 xml:space="preserve">5-9 </w:t>
            </w:r>
          </w:p>
        </w:tc>
        <w:tc>
          <w:tcPr>
            <w:tcW w:w="2254" w:type="dxa"/>
            <w:gridSpan w:val="3"/>
            <w:tcBorders>
              <w:top w:val="single" w:sz="4" w:space="0" w:color="000000"/>
              <w:left w:val="single" w:sz="4" w:space="0" w:color="000000"/>
              <w:bottom w:val="single" w:sz="4" w:space="0" w:color="000000"/>
              <w:right w:val="single" w:sz="4" w:space="0" w:color="000000"/>
            </w:tcBorders>
          </w:tcPr>
          <w:p w14:paraId="7EA37414" w14:textId="77777777" w:rsidR="0001070D" w:rsidRPr="00FC26EE" w:rsidRDefault="0001070D" w:rsidP="0001070D">
            <w:pPr>
              <w:widowControl w:val="0"/>
              <w:wordWrap w:val="0"/>
              <w:spacing w:after="0" w:line="240" w:lineRule="auto"/>
              <w:ind w:right="-1"/>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5FA91CCC"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педагоги -психологи,</w:t>
            </w:r>
          </w:p>
          <w:p w14:paraId="75C2AFEC"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социальный педагог,</w:t>
            </w:r>
          </w:p>
          <w:p w14:paraId="48E3ED91"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514FE68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A630BF8"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tc>
        <w:tc>
          <w:tcPr>
            <w:tcW w:w="1889" w:type="dxa"/>
          </w:tcPr>
          <w:p w14:paraId="74CF2B1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4AB5172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1 раз </w:t>
            </w:r>
          </w:p>
          <w:p w14:paraId="20470313"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в четверть</w:t>
            </w:r>
          </w:p>
        </w:tc>
        <w:tc>
          <w:tcPr>
            <w:tcW w:w="2312" w:type="dxa"/>
            <w:gridSpan w:val="4"/>
            <w:tcBorders>
              <w:top w:val="single" w:sz="4" w:space="0" w:color="000000"/>
              <w:left w:val="single" w:sz="4" w:space="0" w:color="000000"/>
              <w:bottom w:val="single" w:sz="4" w:space="0" w:color="000000"/>
              <w:right w:val="single" w:sz="4" w:space="0" w:color="000000"/>
            </w:tcBorders>
          </w:tcPr>
          <w:p w14:paraId="5F4DAEB1"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42339E62"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w:t>
            </w:r>
          </w:p>
        </w:tc>
      </w:tr>
      <w:tr w:rsidR="0001070D" w:rsidRPr="00FC26EE" w14:paraId="047BA7B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14B831E"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rPr>
              <w:t>Участие родителей (законных представителей) в областных родительских собрания, организованные СОРК, всероссийских родительских собраниях</w:t>
            </w:r>
          </w:p>
        </w:tc>
        <w:tc>
          <w:tcPr>
            <w:tcW w:w="1889" w:type="dxa"/>
          </w:tcPr>
          <w:p w14:paraId="48F1C09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 xml:space="preserve">5-9 </w:t>
            </w:r>
          </w:p>
        </w:tc>
        <w:tc>
          <w:tcPr>
            <w:tcW w:w="2254" w:type="dxa"/>
            <w:gridSpan w:val="3"/>
            <w:tcBorders>
              <w:top w:val="single" w:sz="4" w:space="0" w:color="000000"/>
              <w:left w:val="single" w:sz="4" w:space="0" w:color="000000"/>
              <w:bottom w:val="single" w:sz="4" w:space="0" w:color="000000"/>
              <w:right w:val="single" w:sz="4" w:space="0" w:color="000000"/>
            </w:tcBorders>
          </w:tcPr>
          <w:p w14:paraId="7D76E8A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по плану</w:t>
            </w:r>
          </w:p>
          <w:p w14:paraId="55C92F8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p>
        </w:tc>
        <w:tc>
          <w:tcPr>
            <w:tcW w:w="2312" w:type="dxa"/>
            <w:gridSpan w:val="4"/>
            <w:tcBorders>
              <w:top w:val="single" w:sz="4" w:space="0" w:color="000000"/>
              <w:left w:val="single" w:sz="4" w:space="0" w:color="000000"/>
              <w:bottom w:val="single" w:sz="4" w:space="0" w:color="000000"/>
              <w:right w:val="single" w:sz="4" w:space="0" w:color="000000"/>
            </w:tcBorders>
          </w:tcPr>
          <w:p w14:paraId="22304F0B"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3255110B"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323B73E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6DEE836" w14:textId="77777777" w:rsidR="0001070D" w:rsidRPr="00FC26EE" w:rsidRDefault="0001070D" w:rsidP="0001070D">
            <w:pPr>
              <w:widowControl w:val="0"/>
              <w:wordWrap w:val="0"/>
              <w:spacing w:after="0" w:line="240" w:lineRule="auto"/>
              <w:ind w:right="-1"/>
              <w:jc w:val="both"/>
              <w:rPr>
                <w:rFonts w:ascii="Times New Roman" w:hAnsi="Times New Roman"/>
                <w:sz w:val="24"/>
                <w:szCs w:val="24"/>
                <w:lang w:bidi="ru-RU"/>
              </w:rPr>
            </w:pPr>
            <w:r w:rsidRPr="00FC26EE">
              <w:rPr>
                <w:rFonts w:ascii="Times New Roman" w:hAnsi="Times New Roman"/>
                <w:sz w:val="24"/>
                <w:szCs w:val="24"/>
                <w:lang w:bidi="ru-RU"/>
              </w:rPr>
              <w:t xml:space="preserve">Внеклассные мероприятия по классам </w:t>
            </w:r>
          </w:p>
          <w:p w14:paraId="007F1E56" w14:textId="77777777" w:rsidR="0001070D" w:rsidRPr="00FC26EE" w:rsidRDefault="0001070D" w:rsidP="0001070D">
            <w:pPr>
              <w:widowControl w:val="0"/>
              <w:wordWrap w:val="0"/>
              <w:spacing w:after="0" w:line="240" w:lineRule="auto"/>
              <w:ind w:right="-1"/>
              <w:jc w:val="both"/>
              <w:rPr>
                <w:rFonts w:ascii="Times New Roman" w:hAnsi="Times New Roman"/>
                <w:sz w:val="24"/>
                <w:szCs w:val="24"/>
                <w:lang w:bidi="ru-RU"/>
              </w:rPr>
            </w:pPr>
            <w:r w:rsidRPr="00FC26EE">
              <w:rPr>
                <w:rFonts w:ascii="Times New Roman" w:hAnsi="Times New Roman"/>
                <w:sz w:val="24"/>
                <w:szCs w:val="24"/>
                <w:lang w:bidi="ru-RU"/>
              </w:rPr>
              <w:t>совместно с родителями к праздничным</w:t>
            </w:r>
          </w:p>
          <w:p w14:paraId="27BB7DFE"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lang w:bidi="ru-RU"/>
              </w:rPr>
              <w:t xml:space="preserve"> датам</w:t>
            </w:r>
          </w:p>
        </w:tc>
        <w:tc>
          <w:tcPr>
            <w:tcW w:w="1889" w:type="dxa"/>
          </w:tcPr>
          <w:p w14:paraId="5EDD4E5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B1264FC" w14:textId="77777777" w:rsidR="0001070D" w:rsidRPr="00FC26EE" w:rsidRDefault="0001070D" w:rsidP="0001070D">
            <w:pPr>
              <w:spacing w:after="0" w:line="36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p w14:paraId="3BB8FAC1" w14:textId="77777777" w:rsidR="0001070D" w:rsidRPr="00FC26EE" w:rsidRDefault="0001070D" w:rsidP="0001070D">
            <w:pPr>
              <w:widowControl w:val="0"/>
              <w:wordWrap w:val="0"/>
              <w:spacing w:after="0" w:line="240" w:lineRule="auto"/>
              <w:ind w:right="-1"/>
              <w:rPr>
                <w:rFonts w:ascii="Times New Roman" w:eastAsia="№Е" w:hAnsi="Times New Roman"/>
                <w:color w:val="000000"/>
                <w:sz w:val="24"/>
                <w:szCs w:val="24"/>
              </w:rPr>
            </w:pPr>
          </w:p>
        </w:tc>
        <w:tc>
          <w:tcPr>
            <w:tcW w:w="2312" w:type="dxa"/>
            <w:gridSpan w:val="4"/>
            <w:tcBorders>
              <w:top w:val="single" w:sz="4" w:space="0" w:color="000000"/>
              <w:left w:val="single" w:sz="4" w:space="0" w:color="000000"/>
              <w:bottom w:val="single" w:sz="4" w:space="0" w:color="000000"/>
              <w:right w:val="single" w:sz="4" w:space="0" w:color="000000"/>
            </w:tcBorders>
          </w:tcPr>
          <w:p w14:paraId="42788479"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247EDEF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w:t>
            </w:r>
          </w:p>
        </w:tc>
      </w:tr>
      <w:tr w:rsidR="0001070D" w:rsidRPr="00FC26EE" w14:paraId="6D0FD45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DD95EA6"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rPr>
            </w:pPr>
            <w:r w:rsidRPr="00FC26EE">
              <w:rPr>
                <w:rFonts w:ascii="Times New Roman" w:hAnsi="Times New Roman"/>
                <w:color w:val="000000"/>
                <w:sz w:val="24"/>
                <w:szCs w:val="24"/>
              </w:rPr>
              <w:t>Информационное оповещение родителей (законных представи</w:t>
            </w:r>
            <w:r w:rsidRPr="00FC26EE">
              <w:rPr>
                <w:rFonts w:ascii="Times New Roman" w:hAnsi="Times New Roman"/>
                <w:color w:val="000000"/>
                <w:sz w:val="24"/>
                <w:szCs w:val="24"/>
              </w:rPr>
              <w:lastRenderedPageBreak/>
              <w:t xml:space="preserve">телей) через </w:t>
            </w:r>
          </w:p>
          <w:p w14:paraId="0710CCF7"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rPr>
            </w:pPr>
            <w:r w:rsidRPr="00FC26EE">
              <w:rPr>
                <w:rFonts w:ascii="Times New Roman" w:hAnsi="Times New Roman"/>
                <w:color w:val="000000"/>
                <w:sz w:val="24"/>
                <w:szCs w:val="24"/>
              </w:rPr>
              <w:t xml:space="preserve">школьный сайт, социальные </w:t>
            </w:r>
            <w:proofErr w:type="gramStart"/>
            <w:r w:rsidRPr="00FC26EE">
              <w:rPr>
                <w:rFonts w:ascii="Times New Roman" w:hAnsi="Times New Roman"/>
                <w:color w:val="000000"/>
                <w:sz w:val="24"/>
                <w:szCs w:val="24"/>
              </w:rPr>
              <w:t>сети  ВК</w:t>
            </w:r>
            <w:proofErr w:type="gramEnd"/>
          </w:p>
          <w:p w14:paraId="2A93DE39" w14:textId="77777777" w:rsidR="0001070D" w:rsidRPr="00FC26EE" w:rsidRDefault="0001070D" w:rsidP="0001070D">
            <w:pPr>
              <w:widowControl w:val="0"/>
              <w:wordWrap w:val="0"/>
              <w:spacing w:after="0" w:line="240" w:lineRule="auto"/>
              <w:ind w:right="-1"/>
              <w:jc w:val="both"/>
              <w:rPr>
                <w:rFonts w:ascii="Times New Roman" w:hAnsi="Times New Roman"/>
                <w:color w:val="000000"/>
                <w:sz w:val="24"/>
                <w:szCs w:val="24"/>
              </w:rPr>
            </w:pPr>
            <w:proofErr w:type="gramStart"/>
            <w:r w:rsidRPr="00FC26EE">
              <w:rPr>
                <w:rFonts w:ascii="Times New Roman" w:hAnsi="Times New Roman"/>
                <w:color w:val="000000"/>
                <w:sz w:val="24"/>
                <w:szCs w:val="24"/>
              </w:rPr>
              <w:t>и  ОД</w:t>
            </w:r>
            <w:proofErr w:type="gramEnd"/>
            <w:r w:rsidRPr="00FC26EE">
              <w:rPr>
                <w:rFonts w:ascii="Times New Roman" w:hAnsi="Times New Roman"/>
                <w:color w:val="000000"/>
                <w:sz w:val="24"/>
                <w:szCs w:val="24"/>
              </w:rPr>
              <w:t>, родительские группы.</w:t>
            </w:r>
          </w:p>
        </w:tc>
        <w:tc>
          <w:tcPr>
            <w:tcW w:w="1889" w:type="dxa"/>
          </w:tcPr>
          <w:p w14:paraId="05C0F6E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lastRenderedPageBreak/>
              <w:t xml:space="preserve">5-9 </w:t>
            </w:r>
          </w:p>
        </w:tc>
        <w:tc>
          <w:tcPr>
            <w:tcW w:w="2254" w:type="dxa"/>
            <w:gridSpan w:val="3"/>
            <w:tcBorders>
              <w:top w:val="single" w:sz="4" w:space="0" w:color="000000"/>
              <w:left w:val="single" w:sz="4" w:space="0" w:color="000000"/>
              <w:bottom w:val="single" w:sz="4" w:space="0" w:color="000000"/>
              <w:right w:val="single" w:sz="4" w:space="0" w:color="000000"/>
            </w:tcBorders>
          </w:tcPr>
          <w:p w14:paraId="56CD506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 течение года </w:t>
            </w:r>
          </w:p>
        </w:tc>
        <w:tc>
          <w:tcPr>
            <w:tcW w:w="2312" w:type="dxa"/>
            <w:gridSpan w:val="4"/>
            <w:tcBorders>
              <w:top w:val="single" w:sz="4" w:space="0" w:color="000000"/>
              <w:left w:val="single" w:sz="4" w:space="0" w:color="000000"/>
              <w:bottom w:val="single" w:sz="4" w:space="0" w:color="000000"/>
              <w:right w:val="single" w:sz="4" w:space="0" w:color="000000"/>
            </w:tcBorders>
          </w:tcPr>
          <w:p w14:paraId="1D92D172"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зам. директора по УВР, </w:t>
            </w:r>
          </w:p>
          <w:p w14:paraId="2479BB36"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lastRenderedPageBreak/>
              <w:t>классные руководители</w:t>
            </w:r>
          </w:p>
        </w:tc>
      </w:tr>
      <w:tr w:rsidR="0001070D" w:rsidRPr="00FC26EE" w14:paraId="2A16448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3510F21"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rPr>
              <w:lastRenderedPageBreak/>
              <w:t xml:space="preserve">Работа Совета профилактики </w:t>
            </w:r>
            <w:proofErr w:type="gramStart"/>
            <w:r w:rsidRPr="00FC26EE">
              <w:rPr>
                <w:rFonts w:ascii="Times New Roman" w:hAnsi="Times New Roman"/>
                <w:sz w:val="24"/>
                <w:szCs w:val="24"/>
              </w:rPr>
              <w:t>с  семьями</w:t>
            </w:r>
            <w:proofErr w:type="gramEnd"/>
            <w:r w:rsidRPr="00FC26EE">
              <w:rPr>
                <w:rFonts w:ascii="Times New Roman" w:hAnsi="Times New Roman"/>
                <w:sz w:val="24"/>
                <w:szCs w:val="24"/>
              </w:rPr>
              <w:t xml:space="preserve"> «группы риска» по вопросам воспитания и обучения детей.</w:t>
            </w:r>
          </w:p>
        </w:tc>
        <w:tc>
          <w:tcPr>
            <w:tcW w:w="1889" w:type="dxa"/>
          </w:tcPr>
          <w:p w14:paraId="27BE277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44FC450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по плану </w:t>
            </w:r>
          </w:p>
        </w:tc>
        <w:tc>
          <w:tcPr>
            <w:tcW w:w="2312" w:type="dxa"/>
            <w:gridSpan w:val="4"/>
            <w:tcBorders>
              <w:top w:val="single" w:sz="4" w:space="0" w:color="000000"/>
              <w:left w:val="single" w:sz="4" w:space="0" w:color="000000"/>
              <w:bottom w:val="single" w:sz="4" w:space="0" w:color="000000"/>
              <w:right w:val="single" w:sz="4" w:space="0" w:color="000000"/>
            </w:tcBorders>
          </w:tcPr>
          <w:p w14:paraId="1CF15771"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администрация школы,</w:t>
            </w:r>
          </w:p>
          <w:p w14:paraId="71B4567A"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2E666AA7"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социальный педагог</w:t>
            </w:r>
          </w:p>
        </w:tc>
      </w:tr>
      <w:tr w:rsidR="0001070D" w:rsidRPr="00FC26EE" w14:paraId="3547590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3501AA1" w14:textId="77777777" w:rsidR="0001070D" w:rsidRPr="00FC26EE" w:rsidRDefault="0001070D" w:rsidP="0001070D">
            <w:pPr>
              <w:widowControl w:val="0"/>
              <w:wordWrap w:val="0"/>
              <w:spacing w:after="0" w:line="240" w:lineRule="auto"/>
              <w:ind w:right="-1"/>
              <w:jc w:val="both"/>
              <w:rPr>
                <w:rFonts w:ascii="Times New Roman" w:hAnsi="Times New Roman"/>
                <w:sz w:val="24"/>
                <w:szCs w:val="24"/>
                <w:lang w:bidi="ru-RU"/>
              </w:rPr>
            </w:pPr>
            <w:r w:rsidRPr="00FC26EE">
              <w:rPr>
                <w:rFonts w:ascii="Times New Roman" w:hAnsi="Times New Roman"/>
                <w:sz w:val="24"/>
                <w:szCs w:val="24"/>
                <w:lang w:bidi="ru-RU"/>
              </w:rPr>
              <w:t>Индивидуальные консультации для</w:t>
            </w:r>
          </w:p>
          <w:p w14:paraId="231A6AAE" w14:textId="77777777" w:rsidR="0001070D" w:rsidRPr="00FC26EE" w:rsidRDefault="0001070D" w:rsidP="0001070D">
            <w:pPr>
              <w:widowControl w:val="0"/>
              <w:wordWrap w:val="0"/>
              <w:spacing w:after="0" w:line="240" w:lineRule="auto"/>
              <w:ind w:right="-1"/>
              <w:jc w:val="both"/>
              <w:rPr>
                <w:rFonts w:ascii="Times New Roman" w:hAnsi="Times New Roman"/>
                <w:sz w:val="24"/>
                <w:szCs w:val="24"/>
                <w:lang w:bidi="ru-RU"/>
              </w:rPr>
            </w:pPr>
            <w:r w:rsidRPr="00FC26EE">
              <w:rPr>
                <w:rFonts w:ascii="Times New Roman" w:hAnsi="Times New Roman"/>
                <w:sz w:val="24"/>
                <w:szCs w:val="24"/>
                <w:lang w:bidi="ru-RU"/>
              </w:rPr>
              <w:t xml:space="preserve"> родителей по вопросам обучения и </w:t>
            </w:r>
          </w:p>
          <w:p w14:paraId="477B6708"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lang w:bidi="ru-RU"/>
              </w:rPr>
              <w:t>воспитания</w:t>
            </w:r>
          </w:p>
        </w:tc>
        <w:tc>
          <w:tcPr>
            <w:tcW w:w="1889" w:type="dxa"/>
          </w:tcPr>
          <w:p w14:paraId="642C853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 xml:space="preserve">5-9 </w:t>
            </w:r>
          </w:p>
        </w:tc>
        <w:tc>
          <w:tcPr>
            <w:tcW w:w="2254" w:type="dxa"/>
            <w:gridSpan w:val="3"/>
            <w:tcBorders>
              <w:top w:val="single" w:sz="4" w:space="0" w:color="000000"/>
              <w:left w:val="single" w:sz="4" w:space="0" w:color="000000"/>
              <w:bottom w:val="single" w:sz="4" w:space="0" w:color="000000"/>
              <w:right w:val="single" w:sz="4" w:space="0" w:color="000000"/>
            </w:tcBorders>
          </w:tcPr>
          <w:p w14:paraId="1B0014C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по запросу</w:t>
            </w:r>
          </w:p>
        </w:tc>
        <w:tc>
          <w:tcPr>
            <w:tcW w:w="2312" w:type="dxa"/>
            <w:gridSpan w:val="4"/>
            <w:tcBorders>
              <w:top w:val="single" w:sz="4" w:space="0" w:color="000000"/>
              <w:left w:val="single" w:sz="4" w:space="0" w:color="000000"/>
              <w:bottom w:val="single" w:sz="4" w:space="0" w:color="000000"/>
              <w:right w:val="single" w:sz="4" w:space="0" w:color="000000"/>
            </w:tcBorders>
          </w:tcPr>
          <w:p w14:paraId="6D2A0928"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педагог-психолог</w:t>
            </w:r>
          </w:p>
          <w:p w14:paraId="00AE2ED5"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113A1A37"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D301FFE" w14:textId="77777777" w:rsidR="0001070D" w:rsidRPr="00FC26EE" w:rsidRDefault="0001070D" w:rsidP="0001070D">
            <w:pPr>
              <w:widowControl w:val="0"/>
              <w:wordWrap w:val="0"/>
              <w:spacing w:after="0" w:line="240" w:lineRule="auto"/>
              <w:ind w:right="-1"/>
              <w:jc w:val="both"/>
              <w:rPr>
                <w:rFonts w:ascii="Times New Roman" w:hAnsi="Times New Roman"/>
                <w:sz w:val="24"/>
                <w:szCs w:val="24"/>
              </w:rPr>
            </w:pPr>
            <w:r w:rsidRPr="00FC26EE">
              <w:rPr>
                <w:rFonts w:ascii="Times New Roman" w:hAnsi="Times New Roman"/>
                <w:sz w:val="24"/>
                <w:szCs w:val="24"/>
              </w:rPr>
              <w:t xml:space="preserve">Посещение семей с целью проверки </w:t>
            </w:r>
          </w:p>
          <w:p w14:paraId="0A481135"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rPr>
              <w:t>соблюдения детьми режима дня, выявления «неблагополучных семей» (составление актов обследования)</w:t>
            </w:r>
          </w:p>
        </w:tc>
        <w:tc>
          <w:tcPr>
            <w:tcW w:w="1889" w:type="dxa"/>
          </w:tcPr>
          <w:p w14:paraId="09C8C36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5FC4D5E"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1 раз в год</w:t>
            </w:r>
          </w:p>
        </w:tc>
        <w:tc>
          <w:tcPr>
            <w:tcW w:w="2312" w:type="dxa"/>
            <w:gridSpan w:val="4"/>
            <w:tcBorders>
              <w:top w:val="single" w:sz="4" w:space="0" w:color="000000"/>
              <w:left w:val="single" w:sz="4" w:space="0" w:color="000000"/>
              <w:bottom w:val="single" w:sz="4" w:space="0" w:color="000000"/>
              <w:right w:val="single" w:sz="4" w:space="0" w:color="000000"/>
            </w:tcBorders>
          </w:tcPr>
          <w:p w14:paraId="6B3111A2"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547E6D76"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социальный педагог</w:t>
            </w:r>
          </w:p>
        </w:tc>
      </w:tr>
      <w:tr w:rsidR="0001070D" w:rsidRPr="00FC26EE" w14:paraId="37142E6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7D0C7B5B" w14:textId="77777777" w:rsidR="0001070D" w:rsidRPr="00FC26EE" w:rsidRDefault="0001070D" w:rsidP="0001070D">
            <w:pPr>
              <w:widowControl w:val="0"/>
              <w:wordWrap w:val="0"/>
              <w:spacing w:after="0" w:line="240" w:lineRule="auto"/>
              <w:ind w:right="-1"/>
              <w:jc w:val="both"/>
              <w:rPr>
                <w:rFonts w:ascii="Times New Roman" w:hAnsi="Times New Roman"/>
                <w:sz w:val="24"/>
                <w:szCs w:val="24"/>
              </w:rPr>
            </w:pPr>
            <w:r w:rsidRPr="00FC26EE">
              <w:rPr>
                <w:rFonts w:ascii="Times New Roman" w:hAnsi="Times New Roman"/>
                <w:sz w:val="24"/>
                <w:szCs w:val="24"/>
              </w:rPr>
              <w:t xml:space="preserve">Организация совместного посещения </w:t>
            </w:r>
          </w:p>
          <w:p w14:paraId="62E547EB" w14:textId="77777777" w:rsidR="0001070D" w:rsidRPr="00FC26EE" w:rsidRDefault="0001070D" w:rsidP="0001070D">
            <w:pPr>
              <w:widowControl w:val="0"/>
              <w:wordWrap w:val="0"/>
              <w:spacing w:after="0" w:line="240" w:lineRule="auto"/>
              <w:ind w:right="-1"/>
              <w:jc w:val="both"/>
              <w:rPr>
                <w:rFonts w:ascii="Times New Roman" w:hAnsi="Times New Roman"/>
                <w:sz w:val="24"/>
                <w:szCs w:val="24"/>
              </w:rPr>
            </w:pPr>
            <w:r w:rsidRPr="00FC26EE">
              <w:rPr>
                <w:rFonts w:ascii="Times New Roman" w:hAnsi="Times New Roman"/>
                <w:sz w:val="24"/>
                <w:szCs w:val="24"/>
              </w:rPr>
              <w:t xml:space="preserve">музеев, выставок, поездок в театр, </w:t>
            </w:r>
          </w:p>
          <w:p w14:paraId="1104F7F0"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rPr>
              <w:t>экскурсий</w:t>
            </w:r>
          </w:p>
        </w:tc>
        <w:tc>
          <w:tcPr>
            <w:tcW w:w="1889" w:type="dxa"/>
          </w:tcPr>
          <w:p w14:paraId="06A86571"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 xml:space="preserve">5-9 </w:t>
            </w:r>
          </w:p>
        </w:tc>
        <w:tc>
          <w:tcPr>
            <w:tcW w:w="2254" w:type="dxa"/>
            <w:gridSpan w:val="3"/>
          </w:tcPr>
          <w:p w14:paraId="05485CD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p>
        </w:tc>
        <w:tc>
          <w:tcPr>
            <w:tcW w:w="2312" w:type="dxa"/>
            <w:gridSpan w:val="4"/>
          </w:tcPr>
          <w:p w14:paraId="441DA3AE"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hAnsi="Times New Roman"/>
                <w:sz w:val="24"/>
                <w:szCs w:val="24"/>
              </w:rPr>
              <w:t>классные руководители</w:t>
            </w:r>
          </w:p>
          <w:p w14:paraId="401D175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47EA1F3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1C4422AC" w14:textId="77777777" w:rsidR="0001070D" w:rsidRPr="00FC26EE" w:rsidRDefault="0001070D" w:rsidP="0001070D">
            <w:pPr>
              <w:widowControl w:val="0"/>
              <w:wordWrap w:val="0"/>
              <w:spacing w:after="0" w:line="240" w:lineRule="auto"/>
              <w:ind w:right="-1"/>
              <w:jc w:val="both"/>
              <w:rPr>
                <w:rFonts w:ascii="Times New Roman" w:hAnsi="Times New Roman"/>
                <w:sz w:val="24"/>
                <w:szCs w:val="24"/>
              </w:rPr>
            </w:pPr>
            <w:r w:rsidRPr="00FC26EE">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tc>
        <w:tc>
          <w:tcPr>
            <w:tcW w:w="1889" w:type="dxa"/>
          </w:tcPr>
          <w:p w14:paraId="7CF2D561"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hAnsi="Times New Roman"/>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AF0F396" w14:textId="77777777" w:rsidR="0001070D" w:rsidRPr="00FC26EE" w:rsidRDefault="0001070D" w:rsidP="0001070D">
            <w:pPr>
              <w:spacing w:after="0" w:line="36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p w14:paraId="58BD7305"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p>
        </w:tc>
        <w:tc>
          <w:tcPr>
            <w:tcW w:w="2312" w:type="dxa"/>
            <w:gridSpan w:val="4"/>
            <w:tcBorders>
              <w:top w:val="single" w:sz="4" w:space="0" w:color="000000"/>
              <w:left w:val="single" w:sz="4" w:space="0" w:color="000000"/>
              <w:bottom w:val="single" w:sz="4" w:space="0" w:color="000000"/>
              <w:right w:val="single" w:sz="4" w:space="0" w:color="000000"/>
            </w:tcBorders>
          </w:tcPr>
          <w:p w14:paraId="76F2632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4BD1BA6F"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eastAsia="Batang" w:hAnsi="Times New Roman"/>
                <w:color w:val="000000"/>
                <w:sz w:val="24"/>
                <w:szCs w:val="24"/>
              </w:rPr>
              <w:t xml:space="preserve"> </w:t>
            </w:r>
          </w:p>
        </w:tc>
      </w:tr>
      <w:tr w:rsidR="0001070D" w:rsidRPr="00FC26EE" w14:paraId="331AFCE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7BBD9571" w14:textId="77777777" w:rsidR="0001070D" w:rsidRPr="00FC26EE" w:rsidRDefault="0001070D" w:rsidP="0001070D">
            <w:pPr>
              <w:widowControl w:val="0"/>
              <w:wordWrap w:val="0"/>
              <w:spacing w:after="0" w:line="240" w:lineRule="auto"/>
              <w:ind w:right="-1"/>
              <w:jc w:val="center"/>
              <w:rPr>
                <w:rFonts w:ascii="Times New Roman" w:eastAsia="№Е" w:hAnsi="Times New Roman"/>
                <w:b/>
                <w:bCs/>
                <w:i/>
                <w:iCs/>
                <w:color w:val="000000"/>
                <w:sz w:val="24"/>
                <w:szCs w:val="24"/>
              </w:rPr>
            </w:pPr>
            <w:r w:rsidRPr="00FC26EE">
              <w:rPr>
                <w:rFonts w:ascii="Times New Roman" w:eastAsia="№Е" w:hAnsi="Times New Roman"/>
                <w:b/>
                <w:bCs/>
                <w:i/>
                <w:iCs/>
                <w:color w:val="000000"/>
                <w:sz w:val="24"/>
                <w:szCs w:val="24"/>
              </w:rPr>
              <w:t>Модуль «Профилактика и безопасность»</w:t>
            </w:r>
          </w:p>
        </w:tc>
      </w:tr>
      <w:tr w:rsidR="0001070D" w:rsidRPr="00FC26EE" w14:paraId="42DEC16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D65C0BA"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339F74F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0757EA7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52C9FDC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2A1926B0"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21EE09A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43F50BB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2ACFEA6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055FAF8F"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023C27C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6ADD4E5" w14:textId="77777777" w:rsidR="0001070D" w:rsidRPr="00FC26EE" w:rsidRDefault="0001070D" w:rsidP="0001070D">
            <w:pPr>
              <w:widowControl w:val="0"/>
              <w:autoSpaceDE w:val="0"/>
              <w:autoSpaceDN w:val="0"/>
              <w:adjustRightInd w:val="0"/>
              <w:spacing w:before="240" w:after="0" w:line="240" w:lineRule="auto"/>
              <w:jc w:val="both"/>
              <w:rPr>
                <w:rFonts w:ascii="Times New Roman" w:hAnsi="Times New Roman"/>
                <w:sz w:val="24"/>
                <w:szCs w:val="24"/>
              </w:rPr>
            </w:pPr>
            <w:r w:rsidRPr="00FC26EE">
              <w:rPr>
                <w:rFonts w:ascii="Times New Roman"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w:t>
            </w:r>
            <w:r w:rsidRPr="00FC26EE">
              <w:rPr>
                <w:rFonts w:ascii="Times New Roman" w:hAnsi="Times New Roman"/>
                <w:sz w:val="24"/>
                <w:szCs w:val="24"/>
              </w:rPr>
              <w:lastRenderedPageBreak/>
              <w:t>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tc>
        <w:tc>
          <w:tcPr>
            <w:tcW w:w="1889" w:type="dxa"/>
            <w:tcBorders>
              <w:top w:val="single" w:sz="4" w:space="0" w:color="000000"/>
              <w:left w:val="single" w:sz="4" w:space="0" w:color="000000"/>
              <w:bottom w:val="single" w:sz="4" w:space="0" w:color="000000"/>
              <w:right w:val="single" w:sz="4" w:space="0" w:color="000000"/>
            </w:tcBorders>
          </w:tcPr>
          <w:p w14:paraId="05CD3E8B"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DE51CF5"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4994C143"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6AC71482"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воспитанию</w:t>
            </w:r>
          </w:p>
          <w:p w14:paraId="726AB20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Batang" w:hAnsi="Times New Roman"/>
                <w:color w:val="000000"/>
                <w:sz w:val="24"/>
                <w:szCs w:val="24"/>
              </w:rPr>
              <w:t>социальный педагог</w:t>
            </w:r>
          </w:p>
        </w:tc>
      </w:tr>
      <w:tr w:rsidR="0001070D" w:rsidRPr="00FC26EE" w14:paraId="705E585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8CF05E3"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i/>
                <w:iCs/>
                <w:color w:val="000000"/>
                <w:sz w:val="24"/>
                <w:szCs w:val="24"/>
              </w:rPr>
              <w:t>Всероссийская неделя безопасности дорожного движения</w:t>
            </w:r>
            <w:r w:rsidRPr="00FC26EE">
              <w:rPr>
                <w:rFonts w:ascii="Times New Roman" w:eastAsia="№Е" w:hAnsi="Times New Roman"/>
                <w:color w:val="000000"/>
                <w:sz w:val="24"/>
                <w:szCs w:val="24"/>
              </w:rPr>
              <w:t>.</w:t>
            </w:r>
          </w:p>
          <w:p w14:paraId="1921B45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Месячник безопасности</w:t>
            </w:r>
            <w:proofErr w:type="gramStart"/>
            <w:r w:rsidRPr="00FC26EE">
              <w:rPr>
                <w:rFonts w:ascii="Times New Roman" w:eastAsia="№Е" w:hAnsi="Times New Roman"/>
                <w:color w:val="000000"/>
                <w:sz w:val="24"/>
                <w:szCs w:val="24"/>
              </w:rPr>
              <w:t xml:space="preserve">   «</w:t>
            </w:r>
            <w:proofErr w:type="gramEnd"/>
            <w:r w:rsidRPr="00FC26EE">
              <w:rPr>
                <w:rFonts w:ascii="Times New Roman" w:eastAsia="№Е" w:hAnsi="Times New Roman"/>
                <w:color w:val="000000"/>
                <w:sz w:val="24"/>
                <w:szCs w:val="24"/>
              </w:rPr>
              <w:t>Внимание- дети»:</w:t>
            </w:r>
          </w:p>
          <w:p w14:paraId="3D0FC359"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инструктажи, беседы по ТБ, ПДД, пожарной безопасности, терроризму, экстремизму;</w:t>
            </w:r>
          </w:p>
          <w:p w14:paraId="20C5F617"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просмотр видеороликов;</w:t>
            </w:r>
          </w:p>
        </w:tc>
        <w:tc>
          <w:tcPr>
            <w:tcW w:w="1889" w:type="dxa"/>
            <w:tcBorders>
              <w:top w:val="single" w:sz="4" w:space="0" w:color="000000"/>
              <w:left w:val="single" w:sz="4" w:space="0" w:color="000000"/>
              <w:bottom w:val="single" w:sz="4" w:space="0" w:color="000000"/>
              <w:right w:val="single" w:sz="4" w:space="0" w:color="000000"/>
            </w:tcBorders>
          </w:tcPr>
          <w:p w14:paraId="657E922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   5-9</w:t>
            </w:r>
          </w:p>
        </w:tc>
        <w:tc>
          <w:tcPr>
            <w:tcW w:w="2254" w:type="dxa"/>
            <w:gridSpan w:val="3"/>
            <w:tcBorders>
              <w:top w:val="single" w:sz="4" w:space="0" w:color="000000"/>
              <w:left w:val="single" w:sz="4" w:space="0" w:color="000000"/>
              <w:bottom w:val="single" w:sz="4" w:space="0" w:color="000000"/>
              <w:right w:val="single" w:sz="4" w:space="0" w:color="000000"/>
            </w:tcBorders>
          </w:tcPr>
          <w:p w14:paraId="43B95B59"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01-30.09.</w:t>
            </w:r>
          </w:p>
        </w:tc>
        <w:tc>
          <w:tcPr>
            <w:tcW w:w="2312" w:type="dxa"/>
            <w:gridSpan w:val="4"/>
            <w:tcBorders>
              <w:top w:val="single" w:sz="4" w:space="0" w:color="000000"/>
              <w:left w:val="single" w:sz="4" w:space="0" w:color="000000"/>
              <w:bottom w:val="single" w:sz="4" w:space="0" w:color="000000"/>
              <w:right w:val="single" w:sz="4" w:space="0" w:color="000000"/>
            </w:tcBorders>
          </w:tcPr>
          <w:p w14:paraId="38F2513B"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43230D7D"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инспектор ПДН</w:t>
            </w:r>
          </w:p>
          <w:p w14:paraId="32C9521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Batang" w:hAnsi="Times New Roman"/>
                <w:color w:val="000000"/>
                <w:sz w:val="24"/>
                <w:szCs w:val="24"/>
              </w:rPr>
              <w:t xml:space="preserve"> (по согласованию)</w:t>
            </w:r>
          </w:p>
        </w:tc>
      </w:tr>
      <w:tr w:rsidR="0001070D" w:rsidRPr="00FC26EE" w14:paraId="5477EC9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E6F558C"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Всероссийский день трезвости:</w:t>
            </w:r>
          </w:p>
          <w:p w14:paraId="4031BD3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конкурс рисунков «Жизнь без энергетиков»;</w:t>
            </w:r>
          </w:p>
          <w:p w14:paraId="4F33D8D7"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 конкурс </w:t>
            </w:r>
            <w:proofErr w:type="gramStart"/>
            <w:r w:rsidRPr="00FC26EE">
              <w:rPr>
                <w:rFonts w:ascii="Times New Roman" w:eastAsia="№Е" w:hAnsi="Times New Roman"/>
                <w:color w:val="000000"/>
                <w:sz w:val="24"/>
                <w:szCs w:val="24"/>
              </w:rPr>
              <w:t>плакатов  «</w:t>
            </w:r>
            <w:proofErr w:type="gramEnd"/>
            <w:r w:rsidRPr="00FC26EE">
              <w:rPr>
                <w:rFonts w:ascii="Times New Roman" w:eastAsia="№Е" w:hAnsi="Times New Roman"/>
                <w:color w:val="000000"/>
                <w:sz w:val="24"/>
                <w:szCs w:val="24"/>
              </w:rPr>
              <w:t xml:space="preserve">Трезвость- норма </w:t>
            </w:r>
          </w:p>
          <w:p w14:paraId="13129A5B"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жизни»</w:t>
            </w:r>
          </w:p>
        </w:tc>
        <w:tc>
          <w:tcPr>
            <w:tcW w:w="1889" w:type="dxa"/>
            <w:tcBorders>
              <w:top w:val="single" w:sz="4" w:space="0" w:color="000000"/>
              <w:left w:val="single" w:sz="4" w:space="0" w:color="000000"/>
              <w:bottom w:val="single" w:sz="4" w:space="0" w:color="000000"/>
              <w:right w:val="single" w:sz="4" w:space="0" w:color="000000"/>
            </w:tcBorders>
          </w:tcPr>
          <w:p w14:paraId="4BB85E4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   5-9</w:t>
            </w:r>
          </w:p>
        </w:tc>
        <w:tc>
          <w:tcPr>
            <w:tcW w:w="2254" w:type="dxa"/>
            <w:gridSpan w:val="3"/>
            <w:tcBorders>
              <w:top w:val="single" w:sz="4" w:space="0" w:color="000000"/>
              <w:left w:val="single" w:sz="4" w:space="0" w:color="000000"/>
              <w:bottom w:val="single" w:sz="4" w:space="0" w:color="000000"/>
              <w:right w:val="single" w:sz="4" w:space="0" w:color="000000"/>
            </w:tcBorders>
          </w:tcPr>
          <w:p w14:paraId="7B051BE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11-15.09</w:t>
            </w:r>
          </w:p>
        </w:tc>
        <w:tc>
          <w:tcPr>
            <w:tcW w:w="2312" w:type="dxa"/>
            <w:gridSpan w:val="4"/>
            <w:tcBorders>
              <w:top w:val="single" w:sz="4" w:space="0" w:color="000000"/>
              <w:left w:val="single" w:sz="4" w:space="0" w:color="000000"/>
              <w:bottom w:val="single" w:sz="4" w:space="0" w:color="000000"/>
              <w:right w:val="single" w:sz="4" w:space="0" w:color="000000"/>
            </w:tcBorders>
          </w:tcPr>
          <w:p w14:paraId="0E0D99BC"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3ACF8927"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46CD7E6D"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социальный педагог</w:t>
            </w:r>
          </w:p>
        </w:tc>
      </w:tr>
      <w:tr w:rsidR="0001070D" w:rsidRPr="00FC26EE" w14:paraId="0BA596B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7BC6A9F"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Социально-психологическое тестирование</w:t>
            </w:r>
          </w:p>
        </w:tc>
        <w:tc>
          <w:tcPr>
            <w:tcW w:w="1889" w:type="dxa"/>
            <w:tcBorders>
              <w:top w:val="single" w:sz="4" w:space="0" w:color="000000"/>
              <w:left w:val="single" w:sz="4" w:space="0" w:color="000000"/>
              <w:bottom w:val="single" w:sz="4" w:space="0" w:color="000000"/>
              <w:right w:val="single" w:sz="4" w:space="0" w:color="000000"/>
            </w:tcBorders>
          </w:tcPr>
          <w:p w14:paraId="325322B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7-9</w:t>
            </w:r>
          </w:p>
        </w:tc>
        <w:tc>
          <w:tcPr>
            <w:tcW w:w="2254" w:type="dxa"/>
            <w:gridSpan w:val="3"/>
            <w:tcBorders>
              <w:top w:val="single" w:sz="4" w:space="0" w:color="000000"/>
              <w:left w:val="single" w:sz="4" w:space="0" w:color="000000"/>
              <w:bottom w:val="single" w:sz="4" w:space="0" w:color="000000"/>
              <w:right w:val="single" w:sz="4" w:space="0" w:color="000000"/>
            </w:tcBorders>
          </w:tcPr>
          <w:p w14:paraId="3A678ED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сентябрь</w:t>
            </w:r>
          </w:p>
        </w:tc>
        <w:tc>
          <w:tcPr>
            <w:tcW w:w="2312" w:type="dxa"/>
            <w:gridSpan w:val="4"/>
            <w:tcBorders>
              <w:top w:val="single" w:sz="4" w:space="0" w:color="000000"/>
              <w:left w:val="single" w:sz="4" w:space="0" w:color="000000"/>
              <w:bottom w:val="single" w:sz="4" w:space="0" w:color="000000"/>
              <w:right w:val="single" w:sz="4" w:space="0" w:color="000000"/>
            </w:tcBorders>
          </w:tcPr>
          <w:p w14:paraId="31E07998"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Педагоги-психологи, классные руководители, социальный педагог</w:t>
            </w:r>
          </w:p>
        </w:tc>
      </w:tr>
      <w:tr w:rsidR="0001070D" w:rsidRPr="00FC26EE" w14:paraId="03B4350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A946DF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2 октября – День гражданской обороны: </w:t>
            </w:r>
          </w:p>
          <w:p w14:paraId="5B4B2AAA"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eastAsia="№Е" w:hAnsi="Times New Roman"/>
                <w:color w:val="000000"/>
                <w:sz w:val="24"/>
                <w:szCs w:val="24"/>
              </w:rPr>
              <w:t xml:space="preserve">- </w:t>
            </w:r>
            <w:r w:rsidRPr="00FC26EE">
              <w:rPr>
                <w:rFonts w:ascii="Times New Roman" w:hAnsi="Times New Roman"/>
                <w:sz w:val="24"/>
                <w:szCs w:val="24"/>
              </w:rPr>
              <w:t>Уроки-практикумы: «Что такое ЧС. Правила поведения при ЧС»,</w:t>
            </w:r>
          </w:p>
          <w:p w14:paraId="6DB0B3B7"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  тренинговые занятия «Что делать, если…», </w:t>
            </w:r>
          </w:p>
          <w:p w14:paraId="2EEB6C44"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rPr>
              <w:t>- тренировочные эвакуации из здания школы.</w:t>
            </w:r>
          </w:p>
        </w:tc>
        <w:tc>
          <w:tcPr>
            <w:tcW w:w="1889" w:type="dxa"/>
            <w:tcBorders>
              <w:top w:val="single" w:sz="4" w:space="0" w:color="000000"/>
              <w:left w:val="single" w:sz="4" w:space="0" w:color="000000"/>
              <w:bottom w:val="single" w:sz="4" w:space="0" w:color="000000"/>
              <w:right w:val="single" w:sz="4" w:space="0" w:color="000000"/>
            </w:tcBorders>
          </w:tcPr>
          <w:p w14:paraId="18A53F0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670A11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02.10.</w:t>
            </w:r>
          </w:p>
        </w:tc>
        <w:tc>
          <w:tcPr>
            <w:tcW w:w="2312" w:type="dxa"/>
            <w:gridSpan w:val="4"/>
            <w:tcBorders>
              <w:top w:val="single" w:sz="4" w:space="0" w:color="000000"/>
              <w:left w:val="single" w:sz="4" w:space="0" w:color="000000"/>
              <w:bottom w:val="single" w:sz="4" w:space="0" w:color="000000"/>
              <w:right w:val="single" w:sz="4" w:space="0" w:color="000000"/>
            </w:tcBorders>
          </w:tcPr>
          <w:p w14:paraId="79E131F1"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педагог-организатор</w:t>
            </w:r>
          </w:p>
          <w:p w14:paraId="4F45E00A"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ОБЖ, </w:t>
            </w:r>
          </w:p>
          <w:p w14:paraId="46B0B247"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38F7970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363CC60"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 Всероссийский урок безопасности школьников в интернете:</w:t>
            </w:r>
          </w:p>
          <w:p w14:paraId="16A44F80"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участие во Всероссийской контрольной работе по информационной безопасности на портале «</w:t>
            </w:r>
            <w:proofErr w:type="spellStart"/>
            <w:r w:rsidRPr="00FC26EE">
              <w:rPr>
                <w:rFonts w:ascii="Times New Roman" w:eastAsia="№Е" w:hAnsi="Times New Roman"/>
                <w:color w:val="000000"/>
                <w:sz w:val="24"/>
                <w:szCs w:val="24"/>
              </w:rPr>
              <w:t>Единыйурок.дети</w:t>
            </w:r>
            <w:proofErr w:type="spellEnd"/>
            <w:r w:rsidRPr="00FC26EE">
              <w:rPr>
                <w:rFonts w:ascii="Times New Roman" w:eastAsia="№Е" w:hAnsi="Times New Roman"/>
                <w:color w:val="000000"/>
                <w:sz w:val="24"/>
                <w:szCs w:val="24"/>
              </w:rPr>
              <w:t xml:space="preserve">». </w:t>
            </w:r>
          </w:p>
          <w:p w14:paraId="388AA60F"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участие в мероприятиях порта</w:t>
            </w:r>
            <w:r w:rsidRPr="00FC26EE">
              <w:rPr>
                <w:rFonts w:ascii="Times New Roman" w:eastAsia="№Е" w:hAnsi="Times New Roman"/>
                <w:color w:val="000000"/>
                <w:sz w:val="24"/>
                <w:szCs w:val="24"/>
              </w:rPr>
              <w:lastRenderedPageBreak/>
              <w:t xml:space="preserve">ла </w:t>
            </w:r>
          </w:p>
          <w:p w14:paraId="3A116F02"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w:t>
            </w:r>
            <w:proofErr w:type="spellStart"/>
            <w:r w:rsidRPr="00FC26EE">
              <w:rPr>
                <w:rFonts w:ascii="Times New Roman" w:eastAsia="№Е" w:hAnsi="Times New Roman"/>
                <w:color w:val="000000"/>
                <w:sz w:val="24"/>
                <w:szCs w:val="24"/>
              </w:rPr>
              <w:t>Сетевичок.рф</w:t>
            </w:r>
            <w:proofErr w:type="spellEnd"/>
            <w:r w:rsidRPr="00FC26EE">
              <w:rPr>
                <w:rFonts w:ascii="Times New Roman" w:eastAsia="№Е" w:hAnsi="Times New Roman"/>
                <w:color w:val="000000"/>
                <w:sz w:val="24"/>
                <w:szCs w:val="24"/>
              </w:rPr>
              <w:t>»</w:t>
            </w:r>
          </w:p>
          <w:p w14:paraId="49DC663C"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Урок Цифры</w:t>
            </w:r>
          </w:p>
        </w:tc>
        <w:tc>
          <w:tcPr>
            <w:tcW w:w="1889" w:type="dxa"/>
            <w:tcBorders>
              <w:top w:val="single" w:sz="4" w:space="0" w:color="000000"/>
              <w:left w:val="single" w:sz="4" w:space="0" w:color="000000"/>
              <w:bottom w:val="single" w:sz="4" w:space="0" w:color="000000"/>
              <w:right w:val="single" w:sz="4" w:space="0" w:color="000000"/>
            </w:tcBorders>
          </w:tcPr>
          <w:p w14:paraId="274AE2B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EE854E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28-30.10.</w:t>
            </w:r>
          </w:p>
          <w:p w14:paraId="320F0F1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06C3D80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22434E20"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0B18E35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54D63F8B"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3A50A784"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 информатики,</w:t>
            </w:r>
          </w:p>
          <w:p w14:paraId="43373BA2"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1152500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D69FE4D" w14:textId="77777777" w:rsidR="0001070D" w:rsidRPr="00FC26EE" w:rsidRDefault="0001070D" w:rsidP="0001070D">
            <w:pPr>
              <w:spacing w:after="0" w:line="240" w:lineRule="auto"/>
              <w:rPr>
                <w:rFonts w:ascii="Times New Roman" w:hAnsi="Times New Roman"/>
                <w:color w:val="000000"/>
                <w:sz w:val="24"/>
                <w:szCs w:val="24"/>
              </w:rPr>
            </w:pPr>
            <w:r w:rsidRPr="00FC26EE">
              <w:rPr>
                <w:rFonts w:ascii="Times New Roman" w:hAnsi="Times New Roman"/>
                <w:color w:val="000000"/>
                <w:sz w:val="24"/>
                <w:szCs w:val="24"/>
              </w:rPr>
              <w:t>Мероприятия месячника правового воспитания и профилактики правонарушений.</w:t>
            </w:r>
          </w:p>
          <w:p w14:paraId="364D9522" w14:textId="77777777" w:rsidR="0001070D" w:rsidRPr="00FC26EE" w:rsidRDefault="0001070D" w:rsidP="0001070D">
            <w:pPr>
              <w:spacing w:after="0" w:line="240" w:lineRule="auto"/>
              <w:rPr>
                <w:rFonts w:ascii="Times New Roman" w:hAnsi="Times New Roman"/>
                <w:color w:val="000000"/>
                <w:sz w:val="24"/>
                <w:szCs w:val="24"/>
              </w:rPr>
            </w:pPr>
            <w:r w:rsidRPr="00FC26EE">
              <w:rPr>
                <w:rFonts w:ascii="Times New Roman" w:hAnsi="Times New Roman"/>
                <w:color w:val="000000"/>
                <w:sz w:val="24"/>
                <w:szCs w:val="24"/>
              </w:rPr>
              <w:t xml:space="preserve"> Единый день профилактики правонарушений и деструктивного поведения (правовые, профилактические игры, беседы и т.п.)</w:t>
            </w:r>
          </w:p>
          <w:p w14:paraId="595F05ED"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color w:val="000000"/>
                <w:sz w:val="24"/>
                <w:szCs w:val="24"/>
              </w:rPr>
              <w:t xml:space="preserve"> – акция «Сообщи, где торгуют смертью» </w:t>
            </w:r>
          </w:p>
        </w:tc>
        <w:tc>
          <w:tcPr>
            <w:tcW w:w="1889" w:type="dxa"/>
            <w:tcBorders>
              <w:top w:val="single" w:sz="4" w:space="0" w:color="000000"/>
              <w:left w:val="single" w:sz="4" w:space="0" w:color="000000"/>
              <w:bottom w:val="single" w:sz="4" w:space="0" w:color="000000"/>
              <w:right w:val="single" w:sz="4" w:space="0" w:color="000000"/>
            </w:tcBorders>
          </w:tcPr>
          <w:p w14:paraId="2D73475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A8594B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октябрь</w:t>
            </w:r>
          </w:p>
        </w:tc>
        <w:tc>
          <w:tcPr>
            <w:tcW w:w="2312" w:type="dxa"/>
            <w:gridSpan w:val="4"/>
            <w:tcBorders>
              <w:top w:val="single" w:sz="4" w:space="0" w:color="000000"/>
              <w:left w:val="single" w:sz="4" w:space="0" w:color="000000"/>
              <w:bottom w:val="single" w:sz="4" w:space="0" w:color="000000"/>
              <w:right w:val="single" w:sz="4" w:space="0" w:color="000000"/>
            </w:tcBorders>
          </w:tcPr>
          <w:p w14:paraId="31A66FAB"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5916C863"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социальный педагог,</w:t>
            </w:r>
          </w:p>
          <w:p w14:paraId="5A1272ED"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руководители  инспектор</w:t>
            </w:r>
            <w:proofErr w:type="gramEnd"/>
            <w:r w:rsidRPr="00FC26EE">
              <w:rPr>
                <w:rFonts w:ascii="Times New Roman" w:eastAsia="Batang" w:hAnsi="Times New Roman"/>
                <w:color w:val="000000"/>
                <w:sz w:val="24"/>
                <w:szCs w:val="24"/>
              </w:rPr>
              <w:t xml:space="preserve"> ПДН, ПДД (по согласованию)</w:t>
            </w:r>
          </w:p>
          <w:p w14:paraId="10CFDCB2"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405EA87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DD54C07" w14:textId="77777777" w:rsidR="0001070D" w:rsidRPr="00FC26EE" w:rsidRDefault="0001070D" w:rsidP="0001070D">
            <w:pPr>
              <w:spacing w:after="0" w:line="360" w:lineRule="auto"/>
              <w:rPr>
                <w:rFonts w:ascii="Times New Roman" w:eastAsia="№Е" w:hAnsi="Times New Roman"/>
                <w:color w:val="000000"/>
                <w:sz w:val="24"/>
                <w:szCs w:val="24"/>
              </w:rPr>
            </w:pPr>
            <w:r w:rsidRPr="00FC26EE">
              <w:rPr>
                <w:rFonts w:ascii="Times New Roman" w:eastAsia="№Е" w:hAnsi="Times New Roman"/>
                <w:color w:val="000000"/>
                <w:sz w:val="24"/>
                <w:szCs w:val="24"/>
              </w:rPr>
              <w:t>Единый день безопасности</w:t>
            </w:r>
          </w:p>
        </w:tc>
        <w:tc>
          <w:tcPr>
            <w:tcW w:w="1889" w:type="dxa"/>
            <w:tcBorders>
              <w:top w:val="single" w:sz="4" w:space="0" w:color="000000"/>
              <w:left w:val="single" w:sz="4" w:space="0" w:color="000000"/>
              <w:bottom w:val="single" w:sz="4" w:space="0" w:color="000000"/>
              <w:right w:val="single" w:sz="4" w:space="0" w:color="000000"/>
            </w:tcBorders>
          </w:tcPr>
          <w:p w14:paraId="1AD26B75"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57122DA"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Ежемесячно </w:t>
            </w:r>
          </w:p>
          <w:p w14:paraId="3052B347"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10 числа</w:t>
            </w:r>
          </w:p>
        </w:tc>
        <w:tc>
          <w:tcPr>
            <w:tcW w:w="2312" w:type="dxa"/>
            <w:gridSpan w:val="4"/>
            <w:tcBorders>
              <w:top w:val="single" w:sz="4" w:space="0" w:color="000000"/>
              <w:left w:val="single" w:sz="4" w:space="0" w:color="000000"/>
              <w:bottom w:val="single" w:sz="4" w:space="0" w:color="000000"/>
              <w:right w:val="single" w:sz="4" w:space="0" w:color="000000"/>
            </w:tcBorders>
          </w:tcPr>
          <w:p w14:paraId="6FB47977"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социальный педагог,</w:t>
            </w:r>
          </w:p>
          <w:p w14:paraId="79A4BFCA"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1-11 классов, инспектора ПДН, </w:t>
            </w:r>
            <w:proofErr w:type="gramStart"/>
            <w:r w:rsidRPr="00FC26EE">
              <w:rPr>
                <w:rFonts w:ascii="Times New Roman" w:eastAsia="Batang" w:hAnsi="Times New Roman"/>
                <w:color w:val="000000"/>
                <w:sz w:val="24"/>
                <w:szCs w:val="24"/>
              </w:rPr>
              <w:t>ПДД ,</w:t>
            </w:r>
            <w:proofErr w:type="gramEnd"/>
            <w:r w:rsidRPr="00FC26EE">
              <w:rPr>
                <w:rFonts w:ascii="Times New Roman" w:eastAsia="Batang" w:hAnsi="Times New Roman"/>
                <w:color w:val="000000"/>
                <w:sz w:val="24"/>
                <w:szCs w:val="24"/>
              </w:rPr>
              <w:t xml:space="preserve"> представители прокуратуры (по согласованию)</w:t>
            </w:r>
          </w:p>
        </w:tc>
      </w:tr>
      <w:tr w:rsidR="0001070D" w:rsidRPr="00FC26EE" w14:paraId="1A94819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A709480" w14:textId="77777777" w:rsidR="0001070D" w:rsidRPr="00FC26EE" w:rsidRDefault="0001070D" w:rsidP="0001070D">
            <w:pPr>
              <w:spacing w:after="0" w:line="240" w:lineRule="auto"/>
              <w:rPr>
                <w:rFonts w:ascii="Times New Roman" w:eastAsia="№Е" w:hAnsi="Times New Roman"/>
                <w:i/>
                <w:iCs/>
                <w:color w:val="000000"/>
                <w:sz w:val="24"/>
                <w:szCs w:val="24"/>
              </w:rPr>
            </w:pPr>
            <w:r w:rsidRPr="00FC26EE">
              <w:rPr>
                <w:rFonts w:ascii="Times New Roman" w:hAnsi="Times New Roman"/>
                <w:i/>
                <w:iCs/>
                <w:sz w:val="24"/>
                <w:szCs w:val="24"/>
              </w:rPr>
              <w:t>ХIV Всероссийский с международным участием молодежный форум «Мир без экстремизма»</w:t>
            </w:r>
          </w:p>
        </w:tc>
        <w:tc>
          <w:tcPr>
            <w:tcW w:w="1889" w:type="dxa"/>
            <w:tcBorders>
              <w:top w:val="single" w:sz="4" w:space="0" w:color="000000"/>
              <w:left w:val="single" w:sz="4" w:space="0" w:color="000000"/>
              <w:bottom w:val="single" w:sz="4" w:space="0" w:color="000000"/>
              <w:right w:val="single" w:sz="4" w:space="0" w:color="000000"/>
            </w:tcBorders>
          </w:tcPr>
          <w:p w14:paraId="1BFDB4B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F0B8003"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декабрь</w:t>
            </w:r>
          </w:p>
        </w:tc>
        <w:tc>
          <w:tcPr>
            <w:tcW w:w="2312" w:type="dxa"/>
            <w:gridSpan w:val="4"/>
            <w:tcBorders>
              <w:top w:val="single" w:sz="4" w:space="0" w:color="000000"/>
              <w:left w:val="single" w:sz="4" w:space="0" w:color="000000"/>
              <w:bottom w:val="single" w:sz="4" w:space="0" w:color="000000"/>
              <w:right w:val="single" w:sz="4" w:space="0" w:color="000000"/>
            </w:tcBorders>
          </w:tcPr>
          <w:p w14:paraId="273AECA0" w14:textId="77777777" w:rsidR="0001070D" w:rsidRPr="00FC26EE" w:rsidRDefault="0001070D" w:rsidP="0001070D">
            <w:pPr>
              <w:spacing w:after="0" w:line="240" w:lineRule="auto"/>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социальный педагог, классные руководители </w:t>
            </w:r>
          </w:p>
        </w:tc>
      </w:tr>
      <w:tr w:rsidR="0001070D" w:rsidRPr="00FC26EE" w14:paraId="2F245D9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E3BE13B" w14:textId="77777777" w:rsidR="0001070D" w:rsidRPr="00FC26EE" w:rsidRDefault="0001070D" w:rsidP="0001070D">
            <w:pPr>
              <w:spacing w:after="0" w:line="240" w:lineRule="auto"/>
              <w:rPr>
                <w:rFonts w:ascii="Times New Roman" w:hAnsi="Times New Roman"/>
                <w:sz w:val="24"/>
                <w:szCs w:val="24"/>
              </w:rPr>
            </w:pPr>
            <w:r w:rsidRPr="00FC26EE">
              <w:rPr>
                <w:sz w:val="24"/>
                <w:szCs w:val="24"/>
              </w:rPr>
              <w:t xml:space="preserve"> </w:t>
            </w:r>
            <w:r w:rsidRPr="00FC26EE">
              <w:rPr>
                <w:rFonts w:ascii="Times New Roman" w:hAnsi="Times New Roman"/>
                <w:sz w:val="24"/>
                <w:szCs w:val="24"/>
              </w:rPr>
              <w:t>Всемирный день борьбы со СПИДом:</w:t>
            </w:r>
          </w:p>
          <w:p w14:paraId="6A3C85CC"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Оформление информационных уголков «Скажи </w:t>
            </w:r>
            <w:proofErr w:type="gramStart"/>
            <w:r w:rsidRPr="00FC26EE">
              <w:rPr>
                <w:rFonts w:ascii="Times New Roman" w:eastAsia="№Е" w:hAnsi="Times New Roman"/>
                <w:color w:val="000000"/>
                <w:sz w:val="24"/>
                <w:szCs w:val="24"/>
              </w:rPr>
              <w:t>наркотикам</w:t>
            </w:r>
            <w:proofErr w:type="gramEnd"/>
            <w:r w:rsidRPr="00FC26EE">
              <w:rPr>
                <w:rFonts w:ascii="Times New Roman" w:eastAsia="№Е" w:hAnsi="Times New Roman"/>
                <w:color w:val="000000"/>
                <w:sz w:val="24"/>
                <w:szCs w:val="24"/>
              </w:rPr>
              <w:t xml:space="preserve"> “НЕТ!”».</w:t>
            </w:r>
          </w:p>
          <w:p w14:paraId="2EE5DC7F"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 Классный час по профилактике ВИЧ-инфекции среди подростков</w:t>
            </w:r>
          </w:p>
          <w:p w14:paraId="4348B18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акция </w:t>
            </w:r>
          </w:p>
        </w:tc>
        <w:tc>
          <w:tcPr>
            <w:tcW w:w="1889" w:type="dxa"/>
            <w:tcBorders>
              <w:top w:val="single" w:sz="4" w:space="0" w:color="000000"/>
              <w:left w:val="single" w:sz="4" w:space="0" w:color="000000"/>
              <w:bottom w:val="single" w:sz="4" w:space="0" w:color="000000"/>
              <w:right w:val="single" w:sz="4" w:space="0" w:color="000000"/>
            </w:tcBorders>
          </w:tcPr>
          <w:p w14:paraId="56CE72A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8-9</w:t>
            </w:r>
          </w:p>
        </w:tc>
        <w:tc>
          <w:tcPr>
            <w:tcW w:w="2254" w:type="dxa"/>
            <w:gridSpan w:val="3"/>
            <w:tcBorders>
              <w:top w:val="single" w:sz="4" w:space="0" w:color="000000"/>
              <w:left w:val="single" w:sz="4" w:space="0" w:color="000000"/>
              <w:bottom w:val="single" w:sz="4" w:space="0" w:color="000000"/>
              <w:right w:val="single" w:sz="4" w:space="0" w:color="000000"/>
            </w:tcBorders>
          </w:tcPr>
          <w:p w14:paraId="4910A9B6"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01.12.</w:t>
            </w:r>
          </w:p>
        </w:tc>
        <w:tc>
          <w:tcPr>
            <w:tcW w:w="2312" w:type="dxa"/>
            <w:gridSpan w:val="4"/>
            <w:tcBorders>
              <w:top w:val="single" w:sz="4" w:space="0" w:color="000000"/>
              <w:left w:val="single" w:sz="4" w:space="0" w:color="000000"/>
              <w:bottom w:val="single" w:sz="4" w:space="0" w:color="000000"/>
              <w:right w:val="single" w:sz="4" w:space="0" w:color="000000"/>
            </w:tcBorders>
          </w:tcPr>
          <w:p w14:paraId="1F4B846F"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социальный педагог, классные руководители </w:t>
            </w:r>
          </w:p>
        </w:tc>
      </w:tr>
      <w:tr w:rsidR="0001070D" w:rsidRPr="00FC26EE" w14:paraId="07F1D32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126ED0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Профилактическое мероприятие «Внимание-дети!» (акция «Горка», «Рождественские каникулы». организация мероприятий с сотрудниками ГИБДД, ВДПО, инструктажи, классные часы и беседы)</w:t>
            </w:r>
          </w:p>
        </w:tc>
        <w:tc>
          <w:tcPr>
            <w:tcW w:w="1889" w:type="dxa"/>
            <w:tcBorders>
              <w:top w:val="single" w:sz="4" w:space="0" w:color="000000"/>
              <w:left w:val="single" w:sz="4" w:space="0" w:color="000000"/>
              <w:bottom w:val="single" w:sz="4" w:space="0" w:color="000000"/>
              <w:right w:val="single" w:sz="4" w:space="0" w:color="000000"/>
            </w:tcBorders>
          </w:tcPr>
          <w:p w14:paraId="6D5F0AF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2348A22"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28-29.12.</w:t>
            </w:r>
          </w:p>
        </w:tc>
        <w:tc>
          <w:tcPr>
            <w:tcW w:w="2312" w:type="dxa"/>
            <w:gridSpan w:val="4"/>
            <w:tcBorders>
              <w:top w:val="single" w:sz="4" w:space="0" w:color="000000"/>
              <w:left w:val="single" w:sz="4" w:space="0" w:color="000000"/>
              <w:bottom w:val="single" w:sz="4" w:space="0" w:color="000000"/>
              <w:right w:val="single" w:sz="4" w:space="0" w:color="000000"/>
            </w:tcBorders>
          </w:tcPr>
          <w:p w14:paraId="64A42379"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w:t>
            </w:r>
            <w:proofErr w:type="gramStart"/>
            <w:r w:rsidRPr="00FC26EE">
              <w:rPr>
                <w:rFonts w:ascii="Times New Roman" w:eastAsia="Batang" w:hAnsi="Times New Roman"/>
                <w:color w:val="000000"/>
                <w:sz w:val="24"/>
                <w:szCs w:val="24"/>
              </w:rPr>
              <w:t xml:space="preserve">руководители  </w:t>
            </w:r>
            <w:proofErr w:type="spellStart"/>
            <w:r w:rsidRPr="00FC26EE">
              <w:rPr>
                <w:rFonts w:ascii="Times New Roman" w:eastAsia="Batang" w:hAnsi="Times New Roman"/>
                <w:color w:val="000000"/>
                <w:sz w:val="24"/>
                <w:szCs w:val="24"/>
              </w:rPr>
              <w:t>руководители</w:t>
            </w:r>
            <w:proofErr w:type="spellEnd"/>
            <w:proofErr w:type="gramEnd"/>
            <w:r w:rsidRPr="00FC26EE">
              <w:rPr>
                <w:rFonts w:ascii="Times New Roman" w:eastAsia="Batang" w:hAnsi="Times New Roman"/>
                <w:color w:val="000000"/>
                <w:sz w:val="24"/>
                <w:szCs w:val="24"/>
              </w:rPr>
              <w:t xml:space="preserve"> отрядов ЮИД, ДЮП</w:t>
            </w:r>
          </w:p>
        </w:tc>
      </w:tr>
      <w:tr w:rsidR="0001070D" w:rsidRPr="00FC26EE" w14:paraId="55981F62"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33ED5E9"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 xml:space="preserve">Мероприятия по популяризации использования </w:t>
            </w:r>
            <w:proofErr w:type="spellStart"/>
            <w:r w:rsidRPr="00FC26EE">
              <w:rPr>
                <w:rFonts w:ascii="Times New Roman" w:hAnsi="Times New Roman"/>
                <w:sz w:val="24"/>
                <w:szCs w:val="24"/>
              </w:rPr>
              <w:t>световозвращающих</w:t>
            </w:r>
            <w:proofErr w:type="spellEnd"/>
            <w:r w:rsidRPr="00FC26EE">
              <w:rPr>
                <w:rFonts w:ascii="Times New Roman" w:hAnsi="Times New Roman"/>
                <w:sz w:val="24"/>
                <w:szCs w:val="24"/>
              </w:rPr>
              <w:t xml:space="preserve"> элементов в одежде:</w:t>
            </w:r>
          </w:p>
          <w:p w14:paraId="7CA13BCF"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eastAsia="№Е" w:hAnsi="Times New Roman"/>
                <w:color w:val="000000"/>
                <w:sz w:val="24"/>
                <w:szCs w:val="24"/>
              </w:rPr>
              <w:t xml:space="preserve">- </w:t>
            </w:r>
            <w:r w:rsidRPr="00FC26EE">
              <w:rPr>
                <w:rFonts w:ascii="Times New Roman" w:hAnsi="Times New Roman"/>
                <w:sz w:val="24"/>
                <w:szCs w:val="24"/>
              </w:rPr>
              <w:t xml:space="preserve">показы м/фильмов, направленные на </w:t>
            </w:r>
            <w:r w:rsidRPr="00FC26EE">
              <w:rPr>
                <w:rFonts w:ascii="Times New Roman" w:hAnsi="Times New Roman"/>
                <w:sz w:val="24"/>
                <w:szCs w:val="24"/>
              </w:rPr>
              <w:lastRenderedPageBreak/>
              <w:t>формирование безопасного поведения на дорогах;</w:t>
            </w:r>
          </w:p>
          <w:p w14:paraId="5080712E"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eastAsia="№Е" w:hAnsi="Times New Roman"/>
                <w:color w:val="000000"/>
                <w:sz w:val="24"/>
                <w:szCs w:val="24"/>
              </w:rPr>
              <w:t>-</w:t>
            </w:r>
            <w:r w:rsidRPr="00FC26EE">
              <w:rPr>
                <w:rFonts w:ascii="Times New Roman" w:hAnsi="Times New Roman"/>
                <w:sz w:val="24"/>
                <w:szCs w:val="24"/>
              </w:rPr>
              <w:t xml:space="preserve"> проведение родительских собраний с демонстрацией видеороликов по безопасности дорожного движения с приглашением сотрудников ГИБДД;</w:t>
            </w:r>
          </w:p>
          <w:p w14:paraId="6A82CAA6"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 интеллектуально-познавательные игры с использованием электронного образовательного портала «Дорога без опасности»</w:t>
            </w:r>
          </w:p>
        </w:tc>
        <w:tc>
          <w:tcPr>
            <w:tcW w:w="1889" w:type="dxa"/>
            <w:tcBorders>
              <w:top w:val="single" w:sz="4" w:space="0" w:color="000000"/>
              <w:left w:val="single" w:sz="4" w:space="0" w:color="000000"/>
              <w:bottom w:val="single" w:sz="4" w:space="0" w:color="000000"/>
              <w:right w:val="single" w:sz="4" w:space="0" w:color="000000"/>
            </w:tcBorders>
          </w:tcPr>
          <w:p w14:paraId="36A5337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AB380E4"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2 неделя января    </w:t>
            </w:r>
          </w:p>
        </w:tc>
        <w:tc>
          <w:tcPr>
            <w:tcW w:w="2312" w:type="dxa"/>
            <w:gridSpan w:val="4"/>
            <w:tcBorders>
              <w:top w:val="single" w:sz="4" w:space="0" w:color="000000"/>
              <w:left w:val="single" w:sz="4" w:space="0" w:color="000000"/>
              <w:bottom w:val="single" w:sz="4" w:space="0" w:color="000000"/>
              <w:right w:val="single" w:sz="4" w:space="0" w:color="000000"/>
            </w:tcBorders>
          </w:tcPr>
          <w:p w14:paraId="53649AE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4871D5B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vAlign w:val="center"/>
          </w:tcPr>
          <w:p w14:paraId="47F8CFAA" w14:textId="77777777" w:rsidR="0001070D" w:rsidRPr="00FC26EE" w:rsidRDefault="0001070D" w:rsidP="0001070D">
            <w:pPr>
              <w:spacing w:after="0" w:line="240" w:lineRule="auto"/>
              <w:rPr>
                <w:rFonts w:ascii="Times New Roman" w:hAnsi="Times New Roman"/>
                <w:sz w:val="24"/>
                <w:szCs w:val="24"/>
              </w:rPr>
            </w:pPr>
            <w:r w:rsidRPr="00FC26EE">
              <w:rPr>
                <w:rFonts w:ascii="Times New Roman" w:hAnsi="Times New Roman"/>
                <w:sz w:val="24"/>
                <w:szCs w:val="24"/>
              </w:rPr>
              <w:t>Проведение профилактических мероприятий, направленных на формирование безопасной модели поведения в чрезвычайной ситуации при пожаре:</w:t>
            </w:r>
          </w:p>
          <w:p w14:paraId="2F43772A"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Е" w:hAnsi="Times New Roman"/>
                <w:color w:val="000000"/>
                <w:sz w:val="24"/>
                <w:szCs w:val="24"/>
              </w:rPr>
              <w:t>- д</w:t>
            </w:r>
            <w:r w:rsidRPr="00FC26EE">
              <w:rPr>
                <w:rFonts w:ascii="Times New Roman" w:eastAsia="Calibri" w:hAnsi="Times New Roman"/>
                <w:sz w:val="24"/>
                <w:szCs w:val="24"/>
              </w:rPr>
              <w:t>емонстрация мультфильмов, видеороликов, учебных видеофильмов, направленных на обучение мерам пожарной безопасности;</w:t>
            </w:r>
          </w:p>
          <w:p w14:paraId="4A3F47E5"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конкурс рисунков и </w:t>
            </w:r>
            <w:proofErr w:type="gramStart"/>
            <w:r w:rsidRPr="00FC26EE">
              <w:rPr>
                <w:rFonts w:ascii="Times New Roman" w:eastAsia="№Е" w:hAnsi="Times New Roman"/>
                <w:color w:val="000000"/>
                <w:sz w:val="24"/>
                <w:szCs w:val="24"/>
              </w:rPr>
              <w:t>плакатов  «</w:t>
            </w:r>
            <w:proofErr w:type="gramEnd"/>
            <w:r w:rsidRPr="00FC26EE">
              <w:rPr>
                <w:rFonts w:ascii="Times New Roman" w:eastAsia="№Е" w:hAnsi="Times New Roman"/>
                <w:color w:val="000000"/>
                <w:sz w:val="24"/>
                <w:szCs w:val="24"/>
              </w:rPr>
              <w:t>Мы говорим пожарам - нет!»</w:t>
            </w:r>
          </w:p>
        </w:tc>
        <w:tc>
          <w:tcPr>
            <w:tcW w:w="1889" w:type="dxa"/>
            <w:tcBorders>
              <w:top w:val="single" w:sz="4" w:space="0" w:color="000000"/>
              <w:left w:val="single" w:sz="4" w:space="0" w:color="000000"/>
              <w:bottom w:val="single" w:sz="4" w:space="0" w:color="000000"/>
              <w:right w:val="single" w:sz="4" w:space="0" w:color="000000"/>
            </w:tcBorders>
          </w:tcPr>
          <w:p w14:paraId="78B5FA86"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858DAD1"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3 неделя января</w:t>
            </w:r>
          </w:p>
        </w:tc>
        <w:tc>
          <w:tcPr>
            <w:tcW w:w="2312" w:type="dxa"/>
            <w:gridSpan w:val="4"/>
            <w:tcBorders>
              <w:top w:val="single" w:sz="4" w:space="0" w:color="000000"/>
              <w:left w:val="single" w:sz="4" w:space="0" w:color="000000"/>
              <w:bottom w:val="single" w:sz="4" w:space="0" w:color="000000"/>
              <w:right w:val="single" w:sz="4" w:space="0" w:color="000000"/>
            </w:tcBorders>
          </w:tcPr>
          <w:p w14:paraId="03CF72C0"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0F17096E"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2219105"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Всемирный день гражданской обороны:</w:t>
            </w:r>
            <w:r w:rsidRPr="00FC26EE">
              <w:rPr>
                <w:rFonts w:ascii="Times New Roman" w:eastAsia="№Е" w:hAnsi="Times New Roman"/>
                <w:color w:val="000000"/>
                <w:sz w:val="24"/>
                <w:szCs w:val="24"/>
              </w:rPr>
              <w:br/>
              <w:t>- тематические уроки в ВДПО</w:t>
            </w:r>
          </w:p>
          <w:p w14:paraId="6CC55317" w14:textId="77777777" w:rsidR="0001070D" w:rsidRPr="00FC26EE" w:rsidRDefault="0001070D" w:rsidP="0001070D">
            <w:pPr>
              <w:spacing w:after="0" w:line="240" w:lineRule="auto"/>
              <w:rPr>
                <w:rFonts w:ascii="Times New Roman" w:hAnsi="Times New Roman"/>
                <w:b/>
                <w:bCs/>
                <w:color w:val="383838"/>
                <w:sz w:val="24"/>
                <w:szCs w:val="24"/>
                <w:shd w:val="clear" w:color="auto" w:fill="FFFFFF"/>
              </w:rPr>
            </w:pPr>
            <w:r w:rsidRPr="00FC26EE">
              <w:rPr>
                <w:rFonts w:ascii="Times New Roman" w:eastAsia="№Е" w:hAnsi="Times New Roman"/>
                <w:color w:val="000000"/>
                <w:sz w:val="24"/>
                <w:szCs w:val="24"/>
              </w:rPr>
              <w:t xml:space="preserve">- </w:t>
            </w:r>
            <w:r w:rsidRPr="00FC26EE">
              <w:rPr>
                <w:rStyle w:val="aff7"/>
                <w:rFonts w:ascii="Times New Roman" w:hAnsi="Times New Roman"/>
                <w:color w:val="383838"/>
                <w:sz w:val="24"/>
                <w:szCs w:val="24"/>
                <w:shd w:val="clear" w:color="auto" w:fill="FFFFFF"/>
              </w:rPr>
              <w:t>практическая отработка механизма действий при обнаружении неизвестного (</w:t>
            </w:r>
            <w:proofErr w:type="gramStart"/>
            <w:r w:rsidRPr="00FC26EE">
              <w:rPr>
                <w:rStyle w:val="aff7"/>
                <w:rFonts w:ascii="Times New Roman" w:hAnsi="Times New Roman"/>
                <w:color w:val="383838"/>
                <w:sz w:val="24"/>
                <w:szCs w:val="24"/>
                <w:shd w:val="clear" w:color="auto" w:fill="FFFFFF"/>
              </w:rPr>
              <w:t>взрывоопасного)  предмета</w:t>
            </w:r>
            <w:proofErr w:type="gramEnd"/>
            <w:r w:rsidRPr="00FC26EE">
              <w:rPr>
                <w:rStyle w:val="aff7"/>
                <w:rFonts w:ascii="Times New Roman" w:hAnsi="Times New Roman"/>
                <w:color w:val="383838"/>
                <w:sz w:val="24"/>
                <w:szCs w:val="24"/>
                <w:shd w:val="clear" w:color="auto" w:fill="FFFFFF"/>
              </w:rPr>
              <w:t xml:space="preserve"> в здании школы </w:t>
            </w:r>
            <w:r w:rsidRPr="00FC26EE">
              <w:rPr>
                <w:rFonts w:ascii="Times New Roman" w:hAnsi="Times New Roman"/>
                <w:b/>
                <w:bCs/>
                <w:color w:val="383838"/>
                <w:sz w:val="24"/>
                <w:szCs w:val="24"/>
                <w:shd w:val="clear" w:color="auto" w:fill="FFFFFF"/>
              </w:rPr>
              <w:t>;</w:t>
            </w:r>
          </w:p>
          <w:p w14:paraId="6911973C" w14:textId="77777777" w:rsidR="0001070D" w:rsidRPr="00FC26EE" w:rsidRDefault="0001070D" w:rsidP="0001070D">
            <w:pPr>
              <w:spacing w:after="0" w:line="240" w:lineRule="auto"/>
              <w:rPr>
                <w:rFonts w:ascii="Times New Roman" w:hAnsi="Times New Roman"/>
                <w:color w:val="383838"/>
                <w:sz w:val="24"/>
                <w:szCs w:val="24"/>
                <w:shd w:val="clear" w:color="auto" w:fill="FFFFFF"/>
              </w:rPr>
            </w:pPr>
            <w:r w:rsidRPr="00FC26EE">
              <w:rPr>
                <w:rFonts w:ascii="Times New Roman" w:eastAsia="№Е" w:hAnsi="Times New Roman"/>
                <w:color w:val="000000"/>
                <w:sz w:val="24"/>
                <w:szCs w:val="24"/>
              </w:rPr>
              <w:t>- п</w:t>
            </w:r>
            <w:r w:rsidRPr="00FC26EE">
              <w:rPr>
                <w:rFonts w:ascii="Times New Roman" w:hAnsi="Times New Roman"/>
                <w:color w:val="383838"/>
                <w:sz w:val="24"/>
                <w:szCs w:val="24"/>
                <w:shd w:val="clear" w:color="auto" w:fill="FFFFFF"/>
              </w:rPr>
              <w:t>росмотр видеофильма с обсуждением «Последствия чрезвычайных ситуаций»</w:t>
            </w:r>
          </w:p>
          <w:p w14:paraId="62E3B8A1"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w:t>
            </w:r>
            <w:proofErr w:type="gramStart"/>
            <w:r w:rsidRPr="00FC26EE">
              <w:rPr>
                <w:rFonts w:ascii="Times New Roman" w:eastAsia="№Е" w:hAnsi="Times New Roman"/>
                <w:color w:val="000000"/>
                <w:sz w:val="24"/>
                <w:szCs w:val="24"/>
              </w:rPr>
              <w:t>к</w:t>
            </w:r>
            <w:r w:rsidRPr="00FC26EE">
              <w:rPr>
                <w:rFonts w:ascii="Times New Roman" w:hAnsi="Times New Roman"/>
                <w:color w:val="383838"/>
                <w:sz w:val="24"/>
                <w:szCs w:val="24"/>
                <w:shd w:val="clear" w:color="auto" w:fill="FFFFFF"/>
              </w:rPr>
              <w:t>онкурс  рисунков</w:t>
            </w:r>
            <w:proofErr w:type="gramEnd"/>
            <w:r w:rsidRPr="00FC26EE">
              <w:rPr>
                <w:rFonts w:ascii="Times New Roman" w:hAnsi="Times New Roman"/>
                <w:color w:val="383838"/>
                <w:sz w:val="24"/>
                <w:szCs w:val="24"/>
                <w:shd w:val="clear" w:color="auto" w:fill="FFFFFF"/>
              </w:rPr>
              <w:t>, посвященного Всемирному Дню ГО «Безопасный мир глазами детей»</w:t>
            </w:r>
          </w:p>
        </w:tc>
        <w:tc>
          <w:tcPr>
            <w:tcW w:w="1889" w:type="dxa"/>
            <w:tcBorders>
              <w:top w:val="single" w:sz="4" w:space="0" w:color="000000"/>
              <w:left w:val="single" w:sz="4" w:space="0" w:color="000000"/>
              <w:bottom w:val="single" w:sz="4" w:space="0" w:color="000000"/>
              <w:right w:val="single" w:sz="4" w:space="0" w:color="000000"/>
            </w:tcBorders>
          </w:tcPr>
          <w:p w14:paraId="552EDE8A"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21C3D1D"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01.03.</w:t>
            </w:r>
          </w:p>
        </w:tc>
        <w:tc>
          <w:tcPr>
            <w:tcW w:w="2312" w:type="dxa"/>
            <w:gridSpan w:val="4"/>
            <w:tcBorders>
              <w:top w:val="single" w:sz="4" w:space="0" w:color="000000"/>
              <w:left w:val="single" w:sz="4" w:space="0" w:color="000000"/>
              <w:bottom w:val="single" w:sz="4" w:space="0" w:color="000000"/>
              <w:right w:val="single" w:sz="4" w:space="0" w:color="000000"/>
            </w:tcBorders>
          </w:tcPr>
          <w:p w14:paraId="10612102"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педагог-организатор ОБЖ, </w:t>
            </w:r>
          </w:p>
          <w:p w14:paraId="793C084A"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4121A52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1D16EE5"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Неделя безопасности (тематические классные часы по охране жизни и здоровья учащихся</w:t>
            </w:r>
            <w:proofErr w:type="gramStart"/>
            <w:r w:rsidRPr="00FC26EE">
              <w:rPr>
                <w:rFonts w:ascii="Times New Roman" w:hAnsi="Times New Roman"/>
                <w:sz w:val="24"/>
                <w:szCs w:val="24"/>
              </w:rPr>
              <w:t>, ,</w:t>
            </w:r>
            <w:proofErr w:type="gramEnd"/>
            <w:r w:rsidRPr="00FC26EE">
              <w:rPr>
                <w:rFonts w:ascii="Times New Roman" w:hAnsi="Times New Roman"/>
                <w:sz w:val="24"/>
                <w:szCs w:val="24"/>
              </w:rPr>
              <w:t xml:space="preserve"> мероприятия с приглашением сотрудников  ГИБДД, профилактическая  операция «Внимание –дети!», Участие во Всероссийской добровольной интернет-акции «Безопасность на дороге»)</w:t>
            </w:r>
          </w:p>
        </w:tc>
        <w:tc>
          <w:tcPr>
            <w:tcW w:w="1889" w:type="dxa"/>
            <w:tcBorders>
              <w:top w:val="single" w:sz="4" w:space="0" w:color="000000"/>
              <w:left w:val="single" w:sz="4" w:space="0" w:color="000000"/>
              <w:bottom w:val="single" w:sz="4" w:space="0" w:color="000000"/>
              <w:right w:val="single" w:sz="4" w:space="0" w:color="000000"/>
            </w:tcBorders>
          </w:tcPr>
          <w:p w14:paraId="5A9807E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5750CE8"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467CE9C9"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зам. директора по УВР, классные руководители </w:t>
            </w:r>
          </w:p>
        </w:tc>
      </w:tr>
      <w:tr w:rsidR="0001070D" w:rsidRPr="00FC26EE" w14:paraId="5BF2381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42C8A60D"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lastRenderedPageBreak/>
              <w:t>Единый день безопасности:</w:t>
            </w:r>
          </w:p>
          <w:p w14:paraId="26970A01"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классные часы по формированию здорового образа жизни;</w:t>
            </w:r>
          </w:p>
          <w:p w14:paraId="0B679492"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спортивные игры, флэшмобы, эстафеты:</w:t>
            </w:r>
          </w:p>
          <w:p w14:paraId="1FBB4E1A"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Calibri" w:hAnsi="Times New Roman"/>
                <w:sz w:val="24"/>
                <w:szCs w:val="24"/>
              </w:rPr>
              <w:t xml:space="preserve">- </w:t>
            </w:r>
            <w:r w:rsidRPr="00FC26EE">
              <w:rPr>
                <w:rFonts w:ascii="Times New Roman" w:eastAsia="№Е" w:hAnsi="Times New Roman"/>
                <w:color w:val="000000"/>
                <w:sz w:val="24"/>
                <w:szCs w:val="24"/>
              </w:rPr>
              <w:t>День пожарной охраны.</w:t>
            </w:r>
          </w:p>
          <w:p w14:paraId="6FB00399"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Тематический урок ОБЖ</w:t>
            </w:r>
          </w:p>
        </w:tc>
        <w:tc>
          <w:tcPr>
            <w:tcW w:w="1889" w:type="dxa"/>
            <w:tcBorders>
              <w:top w:val="single" w:sz="4" w:space="0" w:color="000000"/>
              <w:left w:val="single" w:sz="4" w:space="0" w:color="000000"/>
              <w:bottom w:val="single" w:sz="4" w:space="0" w:color="000000"/>
              <w:right w:val="single" w:sz="4" w:space="0" w:color="000000"/>
            </w:tcBorders>
          </w:tcPr>
          <w:p w14:paraId="4E8701B6"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C598A25"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10.04</w:t>
            </w:r>
          </w:p>
        </w:tc>
        <w:tc>
          <w:tcPr>
            <w:tcW w:w="2312" w:type="dxa"/>
            <w:gridSpan w:val="4"/>
            <w:tcBorders>
              <w:top w:val="single" w:sz="4" w:space="0" w:color="000000"/>
              <w:left w:val="single" w:sz="4" w:space="0" w:color="000000"/>
              <w:bottom w:val="single" w:sz="4" w:space="0" w:color="000000"/>
              <w:right w:val="single" w:sz="4" w:space="0" w:color="000000"/>
            </w:tcBorders>
          </w:tcPr>
          <w:p w14:paraId="02157DEB"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0D8C56FF"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педагог-организатор ОБЖ</w:t>
            </w:r>
          </w:p>
        </w:tc>
      </w:tr>
      <w:tr w:rsidR="0001070D" w:rsidRPr="00FC26EE" w14:paraId="10F4BF1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65E0DA9"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hAnsi="Times New Roman"/>
                <w:sz w:val="24"/>
                <w:szCs w:val="24"/>
              </w:rPr>
              <w:t xml:space="preserve">Неделя безопасности (тематические классные </w:t>
            </w:r>
            <w:proofErr w:type="gramStart"/>
            <w:r w:rsidRPr="00FC26EE">
              <w:rPr>
                <w:rFonts w:ascii="Times New Roman" w:hAnsi="Times New Roman"/>
                <w:sz w:val="24"/>
                <w:szCs w:val="24"/>
              </w:rPr>
              <w:t>часы  и</w:t>
            </w:r>
            <w:proofErr w:type="gramEnd"/>
            <w:r w:rsidRPr="00FC26EE">
              <w:rPr>
                <w:rFonts w:ascii="Times New Roman" w:hAnsi="Times New Roman"/>
                <w:sz w:val="24"/>
                <w:szCs w:val="24"/>
              </w:rPr>
              <w:t xml:space="preserve"> мероприятия по охране жизни и здоровья учащихся «Безопасное лето»)</w:t>
            </w:r>
          </w:p>
        </w:tc>
        <w:tc>
          <w:tcPr>
            <w:tcW w:w="1889" w:type="dxa"/>
            <w:tcBorders>
              <w:top w:val="single" w:sz="4" w:space="0" w:color="000000"/>
              <w:left w:val="single" w:sz="4" w:space="0" w:color="000000"/>
              <w:bottom w:val="single" w:sz="4" w:space="0" w:color="000000"/>
              <w:right w:val="single" w:sz="4" w:space="0" w:color="000000"/>
            </w:tcBorders>
          </w:tcPr>
          <w:p w14:paraId="113F07A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A1563DD"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месяца</w:t>
            </w:r>
          </w:p>
        </w:tc>
        <w:tc>
          <w:tcPr>
            <w:tcW w:w="2312" w:type="dxa"/>
            <w:gridSpan w:val="4"/>
            <w:tcBorders>
              <w:top w:val="single" w:sz="4" w:space="0" w:color="000000"/>
              <w:left w:val="single" w:sz="4" w:space="0" w:color="000000"/>
              <w:bottom w:val="single" w:sz="4" w:space="0" w:color="000000"/>
              <w:right w:val="single" w:sz="4" w:space="0" w:color="000000"/>
            </w:tcBorders>
          </w:tcPr>
          <w:p w14:paraId="61A4F917"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социальный педагог</w:t>
            </w:r>
          </w:p>
        </w:tc>
      </w:tr>
      <w:tr w:rsidR="0001070D" w:rsidRPr="00FC26EE" w14:paraId="716781C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853F076"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День защиты детей</w:t>
            </w:r>
          </w:p>
        </w:tc>
        <w:tc>
          <w:tcPr>
            <w:tcW w:w="1889" w:type="dxa"/>
            <w:tcBorders>
              <w:top w:val="single" w:sz="4" w:space="0" w:color="000000"/>
              <w:left w:val="single" w:sz="4" w:space="0" w:color="000000"/>
              <w:bottom w:val="single" w:sz="4" w:space="0" w:color="000000"/>
              <w:right w:val="single" w:sz="4" w:space="0" w:color="000000"/>
            </w:tcBorders>
          </w:tcPr>
          <w:p w14:paraId="673C9231"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9C14BE7"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30.05</w:t>
            </w:r>
          </w:p>
        </w:tc>
        <w:tc>
          <w:tcPr>
            <w:tcW w:w="2312" w:type="dxa"/>
            <w:gridSpan w:val="4"/>
            <w:tcBorders>
              <w:top w:val="single" w:sz="4" w:space="0" w:color="000000"/>
              <w:left w:val="single" w:sz="4" w:space="0" w:color="000000"/>
              <w:bottom w:val="single" w:sz="4" w:space="0" w:color="000000"/>
              <w:right w:val="single" w:sz="4" w:space="0" w:color="000000"/>
            </w:tcBorders>
          </w:tcPr>
          <w:p w14:paraId="27899830"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зам. директора по УВР,</w:t>
            </w:r>
          </w:p>
          <w:p w14:paraId="64A036E9"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педагог-организатор ОБЖ</w:t>
            </w:r>
          </w:p>
        </w:tc>
      </w:tr>
      <w:tr w:rsidR="0001070D" w:rsidRPr="00FC26EE" w14:paraId="69A670B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AEB8AAA"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tc>
        <w:tc>
          <w:tcPr>
            <w:tcW w:w="1889" w:type="dxa"/>
            <w:tcBorders>
              <w:top w:val="single" w:sz="4" w:space="0" w:color="000000"/>
              <w:left w:val="single" w:sz="4" w:space="0" w:color="000000"/>
              <w:bottom w:val="single" w:sz="4" w:space="0" w:color="000000"/>
              <w:right w:val="single" w:sz="4" w:space="0" w:color="000000"/>
            </w:tcBorders>
          </w:tcPr>
          <w:p w14:paraId="2933528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0F1FCC8"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4E7B422C"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Педагог-психолог</w:t>
            </w:r>
          </w:p>
        </w:tc>
      </w:tr>
      <w:tr w:rsidR="0001070D" w:rsidRPr="00FC26EE" w14:paraId="1D92C9E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13E26EB"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Мероприятия в рамках Дней здоровья:</w:t>
            </w:r>
          </w:p>
          <w:p w14:paraId="3867DF70"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xml:space="preserve"> Спортивные эстафеты, Веселые старты, круглые столы, диспуты по </w:t>
            </w:r>
            <w:proofErr w:type="gramStart"/>
            <w:r w:rsidRPr="00FC26EE">
              <w:rPr>
                <w:rFonts w:ascii="Times New Roman" w:eastAsia="Calibri" w:hAnsi="Times New Roman"/>
                <w:sz w:val="24"/>
                <w:szCs w:val="24"/>
              </w:rPr>
              <w:t>ЗОЖ,  сдача</w:t>
            </w:r>
            <w:proofErr w:type="gramEnd"/>
            <w:r w:rsidRPr="00FC26EE">
              <w:rPr>
                <w:rFonts w:ascii="Times New Roman" w:eastAsia="Calibri" w:hAnsi="Times New Roman"/>
                <w:sz w:val="24"/>
                <w:szCs w:val="24"/>
              </w:rPr>
              <w:t xml:space="preserve"> норм ГТО</w:t>
            </w:r>
          </w:p>
        </w:tc>
        <w:tc>
          <w:tcPr>
            <w:tcW w:w="1889" w:type="dxa"/>
            <w:tcBorders>
              <w:top w:val="single" w:sz="4" w:space="0" w:color="000000"/>
              <w:left w:val="single" w:sz="4" w:space="0" w:color="000000"/>
              <w:bottom w:val="single" w:sz="4" w:space="0" w:color="000000"/>
              <w:right w:val="single" w:sz="4" w:space="0" w:color="000000"/>
            </w:tcBorders>
          </w:tcPr>
          <w:p w14:paraId="03F38BE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14AE9F2"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21FDB844"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 учителя физической культуры</w:t>
            </w:r>
          </w:p>
        </w:tc>
      </w:tr>
      <w:tr w:rsidR="0001070D" w:rsidRPr="00FC26EE" w14:paraId="56C3C77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3580AB8" w14:textId="77777777" w:rsidR="0001070D" w:rsidRPr="00FC26EE" w:rsidRDefault="0001070D" w:rsidP="0001070D">
            <w:pPr>
              <w:spacing w:after="0" w:line="240" w:lineRule="auto"/>
              <w:rPr>
                <w:rFonts w:ascii="Times New Roman" w:eastAsia="Calibri" w:hAnsi="Times New Roman"/>
                <w:sz w:val="24"/>
                <w:szCs w:val="24"/>
              </w:rPr>
            </w:pPr>
            <w:r w:rsidRPr="00FC26EE">
              <w:rPr>
                <w:rFonts w:ascii="Times New Roman" w:eastAsia="Calibri" w:hAnsi="Times New Roman"/>
                <w:sz w:val="24"/>
                <w:szCs w:val="24"/>
              </w:rPr>
              <w:t xml:space="preserve">Мероприятия в </w:t>
            </w:r>
            <w:proofErr w:type="gramStart"/>
            <w:r w:rsidRPr="00FC26EE">
              <w:rPr>
                <w:rFonts w:ascii="Times New Roman" w:eastAsia="Calibri" w:hAnsi="Times New Roman"/>
                <w:sz w:val="24"/>
                <w:szCs w:val="24"/>
              </w:rPr>
              <w:t>рамках  школьной</w:t>
            </w:r>
            <w:proofErr w:type="gramEnd"/>
            <w:r w:rsidRPr="00FC26EE">
              <w:rPr>
                <w:rFonts w:ascii="Times New Roman" w:eastAsia="Calibri" w:hAnsi="Times New Roman"/>
                <w:sz w:val="24"/>
                <w:szCs w:val="24"/>
              </w:rPr>
              <w:t xml:space="preserve"> службы примирения</w:t>
            </w:r>
          </w:p>
        </w:tc>
        <w:tc>
          <w:tcPr>
            <w:tcW w:w="1889" w:type="dxa"/>
            <w:tcBorders>
              <w:top w:val="single" w:sz="4" w:space="0" w:color="000000"/>
              <w:left w:val="single" w:sz="4" w:space="0" w:color="000000"/>
              <w:bottom w:val="single" w:sz="4" w:space="0" w:color="000000"/>
              <w:right w:val="single" w:sz="4" w:space="0" w:color="000000"/>
            </w:tcBorders>
          </w:tcPr>
          <w:p w14:paraId="039FF4FD"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A862D9B"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789066C7"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Педагог-психолог</w:t>
            </w:r>
          </w:p>
        </w:tc>
      </w:tr>
      <w:tr w:rsidR="0001070D" w:rsidRPr="00FC26EE" w14:paraId="2C434BF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2FC82514" w14:textId="77777777" w:rsidR="0001070D" w:rsidRPr="00FC26EE" w:rsidRDefault="0001070D" w:rsidP="0001070D">
            <w:pPr>
              <w:widowControl w:val="0"/>
              <w:wordWrap w:val="0"/>
              <w:spacing w:after="0" w:line="360" w:lineRule="auto"/>
              <w:ind w:right="-1"/>
              <w:jc w:val="center"/>
              <w:rPr>
                <w:rFonts w:ascii="Times New Roman" w:eastAsia="№Е" w:hAnsi="Times New Roman"/>
                <w:b/>
                <w:bCs/>
                <w:i/>
                <w:iCs/>
                <w:color w:val="000000"/>
                <w:sz w:val="24"/>
                <w:szCs w:val="24"/>
              </w:rPr>
            </w:pPr>
            <w:r w:rsidRPr="00FC26EE">
              <w:rPr>
                <w:rFonts w:ascii="Times New Roman" w:eastAsia="№Е" w:hAnsi="Times New Roman"/>
                <w:b/>
                <w:bCs/>
                <w:i/>
                <w:iCs/>
                <w:color w:val="000000"/>
                <w:sz w:val="24"/>
                <w:szCs w:val="24"/>
              </w:rPr>
              <w:t>Модуль «Профориентация»</w:t>
            </w:r>
          </w:p>
        </w:tc>
      </w:tr>
      <w:tr w:rsidR="0001070D" w:rsidRPr="00FC26EE" w14:paraId="04A0022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CC69C40"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5A65025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70179B32"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54A9B3F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0D69ECA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33A8F8BF"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745B79B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7458985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05D983C0"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2A5726E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097EEB0F" w14:textId="77777777" w:rsidR="0001070D" w:rsidRPr="00FC26EE" w:rsidRDefault="0001070D" w:rsidP="0001070D">
            <w:pPr>
              <w:widowControl w:val="0"/>
              <w:wordWrap w:val="0"/>
              <w:spacing w:after="0" w:line="240" w:lineRule="auto"/>
              <w:ind w:right="-1"/>
              <w:jc w:val="both"/>
              <w:rPr>
                <w:rFonts w:ascii="Times New Roman" w:hAnsi="Times New Roman"/>
                <w:sz w:val="24"/>
                <w:szCs w:val="24"/>
              </w:rPr>
            </w:pPr>
            <w:r w:rsidRPr="00FC26EE">
              <w:rPr>
                <w:rFonts w:ascii="Times New Roman" w:hAnsi="Times New Roman"/>
                <w:sz w:val="24"/>
                <w:szCs w:val="24"/>
              </w:rPr>
              <w:t xml:space="preserve">Профориентационный минимум </w:t>
            </w:r>
          </w:p>
          <w:p w14:paraId="650C58F7"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sz w:val="24"/>
                <w:szCs w:val="24"/>
              </w:rPr>
              <w:t xml:space="preserve">«Россия – мои горизонты» </w:t>
            </w:r>
          </w:p>
        </w:tc>
        <w:tc>
          <w:tcPr>
            <w:tcW w:w="1889" w:type="dxa"/>
          </w:tcPr>
          <w:p w14:paraId="25BDF69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6-9</w:t>
            </w:r>
          </w:p>
        </w:tc>
        <w:tc>
          <w:tcPr>
            <w:tcW w:w="2254" w:type="dxa"/>
            <w:gridSpan w:val="3"/>
          </w:tcPr>
          <w:p w14:paraId="03AABAAF" w14:textId="77777777" w:rsidR="0001070D" w:rsidRPr="00FC26EE" w:rsidRDefault="0001070D" w:rsidP="0001070D">
            <w:pPr>
              <w:widowControl w:val="0"/>
              <w:wordWrap w:val="0"/>
              <w:spacing w:after="0" w:line="240" w:lineRule="auto"/>
              <w:ind w:right="-1"/>
              <w:rPr>
                <w:rFonts w:ascii="Times New Roman" w:hAnsi="Times New Roman"/>
                <w:sz w:val="24"/>
                <w:szCs w:val="24"/>
              </w:rPr>
            </w:pPr>
            <w:r w:rsidRPr="00FC26EE">
              <w:rPr>
                <w:rFonts w:ascii="Times New Roman" w:hAnsi="Times New Roman"/>
                <w:sz w:val="24"/>
                <w:szCs w:val="24"/>
              </w:rPr>
              <w:t xml:space="preserve">Еженедельно, </w:t>
            </w:r>
          </w:p>
          <w:p w14:paraId="47C8704A" w14:textId="77777777" w:rsidR="0001070D" w:rsidRPr="00FC26EE" w:rsidRDefault="0001070D" w:rsidP="0001070D">
            <w:pPr>
              <w:widowControl w:val="0"/>
              <w:wordWrap w:val="0"/>
              <w:spacing w:after="0" w:line="240" w:lineRule="auto"/>
              <w:ind w:right="-1"/>
              <w:rPr>
                <w:rFonts w:ascii="Times New Roman" w:eastAsia="№Е" w:hAnsi="Times New Roman"/>
                <w:color w:val="000000"/>
                <w:sz w:val="24"/>
                <w:szCs w:val="24"/>
              </w:rPr>
            </w:pPr>
            <w:r w:rsidRPr="00FC26EE">
              <w:rPr>
                <w:rFonts w:ascii="Times New Roman" w:hAnsi="Times New Roman"/>
                <w:sz w:val="24"/>
                <w:szCs w:val="24"/>
              </w:rPr>
              <w:t>каждый четверг</w:t>
            </w:r>
          </w:p>
        </w:tc>
        <w:tc>
          <w:tcPr>
            <w:tcW w:w="2312" w:type="dxa"/>
            <w:gridSpan w:val="4"/>
          </w:tcPr>
          <w:p w14:paraId="6F88A0DE" w14:textId="77777777" w:rsidR="0001070D" w:rsidRPr="00FC26EE" w:rsidRDefault="0001070D" w:rsidP="0001070D">
            <w:pPr>
              <w:pStyle w:val="TableParagraph"/>
              <w:ind w:left="179" w:right="142"/>
              <w:rPr>
                <w:sz w:val="24"/>
                <w:szCs w:val="24"/>
              </w:rPr>
            </w:pPr>
            <w:r w:rsidRPr="00FC26EE">
              <w:rPr>
                <w:sz w:val="24"/>
                <w:szCs w:val="24"/>
              </w:rPr>
              <w:t>Классные</w:t>
            </w:r>
            <w:r w:rsidRPr="00FC26EE">
              <w:rPr>
                <w:spacing w:val="-4"/>
                <w:sz w:val="24"/>
                <w:szCs w:val="24"/>
              </w:rPr>
              <w:t xml:space="preserve"> </w:t>
            </w:r>
            <w:r w:rsidRPr="00FC26EE">
              <w:rPr>
                <w:sz w:val="24"/>
                <w:szCs w:val="24"/>
              </w:rPr>
              <w:t>руководители,</w:t>
            </w:r>
          </w:p>
          <w:p w14:paraId="67906A9E" w14:textId="77777777" w:rsidR="0001070D" w:rsidRPr="00FC26EE" w:rsidRDefault="0001070D" w:rsidP="0001070D">
            <w:pPr>
              <w:pStyle w:val="TableParagraph"/>
              <w:ind w:left="179" w:right="142"/>
              <w:rPr>
                <w:sz w:val="24"/>
                <w:szCs w:val="24"/>
              </w:rPr>
            </w:pPr>
            <w:r w:rsidRPr="00FC26EE">
              <w:rPr>
                <w:sz w:val="24"/>
                <w:szCs w:val="24"/>
              </w:rPr>
              <w:t>Ответственный за   профориентацию</w:t>
            </w:r>
          </w:p>
        </w:tc>
      </w:tr>
      <w:tr w:rsidR="0001070D" w:rsidRPr="00FC26EE" w14:paraId="4C2649F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6C7C879E"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Реализация проекта ранней профориентации «Билет в будущее»:</w:t>
            </w:r>
          </w:p>
          <w:p w14:paraId="006BA37A"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регистрация учащихся на плат</w:t>
            </w:r>
            <w:r w:rsidRPr="00FC26EE">
              <w:rPr>
                <w:rFonts w:ascii="Times New Roman" w:eastAsia="№Е" w:hAnsi="Times New Roman"/>
                <w:color w:val="000000"/>
                <w:sz w:val="24"/>
                <w:szCs w:val="24"/>
              </w:rPr>
              <w:lastRenderedPageBreak/>
              <w:t>форме;</w:t>
            </w:r>
          </w:p>
          <w:p w14:paraId="3C6B222A"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 выполнение профориентационной </w:t>
            </w:r>
          </w:p>
          <w:p w14:paraId="750A6A7D"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онлайн-диагностики;</w:t>
            </w:r>
          </w:p>
          <w:p w14:paraId="2BA442C9"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участие в практических мероприятиях проекта</w:t>
            </w:r>
          </w:p>
        </w:tc>
        <w:tc>
          <w:tcPr>
            <w:tcW w:w="1889" w:type="dxa"/>
            <w:tcBorders>
              <w:top w:val="single" w:sz="4" w:space="0" w:color="000000"/>
              <w:left w:val="single" w:sz="4" w:space="0" w:color="000000"/>
              <w:bottom w:val="single" w:sz="4" w:space="0" w:color="000000"/>
              <w:right w:val="single" w:sz="4" w:space="0" w:color="000000"/>
            </w:tcBorders>
          </w:tcPr>
          <w:p w14:paraId="57A2D8C8"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7-9</w:t>
            </w:r>
          </w:p>
        </w:tc>
        <w:tc>
          <w:tcPr>
            <w:tcW w:w="2254" w:type="dxa"/>
            <w:gridSpan w:val="3"/>
            <w:tcBorders>
              <w:top w:val="single" w:sz="4" w:space="0" w:color="000000"/>
              <w:left w:val="single" w:sz="4" w:space="0" w:color="000000"/>
              <w:bottom w:val="single" w:sz="4" w:space="0" w:color="000000"/>
              <w:right w:val="single" w:sz="4" w:space="0" w:color="000000"/>
            </w:tcBorders>
          </w:tcPr>
          <w:p w14:paraId="1D63609A" w14:textId="77777777" w:rsidR="0001070D" w:rsidRPr="00FC26EE" w:rsidRDefault="0001070D" w:rsidP="0001070D">
            <w:pPr>
              <w:widowControl w:val="0"/>
              <w:wordWrap w:val="0"/>
              <w:spacing w:after="0" w:line="360" w:lineRule="auto"/>
              <w:ind w:right="-1"/>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087DB5A9"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Ответственный за</w:t>
            </w:r>
          </w:p>
          <w:p w14:paraId="59AED355"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профориентацию,</w:t>
            </w:r>
          </w:p>
          <w:p w14:paraId="22EE53E6"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2C15673D"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lastRenderedPageBreak/>
              <w:t>7- 9 классов</w:t>
            </w:r>
          </w:p>
        </w:tc>
      </w:tr>
      <w:tr w:rsidR="0001070D" w:rsidRPr="00FC26EE" w14:paraId="43E7436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73F0EC36" w14:textId="77777777" w:rsidR="0001070D" w:rsidRPr="00FC26EE" w:rsidRDefault="0001070D" w:rsidP="0001070D">
            <w:pPr>
              <w:pStyle w:val="aff5"/>
              <w:spacing w:before="22"/>
              <w:ind w:left="179" w:right="-7"/>
              <w:rPr>
                <w:rFonts w:ascii="Times New Roman" w:hAnsi="Times New Roman" w:cs="Times New Roman"/>
                <w:sz w:val="24"/>
                <w:szCs w:val="24"/>
              </w:rPr>
            </w:pPr>
            <w:r w:rsidRPr="00FC26EE">
              <w:rPr>
                <w:rFonts w:ascii="Times New Roman" w:hAnsi="Times New Roman" w:cs="Times New Roman"/>
                <w:sz w:val="24"/>
                <w:szCs w:val="24"/>
              </w:rPr>
              <w:lastRenderedPageBreak/>
              <w:t>Оформление тематических стендов профориентационной направленности.</w:t>
            </w:r>
          </w:p>
          <w:p w14:paraId="7CA2BF23"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p>
        </w:tc>
        <w:tc>
          <w:tcPr>
            <w:tcW w:w="1889" w:type="dxa"/>
          </w:tcPr>
          <w:p w14:paraId="0A8B94B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hAnsi="Times New Roman"/>
                <w:sz w:val="24"/>
                <w:szCs w:val="24"/>
              </w:rPr>
              <w:t>8-9</w:t>
            </w:r>
          </w:p>
        </w:tc>
        <w:tc>
          <w:tcPr>
            <w:tcW w:w="2254" w:type="dxa"/>
            <w:gridSpan w:val="3"/>
          </w:tcPr>
          <w:p w14:paraId="27D59CE2"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tcPr>
          <w:p w14:paraId="48F0408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hAnsi="Times New Roman"/>
                <w:sz w:val="24"/>
                <w:szCs w:val="24"/>
              </w:rPr>
              <w:t>Зам директора по ВР</w:t>
            </w:r>
          </w:p>
        </w:tc>
      </w:tr>
      <w:tr w:rsidR="0001070D" w:rsidRPr="00FC26EE" w14:paraId="66093E8C"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vAlign w:val="center"/>
          </w:tcPr>
          <w:p w14:paraId="1A114BD1" w14:textId="77777777" w:rsidR="0001070D" w:rsidRPr="00FC26EE" w:rsidRDefault="0001070D" w:rsidP="0001070D">
            <w:pPr>
              <w:rPr>
                <w:rFonts w:ascii="Times New Roman" w:hAnsi="Times New Roman"/>
                <w:sz w:val="24"/>
                <w:szCs w:val="24"/>
              </w:rPr>
            </w:pPr>
            <w:r w:rsidRPr="00FC26EE">
              <w:rPr>
                <w:rFonts w:ascii="Times New Roman" w:hAnsi="Times New Roman"/>
                <w:sz w:val="24"/>
                <w:szCs w:val="24"/>
              </w:rPr>
              <w:t xml:space="preserve">Организация и проведение конференции «Твой профессиональный выбор» </w:t>
            </w:r>
          </w:p>
        </w:tc>
        <w:tc>
          <w:tcPr>
            <w:tcW w:w="1889" w:type="dxa"/>
            <w:tcBorders>
              <w:top w:val="single" w:sz="4" w:space="0" w:color="000000"/>
              <w:left w:val="single" w:sz="4" w:space="0" w:color="000000"/>
              <w:bottom w:val="single" w:sz="4" w:space="0" w:color="000000"/>
              <w:right w:val="single" w:sz="4" w:space="0" w:color="000000"/>
            </w:tcBorders>
          </w:tcPr>
          <w:p w14:paraId="2496476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9</w:t>
            </w:r>
          </w:p>
        </w:tc>
        <w:tc>
          <w:tcPr>
            <w:tcW w:w="2254" w:type="dxa"/>
            <w:gridSpan w:val="3"/>
            <w:tcBorders>
              <w:top w:val="single" w:sz="4" w:space="0" w:color="000000"/>
              <w:left w:val="single" w:sz="4" w:space="0" w:color="000000"/>
              <w:bottom w:val="single" w:sz="4" w:space="0" w:color="000000"/>
              <w:right w:val="single" w:sz="4" w:space="0" w:color="000000"/>
            </w:tcBorders>
          </w:tcPr>
          <w:p w14:paraId="343DEFEB"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октябрь</w:t>
            </w:r>
          </w:p>
        </w:tc>
        <w:tc>
          <w:tcPr>
            <w:tcW w:w="2312" w:type="dxa"/>
            <w:gridSpan w:val="4"/>
            <w:tcBorders>
              <w:top w:val="single" w:sz="4" w:space="0" w:color="000000"/>
              <w:left w:val="single" w:sz="4" w:space="0" w:color="000000"/>
              <w:bottom w:val="single" w:sz="4" w:space="0" w:color="000000"/>
              <w:right w:val="single" w:sz="4" w:space="0" w:color="000000"/>
            </w:tcBorders>
          </w:tcPr>
          <w:p w14:paraId="4729D85F"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Ответственный за</w:t>
            </w:r>
          </w:p>
          <w:p w14:paraId="2B5E91B9"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профориентацию</w:t>
            </w:r>
          </w:p>
        </w:tc>
      </w:tr>
      <w:tr w:rsidR="0001070D" w:rsidRPr="00FC26EE" w14:paraId="38D0380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BB1609F"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Экскурсии на предприятия городского округа, учебные заведения города и области.</w:t>
            </w:r>
          </w:p>
        </w:tc>
        <w:tc>
          <w:tcPr>
            <w:tcW w:w="1889" w:type="dxa"/>
            <w:tcBorders>
              <w:top w:val="single" w:sz="4" w:space="0" w:color="000000"/>
              <w:left w:val="single" w:sz="4" w:space="0" w:color="000000"/>
              <w:bottom w:val="single" w:sz="4" w:space="0" w:color="000000"/>
              <w:right w:val="single" w:sz="4" w:space="0" w:color="000000"/>
            </w:tcBorders>
          </w:tcPr>
          <w:p w14:paraId="2ED46C7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8-9</w:t>
            </w:r>
          </w:p>
        </w:tc>
        <w:tc>
          <w:tcPr>
            <w:tcW w:w="2254" w:type="dxa"/>
            <w:gridSpan w:val="3"/>
            <w:tcBorders>
              <w:top w:val="single" w:sz="4" w:space="0" w:color="000000"/>
              <w:left w:val="single" w:sz="4" w:space="0" w:color="000000"/>
              <w:bottom w:val="single" w:sz="4" w:space="0" w:color="000000"/>
              <w:right w:val="single" w:sz="4" w:space="0" w:color="000000"/>
            </w:tcBorders>
          </w:tcPr>
          <w:p w14:paraId="265297C8"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в течение года  </w:t>
            </w:r>
          </w:p>
        </w:tc>
        <w:tc>
          <w:tcPr>
            <w:tcW w:w="2312" w:type="dxa"/>
            <w:gridSpan w:val="4"/>
            <w:tcBorders>
              <w:top w:val="single" w:sz="4" w:space="0" w:color="000000"/>
              <w:left w:val="single" w:sz="4" w:space="0" w:color="000000"/>
              <w:bottom w:val="single" w:sz="4" w:space="0" w:color="000000"/>
              <w:right w:val="single" w:sz="4" w:space="0" w:color="000000"/>
            </w:tcBorders>
          </w:tcPr>
          <w:p w14:paraId="4995991D"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Ответственный за</w:t>
            </w:r>
          </w:p>
          <w:p w14:paraId="0B1FD5FD"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профориентацию,</w:t>
            </w:r>
          </w:p>
          <w:p w14:paraId="5F610654"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283C9FEE"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8-9 классов</w:t>
            </w:r>
          </w:p>
        </w:tc>
      </w:tr>
      <w:tr w:rsidR="0001070D" w:rsidRPr="00FC26EE" w14:paraId="018E930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701C107" w14:textId="77777777" w:rsidR="0001070D" w:rsidRPr="00FC26EE" w:rsidRDefault="0001070D" w:rsidP="0001070D">
            <w:pPr>
              <w:shd w:val="clear" w:color="auto" w:fill="FBFBFB"/>
              <w:spacing w:after="0" w:line="240" w:lineRule="auto"/>
              <w:outlineLvl w:val="2"/>
              <w:rPr>
                <w:rFonts w:ascii="Times New Roman" w:hAnsi="Times New Roman"/>
                <w:color w:val="090906"/>
                <w:sz w:val="24"/>
                <w:szCs w:val="24"/>
              </w:rPr>
            </w:pPr>
            <w:r w:rsidRPr="00FC26EE">
              <w:rPr>
                <w:rFonts w:ascii="Arial" w:hAnsi="Arial" w:cs="Arial"/>
                <w:b/>
                <w:bCs/>
                <w:caps/>
                <w:color w:val="090906"/>
                <w:sz w:val="24"/>
                <w:szCs w:val="24"/>
              </w:rPr>
              <w:t xml:space="preserve"> </w:t>
            </w:r>
            <w:bookmarkStart w:id="223" w:name="_Toc148003038"/>
            <w:r w:rsidRPr="00FC26EE">
              <w:rPr>
                <w:rFonts w:ascii="Times New Roman" w:hAnsi="Times New Roman"/>
                <w:caps/>
                <w:color w:val="090906"/>
                <w:sz w:val="24"/>
                <w:szCs w:val="24"/>
              </w:rPr>
              <w:t>Участие в работе ПОРТАЛа “</w:t>
            </w:r>
            <w:proofErr w:type="gramStart"/>
            <w:r w:rsidRPr="00FC26EE">
              <w:rPr>
                <w:rFonts w:ascii="Times New Roman" w:hAnsi="Times New Roman"/>
                <w:caps/>
                <w:color w:val="090906"/>
                <w:sz w:val="24"/>
                <w:szCs w:val="24"/>
              </w:rPr>
              <w:t>ПроеКТОРИЯ”(</w:t>
            </w:r>
            <w:proofErr w:type="gramEnd"/>
            <w:r w:rsidRPr="00FC26EE">
              <w:rPr>
                <w:rFonts w:ascii="Times New Roman" w:hAnsi="Times New Roman"/>
                <w:caps/>
                <w:color w:val="090906"/>
                <w:sz w:val="24"/>
                <w:szCs w:val="24"/>
              </w:rPr>
              <w:t xml:space="preserve"> </w:t>
            </w:r>
            <w:r w:rsidRPr="00FC26EE">
              <w:rPr>
                <w:rFonts w:ascii="Times New Roman" w:hAnsi="Times New Roman"/>
                <w:color w:val="090906"/>
                <w:sz w:val="24"/>
                <w:szCs w:val="24"/>
              </w:rPr>
              <w:t>Интерактивная цифровая платформа для профориентации школьников)</w:t>
            </w:r>
            <w:bookmarkEnd w:id="223"/>
          </w:p>
          <w:p w14:paraId="0956FFA4" w14:textId="77777777" w:rsidR="0001070D" w:rsidRPr="00FC26EE" w:rsidRDefault="0001070D" w:rsidP="0001070D">
            <w:pPr>
              <w:shd w:val="clear" w:color="auto" w:fill="FBFBFB"/>
              <w:spacing w:after="0" w:line="240" w:lineRule="auto"/>
              <w:outlineLvl w:val="2"/>
              <w:rPr>
                <w:rFonts w:ascii="Times New Roman" w:hAnsi="Times New Roman"/>
                <w:caps/>
                <w:color w:val="090906"/>
                <w:sz w:val="24"/>
                <w:szCs w:val="24"/>
              </w:rPr>
            </w:pPr>
            <w:bookmarkStart w:id="224" w:name="_Toc148003039"/>
            <w:r w:rsidRPr="00FC26EE">
              <w:rPr>
                <w:rFonts w:ascii="Times New Roman" w:hAnsi="Times New Roman"/>
                <w:caps/>
                <w:color w:val="090906"/>
                <w:sz w:val="24"/>
                <w:szCs w:val="24"/>
              </w:rPr>
              <w:t>проекта «Билет в будущее»</w:t>
            </w:r>
            <w:bookmarkEnd w:id="224"/>
          </w:p>
          <w:p w14:paraId="6999DEBD" w14:textId="77777777" w:rsidR="0001070D" w:rsidRPr="00FC26EE" w:rsidRDefault="0001070D" w:rsidP="0001070D">
            <w:pPr>
              <w:shd w:val="clear" w:color="auto" w:fill="FBFBFB"/>
              <w:spacing w:after="0" w:line="240" w:lineRule="auto"/>
              <w:outlineLvl w:val="2"/>
              <w:rPr>
                <w:rFonts w:ascii="Times New Roman" w:hAnsi="Times New Roman"/>
                <w:caps/>
                <w:color w:val="090906"/>
                <w:sz w:val="24"/>
                <w:szCs w:val="24"/>
              </w:rPr>
            </w:pPr>
            <w:bookmarkStart w:id="225" w:name="_Toc148003040"/>
            <w:r w:rsidRPr="00FC26EE">
              <w:rPr>
                <w:rFonts w:ascii="Times New Roman" w:hAnsi="Times New Roman"/>
                <w:caps/>
                <w:color w:val="090906"/>
                <w:sz w:val="24"/>
                <w:szCs w:val="24"/>
              </w:rPr>
              <w:t>ЩОУ ПРОФЕССИЙ</w:t>
            </w:r>
            <w:bookmarkEnd w:id="225"/>
          </w:p>
          <w:p w14:paraId="4F02E049" w14:textId="77777777" w:rsidR="0001070D" w:rsidRPr="00FC26EE" w:rsidRDefault="0001070D" w:rsidP="0001070D">
            <w:pPr>
              <w:spacing w:after="0" w:line="240" w:lineRule="auto"/>
              <w:rPr>
                <w:rFonts w:ascii="Times New Roman" w:eastAsia="№Е" w:hAnsi="Times New Roman"/>
                <w:color w:val="000000"/>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3C633260"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44906F42"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7408FD68"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Ответственный за</w:t>
            </w:r>
          </w:p>
          <w:p w14:paraId="17EE7519"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профориентацию,</w:t>
            </w:r>
          </w:p>
          <w:p w14:paraId="320EEC5E"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tc>
      </w:tr>
      <w:tr w:rsidR="0001070D" w:rsidRPr="00FC26EE" w14:paraId="4C21586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5ABA5A6" w14:textId="77777777" w:rsidR="0001070D" w:rsidRPr="00FC26EE" w:rsidRDefault="0001070D" w:rsidP="0001070D">
            <w:pPr>
              <w:shd w:val="clear" w:color="auto" w:fill="FBFBFB"/>
              <w:spacing w:after="0" w:line="240" w:lineRule="auto"/>
              <w:outlineLvl w:val="2"/>
              <w:rPr>
                <w:rFonts w:ascii="Times New Roman" w:hAnsi="Times New Roman"/>
                <w:b/>
                <w:bCs/>
                <w:caps/>
                <w:color w:val="090906"/>
                <w:sz w:val="24"/>
                <w:szCs w:val="24"/>
              </w:rPr>
            </w:pPr>
            <w:bookmarkStart w:id="226" w:name="_Toc148003041"/>
            <w:r w:rsidRPr="00FC26EE">
              <w:rPr>
                <w:rFonts w:ascii="Times New Roman" w:hAnsi="Times New Roman"/>
                <w:sz w:val="24"/>
                <w:szCs w:val="24"/>
              </w:rPr>
              <w:t>Организация и проведение классных часов по профориентационной работе</w:t>
            </w:r>
            <w:bookmarkEnd w:id="226"/>
          </w:p>
        </w:tc>
        <w:tc>
          <w:tcPr>
            <w:tcW w:w="1889" w:type="dxa"/>
            <w:tcBorders>
              <w:top w:val="single" w:sz="4" w:space="0" w:color="000000"/>
              <w:left w:val="single" w:sz="4" w:space="0" w:color="000000"/>
              <w:bottom w:val="single" w:sz="4" w:space="0" w:color="000000"/>
              <w:right w:val="single" w:sz="4" w:space="0" w:color="000000"/>
            </w:tcBorders>
          </w:tcPr>
          <w:p w14:paraId="34FEA1EE"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796F77C"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65A12996"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Ответственный за</w:t>
            </w:r>
          </w:p>
          <w:p w14:paraId="72C53BA7"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профориентацию,</w:t>
            </w:r>
          </w:p>
          <w:p w14:paraId="138E5F8B"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57F4244C"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4A002AB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649CE6C" w14:textId="77777777" w:rsidR="0001070D" w:rsidRPr="00FC26EE" w:rsidRDefault="0001070D" w:rsidP="0001070D">
            <w:pPr>
              <w:shd w:val="clear" w:color="auto" w:fill="FBFBFB"/>
              <w:spacing w:after="0" w:line="240" w:lineRule="auto"/>
              <w:outlineLvl w:val="2"/>
              <w:rPr>
                <w:rFonts w:ascii="Times New Roman" w:hAnsi="Times New Roman"/>
                <w:sz w:val="24"/>
                <w:szCs w:val="24"/>
              </w:rPr>
            </w:pPr>
            <w:bookmarkStart w:id="227" w:name="_Toc148003042"/>
            <w:r w:rsidRPr="00FC26EE">
              <w:rPr>
                <w:rFonts w:ascii="Times New Roman" w:hAnsi="Times New Roman"/>
                <w:sz w:val="24"/>
                <w:szCs w:val="24"/>
              </w:rPr>
              <w:t>Анкетирование «Выявление</w:t>
            </w:r>
            <w:bookmarkEnd w:id="227"/>
            <w:r w:rsidRPr="00FC26EE">
              <w:rPr>
                <w:rFonts w:ascii="Times New Roman" w:hAnsi="Times New Roman"/>
                <w:sz w:val="24"/>
                <w:szCs w:val="24"/>
              </w:rPr>
              <w:t xml:space="preserve"> </w:t>
            </w:r>
          </w:p>
          <w:p w14:paraId="4880DF00" w14:textId="77777777" w:rsidR="0001070D" w:rsidRPr="00FC26EE" w:rsidRDefault="0001070D" w:rsidP="0001070D">
            <w:pPr>
              <w:shd w:val="clear" w:color="auto" w:fill="FBFBFB"/>
              <w:spacing w:after="0" w:line="240" w:lineRule="auto"/>
              <w:outlineLvl w:val="2"/>
              <w:rPr>
                <w:rFonts w:ascii="Times New Roman" w:hAnsi="Times New Roman"/>
                <w:sz w:val="24"/>
                <w:szCs w:val="24"/>
              </w:rPr>
            </w:pPr>
            <w:bookmarkStart w:id="228" w:name="_Toc148003043"/>
            <w:r w:rsidRPr="00FC26EE">
              <w:rPr>
                <w:rFonts w:ascii="Times New Roman" w:hAnsi="Times New Roman"/>
                <w:sz w:val="24"/>
                <w:szCs w:val="24"/>
              </w:rPr>
              <w:t>профессиональной</w:t>
            </w:r>
            <w:bookmarkEnd w:id="228"/>
            <w:r w:rsidRPr="00FC26EE">
              <w:rPr>
                <w:rFonts w:ascii="Times New Roman" w:hAnsi="Times New Roman"/>
                <w:sz w:val="24"/>
                <w:szCs w:val="24"/>
              </w:rPr>
              <w:t xml:space="preserve"> </w:t>
            </w:r>
          </w:p>
          <w:p w14:paraId="12F7CDB5" w14:textId="77777777" w:rsidR="0001070D" w:rsidRPr="00FC26EE" w:rsidRDefault="0001070D" w:rsidP="0001070D">
            <w:pPr>
              <w:shd w:val="clear" w:color="auto" w:fill="FBFBFB"/>
              <w:spacing w:after="0" w:line="240" w:lineRule="auto"/>
              <w:outlineLvl w:val="2"/>
              <w:rPr>
                <w:rFonts w:ascii="Times New Roman" w:hAnsi="Times New Roman"/>
                <w:sz w:val="24"/>
                <w:szCs w:val="24"/>
              </w:rPr>
            </w:pPr>
            <w:bookmarkStart w:id="229" w:name="_Toc148003044"/>
            <w:r w:rsidRPr="00FC26EE">
              <w:rPr>
                <w:rFonts w:ascii="Times New Roman" w:hAnsi="Times New Roman"/>
                <w:sz w:val="24"/>
                <w:szCs w:val="24"/>
              </w:rPr>
              <w:t xml:space="preserve">направленности», «Проблемы учащихся по </w:t>
            </w:r>
            <w:proofErr w:type="gramStart"/>
            <w:r w:rsidRPr="00FC26EE">
              <w:rPr>
                <w:rFonts w:ascii="Times New Roman" w:hAnsi="Times New Roman"/>
                <w:sz w:val="24"/>
                <w:szCs w:val="24"/>
              </w:rPr>
              <w:t>профессиональному  самоопределению</w:t>
            </w:r>
            <w:proofErr w:type="gramEnd"/>
            <w:r w:rsidRPr="00FC26EE">
              <w:rPr>
                <w:rFonts w:ascii="Times New Roman" w:hAnsi="Times New Roman"/>
                <w:sz w:val="24"/>
                <w:szCs w:val="24"/>
              </w:rPr>
              <w:t>»</w:t>
            </w:r>
            <w:bookmarkEnd w:id="229"/>
          </w:p>
        </w:tc>
        <w:tc>
          <w:tcPr>
            <w:tcW w:w="1889" w:type="dxa"/>
            <w:tcBorders>
              <w:top w:val="single" w:sz="4" w:space="0" w:color="000000"/>
              <w:left w:val="single" w:sz="4" w:space="0" w:color="000000"/>
              <w:bottom w:val="single" w:sz="4" w:space="0" w:color="000000"/>
              <w:right w:val="single" w:sz="4" w:space="0" w:color="000000"/>
            </w:tcBorders>
          </w:tcPr>
          <w:p w14:paraId="479B4FE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9</w:t>
            </w:r>
          </w:p>
        </w:tc>
        <w:tc>
          <w:tcPr>
            <w:tcW w:w="2254" w:type="dxa"/>
            <w:gridSpan w:val="3"/>
            <w:tcBorders>
              <w:top w:val="single" w:sz="4" w:space="0" w:color="000000"/>
              <w:left w:val="single" w:sz="4" w:space="0" w:color="000000"/>
              <w:bottom w:val="single" w:sz="4" w:space="0" w:color="000000"/>
              <w:right w:val="single" w:sz="4" w:space="0" w:color="000000"/>
            </w:tcBorders>
          </w:tcPr>
          <w:p w14:paraId="2C551EC5"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Декабрь, апрель</w:t>
            </w:r>
          </w:p>
        </w:tc>
        <w:tc>
          <w:tcPr>
            <w:tcW w:w="2312" w:type="dxa"/>
            <w:gridSpan w:val="4"/>
            <w:tcBorders>
              <w:top w:val="single" w:sz="4" w:space="0" w:color="000000"/>
              <w:left w:val="single" w:sz="4" w:space="0" w:color="000000"/>
              <w:bottom w:val="single" w:sz="4" w:space="0" w:color="000000"/>
              <w:right w:val="single" w:sz="4" w:space="0" w:color="000000"/>
            </w:tcBorders>
          </w:tcPr>
          <w:p w14:paraId="588A3AD7"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педагог-психолог</w:t>
            </w:r>
          </w:p>
        </w:tc>
      </w:tr>
      <w:tr w:rsidR="0001070D" w:rsidRPr="00FC26EE" w14:paraId="158D9957"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37280F3" w14:textId="77777777" w:rsidR="0001070D" w:rsidRPr="00FC26EE" w:rsidRDefault="0001070D" w:rsidP="0001070D">
            <w:pPr>
              <w:shd w:val="clear" w:color="auto" w:fill="FBFBFB"/>
              <w:spacing w:after="0" w:line="240" w:lineRule="auto"/>
              <w:outlineLvl w:val="2"/>
              <w:rPr>
                <w:rFonts w:ascii="Times New Roman" w:hAnsi="Times New Roman"/>
                <w:sz w:val="24"/>
                <w:szCs w:val="24"/>
              </w:rPr>
            </w:pPr>
            <w:bookmarkStart w:id="230" w:name="_Toc148003045"/>
            <w:r w:rsidRPr="00FC26EE">
              <w:rPr>
                <w:rFonts w:ascii="Times New Roman" w:hAnsi="Times New Roman"/>
                <w:sz w:val="24"/>
                <w:szCs w:val="24"/>
              </w:rPr>
              <w:t>Проведение профориентационных игр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bookmarkEnd w:id="230"/>
          </w:p>
        </w:tc>
        <w:tc>
          <w:tcPr>
            <w:tcW w:w="1889" w:type="dxa"/>
            <w:tcBorders>
              <w:top w:val="single" w:sz="4" w:space="0" w:color="000000"/>
              <w:left w:val="single" w:sz="4" w:space="0" w:color="000000"/>
              <w:bottom w:val="single" w:sz="4" w:space="0" w:color="000000"/>
              <w:right w:val="single" w:sz="4" w:space="0" w:color="000000"/>
            </w:tcBorders>
          </w:tcPr>
          <w:p w14:paraId="5AC9AA0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5- 9</w:t>
            </w:r>
          </w:p>
        </w:tc>
        <w:tc>
          <w:tcPr>
            <w:tcW w:w="2254" w:type="dxa"/>
            <w:gridSpan w:val="3"/>
            <w:tcBorders>
              <w:top w:val="single" w:sz="4" w:space="0" w:color="000000"/>
              <w:left w:val="single" w:sz="4" w:space="0" w:color="000000"/>
              <w:bottom w:val="single" w:sz="4" w:space="0" w:color="000000"/>
              <w:right w:val="single" w:sz="4" w:space="0" w:color="000000"/>
            </w:tcBorders>
          </w:tcPr>
          <w:p w14:paraId="058D3194"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14B3BC7B"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Ответственный за</w:t>
            </w:r>
          </w:p>
          <w:p w14:paraId="4E52799F"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профориентацию</w:t>
            </w:r>
          </w:p>
          <w:p w14:paraId="4D10B8C7"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3890372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7440596C" w14:textId="77777777" w:rsidR="0001070D" w:rsidRPr="00FC26EE" w:rsidRDefault="0001070D" w:rsidP="0001070D">
            <w:pPr>
              <w:shd w:val="clear" w:color="auto" w:fill="FBFBFB"/>
              <w:spacing w:after="0" w:line="240" w:lineRule="auto"/>
              <w:outlineLvl w:val="2"/>
              <w:rPr>
                <w:rFonts w:ascii="Times New Roman" w:hAnsi="Times New Roman"/>
                <w:sz w:val="24"/>
                <w:szCs w:val="24"/>
              </w:rPr>
            </w:pPr>
            <w:bookmarkStart w:id="231" w:name="_Toc148003046"/>
            <w:r w:rsidRPr="00FC26EE">
              <w:rPr>
                <w:rFonts w:ascii="Times New Roman" w:hAnsi="Times New Roman"/>
                <w:sz w:val="24"/>
                <w:szCs w:val="24"/>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bookmarkEnd w:id="231"/>
          </w:p>
        </w:tc>
        <w:tc>
          <w:tcPr>
            <w:tcW w:w="1889" w:type="dxa"/>
            <w:tcBorders>
              <w:top w:val="single" w:sz="4" w:space="0" w:color="000000"/>
              <w:left w:val="single" w:sz="4" w:space="0" w:color="000000"/>
              <w:bottom w:val="single" w:sz="4" w:space="0" w:color="000000"/>
              <w:right w:val="single" w:sz="4" w:space="0" w:color="000000"/>
            </w:tcBorders>
          </w:tcPr>
          <w:p w14:paraId="63B374A0"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8-9</w:t>
            </w:r>
          </w:p>
        </w:tc>
        <w:tc>
          <w:tcPr>
            <w:tcW w:w="2254" w:type="dxa"/>
            <w:gridSpan w:val="3"/>
            <w:tcBorders>
              <w:top w:val="single" w:sz="4" w:space="0" w:color="000000"/>
              <w:left w:val="single" w:sz="4" w:space="0" w:color="000000"/>
              <w:bottom w:val="single" w:sz="4" w:space="0" w:color="000000"/>
              <w:right w:val="single" w:sz="4" w:space="0" w:color="000000"/>
            </w:tcBorders>
          </w:tcPr>
          <w:p w14:paraId="768E09A5"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4214F1E2"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педагог-психолог</w:t>
            </w:r>
          </w:p>
        </w:tc>
      </w:tr>
      <w:tr w:rsidR="0001070D" w:rsidRPr="00FC26EE" w14:paraId="30DAAD5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0FA0BB06" w14:textId="77777777" w:rsidR="0001070D" w:rsidRPr="00FC26EE" w:rsidRDefault="0001070D" w:rsidP="0001070D">
            <w:pPr>
              <w:shd w:val="clear" w:color="auto" w:fill="FBFBFB"/>
              <w:spacing w:after="0" w:line="240" w:lineRule="auto"/>
              <w:outlineLvl w:val="2"/>
              <w:rPr>
                <w:rFonts w:ascii="Times New Roman" w:hAnsi="Times New Roman"/>
                <w:sz w:val="24"/>
                <w:szCs w:val="24"/>
              </w:rPr>
            </w:pPr>
            <w:bookmarkStart w:id="232" w:name="_Toc148003047"/>
            <w:r w:rsidRPr="00FC26EE">
              <w:rPr>
                <w:rFonts w:ascii="Times New Roman"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bookmarkEnd w:id="232"/>
          </w:p>
        </w:tc>
        <w:tc>
          <w:tcPr>
            <w:tcW w:w="1889" w:type="dxa"/>
            <w:tcBorders>
              <w:top w:val="single" w:sz="4" w:space="0" w:color="000000"/>
              <w:left w:val="single" w:sz="4" w:space="0" w:color="000000"/>
              <w:bottom w:val="single" w:sz="4" w:space="0" w:color="000000"/>
              <w:right w:val="single" w:sz="4" w:space="0" w:color="000000"/>
            </w:tcBorders>
          </w:tcPr>
          <w:p w14:paraId="24337F3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66A436FF" w14:textId="77777777" w:rsidR="0001070D" w:rsidRPr="00FC26EE" w:rsidRDefault="0001070D" w:rsidP="0001070D">
            <w:pPr>
              <w:spacing w:after="0" w:line="24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44DEC28E"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Руководители кружков, педагоги - предметники</w:t>
            </w:r>
          </w:p>
        </w:tc>
      </w:tr>
      <w:tr w:rsidR="0001070D" w:rsidRPr="00FC26EE" w14:paraId="5EF54D3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5038775C" w14:textId="77777777" w:rsidR="0001070D" w:rsidRPr="00FC26EE" w:rsidRDefault="0001070D" w:rsidP="0001070D">
            <w:pPr>
              <w:widowControl w:val="0"/>
              <w:wordWrap w:val="0"/>
              <w:spacing w:after="0" w:line="360" w:lineRule="auto"/>
              <w:ind w:right="-1"/>
              <w:jc w:val="center"/>
              <w:rPr>
                <w:rFonts w:ascii="Times New Roman" w:eastAsia="№Е" w:hAnsi="Times New Roman"/>
                <w:b/>
                <w:bCs/>
                <w:i/>
                <w:iCs/>
                <w:color w:val="000000"/>
                <w:sz w:val="24"/>
                <w:szCs w:val="24"/>
              </w:rPr>
            </w:pPr>
            <w:r w:rsidRPr="00FC26EE">
              <w:rPr>
                <w:rFonts w:ascii="Times New Roman" w:eastAsia="№Е" w:hAnsi="Times New Roman"/>
                <w:b/>
                <w:bCs/>
                <w:i/>
                <w:iCs/>
                <w:color w:val="000000"/>
                <w:sz w:val="24"/>
                <w:szCs w:val="24"/>
              </w:rPr>
              <w:t>ВАРИАТИВНЫЕ (дополнительные):</w:t>
            </w:r>
          </w:p>
          <w:p w14:paraId="2147EA54" w14:textId="77777777" w:rsidR="0001070D" w:rsidRPr="00FC26EE" w:rsidRDefault="0001070D" w:rsidP="0001070D">
            <w:pPr>
              <w:widowControl w:val="0"/>
              <w:wordWrap w:val="0"/>
              <w:spacing w:after="0" w:line="360" w:lineRule="auto"/>
              <w:ind w:right="-1"/>
              <w:jc w:val="center"/>
              <w:rPr>
                <w:rFonts w:ascii="Times New Roman" w:eastAsia="№Е" w:hAnsi="Times New Roman"/>
                <w:b/>
                <w:bCs/>
                <w:i/>
                <w:iCs/>
                <w:color w:val="000000"/>
                <w:sz w:val="24"/>
                <w:szCs w:val="24"/>
              </w:rPr>
            </w:pPr>
            <w:r w:rsidRPr="00FC26EE">
              <w:rPr>
                <w:rFonts w:ascii="Times New Roman" w:eastAsia="№Е" w:hAnsi="Times New Roman"/>
                <w:b/>
                <w:bCs/>
                <w:i/>
                <w:iCs/>
                <w:color w:val="000000"/>
                <w:sz w:val="24"/>
                <w:szCs w:val="24"/>
              </w:rPr>
              <w:t>Модуль «Школьные и социальные медиа»</w:t>
            </w:r>
          </w:p>
        </w:tc>
      </w:tr>
      <w:tr w:rsidR="0001070D" w:rsidRPr="00FC26EE" w14:paraId="4A67201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039F1EE1"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0A705B8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13752AC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10F800F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154A05A9"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53C7D685"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347D9A03"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518A3BE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3F2A074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684B938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147DE23"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Выпуск школьной газеты «Три </w:t>
            </w:r>
          </w:p>
          <w:p w14:paraId="6D21CA3E"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этажа»</w:t>
            </w:r>
          </w:p>
        </w:tc>
        <w:tc>
          <w:tcPr>
            <w:tcW w:w="1889" w:type="dxa"/>
            <w:tcBorders>
              <w:top w:val="single" w:sz="4" w:space="0" w:color="000000"/>
              <w:left w:val="single" w:sz="4" w:space="0" w:color="000000"/>
              <w:bottom w:val="single" w:sz="4" w:space="0" w:color="000000"/>
              <w:right w:val="single" w:sz="4" w:space="0" w:color="000000"/>
            </w:tcBorders>
          </w:tcPr>
          <w:p w14:paraId="44588B2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3DF674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ежемесячно </w:t>
            </w:r>
          </w:p>
        </w:tc>
        <w:tc>
          <w:tcPr>
            <w:tcW w:w="2312" w:type="dxa"/>
            <w:gridSpan w:val="4"/>
            <w:tcBorders>
              <w:top w:val="single" w:sz="4" w:space="0" w:color="000000"/>
              <w:left w:val="single" w:sz="4" w:space="0" w:color="000000"/>
              <w:bottom w:val="single" w:sz="4" w:space="0" w:color="000000"/>
              <w:right w:val="single" w:sz="4" w:space="0" w:color="000000"/>
            </w:tcBorders>
          </w:tcPr>
          <w:p w14:paraId="7C890DC3"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руководители кружка </w:t>
            </w:r>
          </w:p>
          <w:p w14:paraId="30E1FA49"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«Юный журналист»</w:t>
            </w:r>
          </w:p>
        </w:tc>
      </w:tr>
      <w:tr w:rsidR="0001070D" w:rsidRPr="00FC26EE" w14:paraId="0E2AB00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667165B"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Видео-, фотосъемка классных и общешкольных мероприятий.</w:t>
            </w:r>
          </w:p>
        </w:tc>
        <w:tc>
          <w:tcPr>
            <w:tcW w:w="1889" w:type="dxa"/>
            <w:tcBorders>
              <w:top w:val="single" w:sz="4" w:space="0" w:color="000000"/>
              <w:left w:val="single" w:sz="4" w:space="0" w:color="000000"/>
              <w:bottom w:val="single" w:sz="4" w:space="0" w:color="000000"/>
              <w:right w:val="single" w:sz="4" w:space="0" w:color="000000"/>
            </w:tcBorders>
          </w:tcPr>
          <w:p w14:paraId="2BD16E03"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1C763179"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7D54B443" w14:textId="77777777" w:rsidR="0001070D" w:rsidRPr="00FC26EE" w:rsidRDefault="0001070D" w:rsidP="0001070D">
            <w:pPr>
              <w:widowControl w:val="0"/>
              <w:wordWrap w:val="0"/>
              <w:spacing w:after="0" w:line="240" w:lineRule="auto"/>
              <w:ind w:right="-1"/>
              <w:rPr>
                <w:rFonts w:ascii="Times New Roman" w:eastAsia="№Е" w:hAnsi="Times New Roman"/>
                <w:color w:val="000000"/>
                <w:sz w:val="24"/>
                <w:szCs w:val="24"/>
              </w:rPr>
            </w:pPr>
            <w:r w:rsidRPr="00FC26EE">
              <w:rPr>
                <w:rFonts w:ascii="Times New Roman" w:eastAsia="№Е" w:hAnsi="Times New Roman"/>
                <w:color w:val="000000"/>
                <w:sz w:val="24"/>
                <w:szCs w:val="24"/>
              </w:rPr>
              <w:t>Классные руководители</w:t>
            </w:r>
          </w:p>
          <w:p w14:paraId="35946F38"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p w14:paraId="1A7B7B02"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руководители кружка «Юный журналист»</w:t>
            </w:r>
          </w:p>
        </w:tc>
      </w:tr>
      <w:tr w:rsidR="0001070D" w:rsidRPr="00FC26EE" w14:paraId="6A89EFC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6AFCE25"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Размещение информации на школьный сайт, группы в социальных сетях Одноклассники, ВКонтакте (группа МАОУ СОШ №7 г. Сухой Лог)</w:t>
            </w:r>
          </w:p>
        </w:tc>
        <w:tc>
          <w:tcPr>
            <w:tcW w:w="1889" w:type="dxa"/>
            <w:tcBorders>
              <w:top w:val="single" w:sz="4" w:space="0" w:color="000000"/>
              <w:left w:val="single" w:sz="4" w:space="0" w:color="000000"/>
              <w:bottom w:val="single" w:sz="4" w:space="0" w:color="000000"/>
              <w:right w:val="single" w:sz="4" w:space="0" w:color="000000"/>
            </w:tcBorders>
          </w:tcPr>
          <w:p w14:paraId="71840D7F"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206B9D8"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p w14:paraId="0714854A"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 xml:space="preserve"> </w:t>
            </w:r>
          </w:p>
        </w:tc>
        <w:tc>
          <w:tcPr>
            <w:tcW w:w="2312" w:type="dxa"/>
            <w:gridSpan w:val="4"/>
            <w:tcBorders>
              <w:top w:val="single" w:sz="4" w:space="0" w:color="000000"/>
              <w:left w:val="single" w:sz="4" w:space="0" w:color="000000"/>
              <w:bottom w:val="single" w:sz="4" w:space="0" w:color="000000"/>
              <w:right w:val="single" w:sz="4" w:space="0" w:color="000000"/>
            </w:tcBorders>
          </w:tcPr>
          <w:p w14:paraId="394A1810" w14:textId="77777777" w:rsidR="0001070D" w:rsidRPr="00FC26EE" w:rsidRDefault="0001070D" w:rsidP="0001070D">
            <w:pPr>
              <w:widowControl w:val="0"/>
              <w:wordWrap w:val="0"/>
              <w:spacing w:after="0" w:line="240" w:lineRule="auto"/>
              <w:ind w:right="-1"/>
              <w:rPr>
                <w:rFonts w:ascii="Times New Roman" w:eastAsia="№Е" w:hAnsi="Times New Roman"/>
                <w:color w:val="000000"/>
                <w:sz w:val="24"/>
                <w:szCs w:val="24"/>
              </w:rPr>
            </w:pPr>
            <w:r w:rsidRPr="00FC26EE">
              <w:rPr>
                <w:rFonts w:ascii="Times New Roman" w:eastAsia="Batang" w:hAnsi="Times New Roman"/>
                <w:color w:val="000000"/>
                <w:sz w:val="24"/>
                <w:szCs w:val="24"/>
              </w:rPr>
              <w:t>зам. директора по УВР</w:t>
            </w:r>
          </w:p>
        </w:tc>
      </w:tr>
      <w:tr w:rsidR="0001070D" w:rsidRPr="00FC26EE" w14:paraId="59856D6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shd w:val="clear" w:color="auto" w:fill="auto"/>
          </w:tcPr>
          <w:p w14:paraId="48C0C0EB"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Участие во всероссийских конкурсах школьных медиа</w:t>
            </w:r>
          </w:p>
        </w:tc>
        <w:tc>
          <w:tcPr>
            <w:tcW w:w="1889" w:type="dxa"/>
            <w:shd w:val="clear" w:color="auto" w:fill="auto"/>
          </w:tcPr>
          <w:p w14:paraId="25B5DB7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5-9</w:t>
            </w:r>
          </w:p>
        </w:tc>
        <w:tc>
          <w:tcPr>
            <w:tcW w:w="2254" w:type="dxa"/>
            <w:gridSpan w:val="3"/>
            <w:shd w:val="clear" w:color="auto" w:fill="auto"/>
          </w:tcPr>
          <w:p w14:paraId="4CB1A492"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 течение года</w:t>
            </w:r>
          </w:p>
        </w:tc>
        <w:tc>
          <w:tcPr>
            <w:tcW w:w="2312" w:type="dxa"/>
            <w:gridSpan w:val="4"/>
            <w:shd w:val="clear" w:color="auto" w:fill="auto"/>
          </w:tcPr>
          <w:p w14:paraId="5603594B"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hAnsi="Times New Roman"/>
                <w:sz w:val="24"/>
                <w:szCs w:val="24"/>
              </w:rPr>
              <w:t>Классные</w:t>
            </w:r>
            <w:r w:rsidRPr="00FC26EE">
              <w:rPr>
                <w:rFonts w:ascii="Times New Roman" w:hAnsi="Times New Roman"/>
                <w:spacing w:val="-4"/>
                <w:sz w:val="24"/>
                <w:szCs w:val="24"/>
              </w:rPr>
              <w:t xml:space="preserve"> </w:t>
            </w:r>
            <w:r w:rsidRPr="00FC26EE">
              <w:rPr>
                <w:rFonts w:ascii="Times New Roman" w:hAnsi="Times New Roman"/>
                <w:sz w:val="24"/>
                <w:szCs w:val="24"/>
              </w:rPr>
              <w:t>руководители</w:t>
            </w:r>
          </w:p>
        </w:tc>
      </w:tr>
      <w:tr w:rsidR="0001070D" w:rsidRPr="00FC26EE" w14:paraId="73C01A2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6EC41755" w14:textId="77777777" w:rsidR="0001070D" w:rsidRPr="00FC26EE" w:rsidRDefault="0001070D" w:rsidP="0001070D">
            <w:pPr>
              <w:widowControl w:val="0"/>
              <w:wordWrap w:val="0"/>
              <w:spacing w:after="0" w:line="360" w:lineRule="auto"/>
              <w:ind w:right="-1"/>
              <w:jc w:val="center"/>
              <w:rPr>
                <w:rFonts w:ascii="Times New Roman" w:eastAsia="№Е" w:hAnsi="Times New Roman"/>
                <w:b/>
                <w:bCs/>
                <w:i/>
                <w:iCs/>
                <w:color w:val="000000"/>
                <w:sz w:val="24"/>
                <w:szCs w:val="24"/>
              </w:rPr>
            </w:pPr>
            <w:r w:rsidRPr="00FC26EE">
              <w:rPr>
                <w:rFonts w:ascii="Times New Roman" w:eastAsia="№Е" w:hAnsi="Times New Roman"/>
                <w:b/>
                <w:bCs/>
                <w:i/>
                <w:iCs/>
                <w:color w:val="000000"/>
                <w:sz w:val="24"/>
                <w:szCs w:val="24"/>
              </w:rPr>
              <w:t>Модуль «Детские общественные объединения»</w:t>
            </w:r>
          </w:p>
        </w:tc>
      </w:tr>
      <w:tr w:rsidR="0001070D" w:rsidRPr="00FC26EE" w14:paraId="78C1093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BB92BC2"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79D06B3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4BAF2B7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1A22B36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4049E524"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6DE864A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076B2F7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3607DFC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672104C6"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24F59BBA"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208AF199"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t>Заседание отряда «Я-волонтер»</w:t>
            </w:r>
            <w:r w:rsidRPr="00FC26EE">
              <w:rPr>
                <w:rFonts w:ascii="Times New Roman" w:eastAsia="№Е" w:hAnsi="Times New Roman"/>
                <w:color w:val="000000"/>
                <w:sz w:val="24"/>
                <w:szCs w:val="24"/>
              </w:rPr>
              <w:br/>
              <w:t xml:space="preserve"> ПВСК «Доблесть», первичного отделения РДДМ.  Составление плана работы на год, у</w:t>
            </w:r>
            <w:r w:rsidRPr="00FC26EE">
              <w:rPr>
                <w:rFonts w:ascii="Times New Roman" w:eastAsia="DejaVu Sans" w:hAnsi="Times New Roman"/>
                <w:kern w:val="2"/>
                <w:sz w:val="24"/>
                <w:szCs w:val="24"/>
                <w:lang w:eastAsia="ko-KR"/>
              </w:rPr>
              <w:t xml:space="preserve">тверждение списочного состава, выборы </w:t>
            </w:r>
            <w:proofErr w:type="gramStart"/>
            <w:r w:rsidRPr="00FC26EE">
              <w:rPr>
                <w:rFonts w:ascii="Times New Roman" w:eastAsia="DejaVu Sans" w:hAnsi="Times New Roman"/>
                <w:kern w:val="2"/>
                <w:sz w:val="24"/>
                <w:szCs w:val="24"/>
                <w:lang w:eastAsia="ko-KR"/>
              </w:rPr>
              <w:t>лидеров  организации</w:t>
            </w:r>
            <w:proofErr w:type="gramEnd"/>
            <w:r w:rsidRPr="00FC26EE">
              <w:rPr>
                <w:rFonts w:ascii="Times New Roman" w:eastAsia="DejaVu Sans" w:hAnsi="Times New Roman"/>
                <w:kern w:val="2"/>
                <w:sz w:val="24"/>
                <w:szCs w:val="24"/>
                <w:lang w:eastAsia="ko-KR"/>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0D634F0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5DB8E38"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10.09.</w:t>
            </w:r>
          </w:p>
        </w:tc>
        <w:tc>
          <w:tcPr>
            <w:tcW w:w="2312" w:type="dxa"/>
            <w:gridSpan w:val="4"/>
            <w:tcBorders>
              <w:top w:val="single" w:sz="4" w:space="0" w:color="000000"/>
              <w:left w:val="single" w:sz="4" w:space="0" w:color="000000"/>
              <w:bottom w:val="single" w:sz="4" w:space="0" w:color="000000"/>
              <w:right w:val="single" w:sz="4" w:space="0" w:color="000000"/>
            </w:tcBorders>
          </w:tcPr>
          <w:p w14:paraId="42EBC98B"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Руководители </w:t>
            </w:r>
          </w:p>
          <w:p w14:paraId="6A9FB31C"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общественных </w:t>
            </w:r>
          </w:p>
          <w:p w14:paraId="0BA71C4E"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объединений</w:t>
            </w:r>
          </w:p>
        </w:tc>
      </w:tr>
      <w:tr w:rsidR="0001070D" w:rsidRPr="00FC26EE" w14:paraId="037EE08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D63FBAB"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hAnsi="Times New Roman"/>
                <w:color w:val="000000"/>
                <w:sz w:val="24"/>
                <w:szCs w:val="24"/>
                <w:shd w:val="clear" w:color="auto" w:fill="FFFFFF"/>
              </w:rPr>
              <w:t>Участие в днях единых действи</w:t>
            </w:r>
            <w:r w:rsidRPr="00FC26EE">
              <w:rPr>
                <w:rFonts w:ascii="Times New Roman" w:hAnsi="Times New Roman"/>
                <w:color w:val="000000"/>
                <w:sz w:val="24"/>
                <w:szCs w:val="24"/>
                <w:shd w:val="clear" w:color="auto" w:fill="FFFFFF"/>
              </w:rPr>
              <w:lastRenderedPageBreak/>
              <w:t>й РДДМ, во Всероссийских проектах по активностям РДДМ</w:t>
            </w:r>
          </w:p>
        </w:tc>
        <w:tc>
          <w:tcPr>
            <w:tcW w:w="1889" w:type="dxa"/>
            <w:tcBorders>
              <w:top w:val="single" w:sz="4" w:space="0" w:color="000000"/>
              <w:left w:val="single" w:sz="4" w:space="0" w:color="000000"/>
              <w:bottom w:val="single" w:sz="4" w:space="0" w:color="000000"/>
              <w:right w:val="single" w:sz="4" w:space="0" w:color="000000"/>
            </w:tcBorders>
          </w:tcPr>
          <w:p w14:paraId="7FBACBCC"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C295AE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В течение года</w:t>
            </w:r>
          </w:p>
        </w:tc>
        <w:tc>
          <w:tcPr>
            <w:tcW w:w="2312" w:type="dxa"/>
            <w:gridSpan w:val="4"/>
            <w:tcBorders>
              <w:top w:val="single" w:sz="4" w:space="0" w:color="000000"/>
              <w:left w:val="single" w:sz="4" w:space="0" w:color="000000"/>
              <w:bottom w:val="single" w:sz="4" w:space="0" w:color="000000"/>
              <w:right w:val="single" w:sz="4" w:space="0" w:color="000000"/>
            </w:tcBorders>
          </w:tcPr>
          <w:p w14:paraId="19912B42"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w:t>
            </w:r>
            <w:r w:rsidRPr="00FC26EE">
              <w:rPr>
                <w:rFonts w:ascii="Times New Roman" w:eastAsia="Batang" w:hAnsi="Times New Roman"/>
                <w:color w:val="000000"/>
                <w:sz w:val="24"/>
                <w:szCs w:val="24"/>
              </w:rPr>
              <w:lastRenderedPageBreak/>
              <w:t>анию</w:t>
            </w:r>
          </w:p>
          <w:p w14:paraId="7135468F"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23E0D602"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p>
        </w:tc>
      </w:tr>
      <w:tr w:rsidR="0001070D" w:rsidRPr="00FC26EE" w14:paraId="71E1A210"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5782755" w14:textId="77777777" w:rsidR="0001070D" w:rsidRPr="00FC26EE" w:rsidRDefault="0001070D" w:rsidP="0001070D">
            <w:pPr>
              <w:widowControl w:val="0"/>
              <w:wordWrap w:val="0"/>
              <w:spacing w:after="0" w:line="240" w:lineRule="auto"/>
              <w:ind w:right="-1"/>
              <w:jc w:val="both"/>
              <w:rPr>
                <w:rFonts w:ascii="Times New Roman" w:eastAsia="№Е" w:hAnsi="Times New Roman"/>
                <w:color w:val="000000"/>
                <w:sz w:val="24"/>
                <w:szCs w:val="24"/>
              </w:rPr>
            </w:pPr>
            <w:r w:rsidRPr="00FC26EE">
              <w:rPr>
                <w:rFonts w:ascii="Times New Roman" w:eastAsia="№Е" w:hAnsi="Times New Roman"/>
                <w:color w:val="000000"/>
                <w:sz w:val="24"/>
                <w:szCs w:val="24"/>
              </w:rPr>
              <w:lastRenderedPageBreak/>
              <w:t>Участие в акциях «В школу с радостью», «Помоги приюту животных», посвященная Всемирному дню защиты животных (04.10)</w:t>
            </w:r>
          </w:p>
        </w:tc>
        <w:tc>
          <w:tcPr>
            <w:tcW w:w="1889" w:type="dxa"/>
            <w:tcBorders>
              <w:top w:val="single" w:sz="4" w:space="0" w:color="000000"/>
              <w:left w:val="single" w:sz="4" w:space="0" w:color="000000"/>
              <w:bottom w:val="single" w:sz="4" w:space="0" w:color="000000"/>
              <w:right w:val="single" w:sz="4" w:space="0" w:color="000000"/>
            </w:tcBorders>
          </w:tcPr>
          <w:p w14:paraId="5D89B9A0"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7A30F7D"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01- 10.09</w:t>
            </w:r>
          </w:p>
        </w:tc>
        <w:tc>
          <w:tcPr>
            <w:tcW w:w="2312" w:type="dxa"/>
            <w:gridSpan w:val="4"/>
            <w:tcBorders>
              <w:top w:val="single" w:sz="4" w:space="0" w:color="000000"/>
              <w:left w:val="single" w:sz="4" w:space="0" w:color="000000"/>
              <w:bottom w:val="single" w:sz="4" w:space="0" w:color="000000"/>
              <w:right w:val="single" w:sz="4" w:space="0" w:color="000000"/>
            </w:tcBorders>
          </w:tcPr>
          <w:p w14:paraId="1595D227"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2FABEE4C"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0D8D09D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8133273"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Участие в конкурсах, мероприятиях, творческих проектах.</w:t>
            </w:r>
          </w:p>
        </w:tc>
        <w:tc>
          <w:tcPr>
            <w:tcW w:w="1889" w:type="dxa"/>
            <w:tcBorders>
              <w:top w:val="single" w:sz="4" w:space="0" w:color="000000"/>
              <w:left w:val="single" w:sz="4" w:space="0" w:color="000000"/>
              <w:bottom w:val="single" w:sz="4" w:space="0" w:color="000000"/>
              <w:right w:val="single" w:sz="4" w:space="0" w:color="000000"/>
            </w:tcBorders>
          </w:tcPr>
          <w:p w14:paraId="138362B0"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26DA59F"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По плану</w:t>
            </w:r>
          </w:p>
        </w:tc>
        <w:tc>
          <w:tcPr>
            <w:tcW w:w="2312" w:type="dxa"/>
            <w:gridSpan w:val="4"/>
            <w:tcBorders>
              <w:top w:val="single" w:sz="4" w:space="0" w:color="000000"/>
              <w:left w:val="single" w:sz="4" w:space="0" w:color="000000"/>
              <w:bottom w:val="single" w:sz="4" w:space="0" w:color="000000"/>
              <w:right w:val="single" w:sz="4" w:space="0" w:color="000000"/>
            </w:tcBorders>
          </w:tcPr>
          <w:p w14:paraId="33779AA1"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Руководители</w:t>
            </w:r>
          </w:p>
          <w:p w14:paraId="0E73F27A"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общественных</w:t>
            </w:r>
          </w:p>
          <w:p w14:paraId="1129D996"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объединений</w:t>
            </w:r>
          </w:p>
        </w:tc>
      </w:tr>
      <w:tr w:rsidR="0001070D" w:rsidRPr="00FC26EE" w14:paraId="083BBAC7"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6C029DD"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Волонтерская акция «Поздравь ветерана педагогического труда»</w:t>
            </w:r>
          </w:p>
        </w:tc>
        <w:tc>
          <w:tcPr>
            <w:tcW w:w="1889" w:type="dxa"/>
            <w:tcBorders>
              <w:top w:val="single" w:sz="4" w:space="0" w:color="000000"/>
              <w:left w:val="single" w:sz="4" w:space="0" w:color="000000"/>
              <w:bottom w:val="single" w:sz="4" w:space="0" w:color="000000"/>
              <w:right w:val="single" w:sz="4" w:space="0" w:color="000000"/>
            </w:tcBorders>
          </w:tcPr>
          <w:p w14:paraId="4513078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614DD2D"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05.10.</w:t>
            </w:r>
          </w:p>
        </w:tc>
        <w:tc>
          <w:tcPr>
            <w:tcW w:w="2312" w:type="dxa"/>
            <w:gridSpan w:val="4"/>
            <w:tcBorders>
              <w:top w:val="single" w:sz="4" w:space="0" w:color="000000"/>
              <w:left w:val="single" w:sz="4" w:space="0" w:color="000000"/>
              <w:bottom w:val="single" w:sz="4" w:space="0" w:color="000000"/>
              <w:right w:val="single" w:sz="4" w:space="0" w:color="000000"/>
            </w:tcBorders>
          </w:tcPr>
          <w:p w14:paraId="6975C8FC"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Крамаренко Л.А.</w:t>
            </w:r>
          </w:p>
          <w:p w14:paraId="66AC49E1"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педагог-психолог,</w:t>
            </w:r>
          </w:p>
          <w:p w14:paraId="7A9B30E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2EAEF00C"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tc>
      </w:tr>
      <w:tr w:rsidR="0001070D" w:rsidRPr="00FC26EE" w14:paraId="0FDABAA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6792388"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Арт- волонтерская акция «Мама, я тебя люблю».</w:t>
            </w:r>
          </w:p>
        </w:tc>
        <w:tc>
          <w:tcPr>
            <w:tcW w:w="1889" w:type="dxa"/>
            <w:tcBorders>
              <w:top w:val="single" w:sz="4" w:space="0" w:color="000000"/>
              <w:left w:val="single" w:sz="4" w:space="0" w:color="000000"/>
              <w:bottom w:val="single" w:sz="4" w:space="0" w:color="000000"/>
              <w:right w:val="single" w:sz="4" w:space="0" w:color="000000"/>
            </w:tcBorders>
          </w:tcPr>
          <w:p w14:paraId="2054FDF0"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779E9875"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27.11.</w:t>
            </w:r>
          </w:p>
        </w:tc>
        <w:tc>
          <w:tcPr>
            <w:tcW w:w="2312" w:type="dxa"/>
            <w:gridSpan w:val="4"/>
            <w:tcBorders>
              <w:top w:val="single" w:sz="4" w:space="0" w:color="000000"/>
              <w:left w:val="single" w:sz="4" w:space="0" w:color="000000"/>
              <w:bottom w:val="single" w:sz="4" w:space="0" w:color="000000"/>
              <w:right w:val="single" w:sz="4" w:space="0" w:color="000000"/>
            </w:tcBorders>
          </w:tcPr>
          <w:p w14:paraId="1A4BAA28"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63CB788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5-9 классов</w:t>
            </w:r>
          </w:p>
        </w:tc>
      </w:tr>
      <w:tr w:rsidR="0001070D" w:rsidRPr="00FC26EE" w14:paraId="7ABA5FE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536EDE2"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Волонтерская акция старшеклассников «Расскажи первокласснику о Конституции»</w:t>
            </w:r>
          </w:p>
        </w:tc>
        <w:tc>
          <w:tcPr>
            <w:tcW w:w="1889" w:type="dxa"/>
            <w:tcBorders>
              <w:top w:val="single" w:sz="4" w:space="0" w:color="000000"/>
              <w:left w:val="single" w:sz="4" w:space="0" w:color="000000"/>
              <w:bottom w:val="single" w:sz="4" w:space="0" w:color="000000"/>
              <w:right w:val="single" w:sz="4" w:space="0" w:color="000000"/>
            </w:tcBorders>
          </w:tcPr>
          <w:p w14:paraId="3750DBC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9</w:t>
            </w:r>
          </w:p>
        </w:tc>
        <w:tc>
          <w:tcPr>
            <w:tcW w:w="2254" w:type="dxa"/>
            <w:gridSpan w:val="3"/>
            <w:tcBorders>
              <w:top w:val="single" w:sz="4" w:space="0" w:color="000000"/>
              <w:left w:val="single" w:sz="4" w:space="0" w:color="000000"/>
              <w:bottom w:val="single" w:sz="4" w:space="0" w:color="000000"/>
              <w:right w:val="single" w:sz="4" w:space="0" w:color="000000"/>
            </w:tcBorders>
          </w:tcPr>
          <w:p w14:paraId="340D4C79"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12.12.</w:t>
            </w:r>
          </w:p>
        </w:tc>
        <w:tc>
          <w:tcPr>
            <w:tcW w:w="2312" w:type="dxa"/>
            <w:gridSpan w:val="4"/>
            <w:tcBorders>
              <w:top w:val="single" w:sz="4" w:space="0" w:color="000000"/>
              <w:left w:val="single" w:sz="4" w:space="0" w:color="000000"/>
              <w:bottom w:val="single" w:sz="4" w:space="0" w:color="000000"/>
              <w:right w:val="single" w:sz="4" w:space="0" w:color="000000"/>
            </w:tcBorders>
          </w:tcPr>
          <w:p w14:paraId="7D3B813D"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Руководители </w:t>
            </w:r>
          </w:p>
          <w:p w14:paraId="6EDA05B5"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общественных </w:t>
            </w:r>
          </w:p>
          <w:p w14:paraId="3D19D708"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объединений, </w:t>
            </w:r>
          </w:p>
          <w:p w14:paraId="235B2580"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советник по воспитанию</w:t>
            </w:r>
          </w:p>
        </w:tc>
      </w:tr>
      <w:tr w:rsidR="0001070D" w:rsidRPr="00FC26EE" w14:paraId="12F8F4C1"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5AFF5C1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Добровольческая акция «Новый год в каждый дом», «10 000 добрых дел»</w:t>
            </w:r>
          </w:p>
        </w:tc>
        <w:tc>
          <w:tcPr>
            <w:tcW w:w="1889" w:type="dxa"/>
            <w:tcBorders>
              <w:top w:val="single" w:sz="4" w:space="0" w:color="000000"/>
              <w:left w:val="single" w:sz="4" w:space="0" w:color="000000"/>
              <w:bottom w:val="single" w:sz="4" w:space="0" w:color="000000"/>
              <w:right w:val="single" w:sz="4" w:space="0" w:color="000000"/>
            </w:tcBorders>
          </w:tcPr>
          <w:p w14:paraId="117DD453"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23473D6F"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21-28.12.</w:t>
            </w:r>
          </w:p>
        </w:tc>
        <w:tc>
          <w:tcPr>
            <w:tcW w:w="2312" w:type="dxa"/>
            <w:gridSpan w:val="4"/>
            <w:tcBorders>
              <w:top w:val="single" w:sz="4" w:space="0" w:color="000000"/>
              <w:left w:val="single" w:sz="4" w:space="0" w:color="000000"/>
              <w:bottom w:val="single" w:sz="4" w:space="0" w:color="000000"/>
              <w:right w:val="single" w:sz="4" w:space="0" w:color="000000"/>
            </w:tcBorders>
          </w:tcPr>
          <w:p w14:paraId="7F0C9786"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211DE578"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333504D6"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73D24084"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Весенняя неделя добра</w:t>
            </w:r>
          </w:p>
        </w:tc>
        <w:tc>
          <w:tcPr>
            <w:tcW w:w="1889" w:type="dxa"/>
            <w:tcBorders>
              <w:top w:val="single" w:sz="4" w:space="0" w:color="000000"/>
              <w:left w:val="single" w:sz="4" w:space="0" w:color="000000"/>
              <w:bottom w:val="single" w:sz="4" w:space="0" w:color="000000"/>
              <w:right w:val="single" w:sz="4" w:space="0" w:color="000000"/>
            </w:tcBorders>
          </w:tcPr>
          <w:p w14:paraId="6401EED4"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393423FE"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апрель</w:t>
            </w:r>
          </w:p>
        </w:tc>
        <w:tc>
          <w:tcPr>
            <w:tcW w:w="2312" w:type="dxa"/>
            <w:gridSpan w:val="4"/>
            <w:tcBorders>
              <w:top w:val="single" w:sz="4" w:space="0" w:color="000000"/>
              <w:left w:val="single" w:sz="4" w:space="0" w:color="000000"/>
              <w:bottom w:val="single" w:sz="4" w:space="0" w:color="000000"/>
              <w:right w:val="single" w:sz="4" w:space="0" w:color="000000"/>
            </w:tcBorders>
          </w:tcPr>
          <w:p w14:paraId="20558D1C"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0D1329BE"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p>
        </w:tc>
      </w:tr>
      <w:tr w:rsidR="0001070D" w:rsidRPr="00FC26EE" w14:paraId="23A4451B"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14076308"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eastAsia="№Е" w:hAnsi="Times New Roman"/>
                <w:color w:val="000000"/>
                <w:sz w:val="24"/>
                <w:szCs w:val="24"/>
              </w:rPr>
              <w:t>Вахта памяти, Пост №1</w:t>
            </w:r>
          </w:p>
        </w:tc>
        <w:tc>
          <w:tcPr>
            <w:tcW w:w="1889" w:type="dxa"/>
            <w:tcBorders>
              <w:top w:val="single" w:sz="4" w:space="0" w:color="000000"/>
              <w:left w:val="single" w:sz="4" w:space="0" w:color="000000"/>
              <w:bottom w:val="single" w:sz="4" w:space="0" w:color="000000"/>
              <w:right w:val="single" w:sz="4" w:space="0" w:color="000000"/>
            </w:tcBorders>
          </w:tcPr>
          <w:p w14:paraId="7A6EE2D9"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Borders>
              <w:top w:val="single" w:sz="4" w:space="0" w:color="000000"/>
              <w:left w:val="single" w:sz="4" w:space="0" w:color="000000"/>
              <w:bottom w:val="single" w:sz="4" w:space="0" w:color="000000"/>
              <w:right w:val="single" w:sz="4" w:space="0" w:color="000000"/>
            </w:tcBorders>
          </w:tcPr>
          <w:p w14:paraId="0B01A0D6" w14:textId="77777777" w:rsidR="0001070D" w:rsidRPr="00FC26EE" w:rsidRDefault="0001070D" w:rsidP="0001070D">
            <w:pPr>
              <w:spacing w:after="0" w:line="360" w:lineRule="auto"/>
              <w:jc w:val="center"/>
              <w:rPr>
                <w:rFonts w:ascii="Times New Roman" w:eastAsia="№Е" w:hAnsi="Times New Roman"/>
                <w:color w:val="000000"/>
                <w:sz w:val="24"/>
                <w:szCs w:val="24"/>
              </w:rPr>
            </w:pPr>
            <w:r w:rsidRPr="00FC26EE">
              <w:rPr>
                <w:rFonts w:ascii="Times New Roman" w:eastAsia="№Е" w:hAnsi="Times New Roman"/>
                <w:color w:val="000000"/>
                <w:sz w:val="24"/>
                <w:szCs w:val="24"/>
              </w:rPr>
              <w:t>май</w:t>
            </w:r>
          </w:p>
        </w:tc>
        <w:tc>
          <w:tcPr>
            <w:tcW w:w="2312" w:type="dxa"/>
            <w:gridSpan w:val="4"/>
            <w:tcBorders>
              <w:top w:val="single" w:sz="4" w:space="0" w:color="000000"/>
              <w:left w:val="single" w:sz="4" w:space="0" w:color="000000"/>
              <w:bottom w:val="single" w:sz="4" w:space="0" w:color="000000"/>
              <w:right w:val="single" w:sz="4" w:space="0" w:color="000000"/>
            </w:tcBorders>
          </w:tcPr>
          <w:p w14:paraId="5883EAE9"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классные руководители </w:t>
            </w:r>
          </w:p>
          <w:p w14:paraId="57D7DD3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          педагог-организатор </w:t>
            </w:r>
          </w:p>
          <w:p w14:paraId="0F4D4D89"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ОБЖ</w:t>
            </w:r>
          </w:p>
        </w:tc>
      </w:tr>
      <w:tr w:rsidR="0001070D" w:rsidRPr="00FC26EE" w14:paraId="2E3826B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9923" w:type="dxa"/>
            <w:gridSpan w:val="9"/>
            <w:tcBorders>
              <w:top w:val="single" w:sz="4" w:space="0" w:color="000000"/>
              <w:left w:val="single" w:sz="4" w:space="0" w:color="000000"/>
              <w:bottom w:val="single" w:sz="4" w:space="0" w:color="000000"/>
              <w:right w:val="single" w:sz="4" w:space="0" w:color="000000"/>
            </w:tcBorders>
          </w:tcPr>
          <w:p w14:paraId="6FFBE975" w14:textId="77777777" w:rsidR="0001070D" w:rsidRPr="00FC26EE" w:rsidRDefault="0001070D" w:rsidP="0001070D">
            <w:pPr>
              <w:widowControl w:val="0"/>
              <w:wordWrap w:val="0"/>
              <w:spacing w:after="0" w:line="240" w:lineRule="auto"/>
              <w:ind w:right="-1"/>
              <w:jc w:val="center"/>
              <w:rPr>
                <w:rFonts w:ascii="Times New Roman" w:eastAsia="Batang" w:hAnsi="Times New Roman"/>
                <w:b/>
                <w:bCs/>
                <w:i/>
                <w:iCs/>
                <w:color w:val="000000"/>
                <w:sz w:val="24"/>
                <w:szCs w:val="24"/>
              </w:rPr>
            </w:pPr>
            <w:r w:rsidRPr="00FC26EE">
              <w:rPr>
                <w:rFonts w:ascii="Times New Roman" w:eastAsia="Batang" w:hAnsi="Times New Roman"/>
                <w:b/>
                <w:bCs/>
                <w:i/>
                <w:iCs/>
                <w:color w:val="000000"/>
                <w:sz w:val="24"/>
                <w:szCs w:val="24"/>
              </w:rPr>
              <w:t>Модуль «Школьный музей»</w:t>
            </w:r>
          </w:p>
        </w:tc>
      </w:tr>
      <w:tr w:rsidR="0001070D" w:rsidRPr="00FC26EE" w14:paraId="35991C8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Borders>
              <w:top w:val="single" w:sz="4" w:space="0" w:color="000000"/>
              <w:left w:val="single" w:sz="4" w:space="0" w:color="000000"/>
              <w:bottom w:val="single" w:sz="4" w:space="0" w:color="000000"/>
              <w:right w:val="single" w:sz="4" w:space="0" w:color="000000"/>
            </w:tcBorders>
          </w:tcPr>
          <w:p w14:paraId="3B32F69B" w14:textId="77777777" w:rsidR="0001070D" w:rsidRPr="00FC26EE" w:rsidRDefault="0001070D" w:rsidP="0001070D">
            <w:pPr>
              <w:widowControl w:val="0"/>
              <w:wordWrap w:val="0"/>
              <w:spacing w:after="0" w:line="360" w:lineRule="auto"/>
              <w:ind w:right="-1"/>
              <w:jc w:val="both"/>
              <w:rPr>
                <w:rFonts w:ascii="Times New Roman" w:eastAsia="№Е" w:hAnsi="Times New Roman"/>
                <w:color w:val="000000"/>
                <w:sz w:val="24"/>
                <w:szCs w:val="24"/>
              </w:rPr>
            </w:pPr>
          </w:p>
          <w:p w14:paraId="2D2B58E6" w14:textId="77777777" w:rsidR="0001070D" w:rsidRPr="00FC26EE" w:rsidRDefault="0001070D" w:rsidP="0001070D">
            <w:pPr>
              <w:spacing w:after="0" w:line="240" w:lineRule="auto"/>
              <w:rPr>
                <w:rFonts w:ascii="Times New Roman" w:hAnsi="Times New Roman"/>
                <w:color w:val="000000"/>
                <w:sz w:val="24"/>
                <w:szCs w:val="24"/>
              </w:rPr>
            </w:pPr>
            <w:r w:rsidRPr="00FC26EE">
              <w:rPr>
                <w:rFonts w:ascii="Batang" w:eastAsia="№Е" w:hAnsi="Times New Roman"/>
                <w:sz w:val="24"/>
                <w:szCs w:val="24"/>
              </w:rPr>
              <w:t>Дела</w:t>
            </w:r>
            <w:r w:rsidRPr="00FC26EE">
              <w:rPr>
                <w:rFonts w:ascii="Batang" w:eastAsia="№Е" w:hAnsi="Times New Roman"/>
                <w:sz w:val="24"/>
                <w:szCs w:val="24"/>
              </w:rPr>
              <w:t xml:space="preserve">, </w:t>
            </w:r>
            <w:r w:rsidRPr="00FC26EE">
              <w:rPr>
                <w:rFonts w:ascii="Batang" w:eastAsia="№Е" w:hAnsi="Times New Roman"/>
                <w:sz w:val="24"/>
                <w:szCs w:val="24"/>
              </w:rPr>
              <w:t>события</w:t>
            </w:r>
            <w:r w:rsidRPr="00FC26EE">
              <w:rPr>
                <w:rFonts w:ascii="Batang" w:eastAsia="№Е" w:hAnsi="Times New Roman"/>
                <w:sz w:val="24"/>
                <w:szCs w:val="24"/>
              </w:rPr>
              <w:t xml:space="preserve">, </w:t>
            </w:r>
            <w:r w:rsidRPr="00FC26EE">
              <w:rPr>
                <w:rFonts w:ascii="Batang" w:eastAsia="№Е" w:hAnsi="Times New Roman"/>
                <w:sz w:val="24"/>
                <w:szCs w:val="24"/>
              </w:rPr>
              <w:t>мероприятия</w:t>
            </w:r>
          </w:p>
        </w:tc>
        <w:tc>
          <w:tcPr>
            <w:tcW w:w="1889" w:type="dxa"/>
            <w:tcBorders>
              <w:top w:val="single" w:sz="4" w:space="0" w:color="000000"/>
              <w:left w:val="single" w:sz="4" w:space="0" w:color="000000"/>
              <w:bottom w:val="single" w:sz="4" w:space="0" w:color="000000"/>
              <w:right w:val="single" w:sz="4" w:space="0" w:color="000000"/>
            </w:tcBorders>
          </w:tcPr>
          <w:p w14:paraId="72FE390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1DDFD58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Классы </w:t>
            </w:r>
          </w:p>
        </w:tc>
        <w:tc>
          <w:tcPr>
            <w:tcW w:w="2254" w:type="dxa"/>
            <w:gridSpan w:val="3"/>
            <w:tcBorders>
              <w:top w:val="single" w:sz="4" w:space="0" w:color="000000"/>
              <w:left w:val="single" w:sz="4" w:space="0" w:color="000000"/>
              <w:bottom w:val="single" w:sz="4" w:space="0" w:color="000000"/>
              <w:right w:val="single" w:sz="4" w:space="0" w:color="000000"/>
            </w:tcBorders>
          </w:tcPr>
          <w:p w14:paraId="2F109203"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Ориентировочное</w:t>
            </w:r>
          </w:p>
          <w:p w14:paraId="29BE465F"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 xml:space="preserve">время </w:t>
            </w:r>
          </w:p>
          <w:p w14:paraId="039E76B8" w14:textId="77777777" w:rsidR="0001070D" w:rsidRPr="00FC26EE" w:rsidRDefault="0001070D" w:rsidP="0001070D">
            <w:pPr>
              <w:spacing w:after="0" w:line="240" w:lineRule="auto"/>
              <w:ind w:right="-1"/>
              <w:rPr>
                <w:rFonts w:ascii="Times New Roman" w:hAnsi="Times New Roman"/>
                <w:sz w:val="24"/>
                <w:szCs w:val="24"/>
              </w:rPr>
            </w:pPr>
            <w:r w:rsidRPr="00FC26EE">
              <w:rPr>
                <w:rFonts w:ascii="Times New Roman" w:eastAsia="№Е" w:hAnsi="Times New Roman"/>
                <w:color w:val="000000"/>
                <w:sz w:val="24"/>
                <w:szCs w:val="24"/>
              </w:rPr>
              <w:t>проведения</w:t>
            </w:r>
          </w:p>
        </w:tc>
        <w:tc>
          <w:tcPr>
            <w:tcW w:w="2312" w:type="dxa"/>
            <w:gridSpan w:val="4"/>
            <w:tcBorders>
              <w:top w:val="single" w:sz="4" w:space="0" w:color="000000"/>
              <w:left w:val="single" w:sz="4" w:space="0" w:color="000000"/>
              <w:bottom w:val="single" w:sz="4" w:space="0" w:color="000000"/>
              <w:right w:val="single" w:sz="4" w:space="0" w:color="000000"/>
            </w:tcBorders>
          </w:tcPr>
          <w:p w14:paraId="713D19E7"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p>
          <w:p w14:paraId="5017A170"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Е" w:hAnsi="Times New Roman"/>
                <w:color w:val="000000"/>
                <w:sz w:val="24"/>
                <w:szCs w:val="24"/>
              </w:rPr>
              <w:t>Ответственные</w:t>
            </w:r>
          </w:p>
        </w:tc>
      </w:tr>
      <w:tr w:rsidR="0001070D" w:rsidRPr="00FC26EE" w14:paraId="394FEE94"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4DE854E3"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color w:val="000000"/>
                <w:sz w:val="24"/>
                <w:szCs w:val="24"/>
              </w:rPr>
              <w:t>Подготовка экскурсоводов школьного музея</w:t>
            </w:r>
          </w:p>
        </w:tc>
        <w:tc>
          <w:tcPr>
            <w:tcW w:w="1889" w:type="dxa"/>
          </w:tcPr>
          <w:p w14:paraId="650D6D3E"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4F24C920" w14:textId="77777777" w:rsidR="0001070D" w:rsidRPr="00FC26EE" w:rsidRDefault="0001070D" w:rsidP="0001070D">
            <w:pPr>
              <w:spacing w:after="0" w:line="240" w:lineRule="auto"/>
              <w:ind w:right="-1"/>
              <w:jc w:val="center"/>
              <w:rPr>
                <w:rFonts w:ascii="Times New Roman" w:hAnsi="Times New Roman"/>
                <w:sz w:val="24"/>
                <w:szCs w:val="24"/>
              </w:rPr>
            </w:pPr>
            <w:r w:rsidRPr="00FC26EE">
              <w:rPr>
                <w:rFonts w:ascii="Times New Roman" w:hAnsi="Times New Roman"/>
                <w:sz w:val="24"/>
                <w:szCs w:val="24"/>
              </w:rPr>
              <w:t>В течение</w:t>
            </w:r>
          </w:p>
          <w:p w14:paraId="5144B627" w14:textId="77777777" w:rsidR="0001070D" w:rsidRPr="00FC26EE" w:rsidRDefault="0001070D" w:rsidP="0001070D">
            <w:pPr>
              <w:spacing w:after="0" w:line="240" w:lineRule="auto"/>
              <w:ind w:right="-1"/>
              <w:jc w:val="center"/>
              <w:rPr>
                <w:rFonts w:ascii="Times New Roman" w:hAnsi="Times New Roman"/>
                <w:sz w:val="24"/>
                <w:szCs w:val="24"/>
              </w:rPr>
            </w:pPr>
            <w:r w:rsidRPr="00FC26EE">
              <w:rPr>
                <w:rFonts w:ascii="Times New Roman" w:hAnsi="Times New Roman"/>
                <w:sz w:val="24"/>
                <w:szCs w:val="24"/>
              </w:rPr>
              <w:t>года</w:t>
            </w:r>
          </w:p>
          <w:p w14:paraId="540CD4BA"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p>
        </w:tc>
        <w:tc>
          <w:tcPr>
            <w:tcW w:w="2312" w:type="dxa"/>
            <w:gridSpan w:val="4"/>
          </w:tcPr>
          <w:p w14:paraId="0B49C641"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Руководитель музея, </w:t>
            </w:r>
          </w:p>
          <w:p w14:paraId="2847678F"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565C986A"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p>
        </w:tc>
      </w:tr>
      <w:tr w:rsidR="0001070D" w:rsidRPr="00FC26EE" w14:paraId="7AF5AA4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4A8075F6"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t>Встречи с интересными людьми</w:t>
            </w:r>
          </w:p>
        </w:tc>
        <w:tc>
          <w:tcPr>
            <w:tcW w:w="1889" w:type="dxa"/>
          </w:tcPr>
          <w:p w14:paraId="3D3A422C"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eastAsia="№Е" w:hAnsi="Times New Roman"/>
                <w:color w:val="000000"/>
                <w:sz w:val="24"/>
                <w:szCs w:val="24"/>
              </w:rPr>
              <w:t>5-9</w:t>
            </w:r>
          </w:p>
        </w:tc>
        <w:tc>
          <w:tcPr>
            <w:tcW w:w="2254" w:type="dxa"/>
            <w:gridSpan w:val="3"/>
          </w:tcPr>
          <w:p w14:paraId="7F0969B9" w14:textId="77777777" w:rsidR="0001070D" w:rsidRPr="00FC26EE" w:rsidRDefault="0001070D" w:rsidP="0001070D">
            <w:pPr>
              <w:spacing w:after="0" w:line="240" w:lineRule="auto"/>
              <w:ind w:right="-1"/>
              <w:jc w:val="center"/>
              <w:rPr>
                <w:rFonts w:ascii="Times New Roman" w:hAnsi="Times New Roman"/>
                <w:sz w:val="24"/>
                <w:szCs w:val="24"/>
              </w:rPr>
            </w:pPr>
            <w:r w:rsidRPr="00FC26EE">
              <w:rPr>
                <w:rFonts w:ascii="Times New Roman" w:hAnsi="Times New Roman"/>
                <w:sz w:val="24"/>
                <w:szCs w:val="24"/>
              </w:rPr>
              <w:t>В течение</w:t>
            </w:r>
          </w:p>
          <w:p w14:paraId="2729D2F2" w14:textId="77777777" w:rsidR="0001070D" w:rsidRPr="00FC26EE" w:rsidRDefault="0001070D" w:rsidP="0001070D">
            <w:pPr>
              <w:spacing w:after="0" w:line="240" w:lineRule="auto"/>
              <w:ind w:right="-1"/>
              <w:jc w:val="center"/>
              <w:rPr>
                <w:rFonts w:ascii="Times New Roman" w:hAnsi="Times New Roman"/>
                <w:sz w:val="24"/>
                <w:szCs w:val="24"/>
              </w:rPr>
            </w:pPr>
            <w:r w:rsidRPr="00FC26EE">
              <w:rPr>
                <w:rFonts w:ascii="Times New Roman" w:hAnsi="Times New Roman"/>
                <w:sz w:val="24"/>
                <w:szCs w:val="24"/>
              </w:rPr>
              <w:t>года</w:t>
            </w:r>
          </w:p>
          <w:p w14:paraId="0A8E67C2"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p>
        </w:tc>
        <w:tc>
          <w:tcPr>
            <w:tcW w:w="2312" w:type="dxa"/>
            <w:gridSpan w:val="4"/>
          </w:tcPr>
          <w:p w14:paraId="142F28CA"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 xml:space="preserve">Руководитель музея, </w:t>
            </w:r>
          </w:p>
          <w:p w14:paraId="703C8068"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5C170A5E" w14:textId="77777777" w:rsidR="0001070D" w:rsidRPr="00FC26EE" w:rsidRDefault="0001070D" w:rsidP="0001070D">
            <w:pPr>
              <w:widowControl w:val="0"/>
              <w:wordWrap w:val="0"/>
              <w:spacing w:after="0" w:line="240" w:lineRule="auto"/>
              <w:ind w:right="-1"/>
              <w:jc w:val="center"/>
              <w:rPr>
                <w:rFonts w:ascii="Times New Roman" w:eastAsia="Batang" w:hAnsi="Times New Roman"/>
                <w:color w:val="000000"/>
                <w:sz w:val="24"/>
                <w:szCs w:val="24"/>
              </w:rPr>
            </w:pPr>
          </w:p>
        </w:tc>
      </w:tr>
      <w:tr w:rsidR="0001070D" w:rsidRPr="00FC26EE" w14:paraId="3A8C04F3"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3D91BEAE" w14:textId="77777777" w:rsidR="0001070D" w:rsidRPr="00FC26EE" w:rsidRDefault="0001070D" w:rsidP="0001070D">
            <w:pPr>
              <w:spacing w:after="0" w:line="240" w:lineRule="auto"/>
              <w:rPr>
                <w:rFonts w:ascii="Times New Roman" w:eastAsia="№Е" w:hAnsi="Times New Roman"/>
                <w:color w:val="000000"/>
                <w:sz w:val="24"/>
                <w:szCs w:val="24"/>
              </w:rPr>
            </w:pPr>
            <w:r w:rsidRPr="00FC26EE">
              <w:rPr>
                <w:rFonts w:ascii="Times New Roman" w:hAnsi="Times New Roman"/>
                <w:sz w:val="24"/>
                <w:szCs w:val="24"/>
              </w:rPr>
              <w:lastRenderedPageBreak/>
              <w:t>Проектная и исследовательская деятельность (участие в конкурсах, НПК)</w:t>
            </w:r>
          </w:p>
        </w:tc>
        <w:tc>
          <w:tcPr>
            <w:tcW w:w="1889" w:type="dxa"/>
          </w:tcPr>
          <w:p w14:paraId="1B4CFA3F" w14:textId="77777777" w:rsidR="0001070D" w:rsidRPr="00FC26EE" w:rsidRDefault="0001070D" w:rsidP="0001070D">
            <w:pPr>
              <w:widowControl w:val="0"/>
              <w:wordWrap w:val="0"/>
              <w:spacing w:after="0" w:line="360" w:lineRule="auto"/>
              <w:ind w:right="-1"/>
              <w:jc w:val="center"/>
              <w:rPr>
                <w:rFonts w:ascii="Times New Roman" w:eastAsia="№Е" w:hAnsi="Times New Roman"/>
                <w:color w:val="000000"/>
                <w:sz w:val="24"/>
                <w:szCs w:val="24"/>
              </w:rPr>
            </w:pPr>
            <w:r w:rsidRPr="00FC26EE">
              <w:rPr>
                <w:rFonts w:ascii="Times New Roman" w:hAnsi="Times New Roman"/>
                <w:sz w:val="24"/>
                <w:szCs w:val="24"/>
              </w:rPr>
              <w:t>5- 9</w:t>
            </w:r>
          </w:p>
        </w:tc>
        <w:tc>
          <w:tcPr>
            <w:tcW w:w="2254" w:type="dxa"/>
            <w:gridSpan w:val="3"/>
          </w:tcPr>
          <w:p w14:paraId="7328FEFA" w14:textId="77777777" w:rsidR="0001070D" w:rsidRPr="00FC26EE" w:rsidRDefault="0001070D" w:rsidP="0001070D">
            <w:pPr>
              <w:widowControl w:val="0"/>
              <w:wordWrap w:val="0"/>
              <w:spacing w:after="0" w:line="240" w:lineRule="auto"/>
              <w:ind w:right="-1"/>
              <w:jc w:val="center"/>
              <w:rPr>
                <w:rFonts w:ascii="Times New Roman" w:hAnsi="Times New Roman"/>
                <w:sz w:val="24"/>
                <w:szCs w:val="24"/>
              </w:rPr>
            </w:pPr>
            <w:r w:rsidRPr="00FC26EE">
              <w:rPr>
                <w:rFonts w:ascii="Times New Roman" w:hAnsi="Times New Roman"/>
                <w:sz w:val="24"/>
                <w:szCs w:val="24"/>
              </w:rPr>
              <w:t>По плану</w:t>
            </w:r>
          </w:p>
          <w:p w14:paraId="06CAB097" w14:textId="77777777" w:rsidR="0001070D" w:rsidRPr="00FC26EE" w:rsidRDefault="0001070D" w:rsidP="0001070D">
            <w:pPr>
              <w:widowControl w:val="0"/>
              <w:wordWrap w:val="0"/>
              <w:spacing w:after="0" w:line="240" w:lineRule="auto"/>
              <w:ind w:right="-1"/>
              <w:jc w:val="center"/>
              <w:rPr>
                <w:rFonts w:ascii="Times New Roman" w:eastAsia="№Е" w:hAnsi="Times New Roman"/>
                <w:color w:val="000000"/>
                <w:sz w:val="24"/>
                <w:szCs w:val="24"/>
              </w:rPr>
            </w:pPr>
            <w:r w:rsidRPr="00FC26EE">
              <w:rPr>
                <w:rFonts w:ascii="Times New Roman" w:hAnsi="Times New Roman"/>
                <w:sz w:val="24"/>
                <w:szCs w:val="24"/>
              </w:rPr>
              <w:t>работы</w:t>
            </w:r>
          </w:p>
        </w:tc>
        <w:tc>
          <w:tcPr>
            <w:tcW w:w="2312" w:type="dxa"/>
            <w:gridSpan w:val="4"/>
          </w:tcPr>
          <w:p w14:paraId="28E53665" w14:textId="77777777" w:rsidR="0001070D" w:rsidRPr="00FC26EE" w:rsidRDefault="0001070D" w:rsidP="0001070D">
            <w:pPr>
              <w:spacing w:after="0" w:line="240" w:lineRule="auto"/>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Руководитель музея,</w:t>
            </w:r>
          </w:p>
          <w:p w14:paraId="7C649A9A" w14:textId="77777777" w:rsidR="0001070D" w:rsidRPr="00FC26EE" w:rsidRDefault="0001070D" w:rsidP="0001070D">
            <w:pPr>
              <w:widowControl w:val="0"/>
              <w:wordWrap w:val="0"/>
              <w:spacing w:after="0" w:line="240" w:lineRule="auto"/>
              <w:ind w:right="-1"/>
              <w:rPr>
                <w:rFonts w:ascii="Times New Roman" w:eastAsia="Batang" w:hAnsi="Times New Roman"/>
                <w:color w:val="000000"/>
                <w:sz w:val="24"/>
                <w:szCs w:val="24"/>
              </w:rPr>
            </w:pPr>
            <w:r w:rsidRPr="00FC26EE">
              <w:rPr>
                <w:rFonts w:ascii="Times New Roman" w:eastAsia="Batang;??" w:hAnsi="Times New Roman"/>
                <w:color w:val="000000"/>
                <w:sz w:val="24"/>
                <w:szCs w:val="24"/>
              </w:rPr>
              <w:t>Учителя</w:t>
            </w:r>
            <w:proofErr w:type="gramStart"/>
            <w:r w:rsidRPr="00FC26EE">
              <w:rPr>
                <w:rFonts w:ascii="Times New Roman" w:eastAsia="Batang;??" w:hAnsi="Times New Roman"/>
                <w:color w:val="000000"/>
                <w:sz w:val="24"/>
                <w:szCs w:val="24"/>
              </w:rPr>
              <w:t>-  предметники</w:t>
            </w:r>
            <w:proofErr w:type="gramEnd"/>
          </w:p>
        </w:tc>
      </w:tr>
      <w:tr w:rsidR="0001070D" w:rsidRPr="00FC26EE" w14:paraId="506C59E8"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28A6B39F" w14:textId="77777777" w:rsidR="0001070D" w:rsidRPr="00FC26EE" w:rsidRDefault="0001070D" w:rsidP="0001070D">
            <w:pPr>
              <w:spacing w:after="0"/>
              <w:rPr>
                <w:rFonts w:ascii="Times New Roman" w:eastAsia="DejaVu Sans" w:hAnsi="Times New Roman"/>
                <w:kern w:val="2"/>
                <w:sz w:val="24"/>
                <w:szCs w:val="24"/>
                <w:lang w:eastAsia="ko-KR"/>
              </w:rPr>
            </w:pPr>
            <w:proofErr w:type="gramStart"/>
            <w:r w:rsidRPr="00FC26EE">
              <w:rPr>
                <w:rFonts w:ascii="Times New Roman" w:hAnsi="Times New Roman"/>
                <w:sz w:val="24"/>
                <w:szCs w:val="24"/>
              </w:rPr>
              <w:t>Оформление  выставок</w:t>
            </w:r>
            <w:proofErr w:type="gramEnd"/>
            <w:r w:rsidRPr="00FC26EE">
              <w:rPr>
                <w:rFonts w:ascii="Times New Roman" w:hAnsi="Times New Roman"/>
                <w:sz w:val="24"/>
                <w:szCs w:val="24"/>
              </w:rPr>
              <w:t xml:space="preserve">, обновление  экспозиций </w:t>
            </w:r>
          </w:p>
        </w:tc>
        <w:tc>
          <w:tcPr>
            <w:tcW w:w="1889" w:type="dxa"/>
          </w:tcPr>
          <w:p w14:paraId="1E45B055" w14:textId="77777777" w:rsidR="0001070D" w:rsidRPr="00FC26EE" w:rsidRDefault="0001070D" w:rsidP="0001070D">
            <w:pPr>
              <w:spacing w:after="0" w:line="240" w:lineRule="auto"/>
              <w:ind w:right="-1"/>
              <w:jc w:val="center"/>
              <w:rPr>
                <w:rFonts w:ascii="Times New Roman" w:eastAsia="DejaVu Sans" w:hAnsi="Times New Roman"/>
                <w:kern w:val="2"/>
                <w:sz w:val="24"/>
                <w:szCs w:val="24"/>
                <w:lang w:eastAsia="ko-KR"/>
              </w:rPr>
            </w:pPr>
            <w:r w:rsidRPr="00FC26EE">
              <w:rPr>
                <w:rFonts w:ascii="Times New Roman" w:eastAsia="DejaVu Sans" w:hAnsi="Times New Roman"/>
                <w:kern w:val="2"/>
                <w:sz w:val="24"/>
                <w:szCs w:val="24"/>
                <w:lang w:eastAsia="ko-KR"/>
              </w:rPr>
              <w:t>5-9</w:t>
            </w:r>
          </w:p>
        </w:tc>
        <w:tc>
          <w:tcPr>
            <w:tcW w:w="2254" w:type="dxa"/>
            <w:gridSpan w:val="3"/>
          </w:tcPr>
          <w:p w14:paraId="728A70FC" w14:textId="77777777" w:rsidR="0001070D" w:rsidRPr="00FC26EE" w:rsidRDefault="0001070D" w:rsidP="0001070D">
            <w:pPr>
              <w:spacing w:after="0" w:line="240" w:lineRule="auto"/>
              <w:ind w:right="-1"/>
              <w:jc w:val="center"/>
              <w:rPr>
                <w:rFonts w:ascii="Times New Roman" w:hAnsi="Times New Roman"/>
                <w:sz w:val="24"/>
                <w:szCs w:val="24"/>
              </w:rPr>
            </w:pPr>
            <w:proofErr w:type="gramStart"/>
            <w:r w:rsidRPr="00FC26EE">
              <w:rPr>
                <w:rFonts w:ascii="Times New Roman" w:hAnsi="Times New Roman"/>
                <w:sz w:val="24"/>
                <w:szCs w:val="24"/>
              </w:rPr>
              <w:t>По  плану</w:t>
            </w:r>
            <w:proofErr w:type="gramEnd"/>
          </w:p>
          <w:p w14:paraId="441D7805" w14:textId="77777777" w:rsidR="0001070D" w:rsidRPr="00FC26EE" w:rsidRDefault="0001070D" w:rsidP="0001070D">
            <w:pPr>
              <w:spacing w:after="0" w:line="240" w:lineRule="auto"/>
              <w:ind w:right="-1"/>
              <w:jc w:val="center"/>
              <w:rPr>
                <w:rFonts w:ascii="Times New Roman" w:eastAsia="DejaVu Sans" w:hAnsi="Times New Roman"/>
                <w:kern w:val="2"/>
                <w:sz w:val="24"/>
                <w:szCs w:val="24"/>
                <w:lang w:eastAsia="ko-KR"/>
              </w:rPr>
            </w:pPr>
            <w:r w:rsidRPr="00FC26EE">
              <w:rPr>
                <w:rFonts w:ascii="Times New Roman" w:hAnsi="Times New Roman"/>
                <w:sz w:val="24"/>
                <w:szCs w:val="24"/>
              </w:rPr>
              <w:t>работы</w:t>
            </w:r>
          </w:p>
        </w:tc>
        <w:tc>
          <w:tcPr>
            <w:tcW w:w="2312" w:type="dxa"/>
            <w:gridSpan w:val="4"/>
          </w:tcPr>
          <w:p w14:paraId="3992370D" w14:textId="77777777" w:rsidR="0001070D" w:rsidRPr="00FC26EE" w:rsidRDefault="0001070D" w:rsidP="0001070D">
            <w:pPr>
              <w:spacing w:after="0"/>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Руководитель музея</w:t>
            </w:r>
          </w:p>
          <w:p w14:paraId="3956C264" w14:textId="77777777" w:rsidR="0001070D" w:rsidRPr="00FC26EE" w:rsidRDefault="0001070D" w:rsidP="0001070D">
            <w:pPr>
              <w:spacing w:after="0"/>
              <w:rPr>
                <w:rFonts w:ascii="Times New Roman" w:eastAsia="Batang;??" w:hAnsi="Times New Roman"/>
                <w:color w:val="000000"/>
                <w:sz w:val="24"/>
                <w:szCs w:val="24"/>
              </w:rPr>
            </w:pPr>
          </w:p>
        </w:tc>
      </w:tr>
      <w:tr w:rsidR="0001070D" w:rsidRPr="00FC26EE" w14:paraId="7605D5EF"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67C2027A" w14:textId="77777777" w:rsidR="0001070D" w:rsidRPr="00FC26EE" w:rsidRDefault="0001070D" w:rsidP="0001070D">
            <w:pPr>
              <w:spacing w:after="0"/>
              <w:rPr>
                <w:rFonts w:ascii="Times New Roman" w:eastAsia="DejaVu Sans" w:hAnsi="Times New Roman"/>
                <w:kern w:val="2"/>
                <w:sz w:val="24"/>
                <w:szCs w:val="24"/>
                <w:lang w:eastAsia="ko-KR"/>
              </w:rPr>
            </w:pPr>
            <w:r w:rsidRPr="00FC26EE">
              <w:rPr>
                <w:rFonts w:ascii="Times New Roman" w:hAnsi="Times New Roman"/>
                <w:sz w:val="24"/>
                <w:szCs w:val="24"/>
              </w:rPr>
              <w:t>Создание видео-презентаций по фондам музея, фондов виртуальных экспозиций</w:t>
            </w:r>
          </w:p>
        </w:tc>
        <w:tc>
          <w:tcPr>
            <w:tcW w:w="1903" w:type="dxa"/>
            <w:gridSpan w:val="2"/>
          </w:tcPr>
          <w:p w14:paraId="18E6036D" w14:textId="77777777" w:rsidR="0001070D" w:rsidRPr="00FC26EE" w:rsidRDefault="0001070D" w:rsidP="0001070D">
            <w:pPr>
              <w:spacing w:after="0" w:line="240" w:lineRule="auto"/>
              <w:ind w:right="-1"/>
              <w:jc w:val="center"/>
              <w:rPr>
                <w:rFonts w:ascii="Times New Roman" w:eastAsia="DejaVu Sans" w:hAnsi="Times New Roman"/>
                <w:kern w:val="2"/>
                <w:sz w:val="24"/>
                <w:szCs w:val="24"/>
                <w:lang w:eastAsia="ko-KR"/>
              </w:rPr>
            </w:pPr>
            <w:r w:rsidRPr="00FC26EE">
              <w:rPr>
                <w:rFonts w:ascii="Times New Roman" w:eastAsia="DejaVu Sans" w:hAnsi="Times New Roman"/>
                <w:kern w:val="2"/>
                <w:sz w:val="24"/>
                <w:szCs w:val="24"/>
                <w:lang w:eastAsia="ko-KR"/>
              </w:rPr>
              <w:t>5-9</w:t>
            </w:r>
          </w:p>
        </w:tc>
        <w:tc>
          <w:tcPr>
            <w:tcW w:w="2240" w:type="dxa"/>
            <w:gridSpan w:val="2"/>
          </w:tcPr>
          <w:p w14:paraId="4B1E1ECD" w14:textId="77777777" w:rsidR="0001070D" w:rsidRPr="00FC26EE" w:rsidRDefault="0001070D" w:rsidP="0001070D">
            <w:pPr>
              <w:spacing w:after="0" w:line="240" w:lineRule="auto"/>
              <w:ind w:right="-1"/>
              <w:jc w:val="center"/>
              <w:rPr>
                <w:rFonts w:ascii="Times New Roman" w:hAnsi="Times New Roman"/>
                <w:sz w:val="24"/>
                <w:szCs w:val="24"/>
              </w:rPr>
            </w:pPr>
            <w:proofErr w:type="gramStart"/>
            <w:r w:rsidRPr="00FC26EE">
              <w:rPr>
                <w:rFonts w:ascii="Times New Roman" w:hAnsi="Times New Roman"/>
                <w:sz w:val="24"/>
                <w:szCs w:val="24"/>
              </w:rPr>
              <w:t>По  плану</w:t>
            </w:r>
            <w:proofErr w:type="gramEnd"/>
          </w:p>
          <w:p w14:paraId="5D906CC5" w14:textId="77777777" w:rsidR="0001070D" w:rsidRPr="00FC26EE" w:rsidRDefault="0001070D" w:rsidP="0001070D">
            <w:pPr>
              <w:spacing w:after="0" w:line="240" w:lineRule="auto"/>
              <w:ind w:right="-1"/>
              <w:jc w:val="center"/>
              <w:rPr>
                <w:rFonts w:ascii="Times New Roman" w:eastAsia="DejaVu Sans" w:hAnsi="Times New Roman"/>
                <w:kern w:val="2"/>
                <w:sz w:val="24"/>
                <w:szCs w:val="24"/>
                <w:lang w:eastAsia="ko-KR"/>
              </w:rPr>
            </w:pPr>
            <w:r w:rsidRPr="00FC26EE">
              <w:rPr>
                <w:rFonts w:ascii="Times New Roman" w:hAnsi="Times New Roman"/>
                <w:sz w:val="24"/>
                <w:szCs w:val="24"/>
              </w:rPr>
              <w:t>работы</w:t>
            </w:r>
          </w:p>
        </w:tc>
        <w:tc>
          <w:tcPr>
            <w:tcW w:w="2312" w:type="dxa"/>
            <w:gridSpan w:val="4"/>
          </w:tcPr>
          <w:p w14:paraId="08A9BAA7" w14:textId="77777777" w:rsidR="0001070D" w:rsidRPr="00FC26EE" w:rsidRDefault="0001070D" w:rsidP="0001070D">
            <w:pPr>
              <w:spacing w:after="0"/>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Руководитель музея</w:t>
            </w:r>
          </w:p>
          <w:p w14:paraId="726A6085" w14:textId="77777777" w:rsidR="0001070D" w:rsidRPr="00FC26EE" w:rsidRDefault="0001070D" w:rsidP="0001070D">
            <w:pPr>
              <w:spacing w:after="0"/>
              <w:rPr>
                <w:rFonts w:ascii="Times New Roman" w:eastAsia="Batang;??" w:hAnsi="Times New Roman"/>
                <w:color w:val="000000"/>
                <w:sz w:val="24"/>
                <w:szCs w:val="24"/>
              </w:rPr>
            </w:pPr>
          </w:p>
        </w:tc>
      </w:tr>
      <w:tr w:rsidR="0001070D" w:rsidRPr="00FC26EE" w14:paraId="61BCEFB5"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shd w:val="clear" w:color="auto" w:fill="auto"/>
          </w:tcPr>
          <w:p w14:paraId="58ED2955" w14:textId="77777777" w:rsidR="0001070D" w:rsidRPr="00FC26EE" w:rsidRDefault="0001070D" w:rsidP="0001070D">
            <w:pPr>
              <w:spacing w:after="0"/>
              <w:rPr>
                <w:rFonts w:ascii="Times New Roman" w:eastAsia="DejaVu Sans" w:hAnsi="Times New Roman"/>
                <w:color w:val="000000"/>
                <w:kern w:val="2"/>
                <w:sz w:val="24"/>
                <w:szCs w:val="24"/>
                <w:lang w:eastAsia="ko-KR"/>
              </w:rPr>
            </w:pPr>
            <w:r w:rsidRPr="00FC26EE">
              <w:rPr>
                <w:rFonts w:ascii="Times New Roman" w:hAnsi="Times New Roman"/>
                <w:color w:val="000000"/>
                <w:sz w:val="24"/>
                <w:szCs w:val="24"/>
                <w:shd w:val="clear" w:color="auto" w:fill="FFFFFF"/>
              </w:rPr>
              <w:t>Подготовка и проведение междисциплинарных, интегрированных уроков, уроков в трансформированном пространстве.</w:t>
            </w:r>
          </w:p>
        </w:tc>
        <w:tc>
          <w:tcPr>
            <w:tcW w:w="1903" w:type="dxa"/>
            <w:gridSpan w:val="2"/>
            <w:shd w:val="clear" w:color="auto" w:fill="auto"/>
          </w:tcPr>
          <w:p w14:paraId="1D57974B" w14:textId="77777777" w:rsidR="0001070D" w:rsidRPr="00FC26EE" w:rsidRDefault="0001070D" w:rsidP="0001070D">
            <w:pPr>
              <w:spacing w:after="0" w:line="240" w:lineRule="auto"/>
              <w:ind w:right="-1"/>
              <w:jc w:val="center"/>
              <w:rPr>
                <w:rFonts w:ascii="Times New Roman" w:eastAsia="DejaVu Sans" w:hAnsi="Times New Roman"/>
                <w:kern w:val="2"/>
                <w:sz w:val="24"/>
                <w:szCs w:val="24"/>
                <w:lang w:eastAsia="ko-KR"/>
              </w:rPr>
            </w:pPr>
            <w:r w:rsidRPr="00FC26EE">
              <w:rPr>
                <w:rFonts w:ascii="Times New Roman" w:hAnsi="Times New Roman"/>
                <w:sz w:val="24"/>
                <w:szCs w:val="24"/>
              </w:rPr>
              <w:t>5-9</w:t>
            </w:r>
          </w:p>
        </w:tc>
        <w:tc>
          <w:tcPr>
            <w:tcW w:w="2240" w:type="dxa"/>
            <w:gridSpan w:val="2"/>
            <w:shd w:val="clear" w:color="auto" w:fill="auto"/>
          </w:tcPr>
          <w:p w14:paraId="4453E3EC" w14:textId="77777777" w:rsidR="0001070D" w:rsidRPr="00FC26EE" w:rsidRDefault="0001070D" w:rsidP="0001070D">
            <w:pPr>
              <w:spacing w:after="0" w:line="240" w:lineRule="auto"/>
              <w:ind w:right="-1"/>
              <w:rPr>
                <w:rFonts w:ascii="Times New Roman" w:eastAsia="DejaVu Sans" w:hAnsi="Times New Roman"/>
                <w:kern w:val="2"/>
                <w:sz w:val="24"/>
                <w:szCs w:val="24"/>
                <w:lang w:eastAsia="ko-KR"/>
              </w:rPr>
            </w:pPr>
            <w:r w:rsidRPr="00FC26EE">
              <w:rPr>
                <w:rFonts w:ascii="Times New Roman" w:hAnsi="Times New Roman"/>
                <w:color w:val="000000"/>
                <w:sz w:val="24"/>
                <w:szCs w:val="24"/>
              </w:rPr>
              <w:t>В течение года</w:t>
            </w:r>
          </w:p>
        </w:tc>
        <w:tc>
          <w:tcPr>
            <w:tcW w:w="2312" w:type="dxa"/>
            <w:gridSpan w:val="4"/>
            <w:shd w:val="clear" w:color="auto" w:fill="auto"/>
          </w:tcPr>
          <w:p w14:paraId="615BC01B" w14:textId="77777777" w:rsidR="0001070D" w:rsidRPr="00FC26EE" w:rsidRDefault="0001070D" w:rsidP="0001070D">
            <w:pPr>
              <w:tabs>
                <w:tab w:val="left" w:pos="288"/>
              </w:tabs>
              <w:spacing w:after="0" w:line="240" w:lineRule="auto"/>
              <w:ind w:left="179" w:right="142"/>
              <w:rPr>
                <w:rFonts w:ascii="Times New Roman" w:eastAsia="Batang;??" w:hAnsi="Times New Roman"/>
                <w:color w:val="000000"/>
                <w:sz w:val="24"/>
                <w:szCs w:val="24"/>
              </w:rPr>
            </w:pPr>
            <w:r w:rsidRPr="00FC26EE">
              <w:rPr>
                <w:rFonts w:ascii="Times New Roman" w:eastAsia="Batang;??" w:hAnsi="Times New Roman"/>
                <w:color w:val="000000"/>
                <w:sz w:val="24"/>
                <w:szCs w:val="24"/>
              </w:rPr>
              <w:t>Классные руководители,</w:t>
            </w:r>
          </w:p>
          <w:p w14:paraId="17E5B0D1" w14:textId="77777777" w:rsidR="0001070D" w:rsidRPr="00FC26EE" w:rsidRDefault="0001070D" w:rsidP="0001070D">
            <w:pPr>
              <w:tabs>
                <w:tab w:val="left" w:pos="288"/>
              </w:tabs>
              <w:spacing w:after="0" w:line="240" w:lineRule="auto"/>
              <w:ind w:left="179" w:right="142"/>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руководитель музея</w:t>
            </w:r>
          </w:p>
        </w:tc>
      </w:tr>
      <w:tr w:rsidR="0001070D" w:rsidRPr="00FC26EE" w14:paraId="064A4299"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2844CBEC" w14:textId="77777777" w:rsidR="0001070D" w:rsidRPr="00FC26EE" w:rsidRDefault="0001070D" w:rsidP="0001070D">
            <w:pPr>
              <w:spacing w:after="0"/>
              <w:rPr>
                <w:rFonts w:ascii="Times New Roman" w:eastAsia="DejaVu Sans" w:hAnsi="Times New Roman"/>
                <w:kern w:val="2"/>
                <w:sz w:val="24"/>
                <w:szCs w:val="24"/>
                <w:lang w:eastAsia="ko-KR"/>
              </w:rPr>
            </w:pPr>
            <w:r w:rsidRPr="00FC26EE">
              <w:rPr>
                <w:rFonts w:ascii="Times New Roman" w:hAnsi="Times New Roman"/>
                <w:sz w:val="24"/>
                <w:szCs w:val="24"/>
              </w:rPr>
              <w:t>Посещение школьных музеев и музеев города и области</w:t>
            </w:r>
          </w:p>
        </w:tc>
        <w:tc>
          <w:tcPr>
            <w:tcW w:w="1903" w:type="dxa"/>
            <w:gridSpan w:val="2"/>
          </w:tcPr>
          <w:p w14:paraId="724FD60D" w14:textId="77777777" w:rsidR="0001070D" w:rsidRPr="00FC26EE" w:rsidRDefault="0001070D" w:rsidP="0001070D">
            <w:pPr>
              <w:spacing w:after="0"/>
              <w:ind w:right="-1"/>
              <w:jc w:val="center"/>
              <w:rPr>
                <w:rFonts w:ascii="Times New Roman" w:eastAsia="DejaVu Sans" w:hAnsi="Times New Roman"/>
                <w:kern w:val="2"/>
                <w:sz w:val="24"/>
                <w:szCs w:val="24"/>
                <w:lang w:eastAsia="ko-KR"/>
              </w:rPr>
            </w:pPr>
            <w:r w:rsidRPr="00FC26EE">
              <w:rPr>
                <w:rFonts w:ascii="Times New Roman" w:hAnsi="Times New Roman"/>
                <w:sz w:val="24"/>
                <w:szCs w:val="24"/>
              </w:rPr>
              <w:t>5-9</w:t>
            </w:r>
          </w:p>
        </w:tc>
        <w:tc>
          <w:tcPr>
            <w:tcW w:w="2240" w:type="dxa"/>
            <w:gridSpan w:val="2"/>
          </w:tcPr>
          <w:p w14:paraId="7BD3AF33" w14:textId="77777777" w:rsidR="0001070D" w:rsidRPr="00FC26EE" w:rsidRDefault="0001070D" w:rsidP="0001070D">
            <w:pPr>
              <w:spacing w:after="0"/>
              <w:ind w:right="-1"/>
              <w:rPr>
                <w:rFonts w:ascii="Times New Roman" w:hAnsi="Times New Roman"/>
                <w:sz w:val="24"/>
                <w:szCs w:val="24"/>
              </w:rPr>
            </w:pPr>
            <w:proofErr w:type="gramStart"/>
            <w:r w:rsidRPr="00FC26EE">
              <w:rPr>
                <w:rFonts w:ascii="Times New Roman" w:hAnsi="Times New Roman"/>
                <w:sz w:val="24"/>
                <w:szCs w:val="24"/>
              </w:rPr>
              <w:t>По  плану</w:t>
            </w:r>
            <w:proofErr w:type="gramEnd"/>
          </w:p>
          <w:p w14:paraId="02F528C0" w14:textId="77777777" w:rsidR="0001070D" w:rsidRPr="00FC26EE" w:rsidRDefault="0001070D" w:rsidP="0001070D">
            <w:pPr>
              <w:spacing w:after="0"/>
              <w:ind w:right="-1"/>
              <w:rPr>
                <w:rFonts w:ascii="Times New Roman" w:eastAsia="DejaVu Sans" w:hAnsi="Times New Roman"/>
                <w:kern w:val="2"/>
                <w:sz w:val="24"/>
                <w:szCs w:val="24"/>
                <w:lang w:eastAsia="ko-KR"/>
              </w:rPr>
            </w:pPr>
            <w:r w:rsidRPr="00FC26EE">
              <w:rPr>
                <w:rFonts w:ascii="Times New Roman" w:hAnsi="Times New Roman"/>
                <w:sz w:val="24"/>
                <w:szCs w:val="24"/>
              </w:rPr>
              <w:t>работы</w:t>
            </w:r>
          </w:p>
        </w:tc>
        <w:tc>
          <w:tcPr>
            <w:tcW w:w="2312" w:type="dxa"/>
            <w:gridSpan w:val="4"/>
          </w:tcPr>
          <w:p w14:paraId="1228EC8C" w14:textId="77777777" w:rsidR="0001070D" w:rsidRPr="00FC26EE" w:rsidRDefault="0001070D" w:rsidP="0001070D">
            <w:pPr>
              <w:spacing w:after="0"/>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Руководитель музея</w:t>
            </w:r>
          </w:p>
          <w:p w14:paraId="47078370" w14:textId="77777777" w:rsidR="0001070D" w:rsidRPr="00FC26EE" w:rsidRDefault="0001070D" w:rsidP="0001070D">
            <w:pPr>
              <w:spacing w:after="0"/>
              <w:rPr>
                <w:rFonts w:ascii="Times New Roman" w:eastAsia="Batang;??" w:hAnsi="Times New Roman"/>
                <w:color w:val="000000"/>
                <w:sz w:val="24"/>
                <w:szCs w:val="24"/>
              </w:rPr>
            </w:pPr>
          </w:p>
        </w:tc>
      </w:tr>
      <w:tr w:rsidR="0001070D" w:rsidRPr="00FC26EE" w14:paraId="22B04A2D" w14:textId="77777777" w:rsidTr="00AD68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000" w:firstRow="0" w:lastRow="0" w:firstColumn="0" w:lastColumn="0" w:noHBand="0" w:noVBand="0"/>
        </w:tblPrEx>
        <w:tc>
          <w:tcPr>
            <w:tcW w:w="3468" w:type="dxa"/>
          </w:tcPr>
          <w:p w14:paraId="69E99210" w14:textId="77777777" w:rsidR="0001070D" w:rsidRPr="00FC26EE" w:rsidRDefault="0001070D" w:rsidP="0001070D">
            <w:pPr>
              <w:spacing w:after="0"/>
              <w:rPr>
                <w:rFonts w:ascii="Times New Roman" w:hAnsi="Times New Roman"/>
                <w:sz w:val="24"/>
                <w:szCs w:val="24"/>
              </w:rPr>
            </w:pPr>
            <w:r w:rsidRPr="00FC26EE">
              <w:rPr>
                <w:rFonts w:ascii="Times New Roman" w:hAnsi="Times New Roman"/>
                <w:sz w:val="24"/>
                <w:szCs w:val="24"/>
              </w:rPr>
              <w:t>Участие в конкурсах, смотрах, краеведческих играх.</w:t>
            </w:r>
          </w:p>
        </w:tc>
        <w:tc>
          <w:tcPr>
            <w:tcW w:w="1903" w:type="dxa"/>
            <w:gridSpan w:val="2"/>
          </w:tcPr>
          <w:p w14:paraId="40956FA4" w14:textId="77777777" w:rsidR="0001070D" w:rsidRPr="00FC26EE" w:rsidRDefault="0001070D" w:rsidP="0001070D">
            <w:pPr>
              <w:spacing w:after="0"/>
              <w:ind w:right="-1"/>
              <w:jc w:val="center"/>
              <w:rPr>
                <w:rFonts w:ascii="Times New Roman" w:hAnsi="Times New Roman"/>
                <w:sz w:val="24"/>
                <w:szCs w:val="24"/>
              </w:rPr>
            </w:pPr>
            <w:r w:rsidRPr="00FC26EE">
              <w:rPr>
                <w:rFonts w:ascii="Times New Roman" w:hAnsi="Times New Roman"/>
                <w:sz w:val="24"/>
                <w:szCs w:val="24"/>
              </w:rPr>
              <w:t>5-9</w:t>
            </w:r>
          </w:p>
        </w:tc>
        <w:tc>
          <w:tcPr>
            <w:tcW w:w="2240" w:type="dxa"/>
            <w:gridSpan w:val="2"/>
          </w:tcPr>
          <w:p w14:paraId="3FE8BBC6" w14:textId="77777777" w:rsidR="0001070D" w:rsidRPr="00FC26EE" w:rsidRDefault="0001070D" w:rsidP="0001070D">
            <w:pPr>
              <w:spacing w:after="0"/>
              <w:ind w:right="-1"/>
              <w:rPr>
                <w:rFonts w:ascii="Times New Roman" w:hAnsi="Times New Roman"/>
                <w:sz w:val="24"/>
                <w:szCs w:val="24"/>
              </w:rPr>
            </w:pPr>
            <w:proofErr w:type="gramStart"/>
            <w:r w:rsidRPr="00FC26EE">
              <w:rPr>
                <w:rFonts w:ascii="Times New Roman" w:hAnsi="Times New Roman"/>
                <w:sz w:val="24"/>
                <w:szCs w:val="24"/>
              </w:rPr>
              <w:t>По  плану</w:t>
            </w:r>
            <w:proofErr w:type="gramEnd"/>
          </w:p>
          <w:p w14:paraId="5E78628F" w14:textId="77777777" w:rsidR="0001070D" w:rsidRPr="00FC26EE" w:rsidRDefault="0001070D" w:rsidP="0001070D">
            <w:pPr>
              <w:spacing w:after="0"/>
              <w:ind w:right="-1"/>
              <w:rPr>
                <w:rFonts w:ascii="Times New Roman" w:hAnsi="Times New Roman"/>
                <w:sz w:val="24"/>
                <w:szCs w:val="24"/>
              </w:rPr>
            </w:pPr>
            <w:r w:rsidRPr="00FC26EE">
              <w:rPr>
                <w:rFonts w:ascii="Times New Roman" w:hAnsi="Times New Roman"/>
                <w:sz w:val="24"/>
                <w:szCs w:val="24"/>
              </w:rPr>
              <w:t>работы</w:t>
            </w:r>
          </w:p>
        </w:tc>
        <w:tc>
          <w:tcPr>
            <w:tcW w:w="2312" w:type="dxa"/>
            <w:gridSpan w:val="4"/>
          </w:tcPr>
          <w:p w14:paraId="4B69FAAA" w14:textId="77777777" w:rsidR="0001070D" w:rsidRPr="00FC26EE" w:rsidRDefault="0001070D" w:rsidP="0001070D">
            <w:pPr>
              <w:spacing w:after="0"/>
              <w:rPr>
                <w:rFonts w:ascii="Times New Roman" w:eastAsia="Batang;??" w:hAnsi="Times New Roman"/>
                <w:color w:val="000000"/>
                <w:sz w:val="24"/>
                <w:szCs w:val="24"/>
              </w:rPr>
            </w:pPr>
            <w:r w:rsidRPr="00FC26EE">
              <w:rPr>
                <w:rFonts w:ascii="Times New Roman" w:eastAsia="Batang;??" w:hAnsi="Times New Roman"/>
                <w:color w:val="000000"/>
                <w:sz w:val="24"/>
                <w:szCs w:val="24"/>
              </w:rPr>
              <w:t>Руководитель музея</w:t>
            </w:r>
          </w:p>
          <w:p w14:paraId="3BC2291E" w14:textId="77777777" w:rsidR="0001070D" w:rsidRPr="00FC26EE" w:rsidRDefault="0001070D" w:rsidP="0001070D">
            <w:pPr>
              <w:spacing w:after="0"/>
              <w:rPr>
                <w:rFonts w:ascii="Times New Roman" w:eastAsia="Batang;??" w:hAnsi="Times New Roman"/>
                <w:color w:val="000000"/>
                <w:sz w:val="24"/>
                <w:szCs w:val="24"/>
              </w:rPr>
            </w:pPr>
          </w:p>
        </w:tc>
      </w:tr>
    </w:tbl>
    <w:p w14:paraId="601A77DD" w14:textId="77777777" w:rsidR="005341F9" w:rsidRPr="00FC26EE" w:rsidRDefault="005341F9" w:rsidP="005341F9">
      <w:pPr>
        <w:pStyle w:val="2"/>
        <w:rPr>
          <w:szCs w:val="24"/>
        </w:rPr>
      </w:pPr>
      <w:bookmarkStart w:id="233" w:name="_Toc148003048"/>
      <w:r w:rsidRPr="00FC26EE">
        <w:rPr>
          <w:szCs w:val="24"/>
        </w:rPr>
        <w:t>31. Система условий реализации основной образовательной программы</w:t>
      </w:r>
      <w:bookmarkEnd w:id="233"/>
    </w:p>
    <w:p w14:paraId="7275391E" w14:textId="77777777" w:rsidR="005341F9" w:rsidRPr="00FC26EE" w:rsidRDefault="005341F9" w:rsidP="005341F9">
      <w:pPr>
        <w:pStyle w:val="3"/>
        <w:rPr>
          <w:szCs w:val="24"/>
        </w:rPr>
      </w:pPr>
      <w:bookmarkStart w:id="234" w:name="_Toc63027872"/>
      <w:bookmarkStart w:id="235" w:name="_Toc148003049"/>
      <w:bookmarkStart w:id="236" w:name="_Toc414553286"/>
      <w:r w:rsidRPr="00FC26EE">
        <w:rPr>
          <w:szCs w:val="24"/>
        </w:rPr>
        <w:t>31.1. Описание кадровых условий реализации основной образовательной программы основного общего образования</w:t>
      </w:r>
      <w:bookmarkEnd w:id="234"/>
      <w:bookmarkEnd w:id="235"/>
      <w:r w:rsidRPr="00FC26EE">
        <w:rPr>
          <w:szCs w:val="24"/>
        </w:rPr>
        <w:t xml:space="preserve"> </w:t>
      </w:r>
      <w:bookmarkEnd w:id="236"/>
    </w:p>
    <w:p w14:paraId="161D19F4" w14:textId="77777777" w:rsidR="00757996" w:rsidRPr="00FC26EE" w:rsidRDefault="00757996" w:rsidP="00757996">
      <w:pPr>
        <w:pStyle w:val="ConsPlusNormal"/>
        <w:pBdr>
          <w:top w:val="single" w:sz="6" w:space="0" w:color="auto"/>
        </w:pBdr>
        <w:spacing w:before="100" w:after="100"/>
        <w:jc w:val="both"/>
        <w:rPr>
          <w:color w:val="C00000"/>
        </w:rPr>
      </w:pPr>
    </w:p>
    <w:p w14:paraId="75796866" w14:textId="77777777" w:rsidR="005341F9" w:rsidRPr="00FC26EE" w:rsidRDefault="005341F9" w:rsidP="005341F9">
      <w:pPr>
        <w:tabs>
          <w:tab w:val="left" w:pos="993"/>
        </w:tabs>
        <w:spacing w:line="240" w:lineRule="auto"/>
        <w:jc w:val="both"/>
        <w:rPr>
          <w:rFonts w:ascii="Times New Roman" w:hAnsi="Times New Roman"/>
          <w:sz w:val="24"/>
          <w:szCs w:val="24"/>
        </w:rPr>
      </w:pPr>
      <w:r w:rsidRPr="00FC26EE">
        <w:rPr>
          <w:rFonts w:ascii="Times New Roman" w:hAnsi="Times New Roman"/>
          <w:sz w:val="24"/>
          <w:szCs w:val="24"/>
        </w:rPr>
        <w:t xml:space="preserve">Муниципальное автономное общеобразовательное учреждение «Средняя общеобразовательная школа № 7» укомплектовано кадрами, имеющими необходимую квалификацию для решения задач, определенных основной образовательной </w:t>
      </w:r>
      <w:proofErr w:type="gramStart"/>
      <w:r w:rsidRPr="00FC26EE">
        <w:rPr>
          <w:rFonts w:ascii="Times New Roman" w:hAnsi="Times New Roman"/>
          <w:sz w:val="24"/>
          <w:szCs w:val="24"/>
        </w:rPr>
        <w:t>программой ,</w:t>
      </w:r>
      <w:proofErr w:type="gramEnd"/>
      <w:r w:rsidRPr="00FC26EE">
        <w:rPr>
          <w:rFonts w:ascii="Times New Roman" w:hAnsi="Times New Roman"/>
          <w:sz w:val="24"/>
          <w:szCs w:val="24"/>
        </w:rPr>
        <w:t xml:space="preserve"> способными к инновационной профессиональной деятельности.</w:t>
      </w:r>
    </w:p>
    <w:p w14:paraId="4DA70B30" w14:textId="77777777" w:rsidR="005341F9" w:rsidRPr="00FC26EE" w:rsidRDefault="005341F9" w:rsidP="005341F9">
      <w:pPr>
        <w:tabs>
          <w:tab w:val="left" w:pos="993"/>
        </w:tabs>
        <w:spacing w:line="240" w:lineRule="auto"/>
        <w:jc w:val="both"/>
        <w:rPr>
          <w:rFonts w:ascii="Times New Roman" w:hAnsi="Times New Roman"/>
          <w:sz w:val="24"/>
          <w:szCs w:val="24"/>
        </w:rPr>
      </w:pPr>
      <w:r w:rsidRPr="00FC26EE">
        <w:rPr>
          <w:rFonts w:ascii="Times New Roman" w:hAnsi="Times New Roman"/>
          <w:sz w:val="24"/>
          <w:szCs w:val="24"/>
        </w:rPr>
        <w:t>Требования к кадровым условиям включают:</w:t>
      </w:r>
    </w:p>
    <w:p w14:paraId="1C650D47" w14:textId="77777777" w:rsidR="005341F9" w:rsidRPr="00FC26EE" w:rsidRDefault="005341F9" w:rsidP="005341F9">
      <w:pPr>
        <w:pStyle w:val="af1"/>
        <w:numPr>
          <w:ilvl w:val="0"/>
          <w:numId w:val="8"/>
        </w:numPr>
        <w:tabs>
          <w:tab w:val="left" w:pos="993"/>
        </w:tabs>
        <w:suppressAutoHyphens w:val="0"/>
        <w:spacing w:line="240" w:lineRule="auto"/>
        <w:ind w:left="0" w:firstLine="709"/>
        <w:rPr>
          <w:sz w:val="24"/>
          <w:szCs w:val="24"/>
        </w:rPr>
      </w:pPr>
      <w:r w:rsidRPr="00FC26EE">
        <w:rPr>
          <w:sz w:val="24"/>
          <w:szCs w:val="24"/>
        </w:rPr>
        <w:t>укомплектованность МАОУ СОШ № 7 педагогическими, руководящими и иными работниками;</w:t>
      </w:r>
    </w:p>
    <w:p w14:paraId="6BBB124A" w14:textId="77777777" w:rsidR="005341F9" w:rsidRPr="00FC26EE" w:rsidRDefault="005341F9" w:rsidP="005341F9">
      <w:pPr>
        <w:pStyle w:val="af1"/>
        <w:numPr>
          <w:ilvl w:val="0"/>
          <w:numId w:val="8"/>
        </w:numPr>
        <w:tabs>
          <w:tab w:val="left" w:pos="993"/>
        </w:tabs>
        <w:suppressAutoHyphens w:val="0"/>
        <w:spacing w:line="240" w:lineRule="auto"/>
        <w:ind w:left="0" w:firstLine="709"/>
        <w:rPr>
          <w:sz w:val="24"/>
          <w:szCs w:val="24"/>
        </w:rPr>
      </w:pPr>
      <w:r w:rsidRPr="00FC26EE">
        <w:rPr>
          <w:sz w:val="24"/>
          <w:szCs w:val="24"/>
        </w:rPr>
        <w:t>уровень квалификации педагогических и иных работников образовательной организации;</w:t>
      </w:r>
    </w:p>
    <w:p w14:paraId="02B99540" w14:textId="77777777" w:rsidR="005341F9" w:rsidRPr="00FC26EE" w:rsidRDefault="005341F9" w:rsidP="005341F9">
      <w:pPr>
        <w:pStyle w:val="af1"/>
        <w:numPr>
          <w:ilvl w:val="0"/>
          <w:numId w:val="8"/>
        </w:numPr>
        <w:tabs>
          <w:tab w:val="left" w:pos="993"/>
        </w:tabs>
        <w:suppressAutoHyphens w:val="0"/>
        <w:spacing w:line="240" w:lineRule="auto"/>
        <w:ind w:left="0" w:firstLine="709"/>
        <w:rPr>
          <w:sz w:val="24"/>
          <w:szCs w:val="24"/>
        </w:rPr>
      </w:pPr>
      <w:r w:rsidRPr="00FC26EE">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249F6F2D" w14:textId="77777777" w:rsidR="005341F9" w:rsidRPr="00FC26EE" w:rsidRDefault="005341F9" w:rsidP="005341F9">
      <w:pPr>
        <w:tabs>
          <w:tab w:val="left" w:pos="993"/>
        </w:tabs>
        <w:spacing w:line="240" w:lineRule="auto"/>
        <w:jc w:val="both"/>
        <w:rPr>
          <w:rFonts w:ascii="Times New Roman" w:hAnsi="Times New Roman"/>
          <w:sz w:val="24"/>
          <w:szCs w:val="24"/>
        </w:rPr>
      </w:pPr>
      <w:r w:rsidRPr="00FC26EE">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1378CA4C" w14:textId="77777777" w:rsidR="005341F9" w:rsidRPr="00FC26EE" w:rsidRDefault="005341F9" w:rsidP="005341F9">
      <w:pPr>
        <w:tabs>
          <w:tab w:val="left" w:pos="993"/>
        </w:tabs>
        <w:spacing w:line="240" w:lineRule="auto"/>
        <w:jc w:val="both"/>
        <w:rPr>
          <w:rFonts w:ascii="Times New Roman" w:hAnsi="Times New Roman"/>
          <w:sz w:val="24"/>
          <w:szCs w:val="24"/>
        </w:rPr>
      </w:pPr>
      <w:r w:rsidRPr="00FC26EE">
        <w:rPr>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Pr="00FC26EE">
        <w:rPr>
          <w:rFonts w:ascii="Times New Roman" w:hAnsi="Times New Roman"/>
          <w:sz w:val="24"/>
          <w:szCs w:val="24"/>
          <w:shd w:val="clear" w:color="auto" w:fill="FFFFFF"/>
        </w:rPr>
        <w:t xml:space="preserve">"Педагог (педагогическая деятельность в сфере основного общего </w:t>
      </w:r>
      <w:proofErr w:type="gramStart"/>
      <w:r w:rsidRPr="00FC26EE">
        <w:rPr>
          <w:rFonts w:ascii="Times New Roman" w:hAnsi="Times New Roman"/>
          <w:sz w:val="24"/>
          <w:szCs w:val="24"/>
          <w:shd w:val="clear" w:color="auto" w:fill="FFFFFF"/>
        </w:rPr>
        <w:t>образования)  (</w:t>
      </w:r>
      <w:proofErr w:type="gramEnd"/>
      <w:r w:rsidRPr="00FC26EE">
        <w:rPr>
          <w:rFonts w:ascii="Times New Roman" w:hAnsi="Times New Roman"/>
          <w:sz w:val="24"/>
          <w:szCs w:val="24"/>
          <w:shd w:val="clear" w:color="auto" w:fill="FFFFFF"/>
        </w:rPr>
        <w:t xml:space="preserve">учитель)" </w:t>
      </w:r>
      <w:r w:rsidRPr="00FC26EE">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14:paraId="1BF591E4" w14:textId="77777777" w:rsidR="005341F9" w:rsidRPr="00FC26EE" w:rsidRDefault="005341F9" w:rsidP="005341F9">
      <w:pPr>
        <w:tabs>
          <w:tab w:val="left" w:pos="993"/>
        </w:tabs>
        <w:spacing w:line="240" w:lineRule="auto"/>
        <w:jc w:val="both"/>
        <w:rPr>
          <w:rFonts w:ascii="Times New Roman" w:hAnsi="Times New Roman"/>
          <w:sz w:val="24"/>
          <w:szCs w:val="24"/>
        </w:rPr>
      </w:pPr>
      <w:r w:rsidRPr="00FC26EE">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FC26EE">
        <w:rPr>
          <w:rFonts w:ascii="Times New Roman" w:hAnsi="Times New Roman"/>
          <w:sz w:val="24"/>
          <w:szCs w:val="24"/>
        </w:rPr>
        <w:tab/>
        <w:t xml:space="preserve"> </w:t>
      </w:r>
      <w:proofErr w:type="gramStart"/>
      <w:r w:rsidRPr="00FC26EE">
        <w:rPr>
          <w:rFonts w:ascii="Times New Roman" w:hAnsi="Times New Roman"/>
          <w:sz w:val="24"/>
          <w:szCs w:val="24"/>
        </w:rPr>
        <w:t>Федерации»  (</w:t>
      </w:r>
      <w:proofErr w:type="gramEnd"/>
      <w:r w:rsidRPr="00FC26EE">
        <w:rPr>
          <w:rFonts w:ascii="Times New Roman" w:hAnsi="Times New Roman"/>
          <w:sz w:val="24"/>
          <w:szCs w:val="24"/>
        </w:rPr>
        <w:t xml:space="preserve">ст. 49) проводится в целях подтверждения их соответствия занимаемым должностям на основе оценки их профессиональной деятельности, с учетом желания </w:t>
      </w:r>
      <w:r w:rsidRPr="00FC26EE">
        <w:rPr>
          <w:rFonts w:ascii="Times New Roman" w:hAnsi="Times New Roman"/>
          <w:sz w:val="24"/>
          <w:szCs w:val="24"/>
        </w:rPr>
        <w:lastRenderedPageBreak/>
        <w:t xml:space="preserve">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должно осуществляться один раз в пять лет на основе оценки их профессиональной деятельности аттестационными комиссиями, самостоятельно формируемыми МАОУ СОШ № 7. </w:t>
      </w:r>
    </w:p>
    <w:p w14:paraId="36EA87DC" w14:textId="77777777" w:rsidR="005341F9" w:rsidRPr="00FC26EE" w:rsidRDefault="005341F9" w:rsidP="005341F9">
      <w:pPr>
        <w:tabs>
          <w:tab w:val="left" w:pos="993"/>
        </w:tabs>
        <w:spacing w:line="240" w:lineRule="auto"/>
        <w:jc w:val="both"/>
        <w:rPr>
          <w:rFonts w:ascii="Times New Roman" w:hAnsi="Times New Roman"/>
          <w:sz w:val="24"/>
          <w:szCs w:val="24"/>
        </w:rPr>
      </w:pPr>
      <w:r w:rsidRPr="00FC26EE">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w:t>
      </w:r>
    </w:p>
    <w:p w14:paraId="5E6AC6F5" w14:textId="77777777" w:rsidR="005341F9" w:rsidRPr="00FC26EE" w:rsidRDefault="005341F9" w:rsidP="005341F9">
      <w:pPr>
        <w:tabs>
          <w:tab w:val="left" w:pos="993"/>
        </w:tabs>
        <w:spacing w:line="240" w:lineRule="auto"/>
        <w:jc w:val="both"/>
        <w:rPr>
          <w:rFonts w:ascii="Times New Roman" w:hAnsi="Times New Roman"/>
          <w:sz w:val="24"/>
          <w:szCs w:val="24"/>
        </w:rPr>
      </w:pPr>
      <w:r w:rsidRPr="00FC26EE">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FC26EE">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FC26EE">
        <w:rPr>
          <w:rFonts w:ascii="Times New Roman" w:hAnsi="Times New Roman"/>
          <w:sz w:val="24"/>
          <w:szCs w:val="24"/>
        </w:rPr>
        <w:t>.</w:t>
      </w:r>
    </w:p>
    <w:p w14:paraId="415F7C25" w14:textId="77777777" w:rsidR="005341F9" w:rsidRPr="00FC26EE" w:rsidRDefault="005341F9" w:rsidP="005341F9">
      <w:pPr>
        <w:tabs>
          <w:tab w:val="left" w:pos="993"/>
          <w:tab w:val="left" w:pos="1134"/>
        </w:tabs>
        <w:spacing w:line="240" w:lineRule="auto"/>
        <w:jc w:val="both"/>
        <w:rPr>
          <w:rFonts w:ascii="Times New Roman" w:hAnsi="Times New Roman"/>
          <w:sz w:val="24"/>
          <w:szCs w:val="24"/>
        </w:rPr>
      </w:pPr>
      <w:r w:rsidRPr="00FC26EE">
        <w:rPr>
          <w:rFonts w:ascii="Times New Roman" w:hAnsi="Times New Roman"/>
          <w:sz w:val="24"/>
          <w:szCs w:val="24"/>
        </w:rPr>
        <w:t>МАОУ СОШ № 7 укомплектована вспомогательным персоналом.</w:t>
      </w:r>
    </w:p>
    <w:p w14:paraId="072A7ACD" w14:textId="77777777" w:rsidR="005341F9" w:rsidRPr="00FC26EE" w:rsidRDefault="005341F9" w:rsidP="005341F9">
      <w:pPr>
        <w:spacing w:line="240" w:lineRule="auto"/>
        <w:ind w:right="424"/>
        <w:jc w:val="both"/>
        <w:rPr>
          <w:rFonts w:ascii="Times New Roman" w:hAnsi="Times New Roman"/>
          <w:sz w:val="24"/>
          <w:szCs w:val="24"/>
        </w:rPr>
      </w:pPr>
      <w:r w:rsidRPr="00FC26EE">
        <w:rPr>
          <w:rFonts w:ascii="Times New Roman" w:hAnsi="Times New Roman"/>
          <w:b/>
          <w:sz w:val="24"/>
          <w:szCs w:val="24"/>
        </w:rPr>
        <w:t>Кадровое обеспечение реализации основной образовательной программы</w:t>
      </w:r>
      <w:r w:rsidRPr="00FC26EE">
        <w:rPr>
          <w:rFonts w:ascii="Times New Roman" w:hAnsi="Times New Roman"/>
          <w:sz w:val="24"/>
          <w:szCs w:val="24"/>
        </w:rPr>
        <w:t xml:space="preserve"> </w:t>
      </w:r>
    </w:p>
    <w:p w14:paraId="03B5B868" w14:textId="77777777" w:rsidR="005341F9" w:rsidRPr="00FC26EE" w:rsidRDefault="005341F9" w:rsidP="005341F9">
      <w:pPr>
        <w:spacing w:line="240" w:lineRule="auto"/>
        <w:ind w:right="424"/>
        <w:jc w:val="both"/>
        <w:rPr>
          <w:rFonts w:ascii="Times New Roman" w:hAnsi="Times New Roman"/>
          <w:sz w:val="24"/>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5387"/>
        <w:gridCol w:w="850"/>
        <w:gridCol w:w="2166"/>
      </w:tblGrid>
      <w:tr w:rsidR="005341F9" w:rsidRPr="004C69C2" w14:paraId="12FC55C9" w14:textId="77777777" w:rsidTr="005341F9">
        <w:trPr>
          <w:cantSplit/>
          <w:trHeight w:val="1134"/>
        </w:trPr>
        <w:tc>
          <w:tcPr>
            <w:tcW w:w="1620" w:type="dxa"/>
          </w:tcPr>
          <w:p w14:paraId="6D702E84"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t>должность</w:t>
            </w:r>
          </w:p>
        </w:tc>
        <w:tc>
          <w:tcPr>
            <w:tcW w:w="5387" w:type="dxa"/>
          </w:tcPr>
          <w:p w14:paraId="03B57BC3"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t>должностные обязанности</w:t>
            </w:r>
          </w:p>
        </w:tc>
        <w:tc>
          <w:tcPr>
            <w:tcW w:w="850" w:type="dxa"/>
            <w:textDirection w:val="btLr"/>
          </w:tcPr>
          <w:p w14:paraId="64599A6A" w14:textId="77777777" w:rsidR="005341F9" w:rsidRPr="004C69C2" w:rsidRDefault="005341F9" w:rsidP="005341F9">
            <w:pPr>
              <w:tabs>
                <w:tab w:val="left" w:pos="993"/>
              </w:tabs>
              <w:spacing w:line="240" w:lineRule="auto"/>
              <w:ind w:left="113" w:right="424"/>
              <w:contextualSpacing/>
              <w:jc w:val="both"/>
              <w:rPr>
                <w:rFonts w:ascii="Times New Roman" w:hAnsi="Times New Roman"/>
                <w:sz w:val="20"/>
                <w:szCs w:val="20"/>
              </w:rPr>
            </w:pPr>
            <w:r w:rsidRPr="004C69C2">
              <w:rPr>
                <w:rFonts w:ascii="Times New Roman" w:hAnsi="Times New Roman"/>
                <w:sz w:val="20"/>
                <w:szCs w:val="20"/>
              </w:rPr>
              <w:t>количество работников в образовательной организации (требуется/имеется)</w:t>
            </w:r>
          </w:p>
        </w:tc>
        <w:tc>
          <w:tcPr>
            <w:tcW w:w="2166" w:type="dxa"/>
            <w:textDirection w:val="btLr"/>
          </w:tcPr>
          <w:p w14:paraId="5C85C5A6" w14:textId="77777777" w:rsidR="005341F9" w:rsidRPr="004C69C2" w:rsidRDefault="005341F9" w:rsidP="005341F9">
            <w:pPr>
              <w:tabs>
                <w:tab w:val="left" w:pos="993"/>
              </w:tabs>
              <w:spacing w:line="240" w:lineRule="auto"/>
              <w:ind w:left="113" w:right="424"/>
              <w:contextualSpacing/>
              <w:jc w:val="both"/>
              <w:rPr>
                <w:rFonts w:ascii="Times New Roman" w:hAnsi="Times New Roman"/>
                <w:sz w:val="20"/>
                <w:szCs w:val="20"/>
              </w:rPr>
            </w:pPr>
            <w:r w:rsidRPr="004C69C2">
              <w:rPr>
                <w:rFonts w:ascii="Times New Roman" w:hAnsi="Times New Roman"/>
                <w:sz w:val="20"/>
                <w:szCs w:val="20"/>
              </w:rPr>
              <w:t>уровень работников образовательной организации: требования к уровню квалификации, фактический уровень</w:t>
            </w:r>
          </w:p>
        </w:tc>
      </w:tr>
      <w:tr w:rsidR="005341F9" w:rsidRPr="004C69C2" w14:paraId="370CE7D5" w14:textId="77777777" w:rsidTr="005341F9">
        <w:tc>
          <w:tcPr>
            <w:tcW w:w="1620" w:type="dxa"/>
          </w:tcPr>
          <w:p w14:paraId="7573C9BF" w14:textId="77777777" w:rsidR="005341F9" w:rsidRPr="004C69C2" w:rsidRDefault="005341F9" w:rsidP="005341F9">
            <w:pPr>
              <w:tabs>
                <w:tab w:val="left" w:pos="993"/>
              </w:tabs>
              <w:spacing w:line="240" w:lineRule="auto"/>
              <w:ind w:right="424"/>
              <w:contextualSpacing/>
              <w:jc w:val="both"/>
              <w:rPr>
                <w:rFonts w:ascii="Times New Roman" w:hAnsi="Times New Roman"/>
                <w:b/>
                <w:sz w:val="20"/>
                <w:szCs w:val="20"/>
              </w:rPr>
            </w:pPr>
            <w:r w:rsidRPr="004C69C2">
              <w:rPr>
                <w:rFonts w:ascii="Times New Roman" w:hAnsi="Times New Roman"/>
                <w:b/>
                <w:sz w:val="20"/>
                <w:szCs w:val="20"/>
              </w:rPr>
              <w:t>Руководитель образовательного учреждения</w:t>
            </w:r>
          </w:p>
          <w:p w14:paraId="760F9A65" w14:textId="77777777" w:rsidR="005341F9" w:rsidRPr="004C69C2" w:rsidRDefault="005341F9" w:rsidP="005341F9">
            <w:pPr>
              <w:tabs>
                <w:tab w:val="left" w:pos="993"/>
              </w:tabs>
              <w:spacing w:line="240" w:lineRule="auto"/>
              <w:ind w:right="424"/>
              <w:contextualSpacing/>
              <w:jc w:val="both"/>
              <w:rPr>
                <w:rFonts w:ascii="Times New Roman" w:hAnsi="Times New Roman"/>
                <w:b/>
                <w:sz w:val="20"/>
                <w:szCs w:val="20"/>
              </w:rPr>
            </w:pPr>
          </w:p>
        </w:tc>
        <w:tc>
          <w:tcPr>
            <w:tcW w:w="5387" w:type="dxa"/>
          </w:tcPr>
          <w:p w14:paraId="4FA31831"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color w:val="000000"/>
                <w:spacing w:val="2"/>
                <w:sz w:val="20"/>
                <w:szCs w:val="20"/>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контингента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w:t>
            </w:r>
            <w:r w:rsidRPr="004C69C2">
              <w:rPr>
                <w:rFonts w:ascii="Times New Roman" w:hAnsi="Times New Roman"/>
                <w:color w:val="000000"/>
                <w:spacing w:val="2"/>
                <w:sz w:val="20"/>
                <w:szCs w:val="20"/>
              </w:rPr>
              <w:lastRenderedPageBreak/>
              <w:t xml:space="preserve">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w:t>
            </w:r>
            <w:r w:rsidRPr="004C69C2">
              <w:rPr>
                <w:rFonts w:ascii="Times New Roman" w:hAnsi="Times New Roman"/>
                <w:color w:val="000000"/>
                <w:spacing w:val="2"/>
                <w:sz w:val="20"/>
                <w:szCs w:val="20"/>
              </w:rPr>
              <w:lastRenderedPageBreak/>
              <w:t>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w:t>
            </w:r>
          </w:p>
        </w:tc>
        <w:tc>
          <w:tcPr>
            <w:tcW w:w="850" w:type="dxa"/>
          </w:tcPr>
          <w:p w14:paraId="3EE3E140"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lastRenderedPageBreak/>
              <w:t>1/1</w:t>
            </w:r>
          </w:p>
        </w:tc>
        <w:tc>
          <w:tcPr>
            <w:tcW w:w="2166" w:type="dxa"/>
          </w:tcPr>
          <w:p w14:paraId="474518BC"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4C69C2">
              <w:rPr>
                <w:rFonts w:ascii="Times New Roman" w:hAnsi="Times New Roman"/>
                <w:color w:val="000000"/>
                <w:spacing w:val="2"/>
                <w:sz w:val="20"/>
                <w:szCs w:val="20"/>
              </w:rPr>
              <w:t>экономики</w:t>
            </w:r>
            <w:proofErr w:type="gramEnd"/>
            <w:r w:rsidRPr="004C69C2">
              <w:rPr>
                <w:rFonts w:ascii="Times New Roman" w:hAnsi="Times New Roman"/>
                <w:color w:val="000000"/>
                <w:spacing w:val="2"/>
                <w:sz w:val="20"/>
                <w:szCs w:val="20"/>
              </w:rPr>
              <w:t xml:space="preserve"> и стаж работы на педагогических или руководящих должностях не менее 5 лет.</w:t>
            </w:r>
          </w:p>
          <w:p w14:paraId="40D2BEE3"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b/>
                <w:color w:val="000000"/>
                <w:spacing w:val="2"/>
                <w:sz w:val="20"/>
                <w:szCs w:val="20"/>
              </w:rPr>
              <w:lastRenderedPageBreak/>
              <w:t>Фактический уровень</w:t>
            </w:r>
            <w:r w:rsidRPr="004C69C2">
              <w:rPr>
                <w:rFonts w:ascii="Times New Roman" w:hAnsi="Times New Roman"/>
                <w:color w:val="000000"/>
                <w:spacing w:val="2"/>
                <w:sz w:val="20"/>
                <w:szCs w:val="20"/>
              </w:rPr>
              <w:t>:</w:t>
            </w:r>
          </w:p>
          <w:p w14:paraId="6FF1D517"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Высшее профессиональное образование УРГУ, 2002;</w:t>
            </w:r>
          </w:p>
          <w:p w14:paraId="2B88D043" w14:textId="77777777" w:rsidR="005341F9" w:rsidRPr="004C69C2" w:rsidRDefault="005341F9" w:rsidP="005341F9">
            <w:pPr>
              <w:shd w:val="clear" w:color="auto" w:fill="FFFFFF"/>
              <w:spacing w:line="276" w:lineRule="auto"/>
              <w:ind w:right="424"/>
              <w:jc w:val="both"/>
              <w:rPr>
                <w:rFonts w:ascii="Times New Roman" w:hAnsi="Times New Roman"/>
                <w:color w:val="000000"/>
                <w:sz w:val="20"/>
                <w:szCs w:val="20"/>
              </w:rPr>
            </w:pPr>
            <w:r w:rsidRPr="004C69C2">
              <w:rPr>
                <w:rFonts w:ascii="Times New Roman" w:hAnsi="Times New Roman"/>
                <w:color w:val="000000"/>
                <w:sz w:val="20"/>
                <w:szCs w:val="20"/>
              </w:rPr>
              <w:t xml:space="preserve"> «Современный образовательный менеджмент»</w:t>
            </w:r>
            <w:r w:rsidR="000350E8" w:rsidRPr="004C69C2">
              <w:rPr>
                <w:rFonts w:ascii="Times New Roman" w:hAnsi="Times New Roman"/>
                <w:color w:val="000000"/>
                <w:sz w:val="20"/>
                <w:szCs w:val="20"/>
              </w:rPr>
              <w:t xml:space="preserve"> ГАОУ ДПО СО ИРО, Стаж работы 23 года</w:t>
            </w:r>
          </w:p>
          <w:p w14:paraId="3AAA6C63"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p>
        </w:tc>
      </w:tr>
      <w:tr w:rsidR="005341F9" w:rsidRPr="004C69C2" w14:paraId="7C25A6C2" w14:textId="77777777" w:rsidTr="005341F9">
        <w:tc>
          <w:tcPr>
            <w:tcW w:w="1620" w:type="dxa"/>
          </w:tcPr>
          <w:p w14:paraId="0526B65E" w14:textId="77777777" w:rsidR="005341F9" w:rsidRPr="004C69C2" w:rsidRDefault="005341F9" w:rsidP="005341F9">
            <w:pPr>
              <w:tabs>
                <w:tab w:val="left" w:pos="993"/>
              </w:tabs>
              <w:spacing w:line="240" w:lineRule="auto"/>
              <w:ind w:right="424"/>
              <w:contextualSpacing/>
              <w:jc w:val="both"/>
              <w:rPr>
                <w:rFonts w:ascii="Times New Roman" w:hAnsi="Times New Roman"/>
                <w:b/>
                <w:sz w:val="20"/>
                <w:szCs w:val="20"/>
              </w:rPr>
            </w:pPr>
            <w:r w:rsidRPr="004C69C2">
              <w:rPr>
                <w:rFonts w:ascii="Times New Roman" w:hAnsi="Times New Roman"/>
                <w:b/>
                <w:sz w:val="20"/>
                <w:szCs w:val="20"/>
              </w:rPr>
              <w:lastRenderedPageBreak/>
              <w:t>Заместитель руководителя</w:t>
            </w:r>
          </w:p>
        </w:tc>
        <w:tc>
          <w:tcPr>
            <w:tcW w:w="5387" w:type="dxa"/>
          </w:tcPr>
          <w:p w14:paraId="392EDB69"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Организует текущее и перспективное планирование деятельности образовательного учреждения. Координирует работу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w:t>
            </w:r>
            <w:r w:rsidRPr="004C69C2">
              <w:rPr>
                <w:rFonts w:ascii="Times New Roman" w:hAnsi="Times New Roman"/>
                <w:color w:val="000000"/>
                <w:spacing w:val="2"/>
                <w:sz w:val="20"/>
                <w:szCs w:val="20"/>
              </w:rPr>
              <w:lastRenderedPageBreak/>
              <w:t>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850" w:type="dxa"/>
          </w:tcPr>
          <w:p w14:paraId="55A42BE0"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lastRenderedPageBreak/>
              <w:t>3/3</w:t>
            </w:r>
          </w:p>
        </w:tc>
        <w:tc>
          <w:tcPr>
            <w:tcW w:w="2166" w:type="dxa"/>
          </w:tcPr>
          <w:p w14:paraId="16341D53"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14:paraId="6855B0AC"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b/>
                <w:color w:val="000000"/>
                <w:spacing w:val="2"/>
                <w:sz w:val="20"/>
                <w:szCs w:val="20"/>
              </w:rPr>
              <w:t xml:space="preserve"> Фактический уровень</w:t>
            </w:r>
            <w:r w:rsidRPr="004C69C2">
              <w:rPr>
                <w:rFonts w:ascii="Times New Roman" w:hAnsi="Times New Roman"/>
                <w:color w:val="000000"/>
                <w:spacing w:val="2"/>
                <w:sz w:val="20"/>
                <w:szCs w:val="20"/>
              </w:rPr>
              <w:t>:</w:t>
            </w:r>
          </w:p>
          <w:p w14:paraId="3A67A72D"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1.Высшее профессиональное </w:t>
            </w:r>
            <w:proofErr w:type="gramStart"/>
            <w:r w:rsidRPr="004C69C2">
              <w:rPr>
                <w:rFonts w:ascii="Times New Roman" w:hAnsi="Times New Roman"/>
                <w:color w:val="000000"/>
                <w:spacing w:val="2"/>
                <w:sz w:val="20"/>
                <w:szCs w:val="20"/>
              </w:rPr>
              <w:t>образование ,</w:t>
            </w:r>
            <w:proofErr w:type="gramEnd"/>
            <w:r w:rsidRPr="004C69C2">
              <w:rPr>
                <w:rFonts w:ascii="Times New Roman" w:hAnsi="Times New Roman"/>
                <w:color w:val="000000"/>
                <w:spacing w:val="2"/>
                <w:sz w:val="20"/>
                <w:szCs w:val="20"/>
              </w:rPr>
              <w:t xml:space="preserve"> Свердловский государственный </w:t>
            </w:r>
            <w:r w:rsidRPr="004C69C2">
              <w:rPr>
                <w:rFonts w:ascii="Times New Roman" w:hAnsi="Times New Roman"/>
                <w:color w:val="000000"/>
                <w:spacing w:val="2"/>
                <w:sz w:val="20"/>
                <w:szCs w:val="20"/>
              </w:rPr>
              <w:lastRenderedPageBreak/>
              <w:t>педагогический и</w:t>
            </w:r>
            <w:r w:rsidR="000350E8" w:rsidRPr="004C69C2">
              <w:rPr>
                <w:rFonts w:ascii="Times New Roman" w:hAnsi="Times New Roman"/>
                <w:color w:val="000000"/>
                <w:spacing w:val="2"/>
                <w:sz w:val="20"/>
                <w:szCs w:val="20"/>
              </w:rPr>
              <w:t>нститут, 1981 г., стаж работы 23 года</w:t>
            </w:r>
          </w:p>
          <w:p w14:paraId="35854A61"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2.Высшее профессиональное </w:t>
            </w:r>
            <w:proofErr w:type="gramStart"/>
            <w:r w:rsidRPr="004C69C2">
              <w:rPr>
                <w:rFonts w:ascii="Times New Roman" w:hAnsi="Times New Roman"/>
                <w:color w:val="000000"/>
                <w:spacing w:val="2"/>
                <w:sz w:val="20"/>
                <w:szCs w:val="20"/>
              </w:rPr>
              <w:t>образование ,</w:t>
            </w:r>
            <w:proofErr w:type="gramEnd"/>
            <w:r w:rsidRPr="004C69C2">
              <w:rPr>
                <w:rFonts w:ascii="Times New Roman" w:hAnsi="Times New Roman"/>
                <w:color w:val="000000"/>
                <w:spacing w:val="2"/>
                <w:sz w:val="20"/>
                <w:szCs w:val="20"/>
              </w:rPr>
              <w:t xml:space="preserve"> Шадринский государственный педагогический и</w:t>
            </w:r>
            <w:r w:rsidR="000350E8" w:rsidRPr="004C69C2">
              <w:rPr>
                <w:rFonts w:ascii="Times New Roman" w:hAnsi="Times New Roman"/>
                <w:color w:val="000000"/>
                <w:spacing w:val="2"/>
                <w:sz w:val="20"/>
                <w:szCs w:val="20"/>
              </w:rPr>
              <w:t>нститут, 1992 г., стаж работы 23 года</w:t>
            </w:r>
            <w:r w:rsidRPr="004C69C2">
              <w:rPr>
                <w:rFonts w:ascii="Times New Roman" w:hAnsi="Times New Roman"/>
                <w:color w:val="000000"/>
                <w:spacing w:val="2"/>
                <w:sz w:val="20"/>
                <w:szCs w:val="20"/>
              </w:rPr>
              <w:t>.</w:t>
            </w:r>
          </w:p>
          <w:p w14:paraId="55834DB1"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3.Высшее профессиональное образование</w:t>
            </w:r>
          </w:p>
          <w:p w14:paraId="29487311" w14:textId="77777777" w:rsidR="005341F9" w:rsidRPr="004C69C2" w:rsidRDefault="000350E8"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УРГПУ, 2009 г, стаж работы 5 лет</w:t>
            </w:r>
          </w:p>
          <w:p w14:paraId="5B731F00"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p>
          <w:p w14:paraId="6A793C4E" w14:textId="77777777" w:rsidR="005341F9" w:rsidRPr="004C69C2" w:rsidRDefault="005341F9" w:rsidP="005341F9">
            <w:pPr>
              <w:contextualSpacing/>
              <w:jc w:val="both"/>
              <w:rPr>
                <w:rFonts w:ascii="Times New Roman" w:hAnsi="Times New Roman"/>
                <w:sz w:val="20"/>
                <w:szCs w:val="20"/>
                <w:shd w:val="clear" w:color="auto" w:fill="FFFFFF"/>
              </w:rPr>
            </w:pPr>
            <w:r w:rsidRPr="004C69C2">
              <w:rPr>
                <w:rFonts w:ascii="Times New Roman" w:hAnsi="Times New Roman"/>
                <w:sz w:val="20"/>
                <w:szCs w:val="20"/>
              </w:rPr>
              <w:t>Профессиональная переподготовка «Менеджмент и экономика в образовании</w:t>
            </w:r>
            <w:proofErr w:type="gramStart"/>
            <w:r w:rsidRPr="004C69C2">
              <w:rPr>
                <w:rFonts w:ascii="Times New Roman" w:hAnsi="Times New Roman"/>
                <w:sz w:val="20"/>
                <w:szCs w:val="20"/>
              </w:rPr>
              <w:t>»,(</w:t>
            </w:r>
            <w:proofErr w:type="gramEnd"/>
            <w:r w:rsidRPr="004C69C2">
              <w:rPr>
                <w:rFonts w:ascii="Times New Roman" w:hAnsi="Times New Roman"/>
                <w:sz w:val="20"/>
                <w:szCs w:val="20"/>
              </w:rPr>
              <w:t>560ч.</w:t>
            </w:r>
            <w:r w:rsidRPr="004C69C2">
              <w:rPr>
                <w:rFonts w:ascii="Times New Roman" w:hAnsi="Times New Roman"/>
                <w:sz w:val="20"/>
                <w:szCs w:val="20"/>
                <w:shd w:val="clear" w:color="auto" w:fill="FFFFFF"/>
              </w:rPr>
              <w:t>)-3чел.</w:t>
            </w:r>
          </w:p>
          <w:p w14:paraId="480B7F76"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p>
        </w:tc>
      </w:tr>
      <w:tr w:rsidR="005341F9" w:rsidRPr="004C69C2" w14:paraId="1F991A79" w14:textId="77777777" w:rsidTr="005341F9">
        <w:tc>
          <w:tcPr>
            <w:tcW w:w="1620" w:type="dxa"/>
          </w:tcPr>
          <w:p w14:paraId="4B7B58F6" w14:textId="77777777" w:rsidR="005341F9" w:rsidRPr="004C69C2" w:rsidRDefault="005341F9" w:rsidP="005341F9">
            <w:pPr>
              <w:tabs>
                <w:tab w:val="left" w:pos="993"/>
              </w:tabs>
              <w:spacing w:line="240" w:lineRule="auto"/>
              <w:ind w:right="424"/>
              <w:contextualSpacing/>
              <w:jc w:val="both"/>
              <w:rPr>
                <w:rFonts w:ascii="Times New Roman" w:hAnsi="Times New Roman"/>
                <w:b/>
                <w:sz w:val="20"/>
                <w:szCs w:val="20"/>
              </w:rPr>
            </w:pPr>
            <w:r w:rsidRPr="004C69C2">
              <w:rPr>
                <w:rFonts w:ascii="Times New Roman" w:hAnsi="Times New Roman"/>
                <w:b/>
                <w:sz w:val="20"/>
                <w:szCs w:val="20"/>
              </w:rPr>
              <w:lastRenderedPageBreak/>
              <w:t>Руководитель структурного подразделения</w:t>
            </w:r>
          </w:p>
          <w:p w14:paraId="5610B234"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b/>
                <w:sz w:val="20"/>
                <w:szCs w:val="20"/>
              </w:rPr>
              <w:t>(Заведующий библиотекой)</w:t>
            </w:r>
          </w:p>
        </w:tc>
        <w:tc>
          <w:tcPr>
            <w:tcW w:w="5387" w:type="dxa"/>
          </w:tcPr>
          <w:p w14:paraId="599150C0"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Руководит деятельностью структурного подразделения образовательного учреждения: библиотекой. Организует текущее и перспективное планирование деятельности структурного подразделения с учетом целей, задач и направлений, для реализации которых оно создано, обеспечивает контроль за выполнением плановых заданий, координирует работу преподавателей, воспитателей и других педагогических работников по выполнению учебных (образовательных) планов и программ, разработке необходимой учебно-методической документации. Обеспечивает контроль за качеством образовательного процесса и объективностью оценки результатов учебной и внеучебной деятельности обучающихся, воспитанников, обеспечением уровня подготовки обучающихся, воспитанников, соответствующего требованиям федерального государственного образовательного стандарта. Оказывает помощь педагогическим работникам в освоении и разработке инновационных программ и технологий. Организует работу по подготовке и </w:t>
            </w:r>
            <w:r w:rsidRPr="004C69C2">
              <w:rPr>
                <w:rFonts w:ascii="Times New Roman" w:hAnsi="Times New Roman"/>
                <w:color w:val="000000"/>
                <w:spacing w:val="2"/>
                <w:sz w:val="20"/>
                <w:szCs w:val="20"/>
              </w:rPr>
              <w:lastRenderedPageBreak/>
              <w:t>проведению итоговой аттестации, просветительскую работу для родителей. Организует методическую, культурно-массовую, внеклассную работу. Осуществляет контроль за учебной нагрузкой обучающихся (воспитанников, детей). Участвует в комплектовании контингента обучающихся (воспитанников, детей) и принимает меры по его сохранению, участвует в составлении расписания учебных занятий и других видов деятельности обучающихся (воспитанников, детей). Вносит предложения по совершенствованию образовательного процесса и управления образовательным учреждением. Участвует в подборе и расстановке педагогических и иных кадров, в организации повышения их квалификации и профессионального мастерства. Принимает участие в подготовке и проведении аттестации педагогических и других работников учреждения. Обеспечивает своевременное составление установленной отчетной документации. Принимает участие в развитии и укреплении учебно-материальной базы учреждения, оснащении мастерских, учебных лабораторий и кабинетов современным оборудованием, наглядными пособиями и техническими средствами обучения, в сохранности оборудования и инвентаря, оснащении и пополнении библиотек и методических кабинетов учебно-методической и художественной литературой, периодическими изданиями, в методическом обеспечении образовательного процесса. Осуществляет контроль за состоянием медицинского обслуживания обучающихся, воспитанников. Организует заключение договоров с заинтересованными организациями по подготовке кадров. Принимает меры по обеспечению создания необходимых социально-бытовых условий обучающимся (воспитанникам, детям) и работникам образовательного учреждения. Выполняет правила по охране труда и пожарной безопасности.</w:t>
            </w:r>
          </w:p>
        </w:tc>
        <w:tc>
          <w:tcPr>
            <w:tcW w:w="850" w:type="dxa"/>
          </w:tcPr>
          <w:p w14:paraId="36D3CA1D"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lastRenderedPageBreak/>
              <w:t>1/1</w:t>
            </w:r>
          </w:p>
        </w:tc>
        <w:tc>
          <w:tcPr>
            <w:tcW w:w="2166" w:type="dxa"/>
          </w:tcPr>
          <w:p w14:paraId="75FD97BE"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p w14:paraId="1CB352BB"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b/>
                <w:color w:val="000000"/>
                <w:spacing w:val="2"/>
                <w:sz w:val="20"/>
                <w:szCs w:val="20"/>
              </w:rPr>
              <w:lastRenderedPageBreak/>
              <w:t>Фактический уровень</w:t>
            </w:r>
            <w:r w:rsidRPr="004C69C2">
              <w:rPr>
                <w:rFonts w:ascii="Times New Roman" w:hAnsi="Times New Roman"/>
                <w:color w:val="000000"/>
                <w:spacing w:val="2"/>
                <w:sz w:val="20"/>
                <w:szCs w:val="20"/>
              </w:rPr>
              <w:t>:</w:t>
            </w:r>
          </w:p>
          <w:p w14:paraId="26798968"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color w:val="000000"/>
                <w:spacing w:val="2"/>
                <w:sz w:val="20"/>
                <w:szCs w:val="20"/>
              </w:rPr>
              <w:t xml:space="preserve">1. Среднее профессиональное образование по направлению подготовки "Менеджмент» </w:t>
            </w:r>
          </w:p>
        </w:tc>
      </w:tr>
      <w:tr w:rsidR="005341F9" w:rsidRPr="004C69C2" w14:paraId="14FD422D" w14:textId="77777777" w:rsidTr="005341F9">
        <w:tc>
          <w:tcPr>
            <w:tcW w:w="1620" w:type="dxa"/>
          </w:tcPr>
          <w:p w14:paraId="4F995691" w14:textId="77777777" w:rsidR="005341F9" w:rsidRPr="004C69C2" w:rsidRDefault="005341F9" w:rsidP="005341F9">
            <w:pPr>
              <w:tabs>
                <w:tab w:val="left" w:pos="993"/>
              </w:tabs>
              <w:spacing w:line="240" w:lineRule="auto"/>
              <w:ind w:right="424"/>
              <w:contextualSpacing/>
              <w:jc w:val="both"/>
              <w:rPr>
                <w:rFonts w:ascii="Times New Roman" w:hAnsi="Times New Roman"/>
                <w:b/>
                <w:sz w:val="20"/>
                <w:szCs w:val="20"/>
              </w:rPr>
            </w:pPr>
            <w:r w:rsidRPr="004C69C2">
              <w:rPr>
                <w:rFonts w:ascii="Times New Roman" w:hAnsi="Times New Roman"/>
                <w:b/>
                <w:sz w:val="20"/>
                <w:szCs w:val="20"/>
              </w:rPr>
              <w:lastRenderedPageBreak/>
              <w:t>Учитель</w:t>
            </w:r>
          </w:p>
          <w:p w14:paraId="489AE4DF"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794B23F0"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52AEA1BA"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07F3A02"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7BE1259B"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076CA512"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6E055D75"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5EDF3B00"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34E7659D"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2C32001E"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53B4EB3"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F46EDAA"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7F1854EA"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637EA41E"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0C6B10B5"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026CA242"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C9981CA"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4814E49F"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6493881E"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0AD9D75F"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6227FD46"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332C5540"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46CF4487"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884C570"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38971DB9"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85C195A"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20454EB0"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DE88A3C"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7D0BE088"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4BB1BF36"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7D01538E"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36EF5FBB"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8384734"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42104732"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05881093"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4FF08ED9"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5AA5048E"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07ACA0BE"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049F54BF"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6F82CDF2"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08239D5A"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5958307A"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2748ADA9"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2A3AF11B"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324061F1"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6AFA18D0"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p w14:paraId="1796E198" w14:textId="77777777" w:rsidR="00840CBC" w:rsidRPr="004C69C2" w:rsidRDefault="00840CBC" w:rsidP="005341F9">
            <w:pPr>
              <w:tabs>
                <w:tab w:val="left" w:pos="993"/>
              </w:tabs>
              <w:spacing w:line="240" w:lineRule="auto"/>
              <w:ind w:right="424"/>
              <w:contextualSpacing/>
              <w:jc w:val="both"/>
              <w:rPr>
                <w:rFonts w:ascii="Times New Roman" w:hAnsi="Times New Roman"/>
                <w:b/>
                <w:sz w:val="20"/>
                <w:szCs w:val="20"/>
              </w:rPr>
            </w:pPr>
          </w:p>
        </w:tc>
        <w:tc>
          <w:tcPr>
            <w:tcW w:w="5387" w:type="dxa"/>
          </w:tcPr>
          <w:p w14:paraId="12594BC7"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lastRenderedPageBreak/>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w:t>
            </w:r>
            <w:r w:rsidRPr="004C69C2">
              <w:rPr>
                <w:rFonts w:ascii="Times New Roman" w:hAnsi="Times New Roman"/>
                <w:color w:val="000000"/>
                <w:spacing w:val="2"/>
                <w:sz w:val="20"/>
                <w:szCs w:val="20"/>
              </w:rPr>
              <w:lastRenderedPageBreak/>
              <w:t>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850" w:type="dxa"/>
          </w:tcPr>
          <w:p w14:paraId="06BCD6AE"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lastRenderedPageBreak/>
              <w:t>35/35</w:t>
            </w:r>
          </w:p>
        </w:tc>
        <w:tc>
          <w:tcPr>
            <w:tcW w:w="2166" w:type="dxa"/>
          </w:tcPr>
          <w:p w14:paraId="15848C55"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w:t>
            </w:r>
            <w:r w:rsidRPr="004C69C2">
              <w:rPr>
                <w:rFonts w:ascii="Times New Roman" w:hAnsi="Times New Roman"/>
                <w:color w:val="000000"/>
                <w:spacing w:val="2"/>
                <w:sz w:val="20"/>
                <w:szCs w:val="20"/>
              </w:rPr>
              <w:lastRenderedPageBreak/>
              <w:t>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1908586C"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b/>
                <w:color w:val="000000"/>
                <w:spacing w:val="2"/>
                <w:sz w:val="20"/>
                <w:szCs w:val="20"/>
              </w:rPr>
              <w:t>Фактический уровень</w:t>
            </w:r>
            <w:r w:rsidRPr="004C69C2">
              <w:rPr>
                <w:rFonts w:ascii="Times New Roman" w:hAnsi="Times New Roman"/>
                <w:color w:val="000000"/>
                <w:spacing w:val="2"/>
                <w:sz w:val="20"/>
                <w:szCs w:val="20"/>
              </w:rPr>
              <w:t>:</w:t>
            </w:r>
          </w:p>
          <w:p w14:paraId="7034DBE8"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1.Среднее профессиональное образование по направлению подготовки "Образование и педагогика" (1)</w:t>
            </w:r>
          </w:p>
          <w:p w14:paraId="36E547B9"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color w:val="000000"/>
                <w:spacing w:val="2"/>
                <w:sz w:val="20"/>
                <w:szCs w:val="20"/>
              </w:rPr>
              <w:t>2.Высшее профессиональное образование (34)</w:t>
            </w:r>
          </w:p>
        </w:tc>
      </w:tr>
      <w:tr w:rsidR="005341F9" w:rsidRPr="004C69C2" w14:paraId="10409AC3" w14:textId="77777777" w:rsidTr="005341F9">
        <w:tc>
          <w:tcPr>
            <w:tcW w:w="1620" w:type="dxa"/>
          </w:tcPr>
          <w:p w14:paraId="52E07424" w14:textId="77777777" w:rsidR="005341F9" w:rsidRPr="004C69C2" w:rsidRDefault="005341F9" w:rsidP="005341F9">
            <w:pPr>
              <w:tabs>
                <w:tab w:val="left" w:pos="993"/>
              </w:tabs>
              <w:spacing w:line="240" w:lineRule="auto"/>
              <w:ind w:right="424"/>
              <w:contextualSpacing/>
              <w:jc w:val="both"/>
              <w:rPr>
                <w:rFonts w:ascii="Times New Roman" w:hAnsi="Times New Roman"/>
                <w:b/>
                <w:sz w:val="20"/>
                <w:szCs w:val="20"/>
              </w:rPr>
            </w:pPr>
            <w:r w:rsidRPr="004C69C2">
              <w:rPr>
                <w:rFonts w:ascii="Times New Roman" w:hAnsi="Times New Roman"/>
                <w:b/>
                <w:sz w:val="20"/>
                <w:szCs w:val="20"/>
              </w:rPr>
              <w:lastRenderedPageBreak/>
              <w:t>Социальный педагог</w:t>
            </w:r>
          </w:p>
        </w:tc>
        <w:tc>
          <w:tcPr>
            <w:tcW w:w="5387" w:type="dxa"/>
          </w:tcPr>
          <w:p w14:paraId="07D460F9"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w:t>
            </w:r>
            <w:r w:rsidRPr="004C69C2">
              <w:rPr>
                <w:rFonts w:ascii="Times New Roman" w:hAnsi="Times New Roman"/>
                <w:color w:val="000000"/>
                <w:spacing w:val="2"/>
                <w:sz w:val="20"/>
                <w:szCs w:val="20"/>
              </w:rPr>
              <w:lastRenderedPageBreak/>
              <w:t>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заменяющих)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850" w:type="dxa"/>
          </w:tcPr>
          <w:p w14:paraId="7998E667"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lastRenderedPageBreak/>
              <w:t>1/1</w:t>
            </w:r>
          </w:p>
        </w:tc>
        <w:tc>
          <w:tcPr>
            <w:tcW w:w="2166" w:type="dxa"/>
          </w:tcPr>
          <w:p w14:paraId="79CBF53A"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14:paraId="208B9CFF"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b/>
                <w:color w:val="000000"/>
                <w:spacing w:val="2"/>
                <w:sz w:val="20"/>
                <w:szCs w:val="20"/>
              </w:rPr>
              <w:t>Фактический уровень</w:t>
            </w:r>
          </w:p>
          <w:p w14:paraId="27129DE8"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1.Высшее профессиональное образование,</w:t>
            </w:r>
            <w:r w:rsidR="00840CBC" w:rsidRPr="004C69C2">
              <w:rPr>
                <w:rFonts w:ascii="Times New Roman" w:hAnsi="Times New Roman"/>
                <w:bCs/>
                <w:sz w:val="20"/>
                <w:szCs w:val="20"/>
              </w:rPr>
              <w:t xml:space="preserve"> РГППУ, 2018</w:t>
            </w:r>
          </w:p>
        </w:tc>
      </w:tr>
      <w:tr w:rsidR="005341F9" w:rsidRPr="004C69C2" w14:paraId="15EDF164" w14:textId="77777777" w:rsidTr="005341F9">
        <w:tc>
          <w:tcPr>
            <w:tcW w:w="1620" w:type="dxa"/>
          </w:tcPr>
          <w:p w14:paraId="197DD746" w14:textId="77777777" w:rsidR="005341F9" w:rsidRPr="004C69C2" w:rsidRDefault="005341F9" w:rsidP="005341F9">
            <w:pPr>
              <w:tabs>
                <w:tab w:val="left" w:pos="993"/>
              </w:tabs>
              <w:spacing w:line="240" w:lineRule="auto"/>
              <w:ind w:right="424"/>
              <w:contextualSpacing/>
              <w:jc w:val="both"/>
              <w:rPr>
                <w:rFonts w:ascii="Times New Roman" w:hAnsi="Times New Roman"/>
                <w:b/>
                <w:sz w:val="20"/>
                <w:szCs w:val="20"/>
              </w:rPr>
            </w:pPr>
            <w:r w:rsidRPr="004C69C2">
              <w:rPr>
                <w:rFonts w:ascii="Times New Roman" w:hAnsi="Times New Roman"/>
                <w:b/>
                <w:sz w:val="20"/>
                <w:szCs w:val="20"/>
              </w:rPr>
              <w:t>Педагог-психолог</w:t>
            </w:r>
          </w:p>
        </w:tc>
        <w:tc>
          <w:tcPr>
            <w:tcW w:w="5387" w:type="dxa"/>
          </w:tcPr>
          <w:p w14:paraId="0BB86742"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w:t>
            </w:r>
            <w:r w:rsidRPr="004C69C2">
              <w:rPr>
                <w:rFonts w:ascii="Times New Roman" w:hAnsi="Times New Roman"/>
                <w:color w:val="000000"/>
                <w:spacing w:val="2"/>
                <w:sz w:val="20"/>
                <w:szCs w:val="20"/>
              </w:rPr>
              <w:lastRenderedPageBreak/>
              <w:t>различных видов психологической помощи (</w:t>
            </w:r>
            <w:proofErr w:type="spellStart"/>
            <w:r w:rsidRPr="004C69C2">
              <w:rPr>
                <w:rFonts w:ascii="Times New Roman" w:hAnsi="Times New Roman"/>
                <w:color w:val="000000"/>
                <w:spacing w:val="2"/>
                <w:sz w:val="20"/>
                <w:szCs w:val="20"/>
              </w:rPr>
              <w:t>психокоррекционного</w:t>
            </w:r>
            <w:proofErr w:type="spellEnd"/>
            <w:r w:rsidRPr="004C69C2">
              <w:rPr>
                <w:rFonts w:ascii="Times New Roman" w:hAnsi="Times New Roman"/>
                <w:color w:val="000000"/>
                <w:spacing w:val="2"/>
                <w:sz w:val="20"/>
                <w:szCs w:val="20"/>
              </w:rPr>
              <w:t xml:space="preserve">,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w:t>
            </w:r>
            <w:proofErr w:type="spellStart"/>
            <w:r w:rsidRPr="004C69C2">
              <w:rPr>
                <w:rFonts w:ascii="Times New Roman" w:hAnsi="Times New Roman"/>
                <w:color w:val="000000"/>
                <w:spacing w:val="2"/>
                <w:sz w:val="20"/>
                <w:szCs w:val="20"/>
              </w:rPr>
              <w:t>психокоррекционную</w:t>
            </w:r>
            <w:proofErr w:type="spellEnd"/>
            <w:r w:rsidRPr="004C69C2">
              <w:rPr>
                <w:rFonts w:ascii="Times New Roman" w:hAnsi="Times New Roman"/>
                <w:color w:val="000000"/>
                <w:spacing w:val="2"/>
                <w:sz w:val="20"/>
                <w:szCs w:val="20"/>
              </w:rPr>
              <w:t xml:space="preserve">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w:t>
            </w:r>
            <w:r w:rsidRPr="004C69C2">
              <w:rPr>
                <w:rFonts w:ascii="Times New Roman" w:hAnsi="Times New Roman"/>
                <w:color w:val="000000"/>
                <w:spacing w:val="2"/>
                <w:sz w:val="20"/>
                <w:szCs w:val="20"/>
              </w:rPr>
              <w:lastRenderedPageBreak/>
              <w:t>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850" w:type="dxa"/>
          </w:tcPr>
          <w:p w14:paraId="3C5E05C0"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lastRenderedPageBreak/>
              <w:t>1/1</w:t>
            </w:r>
          </w:p>
        </w:tc>
        <w:tc>
          <w:tcPr>
            <w:tcW w:w="2166" w:type="dxa"/>
          </w:tcPr>
          <w:p w14:paraId="7E0F681E"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w:t>
            </w:r>
            <w:r w:rsidRPr="004C69C2">
              <w:rPr>
                <w:rFonts w:ascii="Times New Roman" w:hAnsi="Times New Roman"/>
                <w:color w:val="000000"/>
                <w:spacing w:val="2"/>
                <w:sz w:val="20"/>
                <w:szCs w:val="20"/>
              </w:rPr>
              <w:lastRenderedPageBreak/>
              <w:t>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301A5124" w14:textId="77777777" w:rsidR="005341F9" w:rsidRPr="004C69C2" w:rsidRDefault="005341F9" w:rsidP="005341F9">
            <w:pPr>
              <w:tabs>
                <w:tab w:val="left" w:pos="993"/>
              </w:tabs>
              <w:spacing w:line="240" w:lineRule="auto"/>
              <w:ind w:right="424"/>
              <w:contextualSpacing/>
              <w:jc w:val="both"/>
              <w:rPr>
                <w:rFonts w:ascii="Times New Roman" w:hAnsi="Times New Roman"/>
                <w:b/>
                <w:color w:val="000000"/>
                <w:spacing w:val="2"/>
                <w:sz w:val="20"/>
                <w:szCs w:val="20"/>
              </w:rPr>
            </w:pPr>
            <w:r w:rsidRPr="004C69C2">
              <w:rPr>
                <w:rFonts w:ascii="Times New Roman" w:hAnsi="Times New Roman"/>
                <w:b/>
                <w:color w:val="000000"/>
                <w:spacing w:val="2"/>
                <w:sz w:val="20"/>
                <w:szCs w:val="20"/>
              </w:rPr>
              <w:t>Фактический уровень</w:t>
            </w:r>
          </w:p>
          <w:p w14:paraId="7CA7B0DC"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РГППУ, 2016 год</w:t>
            </w:r>
          </w:p>
          <w:p w14:paraId="4838DF82"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психология, бакалавр</w:t>
            </w:r>
          </w:p>
          <w:p w14:paraId="48E3542B"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p>
          <w:p w14:paraId="5420DC92" w14:textId="77777777" w:rsidR="005341F9" w:rsidRPr="004C69C2" w:rsidRDefault="00840CBC"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РГППУ. 2022</w:t>
            </w:r>
            <w:r w:rsidR="005341F9" w:rsidRPr="004C69C2">
              <w:rPr>
                <w:rFonts w:ascii="Times New Roman" w:hAnsi="Times New Roman"/>
                <w:color w:val="000000"/>
                <w:spacing w:val="2"/>
                <w:sz w:val="20"/>
                <w:szCs w:val="20"/>
              </w:rPr>
              <w:t>,</w:t>
            </w:r>
          </w:p>
          <w:p w14:paraId="0BBABCE9" w14:textId="77777777" w:rsidR="005341F9" w:rsidRPr="004C69C2" w:rsidRDefault="00840CBC"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Психология, магистр</w:t>
            </w:r>
          </w:p>
        </w:tc>
      </w:tr>
      <w:tr w:rsidR="005341F9" w:rsidRPr="004C69C2" w14:paraId="4575A633" w14:textId="77777777" w:rsidTr="005341F9">
        <w:tc>
          <w:tcPr>
            <w:tcW w:w="1620" w:type="dxa"/>
          </w:tcPr>
          <w:p w14:paraId="64524C63"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lastRenderedPageBreak/>
              <w:t>Педагог дополнительного образования</w:t>
            </w:r>
          </w:p>
        </w:tc>
        <w:tc>
          <w:tcPr>
            <w:tcW w:w="5387" w:type="dxa"/>
          </w:tcPr>
          <w:p w14:paraId="4449619C"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w:t>
            </w:r>
            <w:r w:rsidRPr="004C69C2">
              <w:rPr>
                <w:rFonts w:ascii="Times New Roman" w:hAnsi="Times New Roman"/>
                <w:color w:val="000000"/>
                <w:spacing w:val="2"/>
                <w:sz w:val="20"/>
                <w:szCs w:val="20"/>
              </w:rPr>
              <w:lastRenderedPageBreak/>
              <w:t>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850" w:type="dxa"/>
          </w:tcPr>
          <w:p w14:paraId="4E3269E0"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p>
        </w:tc>
        <w:tc>
          <w:tcPr>
            <w:tcW w:w="2166" w:type="dxa"/>
          </w:tcPr>
          <w:p w14:paraId="7F1485CC"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14:paraId="515DD1A1" w14:textId="77777777" w:rsidR="005341F9" w:rsidRPr="004C69C2" w:rsidRDefault="005341F9" w:rsidP="005341F9">
            <w:pPr>
              <w:tabs>
                <w:tab w:val="left" w:pos="993"/>
              </w:tabs>
              <w:spacing w:line="240" w:lineRule="auto"/>
              <w:ind w:right="424"/>
              <w:contextualSpacing/>
              <w:jc w:val="both"/>
              <w:rPr>
                <w:rFonts w:ascii="Times New Roman" w:hAnsi="Times New Roman"/>
                <w:b/>
                <w:color w:val="000000"/>
                <w:spacing w:val="2"/>
                <w:sz w:val="20"/>
                <w:szCs w:val="20"/>
              </w:rPr>
            </w:pPr>
            <w:r w:rsidRPr="004C69C2">
              <w:rPr>
                <w:rFonts w:ascii="Times New Roman" w:hAnsi="Times New Roman"/>
                <w:b/>
                <w:color w:val="000000"/>
                <w:spacing w:val="2"/>
                <w:sz w:val="20"/>
                <w:szCs w:val="20"/>
              </w:rPr>
              <w:t>Фактический уровень</w:t>
            </w:r>
          </w:p>
          <w:p w14:paraId="173FE455"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proofErr w:type="gramStart"/>
            <w:r w:rsidRPr="004C69C2">
              <w:rPr>
                <w:rFonts w:ascii="Times New Roman" w:hAnsi="Times New Roman"/>
                <w:color w:val="000000"/>
                <w:spacing w:val="2"/>
                <w:sz w:val="20"/>
                <w:szCs w:val="20"/>
              </w:rPr>
              <w:t>.Среднее</w:t>
            </w:r>
            <w:proofErr w:type="gramEnd"/>
            <w:r w:rsidRPr="004C69C2">
              <w:rPr>
                <w:rFonts w:ascii="Times New Roman" w:hAnsi="Times New Roman"/>
                <w:color w:val="000000"/>
                <w:spacing w:val="2"/>
                <w:sz w:val="20"/>
                <w:szCs w:val="20"/>
              </w:rPr>
              <w:t xml:space="preserve"> профессиональное образование по направлению подготовки "Образование и педагогика" (1)</w:t>
            </w:r>
          </w:p>
          <w:p w14:paraId="0927585D"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2.Высшее профессиональное образование (4)</w:t>
            </w:r>
          </w:p>
        </w:tc>
      </w:tr>
      <w:tr w:rsidR="005341F9" w:rsidRPr="004C69C2" w14:paraId="693689CD" w14:textId="77777777" w:rsidTr="005341F9">
        <w:tc>
          <w:tcPr>
            <w:tcW w:w="1620" w:type="dxa"/>
          </w:tcPr>
          <w:p w14:paraId="4D75D821"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b/>
                <w:bCs/>
                <w:color w:val="000000"/>
                <w:spacing w:val="2"/>
                <w:sz w:val="20"/>
                <w:szCs w:val="20"/>
              </w:rPr>
              <w:t>Преподаватель-организатор основ безопасности жизнедеятельности</w:t>
            </w:r>
          </w:p>
        </w:tc>
        <w:tc>
          <w:tcPr>
            <w:tcW w:w="5387" w:type="dxa"/>
          </w:tcPr>
          <w:p w14:paraId="3CF14F84"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w:t>
            </w:r>
            <w:r w:rsidRPr="004C69C2">
              <w:rPr>
                <w:rFonts w:ascii="Times New Roman" w:hAnsi="Times New Roman"/>
                <w:color w:val="000000"/>
                <w:spacing w:val="2"/>
                <w:sz w:val="20"/>
                <w:szCs w:val="20"/>
              </w:rPr>
              <w:lastRenderedPageBreak/>
              <w:t>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850" w:type="dxa"/>
          </w:tcPr>
          <w:p w14:paraId="10845984" w14:textId="77777777" w:rsidR="005341F9" w:rsidRPr="004C69C2" w:rsidRDefault="005341F9" w:rsidP="005341F9">
            <w:pPr>
              <w:tabs>
                <w:tab w:val="left" w:pos="993"/>
              </w:tabs>
              <w:spacing w:line="240" w:lineRule="auto"/>
              <w:ind w:right="424"/>
              <w:contextualSpacing/>
              <w:jc w:val="both"/>
              <w:rPr>
                <w:rFonts w:ascii="Times New Roman" w:hAnsi="Times New Roman"/>
                <w:sz w:val="20"/>
                <w:szCs w:val="20"/>
              </w:rPr>
            </w:pPr>
            <w:r w:rsidRPr="004C69C2">
              <w:rPr>
                <w:rFonts w:ascii="Times New Roman" w:hAnsi="Times New Roman"/>
                <w:sz w:val="20"/>
                <w:szCs w:val="20"/>
              </w:rPr>
              <w:lastRenderedPageBreak/>
              <w:t>1/1</w:t>
            </w:r>
          </w:p>
        </w:tc>
        <w:tc>
          <w:tcPr>
            <w:tcW w:w="2166" w:type="dxa"/>
          </w:tcPr>
          <w:p w14:paraId="406AD945"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14:paraId="5E1E0E5F" w14:textId="77777777" w:rsidR="005341F9" w:rsidRPr="004C69C2" w:rsidRDefault="005341F9" w:rsidP="005341F9">
            <w:pPr>
              <w:tabs>
                <w:tab w:val="left" w:pos="993"/>
              </w:tabs>
              <w:spacing w:line="240" w:lineRule="auto"/>
              <w:ind w:right="424"/>
              <w:contextualSpacing/>
              <w:jc w:val="both"/>
              <w:rPr>
                <w:rFonts w:ascii="Times New Roman" w:hAnsi="Times New Roman"/>
                <w:b/>
                <w:color w:val="000000"/>
                <w:spacing w:val="2"/>
                <w:sz w:val="20"/>
                <w:szCs w:val="20"/>
              </w:rPr>
            </w:pPr>
            <w:r w:rsidRPr="004C69C2">
              <w:rPr>
                <w:rFonts w:ascii="Times New Roman" w:hAnsi="Times New Roman"/>
                <w:b/>
                <w:color w:val="000000"/>
                <w:spacing w:val="2"/>
                <w:sz w:val="20"/>
                <w:szCs w:val="20"/>
              </w:rPr>
              <w:lastRenderedPageBreak/>
              <w:t>Фактический уровень</w:t>
            </w:r>
          </w:p>
          <w:p w14:paraId="421A3857"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 1.Высшее профессиональное образование по направлению подготовки "Образование и </w:t>
            </w:r>
            <w:proofErr w:type="spellStart"/>
            <w:r w:rsidRPr="004C69C2">
              <w:rPr>
                <w:rFonts w:ascii="Times New Roman" w:hAnsi="Times New Roman"/>
                <w:color w:val="000000"/>
                <w:spacing w:val="2"/>
                <w:sz w:val="20"/>
                <w:szCs w:val="20"/>
              </w:rPr>
              <w:t>педагогика</w:t>
            </w:r>
            <w:proofErr w:type="gramStart"/>
            <w:r w:rsidRPr="004C69C2">
              <w:rPr>
                <w:rFonts w:ascii="Times New Roman" w:hAnsi="Times New Roman"/>
                <w:color w:val="000000"/>
                <w:spacing w:val="2"/>
                <w:sz w:val="20"/>
                <w:szCs w:val="20"/>
              </w:rPr>
              <w:t>",РГППУ</w:t>
            </w:r>
            <w:proofErr w:type="spellEnd"/>
            <w:proofErr w:type="gramEnd"/>
            <w:r w:rsidRPr="004C69C2">
              <w:rPr>
                <w:rFonts w:ascii="Times New Roman" w:hAnsi="Times New Roman"/>
                <w:color w:val="000000"/>
                <w:spacing w:val="2"/>
                <w:sz w:val="20"/>
                <w:szCs w:val="20"/>
              </w:rPr>
              <w:t>, 1992 г.</w:t>
            </w:r>
          </w:p>
          <w:p w14:paraId="02F035AE"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 xml:space="preserve">Профессиональная переподготовка </w:t>
            </w:r>
          </w:p>
          <w:p w14:paraId="5448000B" w14:textId="77777777" w:rsidR="005341F9" w:rsidRPr="004C69C2" w:rsidRDefault="005341F9" w:rsidP="005341F9">
            <w:pPr>
              <w:tabs>
                <w:tab w:val="left" w:pos="993"/>
              </w:tabs>
              <w:spacing w:line="240" w:lineRule="auto"/>
              <w:ind w:right="424"/>
              <w:contextualSpacing/>
              <w:jc w:val="both"/>
              <w:rPr>
                <w:rFonts w:ascii="Times New Roman" w:hAnsi="Times New Roman"/>
                <w:color w:val="000000"/>
                <w:spacing w:val="2"/>
                <w:sz w:val="20"/>
                <w:szCs w:val="20"/>
              </w:rPr>
            </w:pPr>
            <w:r w:rsidRPr="004C69C2">
              <w:rPr>
                <w:rFonts w:ascii="Times New Roman" w:hAnsi="Times New Roman"/>
                <w:color w:val="000000"/>
                <w:spacing w:val="2"/>
                <w:sz w:val="20"/>
                <w:szCs w:val="20"/>
              </w:rPr>
              <w:t>«Преподаватель-организатор основ безопасности жизнедеятельности», 2018 год</w:t>
            </w:r>
          </w:p>
        </w:tc>
      </w:tr>
    </w:tbl>
    <w:p w14:paraId="6C516C37" w14:textId="77777777" w:rsidR="005341F9" w:rsidRPr="004C69C2" w:rsidRDefault="005341F9" w:rsidP="005341F9">
      <w:pPr>
        <w:tabs>
          <w:tab w:val="left" w:pos="993"/>
          <w:tab w:val="left" w:pos="1134"/>
        </w:tabs>
        <w:spacing w:line="240" w:lineRule="auto"/>
        <w:jc w:val="both"/>
        <w:rPr>
          <w:rFonts w:ascii="Times New Roman" w:hAnsi="Times New Roman"/>
          <w:sz w:val="20"/>
          <w:szCs w:val="20"/>
        </w:rPr>
      </w:pPr>
    </w:p>
    <w:p w14:paraId="0AB165A8" w14:textId="77777777" w:rsidR="005341F9" w:rsidRPr="00FC26EE" w:rsidRDefault="005341F9" w:rsidP="006408D1">
      <w:pPr>
        <w:spacing w:after="0" w:line="240" w:lineRule="auto"/>
        <w:jc w:val="both"/>
        <w:rPr>
          <w:rFonts w:ascii="Times New Roman" w:hAnsi="Times New Roman"/>
          <w:sz w:val="24"/>
          <w:szCs w:val="24"/>
        </w:rPr>
      </w:pPr>
      <w:r w:rsidRPr="00FC26EE">
        <w:rPr>
          <w:rFonts w:ascii="Times New Roman" w:hAnsi="Times New Roman"/>
          <w:b/>
          <w:sz w:val="24"/>
          <w:szCs w:val="24"/>
        </w:rPr>
        <w:t xml:space="preserve">Профессиональное развитие и повышение квалификации педагогических работников. </w:t>
      </w:r>
      <w:r w:rsidR="006408D1">
        <w:rPr>
          <w:rFonts w:ascii="Times New Roman" w:hAnsi="Times New Roman"/>
          <w:b/>
          <w:sz w:val="24"/>
          <w:szCs w:val="24"/>
        </w:rPr>
        <w:t xml:space="preserve">      </w:t>
      </w:r>
      <w:r w:rsidRPr="00FC26EE">
        <w:rPr>
          <w:rFonts w:ascii="Times New Roman" w:hAnsi="Times New Roman"/>
          <w:sz w:val="24"/>
          <w:szCs w:val="24"/>
        </w:rPr>
        <w:t>Основным условием формирования и наращивания необходимого и достаточного кадрового потенциала МАОУ СОШ № 7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52959241" w14:textId="77777777" w:rsidR="005341F9" w:rsidRPr="00FC26EE" w:rsidRDefault="005341F9" w:rsidP="006408D1">
      <w:pPr>
        <w:shd w:val="clear" w:color="auto" w:fill="FFFFFF"/>
        <w:spacing w:after="0" w:line="240" w:lineRule="auto"/>
        <w:jc w:val="both"/>
        <w:rPr>
          <w:rFonts w:ascii="Times New Roman" w:hAnsi="Times New Roman"/>
          <w:sz w:val="24"/>
          <w:szCs w:val="24"/>
        </w:rPr>
      </w:pPr>
      <w:r w:rsidRPr="00FC26EE">
        <w:rPr>
          <w:rFonts w:ascii="Times New Roman" w:hAnsi="Times New Roman"/>
          <w:sz w:val="24"/>
          <w:szCs w:val="24"/>
        </w:rPr>
        <w:t xml:space="preserve"> Представленный план-график </w:t>
      </w:r>
      <w:proofErr w:type="gramStart"/>
      <w:r w:rsidRPr="00FC26EE">
        <w:rPr>
          <w:rFonts w:ascii="Times New Roman" w:hAnsi="Times New Roman"/>
          <w:sz w:val="24"/>
          <w:szCs w:val="24"/>
        </w:rPr>
        <w:t>включает  сведения</w:t>
      </w:r>
      <w:proofErr w:type="gramEnd"/>
      <w:r w:rsidRPr="00FC26EE">
        <w:rPr>
          <w:rFonts w:ascii="Times New Roman" w:hAnsi="Times New Roman"/>
          <w:sz w:val="24"/>
          <w:szCs w:val="24"/>
        </w:rPr>
        <w:t xml:space="preserve"> о повышении квалификации  педагогических работников, а также график аттестации педагогических кадров на соответствие занимаемой должнос</w:t>
      </w:r>
      <w:r w:rsidR="006408D1">
        <w:rPr>
          <w:rFonts w:ascii="Times New Roman" w:hAnsi="Times New Roman"/>
          <w:sz w:val="24"/>
          <w:szCs w:val="24"/>
        </w:rPr>
        <w:t>ти и квалификационную категорию.</w:t>
      </w:r>
    </w:p>
    <w:p w14:paraId="4F18B89B" w14:textId="77777777" w:rsidR="005341F9" w:rsidRPr="00FC26EE" w:rsidRDefault="005341F9" w:rsidP="006408D1">
      <w:pPr>
        <w:spacing w:after="0" w:line="240" w:lineRule="auto"/>
        <w:ind w:firstLine="708"/>
        <w:jc w:val="both"/>
        <w:rPr>
          <w:rFonts w:ascii="Times New Roman" w:hAnsi="Times New Roman"/>
          <w:sz w:val="24"/>
          <w:szCs w:val="24"/>
        </w:rPr>
      </w:pPr>
      <w:r w:rsidRPr="00FC26EE">
        <w:rPr>
          <w:rFonts w:ascii="Times New Roman" w:hAnsi="Times New Roman"/>
          <w:sz w:val="24"/>
          <w:szCs w:val="24"/>
        </w:rPr>
        <w:t>Формами повышения квалификации выступают: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026EE8DB" w14:textId="77777777" w:rsidR="005341F9" w:rsidRPr="00FC26EE" w:rsidRDefault="005341F9" w:rsidP="006408D1">
      <w:pPr>
        <w:spacing w:after="0" w:line="240" w:lineRule="auto"/>
        <w:ind w:firstLine="708"/>
        <w:jc w:val="both"/>
        <w:rPr>
          <w:rFonts w:ascii="Times New Roman" w:hAnsi="Times New Roman"/>
          <w:sz w:val="24"/>
          <w:szCs w:val="24"/>
        </w:rPr>
      </w:pPr>
      <w:r w:rsidRPr="00FC26EE">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3E7C52A" w14:textId="77777777" w:rsidR="005341F9" w:rsidRPr="00FC26EE" w:rsidRDefault="005341F9" w:rsidP="006408D1">
      <w:pPr>
        <w:spacing w:after="0" w:line="240" w:lineRule="auto"/>
        <w:jc w:val="both"/>
        <w:rPr>
          <w:rFonts w:ascii="Times New Roman" w:hAnsi="Times New Roman"/>
          <w:sz w:val="24"/>
          <w:szCs w:val="24"/>
        </w:rPr>
      </w:pPr>
      <w:r w:rsidRPr="00FC26EE">
        <w:rPr>
          <w:rFonts w:ascii="Times New Roman" w:hAnsi="Times New Roman"/>
          <w:b/>
          <w:sz w:val="24"/>
          <w:szCs w:val="24"/>
        </w:rPr>
        <w:t>Примерные критерии оценки результативности деятельности педагогических работников</w:t>
      </w:r>
      <w:r w:rsidRPr="00FC26EE">
        <w:rPr>
          <w:rFonts w:ascii="Times New Roman" w:hAnsi="Times New Roman"/>
          <w:sz w:val="24"/>
          <w:szCs w:val="24"/>
        </w:rPr>
        <w:t xml:space="preserve">. Результативность деятельности может оцениваться по схеме: </w:t>
      </w:r>
    </w:p>
    <w:p w14:paraId="1D83D186" w14:textId="77777777" w:rsidR="005341F9" w:rsidRPr="00FC26EE" w:rsidRDefault="005341F9" w:rsidP="006408D1">
      <w:pPr>
        <w:pStyle w:val="af1"/>
        <w:numPr>
          <w:ilvl w:val="0"/>
          <w:numId w:val="10"/>
        </w:numPr>
        <w:tabs>
          <w:tab w:val="left" w:pos="993"/>
        </w:tabs>
        <w:suppressAutoHyphens w:val="0"/>
        <w:spacing w:line="240" w:lineRule="auto"/>
        <w:ind w:left="0" w:firstLine="709"/>
        <w:rPr>
          <w:sz w:val="24"/>
          <w:szCs w:val="24"/>
        </w:rPr>
      </w:pPr>
      <w:r w:rsidRPr="00FC26EE">
        <w:rPr>
          <w:sz w:val="24"/>
          <w:szCs w:val="24"/>
        </w:rPr>
        <w:t xml:space="preserve">критерии оценки, </w:t>
      </w:r>
    </w:p>
    <w:p w14:paraId="6509D66C" w14:textId="77777777" w:rsidR="005341F9" w:rsidRPr="00FC26EE" w:rsidRDefault="005341F9" w:rsidP="006408D1">
      <w:pPr>
        <w:pStyle w:val="af1"/>
        <w:numPr>
          <w:ilvl w:val="0"/>
          <w:numId w:val="10"/>
        </w:numPr>
        <w:tabs>
          <w:tab w:val="left" w:pos="993"/>
        </w:tabs>
        <w:suppressAutoHyphens w:val="0"/>
        <w:spacing w:line="240" w:lineRule="auto"/>
        <w:ind w:left="0" w:firstLine="709"/>
        <w:rPr>
          <w:sz w:val="24"/>
          <w:szCs w:val="24"/>
        </w:rPr>
      </w:pPr>
      <w:r w:rsidRPr="00FC26EE">
        <w:rPr>
          <w:sz w:val="24"/>
          <w:szCs w:val="24"/>
        </w:rPr>
        <w:t xml:space="preserve">содержание критерия, </w:t>
      </w:r>
    </w:p>
    <w:p w14:paraId="4573D7C8" w14:textId="77777777" w:rsidR="005341F9" w:rsidRPr="00FC26EE" w:rsidRDefault="005341F9" w:rsidP="006408D1">
      <w:pPr>
        <w:pStyle w:val="af1"/>
        <w:numPr>
          <w:ilvl w:val="0"/>
          <w:numId w:val="10"/>
        </w:numPr>
        <w:tabs>
          <w:tab w:val="left" w:pos="993"/>
        </w:tabs>
        <w:suppressAutoHyphens w:val="0"/>
        <w:spacing w:line="240" w:lineRule="auto"/>
        <w:ind w:left="0" w:firstLine="709"/>
        <w:rPr>
          <w:sz w:val="24"/>
          <w:szCs w:val="24"/>
        </w:rPr>
      </w:pPr>
      <w:r w:rsidRPr="00FC26EE">
        <w:rPr>
          <w:sz w:val="24"/>
          <w:szCs w:val="24"/>
        </w:rPr>
        <w:t xml:space="preserve">показатели/индикаторы. </w:t>
      </w:r>
    </w:p>
    <w:p w14:paraId="0829F8BD" w14:textId="77777777" w:rsidR="005341F9" w:rsidRPr="00FC26EE" w:rsidRDefault="005341F9" w:rsidP="006408D1">
      <w:pPr>
        <w:spacing w:after="0" w:line="240" w:lineRule="auto"/>
        <w:ind w:firstLine="708"/>
        <w:jc w:val="both"/>
        <w:rPr>
          <w:rFonts w:ascii="Times New Roman" w:hAnsi="Times New Roman"/>
          <w:sz w:val="24"/>
          <w:szCs w:val="24"/>
        </w:rPr>
      </w:pPr>
      <w:r w:rsidRPr="00FC26EE">
        <w:rPr>
          <w:rFonts w:ascii="Times New Roman" w:hAnsi="Times New Roman"/>
          <w:sz w:val="24"/>
          <w:szCs w:val="24"/>
        </w:rPr>
        <w:t xml:space="preserve">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w:t>
      </w:r>
      <w:r w:rsidRPr="00FC26EE">
        <w:rPr>
          <w:rFonts w:ascii="Times New Roman" w:hAnsi="Times New Roman"/>
          <w:sz w:val="24"/>
          <w:szCs w:val="24"/>
        </w:rPr>
        <w:lastRenderedPageBreak/>
        <w:t xml:space="preserve">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w:t>
      </w:r>
      <w:proofErr w:type="gramStart"/>
      <w:r w:rsidRPr="00FC26EE">
        <w:rPr>
          <w:rFonts w:ascii="Times New Roman" w:hAnsi="Times New Roman"/>
          <w:sz w:val="24"/>
          <w:szCs w:val="24"/>
        </w:rPr>
        <w:t>обучающихся  осуществляется</w:t>
      </w:r>
      <w:proofErr w:type="gramEnd"/>
      <w:r w:rsidRPr="00FC26EE">
        <w:rPr>
          <w:rFonts w:ascii="Times New Roman" w:hAnsi="Times New Roman"/>
          <w:sz w:val="24"/>
          <w:szCs w:val="24"/>
        </w:rPr>
        <w:t xml:space="preserve">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14:paraId="4D381F69" w14:textId="77777777" w:rsidR="005341F9" w:rsidRPr="00FC26EE" w:rsidRDefault="005341F9" w:rsidP="006408D1">
      <w:pPr>
        <w:spacing w:after="0" w:line="240" w:lineRule="auto"/>
        <w:ind w:firstLine="708"/>
        <w:jc w:val="both"/>
        <w:rPr>
          <w:rFonts w:ascii="Times New Roman" w:hAnsi="Times New Roman"/>
          <w:sz w:val="24"/>
          <w:szCs w:val="24"/>
        </w:rPr>
      </w:pPr>
      <w:r w:rsidRPr="00FC26EE">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14:paraId="7D19D42F" w14:textId="77777777" w:rsidR="005341F9" w:rsidRPr="00FC26EE" w:rsidRDefault="005341F9" w:rsidP="006408D1">
      <w:pPr>
        <w:pStyle w:val="af1"/>
        <w:numPr>
          <w:ilvl w:val="0"/>
          <w:numId w:val="9"/>
        </w:numPr>
        <w:tabs>
          <w:tab w:val="left" w:pos="993"/>
        </w:tabs>
        <w:suppressAutoHyphens w:val="0"/>
        <w:spacing w:line="240" w:lineRule="auto"/>
        <w:ind w:left="0" w:firstLine="709"/>
        <w:rPr>
          <w:sz w:val="24"/>
          <w:szCs w:val="24"/>
        </w:rPr>
      </w:pPr>
      <w:r w:rsidRPr="00FC26EE">
        <w:rPr>
          <w:sz w:val="24"/>
          <w:szCs w:val="24"/>
        </w:rPr>
        <w:t>обеспечение оптимального вхождения работников образования в систему ценностей современного образования;</w:t>
      </w:r>
    </w:p>
    <w:p w14:paraId="62EE157E" w14:textId="77777777" w:rsidR="005341F9" w:rsidRPr="00FC26EE" w:rsidRDefault="005341F9" w:rsidP="006408D1">
      <w:pPr>
        <w:pStyle w:val="af1"/>
        <w:numPr>
          <w:ilvl w:val="0"/>
          <w:numId w:val="9"/>
        </w:numPr>
        <w:tabs>
          <w:tab w:val="left" w:pos="993"/>
        </w:tabs>
        <w:suppressAutoHyphens w:val="0"/>
        <w:spacing w:line="240" w:lineRule="auto"/>
        <w:ind w:left="0" w:firstLine="709"/>
        <w:rPr>
          <w:sz w:val="24"/>
          <w:szCs w:val="24"/>
        </w:rPr>
      </w:pPr>
      <w:r w:rsidRPr="00FC26EE">
        <w:rPr>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2BB7DE1" w14:textId="77777777" w:rsidR="005341F9" w:rsidRPr="00FC26EE" w:rsidRDefault="005341F9" w:rsidP="006408D1">
      <w:pPr>
        <w:pStyle w:val="af1"/>
        <w:numPr>
          <w:ilvl w:val="0"/>
          <w:numId w:val="9"/>
        </w:numPr>
        <w:tabs>
          <w:tab w:val="left" w:pos="993"/>
        </w:tabs>
        <w:suppressAutoHyphens w:val="0"/>
        <w:spacing w:line="240" w:lineRule="auto"/>
        <w:ind w:left="0" w:firstLine="709"/>
        <w:rPr>
          <w:sz w:val="24"/>
          <w:szCs w:val="24"/>
        </w:rPr>
      </w:pPr>
      <w:r w:rsidRPr="00FC26EE">
        <w:rPr>
          <w:sz w:val="24"/>
          <w:szCs w:val="24"/>
        </w:rPr>
        <w:t>овладение учебно-методическими и информационно-методическими ресурсами, необходимыми для успешного решения задач ФГОС ООО.</w:t>
      </w:r>
    </w:p>
    <w:p w14:paraId="4DD90B49" w14:textId="77777777" w:rsidR="000350E8" w:rsidRDefault="000350E8" w:rsidP="006408D1">
      <w:pPr>
        <w:tabs>
          <w:tab w:val="left" w:pos="993"/>
          <w:tab w:val="left" w:pos="1134"/>
        </w:tabs>
        <w:spacing w:after="0" w:line="240" w:lineRule="auto"/>
        <w:jc w:val="both"/>
        <w:rPr>
          <w:rFonts w:ascii="Times New Roman" w:hAnsi="Times New Roman"/>
          <w:color w:val="C00000"/>
          <w:sz w:val="24"/>
          <w:szCs w:val="24"/>
        </w:rPr>
      </w:pPr>
    </w:p>
    <w:p w14:paraId="1A92D49A" w14:textId="77777777" w:rsidR="00F80722" w:rsidRPr="00FC26EE" w:rsidRDefault="00F80722" w:rsidP="006408D1">
      <w:pPr>
        <w:tabs>
          <w:tab w:val="left" w:pos="993"/>
          <w:tab w:val="left" w:pos="1134"/>
        </w:tabs>
        <w:spacing w:after="0" w:line="240" w:lineRule="auto"/>
        <w:jc w:val="both"/>
        <w:rPr>
          <w:rFonts w:ascii="Times New Roman" w:hAnsi="Times New Roman"/>
          <w:color w:val="C00000"/>
          <w:sz w:val="24"/>
          <w:szCs w:val="24"/>
        </w:rPr>
        <w:sectPr w:rsidR="00F80722" w:rsidRPr="00FC26EE" w:rsidSect="00136827">
          <w:footerReference w:type="default" r:id="rId31"/>
          <w:type w:val="nextColumn"/>
          <w:pgSz w:w="11906" w:h="16838"/>
          <w:pgMar w:top="851" w:right="567" w:bottom="1134" w:left="1134" w:header="709" w:footer="709" w:gutter="0"/>
          <w:pgNumType w:start="4"/>
          <w:cols w:space="708"/>
          <w:titlePg/>
          <w:docGrid w:linePitch="360"/>
        </w:sectPr>
      </w:pPr>
    </w:p>
    <w:p w14:paraId="0DF2CCB3"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lastRenderedPageBreak/>
        <w:t>Формами повышения квалификации выступают: послевузовское обучение в высших учебных заведениях, в том числе магистратуре,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36A39DB5"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3DE608D0"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Критерии оценки результативности деятельности педагогических работников содержатся в положении об оплате труда.</w:t>
      </w:r>
      <w:r w:rsidRPr="00FC26EE">
        <w:rPr>
          <w:rFonts w:ascii="Times New Roman" w:eastAsia="Calibri" w:hAnsi="Times New Roman"/>
          <w:b/>
          <w:sz w:val="24"/>
          <w:szCs w:val="24"/>
          <w:lang w:eastAsia="en-US"/>
        </w:rPr>
        <w:t xml:space="preserve"> </w:t>
      </w:r>
      <w:r w:rsidRPr="00FC26EE">
        <w:rPr>
          <w:rFonts w:ascii="Times New Roman" w:eastAsia="Calibri" w:hAnsi="Times New Roman"/>
          <w:sz w:val="24"/>
          <w:szCs w:val="24"/>
          <w:lang w:eastAsia="en-US"/>
        </w:rPr>
        <w:t>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w:t>
      </w:r>
    </w:p>
    <w:p w14:paraId="3CECE828"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Ожидаемый результат повышения квалификации – профессиональная готовность работников образования к реализации ФГОС ООО:</w:t>
      </w:r>
    </w:p>
    <w:p w14:paraId="67932324" w14:textId="77777777" w:rsidR="00906E48" w:rsidRPr="00FC26EE" w:rsidRDefault="00906E48" w:rsidP="00906E48">
      <w:pPr>
        <w:numPr>
          <w:ilvl w:val="0"/>
          <w:numId w:val="9"/>
        </w:numPr>
        <w:tabs>
          <w:tab w:val="left" w:pos="993"/>
        </w:tabs>
        <w:suppressAutoHyphens/>
        <w:spacing w:after="0" w:line="240" w:lineRule="auto"/>
        <w:ind w:left="284" w:firstLine="283"/>
        <w:contextualSpacing/>
        <w:rPr>
          <w:rFonts w:ascii="Times New Roman" w:eastAsia="Calibri" w:hAnsi="Times New Roman"/>
          <w:sz w:val="24"/>
          <w:szCs w:val="24"/>
          <w:lang w:eastAsia="en-US"/>
        </w:rPr>
      </w:pPr>
      <w:r w:rsidRPr="00FC26EE">
        <w:rPr>
          <w:rFonts w:ascii="Times New Roman" w:eastAsia="Calibri" w:hAnsi="Times New Roman"/>
          <w:sz w:val="24"/>
          <w:szCs w:val="24"/>
          <w:lang w:eastAsia="en-US"/>
        </w:rPr>
        <w:t>обеспечение оптимального вхождения работников образования в систему ценностей современного образования;</w:t>
      </w:r>
    </w:p>
    <w:p w14:paraId="12B80967" w14:textId="77777777" w:rsidR="00906E48" w:rsidRPr="00FC26EE" w:rsidRDefault="00906E48" w:rsidP="00906E48">
      <w:pPr>
        <w:numPr>
          <w:ilvl w:val="0"/>
          <w:numId w:val="9"/>
        </w:numPr>
        <w:tabs>
          <w:tab w:val="left" w:pos="993"/>
        </w:tabs>
        <w:suppressAutoHyphens/>
        <w:spacing w:after="0" w:line="240" w:lineRule="auto"/>
        <w:ind w:left="284" w:firstLine="283"/>
        <w:contextualSpacing/>
        <w:jc w:val="both"/>
        <w:rPr>
          <w:rFonts w:ascii="Times New Roman" w:eastAsia="Calibri" w:hAnsi="Times New Roman"/>
          <w:sz w:val="24"/>
          <w:szCs w:val="24"/>
          <w:lang w:eastAsia="en-US"/>
        </w:rPr>
      </w:pPr>
      <w:r w:rsidRPr="00FC26EE">
        <w:rPr>
          <w:rFonts w:ascii="Times New Roman" w:eastAsia="Calibri" w:hAnsi="Times New Roman"/>
          <w:sz w:val="24"/>
          <w:szCs w:val="24"/>
          <w:lang w:eastAsia="en-US"/>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94D686B" w14:textId="77777777" w:rsidR="00906E48" w:rsidRPr="00FC26EE" w:rsidRDefault="00906E48" w:rsidP="00906E48">
      <w:pPr>
        <w:numPr>
          <w:ilvl w:val="0"/>
          <w:numId w:val="9"/>
        </w:numPr>
        <w:tabs>
          <w:tab w:val="left" w:pos="993"/>
        </w:tabs>
        <w:suppressAutoHyphens/>
        <w:spacing w:after="0" w:line="240" w:lineRule="auto"/>
        <w:ind w:left="284" w:firstLine="283"/>
        <w:contextualSpacing/>
        <w:jc w:val="both"/>
        <w:rPr>
          <w:rFonts w:ascii="Times New Roman" w:eastAsia="Calibri" w:hAnsi="Times New Roman"/>
          <w:sz w:val="24"/>
          <w:szCs w:val="24"/>
          <w:lang w:eastAsia="en-US"/>
        </w:rPr>
      </w:pPr>
      <w:r w:rsidRPr="00FC26EE">
        <w:rPr>
          <w:rFonts w:ascii="Times New Roman" w:eastAsia="Calibri" w:hAnsi="Times New Roman"/>
          <w:sz w:val="24"/>
          <w:szCs w:val="24"/>
          <w:lang w:eastAsia="en-US"/>
        </w:rPr>
        <w:t>овладение учебно-методическими и информационно-методическими ресурсами, необходимыми для успешного решения задач ФГОС ООО.</w:t>
      </w:r>
    </w:p>
    <w:p w14:paraId="69ABACF5"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регламентируется планом методической работы на учебный год.</w:t>
      </w:r>
    </w:p>
    <w:p w14:paraId="7A1715E8"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 xml:space="preserve">Наиболее продуктивными считаются мероприятия </w:t>
      </w:r>
    </w:p>
    <w:p w14:paraId="62B05C7E"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1. Семинары, посвященные содержанию и ключевым особенностям ФГОС ООО.</w:t>
      </w:r>
    </w:p>
    <w:p w14:paraId="22D92751"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2. Тренинги для педагогов с целью выявления и соотнесения собственной профессиональной позиции с целями и задачами ФГОС ООО.</w:t>
      </w:r>
    </w:p>
    <w:p w14:paraId="7FC60439"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3. Заседания методических объединений учителей по проблемам введения ФГОС ООО.</w:t>
      </w:r>
    </w:p>
    <w:p w14:paraId="6A9CE894"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14:paraId="209368EF" w14:textId="77777777" w:rsidR="00906E48" w:rsidRPr="00FC26EE" w:rsidRDefault="00906E48" w:rsidP="00906E48">
      <w:pPr>
        <w:suppressAutoHyphen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 xml:space="preserve">5.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14:paraId="522D5344" w14:textId="77777777" w:rsidR="00906E48" w:rsidRPr="00FC26EE" w:rsidRDefault="00906E48" w:rsidP="00906E48">
      <w:pPr>
        <w:tabs>
          <w:tab w:val="left" w:pos="993"/>
          <w:tab w:val="left" w:pos="1134"/>
        </w:tabs>
        <w:spacing w:after="0" w:line="240" w:lineRule="auto"/>
        <w:ind w:firstLine="709"/>
        <w:rPr>
          <w:rFonts w:ascii="Times New Roman" w:eastAsia="Calibri" w:hAnsi="Times New Roman"/>
          <w:sz w:val="24"/>
          <w:szCs w:val="24"/>
          <w:lang w:eastAsia="en-US"/>
        </w:rPr>
      </w:pPr>
      <w:r w:rsidRPr="00FC26EE">
        <w:rPr>
          <w:rFonts w:ascii="Times New Roman" w:eastAsia="Calibri" w:hAnsi="Times New Roman"/>
          <w:sz w:val="24"/>
          <w:szCs w:val="24"/>
          <w:lang w:eastAsia="en-US"/>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proofErr w:type="gramStart"/>
      <w:r w:rsidRPr="00FC26EE">
        <w:rPr>
          <w:rFonts w:ascii="Times New Roman" w:eastAsia="Calibri" w:hAnsi="Times New Roman"/>
          <w:sz w:val="24"/>
          <w:szCs w:val="24"/>
          <w:lang w:eastAsia="en-US"/>
        </w:rPr>
        <w:t>советов,  педагогического</w:t>
      </w:r>
      <w:proofErr w:type="gramEnd"/>
      <w:r w:rsidRPr="00FC26EE">
        <w:rPr>
          <w:rFonts w:ascii="Times New Roman" w:eastAsia="Calibri" w:hAnsi="Times New Roman"/>
          <w:sz w:val="24"/>
          <w:szCs w:val="24"/>
          <w:lang w:eastAsia="en-US"/>
        </w:rPr>
        <w:t xml:space="preserve"> совета, презентации, приказы, инструкции, рекомендации, резолюции и т. д.</w:t>
      </w:r>
    </w:p>
    <w:p w14:paraId="2FE04B9E" w14:textId="77777777" w:rsidR="00906E48" w:rsidRPr="00FC26EE" w:rsidRDefault="00906E48" w:rsidP="00906E48">
      <w:pPr>
        <w:pStyle w:val="body"/>
        <w:ind w:right="-86"/>
        <w:rPr>
          <w:rFonts w:cs="Times New Roman"/>
          <w:sz w:val="24"/>
          <w:szCs w:val="24"/>
        </w:rPr>
      </w:pPr>
      <w:r w:rsidRPr="00FC26EE">
        <w:rPr>
          <w:rFonts w:cs="Times New Roman"/>
          <w:sz w:val="24"/>
          <w:szCs w:val="24"/>
        </w:rPr>
        <w:t>Обеспеченность кадровыми условиями включает в себя:</w:t>
      </w:r>
    </w:p>
    <w:p w14:paraId="4AC1C62A" w14:textId="77777777" w:rsidR="00906E48" w:rsidRPr="00FC26EE" w:rsidRDefault="00906E48" w:rsidP="00560FA4">
      <w:pPr>
        <w:pStyle w:val="list-bullet"/>
        <w:widowControl w:val="0"/>
        <w:numPr>
          <w:ilvl w:val="0"/>
          <w:numId w:val="11"/>
        </w:numPr>
        <w:ind w:left="567" w:right="-86" w:hanging="340"/>
        <w:rPr>
          <w:rFonts w:cs="Times New Roman"/>
          <w:sz w:val="24"/>
          <w:szCs w:val="24"/>
        </w:rPr>
      </w:pPr>
      <w:r w:rsidRPr="00FC26EE">
        <w:rPr>
          <w:rFonts w:cs="Times New Roman"/>
          <w:sz w:val="24"/>
          <w:szCs w:val="24"/>
        </w:rPr>
        <w:t>укомплектованность образовательной организации педагогическими, руководящими и иными работниками;</w:t>
      </w:r>
    </w:p>
    <w:p w14:paraId="06DC03F7" w14:textId="77777777" w:rsidR="00906E48" w:rsidRPr="00FC26EE" w:rsidRDefault="00906E48" w:rsidP="00560FA4">
      <w:pPr>
        <w:pStyle w:val="list-bullet"/>
        <w:widowControl w:val="0"/>
        <w:numPr>
          <w:ilvl w:val="0"/>
          <w:numId w:val="11"/>
        </w:numPr>
        <w:ind w:left="567" w:right="-86" w:hanging="340"/>
        <w:rPr>
          <w:rFonts w:cs="Times New Roman"/>
          <w:sz w:val="24"/>
          <w:szCs w:val="24"/>
        </w:rPr>
      </w:pPr>
      <w:r w:rsidRPr="00FC26EE">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90D1E1" w14:textId="77777777" w:rsidR="00906E48" w:rsidRPr="00FC26EE" w:rsidRDefault="00906E48" w:rsidP="00560FA4">
      <w:pPr>
        <w:pStyle w:val="list-bullet"/>
        <w:widowControl w:val="0"/>
        <w:numPr>
          <w:ilvl w:val="0"/>
          <w:numId w:val="11"/>
        </w:numPr>
        <w:ind w:left="567" w:right="-86" w:hanging="340"/>
        <w:rPr>
          <w:rFonts w:cs="Times New Roman"/>
          <w:sz w:val="24"/>
          <w:szCs w:val="24"/>
        </w:rPr>
      </w:pPr>
      <w:r w:rsidRPr="00FC26EE">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BD07296" w14:textId="77777777" w:rsidR="00906E48" w:rsidRPr="00FC26EE" w:rsidRDefault="00906E48" w:rsidP="00906E48">
      <w:pPr>
        <w:pStyle w:val="body"/>
        <w:ind w:right="-86"/>
        <w:rPr>
          <w:rFonts w:cs="Times New Roman"/>
          <w:sz w:val="24"/>
          <w:szCs w:val="24"/>
        </w:rPr>
      </w:pPr>
      <w:r w:rsidRPr="00FC26EE">
        <w:rPr>
          <w:rFonts w:cs="Times New Roman"/>
          <w:sz w:val="24"/>
          <w:szCs w:val="24"/>
        </w:rPr>
        <w:lastRenderedPageBreak/>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36C8DA21" w14:textId="77777777" w:rsidR="00906E48" w:rsidRPr="00FC26EE" w:rsidRDefault="00906E48" w:rsidP="00906E48">
      <w:pPr>
        <w:pStyle w:val="body"/>
        <w:ind w:right="-86"/>
        <w:rPr>
          <w:rFonts w:cs="Times New Roman"/>
          <w:sz w:val="24"/>
          <w:szCs w:val="24"/>
        </w:rPr>
      </w:pPr>
      <w:r w:rsidRPr="00FC26EE">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26504B8" w14:textId="77777777" w:rsidR="00906E48" w:rsidRPr="00FC26EE" w:rsidRDefault="00906E48" w:rsidP="00906E48">
      <w:pPr>
        <w:pStyle w:val="body"/>
        <w:ind w:right="-86"/>
        <w:rPr>
          <w:rFonts w:cs="Times New Roman"/>
          <w:sz w:val="24"/>
          <w:szCs w:val="24"/>
        </w:rPr>
      </w:pPr>
      <w:r w:rsidRPr="00FC26EE">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872F3CB" w14:textId="77777777" w:rsidR="00906E48" w:rsidRPr="00FC26EE" w:rsidRDefault="00906E48" w:rsidP="00906E48">
      <w:pPr>
        <w:pStyle w:val="body"/>
        <w:ind w:right="-86"/>
        <w:rPr>
          <w:rFonts w:cs="Times New Roman"/>
          <w:sz w:val="24"/>
          <w:szCs w:val="24"/>
        </w:rPr>
      </w:pPr>
      <w:r w:rsidRPr="00FC26EE">
        <w:rPr>
          <w:rFonts w:cs="Times New Roman"/>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w:t>
      </w:r>
      <w:proofErr w:type="gramStart"/>
      <w:r w:rsidRPr="00FC26EE">
        <w:rPr>
          <w:rFonts w:cs="Times New Roman"/>
          <w:sz w:val="24"/>
          <w:szCs w:val="24"/>
        </w:rPr>
        <w:t>сфере  основного</w:t>
      </w:r>
      <w:proofErr w:type="gramEnd"/>
      <w:r w:rsidRPr="00FC26EE">
        <w:rPr>
          <w:rFonts w:cs="Times New Roman"/>
          <w:sz w:val="24"/>
          <w:szCs w:val="24"/>
        </w:rPr>
        <w:t xml:space="preserve"> общего образования) (воспитатель, учитель)» обобщенные трудовые функции, которые могут быть поручены работнику, занимающему данную должность.</w:t>
      </w:r>
    </w:p>
    <w:p w14:paraId="3CFF6A45" w14:textId="77777777" w:rsidR="00906E48" w:rsidRPr="00FC26EE" w:rsidRDefault="00906E48" w:rsidP="00906E48">
      <w:pPr>
        <w:pStyle w:val="body"/>
        <w:ind w:right="-86"/>
        <w:rPr>
          <w:rFonts w:cs="Times New Roman"/>
          <w:sz w:val="24"/>
          <w:szCs w:val="24"/>
        </w:rPr>
      </w:pPr>
      <w:r w:rsidRPr="00FC26EE">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2D9CA366" w14:textId="77777777" w:rsidR="00906E48" w:rsidRPr="00FC26EE" w:rsidRDefault="00906E48" w:rsidP="00906E48">
      <w:pPr>
        <w:pStyle w:val="body"/>
        <w:ind w:right="-86"/>
        <w:rPr>
          <w:rFonts w:cs="Times New Roman"/>
          <w:sz w:val="24"/>
          <w:szCs w:val="24"/>
        </w:rPr>
      </w:pPr>
      <w:r w:rsidRPr="00FC26EE">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6D353AB9" w14:textId="77777777" w:rsidR="00906E48" w:rsidRPr="00FC26EE" w:rsidRDefault="00906E48" w:rsidP="00906E48">
      <w:pPr>
        <w:pStyle w:val="body"/>
        <w:ind w:right="-86"/>
        <w:rPr>
          <w:rFonts w:cs="Times New Roman"/>
          <w:spacing w:val="2"/>
          <w:sz w:val="24"/>
          <w:szCs w:val="24"/>
        </w:rPr>
      </w:pPr>
      <w:r w:rsidRPr="00FC26EE">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2E1AADAA" w14:textId="77777777" w:rsidR="00906E48" w:rsidRPr="00FC26EE" w:rsidRDefault="00906E48" w:rsidP="00906E48">
      <w:pPr>
        <w:pStyle w:val="body"/>
        <w:ind w:right="-86"/>
        <w:rPr>
          <w:rFonts w:cs="Times New Roman"/>
          <w:sz w:val="24"/>
          <w:szCs w:val="24"/>
        </w:rPr>
      </w:pPr>
      <w:r w:rsidRPr="00FC26EE">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5085204F" w14:textId="77777777" w:rsidR="00606F44" w:rsidRPr="00FC26EE" w:rsidRDefault="00606F44" w:rsidP="00906E48">
      <w:pPr>
        <w:pStyle w:val="body"/>
        <w:ind w:right="-86"/>
        <w:rPr>
          <w:rFonts w:cs="Times New Roman"/>
          <w:sz w:val="24"/>
          <w:szCs w:val="24"/>
        </w:rPr>
      </w:pPr>
    </w:p>
    <w:p w14:paraId="1E355077" w14:textId="77777777" w:rsidR="00906E48" w:rsidRPr="00FC26EE" w:rsidRDefault="00906E48" w:rsidP="00906E48">
      <w:pPr>
        <w:pStyle w:val="body"/>
        <w:ind w:right="-86"/>
        <w:rPr>
          <w:rFonts w:cs="Times New Roman"/>
          <w:sz w:val="24"/>
          <w:szCs w:val="24"/>
        </w:rPr>
      </w:pPr>
    </w:p>
    <w:tbl>
      <w:tblPr>
        <w:tblW w:w="10655" w:type="dxa"/>
        <w:tblInd w:w="113" w:type="dxa"/>
        <w:tblLayout w:type="fixed"/>
        <w:tblCellMar>
          <w:left w:w="0" w:type="dxa"/>
          <w:right w:w="0" w:type="dxa"/>
        </w:tblCellMar>
        <w:tblLook w:val="0000" w:firstRow="0" w:lastRow="0" w:firstColumn="0" w:lastColumn="0" w:noHBand="0" w:noVBand="0"/>
      </w:tblPr>
      <w:tblGrid>
        <w:gridCol w:w="1701"/>
        <w:gridCol w:w="2434"/>
        <w:gridCol w:w="2268"/>
        <w:gridCol w:w="4252"/>
      </w:tblGrid>
      <w:tr w:rsidR="00906E48" w:rsidRPr="00FC26EE" w14:paraId="7CE1BDFD" w14:textId="77777777" w:rsidTr="00FC755A">
        <w:trPr>
          <w:trHeight w:val="1146"/>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E5CAFEE" w14:textId="77777777" w:rsidR="00906E48" w:rsidRPr="006408D1" w:rsidRDefault="00906E48" w:rsidP="001A58FD">
            <w:pPr>
              <w:pStyle w:val="table-head"/>
              <w:ind w:right="-86"/>
              <w:rPr>
                <w:rFonts w:cs="Times New Roman"/>
                <w:sz w:val="20"/>
                <w:szCs w:val="20"/>
              </w:rPr>
            </w:pPr>
            <w:r w:rsidRPr="006408D1">
              <w:rPr>
                <w:rFonts w:cs="Times New Roman"/>
                <w:sz w:val="20"/>
                <w:szCs w:val="20"/>
              </w:rPr>
              <w:t>Категория работников</w:t>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4D64156" w14:textId="77777777" w:rsidR="00906E48" w:rsidRPr="006408D1" w:rsidRDefault="00906E48" w:rsidP="001A58FD">
            <w:pPr>
              <w:pStyle w:val="table-head"/>
              <w:ind w:right="-86"/>
              <w:rPr>
                <w:rFonts w:cs="Times New Roman"/>
                <w:sz w:val="20"/>
                <w:szCs w:val="20"/>
              </w:rPr>
            </w:pPr>
            <w:r w:rsidRPr="006408D1">
              <w:rPr>
                <w:rFonts w:cs="Times New Roman"/>
                <w:sz w:val="20"/>
                <w:szCs w:val="20"/>
              </w:rPr>
              <w:t>Подтверждение уровня квалификации документами об образовании (профессиональной переподготовке) (%)</w:t>
            </w:r>
          </w:p>
        </w:tc>
        <w:tc>
          <w:tcPr>
            <w:tcW w:w="652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A954E17" w14:textId="77777777" w:rsidR="00906E48" w:rsidRPr="006408D1" w:rsidRDefault="00906E48" w:rsidP="001A58FD">
            <w:pPr>
              <w:pStyle w:val="table-head"/>
              <w:ind w:right="-86"/>
              <w:rPr>
                <w:rFonts w:cs="Times New Roman"/>
                <w:sz w:val="20"/>
                <w:szCs w:val="20"/>
              </w:rPr>
            </w:pPr>
            <w:r w:rsidRPr="006408D1">
              <w:rPr>
                <w:rFonts w:cs="Times New Roman"/>
                <w:sz w:val="20"/>
                <w:szCs w:val="20"/>
              </w:rPr>
              <w:t>Подтверждение уровня квалификации результатами аттестации</w:t>
            </w:r>
          </w:p>
        </w:tc>
      </w:tr>
      <w:tr w:rsidR="00906E48" w:rsidRPr="00FC26EE" w14:paraId="6B417E33" w14:textId="77777777" w:rsidTr="00FC755A">
        <w:trPr>
          <w:trHeight w:val="986"/>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B4299DA"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51545A5"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C1D91BF" w14:textId="77777777" w:rsidR="00906E48" w:rsidRPr="00FC26EE" w:rsidRDefault="00906E48" w:rsidP="001A58FD">
            <w:pPr>
              <w:pStyle w:val="table-head"/>
              <w:ind w:right="-86"/>
              <w:rPr>
                <w:rFonts w:cs="Times New Roman"/>
                <w:sz w:val="24"/>
                <w:szCs w:val="24"/>
              </w:rPr>
            </w:pPr>
            <w:r w:rsidRPr="00FC26EE">
              <w:rPr>
                <w:rFonts w:cs="Times New Roman"/>
                <w:sz w:val="24"/>
                <w:szCs w:val="24"/>
              </w:rPr>
              <w:t>Соответствие занимаемой должности</w:t>
            </w:r>
          </w:p>
          <w:p w14:paraId="756D3F2D" w14:textId="77777777" w:rsidR="00906E48" w:rsidRPr="00FC26EE" w:rsidRDefault="00906E48" w:rsidP="001A58FD">
            <w:pPr>
              <w:pStyle w:val="table-head"/>
              <w:ind w:right="-86"/>
              <w:rPr>
                <w:rFonts w:cs="Times New Roman"/>
                <w:sz w:val="24"/>
                <w:szCs w:val="24"/>
              </w:rPr>
            </w:pPr>
            <w:r w:rsidRPr="00FC26EE">
              <w:rPr>
                <w:rFonts w:cs="Times New Roman"/>
                <w:sz w:val="24"/>
                <w:szCs w:val="24"/>
              </w:rPr>
              <w:t>(%)</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1D85AC" w14:textId="77777777" w:rsidR="00906E48" w:rsidRPr="00FC26EE" w:rsidRDefault="00906E48" w:rsidP="001A58FD">
            <w:pPr>
              <w:pStyle w:val="table-head"/>
              <w:ind w:right="-86"/>
              <w:rPr>
                <w:rFonts w:cs="Times New Roman"/>
                <w:sz w:val="24"/>
                <w:szCs w:val="24"/>
              </w:rPr>
            </w:pPr>
            <w:proofErr w:type="spellStart"/>
            <w:r w:rsidRPr="00FC26EE">
              <w:rPr>
                <w:rFonts w:cs="Times New Roman"/>
                <w:sz w:val="24"/>
                <w:szCs w:val="24"/>
              </w:rPr>
              <w:t>Квалифика</w:t>
            </w:r>
            <w:proofErr w:type="spellEnd"/>
            <w:r w:rsidRPr="00FC26EE">
              <w:rPr>
                <w:rFonts w:cs="Times New Roman"/>
                <w:sz w:val="24"/>
                <w:szCs w:val="24"/>
              </w:rPr>
              <w:t>-</w:t>
            </w:r>
            <w:r w:rsidRPr="00FC26EE">
              <w:rPr>
                <w:rFonts w:cs="Times New Roman"/>
                <w:sz w:val="24"/>
                <w:szCs w:val="24"/>
              </w:rPr>
              <w:br/>
            </w:r>
            <w:proofErr w:type="spellStart"/>
            <w:r w:rsidRPr="00FC26EE">
              <w:rPr>
                <w:rFonts w:cs="Times New Roman"/>
                <w:sz w:val="24"/>
                <w:szCs w:val="24"/>
              </w:rPr>
              <w:t>ционная</w:t>
            </w:r>
            <w:proofErr w:type="spellEnd"/>
            <w:r w:rsidRPr="00FC26EE">
              <w:rPr>
                <w:rFonts w:cs="Times New Roman"/>
                <w:sz w:val="24"/>
                <w:szCs w:val="24"/>
              </w:rPr>
              <w:t xml:space="preserve"> категория</w:t>
            </w:r>
          </w:p>
          <w:p w14:paraId="369E2014" w14:textId="77777777" w:rsidR="00906E48" w:rsidRPr="00FC26EE" w:rsidRDefault="00906E48" w:rsidP="001A58FD">
            <w:pPr>
              <w:pStyle w:val="table-head"/>
              <w:ind w:right="-86"/>
              <w:rPr>
                <w:rFonts w:cs="Times New Roman"/>
                <w:sz w:val="24"/>
                <w:szCs w:val="24"/>
              </w:rPr>
            </w:pPr>
            <w:r w:rsidRPr="00FC26EE">
              <w:rPr>
                <w:rFonts w:cs="Times New Roman"/>
                <w:sz w:val="24"/>
                <w:szCs w:val="24"/>
              </w:rPr>
              <w:t>(%)</w:t>
            </w:r>
          </w:p>
        </w:tc>
      </w:tr>
      <w:tr w:rsidR="00906E48" w:rsidRPr="00FC26EE" w14:paraId="2B054D0C" w14:textId="77777777" w:rsidTr="00FC755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9349B0" w14:textId="77777777" w:rsidR="00906E48" w:rsidRPr="00FC26EE" w:rsidRDefault="00906E48" w:rsidP="001A58FD">
            <w:pPr>
              <w:pStyle w:val="table-body0mm"/>
              <w:ind w:right="-86"/>
              <w:rPr>
                <w:rFonts w:cs="Times New Roman"/>
                <w:sz w:val="24"/>
                <w:szCs w:val="24"/>
              </w:rPr>
            </w:pPr>
            <w:r w:rsidRPr="00FC26EE">
              <w:rPr>
                <w:rFonts w:cs="Times New Roman"/>
                <w:sz w:val="24"/>
                <w:szCs w:val="24"/>
              </w:rPr>
              <w:t>Педагогические работники</w:t>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7EB2CB"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r w:rsidRPr="00FC26EE">
              <w:rPr>
                <w:rFonts w:ascii="Times New Roman" w:hAnsi="Times New Roman" w:cs="Times New Roman"/>
                <w:color w:val="auto"/>
                <w:lang w:val="ru-RU"/>
              </w:rPr>
              <w:t>100%</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9DBEA9"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r w:rsidRPr="00FC26EE">
              <w:rPr>
                <w:rFonts w:ascii="Times New Roman" w:hAnsi="Times New Roman" w:cs="Times New Roman"/>
                <w:color w:val="auto"/>
                <w:lang w:val="ru-RU"/>
              </w:rPr>
              <w:t>4%</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0A8139D" w14:textId="77777777" w:rsidR="00906E48" w:rsidRPr="00FC26EE" w:rsidRDefault="006408D1" w:rsidP="001A58FD">
            <w:pPr>
              <w:pStyle w:val="NoParagraphStyle"/>
              <w:spacing w:line="240" w:lineRule="auto"/>
              <w:ind w:right="-86"/>
              <w:textAlignment w:val="auto"/>
              <w:rPr>
                <w:rFonts w:ascii="Times New Roman" w:hAnsi="Times New Roman" w:cs="Times New Roman"/>
                <w:color w:val="auto"/>
                <w:lang w:val="ru-RU"/>
              </w:rPr>
            </w:pPr>
            <w:r>
              <w:rPr>
                <w:rFonts w:ascii="Times New Roman" w:hAnsi="Times New Roman" w:cs="Times New Roman"/>
                <w:color w:val="auto"/>
                <w:lang w:val="ru-RU"/>
              </w:rPr>
              <w:t>88</w:t>
            </w:r>
            <w:r w:rsidR="00906E48" w:rsidRPr="00FC26EE">
              <w:rPr>
                <w:rFonts w:ascii="Times New Roman" w:hAnsi="Times New Roman" w:cs="Times New Roman"/>
                <w:color w:val="auto"/>
                <w:lang w:val="ru-RU"/>
              </w:rPr>
              <w:t>%</w:t>
            </w:r>
          </w:p>
        </w:tc>
      </w:tr>
      <w:tr w:rsidR="00906E48" w:rsidRPr="00FC26EE" w14:paraId="4FD807EC" w14:textId="77777777" w:rsidTr="00FC755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698521" w14:textId="77777777" w:rsidR="00906E48" w:rsidRPr="00FC26EE" w:rsidRDefault="00906E48" w:rsidP="001A58FD">
            <w:pPr>
              <w:pStyle w:val="table-body0mm"/>
              <w:ind w:right="-86"/>
              <w:rPr>
                <w:rFonts w:cs="Times New Roman"/>
                <w:sz w:val="24"/>
                <w:szCs w:val="24"/>
              </w:rPr>
            </w:pPr>
            <w:r w:rsidRPr="00FC26EE">
              <w:rPr>
                <w:rFonts w:cs="Times New Roman"/>
                <w:sz w:val="24"/>
                <w:szCs w:val="24"/>
              </w:rPr>
              <w:lastRenderedPageBreak/>
              <w:t xml:space="preserve">Руководящие </w:t>
            </w:r>
            <w:r w:rsidRPr="00FC26EE">
              <w:rPr>
                <w:rFonts w:cs="Times New Roman"/>
                <w:sz w:val="24"/>
                <w:szCs w:val="24"/>
              </w:rPr>
              <w:br/>
              <w:t>работники</w:t>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24E635"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r w:rsidRPr="00FC26EE">
              <w:rPr>
                <w:rFonts w:ascii="Times New Roman" w:hAnsi="Times New Roman" w:cs="Times New Roman"/>
                <w:color w:val="auto"/>
                <w:lang w:val="ru-RU"/>
              </w:rPr>
              <w:t>100%</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A040F7"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r w:rsidRPr="00FC26EE">
              <w:rPr>
                <w:rFonts w:ascii="Times New Roman" w:hAnsi="Times New Roman" w:cs="Times New Roman"/>
                <w:color w:val="auto"/>
                <w:lang w:val="ru-RU"/>
              </w:rPr>
              <w:t>100%</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E92909"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r w:rsidRPr="00FC26EE">
              <w:rPr>
                <w:rFonts w:ascii="Times New Roman" w:hAnsi="Times New Roman" w:cs="Times New Roman"/>
                <w:color w:val="auto"/>
                <w:lang w:val="ru-RU"/>
              </w:rPr>
              <w:t>-</w:t>
            </w:r>
          </w:p>
        </w:tc>
      </w:tr>
      <w:tr w:rsidR="00906E48" w:rsidRPr="00FC26EE" w14:paraId="62DE6322" w14:textId="77777777" w:rsidTr="00FC755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B4D7C8" w14:textId="77777777" w:rsidR="00906E48" w:rsidRPr="00FC26EE" w:rsidRDefault="00906E48" w:rsidP="001A58FD">
            <w:pPr>
              <w:pStyle w:val="table-body0mm"/>
              <w:ind w:right="-86"/>
              <w:rPr>
                <w:rFonts w:cs="Times New Roman"/>
                <w:sz w:val="24"/>
                <w:szCs w:val="24"/>
              </w:rPr>
            </w:pPr>
            <w:r w:rsidRPr="00FC26EE">
              <w:rPr>
                <w:rFonts w:cs="Times New Roman"/>
                <w:sz w:val="24"/>
                <w:szCs w:val="24"/>
              </w:rPr>
              <w:t xml:space="preserve">Иные </w:t>
            </w:r>
            <w:r w:rsidRPr="00FC26EE">
              <w:rPr>
                <w:rFonts w:cs="Times New Roman"/>
                <w:sz w:val="24"/>
                <w:szCs w:val="24"/>
              </w:rPr>
              <w:br/>
              <w:t>работники</w:t>
            </w:r>
          </w:p>
        </w:tc>
        <w:tc>
          <w:tcPr>
            <w:tcW w:w="24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C6CE7A"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r w:rsidRPr="00FC26EE">
              <w:rPr>
                <w:rFonts w:ascii="Times New Roman" w:hAnsi="Times New Roman" w:cs="Times New Roman"/>
                <w:color w:val="auto"/>
                <w:lang w:val="ru-RU"/>
              </w:rPr>
              <w:t>100%</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EBE85A"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r w:rsidRPr="00FC26EE">
              <w:rPr>
                <w:rFonts w:ascii="Times New Roman" w:hAnsi="Times New Roman" w:cs="Times New Roman"/>
                <w:color w:val="auto"/>
                <w:lang w:val="ru-RU"/>
              </w:rPr>
              <w:t>-</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3D89DA" w14:textId="77777777" w:rsidR="00906E48" w:rsidRPr="00FC26EE" w:rsidRDefault="00906E48" w:rsidP="001A58FD">
            <w:pPr>
              <w:pStyle w:val="NoParagraphStyle"/>
              <w:spacing w:line="240" w:lineRule="auto"/>
              <w:ind w:right="-86"/>
              <w:textAlignment w:val="auto"/>
              <w:rPr>
                <w:rFonts w:ascii="Times New Roman" w:hAnsi="Times New Roman" w:cs="Times New Roman"/>
                <w:color w:val="auto"/>
                <w:lang w:val="ru-RU"/>
              </w:rPr>
            </w:pPr>
            <w:r w:rsidRPr="00FC26EE">
              <w:rPr>
                <w:rFonts w:ascii="Times New Roman" w:hAnsi="Times New Roman" w:cs="Times New Roman"/>
                <w:color w:val="auto"/>
                <w:lang w:val="ru-RU"/>
              </w:rPr>
              <w:t>-</w:t>
            </w:r>
          </w:p>
        </w:tc>
      </w:tr>
    </w:tbl>
    <w:p w14:paraId="088E019F" w14:textId="77777777" w:rsidR="00906E48" w:rsidRPr="00FC26EE" w:rsidRDefault="00906E48" w:rsidP="00906E48">
      <w:pPr>
        <w:pStyle w:val="body"/>
        <w:spacing w:before="57" w:after="142"/>
        <w:ind w:right="-86"/>
        <w:rPr>
          <w:rFonts w:cs="Times New Roman"/>
          <w:sz w:val="24"/>
          <w:szCs w:val="24"/>
        </w:rPr>
      </w:pPr>
    </w:p>
    <w:p w14:paraId="4AE0E450" w14:textId="77777777" w:rsidR="00906E48" w:rsidRPr="00FC26EE" w:rsidRDefault="00906E48" w:rsidP="00906E48">
      <w:pPr>
        <w:pStyle w:val="body"/>
        <w:ind w:right="-86"/>
        <w:rPr>
          <w:rFonts w:cs="Times New Roman"/>
          <w:sz w:val="24"/>
          <w:szCs w:val="24"/>
        </w:rPr>
      </w:pPr>
      <w:r w:rsidRPr="00FC26EE">
        <w:rPr>
          <w:rFonts w:cs="Times New Roman"/>
          <w:sz w:val="24"/>
          <w:szCs w:val="24"/>
        </w:rPr>
        <w:t xml:space="preserve">МАОУ СОШ № 7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30A3A9B4" w14:textId="77777777" w:rsidR="00906E48" w:rsidRPr="00FC26EE" w:rsidRDefault="00906E48" w:rsidP="00906E48">
      <w:pPr>
        <w:pStyle w:val="body"/>
        <w:ind w:right="-86"/>
        <w:rPr>
          <w:rFonts w:cs="Times New Roman"/>
          <w:sz w:val="24"/>
          <w:szCs w:val="24"/>
        </w:rPr>
      </w:pPr>
      <w:r w:rsidRPr="00FC26EE">
        <w:rPr>
          <w:rStyle w:val="Bold"/>
          <w:rFonts w:cs="Times New Roman"/>
          <w:sz w:val="24"/>
          <w:szCs w:val="24"/>
        </w:rPr>
        <w:t>Профессиональное развитие и повышение квалификации педагогических работников.</w:t>
      </w:r>
      <w:r w:rsidRPr="00FC26EE">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1B233AA" w14:textId="77777777" w:rsidR="00906E48" w:rsidRPr="00FC26EE" w:rsidRDefault="00906E48" w:rsidP="00906E48">
      <w:pPr>
        <w:pStyle w:val="body"/>
        <w:ind w:right="-86"/>
        <w:rPr>
          <w:rFonts w:cs="Times New Roman"/>
          <w:sz w:val="24"/>
          <w:szCs w:val="24"/>
        </w:rPr>
      </w:pPr>
      <w:r w:rsidRPr="00FC26EE">
        <w:rPr>
          <w:rFonts w:cs="Times New Roman"/>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100% повышением </w:t>
      </w:r>
      <w:proofErr w:type="spellStart"/>
      <w:r w:rsidRPr="00FC26EE">
        <w:rPr>
          <w:rFonts w:cs="Times New Roman"/>
          <w:sz w:val="24"/>
          <w:szCs w:val="24"/>
        </w:rPr>
        <w:t>квалификациии</w:t>
      </w:r>
      <w:proofErr w:type="spellEnd"/>
      <w:r w:rsidRPr="00FC26EE">
        <w:rPr>
          <w:rFonts w:cs="Times New Roman"/>
          <w:sz w:val="24"/>
          <w:szCs w:val="24"/>
        </w:rPr>
        <w:t xml:space="preserve"> педагогическими работниками не реже одного раза в три </w:t>
      </w:r>
      <w:proofErr w:type="gramStart"/>
      <w:r w:rsidRPr="00FC26EE">
        <w:rPr>
          <w:rFonts w:cs="Times New Roman"/>
          <w:sz w:val="24"/>
          <w:szCs w:val="24"/>
        </w:rPr>
        <w:t>года  в</w:t>
      </w:r>
      <w:proofErr w:type="gramEnd"/>
      <w:r w:rsidRPr="00FC26EE">
        <w:rPr>
          <w:rFonts w:cs="Times New Roman"/>
          <w:sz w:val="24"/>
          <w:szCs w:val="24"/>
        </w:rPr>
        <w:t xml:space="preserve"> различных образовательных организациях, имеющих соответствующую лицензию.</w:t>
      </w:r>
    </w:p>
    <w:p w14:paraId="7C74A8FE" w14:textId="77777777" w:rsidR="00906E48" w:rsidRPr="00FC26EE" w:rsidRDefault="00906E48" w:rsidP="00906E48">
      <w:pPr>
        <w:pStyle w:val="body"/>
        <w:ind w:right="-86"/>
        <w:rPr>
          <w:rFonts w:cs="Times New Roman"/>
          <w:sz w:val="24"/>
          <w:szCs w:val="24"/>
        </w:rPr>
      </w:pPr>
      <w:r w:rsidRPr="00FC26EE">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28406DF" w14:textId="77777777" w:rsidR="00906E48" w:rsidRPr="00FC26EE" w:rsidRDefault="00906E48" w:rsidP="00906E48">
      <w:pPr>
        <w:pStyle w:val="body"/>
        <w:ind w:right="-86"/>
        <w:rPr>
          <w:rFonts w:cs="Times New Roman"/>
          <w:sz w:val="24"/>
          <w:szCs w:val="24"/>
        </w:rPr>
      </w:pPr>
      <w:r w:rsidRPr="00FC26EE">
        <w:rPr>
          <w:rFonts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14:paraId="3E085062" w14:textId="77777777" w:rsidR="00906E48" w:rsidRPr="00FC26EE" w:rsidRDefault="00906E48" w:rsidP="00906E48">
      <w:pPr>
        <w:pStyle w:val="list-dash"/>
        <w:ind w:right="-86"/>
        <w:rPr>
          <w:rFonts w:cs="Times New Roman"/>
          <w:sz w:val="24"/>
          <w:szCs w:val="24"/>
        </w:rPr>
      </w:pPr>
      <w:r w:rsidRPr="00FC26EE">
        <w:rPr>
          <w:rFonts w:cs="Times New Roman"/>
          <w:sz w:val="24"/>
          <w:szCs w:val="24"/>
        </w:rPr>
        <w:t>обеспечение оптимального вхождения работников образования в систему ценностей современного образования;</w:t>
      </w:r>
    </w:p>
    <w:p w14:paraId="6000A25B" w14:textId="77777777" w:rsidR="00906E48" w:rsidRPr="00FC26EE" w:rsidRDefault="00906E48" w:rsidP="00906E48">
      <w:pPr>
        <w:pStyle w:val="list-dash"/>
        <w:ind w:right="-86"/>
        <w:rPr>
          <w:rFonts w:cs="Times New Roman"/>
          <w:sz w:val="24"/>
          <w:szCs w:val="24"/>
        </w:rPr>
      </w:pPr>
      <w:r w:rsidRPr="00FC26EE">
        <w:rPr>
          <w:rFonts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13616656" w14:textId="77777777" w:rsidR="00906E48" w:rsidRPr="00FC26EE" w:rsidRDefault="00906E48" w:rsidP="00906E48">
      <w:pPr>
        <w:pStyle w:val="list-dash"/>
        <w:ind w:right="-86"/>
        <w:rPr>
          <w:rFonts w:cs="Times New Roman"/>
          <w:sz w:val="24"/>
          <w:szCs w:val="24"/>
        </w:rPr>
      </w:pPr>
      <w:r w:rsidRPr="00FC26EE">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14:paraId="1A9FAC97" w14:textId="77777777" w:rsidR="00906E48" w:rsidRPr="00FC26EE" w:rsidRDefault="00906E48" w:rsidP="00906E48">
      <w:pPr>
        <w:pStyle w:val="body"/>
        <w:ind w:right="-86"/>
        <w:rPr>
          <w:rFonts w:cs="Times New Roman"/>
          <w:sz w:val="24"/>
          <w:szCs w:val="24"/>
        </w:rPr>
      </w:pPr>
      <w:r w:rsidRPr="00FC26EE">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proofErr w:type="gramStart"/>
      <w:r w:rsidRPr="00FC26EE">
        <w:rPr>
          <w:rFonts w:cs="Times New Roman"/>
          <w:sz w:val="24"/>
          <w:szCs w:val="24"/>
        </w:rPr>
        <w:t>основного общего образования</w:t>
      </w:r>
      <w:proofErr w:type="gramEnd"/>
      <w:r w:rsidRPr="00FC26EE">
        <w:rPr>
          <w:rFonts w:cs="Times New Roman"/>
          <w:sz w:val="24"/>
          <w:szCs w:val="24"/>
        </w:rPr>
        <w:t xml:space="preserve"> является система методической работы, обеспечивающая сопровождение деятельности педагогов на всех этапах реализации требований ФГОС ООО. </w:t>
      </w:r>
    </w:p>
    <w:p w14:paraId="7AACCAEF" w14:textId="77777777" w:rsidR="00906E48" w:rsidRPr="00FC26EE" w:rsidRDefault="00906E48" w:rsidP="00906E48">
      <w:pPr>
        <w:pStyle w:val="body"/>
        <w:ind w:right="-86"/>
        <w:rPr>
          <w:rFonts w:cs="Times New Roman"/>
          <w:sz w:val="24"/>
          <w:szCs w:val="24"/>
        </w:rPr>
      </w:pPr>
      <w:r w:rsidRPr="00FC26EE">
        <w:rPr>
          <w:rFonts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МАОУ СОШ № 7,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1F227DD" w14:textId="77777777" w:rsidR="00906E48" w:rsidRPr="00FC26EE" w:rsidRDefault="00906E48" w:rsidP="00906E48">
      <w:pPr>
        <w:pStyle w:val="body"/>
        <w:ind w:right="-86"/>
        <w:rPr>
          <w:rFonts w:cs="Times New Roman"/>
          <w:sz w:val="24"/>
          <w:szCs w:val="24"/>
        </w:rPr>
      </w:pPr>
      <w:r w:rsidRPr="00FC26EE">
        <w:rPr>
          <w:rFonts w:cs="Times New Roman"/>
          <w:sz w:val="24"/>
          <w:szCs w:val="24"/>
        </w:rPr>
        <w:t>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51F018A2" w14:textId="77777777" w:rsidR="00906E48" w:rsidRPr="00FC26EE" w:rsidRDefault="00906E48" w:rsidP="00906E48">
      <w:pPr>
        <w:pStyle w:val="body"/>
        <w:ind w:right="-86"/>
        <w:rPr>
          <w:rFonts w:cs="Times New Roman"/>
          <w:sz w:val="24"/>
          <w:szCs w:val="24"/>
        </w:rPr>
      </w:pPr>
    </w:p>
    <w:p w14:paraId="02EDE668" w14:textId="77777777" w:rsidR="00906E48" w:rsidRPr="00FC26EE" w:rsidRDefault="00906E48" w:rsidP="00906E48">
      <w:pPr>
        <w:pStyle w:val="table-head"/>
        <w:ind w:right="-86"/>
        <w:rPr>
          <w:rFonts w:cs="Times New Roman"/>
          <w:sz w:val="24"/>
          <w:szCs w:val="24"/>
        </w:rPr>
        <w:sectPr w:rsidR="00906E48" w:rsidRPr="00FC26EE" w:rsidSect="00136827">
          <w:footnotePr>
            <w:numRestart w:val="eachPage"/>
          </w:footnotePr>
          <w:type w:val="nextColumn"/>
          <w:pgSz w:w="11907" w:h="16840" w:code="9"/>
          <w:pgMar w:top="851" w:right="567" w:bottom="1134" w:left="1134" w:header="720" w:footer="510" w:gutter="0"/>
          <w:cols w:space="720"/>
          <w:noEndnote/>
          <w:titlePg/>
          <w:docGrid w:linePitch="272"/>
        </w:sectPr>
      </w:pPr>
    </w:p>
    <w:tbl>
      <w:tblPr>
        <w:tblW w:w="10655" w:type="dxa"/>
        <w:tblInd w:w="113" w:type="dxa"/>
        <w:tblLayout w:type="fixed"/>
        <w:tblCellMar>
          <w:left w:w="0" w:type="dxa"/>
          <w:right w:w="0" w:type="dxa"/>
        </w:tblCellMar>
        <w:tblLook w:val="0000" w:firstRow="0" w:lastRow="0" w:firstColumn="0" w:lastColumn="0" w:noHBand="0" w:noVBand="0"/>
      </w:tblPr>
      <w:tblGrid>
        <w:gridCol w:w="510"/>
        <w:gridCol w:w="6035"/>
        <w:gridCol w:w="1984"/>
        <w:gridCol w:w="1843"/>
        <w:gridCol w:w="283"/>
      </w:tblGrid>
      <w:tr w:rsidR="00906E48" w:rsidRPr="006408D1" w14:paraId="65CEC738" w14:textId="77777777" w:rsidTr="00AB5F80">
        <w:trPr>
          <w:gridAfter w:val="1"/>
          <w:wAfter w:w="283" w:type="dxa"/>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BACD84D" w14:textId="77777777" w:rsidR="00906E48" w:rsidRPr="006408D1" w:rsidRDefault="00906E48" w:rsidP="001A58FD">
            <w:pPr>
              <w:pStyle w:val="table-head"/>
              <w:ind w:right="-86"/>
              <w:rPr>
                <w:rFonts w:cs="Times New Roman"/>
                <w:sz w:val="22"/>
                <w:szCs w:val="22"/>
              </w:rPr>
            </w:pPr>
            <w:r w:rsidRPr="006408D1">
              <w:rPr>
                <w:rFonts w:cs="Times New Roman"/>
                <w:sz w:val="22"/>
                <w:szCs w:val="22"/>
              </w:rPr>
              <w:lastRenderedPageBreak/>
              <w:t>№</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F30ED7" w14:textId="77777777" w:rsidR="00906E48" w:rsidRPr="006408D1" w:rsidRDefault="00906E48" w:rsidP="001A58FD">
            <w:pPr>
              <w:pStyle w:val="table-head"/>
              <w:ind w:right="-86"/>
              <w:rPr>
                <w:rFonts w:cs="Times New Roman"/>
                <w:sz w:val="22"/>
                <w:szCs w:val="22"/>
              </w:rPr>
            </w:pPr>
            <w:r w:rsidRPr="006408D1">
              <w:rPr>
                <w:rFonts w:cs="Times New Roman"/>
                <w:sz w:val="22"/>
                <w:szCs w:val="22"/>
              </w:rPr>
              <w:t>Методическая тема</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78D2B3D" w14:textId="77777777" w:rsidR="00906E48" w:rsidRPr="006408D1" w:rsidRDefault="00906E48" w:rsidP="001A58FD">
            <w:pPr>
              <w:pStyle w:val="table-head"/>
              <w:ind w:right="-86"/>
              <w:rPr>
                <w:rFonts w:cs="Times New Roman"/>
                <w:sz w:val="22"/>
                <w:szCs w:val="22"/>
              </w:rPr>
            </w:pPr>
            <w:r w:rsidRPr="006408D1">
              <w:rPr>
                <w:rFonts w:cs="Times New Roman"/>
                <w:sz w:val="22"/>
                <w:szCs w:val="22"/>
              </w:rPr>
              <w:t>Раздел образовательной программы, связанный с методической темой</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DC0BAE4" w14:textId="77777777" w:rsidR="00906E48" w:rsidRPr="006408D1" w:rsidRDefault="00906E48" w:rsidP="001A58FD">
            <w:pPr>
              <w:pStyle w:val="table-head"/>
              <w:ind w:right="-86"/>
              <w:rPr>
                <w:rFonts w:cs="Times New Roman"/>
                <w:sz w:val="22"/>
                <w:szCs w:val="22"/>
              </w:rPr>
            </w:pPr>
            <w:r w:rsidRPr="006408D1">
              <w:rPr>
                <w:rFonts w:cs="Times New Roman"/>
                <w:sz w:val="22"/>
                <w:szCs w:val="22"/>
              </w:rPr>
              <w:t>ФИО педагога, разрабатывающего методическую тему</w:t>
            </w:r>
          </w:p>
        </w:tc>
      </w:tr>
      <w:tr w:rsidR="00906E48" w:rsidRPr="006408D1" w14:paraId="70F7380E" w14:textId="77777777" w:rsidTr="00AB5F80">
        <w:trPr>
          <w:gridAfter w:val="1"/>
          <w:wAfter w:w="283" w:type="dxa"/>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8BD9C11"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D190128"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shd w:val="clear" w:color="auto" w:fill="FFFFFF"/>
                <w:lang w:val="ru-RU"/>
              </w:rPr>
              <w:t>Совершенствование методики преподавания предмета «Информатика и ИКТ» в условиях реализации ФГОС</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34E3239"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9E9949D"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Гаврилова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Елена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Михайловна</w:t>
            </w:r>
            <w:proofErr w:type="spellEnd"/>
          </w:p>
        </w:tc>
      </w:tr>
      <w:tr w:rsidR="00906E48" w:rsidRPr="006408D1" w14:paraId="4E5920D5" w14:textId="77777777" w:rsidTr="00AB5F80">
        <w:trPr>
          <w:gridAfter w:val="1"/>
          <w:wAfter w:w="283" w:type="dxa"/>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72E55F0"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2.</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7A3C4E9"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Проектная деятельность на уроках истории и обществознания как средство интеллектуального развития обучающегося и формирование его компетенций</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0C5E7A0"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353BBD1"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Гоппе</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Наталья</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Сергеевна</w:t>
            </w:r>
            <w:proofErr w:type="spellEnd"/>
          </w:p>
        </w:tc>
      </w:tr>
      <w:tr w:rsidR="00906E48" w:rsidRPr="006408D1" w14:paraId="3314D7E1" w14:textId="77777777" w:rsidTr="00AB5F80">
        <w:trPr>
          <w:gridAfter w:val="1"/>
          <w:wAfter w:w="283" w:type="dxa"/>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C4D7866"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3.</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310C5E8"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Формирование математической и финансовой грамотности учащихся средствами учебного предмета «Математика»</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58541DA"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43C299B"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Макарова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Евгения</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Владимировна</w:t>
            </w:r>
            <w:proofErr w:type="spellEnd"/>
          </w:p>
        </w:tc>
      </w:tr>
      <w:tr w:rsidR="00906E48" w:rsidRPr="006408D1" w14:paraId="7B367AB9" w14:textId="77777777" w:rsidTr="00AB5F80">
        <w:trPr>
          <w:gridAfter w:val="1"/>
          <w:wAfter w:w="283" w:type="dxa"/>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1AAB1E6"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4.</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C779241"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Формирование математической и финансовой грамотности учащихся средствами учебного предмета «Математика»</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232AF51"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D7C78E4"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Камаева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Алена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Викторовна</w:t>
            </w:r>
            <w:proofErr w:type="spellEnd"/>
          </w:p>
        </w:tc>
      </w:tr>
      <w:tr w:rsidR="00906E48" w:rsidRPr="006408D1" w14:paraId="45D3C8A9" w14:textId="77777777" w:rsidTr="00AB5F8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40EF860"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lastRenderedPageBreak/>
              <w:t>5.</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D5B6DBD"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eastAsia="Times New Roman" w:hAnsi="Times New Roman" w:cs="Times New Roman"/>
                <w:sz w:val="22"/>
                <w:szCs w:val="22"/>
                <w:lang w:val="ru-RU"/>
              </w:rPr>
              <w:t>Развитие образовательного и воспитательного оздоровительного потенциала учащихся на занятиях физической культурой в условиях реализации ФГОС.</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78DD709"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1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77F32FC"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Камаева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Галина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Андреевна</w:t>
            </w:r>
            <w:proofErr w:type="spellEnd"/>
          </w:p>
        </w:tc>
      </w:tr>
      <w:tr w:rsidR="00906E48" w:rsidRPr="006408D1" w14:paraId="7FECB110" w14:textId="77777777" w:rsidTr="00AB5F8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8C5D070"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6.</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7DA38C0"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Развитие коммуникативных УУД на уроках русского языка и литературы</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9BFCBFB"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1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E0138CC" w14:textId="77777777" w:rsidR="00906E48" w:rsidRPr="006408D1" w:rsidRDefault="00906E48" w:rsidP="001A58FD">
            <w:pPr>
              <w:spacing w:after="0" w:line="240" w:lineRule="auto"/>
              <w:rPr>
                <w:rFonts w:ascii="Times New Roman" w:hAnsi="Times New Roman"/>
              </w:rPr>
            </w:pPr>
            <w:r w:rsidRPr="006408D1">
              <w:rPr>
                <w:rFonts w:ascii="Times New Roman" w:eastAsia="Calibri" w:hAnsi="Times New Roman"/>
                <w:color w:val="000000"/>
                <w:lang w:eastAsia="en-US"/>
              </w:rPr>
              <w:t>Ковалева Надежда Дмитриевна</w:t>
            </w:r>
          </w:p>
        </w:tc>
      </w:tr>
      <w:tr w:rsidR="00906E48" w:rsidRPr="006408D1" w14:paraId="4F9254C5" w14:textId="77777777" w:rsidTr="00AB5F8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651B38A"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7.</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761915E"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Проектная деятельность на уроках биологии как средство интеллектуального развития обучающегося и формирование его компетенций</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512B3FD"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1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98FE007"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Колегова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Марина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Леонидовна</w:t>
            </w:r>
            <w:proofErr w:type="spellEnd"/>
          </w:p>
        </w:tc>
      </w:tr>
      <w:tr w:rsidR="00906E48" w:rsidRPr="006408D1" w14:paraId="78C543C4" w14:textId="77777777" w:rsidTr="00AB5F8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BCAD672"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8.</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F9194D3"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Освоение современных педагогических технологий как средства повышения качества обучения по предмету «Химия»</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F075272"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1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6F2B98E"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Корабельникова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Людмила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Васильевна</w:t>
            </w:r>
            <w:proofErr w:type="spellEnd"/>
          </w:p>
        </w:tc>
      </w:tr>
      <w:tr w:rsidR="00906E48" w:rsidRPr="006408D1" w14:paraId="1A70406B" w14:textId="77777777" w:rsidTr="00AB5F8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2C5A579"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9.</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369E2C2"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Организация самостоятельной работы учащихся в условиях дистанционного обучения географии.</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02CF11D"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1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72AA7B2"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Коротаева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Нина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Александровна</w:t>
            </w:r>
            <w:proofErr w:type="spellEnd"/>
          </w:p>
        </w:tc>
      </w:tr>
      <w:tr w:rsidR="00906E48" w:rsidRPr="006408D1" w14:paraId="62620EA8" w14:textId="77777777" w:rsidTr="00AB5F8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F64082F"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10.</w:t>
            </w:r>
          </w:p>
        </w:tc>
        <w:tc>
          <w:tcPr>
            <w:tcW w:w="603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B9ADF93"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Создание системы контроля сформированности предметной компетентности обучающихся, компетенций исследовательской деятельности, творческих умений.</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F7FBE7B"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Целевой раздел</w:t>
            </w:r>
          </w:p>
        </w:tc>
        <w:tc>
          <w:tcPr>
            <w:tcW w:w="212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2BB3161"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Костицын</w:t>
            </w:r>
            <w:proofErr w:type="spellEnd"/>
            <w:r w:rsidRPr="006408D1">
              <w:rPr>
                <w:rFonts w:ascii="Times New Roman" w:eastAsia="Calibri" w:hAnsi="Times New Roman" w:cs="Times New Roman"/>
                <w:sz w:val="22"/>
                <w:szCs w:val="22"/>
                <w:lang w:eastAsia="en-US"/>
              </w:rPr>
              <w:t xml:space="preserve"> Андрей </w:t>
            </w:r>
            <w:proofErr w:type="spellStart"/>
            <w:r w:rsidRPr="006408D1">
              <w:rPr>
                <w:rFonts w:ascii="Times New Roman" w:eastAsia="Calibri" w:hAnsi="Times New Roman" w:cs="Times New Roman"/>
                <w:sz w:val="22"/>
                <w:szCs w:val="22"/>
                <w:lang w:eastAsia="en-US"/>
              </w:rPr>
              <w:t>Сергеевич</w:t>
            </w:r>
            <w:proofErr w:type="spellEnd"/>
          </w:p>
        </w:tc>
      </w:tr>
    </w:tbl>
    <w:p w14:paraId="66D93A9E" w14:textId="77777777" w:rsidR="00013D55" w:rsidRPr="006408D1" w:rsidRDefault="00013D55" w:rsidP="001A58FD">
      <w:pPr>
        <w:pStyle w:val="table-bodycentre"/>
        <w:ind w:right="-86"/>
        <w:rPr>
          <w:rFonts w:cs="Times New Roman"/>
          <w:sz w:val="22"/>
          <w:szCs w:val="22"/>
        </w:rPr>
        <w:sectPr w:rsidR="00013D55" w:rsidRPr="006408D1" w:rsidSect="00136827">
          <w:footnotePr>
            <w:numRestart w:val="eachPage"/>
          </w:footnotePr>
          <w:type w:val="nextColumn"/>
          <w:pgSz w:w="12019" w:h="7824" w:orient="landscape"/>
          <w:pgMar w:top="851" w:right="567" w:bottom="1134" w:left="1134" w:header="720" w:footer="510" w:gutter="0"/>
          <w:cols w:space="720"/>
          <w:noEndnote/>
          <w:titlePg/>
          <w:docGrid w:linePitch="272"/>
        </w:sectPr>
      </w:pPr>
    </w:p>
    <w:tbl>
      <w:tblPr>
        <w:tblW w:w="22289" w:type="dxa"/>
        <w:tblInd w:w="113" w:type="dxa"/>
        <w:tblLayout w:type="fixed"/>
        <w:tblCellMar>
          <w:left w:w="0" w:type="dxa"/>
          <w:right w:w="0" w:type="dxa"/>
        </w:tblCellMar>
        <w:tblLook w:val="0000" w:firstRow="0" w:lastRow="0" w:firstColumn="0" w:lastColumn="0" w:noHBand="0" w:noVBand="0"/>
      </w:tblPr>
      <w:tblGrid>
        <w:gridCol w:w="591"/>
        <w:gridCol w:w="5951"/>
        <w:gridCol w:w="1420"/>
        <w:gridCol w:w="1840"/>
        <w:gridCol w:w="428"/>
        <w:gridCol w:w="12059"/>
      </w:tblGrid>
      <w:tr w:rsidR="00906E48" w:rsidRPr="006408D1" w14:paraId="7D997B97"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6AAAC58"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lastRenderedPageBreak/>
              <w:t>11.</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CA289DA"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color w:val="333333"/>
                <w:sz w:val="22"/>
                <w:szCs w:val="22"/>
                <w:shd w:val="clear" w:color="auto" w:fill="FFFFFF"/>
                <w:lang w:val="ru-RU"/>
              </w:rPr>
              <w:t>Создание условий для развития и формирования творческого потенциала учащихся на уроках</w:t>
            </w:r>
            <w:r w:rsidRPr="006408D1">
              <w:rPr>
                <w:rFonts w:ascii="Times New Roman" w:hAnsi="Times New Roman" w:cs="Times New Roman"/>
                <w:color w:val="333333"/>
                <w:sz w:val="22"/>
                <w:szCs w:val="22"/>
                <w:shd w:val="clear" w:color="auto" w:fill="FFFFFF"/>
              </w:rPr>
              <w:t> </w:t>
            </w:r>
            <w:r w:rsidRPr="006408D1">
              <w:rPr>
                <w:rFonts w:ascii="Times New Roman" w:hAnsi="Times New Roman" w:cs="Times New Roman"/>
                <w:color w:val="333333"/>
                <w:sz w:val="22"/>
                <w:szCs w:val="22"/>
                <w:shd w:val="clear" w:color="auto" w:fill="FFFFFF"/>
                <w:lang w:val="ru-RU"/>
              </w:rPr>
              <w:t>музыки</w:t>
            </w:r>
            <w:r w:rsidRPr="006408D1">
              <w:rPr>
                <w:rFonts w:ascii="Times New Roman" w:hAnsi="Times New Roman" w:cs="Times New Roman"/>
                <w:color w:val="333333"/>
                <w:sz w:val="22"/>
                <w:szCs w:val="22"/>
                <w:shd w:val="clear" w:color="auto" w:fill="FFFFFF"/>
              </w:rPr>
              <w:t> </w:t>
            </w:r>
            <w:r w:rsidRPr="006408D1">
              <w:rPr>
                <w:rFonts w:ascii="Times New Roman" w:hAnsi="Times New Roman" w:cs="Times New Roman"/>
                <w:color w:val="333333"/>
                <w:sz w:val="22"/>
                <w:szCs w:val="22"/>
                <w:shd w:val="clear" w:color="auto" w:fill="FFFFFF"/>
                <w:lang w:val="ru-RU"/>
              </w:rPr>
              <w:t>в условиях реализации</w:t>
            </w:r>
            <w:r w:rsidRPr="006408D1">
              <w:rPr>
                <w:rFonts w:ascii="Times New Roman" w:hAnsi="Times New Roman" w:cs="Times New Roman"/>
                <w:color w:val="333333"/>
                <w:sz w:val="22"/>
                <w:szCs w:val="22"/>
                <w:shd w:val="clear" w:color="auto" w:fill="FFFFFF"/>
              </w:rPr>
              <w:t> </w:t>
            </w:r>
            <w:r w:rsidRPr="006408D1">
              <w:rPr>
                <w:rFonts w:ascii="Times New Roman" w:hAnsi="Times New Roman" w:cs="Times New Roman"/>
                <w:color w:val="333333"/>
                <w:sz w:val="22"/>
                <w:szCs w:val="22"/>
                <w:shd w:val="clear" w:color="auto" w:fill="FFFFFF"/>
                <w:lang w:val="ru-RU"/>
              </w:rPr>
              <w:t>ФГОС</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28F60E4"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184C580"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Костина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Елена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Валерьевна</w:t>
            </w:r>
            <w:proofErr w:type="spellEnd"/>
          </w:p>
        </w:tc>
      </w:tr>
      <w:tr w:rsidR="00906E48" w:rsidRPr="006408D1" w14:paraId="7E035CE4"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42743A0"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12.</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159F6A9"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 xml:space="preserve">Воспитательный </w:t>
            </w:r>
            <w:proofErr w:type="gramStart"/>
            <w:r w:rsidRPr="006408D1">
              <w:rPr>
                <w:rFonts w:ascii="Times New Roman" w:hAnsi="Times New Roman" w:cs="Times New Roman"/>
                <w:sz w:val="22"/>
                <w:szCs w:val="22"/>
                <w:lang w:val="ru-RU"/>
              </w:rPr>
              <w:t>потенциал  учебного</w:t>
            </w:r>
            <w:proofErr w:type="gramEnd"/>
            <w:r w:rsidRPr="006408D1">
              <w:rPr>
                <w:rFonts w:ascii="Times New Roman" w:hAnsi="Times New Roman" w:cs="Times New Roman"/>
                <w:sz w:val="22"/>
                <w:szCs w:val="22"/>
                <w:lang w:val="ru-RU"/>
              </w:rPr>
              <w:t xml:space="preserve"> предмета «ОДНКНР»</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358B1AD"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организационный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CA4EC21"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Костина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Ульяна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Алексевна</w:t>
            </w:r>
            <w:proofErr w:type="spellEnd"/>
          </w:p>
        </w:tc>
      </w:tr>
      <w:tr w:rsidR="00906E48" w:rsidRPr="006408D1" w14:paraId="3AE0F315"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20F8BCA" w14:textId="77777777" w:rsidR="00906E48" w:rsidRPr="006408D1" w:rsidRDefault="00606F44" w:rsidP="001A58FD">
            <w:pPr>
              <w:pStyle w:val="table-bodycentre"/>
              <w:ind w:right="-86"/>
              <w:rPr>
                <w:rFonts w:cs="Times New Roman"/>
                <w:sz w:val="22"/>
                <w:szCs w:val="22"/>
              </w:rPr>
            </w:pPr>
            <w:r w:rsidRPr="006408D1">
              <w:rPr>
                <w:rFonts w:cs="Times New Roman"/>
                <w:sz w:val="22"/>
                <w:szCs w:val="22"/>
              </w:rPr>
              <w:t>1</w:t>
            </w:r>
            <w:r w:rsidR="00906E48" w:rsidRPr="006408D1">
              <w:rPr>
                <w:rFonts w:cs="Times New Roman"/>
                <w:sz w:val="22"/>
                <w:szCs w:val="22"/>
              </w:rPr>
              <w:t>3.</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972B30E"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shd w:val="clear" w:color="auto" w:fill="FFFFFF"/>
                <w:lang w:val="ru-RU"/>
              </w:rPr>
              <w:t xml:space="preserve">Исследовательская деятельность на уроках гуманитарного цикла как средство самореализации личности.                                                                   </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04BDE6E"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9A0DA3B"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Крылова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Наталья</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Владимировна</w:t>
            </w:r>
            <w:proofErr w:type="spellEnd"/>
          </w:p>
        </w:tc>
      </w:tr>
      <w:tr w:rsidR="00906E48" w:rsidRPr="006408D1" w14:paraId="7255C9F0" w14:textId="77777777" w:rsidTr="00AB5F80">
        <w:trPr>
          <w:gridAfter w:val="2"/>
          <w:wAfter w:w="12487" w:type="dxa"/>
          <w:trHeight w:val="829"/>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2DA4AD0"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14.</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B74F3C3" w14:textId="77777777" w:rsidR="00906E48" w:rsidRPr="006408D1" w:rsidRDefault="00906E48" w:rsidP="001A58FD">
            <w:pPr>
              <w:pStyle w:val="af4"/>
              <w:shd w:val="clear" w:color="auto" w:fill="FFFFFF"/>
              <w:rPr>
                <w:sz w:val="22"/>
                <w:szCs w:val="22"/>
              </w:rPr>
            </w:pPr>
            <w:r w:rsidRPr="006408D1">
              <w:rPr>
                <w:color w:val="000000"/>
                <w:sz w:val="22"/>
                <w:szCs w:val="22"/>
              </w:rPr>
              <w:t xml:space="preserve">Развитие творческих способностей у учащихся с </w:t>
            </w:r>
            <w:proofErr w:type="gramStart"/>
            <w:r w:rsidRPr="006408D1">
              <w:rPr>
                <w:color w:val="000000"/>
                <w:sz w:val="22"/>
                <w:szCs w:val="22"/>
              </w:rPr>
              <w:t>ОВЗ  средствами</w:t>
            </w:r>
            <w:proofErr w:type="gramEnd"/>
            <w:r w:rsidRPr="006408D1">
              <w:rPr>
                <w:color w:val="000000"/>
                <w:sz w:val="22"/>
                <w:szCs w:val="22"/>
              </w:rPr>
              <w:t xml:space="preserve"> учебных предметов «Русский язык» и «Литература»</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0B876C1"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FB087C8"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Лугвина</w:t>
            </w:r>
            <w:proofErr w:type="spellEnd"/>
            <w:r w:rsidRPr="006408D1">
              <w:rPr>
                <w:rFonts w:ascii="Times New Roman" w:eastAsia="Calibri" w:hAnsi="Times New Roman" w:cs="Times New Roman"/>
                <w:sz w:val="22"/>
                <w:szCs w:val="22"/>
                <w:lang w:eastAsia="en-US"/>
              </w:rPr>
              <w:t xml:space="preserve"> Ирина </w:t>
            </w:r>
            <w:proofErr w:type="spellStart"/>
            <w:r w:rsidRPr="006408D1">
              <w:rPr>
                <w:rFonts w:ascii="Times New Roman" w:eastAsia="Calibri" w:hAnsi="Times New Roman" w:cs="Times New Roman"/>
                <w:sz w:val="22"/>
                <w:szCs w:val="22"/>
                <w:lang w:eastAsia="en-US"/>
              </w:rPr>
              <w:t>Александровна</w:t>
            </w:r>
            <w:proofErr w:type="spellEnd"/>
          </w:p>
        </w:tc>
      </w:tr>
      <w:tr w:rsidR="00906E48" w:rsidRPr="006408D1" w14:paraId="3D4C68DC"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030F006"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15.</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0750F7D"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Проектная деятельность на уроках истории и обществознания как средство интеллектуального развития обучающегося и формирование его компетенций</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5E00B2C"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F196BE0"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Махнева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Инна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Ивановна</w:t>
            </w:r>
            <w:proofErr w:type="spellEnd"/>
          </w:p>
        </w:tc>
      </w:tr>
      <w:tr w:rsidR="00906E48" w:rsidRPr="006408D1" w14:paraId="373FF2A8"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75F9CC2"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16.</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A0D9A56"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Использование ИКТ в организации учебной и внеурочной деятельности учащихся</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6E6C99C"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ED11C84"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Мирко</w:t>
            </w:r>
            <w:proofErr w:type="spellEnd"/>
            <w:r w:rsidRPr="006408D1">
              <w:rPr>
                <w:rFonts w:ascii="Times New Roman" w:eastAsia="Calibri" w:hAnsi="Times New Roman" w:cs="Times New Roman"/>
                <w:sz w:val="22"/>
                <w:szCs w:val="22"/>
                <w:lang w:eastAsia="en-US"/>
              </w:rPr>
              <w:t xml:space="preserve"> Игорь </w:t>
            </w:r>
            <w:proofErr w:type="spellStart"/>
            <w:r w:rsidRPr="006408D1">
              <w:rPr>
                <w:rFonts w:ascii="Times New Roman" w:eastAsia="Calibri" w:hAnsi="Times New Roman" w:cs="Times New Roman"/>
                <w:sz w:val="22"/>
                <w:szCs w:val="22"/>
                <w:lang w:eastAsia="en-US"/>
              </w:rPr>
              <w:t>Михайлович</w:t>
            </w:r>
            <w:proofErr w:type="spellEnd"/>
          </w:p>
        </w:tc>
      </w:tr>
      <w:tr w:rsidR="00906E48" w:rsidRPr="006408D1" w14:paraId="74B1FB46"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B4CF6DE"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17.</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2A76256"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Развитие цифровых навыков педагога и учащихся</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A746638"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E82382D"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Морев</w:t>
            </w:r>
            <w:proofErr w:type="spellEnd"/>
            <w:r w:rsidRPr="006408D1">
              <w:rPr>
                <w:rFonts w:ascii="Times New Roman" w:eastAsia="Calibri" w:hAnsi="Times New Roman" w:cs="Times New Roman"/>
                <w:sz w:val="22"/>
                <w:szCs w:val="22"/>
                <w:lang w:eastAsia="en-US"/>
              </w:rPr>
              <w:t xml:space="preserve"> Алексей </w:t>
            </w:r>
            <w:proofErr w:type="spellStart"/>
            <w:r w:rsidRPr="006408D1">
              <w:rPr>
                <w:rFonts w:ascii="Times New Roman" w:eastAsia="Calibri" w:hAnsi="Times New Roman" w:cs="Times New Roman"/>
                <w:sz w:val="22"/>
                <w:szCs w:val="22"/>
                <w:lang w:eastAsia="en-US"/>
              </w:rPr>
              <w:t>Васильевич</w:t>
            </w:r>
            <w:proofErr w:type="spellEnd"/>
          </w:p>
        </w:tc>
      </w:tr>
      <w:tr w:rsidR="00906E48" w:rsidRPr="006408D1" w14:paraId="65D792BB"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B019FF8"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18.</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862CA88"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Эффективные приемы и методы уровневой дифференциации на уроках математики по формированию функциональной грамотности обучающихся</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1008A5D"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CC8EC26" w14:textId="77777777" w:rsidR="00906E48" w:rsidRPr="006408D1" w:rsidRDefault="00906E48" w:rsidP="001A58FD">
            <w:pPr>
              <w:spacing w:after="0" w:line="240" w:lineRule="auto"/>
              <w:rPr>
                <w:rFonts w:ascii="Times New Roman" w:eastAsia="Calibri" w:hAnsi="Times New Roman"/>
                <w:color w:val="000000"/>
                <w:lang w:eastAsia="en-US"/>
              </w:rPr>
            </w:pPr>
            <w:r w:rsidRPr="006408D1">
              <w:rPr>
                <w:rFonts w:ascii="Times New Roman" w:eastAsia="Calibri" w:hAnsi="Times New Roman"/>
                <w:color w:val="000000"/>
                <w:lang w:eastAsia="en-US"/>
              </w:rPr>
              <w:t>Осинцева Ольга Витальевна</w:t>
            </w:r>
          </w:p>
          <w:p w14:paraId="531849E4"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
        </w:tc>
      </w:tr>
      <w:tr w:rsidR="00906E48" w:rsidRPr="006408D1" w14:paraId="248F9BFF"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A250726"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19.</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98FEFE9"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Использование</w:t>
            </w:r>
            <w:r w:rsidR="001C5A29" w:rsidRPr="006408D1">
              <w:rPr>
                <w:rFonts w:ascii="Times New Roman" w:hAnsi="Times New Roman" w:cs="Times New Roman"/>
                <w:sz w:val="22"/>
                <w:szCs w:val="22"/>
                <w:lang w:val="ru-RU"/>
              </w:rPr>
              <w:t xml:space="preserve"> </w:t>
            </w:r>
            <w:r w:rsidRPr="006408D1">
              <w:rPr>
                <w:rFonts w:ascii="Times New Roman" w:hAnsi="Times New Roman" w:cs="Times New Roman"/>
                <w:sz w:val="22"/>
                <w:szCs w:val="22"/>
                <w:lang w:val="ru-RU"/>
              </w:rPr>
              <w:t>коррекционно-развивающих технологий на уроках английского языка</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1F36C7A"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2954BF4"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Пивоварова</w:t>
            </w:r>
            <w:proofErr w:type="spellEnd"/>
            <w:r w:rsidRPr="006408D1">
              <w:rPr>
                <w:rFonts w:ascii="Times New Roman" w:eastAsia="Calibri" w:hAnsi="Times New Roman" w:cs="Times New Roman"/>
                <w:sz w:val="22"/>
                <w:szCs w:val="22"/>
                <w:lang w:eastAsia="en-US"/>
              </w:rPr>
              <w:t xml:space="preserve"> Анна </w:t>
            </w:r>
            <w:proofErr w:type="spellStart"/>
            <w:r w:rsidRPr="006408D1">
              <w:rPr>
                <w:rFonts w:ascii="Times New Roman" w:eastAsia="Calibri" w:hAnsi="Times New Roman" w:cs="Times New Roman"/>
                <w:sz w:val="22"/>
                <w:szCs w:val="22"/>
                <w:lang w:eastAsia="en-US"/>
              </w:rPr>
              <w:t>Сергеевна</w:t>
            </w:r>
            <w:proofErr w:type="spellEnd"/>
          </w:p>
        </w:tc>
      </w:tr>
      <w:tr w:rsidR="00906E48" w:rsidRPr="006408D1" w14:paraId="3B8524CB"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4603CA3"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20.</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B02F920"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Формирование и развитие познавательных и творческих способностей, обучающихся на уроках технологии через исследовательские работы учащихся на уроках и во внеурочной деятельности.</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C1C3E81"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296BAB3"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Поспелова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Светлана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Николаевна</w:t>
            </w:r>
            <w:proofErr w:type="spellEnd"/>
          </w:p>
        </w:tc>
      </w:tr>
      <w:tr w:rsidR="00906E48" w:rsidRPr="006408D1" w14:paraId="6E09A6FA" w14:textId="77777777" w:rsidTr="00AB5F80">
        <w:trPr>
          <w:gridAfter w:val="2"/>
          <w:wAfter w:w="12487"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DE14952"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21.</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6C6DD3A"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Развитие коммуникативных УУД на уроках английского языка</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621DF72"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C860F66"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Рачева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Елена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Петровна</w:t>
            </w:r>
            <w:proofErr w:type="spellEnd"/>
          </w:p>
        </w:tc>
      </w:tr>
      <w:tr w:rsidR="00906E48" w:rsidRPr="006408D1" w14:paraId="51F6A43F" w14:textId="77777777" w:rsidTr="00AB5F80">
        <w:trPr>
          <w:gridAfter w:val="2"/>
          <w:wAfter w:w="12487" w:type="dxa"/>
          <w:trHeight w:val="915"/>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357A675"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22.</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4997DB1"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 xml:space="preserve">Мотивация обучающихся к занятиям физической культурой, развитие, </w:t>
            </w:r>
            <w:proofErr w:type="spellStart"/>
            <w:r w:rsidRPr="006408D1">
              <w:rPr>
                <w:rFonts w:ascii="Times New Roman" w:hAnsi="Times New Roman" w:cs="Times New Roman"/>
                <w:sz w:val="22"/>
                <w:szCs w:val="22"/>
                <w:lang w:val="ru-RU"/>
              </w:rPr>
              <w:t>технологиисохранения</w:t>
            </w:r>
            <w:proofErr w:type="spellEnd"/>
            <w:r w:rsidRPr="006408D1">
              <w:rPr>
                <w:rFonts w:ascii="Times New Roman" w:hAnsi="Times New Roman" w:cs="Times New Roman"/>
                <w:sz w:val="22"/>
                <w:szCs w:val="22"/>
                <w:lang w:val="ru-RU"/>
              </w:rPr>
              <w:t xml:space="preserve"> и укрепления здоровья обучающихся</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F77C911"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84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1695BE1"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Родионова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Оксана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Юрьевна</w:t>
            </w:r>
            <w:proofErr w:type="spellEnd"/>
          </w:p>
        </w:tc>
      </w:tr>
      <w:tr w:rsidR="00906E48" w:rsidRPr="006408D1" w14:paraId="01D65EAD" w14:textId="77777777" w:rsidTr="00AB5F80">
        <w:trPr>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E07F919"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23.</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2EC29B9"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Проектная деятельность на уроках изобразительного искусства</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9095894"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14327"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697EC59" w14:textId="77777777" w:rsidR="00AB5F80" w:rsidRDefault="00906E48" w:rsidP="001A58FD">
            <w:pPr>
              <w:pStyle w:val="NoParagraphStyle"/>
              <w:spacing w:line="240" w:lineRule="auto"/>
              <w:ind w:right="-86"/>
              <w:textAlignment w:val="auto"/>
              <w:rPr>
                <w:rFonts w:ascii="Times New Roman" w:eastAsia="Calibri" w:hAnsi="Times New Roman" w:cs="Times New Roman"/>
                <w:sz w:val="22"/>
                <w:szCs w:val="22"/>
                <w:lang w:eastAsia="en-US"/>
              </w:rPr>
            </w:pPr>
            <w:proofErr w:type="spellStart"/>
            <w:r w:rsidRPr="006408D1">
              <w:rPr>
                <w:rFonts w:ascii="Times New Roman" w:eastAsia="Calibri" w:hAnsi="Times New Roman" w:cs="Times New Roman"/>
                <w:sz w:val="22"/>
                <w:szCs w:val="22"/>
                <w:lang w:eastAsia="en-US"/>
              </w:rPr>
              <w:t>Сысолятина</w:t>
            </w:r>
            <w:proofErr w:type="spellEnd"/>
            <w:r w:rsidRPr="006408D1">
              <w:rPr>
                <w:rFonts w:ascii="Times New Roman" w:eastAsia="Calibri" w:hAnsi="Times New Roman" w:cs="Times New Roman"/>
                <w:sz w:val="22"/>
                <w:szCs w:val="22"/>
                <w:lang w:eastAsia="en-US"/>
              </w:rPr>
              <w:t xml:space="preserve"> </w:t>
            </w:r>
          </w:p>
          <w:p w14:paraId="4D52F037"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Нина</w:t>
            </w:r>
            <w:proofErr w:type="spellEnd"/>
            <w:r w:rsidRPr="006408D1">
              <w:rPr>
                <w:rFonts w:ascii="Times New Roman" w:eastAsia="Calibri" w:hAnsi="Times New Roman" w:cs="Times New Roman"/>
                <w:sz w:val="22"/>
                <w:szCs w:val="22"/>
                <w:lang w:eastAsia="en-US"/>
              </w:rPr>
              <w:t xml:space="preserve"> Анатольевна</w:t>
            </w:r>
          </w:p>
        </w:tc>
      </w:tr>
      <w:tr w:rsidR="00906E48" w:rsidRPr="006408D1" w14:paraId="107D5D52" w14:textId="77777777" w:rsidTr="00AB5F80">
        <w:trPr>
          <w:gridAfter w:val="1"/>
          <w:wAfter w:w="12059"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7FACD85"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24.</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BAB236A"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 xml:space="preserve">Повышение математической грамотности учащихся на основе </w:t>
            </w:r>
            <w:proofErr w:type="gramStart"/>
            <w:r w:rsidRPr="006408D1">
              <w:rPr>
                <w:rFonts w:ascii="Times New Roman" w:hAnsi="Times New Roman" w:cs="Times New Roman"/>
                <w:sz w:val="22"/>
                <w:szCs w:val="22"/>
                <w:lang w:val="ru-RU"/>
              </w:rPr>
              <w:t>использования  средств</w:t>
            </w:r>
            <w:proofErr w:type="gramEnd"/>
            <w:r w:rsidRPr="006408D1">
              <w:rPr>
                <w:rFonts w:ascii="Times New Roman" w:hAnsi="Times New Roman" w:cs="Times New Roman"/>
                <w:sz w:val="22"/>
                <w:szCs w:val="22"/>
                <w:lang w:val="ru-RU"/>
              </w:rPr>
              <w:t xml:space="preserve"> образовательного цен </w:t>
            </w:r>
            <w:proofErr w:type="spellStart"/>
            <w:r w:rsidRPr="006408D1">
              <w:rPr>
                <w:rFonts w:ascii="Times New Roman" w:hAnsi="Times New Roman" w:cs="Times New Roman"/>
                <w:sz w:val="22"/>
                <w:szCs w:val="22"/>
                <w:lang w:val="ru-RU"/>
              </w:rPr>
              <w:t>тра</w:t>
            </w:r>
            <w:proofErr w:type="spellEnd"/>
            <w:r w:rsidRPr="006408D1">
              <w:rPr>
                <w:rFonts w:ascii="Times New Roman" w:hAnsi="Times New Roman" w:cs="Times New Roman"/>
                <w:sz w:val="22"/>
                <w:szCs w:val="22"/>
                <w:lang w:val="ru-RU"/>
              </w:rPr>
              <w:t xml:space="preserve"> «Точка  Роста»</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F7A578C"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26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37D7EFC"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Ульянова</w:t>
            </w:r>
            <w:proofErr w:type="spellEnd"/>
            <w:r w:rsidRPr="006408D1">
              <w:rPr>
                <w:rFonts w:ascii="Times New Roman" w:eastAsia="Calibri" w:hAnsi="Times New Roman" w:cs="Times New Roman"/>
                <w:sz w:val="22"/>
                <w:szCs w:val="22"/>
                <w:lang w:eastAsia="en-US"/>
              </w:rPr>
              <w:t xml:space="preserve"> Татьяна </w:t>
            </w:r>
            <w:proofErr w:type="spellStart"/>
            <w:r w:rsidRPr="006408D1">
              <w:rPr>
                <w:rFonts w:ascii="Times New Roman" w:eastAsia="Calibri" w:hAnsi="Times New Roman" w:cs="Times New Roman"/>
                <w:sz w:val="22"/>
                <w:szCs w:val="22"/>
                <w:lang w:eastAsia="en-US"/>
              </w:rPr>
              <w:t>Валерьевна</w:t>
            </w:r>
            <w:proofErr w:type="spellEnd"/>
          </w:p>
        </w:tc>
      </w:tr>
      <w:tr w:rsidR="00906E48" w:rsidRPr="006408D1" w14:paraId="7E5C803B" w14:textId="77777777" w:rsidTr="00AB5F80">
        <w:trPr>
          <w:gridAfter w:val="1"/>
          <w:wAfter w:w="12059"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471C91D"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25.</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C3D2B77"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hAnsi="Times New Roman" w:cs="Times New Roman"/>
                <w:sz w:val="22"/>
                <w:szCs w:val="22"/>
                <w:lang w:val="ru-RU"/>
              </w:rPr>
              <w:t>Практико-ориентированный подход как условие повышения качества образования по учебному предмету «Физика»</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1B9241D"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26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6AB22A2"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Флягин</w:t>
            </w:r>
            <w:proofErr w:type="spellEnd"/>
            <w:r w:rsidRPr="006408D1">
              <w:rPr>
                <w:rFonts w:ascii="Times New Roman" w:eastAsia="Calibri" w:hAnsi="Times New Roman" w:cs="Times New Roman"/>
                <w:sz w:val="22"/>
                <w:szCs w:val="22"/>
                <w:lang w:eastAsia="en-US"/>
              </w:rPr>
              <w:t xml:space="preserve"> Владислав </w:t>
            </w:r>
            <w:proofErr w:type="spellStart"/>
            <w:r w:rsidRPr="006408D1">
              <w:rPr>
                <w:rFonts w:ascii="Times New Roman" w:eastAsia="Calibri" w:hAnsi="Times New Roman" w:cs="Times New Roman"/>
                <w:sz w:val="22"/>
                <w:szCs w:val="22"/>
                <w:lang w:eastAsia="en-US"/>
              </w:rPr>
              <w:t>Сергеевич</w:t>
            </w:r>
            <w:proofErr w:type="spellEnd"/>
          </w:p>
        </w:tc>
      </w:tr>
      <w:tr w:rsidR="00906E48" w:rsidRPr="006408D1" w14:paraId="05F0DE06" w14:textId="77777777" w:rsidTr="00AB5F80">
        <w:trPr>
          <w:gridAfter w:val="1"/>
          <w:wAfter w:w="12059"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DB06067" w14:textId="77777777" w:rsidR="00906E48" w:rsidRPr="006408D1" w:rsidRDefault="00906E48" w:rsidP="001A58FD">
            <w:pPr>
              <w:pStyle w:val="table-bodycentre"/>
              <w:ind w:right="-86"/>
              <w:rPr>
                <w:rFonts w:cs="Times New Roman"/>
                <w:sz w:val="22"/>
                <w:szCs w:val="22"/>
              </w:rPr>
            </w:pPr>
            <w:r w:rsidRPr="006408D1">
              <w:rPr>
                <w:rFonts w:cs="Times New Roman"/>
                <w:sz w:val="22"/>
                <w:szCs w:val="22"/>
              </w:rPr>
              <w:t>26.</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26F2AC2" w14:textId="77777777" w:rsidR="00906E48" w:rsidRPr="006408D1" w:rsidRDefault="00906E48" w:rsidP="001A58FD">
            <w:pPr>
              <w:pStyle w:val="NoParagraphStyle"/>
              <w:spacing w:line="240" w:lineRule="auto"/>
              <w:ind w:right="-86"/>
              <w:textAlignment w:val="auto"/>
              <w:rPr>
                <w:rFonts w:ascii="Times New Roman" w:hAnsi="Times New Roman" w:cs="Times New Roman"/>
                <w:sz w:val="22"/>
                <w:szCs w:val="22"/>
                <w:lang w:val="ru-RU"/>
              </w:rPr>
            </w:pPr>
            <w:r w:rsidRPr="006408D1">
              <w:rPr>
                <w:rFonts w:ascii="Times New Roman" w:eastAsia="Calibri" w:hAnsi="Times New Roman" w:cs="Times New Roman"/>
                <w:sz w:val="22"/>
                <w:szCs w:val="22"/>
                <w:lang w:val="ru-RU" w:eastAsia="en-US"/>
              </w:rPr>
              <w:t>Коррекция нарушений письменной речи у учащихся основной школы</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DC8180F"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26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04FF182" w14:textId="77777777" w:rsidR="00906E48" w:rsidRPr="006408D1" w:rsidRDefault="00906E48" w:rsidP="001A58FD">
            <w:pPr>
              <w:pStyle w:val="NoParagraphStyle"/>
              <w:spacing w:line="240" w:lineRule="auto"/>
              <w:ind w:right="-86"/>
              <w:textAlignment w:val="auto"/>
              <w:rPr>
                <w:rFonts w:ascii="Times New Roman" w:hAnsi="Times New Roman" w:cs="Times New Roman"/>
                <w:color w:val="auto"/>
                <w:sz w:val="22"/>
                <w:szCs w:val="22"/>
                <w:lang w:val="ru-RU"/>
              </w:rPr>
            </w:pPr>
            <w:proofErr w:type="spellStart"/>
            <w:r w:rsidRPr="006408D1">
              <w:rPr>
                <w:rFonts w:ascii="Times New Roman" w:eastAsia="Calibri" w:hAnsi="Times New Roman" w:cs="Times New Roman"/>
                <w:sz w:val="22"/>
                <w:szCs w:val="22"/>
                <w:lang w:eastAsia="en-US"/>
              </w:rPr>
              <w:t>Хамзина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Рита</w:t>
            </w:r>
            <w:proofErr w:type="spellEnd"/>
            <w:r w:rsidRPr="006408D1">
              <w:rPr>
                <w:rFonts w:ascii="Times New Roman" w:eastAsia="Calibri" w:hAnsi="Times New Roman" w:cs="Times New Roman"/>
                <w:sz w:val="22"/>
                <w:szCs w:val="22"/>
                <w:lang w:eastAsia="en-US"/>
              </w:rPr>
              <w:t xml:space="preserve"> </w:t>
            </w:r>
            <w:proofErr w:type="spellStart"/>
            <w:r w:rsidRPr="006408D1">
              <w:rPr>
                <w:rFonts w:ascii="Times New Roman" w:eastAsia="Calibri" w:hAnsi="Times New Roman" w:cs="Times New Roman"/>
                <w:sz w:val="22"/>
                <w:szCs w:val="22"/>
                <w:lang w:eastAsia="en-US"/>
              </w:rPr>
              <w:t>Рафиковна</w:t>
            </w:r>
            <w:proofErr w:type="spellEnd"/>
          </w:p>
        </w:tc>
      </w:tr>
      <w:tr w:rsidR="00606F44" w:rsidRPr="006408D1" w14:paraId="765D9DCB" w14:textId="77777777" w:rsidTr="00AB5F80">
        <w:trPr>
          <w:gridAfter w:val="1"/>
          <w:wAfter w:w="12059"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4823ED6" w14:textId="77777777" w:rsidR="00606F44" w:rsidRPr="006408D1" w:rsidRDefault="00606F44" w:rsidP="001A58FD">
            <w:pPr>
              <w:pStyle w:val="table-bodycentre"/>
              <w:ind w:right="-86"/>
              <w:rPr>
                <w:rFonts w:cs="Times New Roman"/>
                <w:sz w:val="22"/>
                <w:szCs w:val="22"/>
              </w:rPr>
            </w:pPr>
            <w:r w:rsidRPr="006408D1">
              <w:rPr>
                <w:rFonts w:cs="Times New Roman"/>
                <w:sz w:val="22"/>
                <w:szCs w:val="22"/>
              </w:rPr>
              <w:lastRenderedPageBreak/>
              <w:t>27.</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3B14321" w14:textId="77777777" w:rsidR="00606F44" w:rsidRPr="006408D1" w:rsidRDefault="00606F44" w:rsidP="001A58FD">
            <w:pPr>
              <w:pStyle w:val="NoParagraphStyle"/>
              <w:spacing w:line="240" w:lineRule="auto"/>
              <w:ind w:right="-86"/>
              <w:textAlignment w:val="auto"/>
              <w:rPr>
                <w:rFonts w:ascii="Times New Roman" w:eastAsia="Calibri" w:hAnsi="Times New Roman" w:cs="Times New Roman"/>
                <w:sz w:val="22"/>
                <w:szCs w:val="22"/>
                <w:lang w:val="ru-RU" w:eastAsia="en-US"/>
              </w:rPr>
            </w:pPr>
            <w:r w:rsidRPr="006408D1">
              <w:rPr>
                <w:rFonts w:ascii="Times New Roman" w:eastAsia="Calibri" w:hAnsi="Times New Roman" w:cs="Times New Roman"/>
                <w:sz w:val="22"/>
                <w:szCs w:val="22"/>
                <w:lang w:val="ru-RU" w:eastAsia="en-US"/>
              </w:rPr>
              <w:t>Развитие коммуникативных универсальных учебных действий на уроках английского языка</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26902FC" w14:textId="77777777" w:rsidR="00606F44" w:rsidRPr="006408D1" w:rsidRDefault="00606F44" w:rsidP="001A58FD">
            <w:pPr>
              <w:pStyle w:val="NoParagraphStyle"/>
              <w:spacing w:line="240" w:lineRule="auto"/>
              <w:ind w:right="-86"/>
              <w:textAlignment w:val="auto"/>
              <w:rPr>
                <w:rFonts w:ascii="Times New Roman" w:hAnsi="Times New Roman" w:cs="Times New Roman"/>
                <w:color w:val="auto"/>
                <w:sz w:val="22"/>
                <w:szCs w:val="22"/>
                <w:lang w:val="ru-RU"/>
              </w:rPr>
            </w:pPr>
            <w:r w:rsidRPr="006408D1">
              <w:rPr>
                <w:rFonts w:ascii="Times New Roman" w:hAnsi="Times New Roman" w:cs="Times New Roman"/>
                <w:color w:val="auto"/>
                <w:sz w:val="22"/>
                <w:szCs w:val="22"/>
                <w:lang w:val="ru-RU"/>
              </w:rPr>
              <w:t>содержательный</w:t>
            </w:r>
          </w:p>
        </w:tc>
        <w:tc>
          <w:tcPr>
            <w:tcW w:w="226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1A447A6" w14:textId="77777777" w:rsidR="00606F44" w:rsidRPr="006408D1" w:rsidRDefault="00606F44" w:rsidP="001A58FD">
            <w:pPr>
              <w:pStyle w:val="NoParagraphStyle"/>
              <w:spacing w:line="240" w:lineRule="auto"/>
              <w:ind w:right="-86"/>
              <w:textAlignment w:val="auto"/>
              <w:rPr>
                <w:rFonts w:ascii="Times New Roman" w:eastAsia="Calibri" w:hAnsi="Times New Roman" w:cs="Times New Roman"/>
                <w:sz w:val="22"/>
                <w:szCs w:val="22"/>
                <w:lang w:val="ru-RU" w:eastAsia="en-US"/>
              </w:rPr>
            </w:pPr>
            <w:proofErr w:type="spellStart"/>
            <w:r w:rsidRPr="006408D1">
              <w:rPr>
                <w:rFonts w:ascii="Times New Roman" w:eastAsia="Calibri" w:hAnsi="Times New Roman" w:cs="Times New Roman"/>
                <w:sz w:val="22"/>
                <w:szCs w:val="22"/>
                <w:lang w:val="ru-RU" w:eastAsia="en-US"/>
              </w:rPr>
              <w:t>Шаехзянова</w:t>
            </w:r>
            <w:proofErr w:type="spellEnd"/>
            <w:r w:rsidRPr="006408D1">
              <w:rPr>
                <w:rFonts w:ascii="Times New Roman" w:eastAsia="Calibri" w:hAnsi="Times New Roman" w:cs="Times New Roman"/>
                <w:sz w:val="22"/>
                <w:szCs w:val="22"/>
                <w:lang w:val="ru-RU" w:eastAsia="en-US"/>
              </w:rPr>
              <w:t xml:space="preserve"> Клара Юрьевна</w:t>
            </w:r>
          </w:p>
        </w:tc>
      </w:tr>
      <w:tr w:rsidR="006408D1" w:rsidRPr="006408D1" w14:paraId="144EECF2" w14:textId="77777777" w:rsidTr="00AB5F80">
        <w:trPr>
          <w:gridAfter w:val="1"/>
          <w:wAfter w:w="12059" w:type="dxa"/>
          <w:trHeight w:val="60"/>
        </w:trPr>
        <w:tc>
          <w:tcPr>
            <w:tcW w:w="59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07B6392" w14:textId="77777777" w:rsidR="006408D1" w:rsidRPr="006408D1" w:rsidRDefault="006408D1" w:rsidP="001A58FD">
            <w:pPr>
              <w:pStyle w:val="table-bodycentre"/>
              <w:ind w:right="-86"/>
              <w:rPr>
                <w:rFonts w:cs="Times New Roman"/>
                <w:sz w:val="22"/>
                <w:szCs w:val="22"/>
              </w:rPr>
            </w:pPr>
            <w:r>
              <w:rPr>
                <w:rFonts w:cs="Times New Roman"/>
                <w:sz w:val="22"/>
                <w:szCs w:val="22"/>
              </w:rPr>
              <w:t xml:space="preserve">28. </w:t>
            </w:r>
          </w:p>
        </w:tc>
        <w:tc>
          <w:tcPr>
            <w:tcW w:w="59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8A77E08" w14:textId="77777777" w:rsidR="006408D1" w:rsidRPr="006408D1" w:rsidRDefault="006408D1" w:rsidP="001A58FD">
            <w:pPr>
              <w:pStyle w:val="NoParagraphStyle"/>
              <w:spacing w:line="240" w:lineRule="auto"/>
              <w:ind w:right="-86"/>
              <w:textAlignment w:val="auto"/>
              <w:rPr>
                <w:rFonts w:ascii="Times New Roman" w:eastAsia="Calibri" w:hAnsi="Times New Roman" w:cs="Times New Roman"/>
                <w:sz w:val="22"/>
                <w:szCs w:val="22"/>
                <w:lang w:val="ru-RU" w:eastAsia="en-US"/>
              </w:rPr>
            </w:pPr>
            <w:r>
              <w:rPr>
                <w:rFonts w:ascii="Times New Roman" w:eastAsia="Calibri" w:hAnsi="Times New Roman" w:cs="Times New Roman"/>
                <w:sz w:val="22"/>
                <w:szCs w:val="22"/>
                <w:lang w:val="ru-RU" w:eastAsia="en-US"/>
              </w:rPr>
              <w:t>Развитие универсальных учебных действий учащихся средствами учебных предметов «русский язык» и «литература»</w:t>
            </w:r>
          </w:p>
        </w:tc>
        <w:tc>
          <w:tcPr>
            <w:tcW w:w="142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C9AAFE7" w14:textId="77777777" w:rsidR="006408D1" w:rsidRPr="006408D1" w:rsidRDefault="006408D1" w:rsidP="001A58FD">
            <w:pPr>
              <w:pStyle w:val="NoParagraphStyle"/>
              <w:spacing w:line="240" w:lineRule="auto"/>
              <w:ind w:right="-86"/>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содержательный</w:t>
            </w:r>
          </w:p>
        </w:tc>
        <w:tc>
          <w:tcPr>
            <w:tcW w:w="226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55B22B3" w14:textId="77777777" w:rsidR="006408D1" w:rsidRPr="006408D1" w:rsidRDefault="006408D1" w:rsidP="001A58FD">
            <w:pPr>
              <w:pStyle w:val="NoParagraphStyle"/>
              <w:spacing w:line="240" w:lineRule="auto"/>
              <w:ind w:right="-86"/>
              <w:textAlignment w:val="auto"/>
              <w:rPr>
                <w:rFonts w:ascii="Times New Roman" w:eastAsia="Calibri" w:hAnsi="Times New Roman" w:cs="Times New Roman"/>
                <w:sz w:val="22"/>
                <w:szCs w:val="22"/>
                <w:lang w:val="ru-RU" w:eastAsia="en-US"/>
              </w:rPr>
            </w:pPr>
            <w:r>
              <w:rPr>
                <w:rFonts w:ascii="Times New Roman" w:eastAsia="Calibri" w:hAnsi="Times New Roman" w:cs="Times New Roman"/>
                <w:sz w:val="22"/>
                <w:szCs w:val="22"/>
                <w:lang w:val="ru-RU" w:eastAsia="en-US"/>
              </w:rPr>
              <w:t>Пивоварова Ирина Ивановна</w:t>
            </w:r>
          </w:p>
        </w:tc>
      </w:tr>
    </w:tbl>
    <w:p w14:paraId="32E4B111" w14:textId="77777777" w:rsidR="00906E48" w:rsidRPr="00FC26EE" w:rsidRDefault="00906E48" w:rsidP="002A3180">
      <w:pPr>
        <w:pStyle w:val="h3"/>
        <w:ind w:right="-86"/>
        <w:rPr>
          <w:rFonts w:cs="Times New Roman"/>
          <w:sz w:val="24"/>
          <w:szCs w:val="24"/>
        </w:rPr>
      </w:pPr>
      <w:r w:rsidRPr="00FC26EE">
        <w:rPr>
          <w:rFonts w:cs="Times New Roman"/>
          <w:sz w:val="24"/>
          <w:szCs w:val="24"/>
        </w:rPr>
        <w:t xml:space="preserve">2. Описание психолого-педагогических условий реализации основной образовательной программы основного общего образования </w:t>
      </w:r>
    </w:p>
    <w:p w14:paraId="0A69B903"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4EB67C8"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25F92645"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623DEAE6"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C695E7B"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4) профилактику формирования у обучающихся девиантных форм поведения, агрессии и повышенной тревожности.</w:t>
      </w:r>
    </w:p>
    <w:p w14:paraId="715A8838" w14:textId="77777777" w:rsidR="00906E48" w:rsidRPr="00FC26EE" w:rsidRDefault="00906E48" w:rsidP="002A3180">
      <w:pPr>
        <w:pStyle w:val="body"/>
        <w:ind w:right="140" w:firstLine="142"/>
        <w:rPr>
          <w:rFonts w:cs="Times New Roman"/>
          <w:spacing w:val="-1"/>
          <w:sz w:val="24"/>
          <w:szCs w:val="24"/>
        </w:rPr>
      </w:pPr>
      <w:r w:rsidRPr="00FC26EE">
        <w:rPr>
          <w:rFonts w:cs="Times New Roman"/>
          <w:spacing w:val="-1"/>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3928D025"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 xml:space="preserve">педагогом-психологом (1); </w:t>
      </w:r>
    </w:p>
    <w:p w14:paraId="6DC5E265"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 xml:space="preserve">учителем-логопедом (1); </w:t>
      </w:r>
    </w:p>
    <w:p w14:paraId="5B8B3D6B"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 xml:space="preserve">учителем-дефектологом (1); </w:t>
      </w:r>
    </w:p>
    <w:p w14:paraId="07C00E1D"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социальным педагогом (1).</w:t>
      </w:r>
    </w:p>
    <w:p w14:paraId="6DEA12A6"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47DA5946"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формирование и развитие психолого-педагогической компетентности;</w:t>
      </w:r>
    </w:p>
    <w:p w14:paraId="1E9FACB8"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сохранение и укрепление психологического благополучия и психического здоровья обучающихся;</w:t>
      </w:r>
    </w:p>
    <w:p w14:paraId="6EB1E3F6"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поддержка и сопровождение детско-родительских отношений;</w:t>
      </w:r>
    </w:p>
    <w:p w14:paraId="39833B65"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формирование ценности здоровья и безопасного образа жизни;</w:t>
      </w:r>
    </w:p>
    <w:p w14:paraId="7A8A623C"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29E7A21E"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3643185D"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создание условий для последующего профессионального самоопределения;</w:t>
      </w:r>
    </w:p>
    <w:p w14:paraId="470A7BDB"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формирование коммуникативных навыков в разновозрастной среде и среде сверстников;</w:t>
      </w:r>
    </w:p>
    <w:p w14:paraId="783E52C0"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поддержка детских объединений, ученического самоуправления;</w:t>
      </w:r>
    </w:p>
    <w:p w14:paraId="09F999EC"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формирование психологической культуры поведения в информационной среде;</w:t>
      </w:r>
    </w:p>
    <w:p w14:paraId="4792A41D"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развитие психологической культуры в области использования ИКТ;</w:t>
      </w:r>
    </w:p>
    <w:p w14:paraId="5FAEBAE9"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D455655"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lastRenderedPageBreak/>
        <w:t>обучающихся, испытывающих трудности в освоении программы основного общего образования, развитии и социальной адаптации;</w:t>
      </w:r>
    </w:p>
    <w:p w14:paraId="780DE4F9"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 xml:space="preserve">обучающихся, проявляющих индивидуальные способности, и </w:t>
      </w:r>
      <w:proofErr w:type="gramStart"/>
      <w:r w:rsidRPr="00FC26EE">
        <w:rPr>
          <w:rFonts w:cs="Times New Roman"/>
          <w:sz w:val="24"/>
          <w:szCs w:val="24"/>
        </w:rPr>
        <w:t>одаренных ;</w:t>
      </w:r>
      <w:proofErr w:type="gramEnd"/>
    </w:p>
    <w:p w14:paraId="48162C74" w14:textId="77777777" w:rsidR="00606F44" w:rsidRPr="00FC26EE" w:rsidRDefault="00906E48" w:rsidP="002A3180">
      <w:pPr>
        <w:pStyle w:val="list-dash"/>
        <w:ind w:left="0" w:right="140" w:firstLine="142"/>
        <w:rPr>
          <w:rFonts w:cs="Times New Roman"/>
          <w:sz w:val="24"/>
          <w:szCs w:val="24"/>
        </w:rPr>
      </w:pPr>
      <w:r w:rsidRPr="00FC26EE">
        <w:rPr>
          <w:rFonts w:cs="Times New Roman"/>
          <w:sz w:val="24"/>
          <w:szCs w:val="24"/>
        </w:rPr>
        <w:t xml:space="preserve">обучающихся с </w:t>
      </w:r>
      <w:proofErr w:type="gramStart"/>
      <w:r w:rsidRPr="00FC26EE">
        <w:rPr>
          <w:rFonts w:cs="Times New Roman"/>
          <w:sz w:val="24"/>
          <w:szCs w:val="24"/>
        </w:rPr>
        <w:t xml:space="preserve">ОВЗ </w:t>
      </w:r>
      <w:r w:rsidR="00606F44" w:rsidRPr="00FC26EE">
        <w:rPr>
          <w:rFonts w:cs="Times New Roman"/>
          <w:sz w:val="24"/>
          <w:szCs w:val="24"/>
        </w:rPr>
        <w:t>;</w:t>
      </w:r>
      <w:proofErr w:type="gramEnd"/>
    </w:p>
    <w:p w14:paraId="15B42BB2"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3BFCFF11" w14:textId="77777777" w:rsidR="00906E48" w:rsidRPr="00FC26EE" w:rsidRDefault="00906E48" w:rsidP="002A3180">
      <w:pPr>
        <w:pStyle w:val="list-dash"/>
        <w:ind w:left="0" w:right="140" w:firstLine="142"/>
        <w:rPr>
          <w:rFonts w:cs="Times New Roman"/>
          <w:sz w:val="24"/>
          <w:szCs w:val="24"/>
        </w:rPr>
      </w:pPr>
      <w:r w:rsidRPr="00FC26EE">
        <w:rPr>
          <w:rFonts w:cs="Times New Roman"/>
          <w:sz w:val="24"/>
          <w:szCs w:val="24"/>
        </w:rPr>
        <w:t xml:space="preserve">родителей (законных представителей) несовершеннолетних </w:t>
      </w:r>
      <w:proofErr w:type="gramStart"/>
      <w:r w:rsidRPr="00FC26EE">
        <w:rPr>
          <w:rFonts w:cs="Times New Roman"/>
          <w:sz w:val="24"/>
          <w:szCs w:val="24"/>
        </w:rPr>
        <w:t>обучающихся .</w:t>
      </w:r>
      <w:proofErr w:type="gramEnd"/>
    </w:p>
    <w:p w14:paraId="73D1F9E0"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96C0A3F"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0D2071A" w14:textId="77777777" w:rsidR="00906E48" w:rsidRPr="00FC26EE" w:rsidRDefault="00906E48" w:rsidP="002A3180">
      <w:pPr>
        <w:pStyle w:val="list-bullet"/>
        <w:widowControl w:val="0"/>
        <w:numPr>
          <w:ilvl w:val="0"/>
          <w:numId w:val="0"/>
        </w:numPr>
        <w:ind w:right="140" w:firstLine="142"/>
        <w:rPr>
          <w:rFonts w:cs="Times New Roman"/>
          <w:b/>
          <w:sz w:val="24"/>
          <w:szCs w:val="24"/>
        </w:rPr>
      </w:pPr>
      <w:r w:rsidRPr="00FC26EE">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учащегося на следующий уровень образов</w:t>
      </w:r>
      <w:r w:rsidR="00606F44" w:rsidRPr="00FC26EE">
        <w:rPr>
          <w:rFonts w:cs="Times New Roman"/>
          <w:sz w:val="24"/>
          <w:szCs w:val="24"/>
        </w:rPr>
        <w:t xml:space="preserve">ания и в конце каждого учебного </w:t>
      </w:r>
      <w:r w:rsidRPr="00FC26EE">
        <w:rPr>
          <w:rFonts w:cs="Times New Roman"/>
          <w:sz w:val="24"/>
          <w:szCs w:val="24"/>
        </w:rPr>
        <w:t>года;</w:t>
      </w:r>
      <w:r w:rsidRPr="00FC26EE">
        <w:rPr>
          <w:rStyle w:val="Italic"/>
          <w:rFonts w:cs="Times New Roman"/>
          <w:sz w:val="24"/>
          <w:szCs w:val="24"/>
        </w:rPr>
        <w:br/>
      </w:r>
      <w:r w:rsidRPr="00FC26EE">
        <w:rPr>
          <w:rFonts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FC26EE">
        <w:rPr>
          <w:rStyle w:val="Italic"/>
          <w:rFonts w:cs="Times New Roman"/>
          <w:sz w:val="24"/>
          <w:szCs w:val="24"/>
        </w:rPr>
        <w:br/>
      </w:r>
      <w:r w:rsidRPr="00FC26EE">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FC26EE">
        <w:rPr>
          <w:rStyle w:val="Italic"/>
          <w:rFonts w:cs="Times New Roman"/>
          <w:sz w:val="24"/>
          <w:szCs w:val="24"/>
        </w:rPr>
        <w:br/>
      </w:r>
      <w:r w:rsidRPr="00FC26EE">
        <w:rPr>
          <w:rFonts w:cs="Times New Roman"/>
          <w:sz w:val="24"/>
          <w:szCs w:val="24"/>
        </w:rPr>
        <w:t>3.4.3.</w:t>
      </w:r>
      <w:r w:rsidRPr="00FC26EE">
        <w:rPr>
          <w:rFonts w:cs="Times New Roman"/>
          <w:sz w:val="24"/>
          <w:szCs w:val="24"/>
        </w:rPr>
        <w:t> </w:t>
      </w:r>
      <w:r w:rsidRPr="00FC26EE">
        <w:rPr>
          <w:rFonts w:cs="Times New Roman"/>
          <w:b/>
          <w:sz w:val="24"/>
          <w:szCs w:val="24"/>
        </w:rPr>
        <w:t>Финансово-экономические условия реализации образовательной программы основного общего образования</w:t>
      </w:r>
    </w:p>
    <w:p w14:paraId="34673FB8"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7804566C"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5974729B"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Финансовое обеспечение реализации образовательной программы основного общего образования МАОУ СОШ № 7 осуществляется исходя из расходных обязательств на основе муниципального задания по оказанию муниципальных образовательных услуг.</w:t>
      </w:r>
    </w:p>
    <w:p w14:paraId="635D8A6F"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МАОУ СОШ № </w:t>
      </w:r>
      <w:proofErr w:type="gramStart"/>
      <w:r w:rsidR="00906E48" w:rsidRPr="00FC26EE">
        <w:rPr>
          <w:rFonts w:cs="Times New Roman"/>
          <w:sz w:val="24"/>
          <w:szCs w:val="24"/>
        </w:rPr>
        <w:t>7  осуществляется</w:t>
      </w:r>
      <w:proofErr w:type="gramEnd"/>
      <w:r w:rsidR="00906E48" w:rsidRPr="00FC26EE">
        <w:rPr>
          <w:rFonts w:cs="Times New Roman"/>
          <w:sz w:val="24"/>
          <w:szCs w:val="24"/>
        </w:rPr>
        <w:t xml:space="preserve"> в соответствии с нормативами, определяемыми органами государственной власти субъектов Российской Федерации. </w:t>
      </w:r>
    </w:p>
    <w:p w14:paraId="1694B445"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w:t>
      </w:r>
    </w:p>
    <w:p w14:paraId="61D47CC7"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2FC3C399"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04338E3E"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расходы на приобретение учебников и учебных пособий, средств обучения;</w:t>
      </w:r>
    </w:p>
    <w:p w14:paraId="48E482D7"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 xml:space="preserve">прочие расходы (за исключением расходов на содержание зданий и оплату коммунальных </w:t>
      </w:r>
      <w:r w:rsidRPr="00FC26EE">
        <w:rPr>
          <w:rFonts w:cs="Times New Roman"/>
          <w:sz w:val="24"/>
          <w:szCs w:val="24"/>
        </w:rPr>
        <w:lastRenderedPageBreak/>
        <w:t>услуг, осуществляемых из местных бюджетов).</w:t>
      </w:r>
    </w:p>
    <w:p w14:paraId="017C534B"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99407EA"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5F00612B"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2C9C86B3" w14:textId="77777777" w:rsidR="00906E48" w:rsidRPr="00FC26EE" w:rsidRDefault="006408D1" w:rsidP="002A3180">
      <w:pPr>
        <w:pStyle w:val="body"/>
        <w:ind w:right="140" w:firstLine="142"/>
        <w:rPr>
          <w:rFonts w:cs="Times New Roman"/>
          <w:spacing w:val="1"/>
          <w:sz w:val="24"/>
          <w:szCs w:val="24"/>
        </w:rPr>
      </w:pPr>
      <w:r>
        <w:rPr>
          <w:rFonts w:cs="Times New Roman"/>
          <w:spacing w:val="1"/>
          <w:sz w:val="24"/>
          <w:szCs w:val="24"/>
        </w:rPr>
        <w:t xml:space="preserve">  </w:t>
      </w:r>
      <w:r w:rsidR="00906E48" w:rsidRPr="00FC26EE">
        <w:rPr>
          <w:rFonts w:cs="Times New Roman"/>
          <w:spacing w:val="1"/>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w:t>
      </w:r>
    </w:p>
    <w:p w14:paraId="0BE85B8B" w14:textId="77777777" w:rsidR="00906E48" w:rsidRPr="00FC26EE" w:rsidRDefault="006408D1" w:rsidP="002A3180">
      <w:pPr>
        <w:pStyle w:val="body"/>
        <w:ind w:right="140" w:firstLine="142"/>
        <w:rPr>
          <w:rFonts w:cs="Times New Roman"/>
          <w:spacing w:val="2"/>
          <w:sz w:val="24"/>
          <w:szCs w:val="24"/>
        </w:rPr>
      </w:pPr>
      <w:r>
        <w:rPr>
          <w:rFonts w:cs="Times New Roman"/>
          <w:spacing w:val="2"/>
          <w:sz w:val="24"/>
          <w:szCs w:val="24"/>
        </w:rPr>
        <w:t xml:space="preserve">    </w:t>
      </w:r>
      <w:r w:rsidR="00906E48" w:rsidRPr="00FC26EE">
        <w:rPr>
          <w:rFonts w:cs="Times New Roman"/>
          <w:spacing w:val="2"/>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6C0CA727" w14:textId="77777777" w:rsidR="00906E48" w:rsidRPr="00FC26EE" w:rsidRDefault="006408D1" w:rsidP="002A3180">
      <w:pPr>
        <w:pStyle w:val="body"/>
        <w:ind w:right="140" w:firstLine="142"/>
        <w:rPr>
          <w:rFonts w:cs="Times New Roman"/>
          <w:spacing w:val="1"/>
          <w:sz w:val="24"/>
          <w:szCs w:val="24"/>
        </w:rPr>
      </w:pPr>
      <w:r>
        <w:rPr>
          <w:rFonts w:cs="Times New Roman"/>
          <w:spacing w:val="1"/>
          <w:sz w:val="24"/>
          <w:szCs w:val="24"/>
        </w:rPr>
        <w:t xml:space="preserve">     </w:t>
      </w:r>
      <w:r w:rsidR="00906E48" w:rsidRPr="00FC26EE">
        <w:rPr>
          <w:rFonts w:cs="Times New Roman"/>
          <w:spacing w:val="1"/>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C758432" w14:textId="77777777" w:rsidR="00906E48" w:rsidRPr="00FC26EE" w:rsidRDefault="006408D1"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035D43EA" w14:textId="77777777" w:rsidR="00906E48" w:rsidRPr="00FC26EE" w:rsidRDefault="006408D1" w:rsidP="002A3180">
      <w:pPr>
        <w:pStyle w:val="body"/>
        <w:ind w:right="140" w:firstLine="142"/>
        <w:rPr>
          <w:rFonts w:cs="Times New Roman"/>
          <w:spacing w:val="1"/>
          <w:sz w:val="24"/>
          <w:szCs w:val="24"/>
        </w:rPr>
      </w:pPr>
      <w:r>
        <w:rPr>
          <w:rFonts w:cs="Times New Roman"/>
          <w:spacing w:val="1"/>
          <w:sz w:val="24"/>
          <w:szCs w:val="24"/>
        </w:rPr>
        <w:t xml:space="preserve">     </w:t>
      </w:r>
      <w:r w:rsidR="00906E48" w:rsidRPr="00FC26EE">
        <w:rPr>
          <w:rFonts w:cs="Times New Roman"/>
          <w:spacing w:val="1"/>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w:t>
      </w:r>
      <w:r w:rsidR="00906E48" w:rsidRPr="00FC26EE">
        <w:rPr>
          <w:rFonts w:cs="Times New Roman"/>
          <w:spacing w:val="1"/>
          <w:sz w:val="24"/>
          <w:szCs w:val="24"/>
        </w:rPr>
        <w:lastRenderedPageBreak/>
        <w:t>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2C032201" w14:textId="77777777" w:rsidR="00906E48" w:rsidRPr="00FC26EE" w:rsidRDefault="00F80722" w:rsidP="002A3180">
      <w:pPr>
        <w:pStyle w:val="body"/>
        <w:ind w:right="140" w:firstLine="142"/>
        <w:rPr>
          <w:rFonts w:cs="Times New Roman"/>
          <w:sz w:val="24"/>
          <w:szCs w:val="24"/>
        </w:rPr>
      </w:pPr>
      <w:r>
        <w:rPr>
          <w:rFonts w:cs="Times New Roman"/>
          <w:sz w:val="24"/>
          <w:szCs w:val="24"/>
        </w:rPr>
        <w:t xml:space="preserve">     </w:t>
      </w:r>
      <w:r w:rsidR="00906E48" w:rsidRPr="00FC26EE">
        <w:rPr>
          <w:rFonts w:cs="Times New Roman"/>
          <w:sz w:val="24"/>
          <w:szCs w:val="24"/>
        </w:rPr>
        <w:t>Размеры, порядок и условия осуществления стимулирующих выплат определяются локальными нормативными ак</w:t>
      </w:r>
      <w:r>
        <w:rPr>
          <w:rFonts w:cs="Times New Roman"/>
          <w:sz w:val="24"/>
          <w:szCs w:val="24"/>
        </w:rPr>
        <w:t>тами МАОУ СОШ № 7</w:t>
      </w:r>
      <w:r w:rsidR="00906E48" w:rsidRPr="00FC26EE">
        <w:rPr>
          <w:rFonts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0F3C4A78"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Образовательная организация самостоятельно определяет:</w:t>
      </w:r>
    </w:p>
    <w:p w14:paraId="1701A9B9"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соотношение базовой и стимулирующей части фонда оплаты труда;</w:t>
      </w:r>
    </w:p>
    <w:p w14:paraId="35D8E6AA"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5D15D409"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соотношение общей и специальной частей внутри базовой части фонда оплаты труда;</w:t>
      </w:r>
    </w:p>
    <w:p w14:paraId="297433AA"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9EEC4CA"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080076E4" w14:textId="77777777" w:rsidR="00906E48" w:rsidRPr="00FC26EE" w:rsidRDefault="00906E48" w:rsidP="002A3180">
      <w:pPr>
        <w:pStyle w:val="body"/>
        <w:ind w:right="140" w:firstLine="142"/>
        <w:rPr>
          <w:rFonts w:cs="Times New Roman"/>
          <w:color w:val="auto"/>
          <w:sz w:val="24"/>
          <w:szCs w:val="24"/>
        </w:rPr>
      </w:pPr>
      <w:r w:rsidRPr="00FC26EE">
        <w:rPr>
          <w:rFonts w:cs="Times New Roman"/>
          <w:color w:val="auto"/>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14DDC5D3" w14:textId="77777777" w:rsidR="00906E48" w:rsidRPr="00FC26EE" w:rsidRDefault="00906E48" w:rsidP="002A3180">
      <w:pPr>
        <w:pStyle w:val="body"/>
        <w:ind w:right="140" w:firstLine="142"/>
        <w:rPr>
          <w:rFonts w:cs="Times New Roman"/>
          <w:color w:val="auto"/>
          <w:sz w:val="24"/>
          <w:szCs w:val="24"/>
        </w:rPr>
      </w:pPr>
      <w:r w:rsidRPr="00FC26EE">
        <w:rPr>
          <w:rFonts w:cs="Times New Roman"/>
          <w:color w:val="auto"/>
          <w:sz w:val="24"/>
          <w:szCs w:val="24"/>
        </w:rPr>
        <w:t>Взаимодействие осуществляется:</w:t>
      </w:r>
    </w:p>
    <w:p w14:paraId="1AFADD96" w14:textId="77777777" w:rsidR="00906E48" w:rsidRPr="00FC26EE" w:rsidRDefault="00906E48" w:rsidP="002A3180">
      <w:pPr>
        <w:pStyle w:val="list-bullet"/>
        <w:widowControl w:val="0"/>
        <w:numPr>
          <w:ilvl w:val="0"/>
          <w:numId w:val="11"/>
        </w:numPr>
        <w:ind w:left="0" w:right="140" w:firstLine="142"/>
        <w:rPr>
          <w:rFonts w:cs="Times New Roman"/>
          <w:color w:val="auto"/>
          <w:sz w:val="24"/>
          <w:szCs w:val="24"/>
        </w:rPr>
      </w:pPr>
      <w:r w:rsidRPr="00FC26EE">
        <w:rPr>
          <w:rFonts w:cs="Times New Roman"/>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2513843B" w14:textId="77777777" w:rsidR="00906E48" w:rsidRPr="00FC26EE" w:rsidRDefault="00906E48" w:rsidP="002A3180">
      <w:pPr>
        <w:pStyle w:val="list-bullet"/>
        <w:widowControl w:val="0"/>
        <w:numPr>
          <w:ilvl w:val="0"/>
          <w:numId w:val="11"/>
        </w:numPr>
        <w:ind w:left="0" w:right="140" w:firstLine="142"/>
        <w:rPr>
          <w:rFonts w:cs="Times New Roman"/>
          <w:color w:val="C00000"/>
          <w:sz w:val="24"/>
          <w:szCs w:val="24"/>
        </w:rPr>
      </w:pPr>
      <w:r w:rsidRPr="00FC26EE">
        <w:rPr>
          <w:rFonts w:cs="Times New Roman"/>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r w:rsidRPr="00FC26EE">
        <w:rPr>
          <w:rFonts w:cs="Times New Roman"/>
          <w:color w:val="C00000"/>
          <w:sz w:val="24"/>
          <w:szCs w:val="24"/>
        </w:rPr>
        <w:t>.</w:t>
      </w:r>
    </w:p>
    <w:p w14:paraId="78C4A2DF"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2AA9443E" w14:textId="77777777" w:rsidR="00906E48" w:rsidRPr="00FC26EE" w:rsidRDefault="00906E48" w:rsidP="002A3180">
      <w:pPr>
        <w:pStyle w:val="body"/>
        <w:ind w:right="140" w:firstLine="142"/>
        <w:rPr>
          <w:rFonts w:cs="Times New Roman"/>
          <w:spacing w:val="2"/>
          <w:sz w:val="24"/>
          <w:szCs w:val="24"/>
        </w:rPr>
      </w:pPr>
      <w:r w:rsidRPr="00FC26EE">
        <w:rPr>
          <w:rFonts w:cs="Times New Roman"/>
          <w:spacing w:val="2"/>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w:t>
      </w:r>
      <w:r w:rsidRPr="00FC26EE">
        <w:rPr>
          <w:rFonts w:cs="Times New Roman"/>
          <w:spacing w:val="2"/>
          <w:sz w:val="24"/>
          <w:szCs w:val="24"/>
        </w:rPr>
        <w:lastRenderedPageBreak/>
        <w:t>(муниципальным) учреждением» (зарегистрирован Министерством юстиции Российской Федерации 15 ноября 2021 г., регистрационный № 65811)</w:t>
      </w:r>
    </w:p>
    <w:p w14:paraId="3AABC27C"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6A50DF38"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3B904ED2" w14:textId="77777777" w:rsidR="00906E48" w:rsidRPr="00FC26EE" w:rsidRDefault="00906E48" w:rsidP="002A3180">
      <w:pPr>
        <w:pStyle w:val="h3"/>
        <w:ind w:right="140" w:firstLine="142"/>
        <w:rPr>
          <w:rFonts w:cs="Times New Roman"/>
          <w:sz w:val="24"/>
          <w:szCs w:val="24"/>
        </w:rPr>
      </w:pPr>
      <w:r w:rsidRPr="00FC26EE">
        <w:rPr>
          <w:rFonts w:cs="Times New Roman"/>
          <w:sz w:val="24"/>
          <w:szCs w:val="24"/>
        </w:rPr>
        <w:t>Материально-техническое и учебно-методическое обеспечение программы основного общего образования</w:t>
      </w:r>
    </w:p>
    <w:p w14:paraId="2A2CA236" w14:textId="77777777" w:rsidR="00906E48" w:rsidRPr="00FC26EE" w:rsidRDefault="00906E48" w:rsidP="002A3180">
      <w:pPr>
        <w:pStyle w:val="h4-first"/>
        <w:ind w:right="140" w:firstLine="142"/>
        <w:rPr>
          <w:rFonts w:cs="Times New Roman"/>
          <w:sz w:val="24"/>
          <w:szCs w:val="24"/>
        </w:rPr>
      </w:pPr>
      <w:r w:rsidRPr="00FC26EE">
        <w:rPr>
          <w:rFonts w:cs="Times New Roman"/>
          <w:sz w:val="24"/>
          <w:szCs w:val="24"/>
        </w:rPr>
        <w:t xml:space="preserve">Информационно-образовательная среда </w:t>
      </w:r>
    </w:p>
    <w:p w14:paraId="0D57B5E1"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8E93E6B"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 xml:space="preserve">Основными компонентами ИОС образовательной организации являются: </w:t>
      </w:r>
    </w:p>
    <w:p w14:paraId="270C8C3A"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276C6291"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040E11D2"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учебно-наглядные пособия (средства натурного фонда, модели, печатные, экранно-звуковые средства, мультимедийные средства);</w:t>
      </w:r>
    </w:p>
    <w:p w14:paraId="2ACE6129"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 xml:space="preserve">информационно-образовательные ресурсы Интернета, прошедшие в </w:t>
      </w:r>
      <w:proofErr w:type="spellStart"/>
      <w:r w:rsidRPr="00FC26EE">
        <w:rPr>
          <w:rFonts w:cs="Times New Roman"/>
          <w:sz w:val="24"/>
          <w:szCs w:val="24"/>
        </w:rPr>
        <w:t>установленом</w:t>
      </w:r>
      <w:proofErr w:type="spellEnd"/>
      <w:r w:rsidRPr="00FC26EE">
        <w:rPr>
          <w:rFonts w:cs="Times New Roman"/>
          <w:sz w:val="24"/>
          <w:szCs w:val="24"/>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14:paraId="4A721A64"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информационно-телекоммуникационная инфраструктура;</w:t>
      </w:r>
    </w:p>
    <w:p w14:paraId="166B4686"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технические средства, обеспечивающие функционирование информационно-образовательной среды;</w:t>
      </w:r>
    </w:p>
    <w:p w14:paraId="2C7D2E24"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программные инструменты, обеспечивающие функционирование информационно-образовательной среды;</w:t>
      </w:r>
    </w:p>
    <w:p w14:paraId="595FDC0A"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служба технической поддержки функционирования информационно-образовательной среды.</w:t>
      </w:r>
    </w:p>
    <w:p w14:paraId="4D8957FB"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 xml:space="preserve">ИОС образовательной организации предоставляет для участников образовательного процесса возможность: </w:t>
      </w:r>
    </w:p>
    <w:p w14:paraId="290104B0"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271D98E0"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7E810C"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w:t>
      </w:r>
      <w:r w:rsidRPr="00FC26EE">
        <w:rPr>
          <w:rFonts w:cs="Times New Roman"/>
          <w:sz w:val="24"/>
          <w:szCs w:val="24"/>
        </w:rPr>
        <w:lastRenderedPageBreak/>
        <w:t>ориентации в мире профессий;</w:t>
      </w:r>
    </w:p>
    <w:p w14:paraId="512981A0"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405EAFEA"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0B8F8737"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C430F57"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формирования у обучающихся опыта самостоятельной образовательной и общественной деятельности;</w:t>
      </w:r>
    </w:p>
    <w:p w14:paraId="53B04596"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2C6A6230"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084584FC"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6E0B7E34"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9F575BE"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эффективного управления организацией с использованием ИКТ, современных механизмов финансирования.</w:t>
      </w:r>
    </w:p>
    <w:p w14:paraId="68B2E6BE"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Электронная информационно-образовательная среда организации обеспечивает:</w:t>
      </w:r>
    </w:p>
    <w:p w14:paraId="324AF65E" w14:textId="77777777" w:rsidR="00F80722" w:rsidRPr="00F80722" w:rsidRDefault="00906E48" w:rsidP="002A3180">
      <w:pPr>
        <w:pStyle w:val="list-bullet"/>
        <w:widowControl w:val="0"/>
        <w:numPr>
          <w:ilvl w:val="0"/>
          <w:numId w:val="11"/>
        </w:numPr>
        <w:ind w:left="0" w:right="140" w:firstLine="142"/>
        <w:rPr>
          <w:rStyle w:val="Italic"/>
          <w:rFonts w:cs="Times New Roman"/>
          <w:i w:val="0"/>
          <w:iCs w:val="0"/>
          <w:color w:val="auto"/>
          <w:spacing w:val="1"/>
          <w:sz w:val="24"/>
          <w:szCs w:val="24"/>
        </w:rPr>
      </w:pPr>
      <w:r w:rsidRPr="00FC26EE">
        <w:rPr>
          <w:rFonts w:cs="Times New Roman"/>
          <w:spacing w:val="1"/>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FC26EE">
        <w:rPr>
          <w:rStyle w:val="Italic"/>
          <w:rFonts w:cs="Times New Roman"/>
          <w:color w:val="auto"/>
          <w:spacing w:val="1"/>
          <w:sz w:val="24"/>
          <w:szCs w:val="24"/>
        </w:rPr>
        <w:t>(</w:t>
      </w:r>
      <w:hyperlink r:id="rId32" w:history="1">
        <w:r w:rsidR="00F80722" w:rsidRPr="008F5A6F">
          <w:rPr>
            <w:rStyle w:val="aff3"/>
            <w:rFonts w:cs="Times New Roman"/>
            <w:spacing w:val="1"/>
            <w:sz w:val="24"/>
            <w:szCs w:val="24"/>
          </w:rPr>
          <w:t>https://седьмая-школа.рф/</w:t>
        </w:r>
      </w:hyperlink>
    </w:p>
    <w:p w14:paraId="00DA4AD8" w14:textId="77777777" w:rsidR="00906E48" w:rsidRPr="00F80722" w:rsidRDefault="00906E48" w:rsidP="002A3180">
      <w:pPr>
        <w:pStyle w:val="list-bullet"/>
        <w:widowControl w:val="0"/>
        <w:numPr>
          <w:ilvl w:val="0"/>
          <w:numId w:val="11"/>
        </w:numPr>
        <w:ind w:left="0" w:right="140" w:firstLine="142"/>
        <w:rPr>
          <w:rFonts w:cs="Times New Roman"/>
          <w:i/>
          <w:sz w:val="24"/>
          <w:szCs w:val="24"/>
        </w:rPr>
      </w:pPr>
      <w:r w:rsidRPr="00F80722">
        <w:rPr>
          <w:rFonts w:cs="Times New Roman"/>
          <w:i/>
          <w:sz w:val="24"/>
          <w:szCs w:val="24"/>
        </w:rPr>
        <w:t>формирование и хранение электронного портфолио обучающегося, в том числе его работ и оценок за эти работы;</w:t>
      </w:r>
      <w:r w:rsidR="00F80722">
        <w:rPr>
          <w:rFonts w:cs="Times New Roman"/>
          <w:i/>
          <w:sz w:val="24"/>
          <w:szCs w:val="24"/>
        </w:rPr>
        <w:t xml:space="preserve"> </w:t>
      </w:r>
      <w:proofErr w:type="gramStart"/>
      <w:r w:rsidR="00F80722">
        <w:rPr>
          <w:rFonts w:cs="Times New Roman"/>
          <w:i/>
          <w:sz w:val="24"/>
          <w:szCs w:val="24"/>
        </w:rPr>
        <w:t>( в</w:t>
      </w:r>
      <w:proofErr w:type="gramEnd"/>
      <w:r w:rsidR="00F80722">
        <w:rPr>
          <w:rFonts w:cs="Times New Roman"/>
          <w:i/>
          <w:sz w:val="24"/>
          <w:szCs w:val="24"/>
        </w:rPr>
        <w:t xml:space="preserve"> стадии разработки)</w:t>
      </w:r>
    </w:p>
    <w:p w14:paraId="5175FA03"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3605321D"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00604C7E"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09633BF8"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 xml:space="preserve">Электронная информационно-образовательная среда позволяет обучающимся осуществить: </w:t>
      </w:r>
    </w:p>
    <w:p w14:paraId="3F00436E"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14:paraId="0827ACDF"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обработку информации для выступления с аудио-, видео- и графическим сопровождением;</w:t>
      </w:r>
    </w:p>
    <w:p w14:paraId="751F8A00"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5FE1B88"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выпуск школьных печатных изданий, радиопередач;</w:t>
      </w:r>
    </w:p>
    <w:p w14:paraId="1073223A" w14:textId="77777777" w:rsidR="00906E48" w:rsidRPr="00FC26EE" w:rsidRDefault="00906E48" w:rsidP="002A3180">
      <w:pPr>
        <w:pStyle w:val="list-bullet"/>
        <w:widowControl w:val="0"/>
        <w:numPr>
          <w:ilvl w:val="0"/>
          <w:numId w:val="11"/>
        </w:numPr>
        <w:ind w:left="0" w:right="140" w:firstLine="142"/>
        <w:rPr>
          <w:rFonts w:cs="Times New Roman"/>
          <w:sz w:val="24"/>
          <w:szCs w:val="24"/>
        </w:rPr>
      </w:pPr>
      <w:r w:rsidRPr="00FC26EE">
        <w:rPr>
          <w:rFonts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BF4BB2D" w14:textId="77777777" w:rsidR="00906E48" w:rsidRPr="00FC26EE" w:rsidRDefault="00906E48" w:rsidP="002A3180">
      <w:pPr>
        <w:pStyle w:val="body"/>
        <w:ind w:right="140" w:firstLine="142"/>
        <w:rPr>
          <w:rFonts w:cs="Times New Roman"/>
          <w:spacing w:val="1"/>
          <w:sz w:val="24"/>
          <w:szCs w:val="24"/>
        </w:rPr>
      </w:pPr>
      <w:r w:rsidRPr="00FC26EE">
        <w:rPr>
          <w:rFonts w:cs="Times New Roman"/>
          <w:spacing w:val="1"/>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w:t>
      </w:r>
      <w:r w:rsidRPr="00FC26EE">
        <w:rPr>
          <w:rFonts w:cs="Times New Roman"/>
          <w:spacing w:val="1"/>
          <w:sz w:val="24"/>
          <w:szCs w:val="24"/>
        </w:rPr>
        <w:lastRenderedPageBreak/>
        <w:t>которой имеется доступ к информационно-телекоммуникационной Сети как на территории организации, так и вне ее.</w:t>
      </w:r>
    </w:p>
    <w:p w14:paraId="66BD7859"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 xml:space="preserve">Функционирование электронной информационно-образовательной среды требует </w:t>
      </w:r>
      <w:proofErr w:type="spellStart"/>
      <w:r w:rsidRPr="00FC26EE">
        <w:rPr>
          <w:rFonts w:cs="Times New Roman"/>
          <w:sz w:val="24"/>
          <w:szCs w:val="24"/>
        </w:rPr>
        <w:t>соответвующих</w:t>
      </w:r>
      <w:proofErr w:type="spellEnd"/>
      <w:r w:rsidRPr="00FC26EE">
        <w:rPr>
          <w:rFonts w:cs="Times New Roman"/>
          <w:sz w:val="24"/>
          <w:szCs w:val="24"/>
        </w:rPr>
        <w:t xml:space="preserve"> средств ИКТ и квалификации работников, ее использующих и поддерживающих.</w:t>
      </w:r>
    </w:p>
    <w:p w14:paraId="0DBEE7B8"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Pr="00FC26EE">
        <w:rPr>
          <w:rStyle w:val="footnote-num"/>
          <w:rFonts w:cs="Times New Roman"/>
          <w:sz w:val="24"/>
          <w:szCs w:val="24"/>
          <w:vertAlign w:val="superscript"/>
        </w:rPr>
        <w:footnoteReference w:id="4"/>
      </w:r>
      <w:r w:rsidRPr="00FC26EE">
        <w:rPr>
          <w:rFonts w:cs="Times New Roman"/>
          <w:sz w:val="24"/>
          <w:szCs w:val="24"/>
        </w:rPr>
        <w:t xml:space="preserve">. </w:t>
      </w:r>
    </w:p>
    <w:p w14:paraId="6FCC3B35"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 xml:space="preserve">Информационно-образовательная среда организации обеспечивает реализацию особых образовательных потребностей детей с ОВЗ </w:t>
      </w:r>
    </w:p>
    <w:p w14:paraId="09085765" w14:textId="77777777" w:rsidR="00906E48" w:rsidRPr="00FC26EE" w:rsidRDefault="00906E48" w:rsidP="002A3180">
      <w:pPr>
        <w:pStyle w:val="body"/>
        <w:ind w:right="140" w:firstLine="142"/>
        <w:rPr>
          <w:rFonts w:cs="Times New Roman"/>
          <w:sz w:val="24"/>
          <w:szCs w:val="24"/>
        </w:rPr>
      </w:pPr>
      <w:r w:rsidRPr="00FC26EE">
        <w:rPr>
          <w:rFonts w:cs="Times New Roman"/>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14:paraId="200D69FA" w14:textId="77777777" w:rsidR="00906E48" w:rsidRPr="00FC26EE" w:rsidRDefault="00906E48" w:rsidP="002A3180">
      <w:pPr>
        <w:pStyle w:val="body"/>
        <w:ind w:right="140" w:firstLine="142"/>
        <w:rPr>
          <w:rFonts w:cs="Times New Roman"/>
          <w:sz w:val="24"/>
          <w:szCs w:val="24"/>
        </w:rPr>
      </w:pPr>
    </w:p>
    <w:p w14:paraId="3DA75CB5" w14:textId="77777777" w:rsidR="000350E8" w:rsidRDefault="000350E8" w:rsidP="002A3180">
      <w:pPr>
        <w:ind w:right="140" w:firstLine="142"/>
        <w:jc w:val="both"/>
        <w:rPr>
          <w:rFonts w:ascii="Times New Roman" w:hAnsi="Times New Roman"/>
          <w:color w:val="C00000"/>
          <w:sz w:val="24"/>
          <w:szCs w:val="24"/>
        </w:rPr>
      </w:pPr>
    </w:p>
    <w:p w14:paraId="589C7121" w14:textId="77777777" w:rsidR="008823D4" w:rsidRDefault="008823D4" w:rsidP="002A3180">
      <w:pPr>
        <w:ind w:right="140" w:firstLine="142"/>
        <w:jc w:val="both"/>
        <w:rPr>
          <w:rFonts w:ascii="Times New Roman" w:hAnsi="Times New Roman"/>
          <w:color w:val="C00000"/>
          <w:sz w:val="24"/>
          <w:szCs w:val="24"/>
        </w:rPr>
      </w:pPr>
    </w:p>
    <w:p w14:paraId="04ACF5FA" w14:textId="77777777" w:rsidR="008823D4" w:rsidRDefault="008823D4" w:rsidP="002A3180">
      <w:pPr>
        <w:ind w:right="140" w:firstLine="142"/>
        <w:jc w:val="both"/>
        <w:rPr>
          <w:rFonts w:ascii="Times New Roman" w:hAnsi="Times New Roman"/>
          <w:color w:val="C00000"/>
          <w:sz w:val="24"/>
          <w:szCs w:val="24"/>
        </w:rPr>
      </w:pPr>
    </w:p>
    <w:p w14:paraId="7A653C60" w14:textId="77777777" w:rsidR="008823D4" w:rsidRDefault="008823D4" w:rsidP="002A3180">
      <w:pPr>
        <w:ind w:right="140" w:firstLine="142"/>
        <w:jc w:val="both"/>
        <w:rPr>
          <w:rFonts w:ascii="Times New Roman" w:hAnsi="Times New Roman"/>
          <w:color w:val="C00000"/>
          <w:sz w:val="24"/>
          <w:szCs w:val="24"/>
        </w:rPr>
      </w:pPr>
    </w:p>
    <w:p w14:paraId="18CA36CC" w14:textId="77777777" w:rsidR="008823D4" w:rsidRDefault="008823D4" w:rsidP="002A3180">
      <w:pPr>
        <w:ind w:right="140" w:firstLine="142"/>
        <w:jc w:val="both"/>
        <w:rPr>
          <w:rFonts w:ascii="Times New Roman" w:hAnsi="Times New Roman"/>
          <w:color w:val="C00000"/>
          <w:sz w:val="24"/>
          <w:szCs w:val="24"/>
        </w:rPr>
      </w:pPr>
    </w:p>
    <w:p w14:paraId="20A4F6C5" w14:textId="77777777" w:rsidR="008823D4" w:rsidRDefault="008823D4" w:rsidP="002A3180">
      <w:pPr>
        <w:ind w:right="140" w:firstLine="142"/>
        <w:jc w:val="both"/>
        <w:rPr>
          <w:rFonts w:ascii="Times New Roman" w:hAnsi="Times New Roman"/>
          <w:color w:val="C00000"/>
          <w:sz w:val="24"/>
          <w:szCs w:val="24"/>
        </w:rPr>
      </w:pPr>
    </w:p>
    <w:p w14:paraId="739BA20E" w14:textId="77777777" w:rsidR="008823D4" w:rsidRDefault="008823D4" w:rsidP="002A3180">
      <w:pPr>
        <w:ind w:right="140" w:firstLine="142"/>
        <w:jc w:val="both"/>
        <w:rPr>
          <w:rFonts w:ascii="Times New Roman" w:hAnsi="Times New Roman"/>
          <w:color w:val="C00000"/>
          <w:sz w:val="24"/>
          <w:szCs w:val="24"/>
        </w:rPr>
      </w:pPr>
    </w:p>
    <w:p w14:paraId="34A4DFA8" w14:textId="77777777" w:rsidR="008823D4" w:rsidRDefault="008823D4" w:rsidP="002A3180">
      <w:pPr>
        <w:ind w:right="140" w:firstLine="142"/>
        <w:jc w:val="both"/>
        <w:rPr>
          <w:rFonts w:ascii="Times New Roman" w:hAnsi="Times New Roman"/>
          <w:color w:val="C00000"/>
          <w:sz w:val="24"/>
          <w:szCs w:val="24"/>
        </w:rPr>
      </w:pPr>
    </w:p>
    <w:p w14:paraId="34251184" w14:textId="77777777" w:rsidR="008823D4" w:rsidRDefault="008823D4" w:rsidP="002A3180">
      <w:pPr>
        <w:ind w:right="140" w:firstLine="142"/>
        <w:jc w:val="both"/>
        <w:rPr>
          <w:rFonts w:ascii="Times New Roman" w:hAnsi="Times New Roman"/>
          <w:color w:val="C00000"/>
          <w:sz w:val="24"/>
          <w:szCs w:val="24"/>
        </w:rPr>
      </w:pPr>
    </w:p>
    <w:p w14:paraId="0D1DB47F" w14:textId="77777777" w:rsidR="008823D4" w:rsidRDefault="008823D4" w:rsidP="002A3180">
      <w:pPr>
        <w:ind w:right="140" w:firstLine="142"/>
        <w:jc w:val="both"/>
        <w:rPr>
          <w:rFonts w:ascii="Times New Roman" w:hAnsi="Times New Roman"/>
          <w:color w:val="C00000"/>
          <w:sz w:val="24"/>
          <w:szCs w:val="24"/>
        </w:rPr>
      </w:pPr>
    </w:p>
    <w:p w14:paraId="47A220D0" w14:textId="77777777" w:rsidR="008823D4" w:rsidRDefault="008823D4" w:rsidP="002A3180">
      <w:pPr>
        <w:ind w:right="140" w:firstLine="142"/>
        <w:jc w:val="both"/>
        <w:rPr>
          <w:rFonts w:ascii="Times New Roman" w:hAnsi="Times New Roman"/>
          <w:color w:val="C00000"/>
          <w:sz w:val="24"/>
          <w:szCs w:val="24"/>
        </w:rPr>
      </w:pPr>
    </w:p>
    <w:p w14:paraId="31D199A4" w14:textId="77777777" w:rsidR="008823D4" w:rsidRDefault="008823D4" w:rsidP="002A3180">
      <w:pPr>
        <w:ind w:right="140" w:firstLine="142"/>
        <w:jc w:val="both"/>
        <w:rPr>
          <w:rFonts w:ascii="Times New Roman" w:hAnsi="Times New Roman"/>
          <w:color w:val="C00000"/>
          <w:sz w:val="24"/>
          <w:szCs w:val="24"/>
        </w:rPr>
      </w:pPr>
    </w:p>
    <w:tbl>
      <w:tblPr>
        <w:tblStyle w:val="TableNormal"/>
        <w:tblW w:w="9570" w:type="dxa"/>
        <w:tblInd w:w="391" w:type="dxa"/>
        <w:tblLayout w:type="fixed"/>
        <w:tblLook w:val="01E0" w:firstRow="1" w:lastRow="1" w:firstColumn="1" w:lastColumn="1" w:noHBand="0" w:noVBand="0"/>
      </w:tblPr>
      <w:tblGrid>
        <w:gridCol w:w="9570"/>
      </w:tblGrid>
      <w:tr w:rsidR="008823D4" w:rsidRPr="00AB5F80" w14:paraId="1E34B10D" w14:textId="77777777" w:rsidTr="006A579E">
        <w:trPr>
          <w:trHeight w:val="275"/>
        </w:trPr>
        <w:tc>
          <w:tcPr>
            <w:tcW w:w="8540" w:type="dxa"/>
            <w:hideMark/>
          </w:tcPr>
          <w:p w14:paraId="50FFE665" w14:textId="77777777" w:rsidR="008823D4" w:rsidRPr="008823D4" w:rsidRDefault="008823D4" w:rsidP="006A579E">
            <w:pPr>
              <w:pStyle w:val="TableParagraph"/>
              <w:spacing w:line="251" w:lineRule="exact"/>
              <w:ind w:left="124"/>
              <w:rPr>
                <w:b/>
                <w:spacing w:val="-7"/>
                <w:lang w:val="ru-RU"/>
              </w:rPr>
            </w:pPr>
            <w:r>
              <w:rPr>
                <w:lang w:val="ru-RU"/>
              </w:rPr>
              <w:lastRenderedPageBreak/>
              <w:t xml:space="preserve">                                                                                                                                              </w:t>
            </w:r>
            <w:r w:rsidRPr="008823D4">
              <w:rPr>
                <w:b/>
                <w:lang w:val="ru-RU"/>
              </w:rPr>
              <w:t>Приложение</w:t>
            </w:r>
            <w:r w:rsidRPr="008823D4">
              <w:rPr>
                <w:b/>
                <w:spacing w:val="-7"/>
                <w:lang w:val="ru-RU"/>
              </w:rPr>
              <w:t xml:space="preserve"> </w:t>
            </w:r>
            <w:r w:rsidRPr="008823D4">
              <w:rPr>
                <w:b/>
                <w:lang w:val="ru-RU"/>
              </w:rPr>
              <w:t>1.</w:t>
            </w:r>
            <w:r w:rsidRPr="008823D4">
              <w:rPr>
                <w:b/>
                <w:spacing w:val="-7"/>
                <w:lang w:val="ru-RU"/>
              </w:rPr>
              <w:t xml:space="preserve"> </w:t>
            </w:r>
          </w:p>
          <w:p w14:paraId="043684EA" w14:textId="77777777" w:rsidR="008823D4" w:rsidRDefault="008823D4" w:rsidP="006A579E">
            <w:pPr>
              <w:pStyle w:val="TableParagraph"/>
              <w:spacing w:line="251" w:lineRule="exact"/>
              <w:ind w:left="124"/>
              <w:rPr>
                <w:spacing w:val="-2"/>
                <w:lang w:val="ru-RU"/>
              </w:rPr>
            </w:pPr>
            <w:r w:rsidRPr="00AB5F80">
              <w:rPr>
                <w:lang w:val="ru-RU"/>
              </w:rPr>
              <w:t>Рабочие</w:t>
            </w:r>
            <w:r w:rsidRPr="00AB5F80">
              <w:rPr>
                <w:spacing w:val="-6"/>
                <w:lang w:val="ru-RU"/>
              </w:rPr>
              <w:t xml:space="preserve"> </w:t>
            </w:r>
            <w:r w:rsidRPr="00AB5F80">
              <w:rPr>
                <w:lang w:val="ru-RU"/>
              </w:rPr>
              <w:t>программы</w:t>
            </w:r>
            <w:r w:rsidRPr="00AB5F80">
              <w:rPr>
                <w:spacing w:val="-7"/>
                <w:lang w:val="ru-RU"/>
              </w:rPr>
              <w:t xml:space="preserve"> </w:t>
            </w:r>
            <w:r w:rsidRPr="00AB5F80">
              <w:rPr>
                <w:lang w:val="ru-RU"/>
              </w:rPr>
              <w:t>учебных</w:t>
            </w:r>
            <w:r w:rsidRPr="00AB5F80">
              <w:rPr>
                <w:spacing w:val="-6"/>
                <w:lang w:val="ru-RU"/>
              </w:rPr>
              <w:t xml:space="preserve"> </w:t>
            </w:r>
            <w:r w:rsidRPr="00AB5F80">
              <w:rPr>
                <w:lang w:val="ru-RU"/>
              </w:rPr>
              <w:t>предметов,</w:t>
            </w:r>
            <w:r w:rsidRPr="00AB5F80">
              <w:rPr>
                <w:spacing w:val="-4"/>
                <w:lang w:val="ru-RU"/>
              </w:rPr>
              <w:t xml:space="preserve"> </w:t>
            </w:r>
            <w:r w:rsidRPr="00AB5F80">
              <w:rPr>
                <w:spacing w:val="-2"/>
                <w:lang w:val="ru-RU"/>
              </w:rPr>
              <w:t>курсов с оценочными материалами</w:t>
            </w:r>
          </w:p>
          <w:p w14:paraId="3A95BEC7" w14:textId="77777777" w:rsidR="008823D4" w:rsidRDefault="00000000" w:rsidP="006A579E">
            <w:pPr>
              <w:pStyle w:val="TableParagraph"/>
              <w:spacing w:line="251" w:lineRule="exact"/>
              <w:ind w:left="124"/>
              <w:rPr>
                <w:lang w:val="ru-RU"/>
              </w:rPr>
            </w:pPr>
            <w:hyperlink r:id="rId33" w:history="1">
              <w:r w:rsidR="008823D4" w:rsidRPr="001B5BCC">
                <w:rPr>
                  <w:rStyle w:val="aff3"/>
                  <w:lang w:val="ru-RU"/>
                </w:rPr>
                <w:t>https://седьмая-школа.рф/item/872698</w:t>
              </w:r>
            </w:hyperlink>
          </w:p>
          <w:p w14:paraId="1DC4B3DC" w14:textId="77777777" w:rsidR="008823D4" w:rsidRPr="00AB5F80" w:rsidRDefault="008823D4" w:rsidP="006A579E">
            <w:pPr>
              <w:pStyle w:val="TableParagraph"/>
              <w:spacing w:line="251" w:lineRule="exact"/>
              <w:ind w:left="124"/>
              <w:rPr>
                <w:lang w:val="ru-RU"/>
              </w:rPr>
            </w:pPr>
          </w:p>
        </w:tc>
      </w:tr>
      <w:tr w:rsidR="008823D4" w:rsidRPr="00AB5F80" w14:paraId="174B511F" w14:textId="77777777" w:rsidTr="006A579E">
        <w:trPr>
          <w:trHeight w:val="275"/>
        </w:trPr>
        <w:tc>
          <w:tcPr>
            <w:tcW w:w="8540" w:type="dxa"/>
            <w:hideMark/>
          </w:tcPr>
          <w:p w14:paraId="6679070D" w14:textId="77777777" w:rsidR="008823D4" w:rsidRPr="008823D4" w:rsidRDefault="008823D4" w:rsidP="006A579E">
            <w:pPr>
              <w:pStyle w:val="TableParagraph"/>
              <w:spacing w:line="251" w:lineRule="exact"/>
              <w:ind w:left="124"/>
              <w:rPr>
                <w:b/>
                <w:lang w:val="ru-RU"/>
              </w:rPr>
            </w:pPr>
            <w:r>
              <w:rPr>
                <w:lang w:val="ru-RU"/>
              </w:rPr>
              <w:t xml:space="preserve">                                                                                                                                             </w:t>
            </w:r>
            <w:r w:rsidRPr="008823D4">
              <w:rPr>
                <w:b/>
                <w:lang w:val="ru-RU"/>
              </w:rPr>
              <w:t>Приложение</w:t>
            </w:r>
            <w:r w:rsidRPr="008823D4">
              <w:rPr>
                <w:b/>
                <w:spacing w:val="-7"/>
                <w:lang w:val="ru-RU"/>
              </w:rPr>
              <w:t xml:space="preserve"> </w:t>
            </w:r>
            <w:r w:rsidRPr="008823D4">
              <w:rPr>
                <w:b/>
                <w:lang w:val="ru-RU"/>
              </w:rPr>
              <w:t>2.</w:t>
            </w:r>
          </w:p>
          <w:p w14:paraId="4C107AED" w14:textId="77777777" w:rsidR="008823D4" w:rsidRDefault="008823D4" w:rsidP="006A579E">
            <w:pPr>
              <w:pStyle w:val="TableParagraph"/>
              <w:spacing w:line="251" w:lineRule="exact"/>
              <w:ind w:left="124"/>
              <w:rPr>
                <w:spacing w:val="-2"/>
                <w:lang w:val="ru-RU"/>
              </w:rPr>
            </w:pPr>
            <w:r w:rsidRPr="00AB5F80">
              <w:rPr>
                <w:spacing w:val="-8"/>
                <w:lang w:val="ru-RU"/>
              </w:rPr>
              <w:t xml:space="preserve"> </w:t>
            </w:r>
            <w:r w:rsidRPr="00AB5F80">
              <w:rPr>
                <w:lang w:val="ru-RU"/>
              </w:rPr>
              <w:t>Рабочие</w:t>
            </w:r>
            <w:r w:rsidRPr="00AB5F80">
              <w:rPr>
                <w:spacing w:val="-7"/>
                <w:lang w:val="ru-RU"/>
              </w:rPr>
              <w:t xml:space="preserve"> </w:t>
            </w:r>
            <w:r w:rsidRPr="00AB5F80">
              <w:rPr>
                <w:lang w:val="ru-RU"/>
              </w:rPr>
              <w:t>программы</w:t>
            </w:r>
            <w:r w:rsidRPr="00AB5F80">
              <w:rPr>
                <w:spacing w:val="-7"/>
                <w:lang w:val="ru-RU"/>
              </w:rPr>
              <w:t xml:space="preserve"> </w:t>
            </w:r>
            <w:r w:rsidRPr="00AB5F80">
              <w:rPr>
                <w:lang w:val="ru-RU"/>
              </w:rPr>
              <w:t>курсов</w:t>
            </w:r>
            <w:r w:rsidRPr="00AB5F80">
              <w:rPr>
                <w:spacing w:val="-3"/>
                <w:lang w:val="ru-RU"/>
              </w:rPr>
              <w:t xml:space="preserve"> </w:t>
            </w:r>
            <w:r w:rsidRPr="00AB5F80">
              <w:rPr>
                <w:lang w:val="ru-RU"/>
              </w:rPr>
              <w:t>внеурочной</w:t>
            </w:r>
            <w:r w:rsidRPr="00AB5F80">
              <w:rPr>
                <w:spacing w:val="-7"/>
                <w:lang w:val="ru-RU"/>
              </w:rPr>
              <w:t xml:space="preserve"> </w:t>
            </w:r>
            <w:r w:rsidRPr="00AB5F80">
              <w:rPr>
                <w:spacing w:val="-2"/>
                <w:lang w:val="ru-RU"/>
              </w:rPr>
              <w:t>деятельности</w:t>
            </w:r>
          </w:p>
          <w:p w14:paraId="2F48C3F2" w14:textId="77777777" w:rsidR="008823D4" w:rsidRDefault="00000000" w:rsidP="006A579E">
            <w:pPr>
              <w:pStyle w:val="TableParagraph"/>
              <w:spacing w:line="251" w:lineRule="exact"/>
              <w:ind w:left="124"/>
              <w:rPr>
                <w:lang w:val="ru-RU"/>
              </w:rPr>
            </w:pPr>
            <w:hyperlink r:id="rId34" w:history="1">
              <w:r w:rsidR="008823D4" w:rsidRPr="001B5BCC">
                <w:rPr>
                  <w:rStyle w:val="aff3"/>
                  <w:lang w:val="ru-RU"/>
                </w:rPr>
                <w:t>https://седьмая-школа.рф/item/871408</w:t>
              </w:r>
            </w:hyperlink>
          </w:p>
          <w:p w14:paraId="1591D955" w14:textId="77777777" w:rsidR="008823D4" w:rsidRPr="00AB5F80" w:rsidRDefault="008823D4" w:rsidP="006A579E">
            <w:pPr>
              <w:pStyle w:val="TableParagraph"/>
              <w:spacing w:line="251" w:lineRule="exact"/>
              <w:ind w:left="124"/>
              <w:rPr>
                <w:lang w:val="ru-RU"/>
              </w:rPr>
            </w:pPr>
          </w:p>
        </w:tc>
      </w:tr>
      <w:tr w:rsidR="008823D4" w:rsidRPr="00AB5F80" w14:paraId="4138FA53" w14:textId="77777777" w:rsidTr="006A579E">
        <w:trPr>
          <w:trHeight w:val="505"/>
        </w:trPr>
        <w:tc>
          <w:tcPr>
            <w:tcW w:w="8540" w:type="dxa"/>
            <w:hideMark/>
          </w:tcPr>
          <w:p w14:paraId="3F73D16D" w14:textId="77777777" w:rsidR="008823D4" w:rsidRPr="006A579E" w:rsidRDefault="008823D4" w:rsidP="008823D4">
            <w:pPr>
              <w:jc w:val="both"/>
              <w:rPr>
                <w:rFonts w:ascii="Times New Roman" w:hAnsi="Times New Roman"/>
                <w:b/>
                <w:sz w:val="24"/>
                <w:szCs w:val="24"/>
                <w:lang w:val="ru-RU"/>
              </w:rPr>
            </w:pPr>
            <w:r w:rsidRPr="008823D4">
              <w:rPr>
                <w:rFonts w:ascii="Times New Roman" w:hAnsi="Times New Roman"/>
                <w:sz w:val="24"/>
                <w:szCs w:val="24"/>
                <w:lang w:val="ru-RU"/>
              </w:rPr>
              <w:t xml:space="preserve">                                                                                                                  </w:t>
            </w:r>
            <w:r>
              <w:rPr>
                <w:rFonts w:ascii="Times New Roman" w:hAnsi="Times New Roman"/>
                <w:sz w:val="24"/>
                <w:szCs w:val="24"/>
                <w:lang w:val="ru-RU"/>
              </w:rPr>
              <w:t xml:space="preserve">               </w:t>
            </w:r>
            <w:r w:rsidRPr="008823D4">
              <w:rPr>
                <w:rFonts w:ascii="Times New Roman" w:hAnsi="Times New Roman"/>
                <w:sz w:val="24"/>
                <w:szCs w:val="24"/>
                <w:lang w:val="ru-RU"/>
              </w:rPr>
              <w:t xml:space="preserve">  </w:t>
            </w:r>
            <w:bookmarkStart w:id="237" w:name="_Toc63027822"/>
            <w:r w:rsidRPr="006A579E">
              <w:rPr>
                <w:rFonts w:ascii="Times New Roman" w:hAnsi="Times New Roman"/>
                <w:b/>
                <w:sz w:val="24"/>
                <w:szCs w:val="24"/>
                <w:lang w:val="ru-RU"/>
              </w:rPr>
              <w:t xml:space="preserve">Приложение 3. </w:t>
            </w:r>
          </w:p>
          <w:p w14:paraId="59362128" w14:textId="77777777" w:rsidR="008823D4" w:rsidRPr="008823D4" w:rsidRDefault="008823D4" w:rsidP="008823D4">
            <w:pPr>
              <w:jc w:val="both"/>
              <w:rPr>
                <w:rFonts w:ascii="Times New Roman" w:hAnsi="Times New Roman"/>
                <w:sz w:val="24"/>
                <w:szCs w:val="24"/>
                <w:lang w:val="ru-RU"/>
              </w:rPr>
            </w:pPr>
            <w:r w:rsidRPr="008823D4">
              <w:rPr>
                <w:rFonts w:ascii="Times New Roman" w:hAnsi="Times New Roman"/>
                <w:sz w:val="24"/>
                <w:szCs w:val="24"/>
                <w:lang w:val="ru-RU"/>
              </w:rPr>
              <w:t>к Основной образовательной программе основного общего образования, утвержденной приказом директора МАОУ СОШ № 7 № 68 от 25 июля 2023 года</w:t>
            </w:r>
          </w:p>
          <w:p w14:paraId="0CA2DE37" w14:textId="77777777" w:rsidR="008823D4" w:rsidRPr="008823D4" w:rsidRDefault="008823D4" w:rsidP="008823D4">
            <w:pPr>
              <w:jc w:val="both"/>
              <w:rPr>
                <w:rFonts w:ascii="Times New Roman" w:hAnsi="Times New Roman"/>
                <w:sz w:val="24"/>
                <w:szCs w:val="24"/>
                <w:lang w:val="ru-RU"/>
              </w:rPr>
            </w:pPr>
          </w:p>
          <w:p w14:paraId="5F339FEC" w14:textId="77777777" w:rsidR="008823D4" w:rsidRPr="006A579E" w:rsidRDefault="008823D4" w:rsidP="008823D4">
            <w:pPr>
              <w:jc w:val="center"/>
              <w:rPr>
                <w:rFonts w:ascii="Times New Roman" w:hAnsi="Times New Roman"/>
                <w:b/>
                <w:sz w:val="24"/>
                <w:szCs w:val="24"/>
                <w:lang w:val="ru-RU"/>
              </w:rPr>
            </w:pPr>
            <w:r w:rsidRPr="006A579E">
              <w:rPr>
                <w:rFonts w:ascii="Times New Roman" w:hAnsi="Times New Roman"/>
                <w:b/>
                <w:sz w:val="24"/>
                <w:szCs w:val="24"/>
                <w:lang w:val="ru-RU"/>
              </w:rPr>
              <w:t xml:space="preserve">Методика и инструментарий мониторинга успешности сформированности </w:t>
            </w:r>
          </w:p>
          <w:p w14:paraId="5A8B0690" w14:textId="77777777" w:rsidR="008823D4" w:rsidRPr="006A579E" w:rsidRDefault="008823D4" w:rsidP="008823D4">
            <w:pPr>
              <w:jc w:val="center"/>
              <w:rPr>
                <w:rFonts w:ascii="Times New Roman" w:hAnsi="Times New Roman"/>
                <w:b/>
                <w:sz w:val="24"/>
                <w:szCs w:val="24"/>
                <w:lang w:val="ru-RU"/>
              </w:rPr>
            </w:pPr>
            <w:r w:rsidRPr="006A579E">
              <w:rPr>
                <w:rFonts w:ascii="Times New Roman" w:hAnsi="Times New Roman"/>
                <w:b/>
                <w:sz w:val="24"/>
                <w:szCs w:val="24"/>
                <w:lang w:val="ru-RU"/>
              </w:rPr>
              <w:t>у обучающихся универсальных учебных действий</w:t>
            </w:r>
          </w:p>
          <w:bookmarkEnd w:id="237"/>
          <w:p w14:paraId="22879662"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Оценка достижения уровня сформированности универсальных учебных действий и овладение межпредметными понятиями.</w:t>
            </w:r>
          </w:p>
          <w:p w14:paraId="46A0FFCC"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Предусмотрена оценка сформированности следующих универсальных учебных действий.</w:t>
            </w:r>
          </w:p>
          <w:p w14:paraId="298218EA" w14:textId="77777777" w:rsidR="008823D4" w:rsidRPr="006A579E" w:rsidRDefault="008823D4" w:rsidP="008823D4">
            <w:pPr>
              <w:jc w:val="both"/>
              <w:rPr>
                <w:rFonts w:ascii="Times New Roman" w:hAnsi="Times New Roman"/>
                <w:sz w:val="24"/>
                <w:szCs w:val="24"/>
                <w:lang w:val="ru-RU"/>
              </w:rPr>
            </w:pPr>
            <w:r w:rsidRPr="006A579E">
              <w:rPr>
                <w:rFonts w:ascii="Times New Roman" w:hAnsi="Times New Roman"/>
                <w:sz w:val="24"/>
                <w:szCs w:val="24"/>
                <w:lang w:val="ru-RU"/>
              </w:rPr>
              <w:t>Личностные действия: знание моральных норм и этикета, умение выделить нравственный аспект поведения, ориентация в социальных ролях и межличностных отношениях.</w:t>
            </w:r>
          </w:p>
          <w:p w14:paraId="7F02A0BF"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Регулятивные действия: целеполагание, планирование, контроль и коррекция, саморегуляция.</w:t>
            </w:r>
          </w:p>
          <w:p w14:paraId="22DDB421" w14:textId="77777777" w:rsidR="008823D4" w:rsidRPr="006A579E" w:rsidRDefault="008823D4" w:rsidP="008823D4">
            <w:pPr>
              <w:ind w:firstLine="708"/>
              <w:jc w:val="both"/>
              <w:rPr>
                <w:rFonts w:ascii="Times New Roman" w:hAnsi="Times New Roman"/>
                <w:sz w:val="24"/>
                <w:szCs w:val="24"/>
                <w:lang w:val="ru-RU"/>
              </w:rPr>
            </w:pPr>
            <w:proofErr w:type="spellStart"/>
            <w:r w:rsidRPr="006A579E">
              <w:rPr>
                <w:rFonts w:ascii="Times New Roman" w:hAnsi="Times New Roman"/>
                <w:sz w:val="24"/>
                <w:szCs w:val="24"/>
                <w:lang w:val="ru-RU"/>
              </w:rPr>
              <w:t>Общеучебные</w:t>
            </w:r>
            <w:proofErr w:type="spellEnd"/>
            <w:r w:rsidRPr="006A579E">
              <w:rPr>
                <w:rFonts w:ascii="Times New Roman" w:hAnsi="Times New Roman"/>
                <w:sz w:val="24"/>
                <w:szCs w:val="24"/>
                <w:lang w:val="ru-RU"/>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w:t>
            </w:r>
          </w:p>
          <w:p w14:paraId="2E540977"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Логические универсальные действия: анализ объектов в целях выделения признаков; синтез, в том числе самостоятельное достраивание с выполнением недостающих компонентов; выбор оснований и критериев для сравнения; подведение под понятие; выведение следствий; построение логической цепи рассуждений; доказательство.</w:t>
            </w:r>
          </w:p>
          <w:p w14:paraId="68FBEBE6" w14:textId="77777777" w:rsidR="008823D4" w:rsidRPr="006A579E" w:rsidRDefault="008823D4" w:rsidP="008823D4">
            <w:pPr>
              <w:jc w:val="both"/>
              <w:rPr>
                <w:rFonts w:ascii="Times New Roman" w:hAnsi="Times New Roman"/>
                <w:sz w:val="24"/>
                <w:szCs w:val="24"/>
                <w:lang w:val="ru-RU"/>
              </w:rPr>
            </w:pPr>
            <w:r w:rsidRPr="006A579E">
              <w:rPr>
                <w:rFonts w:ascii="Times New Roman" w:hAnsi="Times New Roman"/>
                <w:sz w:val="24"/>
                <w:szCs w:val="24"/>
                <w:lang w:val="ru-RU"/>
              </w:rPr>
              <w:t>Коммуникативные действия: умение с достаточной полнотой и точностью выражать свои мысли в соответствии с задачами и условиями коммуникации, владение диалогической и монологической формами речи в соответствии с грамматическими и синтаксическими нормами русского языка.</w:t>
            </w:r>
          </w:p>
          <w:p w14:paraId="2395D64F"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Цель мониторинга: получение объективной информации о состоянии и динамике уровня сформированности универсальных учебных действий в условиях реализации федерального государственного образовательного стандарта основного общего образования. В процессе реализации мониторинга успешности освоения и применения УУД каждым учителем- предметником фиксируются результаты достижений показателя с помощью оценочных листов. Критериями оценки сформированности универсальных учебных действий у учащихся выступают:</w:t>
            </w:r>
          </w:p>
          <w:p w14:paraId="464B62ED"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Соответствие возрастно-психологическим нормативным требованиям;</w:t>
            </w:r>
          </w:p>
          <w:p w14:paraId="551EE9D9"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Соответствие свойств универсальных действий заранее заданным требованиям;</w:t>
            </w:r>
          </w:p>
          <w:p w14:paraId="1DFE1C2D"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14:paraId="388BA4DE"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 xml:space="preserve">Мониторинг сформированности универсальных учебных действий у учащихся осуществляется на основе метода наблюдения. Разработанная методика проведения мониторинга основывается на подходах к оценке уровня сформированности учебной </w:t>
            </w:r>
            <w:r w:rsidRPr="006A579E">
              <w:rPr>
                <w:rFonts w:ascii="Times New Roman" w:hAnsi="Times New Roman"/>
                <w:sz w:val="24"/>
                <w:szCs w:val="24"/>
                <w:lang w:val="ru-RU"/>
              </w:rPr>
              <w:lastRenderedPageBreak/>
              <w:t>деятельности, обобщенных в работе А.Г. Асмолова (Как проектировать универсальные учебные действия в начальной школе/Учебное пособие/ А.Г. Асмолов, М.: Просвещение, 2008).</w:t>
            </w:r>
          </w:p>
          <w:p w14:paraId="6040AD2A"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Оцениваемые показатели учебной деятельности отражают требования к сформированности универсальных учебных действий учащихся основной школы Федерального государственного образовательного стандарта основного общего образования.</w:t>
            </w:r>
          </w:p>
          <w:p w14:paraId="2C402044" w14:textId="77777777" w:rsidR="008823D4" w:rsidRPr="006A579E" w:rsidRDefault="008823D4" w:rsidP="008823D4">
            <w:pPr>
              <w:jc w:val="both"/>
              <w:rPr>
                <w:rFonts w:ascii="Times New Roman" w:hAnsi="Times New Roman"/>
                <w:sz w:val="24"/>
                <w:szCs w:val="24"/>
                <w:lang w:val="ru-RU"/>
              </w:rPr>
            </w:pPr>
            <w:r w:rsidRPr="006A579E">
              <w:rPr>
                <w:rFonts w:ascii="Times New Roman" w:hAnsi="Times New Roman"/>
                <w:sz w:val="24"/>
                <w:szCs w:val="24"/>
                <w:lang w:val="ru-RU"/>
              </w:rPr>
              <w:t>Процедура проведения диагностического исследования.</w:t>
            </w:r>
          </w:p>
          <w:p w14:paraId="33229BC8"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Учитель-предметник самостоятельно заполняет сводную таблицу по классу.</w:t>
            </w:r>
          </w:p>
          <w:p w14:paraId="51BF21A5" w14:textId="77777777" w:rsidR="008823D4" w:rsidRPr="006A579E" w:rsidRDefault="008823D4" w:rsidP="008823D4">
            <w:pPr>
              <w:jc w:val="both"/>
              <w:rPr>
                <w:rFonts w:ascii="Times New Roman" w:hAnsi="Times New Roman"/>
                <w:sz w:val="24"/>
                <w:szCs w:val="24"/>
                <w:lang w:val="ru-RU"/>
              </w:rPr>
            </w:pPr>
            <w:r w:rsidRPr="006A579E">
              <w:rPr>
                <w:rFonts w:ascii="Times New Roman" w:hAnsi="Times New Roman"/>
                <w:sz w:val="24"/>
                <w:szCs w:val="24"/>
                <w:lang w:val="ru-RU"/>
              </w:rPr>
              <w:t>Объектом наблюдения являются особенности отношения учащихся к учебному материалу, их поведение и деятельность в самых различных учебных и внеучебных ситуациях и обстоятельствах.</w:t>
            </w:r>
          </w:p>
          <w:p w14:paraId="2C7A968D" w14:textId="77777777" w:rsidR="008823D4" w:rsidRPr="006A579E" w:rsidRDefault="008823D4" w:rsidP="008823D4">
            <w:pPr>
              <w:ind w:firstLine="708"/>
              <w:jc w:val="both"/>
              <w:rPr>
                <w:rFonts w:ascii="Times New Roman" w:hAnsi="Times New Roman"/>
                <w:sz w:val="24"/>
                <w:szCs w:val="24"/>
                <w:lang w:val="ru-RU"/>
              </w:rPr>
            </w:pPr>
            <w:r w:rsidRPr="006A579E">
              <w:rPr>
                <w:rFonts w:ascii="Times New Roman" w:hAnsi="Times New Roman"/>
                <w:sz w:val="24"/>
                <w:szCs w:val="24"/>
                <w:lang w:val="ru-RU"/>
              </w:rPr>
              <w:t xml:space="preserve">Опираясь на накопившуюся сумму впечатлений о характере учебной активности </w:t>
            </w:r>
            <w:proofErr w:type="gramStart"/>
            <w:r w:rsidRPr="006A579E">
              <w:rPr>
                <w:rFonts w:ascii="Times New Roman" w:hAnsi="Times New Roman"/>
                <w:sz w:val="24"/>
                <w:szCs w:val="24"/>
                <w:lang w:val="ru-RU"/>
              </w:rPr>
              <w:t>учащихся</w:t>
            </w:r>
            <w:proofErr w:type="gramEnd"/>
            <w:r w:rsidRPr="006A579E">
              <w:rPr>
                <w:rFonts w:ascii="Times New Roman" w:hAnsi="Times New Roman"/>
                <w:sz w:val="24"/>
                <w:szCs w:val="24"/>
                <w:lang w:val="ru-RU"/>
              </w:rPr>
              <w:t xml:space="preserve"> педагог сопоставляет их с описанием представленных уровней сформированности универсальных учебных действий. Процесс наблюдения за учащимися всего класса осуществляется в течение учебного года.</w:t>
            </w:r>
          </w:p>
          <w:p w14:paraId="75EE705E" w14:textId="77777777" w:rsidR="008823D4" w:rsidRPr="008823D4" w:rsidRDefault="008823D4" w:rsidP="008823D4">
            <w:pPr>
              <w:ind w:firstLine="708"/>
              <w:jc w:val="both"/>
              <w:rPr>
                <w:rFonts w:ascii="Times New Roman" w:hAnsi="Times New Roman"/>
                <w:sz w:val="24"/>
                <w:szCs w:val="24"/>
                <w:lang w:val="ru-RU"/>
              </w:rPr>
            </w:pPr>
            <w:r w:rsidRPr="008823D4">
              <w:rPr>
                <w:rFonts w:ascii="Times New Roman" w:hAnsi="Times New Roman"/>
                <w:sz w:val="24"/>
                <w:szCs w:val="24"/>
                <w:lang w:val="ru-RU"/>
              </w:rPr>
              <w:t xml:space="preserve">Каждому уровню соответствует свой балл: от 1 до 4. Таким образом, каждому </w:t>
            </w:r>
            <w:proofErr w:type="spellStart"/>
            <w:r w:rsidRPr="008823D4">
              <w:rPr>
                <w:rFonts w:ascii="Times New Roman" w:hAnsi="Times New Roman"/>
                <w:sz w:val="24"/>
                <w:szCs w:val="24"/>
                <w:lang w:val="ru-RU"/>
              </w:rPr>
              <w:t>порказателю</w:t>
            </w:r>
            <w:proofErr w:type="spellEnd"/>
            <w:r w:rsidRPr="008823D4">
              <w:rPr>
                <w:rFonts w:ascii="Times New Roman" w:hAnsi="Times New Roman"/>
                <w:sz w:val="24"/>
                <w:szCs w:val="24"/>
                <w:lang w:val="ru-RU"/>
              </w:rPr>
              <w:t xml:space="preserve"> из группы УУД присваивается свой балл. Затем определяется средний балл по каждой группе УУД путем деления суммы баллов по всем показателям группы на число этих показателей. Результаты округляются до десятой доли. Баллы по частным и общим показателям заносятся в таблицу по каждому учащемуся в соответствии с его порядковым номером в классном журнале.</w:t>
            </w:r>
          </w:p>
          <w:p w14:paraId="5759BB7C" w14:textId="77777777" w:rsidR="008823D4" w:rsidRPr="008823D4" w:rsidRDefault="008823D4" w:rsidP="008823D4">
            <w:pPr>
              <w:ind w:firstLine="708"/>
              <w:jc w:val="both"/>
              <w:rPr>
                <w:rFonts w:ascii="Times New Roman" w:hAnsi="Times New Roman"/>
                <w:sz w:val="24"/>
                <w:szCs w:val="24"/>
                <w:lang w:val="ru-RU"/>
              </w:rPr>
            </w:pPr>
            <w:r w:rsidRPr="008823D4">
              <w:rPr>
                <w:rFonts w:ascii="Times New Roman" w:hAnsi="Times New Roman"/>
                <w:sz w:val="24"/>
                <w:szCs w:val="24"/>
                <w:lang w:val="ru-RU"/>
              </w:rPr>
              <w:t>В последней графе таблицы по каждому общему (по группе УУД) и частному показателю указывается средний балл по классу.</w:t>
            </w:r>
          </w:p>
          <w:p w14:paraId="287A6F45" w14:textId="77777777" w:rsidR="008823D4" w:rsidRPr="008823D4" w:rsidRDefault="008823D4" w:rsidP="008823D4">
            <w:pPr>
              <w:ind w:firstLine="708"/>
              <w:jc w:val="both"/>
              <w:rPr>
                <w:rFonts w:ascii="Times New Roman" w:hAnsi="Times New Roman"/>
                <w:sz w:val="24"/>
                <w:szCs w:val="24"/>
                <w:lang w:val="ru-RU"/>
              </w:rPr>
            </w:pPr>
            <w:r w:rsidRPr="008823D4">
              <w:rPr>
                <w:rFonts w:ascii="Times New Roman" w:hAnsi="Times New Roman"/>
                <w:sz w:val="24"/>
                <w:szCs w:val="24"/>
                <w:lang w:val="ru-RU"/>
              </w:rPr>
              <w:t>Показатели сформированности универсальных учебных действий</w:t>
            </w:r>
          </w:p>
          <w:p w14:paraId="7C0B8121" w14:textId="77777777" w:rsidR="008823D4" w:rsidRPr="008823D4" w:rsidRDefault="008823D4" w:rsidP="008823D4">
            <w:pPr>
              <w:jc w:val="both"/>
              <w:rPr>
                <w:rFonts w:ascii="Times New Roman" w:hAnsi="Times New Roman"/>
                <w:sz w:val="24"/>
                <w:szCs w:val="24"/>
                <w:lang w:val="ru-RU"/>
              </w:rPr>
            </w:pPr>
            <w:r w:rsidRPr="008823D4">
              <w:rPr>
                <w:rFonts w:ascii="Times New Roman" w:hAnsi="Times New Roman"/>
                <w:sz w:val="24"/>
                <w:szCs w:val="24"/>
                <w:lang w:val="ru-RU"/>
              </w:rPr>
              <w:t>Познавательные УУД</w:t>
            </w: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302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40"/>
            </w:tblGrid>
            <w:tr w:rsidR="008823D4" w:rsidRPr="00FC26EE" w14:paraId="720DBAC9" w14:textId="77777777" w:rsidTr="006A579E">
              <w:tc>
                <w:tcPr>
                  <w:tcW w:w="1134" w:type="dxa"/>
                </w:tcPr>
                <w:p w14:paraId="6065D1B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Баллы</w:t>
                  </w:r>
                </w:p>
              </w:tc>
              <w:tc>
                <w:tcPr>
                  <w:tcW w:w="3116" w:type="dxa"/>
                </w:tcPr>
                <w:p w14:paraId="3D2C182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Виды работы на уроке</w:t>
                  </w:r>
                </w:p>
              </w:tc>
              <w:tc>
                <w:tcPr>
                  <w:tcW w:w="230" w:type="dxa"/>
                </w:tcPr>
                <w:p w14:paraId="5FA75780" w14:textId="77777777" w:rsidR="008823D4" w:rsidRPr="00FC26EE" w:rsidRDefault="008823D4" w:rsidP="008823D4">
                  <w:pPr>
                    <w:jc w:val="both"/>
                    <w:rPr>
                      <w:rFonts w:ascii="Times New Roman" w:hAnsi="Times New Roman"/>
                      <w:sz w:val="24"/>
                      <w:szCs w:val="24"/>
                    </w:rPr>
                  </w:pPr>
                </w:p>
              </w:tc>
              <w:tc>
                <w:tcPr>
                  <w:tcW w:w="230" w:type="dxa"/>
                </w:tcPr>
                <w:p w14:paraId="31D4A058" w14:textId="77777777" w:rsidR="008823D4" w:rsidRPr="00FC26EE" w:rsidRDefault="008823D4" w:rsidP="008823D4">
                  <w:pPr>
                    <w:jc w:val="both"/>
                    <w:rPr>
                      <w:rFonts w:ascii="Times New Roman" w:hAnsi="Times New Roman"/>
                      <w:sz w:val="24"/>
                      <w:szCs w:val="24"/>
                    </w:rPr>
                  </w:pPr>
                </w:p>
              </w:tc>
              <w:tc>
                <w:tcPr>
                  <w:tcW w:w="230" w:type="dxa"/>
                </w:tcPr>
                <w:p w14:paraId="45181773" w14:textId="77777777" w:rsidR="008823D4" w:rsidRPr="00FC26EE" w:rsidRDefault="008823D4" w:rsidP="008823D4">
                  <w:pPr>
                    <w:jc w:val="both"/>
                    <w:rPr>
                      <w:rFonts w:ascii="Times New Roman" w:hAnsi="Times New Roman"/>
                      <w:sz w:val="24"/>
                      <w:szCs w:val="24"/>
                    </w:rPr>
                  </w:pPr>
                </w:p>
              </w:tc>
              <w:tc>
                <w:tcPr>
                  <w:tcW w:w="230" w:type="dxa"/>
                </w:tcPr>
                <w:p w14:paraId="48487B8E" w14:textId="77777777" w:rsidR="008823D4" w:rsidRPr="00FC26EE" w:rsidRDefault="008823D4" w:rsidP="008823D4">
                  <w:pPr>
                    <w:jc w:val="both"/>
                    <w:rPr>
                      <w:rFonts w:ascii="Times New Roman" w:hAnsi="Times New Roman"/>
                      <w:sz w:val="24"/>
                      <w:szCs w:val="24"/>
                    </w:rPr>
                  </w:pPr>
                </w:p>
              </w:tc>
              <w:tc>
                <w:tcPr>
                  <w:tcW w:w="230" w:type="dxa"/>
                </w:tcPr>
                <w:p w14:paraId="1FB8DC31" w14:textId="77777777" w:rsidR="008823D4" w:rsidRPr="00FC26EE" w:rsidRDefault="008823D4" w:rsidP="008823D4">
                  <w:pPr>
                    <w:jc w:val="both"/>
                    <w:rPr>
                      <w:rFonts w:ascii="Times New Roman" w:hAnsi="Times New Roman"/>
                      <w:sz w:val="24"/>
                      <w:szCs w:val="24"/>
                    </w:rPr>
                  </w:pPr>
                </w:p>
              </w:tc>
              <w:tc>
                <w:tcPr>
                  <w:tcW w:w="230" w:type="dxa"/>
                </w:tcPr>
                <w:p w14:paraId="11E402F8" w14:textId="77777777" w:rsidR="008823D4" w:rsidRPr="00FC26EE" w:rsidRDefault="008823D4" w:rsidP="008823D4">
                  <w:pPr>
                    <w:jc w:val="both"/>
                    <w:rPr>
                      <w:rFonts w:ascii="Times New Roman" w:hAnsi="Times New Roman"/>
                      <w:sz w:val="24"/>
                      <w:szCs w:val="24"/>
                    </w:rPr>
                  </w:pPr>
                </w:p>
              </w:tc>
              <w:tc>
                <w:tcPr>
                  <w:tcW w:w="230" w:type="dxa"/>
                </w:tcPr>
                <w:p w14:paraId="73529C4A" w14:textId="77777777" w:rsidR="008823D4" w:rsidRPr="00FC26EE" w:rsidRDefault="008823D4" w:rsidP="008823D4">
                  <w:pPr>
                    <w:jc w:val="both"/>
                    <w:rPr>
                      <w:rFonts w:ascii="Times New Roman" w:hAnsi="Times New Roman"/>
                      <w:sz w:val="24"/>
                      <w:szCs w:val="24"/>
                    </w:rPr>
                  </w:pPr>
                </w:p>
              </w:tc>
              <w:tc>
                <w:tcPr>
                  <w:tcW w:w="230" w:type="dxa"/>
                </w:tcPr>
                <w:p w14:paraId="4342A590" w14:textId="77777777" w:rsidR="008823D4" w:rsidRPr="00FC26EE" w:rsidRDefault="008823D4" w:rsidP="008823D4">
                  <w:pPr>
                    <w:jc w:val="both"/>
                    <w:rPr>
                      <w:rFonts w:ascii="Times New Roman" w:hAnsi="Times New Roman"/>
                      <w:sz w:val="24"/>
                      <w:szCs w:val="24"/>
                    </w:rPr>
                  </w:pPr>
                </w:p>
              </w:tc>
              <w:tc>
                <w:tcPr>
                  <w:tcW w:w="230" w:type="dxa"/>
                </w:tcPr>
                <w:p w14:paraId="6ED667B1" w14:textId="77777777" w:rsidR="008823D4" w:rsidRPr="00FC26EE" w:rsidRDefault="008823D4" w:rsidP="008823D4">
                  <w:pPr>
                    <w:jc w:val="both"/>
                    <w:rPr>
                      <w:rFonts w:ascii="Times New Roman" w:hAnsi="Times New Roman"/>
                      <w:sz w:val="24"/>
                      <w:szCs w:val="24"/>
                    </w:rPr>
                  </w:pPr>
                </w:p>
              </w:tc>
              <w:tc>
                <w:tcPr>
                  <w:tcW w:w="230" w:type="dxa"/>
                </w:tcPr>
                <w:p w14:paraId="3254DE19" w14:textId="77777777" w:rsidR="008823D4" w:rsidRPr="00FC26EE" w:rsidRDefault="008823D4" w:rsidP="008823D4">
                  <w:pPr>
                    <w:jc w:val="both"/>
                    <w:rPr>
                      <w:rFonts w:ascii="Times New Roman" w:hAnsi="Times New Roman"/>
                      <w:sz w:val="24"/>
                      <w:szCs w:val="24"/>
                    </w:rPr>
                  </w:pPr>
                </w:p>
              </w:tc>
              <w:tc>
                <w:tcPr>
                  <w:tcW w:w="230" w:type="dxa"/>
                </w:tcPr>
                <w:p w14:paraId="7CD93507" w14:textId="77777777" w:rsidR="008823D4" w:rsidRPr="00FC26EE" w:rsidRDefault="008823D4" w:rsidP="008823D4">
                  <w:pPr>
                    <w:jc w:val="both"/>
                    <w:rPr>
                      <w:rFonts w:ascii="Times New Roman" w:hAnsi="Times New Roman"/>
                      <w:sz w:val="24"/>
                      <w:szCs w:val="24"/>
                    </w:rPr>
                  </w:pPr>
                </w:p>
              </w:tc>
              <w:tc>
                <w:tcPr>
                  <w:tcW w:w="230" w:type="dxa"/>
                </w:tcPr>
                <w:p w14:paraId="33D4467A" w14:textId="77777777" w:rsidR="008823D4" w:rsidRPr="00FC26EE" w:rsidRDefault="008823D4" w:rsidP="008823D4">
                  <w:pPr>
                    <w:jc w:val="both"/>
                    <w:rPr>
                      <w:rFonts w:ascii="Times New Roman" w:hAnsi="Times New Roman"/>
                      <w:sz w:val="24"/>
                      <w:szCs w:val="24"/>
                    </w:rPr>
                  </w:pPr>
                </w:p>
              </w:tc>
              <w:tc>
                <w:tcPr>
                  <w:tcW w:w="230" w:type="dxa"/>
                </w:tcPr>
                <w:p w14:paraId="71A096C0" w14:textId="77777777" w:rsidR="008823D4" w:rsidRPr="00FC26EE" w:rsidRDefault="008823D4" w:rsidP="008823D4">
                  <w:pPr>
                    <w:jc w:val="both"/>
                    <w:rPr>
                      <w:rFonts w:ascii="Times New Roman" w:hAnsi="Times New Roman"/>
                      <w:sz w:val="24"/>
                      <w:szCs w:val="24"/>
                    </w:rPr>
                  </w:pPr>
                </w:p>
              </w:tc>
              <w:tc>
                <w:tcPr>
                  <w:tcW w:w="230" w:type="dxa"/>
                </w:tcPr>
                <w:p w14:paraId="38C43B30" w14:textId="77777777" w:rsidR="008823D4" w:rsidRPr="00FC26EE" w:rsidRDefault="008823D4" w:rsidP="008823D4">
                  <w:pPr>
                    <w:jc w:val="both"/>
                    <w:rPr>
                      <w:rFonts w:ascii="Times New Roman" w:hAnsi="Times New Roman"/>
                      <w:sz w:val="24"/>
                      <w:szCs w:val="24"/>
                    </w:rPr>
                  </w:pPr>
                </w:p>
              </w:tc>
              <w:tc>
                <w:tcPr>
                  <w:tcW w:w="230" w:type="dxa"/>
                </w:tcPr>
                <w:p w14:paraId="5B1F6898" w14:textId="77777777" w:rsidR="008823D4" w:rsidRPr="00FC26EE" w:rsidRDefault="008823D4" w:rsidP="008823D4">
                  <w:pPr>
                    <w:jc w:val="both"/>
                    <w:rPr>
                      <w:rFonts w:ascii="Times New Roman" w:hAnsi="Times New Roman"/>
                      <w:sz w:val="24"/>
                      <w:szCs w:val="24"/>
                    </w:rPr>
                  </w:pPr>
                </w:p>
              </w:tc>
              <w:tc>
                <w:tcPr>
                  <w:tcW w:w="230" w:type="dxa"/>
                </w:tcPr>
                <w:p w14:paraId="5EFC65FC" w14:textId="77777777" w:rsidR="008823D4" w:rsidRPr="00FC26EE" w:rsidRDefault="008823D4" w:rsidP="008823D4">
                  <w:pPr>
                    <w:jc w:val="both"/>
                    <w:rPr>
                      <w:rFonts w:ascii="Times New Roman" w:hAnsi="Times New Roman"/>
                      <w:sz w:val="24"/>
                      <w:szCs w:val="24"/>
                    </w:rPr>
                  </w:pPr>
                </w:p>
              </w:tc>
              <w:tc>
                <w:tcPr>
                  <w:tcW w:w="230" w:type="dxa"/>
                </w:tcPr>
                <w:p w14:paraId="13E15B6D" w14:textId="77777777" w:rsidR="008823D4" w:rsidRPr="00FC26EE" w:rsidRDefault="008823D4" w:rsidP="008823D4">
                  <w:pPr>
                    <w:jc w:val="both"/>
                    <w:rPr>
                      <w:rFonts w:ascii="Times New Roman" w:hAnsi="Times New Roman"/>
                      <w:sz w:val="24"/>
                      <w:szCs w:val="24"/>
                    </w:rPr>
                  </w:pPr>
                </w:p>
              </w:tc>
              <w:tc>
                <w:tcPr>
                  <w:tcW w:w="230" w:type="dxa"/>
                </w:tcPr>
                <w:p w14:paraId="477D2722" w14:textId="77777777" w:rsidR="008823D4" w:rsidRPr="00FC26EE" w:rsidRDefault="008823D4" w:rsidP="008823D4">
                  <w:pPr>
                    <w:jc w:val="both"/>
                    <w:rPr>
                      <w:rFonts w:ascii="Times New Roman" w:hAnsi="Times New Roman"/>
                      <w:sz w:val="24"/>
                      <w:szCs w:val="24"/>
                    </w:rPr>
                  </w:pPr>
                </w:p>
              </w:tc>
              <w:tc>
                <w:tcPr>
                  <w:tcW w:w="230" w:type="dxa"/>
                </w:tcPr>
                <w:p w14:paraId="27532895" w14:textId="77777777" w:rsidR="008823D4" w:rsidRPr="00FC26EE" w:rsidRDefault="008823D4" w:rsidP="008823D4">
                  <w:pPr>
                    <w:jc w:val="both"/>
                    <w:rPr>
                      <w:rFonts w:ascii="Times New Roman" w:hAnsi="Times New Roman"/>
                      <w:sz w:val="24"/>
                      <w:szCs w:val="24"/>
                    </w:rPr>
                  </w:pPr>
                </w:p>
              </w:tc>
              <w:tc>
                <w:tcPr>
                  <w:tcW w:w="230" w:type="dxa"/>
                </w:tcPr>
                <w:p w14:paraId="3C489ED1" w14:textId="77777777" w:rsidR="008823D4" w:rsidRPr="00FC26EE" w:rsidRDefault="008823D4" w:rsidP="008823D4">
                  <w:pPr>
                    <w:jc w:val="both"/>
                    <w:rPr>
                      <w:rFonts w:ascii="Times New Roman" w:hAnsi="Times New Roman"/>
                      <w:sz w:val="24"/>
                      <w:szCs w:val="24"/>
                    </w:rPr>
                  </w:pPr>
                </w:p>
              </w:tc>
              <w:tc>
                <w:tcPr>
                  <w:tcW w:w="230" w:type="dxa"/>
                </w:tcPr>
                <w:p w14:paraId="490184BA" w14:textId="77777777" w:rsidR="008823D4" w:rsidRPr="00FC26EE" w:rsidRDefault="008823D4" w:rsidP="008823D4">
                  <w:pPr>
                    <w:jc w:val="both"/>
                    <w:rPr>
                      <w:rFonts w:ascii="Times New Roman" w:hAnsi="Times New Roman"/>
                      <w:sz w:val="24"/>
                      <w:szCs w:val="24"/>
                    </w:rPr>
                  </w:pPr>
                </w:p>
              </w:tc>
              <w:tc>
                <w:tcPr>
                  <w:tcW w:w="447" w:type="dxa"/>
                </w:tcPr>
                <w:p w14:paraId="5A4DB460" w14:textId="77777777" w:rsidR="008823D4" w:rsidRPr="00FC26EE" w:rsidRDefault="008823D4" w:rsidP="008823D4">
                  <w:pPr>
                    <w:jc w:val="both"/>
                    <w:rPr>
                      <w:rFonts w:ascii="Times New Roman" w:hAnsi="Times New Roman"/>
                      <w:sz w:val="24"/>
                      <w:szCs w:val="24"/>
                    </w:rPr>
                  </w:pPr>
                </w:p>
              </w:tc>
            </w:tr>
            <w:tr w:rsidR="008823D4" w:rsidRPr="00FC26EE" w14:paraId="66D5999B" w14:textId="77777777" w:rsidTr="006A579E">
              <w:tc>
                <w:tcPr>
                  <w:tcW w:w="4250" w:type="dxa"/>
                  <w:gridSpan w:val="2"/>
                </w:tcPr>
                <w:p w14:paraId="13C3B12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roofErr w:type="gramStart"/>
                  <w:r w:rsidRPr="00FC26EE">
                    <w:rPr>
                      <w:rFonts w:ascii="Times New Roman" w:hAnsi="Times New Roman"/>
                      <w:sz w:val="24"/>
                      <w:szCs w:val="24"/>
                    </w:rPr>
                    <w:t>Восприятие  информации</w:t>
                  </w:r>
                  <w:proofErr w:type="gramEnd"/>
                </w:p>
                <w:p w14:paraId="556FC9A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1.1. Устную инструкцию воспринимает</w:t>
                  </w:r>
                </w:p>
              </w:tc>
              <w:tc>
                <w:tcPr>
                  <w:tcW w:w="230" w:type="dxa"/>
                </w:tcPr>
                <w:p w14:paraId="3C981D7B" w14:textId="77777777" w:rsidR="008823D4" w:rsidRPr="00FC26EE" w:rsidRDefault="008823D4" w:rsidP="008823D4">
                  <w:pPr>
                    <w:jc w:val="both"/>
                    <w:rPr>
                      <w:rFonts w:ascii="Times New Roman" w:hAnsi="Times New Roman"/>
                      <w:sz w:val="24"/>
                      <w:szCs w:val="24"/>
                    </w:rPr>
                  </w:pPr>
                </w:p>
              </w:tc>
              <w:tc>
                <w:tcPr>
                  <w:tcW w:w="230" w:type="dxa"/>
                </w:tcPr>
                <w:p w14:paraId="32AFBD4B" w14:textId="77777777" w:rsidR="008823D4" w:rsidRPr="00FC26EE" w:rsidRDefault="008823D4" w:rsidP="008823D4">
                  <w:pPr>
                    <w:jc w:val="both"/>
                    <w:rPr>
                      <w:rFonts w:ascii="Times New Roman" w:hAnsi="Times New Roman"/>
                      <w:sz w:val="24"/>
                      <w:szCs w:val="24"/>
                    </w:rPr>
                  </w:pPr>
                </w:p>
              </w:tc>
              <w:tc>
                <w:tcPr>
                  <w:tcW w:w="230" w:type="dxa"/>
                </w:tcPr>
                <w:p w14:paraId="1AFDB646" w14:textId="77777777" w:rsidR="008823D4" w:rsidRPr="00FC26EE" w:rsidRDefault="008823D4" w:rsidP="008823D4">
                  <w:pPr>
                    <w:jc w:val="both"/>
                    <w:rPr>
                      <w:rFonts w:ascii="Times New Roman" w:hAnsi="Times New Roman"/>
                      <w:sz w:val="24"/>
                      <w:szCs w:val="24"/>
                    </w:rPr>
                  </w:pPr>
                </w:p>
              </w:tc>
              <w:tc>
                <w:tcPr>
                  <w:tcW w:w="230" w:type="dxa"/>
                </w:tcPr>
                <w:p w14:paraId="12464E9C" w14:textId="77777777" w:rsidR="008823D4" w:rsidRPr="00FC26EE" w:rsidRDefault="008823D4" w:rsidP="008823D4">
                  <w:pPr>
                    <w:jc w:val="both"/>
                    <w:rPr>
                      <w:rFonts w:ascii="Times New Roman" w:hAnsi="Times New Roman"/>
                      <w:sz w:val="24"/>
                      <w:szCs w:val="24"/>
                    </w:rPr>
                  </w:pPr>
                </w:p>
              </w:tc>
              <w:tc>
                <w:tcPr>
                  <w:tcW w:w="230" w:type="dxa"/>
                </w:tcPr>
                <w:p w14:paraId="2E426C79" w14:textId="77777777" w:rsidR="008823D4" w:rsidRPr="00FC26EE" w:rsidRDefault="008823D4" w:rsidP="008823D4">
                  <w:pPr>
                    <w:jc w:val="both"/>
                    <w:rPr>
                      <w:rFonts w:ascii="Times New Roman" w:hAnsi="Times New Roman"/>
                      <w:sz w:val="24"/>
                      <w:szCs w:val="24"/>
                    </w:rPr>
                  </w:pPr>
                </w:p>
              </w:tc>
              <w:tc>
                <w:tcPr>
                  <w:tcW w:w="230" w:type="dxa"/>
                </w:tcPr>
                <w:p w14:paraId="45482178" w14:textId="77777777" w:rsidR="008823D4" w:rsidRPr="00FC26EE" w:rsidRDefault="008823D4" w:rsidP="008823D4">
                  <w:pPr>
                    <w:jc w:val="both"/>
                    <w:rPr>
                      <w:rFonts w:ascii="Times New Roman" w:hAnsi="Times New Roman"/>
                      <w:sz w:val="24"/>
                      <w:szCs w:val="24"/>
                    </w:rPr>
                  </w:pPr>
                </w:p>
              </w:tc>
              <w:tc>
                <w:tcPr>
                  <w:tcW w:w="230" w:type="dxa"/>
                </w:tcPr>
                <w:p w14:paraId="7B38C551" w14:textId="77777777" w:rsidR="008823D4" w:rsidRPr="00FC26EE" w:rsidRDefault="008823D4" w:rsidP="008823D4">
                  <w:pPr>
                    <w:jc w:val="both"/>
                    <w:rPr>
                      <w:rFonts w:ascii="Times New Roman" w:hAnsi="Times New Roman"/>
                      <w:sz w:val="24"/>
                      <w:szCs w:val="24"/>
                    </w:rPr>
                  </w:pPr>
                </w:p>
              </w:tc>
              <w:tc>
                <w:tcPr>
                  <w:tcW w:w="230" w:type="dxa"/>
                </w:tcPr>
                <w:p w14:paraId="4BF6B4A1" w14:textId="77777777" w:rsidR="008823D4" w:rsidRPr="00FC26EE" w:rsidRDefault="008823D4" w:rsidP="008823D4">
                  <w:pPr>
                    <w:jc w:val="both"/>
                    <w:rPr>
                      <w:rFonts w:ascii="Times New Roman" w:hAnsi="Times New Roman"/>
                      <w:sz w:val="24"/>
                      <w:szCs w:val="24"/>
                    </w:rPr>
                  </w:pPr>
                </w:p>
              </w:tc>
              <w:tc>
                <w:tcPr>
                  <w:tcW w:w="230" w:type="dxa"/>
                </w:tcPr>
                <w:p w14:paraId="527C563C" w14:textId="77777777" w:rsidR="008823D4" w:rsidRPr="00FC26EE" w:rsidRDefault="008823D4" w:rsidP="008823D4">
                  <w:pPr>
                    <w:jc w:val="both"/>
                    <w:rPr>
                      <w:rFonts w:ascii="Times New Roman" w:hAnsi="Times New Roman"/>
                      <w:sz w:val="24"/>
                      <w:szCs w:val="24"/>
                    </w:rPr>
                  </w:pPr>
                </w:p>
              </w:tc>
              <w:tc>
                <w:tcPr>
                  <w:tcW w:w="230" w:type="dxa"/>
                </w:tcPr>
                <w:p w14:paraId="07051C29" w14:textId="77777777" w:rsidR="008823D4" w:rsidRPr="00FC26EE" w:rsidRDefault="008823D4" w:rsidP="008823D4">
                  <w:pPr>
                    <w:jc w:val="both"/>
                    <w:rPr>
                      <w:rFonts w:ascii="Times New Roman" w:hAnsi="Times New Roman"/>
                      <w:sz w:val="24"/>
                      <w:szCs w:val="24"/>
                    </w:rPr>
                  </w:pPr>
                </w:p>
              </w:tc>
              <w:tc>
                <w:tcPr>
                  <w:tcW w:w="230" w:type="dxa"/>
                </w:tcPr>
                <w:p w14:paraId="6A15F4A2" w14:textId="77777777" w:rsidR="008823D4" w:rsidRPr="00FC26EE" w:rsidRDefault="008823D4" w:rsidP="008823D4">
                  <w:pPr>
                    <w:jc w:val="both"/>
                    <w:rPr>
                      <w:rFonts w:ascii="Times New Roman" w:hAnsi="Times New Roman"/>
                      <w:sz w:val="24"/>
                      <w:szCs w:val="24"/>
                    </w:rPr>
                  </w:pPr>
                </w:p>
              </w:tc>
              <w:tc>
                <w:tcPr>
                  <w:tcW w:w="230" w:type="dxa"/>
                </w:tcPr>
                <w:p w14:paraId="6756DD57" w14:textId="77777777" w:rsidR="008823D4" w:rsidRPr="00FC26EE" w:rsidRDefault="008823D4" w:rsidP="008823D4">
                  <w:pPr>
                    <w:jc w:val="both"/>
                    <w:rPr>
                      <w:rFonts w:ascii="Times New Roman" w:hAnsi="Times New Roman"/>
                      <w:sz w:val="24"/>
                      <w:szCs w:val="24"/>
                    </w:rPr>
                  </w:pPr>
                </w:p>
              </w:tc>
              <w:tc>
                <w:tcPr>
                  <w:tcW w:w="230" w:type="dxa"/>
                </w:tcPr>
                <w:p w14:paraId="0A76416E" w14:textId="77777777" w:rsidR="008823D4" w:rsidRPr="00FC26EE" w:rsidRDefault="008823D4" w:rsidP="008823D4">
                  <w:pPr>
                    <w:jc w:val="both"/>
                    <w:rPr>
                      <w:rFonts w:ascii="Times New Roman" w:hAnsi="Times New Roman"/>
                      <w:sz w:val="24"/>
                      <w:szCs w:val="24"/>
                    </w:rPr>
                  </w:pPr>
                </w:p>
              </w:tc>
              <w:tc>
                <w:tcPr>
                  <w:tcW w:w="230" w:type="dxa"/>
                </w:tcPr>
                <w:p w14:paraId="75B8BEDF" w14:textId="77777777" w:rsidR="008823D4" w:rsidRPr="00FC26EE" w:rsidRDefault="008823D4" w:rsidP="008823D4">
                  <w:pPr>
                    <w:jc w:val="both"/>
                    <w:rPr>
                      <w:rFonts w:ascii="Times New Roman" w:hAnsi="Times New Roman"/>
                      <w:sz w:val="24"/>
                      <w:szCs w:val="24"/>
                    </w:rPr>
                  </w:pPr>
                </w:p>
              </w:tc>
              <w:tc>
                <w:tcPr>
                  <w:tcW w:w="230" w:type="dxa"/>
                </w:tcPr>
                <w:p w14:paraId="4B7F6DC4" w14:textId="77777777" w:rsidR="008823D4" w:rsidRPr="00FC26EE" w:rsidRDefault="008823D4" w:rsidP="008823D4">
                  <w:pPr>
                    <w:jc w:val="both"/>
                    <w:rPr>
                      <w:rFonts w:ascii="Times New Roman" w:hAnsi="Times New Roman"/>
                      <w:sz w:val="24"/>
                      <w:szCs w:val="24"/>
                    </w:rPr>
                  </w:pPr>
                </w:p>
              </w:tc>
              <w:tc>
                <w:tcPr>
                  <w:tcW w:w="230" w:type="dxa"/>
                </w:tcPr>
                <w:p w14:paraId="72A2E2AC" w14:textId="77777777" w:rsidR="008823D4" w:rsidRPr="00FC26EE" w:rsidRDefault="008823D4" w:rsidP="008823D4">
                  <w:pPr>
                    <w:jc w:val="both"/>
                    <w:rPr>
                      <w:rFonts w:ascii="Times New Roman" w:hAnsi="Times New Roman"/>
                      <w:sz w:val="24"/>
                      <w:szCs w:val="24"/>
                    </w:rPr>
                  </w:pPr>
                </w:p>
              </w:tc>
              <w:tc>
                <w:tcPr>
                  <w:tcW w:w="230" w:type="dxa"/>
                </w:tcPr>
                <w:p w14:paraId="6DDEE4F5" w14:textId="77777777" w:rsidR="008823D4" w:rsidRPr="00FC26EE" w:rsidRDefault="008823D4" w:rsidP="008823D4">
                  <w:pPr>
                    <w:jc w:val="both"/>
                    <w:rPr>
                      <w:rFonts w:ascii="Times New Roman" w:hAnsi="Times New Roman"/>
                      <w:sz w:val="24"/>
                      <w:szCs w:val="24"/>
                    </w:rPr>
                  </w:pPr>
                </w:p>
              </w:tc>
              <w:tc>
                <w:tcPr>
                  <w:tcW w:w="230" w:type="dxa"/>
                </w:tcPr>
                <w:p w14:paraId="1B026A3E" w14:textId="77777777" w:rsidR="008823D4" w:rsidRPr="00FC26EE" w:rsidRDefault="008823D4" w:rsidP="008823D4">
                  <w:pPr>
                    <w:jc w:val="both"/>
                    <w:rPr>
                      <w:rFonts w:ascii="Times New Roman" w:hAnsi="Times New Roman"/>
                      <w:sz w:val="24"/>
                      <w:szCs w:val="24"/>
                    </w:rPr>
                  </w:pPr>
                </w:p>
              </w:tc>
              <w:tc>
                <w:tcPr>
                  <w:tcW w:w="230" w:type="dxa"/>
                </w:tcPr>
                <w:p w14:paraId="46B27AE7" w14:textId="77777777" w:rsidR="008823D4" w:rsidRPr="00FC26EE" w:rsidRDefault="008823D4" w:rsidP="008823D4">
                  <w:pPr>
                    <w:jc w:val="both"/>
                    <w:rPr>
                      <w:rFonts w:ascii="Times New Roman" w:hAnsi="Times New Roman"/>
                      <w:sz w:val="24"/>
                      <w:szCs w:val="24"/>
                    </w:rPr>
                  </w:pPr>
                </w:p>
              </w:tc>
              <w:tc>
                <w:tcPr>
                  <w:tcW w:w="230" w:type="dxa"/>
                </w:tcPr>
                <w:p w14:paraId="4821DA77" w14:textId="77777777" w:rsidR="008823D4" w:rsidRPr="00FC26EE" w:rsidRDefault="008823D4" w:rsidP="008823D4">
                  <w:pPr>
                    <w:jc w:val="both"/>
                    <w:rPr>
                      <w:rFonts w:ascii="Times New Roman" w:hAnsi="Times New Roman"/>
                      <w:sz w:val="24"/>
                      <w:szCs w:val="24"/>
                    </w:rPr>
                  </w:pPr>
                </w:p>
              </w:tc>
              <w:tc>
                <w:tcPr>
                  <w:tcW w:w="230" w:type="dxa"/>
                </w:tcPr>
                <w:p w14:paraId="55C6EC4F" w14:textId="77777777" w:rsidR="008823D4" w:rsidRPr="00FC26EE" w:rsidRDefault="008823D4" w:rsidP="008823D4">
                  <w:pPr>
                    <w:jc w:val="both"/>
                    <w:rPr>
                      <w:rFonts w:ascii="Times New Roman" w:hAnsi="Times New Roman"/>
                      <w:sz w:val="24"/>
                      <w:szCs w:val="24"/>
                    </w:rPr>
                  </w:pPr>
                </w:p>
              </w:tc>
              <w:tc>
                <w:tcPr>
                  <w:tcW w:w="447" w:type="dxa"/>
                </w:tcPr>
                <w:p w14:paraId="4B646DD0" w14:textId="77777777" w:rsidR="008823D4" w:rsidRPr="00FC26EE" w:rsidRDefault="008823D4" w:rsidP="008823D4">
                  <w:pPr>
                    <w:jc w:val="both"/>
                    <w:rPr>
                      <w:rFonts w:ascii="Times New Roman" w:hAnsi="Times New Roman"/>
                      <w:sz w:val="24"/>
                      <w:szCs w:val="24"/>
                    </w:rPr>
                  </w:pPr>
                </w:p>
              </w:tc>
            </w:tr>
            <w:tr w:rsidR="008823D4" w:rsidRPr="00FC26EE" w14:paraId="1A6A7C5C" w14:textId="77777777" w:rsidTr="006A579E">
              <w:tc>
                <w:tcPr>
                  <w:tcW w:w="1134" w:type="dxa"/>
                </w:tcPr>
                <w:p w14:paraId="2B72AF5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116" w:type="dxa"/>
                </w:tcPr>
                <w:p w14:paraId="69BE7DB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 первого предъявления</w:t>
                  </w:r>
                </w:p>
              </w:tc>
              <w:tc>
                <w:tcPr>
                  <w:tcW w:w="230" w:type="dxa"/>
                </w:tcPr>
                <w:p w14:paraId="4BEABEA2" w14:textId="77777777" w:rsidR="008823D4" w:rsidRPr="00FC26EE" w:rsidRDefault="008823D4" w:rsidP="008823D4">
                  <w:pPr>
                    <w:jc w:val="both"/>
                    <w:rPr>
                      <w:rFonts w:ascii="Times New Roman" w:hAnsi="Times New Roman"/>
                      <w:sz w:val="24"/>
                      <w:szCs w:val="24"/>
                    </w:rPr>
                  </w:pPr>
                </w:p>
              </w:tc>
              <w:tc>
                <w:tcPr>
                  <w:tcW w:w="230" w:type="dxa"/>
                </w:tcPr>
                <w:p w14:paraId="07A03A2D" w14:textId="77777777" w:rsidR="008823D4" w:rsidRPr="00FC26EE" w:rsidRDefault="008823D4" w:rsidP="008823D4">
                  <w:pPr>
                    <w:jc w:val="both"/>
                    <w:rPr>
                      <w:rFonts w:ascii="Times New Roman" w:hAnsi="Times New Roman"/>
                      <w:sz w:val="24"/>
                      <w:szCs w:val="24"/>
                    </w:rPr>
                  </w:pPr>
                </w:p>
              </w:tc>
              <w:tc>
                <w:tcPr>
                  <w:tcW w:w="230" w:type="dxa"/>
                </w:tcPr>
                <w:p w14:paraId="28E4845A" w14:textId="77777777" w:rsidR="008823D4" w:rsidRPr="00FC26EE" w:rsidRDefault="008823D4" w:rsidP="008823D4">
                  <w:pPr>
                    <w:jc w:val="both"/>
                    <w:rPr>
                      <w:rFonts w:ascii="Times New Roman" w:hAnsi="Times New Roman"/>
                      <w:sz w:val="24"/>
                      <w:szCs w:val="24"/>
                    </w:rPr>
                  </w:pPr>
                </w:p>
              </w:tc>
              <w:tc>
                <w:tcPr>
                  <w:tcW w:w="230" w:type="dxa"/>
                </w:tcPr>
                <w:p w14:paraId="61B6266B" w14:textId="77777777" w:rsidR="008823D4" w:rsidRPr="00FC26EE" w:rsidRDefault="008823D4" w:rsidP="008823D4">
                  <w:pPr>
                    <w:jc w:val="both"/>
                    <w:rPr>
                      <w:rFonts w:ascii="Times New Roman" w:hAnsi="Times New Roman"/>
                      <w:sz w:val="24"/>
                      <w:szCs w:val="24"/>
                    </w:rPr>
                  </w:pPr>
                </w:p>
              </w:tc>
              <w:tc>
                <w:tcPr>
                  <w:tcW w:w="230" w:type="dxa"/>
                </w:tcPr>
                <w:p w14:paraId="23ECB9C7" w14:textId="77777777" w:rsidR="008823D4" w:rsidRPr="00FC26EE" w:rsidRDefault="008823D4" w:rsidP="008823D4">
                  <w:pPr>
                    <w:jc w:val="both"/>
                    <w:rPr>
                      <w:rFonts w:ascii="Times New Roman" w:hAnsi="Times New Roman"/>
                      <w:sz w:val="24"/>
                      <w:szCs w:val="24"/>
                    </w:rPr>
                  </w:pPr>
                </w:p>
              </w:tc>
              <w:tc>
                <w:tcPr>
                  <w:tcW w:w="230" w:type="dxa"/>
                </w:tcPr>
                <w:p w14:paraId="4B9FD824" w14:textId="77777777" w:rsidR="008823D4" w:rsidRPr="00FC26EE" w:rsidRDefault="008823D4" w:rsidP="008823D4">
                  <w:pPr>
                    <w:jc w:val="both"/>
                    <w:rPr>
                      <w:rFonts w:ascii="Times New Roman" w:hAnsi="Times New Roman"/>
                      <w:sz w:val="24"/>
                      <w:szCs w:val="24"/>
                    </w:rPr>
                  </w:pPr>
                </w:p>
              </w:tc>
              <w:tc>
                <w:tcPr>
                  <w:tcW w:w="230" w:type="dxa"/>
                </w:tcPr>
                <w:p w14:paraId="4E33B68B" w14:textId="77777777" w:rsidR="008823D4" w:rsidRPr="00FC26EE" w:rsidRDefault="008823D4" w:rsidP="008823D4">
                  <w:pPr>
                    <w:jc w:val="both"/>
                    <w:rPr>
                      <w:rFonts w:ascii="Times New Roman" w:hAnsi="Times New Roman"/>
                      <w:sz w:val="24"/>
                      <w:szCs w:val="24"/>
                    </w:rPr>
                  </w:pPr>
                </w:p>
              </w:tc>
              <w:tc>
                <w:tcPr>
                  <w:tcW w:w="230" w:type="dxa"/>
                </w:tcPr>
                <w:p w14:paraId="30EEC7B1" w14:textId="77777777" w:rsidR="008823D4" w:rsidRPr="00FC26EE" w:rsidRDefault="008823D4" w:rsidP="008823D4">
                  <w:pPr>
                    <w:jc w:val="both"/>
                    <w:rPr>
                      <w:rFonts w:ascii="Times New Roman" w:hAnsi="Times New Roman"/>
                      <w:sz w:val="24"/>
                      <w:szCs w:val="24"/>
                    </w:rPr>
                  </w:pPr>
                </w:p>
              </w:tc>
              <w:tc>
                <w:tcPr>
                  <w:tcW w:w="230" w:type="dxa"/>
                </w:tcPr>
                <w:p w14:paraId="536F98EE" w14:textId="77777777" w:rsidR="008823D4" w:rsidRPr="00FC26EE" w:rsidRDefault="008823D4" w:rsidP="008823D4">
                  <w:pPr>
                    <w:jc w:val="both"/>
                    <w:rPr>
                      <w:rFonts w:ascii="Times New Roman" w:hAnsi="Times New Roman"/>
                      <w:sz w:val="24"/>
                      <w:szCs w:val="24"/>
                    </w:rPr>
                  </w:pPr>
                </w:p>
              </w:tc>
              <w:tc>
                <w:tcPr>
                  <w:tcW w:w="230" w:type="dxa"/>
                </w:tcPr>
                <w:p w14:paraId="7B4AD52C" w14:textId="77777777" w:rsidR="008823D4" w:rsidRPr="00FC26EE" w:rsidRDefault="008823D4" w:rsidP="008823D4">
                  <w:pPr>
                    <w:jc w:val="both"/>
                    <w:rPr>
                      <w:rFonts w:ascii="Times New Roman" w:hAnsi="Times New Roman"/>
                      <w:sz w:val="24"/>
                      <w:szCs w:val="24"/>
                    </w:rPr>
                  </w:pPr>
                </w:p>
              </w:tc>
              <w:tc>
                <w:tcPr>
                  <w:tcW w:w="230" w:type="dxa"/>
                </w:tcPr>
                <w:p w14:paraId="00E0FCB6" w14:textId="77777777" w:rsidR="008823D4" w:rsidRPr="00FC26EE" w:rsidRDefault="008823D4" w:rsidP="008823D4">
                  <w:pPr>
                    <w:jc w:val="both"/>
                    <w:rPr>
                      <w:rFonts w:ascii="Times New Roman" w:hAnsi="Times New Roman"/>
                      <w:sz w:val="24"/>
                      <w:szCs w:val="24"/>
                    </w:rPr>
                  </w:pPr>
                </w:p>
              </w:tc>
              <w:tc>
                <w:tcPr>
                  <w:tcW w:w="230" w:type="dxa"/>
                </w:tcPr>
                <w:p w14:paraId="524B922E" w14:textId="77777777" w:rsidR="008823D4" w:rsidRPr="00FC26EE" w:rsidRDefault="008823D4" w:rsidP="008823D4">
                  <w:pPr>
                    <w:jc w:val="both"/>
                    <w:rPr>
                      <w:rFonts w:ascii="Times New Roman" w:hAnsi="Times New Roman"/>
                      <w:sz w:val="24"/>
                      <w:szCs w:val="24"/>
                    </w:rPr>
                  </w:pPr>
                </w:p>
              </w:tc>
              <w:tc>
                <w:tcPr>
                  <w:tcW w:w="230" w:type="dxa"/>
                </w:tcPr>
                <w:p w14:paraId="3833D42A" w14:textId="77777777" w:rsidR="008823D4" w:rsidRPr="00FC26EE" w:rsidRDefault="008823D4" w:rsidP="008823D4">
                  <w:pPr>
                    <w:jc w:val="both"/>
                    <w:rPr>
                      <w:rFonts w:ascii="Times New Roman" w:hAnsi="Times New Roman"/>
                      <w:sz w:val="24"/>
                      <w:szCs w:val="24"/>
                    </w:rPr>
                  </w:pPr>
                </w:p>
              </w:tc>
              <w:tc>
                <w:tcPr>
                  <w:tcW w:w="230" w:type="dxa"/>
                </w:tcPr>
                <w:p w14:paraId="375F3250" w14:textId="77777777" w:rsidR="008823D4" w:rsidRPr="00FC26EE" w:rsidRDefault="008823D4" w:rsidP="008823D4">
                  <w:pPr>
                    <w:jc w:val="both"/>
                    <w:rPr>
                      <w:rFonts w:ascii="Times New Roman" w:hAnsi="Times New Roman"/>
                      <w:sz w:val="24"/>
                      <w:szCs w:val="24"/>
                    </w:rPr>
                  </w:pPr>
                </w:p>
              </w:tc>
              <w:tc>
                <w:tcPr>
                  <w:tcW w:w="230" w:type="dxa"/>
                </w:tcPr>
                <w:p w14:paraId="5A1A05D8" w14:textId="77777777" w:rsidR="008823D4" w:rsidRPr="00FC26EE" w:rsidRDefault="008823D4" w:rsidP="008823D4">
                  <w:pPr>
                    <w:jc w:val="both"/>
                    <w:rPr>
                      <w:rFonts w:ascii="Times New Roman" w:hAnsi="Times New Roman"/>
                      <w:sz w:val="24"/>
                      <w:szCs w:val="24"/>
                    </w:rPr>
                  </w:pPr>
                </w:p>
              </w:tc>
              <w:tc>
                <w:tcPr>
                  <w:tcW w:w="230" w:type="dxa"/>
                </w:tcPr>
                <w:p w14:paraId="335F270E" w14:textId="77777777" w:rsidR="008823D4" w:rsidRPr="00FC26EE" w:rsidRDefault="008823D4" w:rsidP="008823D4">
                  <w:pPr>
                    <w:jc w:val="both"/>
                    <w:rPr>
                      <w:rFonts w:ascii="Times New Roman" w:hAnsi="Times New Roman"/>
                      <w:sz w:val="24"/>
                      <w:szCs w:val="24"/>
                    </w:rPr>
                  </w:pPr>
                </w:p>
              </w:tc>
              <w:tc>
                <w:tcPr>
                  <w:tcW w:w="230" w:type="dxa"/>
                </w:tcPr>
                <w:p w14:paraId="646A1A07" w14:textId="77777777" w:rsidR="008823D4" w:rsidRPr="00FC26EE" w:rsidRDefault="008823D4" w:rsidP="008823D4">
                  <w:pPr>
                    <w:jc w:val="both"/>
                    <w:rPr>
                      <w:rFonts w:ascii="Times New Roman" w:hAnsi="Times New Roman"/>
                      <w:sz w:val="24"/>
                      <w:szCs w:val="24"/>
                    </w:rPr>
                  </w:pPr>
                </w:p>
              </w:tc>
              <w:tc>
                <w:tcPr>
                  <w:tcW w:w="230" w:type="dxa"/>
                </w:tcPr>
                <w:p w14:paraId="5575657E" w14:textId="77777777" w:rsidR="008823D4" w:rsidRPr="00FC26EE" w:rsidRDefault="008823D4" w:rsidP="008823D4">
                  <w:pPr>
                    <w:jc w:val="both"/>
                    <w:rPr>
                      <w:rFonts w:ascii="Times New Roman" w:hAnsi="Times New Roman"/>
                      <w:sz w:val="24"/>
                      <w:szCs w:val="24"/>
                    </w:rPr>
                  </w:pPr>
                </w:p>
              </w:tc>
              <w:tc>
                <w:tcPr>
                  <w:tcW w:w="230" w:type="dxa"/>
                </w:tcPr>
                <w:p w14:paraId="13C382A5" w14:textId="77777777" w:rsidR="008823D4" w:rsidRPr="00FC26EE" w:rsidRDefault="008823D4" w:rsidP="008823D4">
                  <w:pPr>
                    <w:jc w:val="both"/>
                    <w:rPr>
                      <w:rFonts w:ascii="Times New Roman" w:hAnsi="Times New Roman"/>
                      <w:sz w:val="24"/>
                      <w:szCs w:val="24"/>
                    </w:rPr>
                  </w:pPr>
                </w:p>
              </w:tc>
              <w:tc>
                <w:tcPr>
                  <w:tcW w:w="230" w:type="dxa"/>
                </w:tcPr>
                <w:p w14:paraId="4E77AEAF" w14:textId="77777777" w:rsidR="008823D4" w:rsidRPr="00FC26EE" w:rsidRDefault="008823D4" w:rsidP="008823D4">
                  <w:pPr>
                    <w:jc w:val="both"/>
                    <w:rPr>
                      <w:rFonts w:ascii="Times New Roman" w:hAnsi="Times New Roman"/>
                      <w:sz w:val="24"/>
                      <w:szCs w:val="24"/>
                    </w:rPr>
                  </w:pPr>
                </w:p>
              </w:tc>
              <w:tc>
                <w:tcPr>
                  <w:tcW w:w="230" w:type="dxa"/>
                </w:tcPr>
                <w:p w14:paraId="607558FF" w14:textId="77777777" w:rsidR="008823D4" w:rsidRPr="00FC26EE" w:rsidRDefault="008823D4" w:rsidP="008823D4">
                  <w:pPr>
                    <w:jc w:val="both"/>
                    <w:rPr>
                      <w:rFonts w:ascii="Times New Roman" w:hAnsi="Times New Roman"/>
                      <w:sz w:val="24"/>
                      <w:szCs w:val="24"/>
                    </w:rPr>
                  </w:pPr>
                </w:p>
              </w:tc>
              <w:tc>
                <w:tcPr>
                  <w:tcW w:w="447" w:type="dxa"/>
                </w:tcPr>
                <w:p w14:paraId="10E41E48" w14:textId="77777777" w:rsidR="008823D4" w:rsidRPr="00FC26EE" w:rsidRDefault="008823D4" w:rsidP="008823D4">
                  <w:pPr>
                    <w:jc w:val="both"/>
                    <w:rPr>
                      <w:rFonts w:ascii="Times New Roman" w:hAnsi="Times New Roman"/>
                      <w:sz w:val="24"/>
                      <w:szCs w:val="24"/>
                    </w:rPr>
                  </w:pPr>
                </w:p>
              </w:tc>
            </w:tr>
            <w:tr w:rsidR="008823D4" w:rsidRPr="00FC26EE" w14:paraId="709D112B" w14:textId="77777777" w:rsidTr="006A579E">
              <w:tc>
                <w:tcPr>
                  <w:tcW w:w="1134" w:type="dxa"/>
                </w:tcPr>
                <w:p w14:paraId="0231A4D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458DE0F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Нуждается в дополнительных разъяснениях</w:t>
                  </w:r>
                </w:p>
              </w:tc>
              <w:tc>
                <w:tcPr>
                  <w:tcW w:w="230" w:type="dxa"/>
                </w:tcPr>
                <w:p w14:paraId="6EFD20AD" w14:textId="77777777" w:rsidR="008823D4" w:rsidRPr="00FC26EE" w:rsidRDefault="008823D4" w:rsidP="008823D4">
                  <w:pPr>
                    <w:jc w:val="both"/>
                    <w:rPr>
                      <w:rFonts w:ascii="Times New Roman" w:hAnsi="Times New Roman"/>
                      <w:sz w:val="24"/>
                      <w:szCs w:val="24"/>
                    </w:rPr>
                  </w:pPr>
                </w:p>
              </w:tc>
              <w:tc>
                <w:tcPr>
                  <w:tcW w:w="230" w:type="dxa"/>
                </w:tcPr>
                <w:p w14:paraId="7FDB8AB9" w14:textId="77777777" w:rsidR="008823D4" w:rsidRPr="00FC26EE" w:rsidRDefault="008823D4" w:rsidP="008823D4">
                  <w:pPr>
                    <w:jc w:val="both"/>
                    <w:rPr>
                      <w:rFonts w:ascii="Times New Roman" w:hAnsi="Times New Roman"/>
                      <w:sz w:val="24"/>
                      <w:szCs w:val="24"/>
                    </w:rPr>
                  </w:pPr>
                </w:p>
              </w:tc>
              <w:tc>
                <w:tcPr>
                  <w:tcW w:w="230" w:type="dxa"/>
                </w:tcPr>
                <w:p w14:paraId="2465E168" w14:textId="77777777" w:rsidR="008823D4" w:rsidRPr="00FC26EE" w:rsidRDefault="008823D4" w:rsidP="008823D4">
                  <w:pPr>
                    <w:jc w:val="both"/>
                    <w:rPr>
                      <w:rFonts w:ascii="Times New Roman" w:hAnsi="Times New Roman"/>
                      <w:sz w:val="24"/>
                      <w:szCs w:val="24"/>
                    </w:rPr>
                  </w:pPr>
                </w:p>
              </w:tc>
              <w:tc>
                <w:tcPr>
                  <w:tcW w:w="230" w:type="dxa"/>
                </w:tcPr>
                <w:p w14:paraId="7385128B" w14:textId="77777777" w:rsidR="008823D4" w:rsidRPr="00FC26EE" w:rsidRDefault="008823D4" w:rsidP="008823D4">
                  <w:pPr>
                    <w:jc w:val="both"/>
                    <w:rPr>
                      <w:rFonts w:ascii="Times New Roman" w:hAnsi="Times New Roman"/>
                      <w:sz w:val="24"/>
                      <w:szCs w:val="24"/>
                    </w:rPr>
                  </w:pPr>
                </w:p>
              </w:tc>
              <w:tc>
                <w:tcPr>
                  <w:tcW w:w="230" w:type="dxa"/>
                </w:tcPr>
                <w:p w14:paraId="53254E70" w14:textId="77777777" w:rsidR="008823D4" w:rsidRPr="00FC26EE" w:rsidRDefault="008823D4" w:rsidP="008823D4">
                  <w:pPr>
                    <w:jc w:val="both"/>
                    <w:rPr>
                      <w:rFonts w:ascii="Times New Roman" w:hAnsi="Times New Roman"/>
                      <w:sz w:val="24"/>
                      <w:szCs w:val="24"/>
                    </w:rPr>
                  </w:pPr>
                </w:p>
              </w:tc>
              <w:tc>
                <w:tcPr>
                  <w:tcW w:w="230" w:type="dxa"/>
                </w:tcPr>
                <w:p w14:paraId="593F06E9" w14:textId="77777777" w:rsidR="008823D4" w:rsidRPr="00FC26EE" w:rsidRDefault="008823D4" w:rsidP="008823D4">
                  <w:pPr>
                    <w:jc w:val="both"/>
                    <w:rPr>
                      <w:rFonts w:ascii="Times New Roman" w:hAnsi="Times New Roman"/>
                      <w:sz w:val="24"/>
                      <w:szCs w:val="24"/>
                    </w:rPr>
                  </w:pPr>
                </w:p>
              </w:tc>
              <w:tc>
                <w:tcPr>
                  <w:tcW w:w="230" w:type="dxa"/>
                </w:tcPr>
                <w:p w14:paraId="61F90BE2" w14:textId="77777777" w:rsidR="008823D4" w:rsidRPr="00FC26EE" w:rsidRDefault="008823D4" w:rsidP="008823D4">
                  <w:pPr>
                    <w:jc w:val="both"/>
                    <w:rPr>
                      <w:rFonts w:ascii="Times New Roman" w:hAnsi="Times New Roman"/>
                      <w:sz w:val="24"/>
                      <w:szCs w:val="24"/>
                    </w:rPr>
                  </w:pPr>
                </w:p>
              </w:tc>
              <w:tc>
                <w:tcPr>
                  <w:tcW w:w="230" w:type="dxa"/>
                </w:tcPr>
                <w:p w14:paraId="2A49C4E1" w14:textId="77777777" w:rsidR="008823D4" w:rsidRPr="00FC26EE" w:rsidRDefault="008823D4" w:rsidP="008823D4">
                  <w:pPr>
                    <w:jc w:val="both"/>
                    <w:rPr>
                      <w:rFonts w:ascii="Times New Roman" w:hAnsi="Times New Roman"/>
                      <w:sz w:val="24"/>
                      <w:szCs w:val="24"/>
                    </w:rPr>
                  </w:pPr>
                </w:p>
              </w:tc>
              <w:tc>
                <w:tcPr>
                  <w:tcW w:w="230" w:type="dxa"/>
                </w:tcPr>
                <w:p w14:paraId="6B12B52A" w14:textId="77777777" w:rsidR="008823D4" w:rsidRPr="00FC26EE" w:rsidRDefault="008823D4" w:rsidP="008823D4">
                  <w:pPr>
                    <w:jc w:val="both"/>
                    <w:rPr>
                      <w:rFonts w:ascii="Times New Roman" w:hAnsi="Times New Roman"/>
                      <w:sz w:val="24"/>
                      <w:szCs w:val="24"/>
                    </w:rPr>
                  </w:pPr>
                </w:p>
              </w:tc>
              <w:tc>
                <w:tcPr>
                  <w:tcW w:w="230" w:type="dxa"/>
                </w:tcPr>
                <w:p w14:paraId="47BD0CC2" w14:textId="77777777" w:rsidR="008823D4" w:rsidRPr="00FC26EE" w:rsidRDefault="008823D4" w:rsidP="008823D4">
                  <w:pPr>
                    <w:jc w:val="both"/>
                    <w:rPr>
                      <w:rFonts w:ascii="Times New Roman" w:hAnsi="Times New Roman"/>
                      <w:sz w:val="24"/>
                      <w:szCs w:val="24"/>
                    </w:rPr>
                  </w:pPr>
                </w:p>
              </w:tc>
              <w:tc>
                <w:tcPr>
                  <w:tcW w:w="230" w:type="dxa"/>
                </w:tcPr>
                <w:p w14:paraId="3A9F5C19" w14:textId="77777777" w:rsidR="008823D4" w:rsidRPr="00FC26EE" w:rsidRDefault="008823D4" w:rsidP="008823D4">
                  <w:pPr>
                    <w:jc w:val="both"/>
                    <w:rPr>
                      <w:rFonts w:ascii="Times New Roman" w:hAnsi="Times New Roman"/>
                      <w:sz w:val="24"/>
                      <w:szCs w:val="24"/>
                    </w:rPr>
                  </w:pPr>
                </w:p>
              </w:tc>
              <w:tc>
                <w:tcPr>
                  <w:tcW w:w="230" w:type="dxa"/>
                </w:tcPr>
                <w:p w14:paraId="0E9CFAF5" w14:textId="77777777" w:rsidR="008823D4" w:rsidRPr="00FC26EE" w:rsidRDefault="008823D4" w:rsidP="008823D4">
                  <w:pPr>
                    <w:jc w:val="both"/>
                    <w:rPr>
                      <w:rFonts w:ascii="Times New Roman" w:hAnsi="Times New Roman"/>
                      <w:sz w:val="24"/>
                      <w:szCs w:val="24"/>
                    </w:rPr>
                  </w:pPr>
                </w:p>
              </w:tc>
              <w:tc>
                <w:tcPr>
                  <w:tcW w:w="230" w:type="dxa"/>
                </w:tcPr>
                <w:p w14:paraId="3754549B" w14:textId="77777777" w:rsidR="008823D4" w:rsidRPr="00FC26EE" w:rsidRDefault="008823D4" w:rsidP="008823D4">
                  <w:pPr>
                    <w:jc w:val="both"/>
                    <w:rPr>
                      <w:rFonts w:ascii="Times New Roman" w:hAnsi="Times New Roman"/>
                      <w:sz w:val="24"/>
                      <w:szCs w:val="24"/>
                    </w:rPr>
                  </w:pPr>
                </w:p>
              </w:tc>
              <w:tc>
                <w:tcPr>
                  <w:tcW w:w="230" w:type="dxa"/>
                </w:tcPr>
                <w:p w14:paraId="393EA2B7" w14:textId="77777777" w:rsidR="008823D4" w:rsidRPr="00FC26EE" w:rsidRDefault="008823D4" w:rsidP="008823D4">
                  <w:pPr>
                    <w:jc w:val="both"/>
                    <w:rPr>
                      <w:rFonts w:ascii="Times New Roman" w:hAnsi="Times New Roman"/>
                      <w:sz w:val="24"/>
                      <w:szCs w:val="24"/>
                    </w:rPr>
                  </w:pPr>
                </w:p>
              </w:tc>
              <w:tc>
                <w:tcPr>
                  <w:tcW w:w="230" w:type="dxa"/>
                </w:tcPr>
                <w:p w14:paraId="32F5093E" w14:textId="77777777" w:rsidR="008823D4" w:rsidRPr="00FC26EE" w:rsidRDefault="008823D4" w:rsidP="008823D4">
                  <w:pPr>
                    <w:jc w:val="both"/>
                    <w:rPr>
                      <w:rFonts w:ascii="Times New Roman" w:hAnsi="Times New Roman"/>
                      <w:sz w:val="24"/>
                      <w:szCs w:val="24"/>
                    </w:rPr>
                  </w:pPr>
                </w:p>
              </w:tc>
              <w:tc>
                <w:tcPr>
                  <w:tcW w:w="230" w:type="dxa"/>
                </w:tcPr>
                <w:p w14:paraId="7D70634A" w14:textId="77777777" w:rsidR="008823D4" w:rsidRPr="00FC26EE" w:rsidRDefault="008823D4" w:rsidP="008823D4">
                  <w:pPr>
                    <w:jc w:val="both"/>
                    <w:rPr>
                      <w:rFonts w:ascii="Times New Roman" w:hAnsi="Times New Roman"/>
                      <w:sz w:val="24"/>
                      <w:szCs w:val="24"/>
                    </w:rPr>
                  </w:pPr>
                </w:p>
              </w:tc>
              <w:tc>
                <w:tcPr>
                  <w:tcW w:w="230" w:type="dxa"/>
                </w:tcPr>
                <w:p w14:paraId="5B9E10EE" w14:textId="77777777" w:rsidR="008823D4" w:rsidRPr="00FC26EE" w:rsidRDefault="008823D4" w:rsidP="008823D4">
                  <w:pPr>
                    <w:jc w:val="both"/>
                    <w:rPr>
                      <w:rFonts w:ascii="Times New Roman" w:hAnsi="Times New Roman"/>
                      <w:sz w:val="24"/>
                      <w:szCs w:val="24"/>
                    </w:rPr>
                  </w:pPr>
                </w:p>
              </w:tc>
              <w:tc>
                <w:tcPr>
                  <w:tcW w:w="230" w:type="dxa"/>
                </w:tcPr>
                <w:p w14:paraId="59FC6ED3" w14:textId="77777777" w:rsidR="008823D4" w:rsidRPr="00FC26EE" w:rsidRDefault="008823D4" w:rsidP="008823D4">
                  <w:pPr>
                    <w:jc w:val="both"/>
                    <w:rPr>
                      <w:rFonts w:ascii="Times New Roman" w:hAnsi="Times New Roman"/>
                      <w:sz w:val="24"/>
                      <w:szCs w:val="24"/>
                    </w:rPr>
                  </w:pPr>
                </w:p>
              </w:tc>
              <w:tc>
                <w:tcPr>
                  <w:tcW w:w="230" w:type="dxa"/>
                </w:tcPr>
                <w:p w14:paraId="443471DD" w14:textId="77777777" w:rsidR="008823D4" w:rsidRPr="00FC26EE" w:rsidRDefault="008823D4" w:rsidP="008823D4">
                  <w:pPr>
                    <w:jc w:val="both"/>
                    <w:rPr>
                      <w:rFonts w:ascii="Times New Roman" w:hAnsi="Times New Roman"/>
                      <w:sz w:val="24"/>
                      <w:szCs w:val="24"/>
                    </w:rPr>
                  </w:pPr>
                </w:p>
              </w:tc>
              <w:tc>
                <w:tcPr>
                  <w:tcW w:w="230" w:type="dxa"/>
                </w:tcPr>
                <w:p w14:paraId="2B0103A1" w14:textId="77777777" w:rsidR="008823D4" w:rsidRPr="00FC26EE" w:rsidRDefault="008823D4" w:rsidP="008823D4">
                  <w:pPr>
                    <w:jc w:val="both"/>
                    <w:rPr>
                      <w:rFonts w:ascii="Times New Roman" w:hAnsi="Times New Roman"/>
                      <w:sz w:val="24"/>
                      <w:szCs w:val="24"/>
                    </w:rPr>
                  </w:pPr>
                </w:p>
              </w:tc>
              <w:tc>
                <w:tcPr>
                  <w:tcW w:w="230" w:type="dxa"/>
                </w:tcPr>
                <w:p w14:paraId="60F4F0E2" w14:textId="77777777" w:rsidR="008823D4" w:rsidRPr="00FC26EE" w:rsidRDefault="008823D4" w:rsidP="008823D4">
                  <w:pPr>
                    <w:jc w:val="both"/>
                    <w:rPr>
                      <w:rFonts w:ascii="Times New Roman" w:hAnsi="Times New Roman"/>
                      <w:sz w:val="24"/>
                      <w:szCs w:val="24"/>
                    </w:rPr>
                  </w:pPr>
                </w:p>
              </w:tc>
              <w:tc>
                <w:tcPr>
                  <w:tcW w:w="447" w:type="dxa"/>
                </w:tcPr>
                <w:p w14:paraId="2FC9ED30" w14:textId="77777777" w:rsidR="008823D4" w:rsidRPr="00FC26EE" w:rsidRDefault="008823D4" w:rsidP="008823D4">
                  <w:pPr>
                    <w:jc w:val="both"/>
                    <w:rPr>
                      <w:rFonts w:ascii="Times New Roman" w:hAnsi="Times New Roman"/>
                      <w:sz w:val="24"/>
                      <w:szCs w:val="24"/>
                    </w:rPr>
                  </w:pPr>
                </w:p>
              </w:tc>
            </w:tr>
            <w:tr w:rsidR="008823D4" w:rsidRPr="00FC26EE" w14:paraId="625AA264" w14:textId="77777777" w:rsidTr="006A579E">
              <w:tc>
                <w:tcPr>
                  <w:tcW w:w="1134" w:type="dxa"/>
                </w:tcPr>
                <w:p w14:paraId="54A88A7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60D3F99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Нуждается в пошаговом предъявлении с пошаговым контролем усвоения</w:t>
                  </w:r>
                </w:p>
              </w:tc>
              <w:tc>
                <w:tcPr>
                  <w:tcW w:w="230" w:type="dxa"/>
                </w:tcPr>
                <w:p w14:paraId="3F1A6527" w14:textId="77777777" w:rsidR="008823D4" w:rsidRPr="00FC26EE" w:rsidRDefault="008823D4" w:rsidP="008823D4">
                  <w:pPr>
                    <w:jc w:val="both"/>
                    <w:rPr>
                      <w:rFonts w:ascii="Times New Roman" w:hAnsi="Times New Roman"/>
                      <w:sz w:val="24"/>
                      <w:szCs w:val="24"/>
                    </w:rPr>
                  </w:pPr>
                </w:p>
              </w:tc>
              <w:tc>
                <w:tcPr>
                  <w:tcW w:w="230" w:type="dxa"/>
                </w:tcPr>
                <w:p w14:paraId="72A76075" w14:textId="77777777" w:rsidR="008823D4" w:rsidRPr="00FC26EE" w:rsidRDefault="008823D4" w:rsidP="008823D4">
                  <w:pPr>
                    <w:jc w:val="both"/>
                    <w:rPr>
                      <w:rFonts w:ascii="Times New Roman" w:hAnsi="Times New Roman"/>
                      <w:sz w:val="24"/>
                      <w:szCs w:val="24"/>
                    </w:rPr>
                  </w:pPr>
                </w:p>
              </w:tc>
              <w:tc>
                <w:tcPr>
                  <w:tcW w:w="230" w:type="dxa"/>
                </w:tcPr>
                <w:p w14:paraId="1A2C59CC" w14:textId="77777777" w:rsidR="008823D4" w:rsidRPr="00FC26EE" w:rsidRDefault="008823D4" w:rsidP="008823D4">
                  <w:pPr>
                    <w:jc w:val="both"/>
                    <w:rPr>
                      <w:rFonts w:ascii="Times New Roman" w:hAnsi="Times New Roman"/>
                      <w:sz w:val="24"/>
                      <w:szCs w:val="24"/>
                    </w:rPr>
                  </w:pPr>
                </w:p>
              </w:tc>
              <w:tc>
                <w:tcPr>
                  <w:tcW w:w="230" w:type="dxa"/>
                </w:tcPr>
                <w:p w14:paraId="327DB32A" w14:textId="77777777" w:rsidR="008823D4" w:rsidRPr="00FC26EE" w:rsidRDefault="008823D4" w:rsidP="008823D4">
                  <w:pPr>
                    <w:jc w:val="both"/>
                    <w:rPr>
                      <w:rFonts w:ascii="Times New Roman" w:hAnsi="Times New Roman"/>
                      <w:sz w:val="24"/>
                      <w:szCs w:val="24"/>
                    </w:rPr>
                  </w:pPr>
                </w:p>
              </w:tc>
              <w:tc>
                <w:tcPr>
                  <w:tcW w:w="230" w:type="dxa"/>
                </w:tcPr>
                <w:p w14:paraId="1B4F13BF" w14:textId="77777777" w:rsidR="008823D4" w:rsidRPr="00FC26EE" w:rsidRDefault="008823D4" w:rsidP="008823D4">
                  <w:pPr>
                    <w:jc w:val="both"/>
                    <w:rPr>
                      <w:rFonts w:ascii="Times New Roman" w:hAnsi="Times New Roman"/>
                      <w:sz w:val="24"/>
                      <w:szCs w:val="24"/>
                    </w:rPr>
                  </w:pPr>
                </w:p>
              </w:tc>
              <w:tc>
                <w:tcPr>
                  <w:tcW w:w="230" w:type="dxa"/>
                </w:tcPr>
                <w:p w14:paraId="43B556C9" w14:textId="77777777" w:rsidR="008823D4" w:rsidRPr="00FC26EE" w:rsidRDefault="008823D4" w:rsidP="008823D4">
                  <w:pPr>
                    <w:jc w:val="both"/>
                    <w:rPr>
                      <w:rFonts w:ascii="Times New Roman" w:hAnsi="Times New Roman"/>
                      <w:sz w:val="24"/>
                      <w:szCs w:val="24"/>
                    </w:rPr>
                  </w:pPr>
                </w:p>
              </w:tc>
              <w:tc>
                <w:tcPr>
                  <w:tcW w:w="230" w:type="dxa"/>
                </w:tcPr>
                <w:p w14:paraId="1ECF330A" w14:textId="77777777" w:rsidR="008823D4" w:rsidRPr="00FC26EE" w:rsidRDefault="008823D4" w:rsidP="008823D4">
                  <w:pPr>
                    <w:jc w:val="both"/>
                    <w:rPr>
                      <w:rFonts w:ascii="Times New Roman" w:hAnsi="Times New Roman"/>
                      <w:sz w:val="24"/>
                      <w:szCs w:val="24"/>
                    </w:rPr>
                  </w:pPr>
                </w:p>
              </w:tc>
              <w:tc>
                <w:tcPr>
                  <w:tcW w:w="230" w:type="dxa"/>
                </w:tcPr>
                <w:p w14:paraId="0DE5CE31" w14:textId="77777777" w:rsidR="008823D4" w:rsidRPr="00FC26EE" w:rsidRDefault="008823D4" w:rsidP="008823D4">
                  <w:pPr>
                    <w:jc w:val="both"/>
                    <w:rPr>
                      <w:rFonts w:ascii="Times New Roman" w:hAnsi="Times New Roman"/>
                      <w:sz w:val="24"/>
                      <w:szCs w:val="24"/>
                    </w:rPr>
                  </w:pPr>
                </w:p>
              </w:tc>
              <w:tc>
                <w:tcPr>
                  <w:tcW w:w="230" w:type="dxa"/>
                </w:tcPr>
                <w:p w14:paraId="4423F32F" w14:textId="77777777" w:rsidR="008823D4" w:rsidRPr="00FC26EE" w:rsidRDefault="008823D4" w:rsidP="008823D4">
                  <w:pPr>
                    <w:jc w:val="both"/>
                    <w:rPr>
                      <w:rFonts w:ascii="Times New Roman" w:hAnsi="Times New Roman"/>
                      <w:sz w:val="24"/>
                      <w:szCs w:val="24"/>
                    </w:rPr>
                  </w:pPr>
                </w:p>
              </w:tc>
              <w:tc>
                <w:tcPr>
                  <w:tcW w:w="230" w:type="dxa"/>
                </w:tcPr>
                <w:p w14:paraId="3235338F" w14:textId="77777777" w:rsidR="008823D4" w:rsidRPr="00FC26EE" w:rsidRDefault="008823D4" w:rsidP="008823D4">
                  <w:pPr>
                    <w:jc w:val="both"/>
                    <w:rPr>
                      <w:rFonts w:ascii="Times New Roman" w:hAnsi="Times New Roman"/>
                      <w:sz w:val="24"/>
                      <w:szCs w:val="24"/>
                    </w:rPr>
                  </w:pPr>
                </w:p>
              </w:tc>
              <w:tc>
                <w:tcPr>
                  <w:tcW w:w="230" w:type="dxa"/>
                </w:tcPr>
                <w:p w14:paraId="3E07B47D" w14:textId="77777777" w:rsidR="008823D4" w:rsidRPr="00FC26EE" w:rsidRDefault="008823D4" w:rsidP="008823D4">
                  <w:pPr>
                    <w:jc w:val="both"/>
                    <w:rPr>
                      <w:rFonts w:ascii="Times New Roman" w:hAnsi="Times New Roman"/>
                      <w:sz w:val="24"/>
                      <w:szCs w:val="24"/>
                    </w:rPr>
                  </w:pPr>
                </w:p>
              </w:tc>
              <w:tc>
                <w:tcPr>
                  <w:tcW w:w="230" w:type="dxa"/>
                </w:tcPr>
                <w:p w14:paraId="48A3FA73" w14:textId="77777777" w:rsidR="008823D4" w:rsidRPr="00FC26EE" w:rsidRDefault="008823D4" w:rsidP="008823D4">
                  <w:pPr>
                    <w:jc w:val="both"/>
                    <w:rPr>
                      <w:rFonts w:ascii="Times New Roman" w:hAnsi="Times New Roman"/>
                      <w:sz w:val="24"/>
                      <w:szCs w:val="24"/>
                    </w:rPr>
                  </w:pPr>
                </w:p>
              </w:tc>
              <w:tc>
                <w:tcPr>
                  <w:tcW w:w="230" w:type="dxa"/>
                </w:tcPr>
                <w:p w14:paraId="55CBDBDA" w14:textId="77777777" w:rsidR="008823D4" w:rsidRPr="00FC26EE" w:rsidRDefault="008823D4" w:rsidP="008823D4">
                  <w:pPr>
                    <w:jc w:val="both"/>
                    <w:rPr>
                      <w:rFonts w:ascii="Times New Roman" w:hAnsi="Times New Roman"/>
                      <w:sz w:val="24"/>
                      <w:szCs w:val="24"/>
                    </w:rPr>
                  </w:pPr>
                </w:p>
              </w:tc>
              <w:tc>
                <w:tcPr>
                  <w:tcW w:w="230" w:type="dxa"/>
                </w:tcPr>
                <w:p w14:paraId="08BE1E61" w14:textId="77777777" w:rsidR="008823D4" w:rsidRPr="00FC26EE" w:rsidRDefault="008823D4" w:rsidP="008823D4">
                  <w:pPr>
                    <w:jc w:val="both"/>
                    <w:rPr>
                      <w:rFonts w:ascii="Times New Roman" w:hAnsi="Times New Roman"/>
                      <w:sz w:val="24"/>
                      <w:szCs w:val="24"/>
                    </w:rPr>
                  </w:pPr>
                </w:p>
              </w:tc>
              <w:tc>
                <w:tcPr>
                  <w:tcW w:w="230" w:type="dxa"/>
                </w:tcPr>
                <w:p w14:paraId="00A01D19" w14:textId="77777777" w:rsidR="008823D4" w:rsidRPr="00FC26EE" w:rsidRDefault="008823D4" w:rsidP="008823D4">
                  <w:pPr>
                    <w:jc w:val="both"/>
                    <w:rPr>
                      <w:rFonts w:ascii="Times New Roman" w:hAnsi="Times New Roman"/>
                      <w:sz w:val="24"/>
                      <w:szCs w:val="24"/>
                    </w:rPr>
                  </w:pPr>
                </w:p>
              </w:tc>
              <w:tc>
                <w:tcPr>
                  <w:tcW w:w="230" w:type="dxa"/>
                </w:tcPr>
                <w:p w14:paraId="198901DB" w14:textId="77777777" w:rsidR="008823D4" w:rsidRPr="00FC26EE" w:rsidRDefault="008823D4" w:rsidP="008823D4">
                  <w:pPr>
                    <w:jc w:val="both"/>
                    <w:rPr>
                      <w:rFonts w:ascii="Times New Roman" w:hAnsi="Times New Roman"/>
                      <w:sz w:val="24"/>
                      <w:szCs w:val="24"/>
                    </w:rPr>
                  </w:pPr>
                </w:p>
              </w:tc>
              <w:tc>
                <w:tcPr>
                  <w:tcW w:w="230" w:type="dxa"/>
                </w:tcPr>
                <w:p w14:paraId="3818E3C2" w14:textId="77777777" w:rsidR="008823D4" w:rsidRPr="00FC26EE" w:rsidRDefault="008823D4" w:rsidP="008823D4">
                  <w:pPr>
                    <w:jc w:val="both"/>
                    <w:rPr>
                      <w:rFonts w:ascii="Times New Roman" w:hAnsi="Times New Roman"/>
                      <w:sz w:val="24"/>
                      <w:szCs w:val="24"/>
                    </w:rPr>
                  </w:pPr>
                </w:p>
              </w:tc>
              <w:tc>
                <w:tcPr>
                  <w:tcW w:w="230" w:type="dxa"/>
                </w:tcPr>
                <w:p w14:paraId="2DE66D78" w14:textId="77777777" w:rsidR="008823D4" w:rsidRPr="00FC26EE" w:rsidRDefault="008823D4" w:rsidP="008823D4">
                  <w:pPr>
                    <w:jc w:val="both"/>
                    <w:rPr>
                      <w:rFonts w:ascii="Times New Roman" w:hAnsi="Times New Roman"/>
                      <w:sz w:val="24"/>
                      <w:szCs w:val="24"/>
                    </w:rPr>
                  </w:pPr>
                </w:p>
              </w:tc>
              <w:tc>
                <w:tcPr>
                  <w:tcW w:w="230" w:type="dxa"/>
                </w:tcPr>
                <w:p w14:paraId="7C026A9C" w14:textId="77777777" w:rsidR="008823D4" w:rsidRPr="00FC26EE" w:rsidRDefault="008823D4" w:rsidP="008823D4">
                  <w:pPr>
                    <w:jc w:val="both"/>
                    <w:rPr>
                      <w:rFonts w:ascii="Times New Roman" w:hAnsi="Times New Roman"/>
                      <w:sz w:val="24"/>
                      <w:szCs w:val="24"/>
                    </w:rPr>
                  </w:pPr>
                </w:p>
              </w:tc>
              <w:tc>
                <w:tcPr>
                  <w:tcW w:w="230" w:type="dxa"/>
                </w:tcPr>
                <w:p w14:paraId="03C0D098" w14:textId="77777777" w:rsidR="008823D4" w:rsidRPr="00FC26EE" w:rsidRDefault="008823D4" w:rsidP="008823D4">
                  <w:pPr>
                    <w:jc w:val="both"/>
                    <w:rPr>
                      <w:rFonts w:ascii="Times New Roman" w:hAnsi="Times New Roman"/>
                      <w:sz w:val="24"/>
                      <w:szCs w:val="24"/>
                    </w:rPr>
                  </w:pPr>
                </w:p>
              </w:tc>
              <w:tc>
                <w:tcPr>
                  <w:tcW w:w="230" w:type="dxa"/>
                </w:tcPr>
                <w:p w14:paraId="170F1CAE" w14:textId="77777777" w:rsidR="008823D4" w:rsidRPr="00FC26EE" w:rsidRDefault="008823D4" w:rsidP="008823D4">
                  <w:pPr>
                    <w:jc w:val="both"/>
                    <w:rPr>
                      <w:rFonts w:ascii="Times New Roman" w:hAnsi="Times New Roman"/>
                      <w:sz w:val="24"/>
                      <w:szCs w:val="24"/>
                    </w:rPr>
                  </w:pPr>
                </w:p>
              </w:tc>
              <w:tc>
                <w:tcPr>
                  <w:tcW w:w="447" w:type="dxa"/>
                </w:tcPr>
                <w:p w14:paraId="39CC014C" w14:textId="77777777" w:rsidR="008823D4" w:rsidRPr="00FC26EE" w:rsidRDefault="008823D4" w:rsidP="008823D4">
                  <w:pPr>
                    <w:jc w:val="both"/>
                    <w:rPr>
                      <w:rFonts w:ascii="Times New Roman" w:hAnsi="Times New Roman"/>
                      <w:sz w:val="24"/>
                      <w:szCs w:val="24"/>
                    </w:rPr>
                  </w:pPr>
                </w:p>
              </w:tc>
            </w:tr>
            <w:tr w:rsidR="008823D4" w:rsidRPr="00FC26EE" w14:paraId="07FA7626" w14:textId="77777777" w:rsidTr="006A579E">
              <w:tc>
                <w:tcPr>
                  <w:tcW w:w="1134" w:type="dxa"/>
                </w:tcPr>
                <w:p w14:paraId="4A14B1B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16F3909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воспринимает устную инструкцию</w:t>
                  </w:r>
                </w:p>
              </w:tc>
              <w:tc>
                <w:tcPr>
                  <w:tcW w:w="230" w:type="dxa"/>
                </w:tcPr>
                <w:p w14:paraId="18FE4D58" w14:textId="77777777" w:rsidR="008823D4" w:rsidRPr="00FC26EE" w:rsidRDefault="008823D4" w:rsidP="008823D4">
                  <w:pPr>
                    <w:jc w:val="both"/>
                    <w:rPr>
                      <w:rFonts w:ascii="Times New Roman" w:hAnsi="Times New Roman"/>
                      <w:sz w:val="24"/>
                      <w:szCs w:val="24"/>
                    </w:rPr>
                  </w:pPr>
                </w:p>
              </w:tc>
              <w:tc>
                <w:tcPr>
                  <w:tcW w:w="230" w:type="dxa"/>
                </w:tcPr>
                <w:p w14:paraId="6EE9D8B2" w14:textId="77777777" w:rsidR="008823D4" w:rsidRPr="00FC26EE" w:rsidRDefault="008823D4" w:rsidP="008823D4">
                  <w:pPr>
                    <w:jc w:val="both"/>
                    <w:rPr>
                      <w:rFonts w:ascii="Times New Roman" w:hAnsi="Times New Roman"/>
                      <w:sz w:val="24"/>
                      <w:szCs w:val="24"/>
                    </w:rPr>
                  </w:pPr>
                </w:p>
              </w:tc>
              <w:tc>
                <w:tcPr>
                  <w:tcW w:w="230" w:type="dxa"/>
                </w:tcPr>
                <w:p w14:paraId="1C2B198E" w14:textId="77777777" w:rsidR="008823D4" w:rsidRPr="00FC26EE" w:rsidRDefault="008823D4" w:rsidP="008823D4">
                  <w:pPr>
                    <w:jc w:val="both"/>
                    <w:rPr>
                      <w:rFonts w:ascii="Times New Roman" w:hAnsi="Times New Roman"/>
                      <w:sz w:val="24"/>
                      <w:szCs w:val="24"/>
                    </w:rPr>
                  </w:pPr>
                </w:p>
              </w:tc>
              <w:tc>
                <w:tcPr>
                  <w:tcW w:w="230" w:type="dxa"/>
                </w:tcPr>
                <w:p w14:paraId="3C801DD9" w14:textId="77777777" w:rsidR="008823D4" w:rsidRPr="00FC26EE" w:rsidRDefault="008823D4" w:rsidP="008823D4">
                  <w:pPr>
                    <w:jc w:val="both"/>
                    <w:rPr>
                      <w:rFonts w:ascii="Times New Roman" w:hAnsi="Times New Roman"/>
                      <w:sz w:val="24"/>
                      <w:szCs w:val="24"/>
                    </w:rPr>
                  </w:pPr>
                </w:p>
              </w:tc>
              <w:tc>
                <w:tcPr>
                  <w:tcW w:w="230" w:type="dxa"/>
                </w:tcPr>
                <w:p w14:paraId="1A05EFB1" w14:textId="77777777" w:rsidR="008823D4" w:rsidRPr="00FC26EE" w:rsidRDefault="008823D4" w:rsidP="008823D4">
                  <w:pPr>
                    <w:jc w:val="both"/>
                    <w:rPr>
                      <w:rFonts w:ascii="Times New Roman" w:hAnsi="Times New Roman"/>
                      <w:sz w:val="24"/>
                      <w:szCs w:val="24"/>
                    </w:rPr>
                  </w:pPr>
                </w:p>
              </w:tc>
              <w:tc>
                <w:tcPr>
                  <w:tcW w:w="230" w:type="dxa"/>
                </w:tcPr>
                <w:p w14:paraId="70C91551" w14:textId="77777777" w:rsidR="008823D4" w:rsidRPr="00FC26EE" w:rsidRDefault="008823D4" w:rsidP="008823D4">
                  <w:pPr>
                    <w:jc w:val="both"/>
                    <w:rPr>
                      <w:rFonts w:ascii="Times New Roman" w:hAnsi="Times New Roman"/>
                      <w:sz w:val="24"/>
                      <w:szCs w:val="24"/>
                    </w:rPr>
                  </w:pPr>
                </w:p>
              </w:tc>
              <w:tc>
                <w:tcPr>
                  <w:tcW w:w="230" w:type="dxa"/>
                </w:tcPr>
                <w:p w14:paraId="6D43B138" w14:textId="77777777" w:rsidR="008823D4" w:rsidRPr="00FC26EE" w:rsidRDefault="008823D4" w:rsidP="008823D4">
                  <w:pPr>
                    <w:jc w:val="both"/>
                    <w:rPr>
                      <w:rFonts w:ascii="Times New Roman" w:hAnsi="Times New Roman"/>
                      <w:sz w:val="24"/>
                      <w:szCs w:val="24"/>
                    </w:rPr>
                  </w:pPr>
                </w:p>
              </w:tc>
              <w:tc>
                <w:tcPr>
                  <w:tcW w:w="230" w:type="dxa"/>
                </w:tcPr>
                <w:p w14:paraId="58F2A7A8" w14:textId="77777777" w:rsidR="008823D4" w:rsidRPr="00FC26EE" w:rsidRDefault="008823D4" w:rsidP="008823D4">
                  <w:pPr>
                    <w:jc w:val="both"/>
                    <w:rPr>
                      <w:rFonts w:ascii="Times New Roman" w:hAnsi="Times New Roman"/>
                      <w:sz w:val="24"/>
                      <w:szCs w:val="24"/>
                    </w:rPr>
                  </w:pPr>
                </w:p>
              </w:tc>
              <w:tc>
                <w:tcPr>
                  <w:tcW w:w="230" w:type="dxa"/>
                </w:tcPr>
                <w:p w14:paraId="7016AAAD" w14:textId="77777777" w:rsidR="008823D4" w:rsidRPr="00FC26EE" w:rsidRDefault="008823D4" w:rsidP="008823D4">
                  <w:pPr>
                    <w:jc w:val="both"/>
                    <w:rPr>
                      <w:rFonts w:ascii="Times New Roman" w:hAnsi="Times New Roman"/>
                      <w:sz w:val="24"/>
                      <w:szCs w:val="24"/>
                    </w:rPr>
                  </w:pPr>
                </w:p>
              </w:tc>
              <w:tc>
                <w:tcPr>
                  <w:tcW w:w="230" w:type="dxa"/>
                </w:tcPr>
                <w:p w14:paraId="309E961A" w14:textId="77777777" w:rsidR="008823D4" w:rsidRPr="00FC26EE" w:rsidRDefault="008823D4" w:rsidP="008823D4">
                  <w:pPr>
                    <w:jc w:val="both"/>
                    <w:rPr>
                      <w:rFonts w:ascii="Times New Roman" w:hAnsi="Times New Roman"/>
                      <w:sz w:val="24"/>
                      <w:szCs w:val="24"/>
                    </w:rPr>
                  </w:pPr>
                </w:p>
              </w:tc>
              <w:tc>
                <w:tcPr>
                  <w:tcW w:w="230" w:type="dxa"/>
                </w:tcPr>
                <w:p w14:paraId="4EF1229C" w14:textId="77777777" w:rsidR="008823D4" w:rsidRPr="00FC26EE" w:rsidRDefault="008823D4" w:rsidP="008823D4">
                  <w:pPr>
                    <w:jc w:val="both"/>
                    <w:rPr>
                      <w:rFonts w:ascii="Times New Roman" w:hAnsi="Times New Roman"/>
                      <w:sz w:val="24"/>
                      <w:szCs w:val="24"/>
                    </w:rPr>
                  </w:pPr>
                </w:p>
              </w:tc>
              <w:tc>
                <w:tcPr>
                  <w:tcW w:w="230" w:type="dxa"/>
                </w:tcPr>
                <w:p w14:paraId="13C9993C" w14:textId="77777777" w:rsidR="008823D4" w:rsidRPr="00FC26EE" w:rsidRDefault="008823D4" w:rsidP="008823D4">
                  <w:pPr>
                    <w:jc w:val="both"/>
                    <w:rPr>
                      <w:rFonts w:ascii="Times New Roman" w:hAnsi="Times New Roman"/>
                      <w:sz w:val="24"/>
                      <w:szCs w:val="24"/>
                    </w:rPr>
                  </w:pPr>
                </w:p>
              </w:tc>
              <w:tc>
                <w:tcPr>
                  <w:tcW w:w="230" w:type="dxa"/>
                </w:tcPr>
                <w:p w14:paraId="38084F1D" w14:textId="77777777" w:rsidR="008823D4" w:rsidRPr="00FC26EE" w:rsidRDefault="008823D4" w:rsidP="008823D4">
                  <w:pPr>
                    <w:jc w:val="both"/>
                    <w:rPr>
                      <w:rFonts w:ascii="Times New Roman" w:hAnsi="Times New Roman"/>
                      <w:sz w:val="24"/>
                      <w:szCs w:val="24"/>
                    </w:rPr>
                  </w:pPr>
                </w:p>
              </w:tc>
              <w:tc>
                <w:tcPr>
                  <w:tcW w:w="230" w:type="dxa"/>
                </w:tcPr>
                <w:p w14:paraId="31CFEDD8" w14:textId="77777777" w:rsidR="008823D4" w:rsidRPr="00FC26EE" w:rsidRDefault="008823D4" w:rsidP="008823D4">
                  <w:pPr>
                    <w:jc w:val="both"/>
                    <w:rPr>
                      <w:rFonts w:ascii="Times New Roman" w:hAnsi="Times New Roman"/>
                      <w:sz w:val="24"/>
                      <w:szCs w:val="24"/>
                    </w:rPr>
                  </w:pPr>
                </w:p>
              </w:tc>
              <w:tc>
                <w:tcPr>
                  <w:tcW w:w="230" w:type="dxa"/>
                </w:tcPr>
                <w:p w14:paraId="10E436F0" w14:textId="77777777" w:rsidR="008823D4" w:rsidRPr="00FC26EE" w:rsidRDefault="008823D4" w:rsidP="008823D4">
                  <w:pPr>
                    <w:jc w:val="both"/>
                    <w:rPr>
                      <w:rFonts w:ascii="Times New Roman" w:hAnsi="Times New Roman"/>
                      <w:sz w:val="24"/>
                      <w:szCs w:val="24"/>
                    </w:rPr>
                  </w:pPr>
                </w:p>
              </w:tc>
              <w:tc>
                <w:tcPr>
                  <w:tcW w:w="230" w:type="dxa"/>
                </w:tcPr>
                <w:p w14:paraId="1E1C42E5" w14:textId="77777777" w:rsidR="008823D4" w:rsidRPr="00FC26EE" w:rsidRDefault="008823D4" w:rsidP="008823D4">
                  <w:pPr>
                    <w:jc w:val="both"/>
                    <w:rPr>
                      <w:rFonts w:ascii="Times New Roman" w:hAnsi="Times New Roman"/>
                      <w:sz w:val="24"/>
                      <w:szCs w:val="24"/>
                    </w:rPr>
                  </w:pPr>
                </w:p>
              </w:tc>
              <w:tc>
                <w:tcPr>
                  <w:tcW w:w="230" w:type="dxa"/>
                </w:tcPr>
                <w:p w14:paraId="3D3F1D63" w14:textId="77777777" w:rsidR="008823D4" w:rsidRPr="00FC26EE" w:rsidRDefault="008823D4" w:rsidP="008823D4">
                  <w:pPr>
                    <w:jc w:val="both"/>
                    <w:rPr>
                      <w:rFonts w:ascii="Times New Roman" w:hAnsi="Times New Roman"/>
                      <w:sz w:val="24"/>
                      <w:szCs w:val="24"/>
                    </w:rPr>
                  </w:pPr>
                </w:p>
              </w:tc>
              <w:tc>
                <w:tcPr>
                  <w:tcW w:w="230" w:type="dxa"/>
                </w:tcPr>
                <w:p w14:paraId="395742C5" w14:textId="77777777" w:rsidR="008823D4" w:rsidRPr="00FC26EE" w:rsidRDefault="008823D4" w:rsidP="008823D4">
                  <w:pPr>
                    <w:jc w:val="both"/>
                    <w:rPr>
                      <w:rFonts w:ascii="Times New Roman" w:hAnsi="Times New Roman"/>
                      <w:sz w:val="24"/>
                      <w:szCs w:val="24"/>
                    </w:rPr>
                  </w:pPr>
                </w:p>
              </w:tc>
              <w:tc>
                <w:tcPr>
                  <w:tcW w:w="230" w:type="dxa"/>
                </w:tcPr>
                <w:p w14:paraId="63A9574E" w14:textId="77777777" w:rsidR="008823D4" w:rsidRPr="00FC26EE" w:rsidRDefault="008823D4" w:rsidP="008823D4">
                  <w:pPr>
                    <w:jc w:val="both"/>
                    <w:rPr>
                      <w:rFonts w:ascii="Times New Roman" w:hAnsi="Times New Roman"/>
                      <w:sz w:val="24"/>
                      <w:szCs w:val="24"/>
                    </w:rPr>
                  </w:pPr>
                </w:p>
              </w:tc>
              <w:tc>
                <w:tcPr>
                  <w:tcW w:w="230" w:type="dxa"/>
                </w:tcPr>
                <w:p w14:paraId="72874012" w14:textId="77777777" w:rsidR="008823D4" w:rsidRPr="00FC26EE" w:rsidRDefault="008823D4" w:rsidP="008823D4">
                  <w:pPr>
                    <w:jc w:val="both"/>
                    <w:rPr>
                      <w:rFonts w:ascii="Times New Roman" w:hAnsi="Times New Roman"/>
                      <w:sz w:val="24"/>
                      <w:szCs w:val="24"/>
                    </w:rPr>
                  </w:pPr>
                </w:p>
              </w:tc>
              <w:tc>
                <w:tcPr>
                  <w:tcW w:w="230" w:type="dxa"/>
                </w:tcPr>
                <w:p w14:paraId="49B1F297" w14:textId="77777777" w:rsidR="008823D4" w:rsidRPr="00FC26EE" w:rsidRDefault="008823D4" w:rsidP="008823D4">
                  <w:pPr>
                    <w:jc w:val="both"/>
                    <w:rPr>
                      <w:rFonts w:ascii="Times New Roman" w:hAnsi="Times New Roman"/>
                      <w:sz w:val="24"/>
                      <w:szCs w:val="24"/>
                    </w:rPr>
                  </w:pPr>
                </w:p>
              </w:tc>
              <w:tc>
                <w:tcPr>
                  <w:tcW w:w="447" w:type="dxa"/>
                </w:tcPr>
                <w:p w14:paraId="4AB47507" w14:textId="77777777" w:rsidR="008823D4" w:rsidRPr="00FC26EE" w:rsidRDefault="008823D4" w:rsidP="008823D4">
                  <w:pPr>
                    <w:jc w:val="both"/>
                    <w:rPr>
                      <w:rFonts w:ascii="Times New Roman" w:hAnsi="Times New Roman"/>
                      <w:sz w:val="24"/>
                      <w:szCs w:val="24"/>
                    </w:rPr>
                  </w:pPr>
                </w:p>
              </w:tc>
            </w:tr>
            <w:tr w:rsidR="008823D4" w:rsidRPr="00FC26EE" w14:paraId="2B057ACF" w14:textId="77777777" w:rsidTr="006A579E">
              <w:tc>
                <w:tcPr>
                  <w:tcW w:w="4250" w:type="dxa"/>
                  <w:gridSpan w:val="2"/>
                </w:tcPr>
                <w:p w14:paraId="2E9332C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Письменную инструкцию (в учебнике, на доске, на слайде, на карточке и др.) воспринимает</w:t>
                  </w:r>
                </w:p>
              </w:tc>
              <w:tc>
                <w:tcPr>
                  <w:tcW w:w="230" w:type="dxa"/>
                </w:tcPr>
                <w:p w14:paraId="60108F47" w14:textId="77777777" w:rsidR="008823D4" w:rsidRPr="00FC26EE" w:rsidRDefault="008823D4" w:rsidP="008823D4">
                  <w:pPr>
                    <w:jc w:val="both"/>
                    <w:rPr>
                      <w:rFonts w:ascii="Times New Roman" w:hAnsi="Times New Roman"/>
                      <w:sz w:val="24"/>
                      <w:szCs w:val="24"/>
                    </w:rPr>
                  </w:pPr>
                </w:p>
              </w:tc>
              <w:tc>
                <w:tcPr>
                  <w:tcW w:w="230" w:type="dxa"/>
                </w:tcPr>
                <w:p w14:paraId="76558875" w14:textId="77777777" w:rsidR="008823D4" w:rsidRPr="00FC26EE" w:rsidRDefault="008823D4" w:rsidP="008823D4">
                  <w:pPr>
                    <w:jc w:val="both"/>
                    <w:rPr>
                      <w:rFonts w:ascii="Times New Roman" w:hAnsi="Times New Roman"/>
                      <w:sz w:val="24"/>
                      <w:szCs w:val="24"/>
                    </w:rPr>
                  </w:pPr>
                </w:p>
              </w:tc>
              <w:tc>
                <w:tcPr>
                  <w:tcW w:w="230" w:type="dxa"/>
                </w:tcPr>
                <w:p w14:paraId="4A60DF66" w14:textId="77777777" w:rsidR="008823D4" w:rsidRPr="00FC26EE" w:rsidRDefault="008823D4" w:rsidP="008823D4">
                  <w:pPr>
                    <w:jc w:val="both"/>
                    <w:rPr>
                      <w:rFonts w:ascii="Times New Roman" w:hAnsi="Times New Roman"/>
                      <w:sz w:val="24"/>
                      <w:szCs w:val="24"/>
                    </w:rPr>
                  </w:pPr>
                </w:p>
              </w:tc>
              <w:tc>
                <w:tcPr>
                  <w:tcW w:w="230" w:type="dxa"/>
                </w:tcPr>
                <w:p w14:paraId="01671F4E" w14:textId="77777777" w:rsidR="008823D4" w:rsidRPr="00FC26EE" w:rsidRDefault="008823D4" w:rsidP="008823D4">
                  <w:pPr>
                    <w:jc w:val="both"/>
                    <w:rPr>
                      <w:rFonts w:ascii="Times New Roman" w:hAnsi="Times New Roman"/>
                      <w:sz w:val="24"/>
                      <w:szCs w:val="24"/>
                    </w:rPr>
                  </w:pPr>
                </w:p>
              </w:tc>
              <w:tc>
                <w:tcPr>
                  <w:tcW w:w="230" w:type="dxa"/>
                </w:tcPr>
                <w:p w14:paraId="6C289F3E" w14:textId="77777777" w:rsidR="008823D4" w:rsidRPr="00FC26EE" w:rsidRDefault="008823D4" w:rsidP="008823D4">
                  <w:pPr>
                    <w:jc w:val="both"/>
                    <w:rPr>
                      <w:rFonts w:ascii="Times New Roman" w:hAnsi="Times New Roman"/>
                      <w:sz w:val="24"/>
                      <w:szCs w:val="24"/>
                    </w:rPr>
                  </w:pPr>
                </w:p>
              </w:tc>
              <w:tc>
                <w:tcPr>
                  <w:tcW w:w="230" w:type="dxa"/>
                </w:tcPr>
                <w:p w14:paraId="6D71F84C" w14:textId="77777777" w:rsidR="008823D4" w:rsidRPr="00FC26EE" w:rsidRDefault="008823D4" w:rsidP="008823D4">
                  <w:pPr>
                    <w:jc w:val="both"/>
                    <w:rPr>
                      <w:rFonts w:ascii="Times New Roman" w:hAnsi="Times New Roman"/>
                      <w:sz w:val="24"/>
                      <w:szCs w:val="24"/>
                    </w:rPr>
                  </w:pPr>
                </w:p>
              </w:tc>
              <w:tc>
                <w:tcPr>
                  <w:tcW w:w="230" w:type="dxa"/>
                </w:tcPr>
                <w:p w14:paraId="484F5AD8" w14:textId="77777777" w:rsidR="008823D4" w:rsidRPr="00FC26EE" w:rsidRDefault="008823D4" w:rsidP="008823D4">
                  <w:pPr>
                    <w:jc w:val="both"/>
                    <w:rPr>
                      <w:rFonts w:ascii="Times New Roman" w:hAnsi="Times New Roman"/>
                      <w:sz w:val="24"/>
                      <w:szCs w:val="24"/>
                    </w:rPr>
                  </w:pPr>
                </w:p>
              </w:tc>
              <w:tc>
                <w:tcPr>
                  <w:tcW w:w="230" w:type="dxa"/>
                </w:tcPr>
                <w:p w14:paraId="275CE537" w14:textId="77777777" w:rsidR="008823D4" w:rsidRPr="00FC26EE" w:rsidRDefault="008823D4" w:rsidP="008823D4">
                  <w:pPr>
                    <w:jc w:val="both"/>
                    <w:rPr>
                      <w:rFonts w:ascii="Times New Roman" w:hAnsi="Times New Roman"/>
                      <w:sz w:val="24"/>
                      <w:szCs w:val="24"/>
                    </w:rPr>
                  </w:pPr>
                </w:p>
              </w:tc>
              <w:tc>
                <w:tcPr>
                  <w:tcW w:w="230" w:type="dxa"/>
                </w:tcPr>
                <w:p w14:paraId="31D2332B" w14:textId="77777777" w:rsidR="008823D4" w:rsidRPr="00FC26EE" w:rsidRDefault="008823D4" w:rsidP="008823D4">
                  <w:pPr>
                    <w:jc w:val="both"/>
                    <w:rPr>
                      <w:rFonts w:ascii="Times New Roman" w:hAnsi="Times New Roman"/>
                      <w:sz w:val="24"/>
                      <w:szCs w:val="24"/>
                    </w:rPr>
                  </w:pPr>
                </w:p>
              </w:tc>
              <w:tc>
                <w:tcPr>
                  <w:tcW w:w="230" w:type="dxa"/>
                </w:tcPr>
                <w:p w14:paraId="6801B755" w14:textId="77777777" w:rsidR="008823D4" w:rsidRPr="00FC26EE" w:rsidRDefault="008823D4" w:rsidP="008823D4">
                  <w:pPr>
                    <w:jc w:val="both"/>
                    <w:rPr>
                      <w:rFonts w:ascii="Times New Roman" w:hAnsi="Times New Roman"/>
                      <w:sz w:val="24"/>
                      <w:szCs w:val="24"/>
                    </w:rPr>
                  </w:pPr>
                </w:p>
              </w:tc>
              <w:tc>
                <w:tcPr>
                  <w:tcW w:w="230" w:type="dxa"/>
                </w:tcPr>
                <w:p w14:paraId="24E3395B" w14:textId="77777777" w:rsidR="008823D4" w:rsidRPr="00FC26EE" w:rsidRDefault="008823D4" w:rsidP="008823D4">
                  <w:pPr>
                    <w:jc w:val="both"/>
                    <w:rPr>
                      <w:rFonts w:ascii="Times New Roman" w:hAnsi="Times New Roman"/>
                      <w:sz w:val="24"/>
                      <w:szCs w:val="24"/>
                    </w:rPr>
                  </w:pPr>
                </w:p>
              </w:tc>
              <w:tc>
                <w:tcPr>
                  <w:tcW w:w="230" w:type="dxa"/>
                </w:tcPr>
                <w:p w14:paraId="3C1C2D1A" w14:textId="77777777" w:rsidR="008823D4" w:rsidRPr="00FC26EE" w:rsidRDefault="008823D4" w:rsidP="008823D4">
                  <w:pPr>
                    <w:jc w:val="both"/>
                    <w:rPr>
                      <w:rFonts w:ascii="Times New Roman" w:hAnsi="Times New Roman"/>
                      <w:sz w:val="24"/>
                      <w:szCs w:val="24"/>
                    </w:rPr>
                  </w:pPr>
                </w:p>
              </w:tc>
              <w:tc>
                <w:tcPr>
                  <w:tcW w:w="230" w:type="dxa"/>
                </w:tcPr>
                <w:p w14:paraId="1FFB1E81" w14:textId="77777777" w:rsidR="008823D4" w:rsidRPr="00FC26EE" w:rsidRDefault="008823D4" w:rsidP="008823D4">
                  <w:pPr>
                    <w:jc w:val="both"/>
                    <w:rPr>
                      <w:rFonts w:ascii="Times New Roman" w:hAnsi="Times New Roman"/>
                      <w:sz w:val="24"/>
                      <w:szCs w:val="24"/>
                    </w:rPr>
                  </w:pPr>
                </w:p>
              </w:tc>
              <w:tc>
                <w:tcPr>
                  <w:tcW w:w="230" w:type="dxa"/>
                </w:tcPr>
                <w:p w14:paraId="7FCE0F74" w14:textId="77777777" w:rsidR="008823D4" w:rsidRPr="00FC26EE" w:rsidRDefault="008823D4" w:rsidP="008823D4">
                  <w:pPr>
                    <w:jc w:val="both"/>
                    <w:rPr>
                      <w:rFonts w:ascii="Times New Roman" w:hAnsi="Times New Roman"/>
                      <w:sz w:val="24"/>
                      <w:szCs w:val="24"/>
                    </w:rPr>
                  </w:pPr>
                </w:p>
              </w:tc>
              <w:tc>
                <w:tcPr>
                  <w:tcW w:w="230" w:type="dxa"/>
                </w:tcPr>
                <w:p w14:paraId="1F33D81E" w14:textId="77777777" w:rsidR="008823D4" w:rsidRPr="00FC26EE" w:rsidRDefault="008823D4" w:rsidP="008823D4">
                  <w:pPr>
                    <w:jc w:val="both"/>
                    <w:rPr>
                      <w:rFonts w:ascii="Times New Roman" w:hAnsi="Times New Roman"/>
                      <w:sz w:val="24"/>
                      <w:szCs w:val="24"/>
                    </w:rPr>
                  </w:pPr>
                </w:p>
              </w:tc>
              <w:tc>
                <w:tcPr>
                  <w:tcW w:w="230" w:type="dxa"/>
                </w:tcPr>
                <w:p w14:paraId="22F6BDDC" w14:textId="77777777" w:rsidR="008823D4" w:rsidRPr="00FC26EE" w:rsidRDefault="008823D4" w:rsidP="008823D4">
                  <w:pPr>
                    <w:jc w:val="both"/>
                    <w:rPr>
                      <w:rFonts w:ascii="Times New Roman" w:hAnsi="Times New Roman"/>
                      <w:sz w:val="24"/>
                      <w:szCs w:val="24"/>
                    </w:rPr>
                  </w:pPr>
                </w:p>
              </w:tc>
              <w:tc>
                <w:tcPr>
                  <w:tcW w:w="230" w:type="dxa"/>
                </w:tcPr>
                <w:p w14:paraId="6EDE54EB" w14:textId="77777777" w:rsidR="008823D4" w:rsidRPr="00FC26EE" w:rsidRDefault="008823D4" w:rsidP="008823D4">
                  <w:pPr>
                    <w:jc w:val="both"/>
                    <w:rPr>
                      <w:rFonts w:ascii="Times New Roman" w:hAnsi="Times New Roman"/>
                      <w:sz w:val="24"/>
                      <w:szCs w:val="24"/>
                    </w:rPr>
                  </w:pPr>
                </w:p>
              </w:tc>
              <w:tc>
                <w:tcPr>
                  <w:tcW w:w="230" w:type="dxa"/>
                </w:tcPr>
                <w:p w14:paraId="626CBDD2" w14:textId="77777777" w:rsidR="008823D4" w:rsidRPr="00FC26EE" w:rsidRDefault="008823D4" w:rsidP="008823D4">
                  <w:pPr>
                    <w:jc w:val="both"/>
                    <w:rPr>
                      <w:rFonts w:ascii="Times New Roman" w:hAnsi="Times New Roman"/>
                      <w:sz w:val="24"/>
                      <w:szCs w:val="24"/>
                    </w:rPr>
                  </w:pPr>
                </w:p>
              </w:tc>
              <w:tc>
                <w:tcPr>
                  <w:tcW w:w="230" w:type="dxa"/>
                </w:tcPr>
                <w:p w14:paraId="00BB0446" w14:textId="77777777" w:rsidR="008823D4" w:rsidRPr="00FC26EE" w:rsidRDefault="008823D4" w:rsidP="008823D4">
                  <w:pPr>
                    <w:jc w:val="both"/>
                    <w:rPr>
                      <w:rFonts w:ascii="Times New Roman" w:hAnsi="Times New Roman"/>
                      <w:sz w:val="24"/>
                      <w:szCs w:val="24"/>
                    </w:rPr>
                  </w:pPr>
                </w:p>
              </w:tc>
              <w:tc>
                <w:tcPr>
                  <w:tcW w:w="230" w:type="dxa"/>
                </w:tcPr>
                <w:p w14:paraId="219FA2E2" w14:textId="77777777" w:rsidR="008823D4" w:rsidRPr="00FC26EE" w:rsidRDefault="008823D4" w:rsidP="008823D4">
                  <w:pPr>
                    <w:jc w:val="both"/>
                    <w:rPr>
                      <w:rFonts w:ascii="Times New Roman" w:hAnsi="Times New Roman"/>
                      <w:sz w:val="24"/>
                      <w:szCs w:val="24"/>
                    </w:rPr>
                  </w:pPr>
                </w:p>
              </w:tc>
              <w:tc>
                <w:tcPr>
                  <w:tcW w:w="230" w:type="dxa"/>
                </w:tcPr>
                <w:p w14:paraId="04388D73" w14:textId="77777777" w:rsidR="008823D4" w:rsidRPr="00FC26EE" w:rsidRDefault="008823D4" w:rsidP="008823D4">
                  <w:pPr>
                    <w:jc w:val="both"/>
                    <w:rPr>
                      <w:rFonts w:ascii="Times New Roman" w:hAnsi="Times New Roman"/>
                      <w:sz w:val="24"/>
                      <w:szCs w:val="24"/>
                    </w:rPr>
                  </w:pPr>
                </w:p>
              </w:tc>
              <w:tc>
                <w:tcPr>
                  <w:tcW w:w="447" w:type="dxa"/>
                </w:tcPr>
                <w:p w14:paraId="08972F7D" w14:textId="77777777" w:rsidR="008823D4" w:rsidRPr="00FC26EE" w:rsidRDefault="008823D4" w:rsidP="008823D4">
                  <w:pPr>
                    <w:jc w:val="both"/>
                    <w:rPr>
                      <w:rFonts w:ascii="Times New Roman" w:hAnsi="Times New Roman"/>
                      <w:sz w:val="24"/>
                      <w:szCs w:val="24"/>
                    </w:rPr>
                  </w:pPr>
                </w:p>
              </w:tc>
            </w:tr>
            <w:tr w:rsidR="008823D4" w:rsidRPr="00FC26EE" w14:paraId="317E77D2" w14:textId="77777777" w:rsidTr="006A579E">
              <w:tc>
                <w:tcPr>
                  <w:tcW w:w="1134" w:type="dxa"/>
                </w:tcPr>
                <w:p w14:paraId="0C450F5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116" w:type="dxa"/>
                </w:tcPr>
                <w:p w14:paraId="506B087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Самостоятельно</w:t>
                  </w:r>
                </w:p>
              </w:tc>
              <w:tc>
                <w:tcPr>
                  <w:tcW w:w="230" w:type="dxa"/>
                </w:tcPr>
                <w:p w14:paraId="352F81E0" w14:textId="77777777" w:rsidR="008823D4" w:rsidRPr="00FC26EE" w:rsidRDefault="008823D4" w:rsidP="008823D4">
                  <w:pPr>
                    <w:jc w:val="both"/>
                    <w:rPr>
                      <w:rFonts w:ascii="Times New Roman" w:hAnsi="Times New Roman"/>
                      <w:sz w:val="24"/>
                      <w:szCs w:val="24"/>
                    </w:rPr>
                  </w:pPr>
                </w:p>
              </w:tc>
              <w:tc>
                <w:tcPr>
                  <w:tcW w:w="230" w:type="dxa"/>
                </w:tcPr>
                <w:p w14:paraId="7A962D9C" w14:textId="77777777" w:rsidR="008823D4" w:rsidRPr="00FC26EE" w:rsidRDefault="008823D4" w:rsidP="008823D4">
                  <w:pPr>
                    <w:jc w:val="both"/>
                    <w:rPr>
                      <w:rFonts w:ascii="Times New Roman" w:hAnsi="Times New Roman"/>
                      <w:sz w:val="24"/>
                      <w:szCs w:val="24"/>
                    </w:rPr>
                  </w:pPr>
                </w:p>
              </w:tc>
              <w:tc>
                <w:tcPr>
                  <w:tcW w:w="230" w:type="dxa"/>
                </w:tcPr>
                <w:p w14:paraId="6E60C58F" w14:textId="77777777" w:rsidR="008823D4" w:rsidRPr="00FC26EE" w:rsidRDefault="008823D4" w:rsidP="008823D4">
                  <w:pPr>
                    <w:jc w:val="both"/>
                    <w:rPr>
                      <w:rFonts w:ascii="Times New Roman" w:hAnsi="Times New Roman"/>
                      <w:sz w:val="24"/>
                      <w:szCs w:val="24"/>
                    </w:rPr>
                  </w:pPr>
                </w:p>
              </w:tc>
              <w:tc>
                <w:tcPr>
                  <w:tcW w:w="230" w:type="dxa"/>
                </w:tcPr>
                <w:p w14:paraId="118803F3" w14:textId="77777777" w:rsidR="008823D4" w:rsidRPr="00FC26EE" w:rsidRDefault="008823D4" w:rsidP="008823D4">
                  <w:pPr>
                    <w:jc w:val="both"/>
                    <w:rPr>
                      <w:rFonts w:ascii="Times New Roman" w:hAnsi="Times New Roman"/>
                      <w:sz w:val="24"/>
                      <w:szCs w:val="24"/>
                    </w:rPr>
                  </w:pPr>
                </w:p>
              </w:tc>
              <w:tc>
                <w:tcPr>
                  <w:tcW w:w="230" w:type="dxa"/>
                </w:tcPr>
                <w:p w14:paraId="2A0C44A4" w14:textId="77777777" w:rsidR="008823D4" w:rsidRPr="00FC26EE" w:rsidRDefault="008823D4" w:rsidP="008823D4">
                  <w:pPr>
                    <w:jc w:val="both"/>
                    <w:rPr>
                      <w:rFonts w:ascii="Times New Roman" w:hAnsi="Times New Roman"/>
                      <w:sz w:val="24"/>
                      <w:szCs w:val="24"/>
                    </w:rPr>
                  </w:pPr>
                </w:p>
              </w:tc>
              <w:tc>
                <w:tcPr>
                  <w:tcW w:w="230" w:type="dxa"/>
                </w:tcPr>
                <w:p w14:paraId="33B2065E" w14:textId="77777777" w:rsidR="008823D4" w:rsidRPr="00FC26EE" w:rsidRDefault="008823D4" w:rsidP="008823D4">
                  <w:pPr>
                    <w:jc w:val="both"/>
                    <w:rPr>
                      <w:rFonts w:ascii="Times New Roman" w:hAnsi="Times New Roman"/>
                      <w:sz w:val="24"/>
                      <w:szCs w:val="24"/>
                    </w:rPr>
                  </w:pPr>
                </w:p>
              </w:tc>
              <w:tc>
                <w:tcPr>
                  <w:tcW w:w="230" w:type="dxa"/>
                </w:tcPr>
                <w:p w14:paraId="4FAB263B" w14:textId="77777777" w:rsidR="008823D4" w:rsidRPr="00FC26EE" w:rsidRDefault="008823D4" w:rsidP="008823D4">
                  <w:pPr>
                    <w:jc w:val="both"/>
                    <w:rPr>
                      <w:rFonts w:ascii="Times New Roman" w:hAnsi="Times New Roman"/>
                      <w:sz w:val="24"/>
                      <w:szCs w:val="24"/>
                    </w:rPr>
                  </w:pPr>
                </w:p>
              </w:tc>
              <w:tc>
                <w:tcPr>
                  <w:tcW w:w="230" w:type="dxa"/>
                </w:tcPr>
                <w:p w14:paraId="73E6765A" w14:textId="77777777" w:rsidR="008823D4" w:rsidRPr="00FC26EE" w:rsidRDefault="008823D4" w:rsidP="008823D4">
                  <w:pPr>
                    <w:jc w:val="both"/>
                    <w:rPr>
                      <w:rFonts w:ascii="Times New Roman" w:hAnsi="Times New Roman"/>
                      <w:sz w:val="24"/>
                      <w:szCs w:val="24"/>
                    </w:rPr>
                  </w:pPr>
                </w:p>
              </w:tc>
              <w:tc>
                <w:tcPr>
                  <w:tcW w:w="230" w:type="dxa"/>
                </w:tcPr>
                <w:p w14:paraId="6B57617D" w14:textId="77777777" w:rsidR="008823D4" w:rsidRPr="00FC26EE" w:rsidRDefault="008823D4" w:rsidP="008823D4">
                  <w:pPr>
                    <w:jc w:val="both"/>
                    <w:rPr>
                      <w:rFonts w:ascii="Times New Roman" w:hAnsi="Times New Roman"/>
                      <w:sz w:val="24"/>
                      <w:szCs w:val="24"/>
                    </w:rPr>
                  </w:pPr>
                </w:p>
              </w:tc>
              <w:tc>
                <w:tcPr>
                  <w:tcW w:w="230" w:type="dxa"/>
                </w:tcPr>
                <w:p w14:paraId="1243EFED" w14:textId="77777777" w:rsidR="008823D4" w:rsidRPr="00FC26EE" w:rsidRDefault="008823D4" w:rsidP="008823D4">
                  <w:pPr>
                    <w:jc w:val="both"/>
                    <w:rPr>
                      <w:rFonts w:ascii="Times New Roman" w:hAnsi="Times New Roman"/>
                      <w:sz w:val="24"/>
                      <w:szCs w:val="24"/>
                    </w:rPr>
                  </w:pPr>
                </w:p>
              </w:tc>
              <w:tc>
                <w:tcPr>
                  <w:tcW w:w="230" w:type="dxa"/>
                </w:tcPr>
                <w:p w14:paraId="5357FFC8" w14:textId="77777777" w:rsidR="008823D4" w:rsidRPr="00FC26EE" w:rsidRDefault="008823D4" w:rsidP="008823D4">
                  <w:pPr>
                    <w:jc w:val="both"/>
                    <w:rPr>
                      <w:rFonts w:ascii="Times New Roman" w:hAnsi="Times New Roman"/>
                      <w:sz w:val="24"/>
                      <w:szCs w:val="24"/>
                    </w:rPr>
                  </w:pPr>
                </w:p>
              </w:tc>
              <w:tc>
                <w:tcPr>
                  <w:tcW w:w="230" w:type="dxa"/>
                </w:tcPr>
                <w:p w14:paraId="71FC8DB2" w14:textId="77777777" w:rsidR="008823D4" w:rsidRPr="00FC26EE" w:rsidRDefault="008823D4" w:rsidP="008823D4">
                  <w:pPr>
                    <w:jc w:val="both"/>
                    <w:rPr>
                      <w:rFonts w:ascii="Times New Roman" w:hAnsi="Times New Roman"/>
                      <w:sz w:val="24"/>
                      <w:szCs w:val="24"/>
                    </w:rPr>
                  </w:pPr>
                </w:p>
              </w:tc>
              <w:tc>
                <w:tcPr>
                  <w:tcW w:w="230" w:type="dxa"/>
                </w:tcPr>
                <w:p w14:paraId="00D4D10A" w14:textId="77777777" w:rsidR="008823D4" w:rsidRPr="00FC26EE" w:rsidRDefault="008823D4" w:rsidP="008823D4">
                  <w:pPr>
                    <w:jc w:val="both"/>
                    <w:rPr>
                      <w:rFonts w:ascii="Times New Roman" w:hAnsi="Times New Roman"/>
                      <w:sz w:val="24"/>
                      <w:szCs w:val="24"/>
                    </w:rPr>
                  </w:pPr>
                </w:p>
              </w:tc>
              <w:tc>
                <w:tcPr>
                  <w:tcW w:w="230" w:type="dxa"/>
                </w:tcPr>
                <w:p w14:paraId="7F642B58" w14:textId="77777777" w:rsidR="008823D4" w:rsidRPr="00FC26EE" w:rsidRDefault="008823D4" w:rsidP="008823D4">
                  <w:pPr>
                    <w:jc w:val="both"/>
                    <w:rPr>
                      <w:rFonts w:ascii="Times New Roman" w:hAnsi="Times New Roman"/>
                      <w:sz w:val="24"/>
                      <w:szCs w:val="24"/>
                    </w:rPr>
                  </w:pPr>
                </w:p>
              </w:tc>
              <w:tc>
                <w:tcPr>
                  <w:tcW w:w="230" w:type="dxa"/>
                </w:tcPr>
                <w:p w14:paraId="40DFD072" w14:textId="77777777" w:rsidR="008823D4" w:rsidRPr="00FC26EE" w:rsidRDefault="008823D4" w:rsidP="008823D4">
                  <w:pPr>
                    <w:jc w:val="both"/>
                    <w:rPr>
                      <w:rFonts w:ascii="Times New Roman" w:hAnsi="Times New Roman"/>
                      <w:sz w:val="24"/>
                      <w:szCs w:val="24"/>
                    </w:rPr>
                  </w:pPr>
                </w:p>
              </w:tc>
              <w:tc>
                <w:tcPr>
                  <w:tcW w:w="230" w:type="dxa"/>
                </w:tcPr>
                <w:p w14:paraId="654C85FF" w14:textId="77777777" w:rsidR="008823D4" w:rsidRPr="00FC26EE" w:rsidRDefault="008823D4" w:rsidP="008823D4">
                  <w:pPr>
                    <w:jc w:val="both"/>
                    <w:rPr>
                      <w:rFonts w:ascii="Times New Roman" w:hAnsi="Times New Roman"/>
                      <w:sz w:val="24"/>
                      <w:szCs w:val="24"/>
                    </w:rPr>
                  </w:pPr>
                </w:p>
              </w:tc>
              <w:tc>
                <w:tcPr>
                  <w:tcW w:w="230" w:type="dxa"/>
                </w:tcPr>
                <w:p w14:paraId="43BD66A5" w14:textId="77777777" w:rsidR="008823D4" w:rsidRPr="00FC26EE" w:rsidRDefault="008823D4" w:rsidP="008823D4">
                  <w:pPr>
                    <w:jc w:val="both"/>
                    <w:rPr>
                      <w:rFonts w:ascii="Times New Roman" w:hAnsi="Times New Roman"/>
                      <w:sz w:val="24"/>
                      <w:szCs w:val="24"/>
                    </w:rPr>
                  </w:pPr>
                </w:p>
              </w:tc>
              <w:tc>
                <w:tcPr>
                  <w:tcW w:w="230" w:type="dxa"/>
                </w:tcPr>
                <w:p w14:paraId="5417AE11" w14:textId="77777777" w:rsidR="008823D4" w:rsidRPr="00FC26EE" w:rsidRDefault="008823D4" w:rsidP="008823D4">
                  <w:pPr>
                    <w:jc w:val="both"/>
                    <w:rPr>
                      <w:rFonts w:ascii="Times New Roman" w:hAnsi="Times New Roman"/>
                      <w:sz w:val="24"/>
                      <w:szCs w:val="24"/>
                    </w:rPr>
                  </w:pPr>
                </w:p>
              </w:tc>
              <w:tc>
                <w:tcPr>
                  <w:tcW w:w="230" w:type="dxa"/>
                </w:tcPr>
                <w:p w14:paraId="2B7DB21F" w14:textId="77777777" w:rsidR="008823D4" w:rsidRPr="00FC26EE" w:rsidRDefault="008823D4" w:rsidP="008823D4">
                  <w:pPr>
                    <w:jc w:val="both"/>
                    <w:rPr>
                      <w:rFonts w:ascii="Times New Roman" w:hAnsi="Times New Roman"/>
                      <w:sz w:val="24"/>
                      <w:szCs w:val="24"/>
                    </w:rPr>
                  </w:pPr>
                </w:p>
              </w:tc>
              <w:tc>
                <w:tcPr>
                  <w:tcW w:w="230" w:type="dxa"/>
                </w:tcPr>
                <w:p w14:paraId="102710FA" w14:textId="77777777" w:rsidR="008823D4" w:rsidRPr="00FC26EE" w:rsidRDefault="008823D4" w:rsidP="008823D4">
                  <w:pPr>
                    <w:jc w:val="both"/>
                    <w:rPr>
                      <w:rFonts w:ascii="Times New Roman" w:hAnsi="Times New Roman"/>
                      <w:sz w:val="24"/>
                      <w:szCs w:val="24"/>
                    </w:rPr>
                  </w:pPr>
                </w:p>
              </w:tc>
              <w:tc>
                <w:tcPr>
                  <w:tcW w:w="230" w:type="dxa"/>
                </w:tcPr>
                <w:p w14:paraId="45C305C3" w14:textId="77777777" w:rsidR="008823D4" w:rsidRPr="00FC26EE" w:rsidRDefault="008823D4" w:rsidP="008823D4">
                  <w:pPr>
                    <w:jc w:val="both"/>
                    <w:rPr>
                      <w:rFonts w:ascii="Times New Roman" w:hAnsi="Times New Roman"/>
                      <w:sz w:val="24"/>
                      <w:szCs w:val="24"/>
                    </w:rPr>
                  </w:pPr>
                </w:p>
              </w:tc>
              <w:tc>
                <w:tcPr>
                  <w:tcW w:w="447" w:type="dxa"/>
                </w:tcPr>
                <w:p w14:paraId="65C0D37E" w14:textId="77777777" w:rsidR="008823D4" w:rsidRPr="00FC26EE" w:rsidRDefault="008823D4" w:rsidP="008823D4">
                  <w:pPr>
                    <w:jc w:val="both"/>
                    <w:rPr>
                      <w:rFonts w:ascii="Times New Roman" w:hAnsi="Times New Roman"/>
                      <w:sz w:val="24"/>
                      <w:szCs w:val="24"/>
                    </w:rPr>
                  </w:pPr>
                </w:p>
              </w:tc>
            </w:tr>
            <w:tr w:rsidR="008823D4" w:rsidRPr="00FC26EE" w14:paraId="505135B0" w14:textId="77777777" w:rsidTr="006A579E">
              <w:tc>
                <w:tcPr>
                  <w:tcW w:w="1134" w:type="dxa"/>
                </w:tcPr>
                <w:p w14:paraId="5BC76E1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0CD7F23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Нуждается в разъяснениях</w:t>
                  </w:r>
                </w:p>
              </w:tc>
              <w:tc>
                <w:tcPr>
                  <w:tcW w:w="230" w:type="dxa"/>
                </w:tcPr>
                <w:p w14:paraId="53737A0C" w14:textId="77777777" w:rsidR="008823D4" w:rsidRPr="00FC26EE" w:rsidRDefault="008823D4" w:rsidP="008823D4">
                  <w:pPr>
                    <w:jc w:val="both"/>
                    <w:rPr>
                      <w:rFonts w:ascii="Times New Roman" w:hAnsi="Times New Roman"/>
                      <w:sz w:val="24"/>
                      <w:szCs w:val="24"/>
                    </w:rPr>
                  </w:pPr>
                </w:p>
              </w:tc>
              <w:tc>
                <w:tcPr>
                  <w:tcW w:w="230" w:type="dxa"/>
                </w:tcPr>
                <w:p w14:paraId="101E114D" w14:textId="77777777" w:rsidR="008823D4" w:rsidRPr="00FC26EE" w:rsidRDefault="008823D4" w:rsidP="008823D4">
                  <w:pPr>
                    <w:jc w:val="both"/>
                    <w:rPr>
                      <w:rFonts w:ascii="Times New Roman" w:hAnsi="Times New Roman"/>
                      <w:sz w:val="24"/>
                      <w:szCs w:val="24"/>
                    </w:rPr>
                  </w:pPr>
                </w:p>
              </w:tc>
              <w:tc>
                <w:tcPr>
                  <w:tcW w:w="230" w:type="dxa"/>
                </w:tcPr>
                <w:p w14:paraId="6C8A82DF" w14:textId="77777777" w:rsidR="008823D4" w:rsidRPr="00FC26EE" w:rsidRDefault="008823D4" w:rsidP="008823D4">
                  <w:pPr>
                    <w:jc w:val="both"/>
                    <w:rPr>
                      <w:rFonts w:ascii="Times New Roman" w:hAnsi="Times New Roman"/>
                      <w:sz w:val="24"/>
                      <w:szCs w:val="24"/>
                    </w:rPr>
                  </w:pPr>
                </w:p>
              </w:tc>
              <w:tc>
                <w:tcPr>
                  <w:tcW w:w="230" w:type="dxa"/>
                </w:tcPr>
                <w:p w14:paraId="18CBA54B" w14:textId="77777777" w:rsidR="008823D4" w:rsidRPr="00FC26EE" w:rsidRDefault="008823D4" w:rsidP="008823D4">
                  <w:pPr>
                    <w:jc w:val="both"/>
                    <w:rPr>
                      <w:rFonts w:ascii="Times New Roman" w:hAnsi="Times New Roman"/>
                      <w:sz w:val="24"/>
                      <w:szCs w:val="24"/>
                    </w:rPr>
                  </w:pPr>
                </w:p>
              </w:tc>
              <w:tc>
                <w:tcPr>
                  <w:tcW w:w="230" w:type="dxa"/>
                </w:tcPr>
                <w:p w14:paraId="5790E086" w14:textId="77777777" w:rsidR="008823D4" w:rsidRPr="00FC26EE" w:rsidRDefault="008823D4" w:rsidP="008823D4">
                  <w:pPr>
                    <w:jc w:val="both"/>
                    <w:rPr>
                      <w:rFonts w:ascii="Times New Roman" w:hAnsi="Times New Roman"/>
                      <w:sz w:val="24"/>
                      <w:szCs w:val="24"/>
                    </w:rPr>
                  </w:pPr>
                </w:p>
              </w:tc>
              <w:tc>
                <w:tcPr>
                  <w:tcW w:w="230" w:type="dxa"/>
                </w:tcPr>
                <w:p w14:paraId="6C0249F2" w14:textId="77777777" w:rsidR="008823D4" w:rsidRPr="00FC26EE" w:rsidRDefault="008823D4" w:rsidP="008823D4">
                  <w:pPr>
                    <w:jc w:val="both"/>
                    <w:rPr>
                      <w:rFonts w:ascii="Times New Roman" w:hAnsi="Times New Roman"/>
                      <w:sz w:val="24"/>
                      <w:szCs w:val="24"/>
                    </w:rPr>
                  </w:pPr>
                </w:p>
              </w:tc>
              <w:tc>
                <w:tcPr>
                  <w:tcW w:w="230" w:type="dxa"/>
                </w:tcPr>
                <w:p w14:paraId="2EDBBDE1" w14:textId="77777777" w:rsidR="008823D4" w:rsidRPr="00FC26EE" w:rsidRDefault="008823D4" w:rsidP="008823D4">
                  <w:pPr>
                    <w:jc w:val="both"/>
                    <w:rPr>
                      <w:rFonts w:ascii="Times New Roman" w:hAnsi="Times New Roman"/>
                      <w:sz w:val="24"/>
                      <w:szCs w:val="24"/>
                    </w:rPr>
                  </w:pPr>
                </w:p>
              </w:tc>
              <w:tc>
                <w:tcPr>
                  <w:tcW w:w="230" w:type="dxa"/>
                </w:tcPr>
                <w:p w14:paraId="3F10290B" w14:textId="77777777" w:rsidR="008823D4" w:rsidRPr="00FC26EE" w:rsidRDefault="008823D4" w:rsidP="008823D4">
                  <w:pPr>
                    <w:jc w:val="both"/>
                    <w:rPr>
                      <w:rFonts w:ascii="Times New Roman" w:hAnsi="Times New Roman"/>
                      <w:sz w:val="24"/>
                      <w:szCs w:val="24"/>
                    </w:rPr>
                  </w:pPr>
                </w:p>
              </w:tc>
              <w:tc>
                <w:tcPr>
                  <w:tcW w:w="230" w:type="dxa"/>
                </w:tcPr>
                <w:p w14:paraId="6A036FB3" w14:textId="77777777" w:rsidR="008823D4" w:rsidRPr="00FC26EE" w:rsidRDefault="008823D4" w:rsidP="008823D4">
                  <w:pPr>
                    <w:jc w:val="both"/>
                    <w:rPr>
                      <w:rFonts w:ascii="Times New Roman" w:hAnsi="Times New Roman"/>
                      <w:sz w:val="24"/>
                      <w:szCs w:val="24"/>
                    </w:rPr>
                  </w:pPr>
                </w:p>
              </w:tc>
              <w:tc>
                <w:tcPr>
                  <w:tcW w:w="230" w:type="dxa"/>
                </w:tcPr>
                <w:p w14:paraId="20E104AA" w14:textId="77777777" w:rsidR="008823D4" w:rsidRPr="00FC26EE" w:rsidRDefault="008823D4" w:rsidP="008823D4">
                  <w:pPr>
                    <w:jc w:val="both"/>
                    <w:rPr>
                      <w:rFonts w:ascii="Times New Roman" w:hAnsi="Times New Roman"/>
                      <w:sz w:val="24"/>
                      <w:szCs w:val="24"/>
                    </w:rPr>
                  </w:pPr>
                </w:p>
              </w:tc>
              <w:tc>
                <w:tcPr>
                  <w:tcW w:w="230" w:type="dxa"/>
                </w:tcPr>
                <w:p w14:paraId="737CB10A" w14:textId="77777777" w:rsidR="008823D4" w:rsidRPr="00FC26EE" w:rsidRDefault="008823D4" w:rsidP="008823D4">
                  <w:pPr>
                    <w:jc w:val="both"/>
                    <w:rPr>
                      <w:rFonts w:ascii="Times New Roman" w:hAnsi="Times New Roman"/>
                      <w:sz w:val="24"/>
                      <w:szCs w:val="24"/>
                    </w:rPr>
                  </w:pPr>
                </w:p>
              </w:tc>
              <w:tc>
                <w:tcPr>
                  <w:tcW w:w="230" w:type="dxa"/>
                </w:tcPr>
                <w:p w14:paraId="11A0D12F" w14:textId="77777777" w:rsidR="008823D4" w:rsidRPr="00FC26EE" w:rsidRDefault="008823D4" w:rsidP="008823D4">
                  <w:pPr>
                    <w:jc w:val="both"/>
                    <w:rPr>
                      <w:rFonts w:ascii="Times New Roman" w:hAnsi="Times New Roman"/>
                      <w:sz w:val="24"/>
                      <w:szCs w:val="24"/>
                    </w:rPr>
                  </w:pPr>
                </w:p>
              </w:tc>
              <w:tc>
                <w:tcPr>
                  <w:tcW w:w="230" w:type="dxa"/>
                </w:tcPr>
                <w:p w14:paraId="6185B7FD" w14:textId="77777777" w:rsidR="008823D4" w:rsidRPr="00FC26EE" w:rsidRDefault="008823D4" w:rsidP="008823D4">
                  <w:pPr>
                    <w:jc w:val="both"/>
                    <w:rPr>
                      <w:rFonts w:ascii="Times New Roman" w:hAnsi="Times New Roman"/>
                      <w:sz w:val="24"/>
                      <w:szCs w:val="24"/>
                    </w:rPr>
                  </w:pPr>
                </w:p>
              </w:tc>
              <w:tc>
                <w:tcPr>
                  <w:tcW w:w="230" w:type="dxa"/>
                </w:tcPr>
                <w:p w14:paraId="61F03C6D" w14:textId="77777777" w:rsidR="008823D4" w:rsidRPr="00FC26EE" w:rsidRDefault="008823D4" w:rsidP="008823D4">
                  <w:pPr>
                    <w:jc w:val="both"/>
                    <w:rPr>
                      <w:rFonts w:ascii="Times New Roman" w:hAnsi="Times New Roman"/>
                      <w:sz w:val="24"/>
                      <w:szCs w:val="24"/>
                    </w:rPr>
                  </w:pPr>
                </w:p>
              </w:tc>
              <w:tc>
                <w:tcPr>
                  <w:tcW w:w="230" w:type="dxa"/>
                </w:tcPr>
                <w:p w14:paraId="584B016E" w14:textId="77777777" w:rsidR="008823D4" w:rsidRPr="00FC26EE" w:rsidRDefault="008823D4" w:rsidP="008823D4">
                  <w:pPr>
                    <w:jc w:val="both"/>
                    <w:rPr>
                      <w:rFonts w:ascii="Times New Roman" w:hAnsi="Times New Roman"/>
                      <w:sz w:val="24"/>
                      <w:szCs w:val="24"/>
                    </w:rPr>
                  </w:pPr>
                </w:p>
              </w:tc>
              <w:tc>
                <w:tcPr>
                  <w:tcW w:w="230" w:type="dxa"/>
                </w:tcPr>
                <w:p w14:paraId="5082BF03" w14:textId="77777777" w:rsidR="008823D4" w:rsidRPr="00FC26EE" w:rsidRDefault="008823D4" w:rsidP="008823D4">
                  <w:pPr>
                    <w:jc w:val="both"/>
                    <w:rPr>
                      <w:rFonts w:ascii="Times New Roman" w:hAnsi="Times New Roman"/>
                      <w:sz w:val="24"/>
                      <w:szCs w:val="24"/>
                    </w:rPr>
                  </w:pPr>
                </w:p>
              </w:tc>
              <w:tc>
                <w:tcPr>
                  <w:tcW w:w="230" w:type="dxa"/>
                </w:tcPr>
                <w:p w14:paraId="42E6BF11" w14:textId="77777777" w:rsidR="008823D4" w:rsidRPr="00FC26EE" w:rsidRDefault="008823D4" w:rsidP="008823D4">
                  <w:pPr>
                    <w:jc w:val="both"/>
                    <w:rPr>
                      <w:rFonts w:ascii="Times New Roman" w:hAnsi="Times New Roman"/>
                      <w:sz w:val="24"/>
                      <w:szCs w:val="24"/>
                    </w:rPr>
                  </w:pPr>
                </w:p>
              </w:tc>
              <w:tc>
                <w:tcPr>
                  <w:tcW w:w="230" w:type="dxa"/>
                </w:tcPr>
                <w:p w14:paraId="293CB503" w14:textId="77777777" w:rsidR="008823D4" w:rsidRPr="00FC26EE" w:rsidRDefault="008823D4" w:rsidP="008823D4">
                  <w:pPr>
                    <w:jc w:val="both"/>
                    <w:rPr>
                      <w:rFonts w:ascii="Times New Roman" w:hAnsi="Times New Roman"/>
                      <w:sz w:val="24"/>
                      <w:szCs w:val="24"/>
                    </w:rPr>
                  </w:pPr>
                </w:p>
              </w:tc>
              <w:tc>
                <w:tcPr>
                  <w:tcW w:w="230" w:type="dxa"/>
                </w:tcPr>
                <w:p w14:paraId="18F8F2A8" w14:textId="77777777" w:rsidR="008823D4" w:rsidRPr="00FC26EE" w:rsidRDefault="008823D4" w:rsidP="008823D4">
                  <w:pPr>
                    <w:jc w:val="both"/>
                    <w:rPr>
                      <w:rFonts w:ascii="Times New Roman" w:hAnsi="Times New Roman"/>
                      <w:sz w:val="24"/>
                      <w:szCs w:val="24"/>
                    </w:rPr>
                  </w:pPr>
                </w:p>
              </w:tc>
              <w:tc>
                <w:tcPr>
                  <w:tcW w:w="230" w:type="dxa"/>
                </w:tcPr>
                <w:p w14:paraId="2181E436" w14:textId="77777777" w:rsidR="008823D4" w:rsidRPr="00FC26EE" w:rsidRDefault="008823D4" w:rsidP="008823D4">
                  <w:pPr>
                    <w:jc w:val="both"/>
                    <w:rPr>
                      <w:rFonts w:ascii="Times New Roman" w:hAnsi="Times New Roman"/>
                      <w:sz w:val="24"/>
                      <w:szCs w:val="24"/>
                    </w:rPr>
                  </w:pPr>
                </w:p>
              </w:tc>
              <w:tc>
                <w:tcPr>
                  <w:tcW w:w="230" w:type="dxa"/>
                </w:tcPr>
                <w:p w14:paraId="0F1CA28B" w14:textId="77777777" w:rsidR="008823D4" w:rsidRPr="00FC26EE" w:rsidRDefault="008823D4" w:rsidP="008823D4">
                  <w:pPr>
                    <w:jc w:val="both"/>
                    <w:rPr>
                      <w:rFonts w:ascii="Times New Roman" w:hAnsi="Times New Roman"/>
                      <w:sz w:val="24"/>
                      <w:szCs w:val="24"/>
                    </w:rPr>
                  </w:pPr>
                </w:p>
              </w:tc>
              <w:tc>
                <w:tcPr>
                  <w:tcW w:w="447" w:type="dxa"/>
                </w:tcPr>
                <w:p w14:paraId="58946771" w14:textId="77777777" w:rsidR="008823D4" w:rsidRPr="00FC26EE" w:rsidRDefault="008823D4" w:rsidP="008823D4">
                  <w:pPr>
                    <w:jc w:val="both"/>
                    <w:rPr>
                      <w:rFonts w:ascii="Times New Roman" w:hAnsi="Times New Roman"/>
                      <w:sz w:val="24"/>
                      <w:szCs w:val="24"/>
                    </w:rPr>
                  </w:pPr>
                </w:p>
              </w:tc>
            </w:tr>
            <w:tr w:rsidR="008823D4" w:rsidRPr="00FC26EE" w14:paraId="1F737BDB" w14:textId="77777777" w:rsidTr="006A579E">
              <w:tc>
                <w:tcPr>
                  <w:tcW w:w="1134" w:type="dxa"/>
                </w:tcPr>
                <w:p w14:paraId="5685806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2</w:t>
                  </w:r>
                </w:p>
              </w:tc>
              <w:tc>
                <w:tcPr>
                  <w:tcW w:w="3116" w:type="dxa"/>
                </w:tcPr>
                <w:p w14:paraId="5A9B8C4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Нуждается в пошаговом предъявлении с пошаговым контролем усвоения</w:t>
                  </w:r>
                </w:p>
              </w:tc>
              <w:tc>
                <w:tcPr>
                  <w:tcW w:w="230" w:type="dxa"/>
                </w:tcPr>
                <w:p w14:paraId="1C60E3EC" w14:textId="77777777" w:rsidR="008823D4" w:rsidRPr="00FC26EE" w:rsidRDefault="008823D4" w:rsidP="008823D4">
                  <w:pPr>
                    <w:jc w:val="both"/>
                    <w:rPr>
                      <w:rFonts w:ascii="Times New Roman" w:hAnsi="Times New Roman"/>
                      <w:sz w:val="24"/>
                      <w:szCs w:val="24"/>
                    </w:rPr>
                  </w:pPr>
                </w:p>
              </w:tc>
              <w:tc>
                <w:tcPr>
                  <w:tcW w:w="230" w:type="dxa"/>
                </w:tcPr>
                <w:p w14:paraId="4C1498B2" w14:textId="77777777" w:rsidR="008823D4" w:rsidRPr="00FC26EE" w:rsidRDefault="008823D4" w:rsidP="008823D4">
                  <w:pPr>
                    <w:jc w:val="both"/>
                    <w:rPr>
                      <w:rFonts w:ascii="Times New Roman" w:hAnsi="Times New Roman"/>
                      <w:sz w:val="24"/>
                      <w:szCs w:val="24"/>
                    </w:rPr>
                  </w:pPr>
                </w:p>
              </w:tc>
              <w:tc>
                <w:tcPr>
                  <w:tcW w:w="230" w:type="dxa"/>
                </w:tcPr>
                <w:p w14:paraId="4D32B4D6" w14:textId="77777777" w:rsidR="008823D4" w:rsidRPr="00FC26EE" w:rsidRDefault="008823D4" w:rsidP="008823D4">
                  <w:pPr>
                    <w:jc w:val="both"/>
                    <w:rPr>
                      <w:rFonts w:ascii="Times New Roman" w:hAnsi="Times New Roman"/>
                      <w:sz w:val="24"/>
                      <w:szCs w:val="24"/>
                    </w:rPr>
                  </w:pPr>
                </w:p>
              </w:tc>
              <w:tc>
                <w:tcPr>
                  <w:tcW w:w="230" w:type="dxa"/>
                </w:tcPr>
                <w:p w14:paraId="2D505D38" w14:textId="77777777" w:rsidR="008823D4" w:rsidRPr="00FC26EE" w:rsidRDefault="008823D4" w:rsidP="008823D4">
                  <w:pPr>
                    <w:jc w:val="both"/>
                    <w:rPr>
                      <w:rFonts w:ascii="Times New Roman" w:hAnsi="Times New Roman"/>
                      <w:sz w:val="24"/>
                      <w:szCs w:val="24"/>
                    </w:rPr>
                  </w:pPr>
                </w:p>
              </w:tc>
              <w:tc>
                <w:tcPr>
                  <w:tcW w:w="230" w:type="dxa"/>
                </w:tcPr>
                <w:p w14:paraId="7F150143" w14:textId="77777777" w:rsidR="008823D4" w:rsidRPr="00FC26EE" w:rsidRDefault="008823D4" w:rsidP="008823D4">
                  <w:pPr>
                    <w:jc w:val="both"/>
                    <w:rPr>
                      <w:rFonts w:ascii="Times New Roman" w:hAnsi="Times New Roman"/>
                      <w:sz w:val="24"/>
                      <w:szCs w:val="24"/>
                    </w:rPr>
                  </w:pPr>
                </w:p>
              </w:tc>
              <w:tc>
                <w:tcPr>
                  <w:tcW w:w="230" w:type="dxa"/>
                </w:tcPr>
                <w:p w14:paraId="63DE51F6" w14:textId="77777777" w:rsidR="008823D4" w:rsidRPr="00FC26EE" w:rsidRDefault="008823D4" w:rsidP="008823D4">
                  <w:pPr>
                    <w:jc w:val="both"/>
                    <w:rPr>
                      <w:rFonts w:ascii="Times New Roman" w:hAnsi="Times New Roman"/>
                      <w:sz w:val="24"/>
                      <w:szCs w:val="24"/>
                    </w:rPr>
                  </w:pPr>
                </w:p>
              </w:tc>
              <w:tc>
                <w:tcPr>
                  <w:tcW w:w="230" w:type="dxa"/>
                </w:tcPr>
                <w:p w14:paraId="62FB367D" w14:textId="77777777" w:rsidR="008823D4" w:rsidRPr="00FC26EE" w:rsidRDefault="008823D4" w:rsidP="008823D4">
                  <w:pPr>
                    <w:jc w:val="both"/>
                    <w:rPr>
                      <w:rFonts w:ascii="Times New Roman" w:hAnsi="Times New Roman"/>
                      <w:sz w:val="24"/>
                      <w:szCs w:val="24"/>
                    </w:rPr>
                  </w:pPr>
                </w:p>
              </w:tc>
              <w:tc>
                <w:tcPr>
                  <w:tcW w:w="230" w:type="dxa"/>
                </w:tcPr>
                <w:p w14:paraId="5A66375E" w14:textId="77777777" w:rsidR="008823D4" w:rsidRPr="00FC26EE" w:rsidRDefault="008823D4" w:rsidP="008823D4">
                  <w:pPr>
                    <w:jc w:val="both"/>
                    <w:rPr>
                      <w:rFonts w:ascii="Times New Roman" w:hAnsi="Times New Roman"/>
                      <w:sz w:val="24"/>
                      <w:szCs w:val="24"/>
                    </w:rPr>
                  </w:pPr>
                </w:p>
              </w:tc>
              <w:tc>
                <w:tcPr>
                  <w:tcW w:w="230" w:type="dxa"/>
                </w:tcPr>
                <w:p w14:paraId="1E6708D0" w14:textId="77777777" w:rsidR="008823D4" w:rsidRPr="00FC26EE" w:rsidRDefault="008823D4" w:rsidP="008823D4">
                  <w:pPr>
                    <w:jc w:val="both"/>
                    <w:rPr>
                      <w:rFonts w:ascii="Times New Roman" w:hAnsi="Times New Roman"/>
                      <w:sz w:val="24"/>
                      <w:szCs w:val="24"/>
                    </w:rPr>
                  </w:pPr>
                </w:p>
              </w:tc>
              <w:tc>
                <w:tcPr>
                  <w:tcW w:w="230" w:type="dxa"/>
                </w:tcPr>
                <w:p w14:paraId="71C9CA1C" w14:textId="77777777" w:rsidR="008823D4" w:rsidRPr="00FC26EE" w:rsidRDefault="008823D4" w:rsidP="008823D4">
                  <w:pPr>
                    <w:jc w:val="both"/>
                    <w:rPr>
                      <w:rFonts w:ascii="Times New Roman" w:hAnsi="Times New Roman"/>
                      <w:sz w:val="24"/>
                      <w:szCs w:val="24"/>
                    </w:rPr>
                  </w:pPr>
                </w:p>
              </w:tc>
              <w:tc>
                <w:tcPr>
                  <w:tcW w:w="230" w:type="dxa"/>
                </w:tcPr>
                <w:p w14:paraId="655B7700" w14:textId="77777777" w:rsidR="008823D4" w:rsidRPr="00FC26EE" w:rsidRDefault="008823D4" w:rsidP="008823D4">
                  <w:pPr>
                    <w:jc w:val="both"/>
                    <w:rPr>
                      <w:rFonts w:ascii="Times New Roman" w:hAnsi="Times New Roman"/>
                      <w:sz w:val="24"/>
                      <w:szCs w:val="24"/>
                    </w:rPr>
                  </w:pPr>
                </w:p>
              </w:tc>
              <w:tc>
                <w:tcPr>
                  <w:tcW w:w="230" w:type="dxa"/>
                </w:tcPr>
                <w:p w14:paraId="00F12B52" w14:textId="77777777" w:rsidR="008823D4" w:rsidRPr="00FC26EE" w:rsidRDefault="008823D4" w:rsidP="008823D4">
                  <w:pPr>
                    <w:jc w:val="both"/>
                    <w:rPr>
                      <w:rFonts w:ascii="Times New Roman" w:hAnsi="Times New Roman"/>
                      <w:sz w:val="24"/>
                      <w:szCs w:val="24"/>
                    </w:rPr>
                  </w:pPr>
                </w:p>
              </w:tc>
              <w:tc>
                <w:tcPr>
                  <w:tcW w:w="230" w:type="dxa"/>
                </w:tcPr>
                <w:p w14:paraId="3F17A6FB" w14:textId="77777777" w:rsidR="008823D4" w:rsidRPr="00FC26EE" w:rsidRDefault="008823D4" w:rsidP="008823D4">
                  <w:pPr>
                    <w:jc w:val="both"/>
                    <w:rPr>
                      <w:rFonts w:ascii="Times New Roman" w:hAnsi="Times New Roman"/>
                      <w:sz w:val="24"/>
                      <w:szCs w:val="24"/>
                    </w:rPr>
                  </w:pPr>
                </w:p>
              </w:tc>
              <w:tc>
                <w:tcPr>
                  <w:tcW w:w="230" w:type="dxa"/>
                </w:tcPr>
                <w:p w14:paraId="096DBBE3" w14:textId="77777777" w:rsidR="008823D4" w:rsidRPr="00FC26EE" w:rsidRDefault="008823D4" w:rsidP="008823D4">
                  <w:pPr>
                    <w:jc w:val="both"/>
                    <w:rPr>
                      <w:rFonts w:ascii="Times New Roman" w:hAnsi="Times New Roman"/>
                      <w:sz w:val="24"/>
                      <w:szCs w:val="24"/>
                    </w:rPr>
                  </w:pPr>
                </w:p>
              </w:tc>
              <w:tc>
                <w:tcPr>
                  <w:tcW w:w="230" w:type="dxa"/>
                </w:tcPr>
                <w:p w14:paraId="51CDA418" w14:textId="77777777" w:rsidR="008823D4" w:rsidRPr="00FC26EE" w:rsidRDefault="008823D4" w:rsidP="008823D4">
                  <w:pPr>
                    <w:jc w:val="both"/>
                    <w:rPr>
                      <w:rFonts w:ascii="Times New Roman" w:hAnsi="Times New Roman"/>
                      <w:sz w:val="24"/>
                      <w:szCs w:val="24"/>
                    </w:rPr>
                  </w:pPr>
                </w:p>
              </w:tc>
              <w:tc>
                <w:tcPr>
                  <w:tcW w:w="230" w:type="dxa"/>
                </w:tcPr>
                <w:p w14:paraId="591D0223" w14:textId="77777777" w:rsidR="008823D4" w:rsidRPr="00FC26EE" w:rsidRDefault="008823D4" w:rsidP="008823D4">
                  <w:pPr>
                    <w:jc w:val="both"/>
                    <w:rPr>
                      <w:rFonts w:ascii="Times New Roman" w:hAnsi="Times New Roman"/>
                      <w:sz w:val="24"/>
                      <w:szCs w:val="24"/>
                    </w:rPr>
                  </w:pPr>
                </w:p>
              </w:tc>
              <w:tc>
                <w:tcPr>
                  <w:tcW w:w="230" w:type="dxa"/>
                </w:tcPr>
                <w:p w14:paraId="48E7D540" w14:textId="77777777" w:rsidR="008823D4" w:rsidRPr="00FC26EE" w:rsidRDefault="008823D4" w:rsidP="008823D4">
                  <w:pPr>
                    <w:jc w:val="both"/>
                    <w:rPr>
                      <w:rFonts w:ascii="Times New Roman" w:hAnsi="Times New Roman"/>
                      <w:sz w:val="24"/>
                      <w:szCs w:val="24"/>
                    </w:rPr>
                  </w:pPr>
                </w:p>
              </w:tc>
              <w:tc>
                <w:tcPr>
                  <w:tcW w:w="230" w:type="dxa"/>
                </w:tcPr>
                <w:p w14:paraId="00ECDE9B" w14:textId="77777777" w:rsidR="008823D4" w:rsidRPr="00FC26EE" w:rsidRDefault="008823D4" w:rsidP="008823D4">
                  <w:pPr>
                    <w:jc w:val="both"/>
                    <w:rPr>
                      <w:rFonts w:ascii="Times New Roman" w:hAnsi="Times New Roman"/>
                      <w:sz w:val="24"/>
                      <w:szCs w:val="24"/>
                    </w:rPr>
                  </w:pPr>
                </w:p>
              </w:tc>
              <w:tc>
                <w:tcPr>
                  <w:tcW w:w="230" w:type="dxa"/>
                </w:tcPr>
                <w:p w14:paraId="1A24986F" w14:textId="77777777" w:rsidR="008823D4" w:rsidRPr="00FC26EE" w:rsidRDefault="008823D4" w:rsidP="008823D4">
                  <w:pPr>
                    <w:jc w:val="both"/>
                    <w:rPr>
                      <w:rFonts w:ascii="Times New Roman" w:hAnsi="Times New Roman"/>
                      <w:sz w:val="24"/>
                      <w:szCs w:val="24"/>
                    </w:rPr>
                  </w:pPr>
                </w:p>
              </w:tc>
              <w:tc>
                <w:tcPr>
                  <w:tcW w:w="230" w:type="dxa"/>
                </w:tcPr>
                <w:p w14:paraId="08F88FAE" w14:textId="77777777" w:rsidR="008823D4" w:rsidRPr="00FC26EE" w:rsidRDefault="008823D4" w:rsidP="008823D4">
                  <w:pPr>
                    <w:jc w:val="both"/>
                    <w:rPr>
                      <w:rFonts w:ascii="Times New Roman" w:hAnsi="Times New Roman"/>
                      <w:sz w:val="24"/>
                      <w:szCs w:val="24"/>
                    </w:rPr>
                  </w:pPr>
                </w:p>
              </w:tc>
              <w:tc>
                <w:tcPr>
                  <w:tcW w:w="230" w:type="dxa"/>
                </w:tcPr>
                <w:p w14:paraId="42ACAB6A" w14:textId="77777777" w:rsidR="008823D4" w:rsidRPr="00FC26EE" w:rsidRDefault="008823D4" w:rsidP="008823D4">
                  <w:pPr>
                    <w:jc w:val="both"/>
                    <w:rPr>
                      <w:rFonts w:ascii="Times New Roman" w:hAnsi="Times New Roman"/>
                      <w:sz w:val="24"/>
                      <w:szCs w:val="24"/>
                    </w:rPr>
                  </w:pPr>
                </w:p>
              </w:tc>
              <w:tc>
                <w:tcPr>
                  <w:tcW w:w="447" w:type="dxa"/>
                </w:tcPr>
                <w:p w14:paraId="7538CF3E" w14:textId="77777777" w:rsidR="008823D4" w:rsidRPr="00FC26EE" w:rsidRDefault="008823D4" w:rsidP="008823D4">
                  <w:pPr>
                    <w:jc w:val="both"/>
                    <w:rPr>
                      <w:rFonts w:ascii="Times New Roman" w:hAnsi="Times New Roman"/>
                      <w:sz w:val="24"/>
                      <w:szCs w:val="24"/>
                    </w:rPr>
                  </w:pPr>
                </w:p>
              </w:tc>
            </w:tr>
            <w:tr w:rsidR="008823D4" w:rsidRPr="00FC26EE" w14:paraId="4789817C" w14:textId="77777777" w:rsidTr="006A579E">
              <w:tc>
                <w:tcPr>
                  <w:tcW w:w="1134" w:type="dxa"/>
                </w:tcPr>
                <w:p w14:paraId="2C633DA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763FFE6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воспринимает письменную инструкцию</w:t>
                  </w:r>
                </w:p>
              </w:tc>
              <w:tc>
                <w:tcPr>
                  <w:tcW w:w="230" w:type="dxa"/>
                </w:tcPr>
                <w:p w14:paraId="100EFEF3" w14:textId="77777777" w:rsidR="008823D4" w:rsidRPr="00FC26EE" w:rsidRDefault="008823D4" w:rsidP="008823D4">
                  <w:pPr>
                    <w:jc w:val="both"/>
                    <w:rPr>
                      <w:rFonts w:ascii="Times New Roman" w:hAnsi="Times New Roman"/>
                      <w:sz w:val="24"/>
                      <w:szCs w:val="24"/>
                    </w:rPr>
                  </w:pPr>
                </w:p>
              </w:tc>
              <w:tc>
                <w:tcPr>
                  <w:tcW w:w="230" w:type="dxa"/>
                </w:tcPr>
                <w:p w14:paraId="2A5761CE" w14:textId="77777777" w:rsidR="008823D4" w:rsidRPr="00FC26EE" w:rsidRDefault="008823D4" w:rsidP="008823D4">
                  <w:pPr>
                    <w:jc w:val="both"/>
                    <w:rPr>
                      <w:rFonts w:ascii="Times New Roman" w:hAnsi="Times New Roman"/>
                      <w:sz w:val="24"/>
                      <w:szCs w:val="24"/>
                    </w:rPr>
                  </w:pPr>
                </w:p>
              </w:tc>
              <w:tc>
                <w:tcPr>
                  <w:tcW w:w="230" w:type="dxa"/>
                </w:tcPr>
                <w:p w14:paraId="754FF825" w14:textId="77777777" w:rsidR="008823D4" w:rsidRPr="00FC26EE" w:rsidRDefault="008823D4" w:rsidP="008823D4">
                  <w:pPr>
                    <w:jc w:val="both"/>
                    <w:rPr>
                      <w:rFonts w:ascii="Times New Roman" w:hAnsi="Times New Roman"/>
                      <w:sz w:val="24"/>
                      <w:szCs w:val="24"/>
                    </w:rPr>
                  </w:pPr>
                </w:p>
              </w:tc>
              <w:tc>
                <w:tcPr>
                  <w:tcW w:w="230" w:type="dxa"/>
                </w:tcPr>
                <w:p w14:paraId="17EF9B41" w14:textId="77777777" w:rsidR="008823D4" w:rsidRPr="00FC26EE" w:rsidRDefault="008823D4" w:rsidP="008823D4">
                  <w:pPr>
                    <w:jc w:val="both"/>
                    <w:rPr>
                      <w:rFonts w:ascii="Times New Roman" w:hAnsi="Times New Roman"/>
                      <w:sz w:val="24"/>
                      <w:szCs w:val="24"/>
                    </w:rPr>
                  </w:pPr>
                </w:p>
              </w:tc>
              <w:tc>
                <w:tcPr>
                  <w:tcW w:w="230" w:type="dxa"/>
                </w:tcPr>
                <w:p w14:paraId="5E23D12C" w14:textId="77777777" w:rsidR="008823D4" w:rsidRPr="00FC26EE" w:rsidRDefault="008823D4" w:rsidP="008823D4">
                  <w:pPr>
                    <w:jc w:val="both"/>
                    <w:rPr>
                      <w:rFonts w:ascii="Times New Roman" w:hAnsi="Times New Roman"/>
                      <w:sz w:val="24"/>
                      <w:szCs w:val="24"/>
                    </w:rPr>
                  </w:pPr>
                </w:p>
              </w:tc>
              <w:tc>
                <w:tcPr>
                  <w:tcW w:w="230" w:type="dxa"/>
                </w:tcPr>
                <w:p w14:paraId="1F1C668B" w14:textId="77777777" w:rsidR="008823D4" w:rsidRPr="00FC26EE" w:rsidRDefault="008823D4" w:rsidP="008823D4">
                  <w:pPr>
                    <w:jc w:val="both"/>
                    <w:rPr>
                      <w:rFonts w:ascii="Times New Roman" w:hAnsi="Times New Roman"/>
                      <w:sz w:val="24"/>
                      <w:szCs w:val="24"/>
                    </w:rPr>
                  </w:pPr>
                </w:p>
              </w:tc>
              <w:tc>
                <w:tcPr>
                  <w:tcW w:w="230" w:type="dxa"/>
                </w:tcPr>
                <w:p w14:paraId="1F96A902" w14:textId="77777777" w:rsidR="008823D4" w:rsidRPr="00FC26EE" w:rsidRDefault="008823D4" w:rsidP="008823D4">
                  <w:pPr>
                    <w:jc w:val="both"/>
                    <w:rPr>
                      <w:rFonts w:ascii="Times New Roman" w:hAnsi="Times New Roman"/>
                      <w:sz w:val="24"/>
                      <w:szCs w:val="24"/>
                    </w:rPr>
                  </w:pPr>
                </w:p>
              </w:tc>
              <w:tc>
                <w:tcPr>
                  <w:tcW w:w="230" w:type="dxa"/>
                </w:tcPr>
                <w:p w14:paraId="71DE6247" w14:textId="77777777" w:rsidR="008823D4" w:rsidRPr="00FC26EE" w:rsidRDefault="008823D4" w:rsidP="008823D4">
                  <w:pPr>
                    <w:jc w:val="both"/>
                    <w:rPr>
                      <w:rFonts w:ascii="Times New Roman" w:hAnsi="Times New Roman"/>
                      <w:sz w:val="24"/>
                      <w:szCs w:val="24"/>
                    </w:rPr>
                  </w:pPr>
                </w:p>
              </w:tc>
              <w:tc>
                <w:tcPr>
                  <w:tcW w:w="230" w:type="dxa"/>
                </w:tcPr>
                <w:p w14:paraId="7B6D329A" w14:textId="77777777" w:rsidR="008823D4" w:rsidRPr="00FC26EE" w:rsidRDefault="008823D4" w:rsidP="008823D4">
                  <w:pPr>
                    <w:jc w:val="both"/>
                    <w:rPr>
                      <w:rFonts w:ascii="Times New Roman" w:hAnsi="Times New Roman"/>
                      <w:sz w:val="24"/>
                      <w:szCs w:val="24"/>
                    </w:rPr>
                  </w:pPr>
                </w:p>
              </w:tc>
              <w:tc>
                <w:tcPr>
                  <w:tcW w:w="230" w:type="dxa"/>
                </w:tcPr>
                <w:p w14:paraId="273B450B" w14:textId="77777777" w:rsidR="008823D4" w:rsidRPr="00FC26EE" w:rsidRDefault="008823D4" w:rsidP="008823D4">
                  <w:pPr>
                    <w:jc w:val="both"/>
                    <w:rPr>
                      <w:rFonts w:ascii="Times New Roman" w:hAnsi="Times New Roman"/>
                      <w:sz w:val="24"/>
                      <w:szCs w:val="24"/>
                    </w:rPr>
                  </w:pPr>
                </w:p>
              </w:tc>
              <w:tc>
                <w:tcPr>
                  <w:tcW w:w="230" w:type="dxa"/>
                </w:tcPr>
                <w:p w14:paraId="27D47DA8" w14:textId="77777777" w:rsidR="008823D4" w:rsidRPr="00FC26EE" w:rsidRDefault="008823D4" w:rsidP="008823D4">
                  <w:pPr>
                    <w:jc w:val="both"/>
                    <w:rPr>
                      <w:rFonts w:ascii="Times New Roman" w:hAnsi="Times New Roman"/>
                      <w:sz w:val="24"/>
                      <w:szCs w:val="24"/>
                    </w:rPr>
                  </w:pPr>
                </w:p>
              </w:tc>
              <w:tc>
                <w:tcPr>
                  <w:tcW w:w="230" w:type="dxa"/>
                </w:tcPr>
                <w:p w14:paraId="1DE55486" w14:textId="77777777" w:rsidR="008823D4" w:rsidRPr="00FC26EE" w:rsidRDefault="008823D4" w:rsidP="008823D4">
                  <w:pPr>
                    <w:jc w:val="both"/>
                    <w:rPr>
                      <w:rFonts w:ascii="Times New Roman" w:hAnsi="Times New Roman"/>
                      <w:sz w:val="24"/>
                      <w:szCs w:val="24"/>
                    </w:rPr>
                  </w:pPr>
                </w:p>
              </w:tc>
              <w:tc>
                <w:tcPr>
                  <w:tcW w:w="230" w:type="dxa"/>
                </w:tcPr>
                <w:p w14:paraId="01E85EE4" w14:textId="77777777" w:rsidR="008823D4" w:rsidRPr="00FC26EE" w:rsidRDefault="008823D4" w:rsidP="008823D4">
                  <w:pPr>
                    <w:jc w:val="both"/>
                    <w:rPr>
                      <w:rFonts w:ascii="Times New Roman" w:hAnsi="Times New Roman"/>
                      <w:sz w:val="24"/>
                      <w:szCs w:val="24"/>
                    </w:rPr>
                  </w:pPr>
                </w:p>
              </w:tc>
              <w:tc>
                <w:tcPr>
                  <w:tcW w:w="230" w:type="dxa"/>
                </w:tcPr>
                <w:p w14:paraId="4A8D0BDF" w14:textId="77777777" w:rsidR="008823D4" w:rsidRPr="00FC26EE" w:rsidRDefault="008823D4" w:rsidP="008823D4">
                  <w:pPr>
                    <w:jc w:val="both"/>
                    <w:rPr>
                      <w:rFonts w:ascii="Times New Roman" w:hAnsi="Times New Roman"/>
                      <w:sz w:val="24"/>
                      <w:szCs w:val="24"/>
                    </w:rPr>
                  </w:pPr>
                </w:p>
              </w:tc>
              <w:tc>
                <w:tcPr>
                  <w:tcW w:w="230" w:type="dxa"/>
                </w:tcPr>
                <w:p w14:paraId="200D48F3" w14:textId="77777777" w:rsidR="008823D4" w:rsidRPr="00FC26EE" w:rsidRDefault="008823D4" w:rsidP="008823D4">
                  <w:pPr>
                    <w:jc w:val="both"/>
                    <w:rPr>
                      <w:rFonts w:ascii="Times New Roman" w:hAnsi="Times New Roman"/>
                      <w:sz w:val="24"/>
                      <w:szCs w:val="24"/>
                    </w:rPr>
                  </w:pPr>
                </w:p>
              </w:tc>
              <w:tc>
                <w:tcPr>
                  <w:tcW w:w="230" w:type="dxa"/>
                </w:tcPr>
                <w:p w14:paraId="38B46214" w14:textId="77777777" w:rsidR="008823D4" w:rsidRPr="00FC26EE" w:rsidRDefault="008823D4" w:rsidP="008823D4">
                  <w:pPr>
                    <w:jc w:val="both"/>
                    <w:rPr>
                      <w:rFonts w:ascii="Times New Roman" w:hAnsi="Times New Roman"/>
                      <w:sz w:val="24"/>
                      <w:szCs w:val="24"/>
                    </w:rPr>
                  </w:pPr>
                </w:p>
              </w:tc>
              <w:tc>
                <w:tcPr>
                  <w:tcW w:w="230" w:type="dxa"/>
                </w:tcPr>
                <w:p w14:paraId="7B235DE6" w14:textId="77777777" w:rsidR="008823D4" w:rsidRPr="00FC26EE" w:rsidRDefault="008823D4" w:rsidP="008823D4">
                  <w:pPr>
                    <w:jc w:val="both"/>
                    <w:rPr>
                      <w:rFonts w:ascii="Times New Roman" w:hAnsi="Times New Roman"/>
                      <w:sz w:val="24"/>
                      <w:szCs w:val="24"/>
                    </w:rPr>
                  </w:pPr>
                </w:p>
              </w:tc>
              <w:tc>
                <w:tcPr>
                  <w:tcW w:w="230" w:type="dxa"/>
                </w:tcPr>
                <w:p w14:paraId="16D62915" w14:textId="77777777" w:rsidR="008823D4" w:rsidRPr="00FC26EE" w:rsidRDefault="008823D4" w:rsidP="008823D4">
                  <w:pPr>
                    <w:jc w:val="both"/>
                    <w:rPr>
                      <w:rFonts w:ascii="Times New Roman" w:hAnsi="Times New Roman"/>
                      <w:sz w:val="24"/>
                      <w:szCs w:val="24"/>
                    </w:rPr>
                  </w:pPr>
                </w:p>
              </w:tc>
              <w:tc>
                <w:tcPr>
                  <w:tcW w:w="230" w:type="dxa"/>
                </w:tcPr>
                <w:p w14:paraId="30F2CD17" w14:textId="77777777" w:rsidR="008823D4" w:rsidRPr="00FC26EE" w:rsidRDefault="008823D4" w:rsidP="008823D4">
                  <w:pPr>
                    <w:jc w:val="both"/>
                    <w:rPr>
                      <w:rFonts w:ascii="Times New Roman" w:hAnsi="Times New Roman"/>
                      <w:sz w:val="24"/>
                      <w:szCs w:val="24"/>
                    </w:rPr>
                  </w:pPr>
                </w:p>
              </w:tc>
              <w:tc>
                <w:tcPr>
                  <w:tcW w:w="230" w:type="dxa"/>
                </w:tcPr>
                <w:p w14:paraId="6DB2C99D" w14:textId="77777777" w:rsidR="008823D4" w:rsidRPr="00FC26EE" w:rsidRDefault="008823D4" w:rsidP="008823D4">
                  <w:pPr>
                    <w:jc w:val="both"/>
                    <w:rPr>
                      <w:rFonts w:ascii="Times New Roman" w:hAnsi="Times New Roman"/>
                      <w:sz w:val="24"/>
                      <w:szCs w:val="24"/>
                    </w:rPr>
                  </w:pPr>
                </w:p>
              </w:tc>
              <w:tc>
                <w:tcPr>
                  <w:tcW w:w="230" w:type="dxa"/>
                </w:tcPr>
                <w:p w14:paraId="7EED7934" w14:textId="77777777" w:rsidR="008823D4" w:rsidRPr="00FC26EE" w:rsidRDefault="008823D4" w:rsidP="008823D4">
                  <w:pPr>
                    <w:jc w:val="both"/>
                    <w:rPr>
                      <w:rFonts w:ascii="Times New Roman" w:hAnsi="Times New Roman"/>
                      <w:sz w:val="24"/>
                      <w:szCs w:val="24"/>
                    </w:rPr>
                  </w:pPr>
                </w:p>
              </w:tc>
              <w:tc>
                <w:tcPr>
                  <w:tcW w:w="447" w:type="dxa"/>
                </w:tcPr>
                <w:p w14:paraId="774FB2C1" w14:textId="77777777" w:rsidR="008823D4" w:rsidRPr="00FC26EE" w:rsidRDefault="008823D4" w:rsidP="008823D4">
                  <w:pPr>
                    <w:jc w:val="both"/>
                    <w:rPr>
                      <w:rFonts w:ascii="Times New Roman" w:hAnsi="Times New Roman"/>
                      <w:sz w:val="24"/>
                      <w:szCs w:val="24"/>
                    </w:rPr>
                  </w:pPr>
                </w:p>
              </w:tc>
            </w:tr>
            <w:tr w:rsidR="008823D4" w:rsidRPr="00FC26EE" w14:paraId="4184B206" w14:textId="77777777" w:rsidTr="006A579E">
              <w:tc>
                <w:tcPr>
                  <w:tcW w:w="4250" w:type="dxa"/>
                  <w:gridSpan w:val="2"/>
                </w:tcPr>
                <w:p w14:paraId="0139572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2.Интеллектуальная обработка информации</w:t>
                  </w:r>
                </w:p>
                <w:p w14:paraId="0FD041B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2.1. Умеет выделять главное в предложенной информации (смысловое чтение)</w:t>
                  </w:r>
                </w:p>
              </w:tc>
              <w:tc>
                <w:tcPr>
                  <w:tcW w:w="230" w:type="dxa"/>
                </w:tcPr>
                <w:p w14:paraId="4376C4B4" w14:textId="77777777" w:rsidR="008823D4" w:rsidRPr="00FC26EE" w:rsidRDefault="008823D4" w:rsidP="008823D4">
                  <w:pPr>
                    <w:jc w:val="both"/>
                    <w:rPr>
                      <w:rFonts w:ascii="Times New Roman" w:hAnsi="Times New Roman"/>
                      <w:sz w:val="24"/>
                      <w:szCs w:val="24"/>
                    </w:rPr>
                  </w:pPr>
                </w:p>
              </w:tc>
              <w:tc>
                <w:tcPr>
                  <w:tcW w:w="230" w:type="dxa"/>
                </w:tcPr>
                <w:p w14:paraId="3E6518F3" w14:textId="77777777" w:rsidR="008823D4" w:rsidRPr="00FC26EE" w:rsidRDefault="008823D4" w:rsidP="008823D4">
                  <w:pPr>
                    <w:jc w:val="both"/>
                    <w:rPr>
                      <w:rFonts w:ascii="Times New Roman" w:hAnsi="Times New Roman"/>
                      <w:sz w:val="24"/>
                      <w:szCs w:val="24"/>
                    </w:rPr>
                  </w:pPr>
                </w:p>
              </w:tc>
              <w:tc>
                <w:tcPr>
                  <w:tcW w:w="230" w:type="dxa"/>
                </w:tcPr>
                <w:p w14:paraId="477B057B" w14:textId="77777777" w:rsidR="008823D4" w:rsidRPr="00FC26EE" w:rsidRDefault="008823D4" w:rsidP="008823D4">
                  <w:pPr>
                    <w:jc w:val="both"/>
                    <w:rPr>
                      <w:rFonts w:ascii="Times New Roman" w:hAnsi="Times New Roman"/>
                      <w:sz w:val="24"/>
                      <w:szCs w:val="24"/>
                    </w:rPr>
                  </w:pPr>
                </w:p>
              </w:tc>
              <w:tc>
                <w:tcPr>
                  <w:tcW w:w="230" w:type="dxa"/>
                </w:tcPr>
                <w:p w14:paraId="558E2C67" w14:textId="77777777" w:rsidR="008823D4" w:rsidRPr="00FC26EE" w:rsidRDefault="008823D4" w:rsidP="008823D4">
                  <w:pPr>
                    <w:jc w:val="both"/>
                    <w:rPr>
                      <w:rFonts w:ascii="Times New Roman" w:hAnsi="Times New Roman"/>
                      <w:sz w:val="24"/>
                      <w:szCs w:val="24"/>
                    </w:rPr>
                  </w:pPr>
                </w:p>
              </w:tc>
              <w:tc>
                <w:tcPr>
                  <w:tcW w:w="230" w:type="dxa"/>
                </w:tcPr>
                <w:p w14:paraId="4A4A5AC3" w14:textId="77777777" w:rsidR="008823D4" w:rsidRPr="00FC26EE" w:rsidRDefault="008823D4" w:rsidP="008823D4">
                  <w:pPr>
                    <w:jc w:val="both"/>
                    <w:rPr>
                      <w:rFonts w:ascii="Times New Roman" w:hAnsi="Times New Roman"/>
                      <w:sz w:val="24"/>
                      <w:szCs w:val="24"/>
                    </w:rPr>
                  </w:pPr>
                </w:p>
              </w:tc>
              <w:tc>
                <w:tcPr>
                  <w:tcW w:w="230" w:type="dxa"/>
                </w:tcPr>
                <w:p w14:paraId="2188C189" w14:textId="77777777" w:rsidR="008823D4" w:rsidRPr="00FC26EE" w:rsidRDefault="008823D4" w:rsidP="008823D4">
                  <w:pPr>
                    <w:jc w:val="both"/>
                    <w:rPr>
                      <w:rFonts w:ascii="Times New Roman" w:hAnsi="Times New Roman"/>
                      <w:sz w:val="24"/>
                      <w:szCs w:val="24"/>
                    </w:rPr>
                  </w:pPr>
                </w:p>
              </w:tc>
              <w:tc>
                <w:tcPr>
                  <w:tcW w:w="230" w:type="dxa"/>
                </w:tcPr>
                <w:p w14:paraId="16755E51" w14:textId="77777777" w:rsidR="008823D4" w:rsidRPr="00FC26EE" w:rsidRDefault="008823D4" w:rsidP="008823D4">
                  <w:pPr>
                    <w:jc w:val="both"/>
                    <w:rPr>
                      <w:rFonts w:ascii="Times New Roman" w:hAnsi="Times New Roman"/>
                      <w:sz w:val="24"/>
                      <w:szCs w:val="24"/>
                    </w:rPr>
                  </w:pPr>
                </w:p>
              </w:tc>
              <w:tc>
                <w:tcPr>
                  <w:tcW w:w="230" w:type="dxa"/>
                </w:tcPr>
                <w:p w14:paraId="2FB01016" w14:textId="77777777" w:rsidR="008823D4" w:rsidRPr="00FC26EE" w:rsidRDefault="008823D4" w:rsidP="008823D4">
                  <w:pPr>
                    <w:jc w:val="both"/>
                    <w:rPr>
                      <w:rFonts w:ascii="Times New Roman" w:hAnsi="Times New Roman"/>
                      <w:sz w:val="24"/>
                      <w:szCs w:val="24"/>
                    </w:rPr>
                  </w:pPr>
                </w:p>
              </w:tc>
              <w:tc>
                <w:tcPr>
                  <w:tcW w:w="230" w:type="dxa"/>
                </w:tcPr>
                <w:p w14:paraId="1065DA7C" w14:textId="77777777" w:rsidR="008823D4" w:rsidRPr="00FC26EE" w:rsidRDefault="008823D4" w:rsidP="008823D4">
                  <w:pPr>
                    <w:jc w:val="both"/>
                    <w:rPr>
                      <w:rFonts w:ascii="Times New Roman" w:hAnsi="Times New Roman"/>
                      <w:sz w:val="24"/>
                      <w:szCs w:val="24"/>
                    </w:rPr>
                  </w:pPr>
                </w:p>
              </w:tc>
              <w:tc>
                <w:tcPr>
                  <w:tcW w:w="230" w:type="dxa"/>
                </w:tcPr>
                <w:p w14:paraId="2E7B8D42" w14:textId="77777777" w:rsidR="008823D4" w:rsidRPr="00FC26EE" w:rsidRDefault="008823D4" w:rsidP="008823D4">
                  <w:pPr>
                    <w:jc w:val="both"/>
                    <w:rPr>
                      <w:rFonts w:ascii="Times New Roman" w:hAnsi="Times New Roman"/>
                      <w:sz w:val="24"/>
                      <w:szCs w:val="24"/>
                    </w:rPr>
                  </w:pPr>
                </w:p>
              </w:tc>
              <w:tc>
                <w:tcPr>
                  <w:tcW w:w="230" w:type="dxa"/>
                </w:tcPr>
                <w:p w14:paraId="54E6D805" w14:textId="77777777" w:rsidR="008823D4" w:rsidRPr="00FC26EE" w:rsidRDefault="008823D4" w:rsidP="008823D4">
                  <w:pPr>
                    <w:jc w:val="both"/>
                    <w:rPr>
                      <w:rFonts w:ascii="Times New Roman" w:hAnsi="Times New Roman"/>
                      <w:sz w:val="24"/>
                      <w:szCs w:val="24"/>
                    </w:rPr>
                  </w:pPr>
                </w:p>
              </w:tc>
              <w:tc>
                <w:tcPr>
                  <w:tcW w:w="230" w:type="dxa"/>
                </w:tcPr>
                <w:p w14:paraId="36FA16C0" w14:textId="77777777" w:rsidR="008823D4" w:rsidRPr="00FC26EE" w:rsidRDefault="008823D4" w:rsidP="008823D4">
                  <w:pPr>
                    <w:jc w:val="both"/>
                    <w:rPr>
                      <w:rFonts w:ascii="Times New Roman" w:hAnsi="Times New Roman"/>
                      <w:sz w:val="24"/>
                      <w:szCs w:val="24"/>
                    </w:rPr>
                  </w:pPr>
                </w:p>
              </w:tc>
              <w:tc>
                <w:tcPr>
                  <w:tcW w:w="230" w:type="dxa"/>
                </w:tcPr>
                <w:p w14:paraId="3347A2E9" w14:textId="77777777" w:rsidR="008823D4" w:rsidRPr="00FC26EE" w:rsidRDefault="008823D4" w:rsidP="008823D4">
                  <w:pPr>
                    <w:jc w:val="both"/>
                    <w:rPr>
                      <w:rFonts w:ascii="Times New Roman" w:hAnsi="Times New Roman"/>
                      <w:sz w:val="24"/>
                      <w:szCs w:val="24"/>
                    </w:rPr>
                  </w:pPr>
                </w:p>
              </w:tc>
              <w:tc>
                <w:tcPr>
                  <w:tcW w:w="230" w:type="dxa"/>
                </w:tcPr>
                <w:p w14:paraId="5E419258" w14:textId="77777777" w:rsidR="008823D4" w:rsidRPr="00FC26EE" w:rsidRDefault="008823D4" w:rsidP="008823D4">
                  <w:pPr>
                    <w:jc w:val="both"/>
                    <w:rPr>
                      <w:rFonts w:ascii="Times New Roman" w:hAnsi="Times New Roman"/>
                      <w:sz w:val="24"/>
                      <w:szCs w:val="24"/>
                    </w:rPr>
                  </w:pPr>
                </w:p>
              </w:tc>
              <w:tc>
                <w:tcPr>
                  <w:tcW w:w="230" w:type="dxa"/>
                </w:tcPr>
                <w:p w14:paraId="149821AC" w14:textId="77777777" w:rsidR="008823D4" w:rsidRPr="00FC26EE" w:rsidRDefault="008823D4" w:rsidP="008823D4">
                  <w:pPr>
                    <w:jc w:val="both"/>
                    <w:rPr>
                      <w:rFonts w:ascii="Times New Roman" w:hAnsi="Times New Roman"/>
                      <w:sz w:val="24"/>
                      <w:szCs w:val="24"/>
                    </w:rPr>
                  </w:pPr>
                </w:p>
              </w:tc>
              <w:tc>
                <w:tcPr>
                  <w:tcW w:w="230" w:type="dxa"/>
                </w:tcPr>
                <w:p w14:paraId="2B5085F3" w14:textId="77777777" w:rsidR="008823D4" w:rsidRPr="00FC26EE" w:rsidRDefault="008823D4" w:rsidP="008823D4">
                  <w:pPr>
                    <w:jc w:val="both"/>
                    <w:rPr>
                      <w:rFonts w:ascii="Times New Roman" w:hAnsi="Times New Roman"/>
                      <w:sz w:val="24"/>
                      <w:szCs w:val="24"/>
                    </w:rPr>
                  </w:pPr>
                </w:p>
              </w:tc>
              <w:tc>
                <w:tcPr>
                  <w:tcW w:w="230" w:type="dxa"/>
                </w:tcPr>
                <w:p w14:paraId="4B2F732C" w14:textId="77777777" w:rsidR="008823D4" w:rsidRPr="00FC26EE" w:rsidRDefault="008823D4" w:rsidP="008823D4">
                  <w:pPr>
                    <w:jc w:val="both"/>
                    <w:rPr>
                      <w:rFonts w:ascii="Times New Roman" w:hAnsi="Times New Roman"/>
                      <w:sz w:val="24"/>
                      <w:szCs w:val="24"/>
                    </w:rPr>
                  </w:pPr>
                </w:p>
              </w:tc>
              <w:tc>
                <w:tcPr>
                  <w:tcW w:w="230" w:type="dxa"/>
                </w:tcPr>
                <w:p w14:paraId="76624C27" w14:textId="77777777" w:rsidR="008823D4" w:rsidRPr="00FC26EE" w:rsidRDefault="008823D4" w:rsidP="008823D4">
                  <w:pPr>
                    <w:jc w:val="both"/>
                    <w:rPr>
                      <w:rFonts w:ascii="Times New Roman" w:hAnsi="Times New Roman"/>
                      <w:sz w:val="24"/>
                      <w:szCs w:val="24"/>
                    </w:rPr>
                  </w:pPr>
                </w:p>
              </w:tc>
              <w:tc>
                <w:tcPr>
                  <w:tcW w:w="230" w:type="dxa"/>
                </w:tcPr>
                <w:p w14:paraId="341066F6" w14:textId="77777777" w:rsidR="008823D4" w:rsidRPr="00FC26EE" w:rsidRDefault="008823D4" w:rsidP="008823D4">
                  <w:pPr>
                    <w:jc w:val="both"/>
                    <w:rPr>
                      <w:rFonts w:ascii="Times New Roman" w:hAnsi="Times New Roman"/>
                      <w:sz w:val="24"/>
                      <w:szCs w:val="24"/>
                    </w:rPr>
                  </w:pPr>
                </w:p>
              </w:tc>
              <w:tc>
                <w:tcPr>
                  <w:tcW w:w="230" w:type="dxa"/>
                </w:tcPr>
                <w:p w14:paraId="744AA954" w14:textId="77777777" w:rsidR="008823D4" w:rsidRPr="00FC26EE" w:rsidRDefault="008823D4" w:rsidP="008823D4">
                  <w:pPr>
                    <w:jc w:val="both"/>
                    <w:rPr>
                      <w:rFonts w:ascii="Times New Roman" w:hAnsi="Times New Roman"/>
                      <w:sz w:val="24"/>
                      <w:szCs w:val="24"/>
                    </w:rPr>
                  </w:pPr>
                </w:p>
              </w:tc>
              <w:tc>
                <w:tcPr>
                  <w:tcW w:w="230" w:type="dxa"/>
                </w:tcPr>
                <w:p w14:paraId="6F4F0408" w14:textId="77777777" w:rsidR="008823D4" w:rsidRPr="00FC26EE" w:rsidRDefault="008823D4" w:rsidP="008823D4">
                  <w:pPr>
                    <w:jc w:val="both"/>
                    <w:rPr>
                      <w:rFonts w:ascii="Times New Roman" w:hAnsi="Times New Roman"/>
                      <w:sz w:val="24"/>
                      <w:szCs w:val="24"/>
                    </w:rPr>
                  </w:pPr>
                </w:p>
              </w:tc>
              <w:tc>
                <w:tcPr>
                  <w:tcW w:w="447" w:type="dxa"/>
                </w:tcPr>
                <w:p w14:paraId="455AA54F" w14:textId="77777777" w:rsidR="008823D4" w:rsidRPr="00FC26EE" w:rsidRDefault="008823D4" w:rsidP="008823D4">
                  <w:pPr>
                    <w:jc w:val="both"/>
                    <w:rPr>
                      <w:rFonts w:ascii="Times New Roman" w:hAnsi="Times New Roman"/>
                      <w:sz w:val="24"/>
                      <w:szCs w:val="24"/>
                    </w:rPr>
                  </w:pPr>
                </w:p>
              </w:tc>
            </w:tr>
            <w:tr w:rsidR="008823D4" w:rsidRPr="00FC26EE" w14:paraId="42C5241C" w14:textId="77777777" w:rsidTr="006A579E">
              <w:tc>
                <w:tcPr>
                  <w:tcW w:w="1134" w:type="dxa"/>
                </w:tcPr>
                <w:p w14:paraId="1AAE605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2EB3442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Способен выделить самостоятельно необходимую информацию: основную и второстепенную из текстов различных жанров.</w:t>
                  </w:r>
                </w:p>
              </w:tc>
              <w:tc>
                <w:tcPr>
                  <w:tcW w:w="230" w:type="dxa"/>
                </w:tcPr>
                <w:p w14:paraId="2E4B1FE8" w14:textId="77777777" w:rsidR="008823D4" w:rsidRPr="00FC26EE" w:rsidRDefault="008823D4" w:rsidP="008823D4">
                  <w:pPr>
                    <w:jc w:val="both"/>
                    <w:rPr>
                      <w:rFonts w:ascii="Times New Roman" w:hAnsi="Times New Roman"/>
                      <w:sz w:val="24"/>
                      <w:szCs w:val="24"/>
                    </w:rPr>
                  </w:pPr>
                </w:p>
              </w:tc>
              <w:tc>
                <w:tcPr>
                  <w:tcW w:w="230" w:type="dxa"/>
                </w:tcPr>
                <w:p w14:paraId="1313CB8B" w14:textId="77777777" w:rsidR="008823D4" w:rsidRPr="00FC26EE" w:rsidRDefault="008823D4" w:rsidP="008823D4">
                  <w:pPr>
                    <w:jc w:val="both"/>
                    <w:rPr>
                      <w:rFonts w:ascii="Times New Roman" w:hAnsi="Times New Roman"/>
                      <w:sz w:val="24"/>
                      <w:szCs w:val="24"/>
                    </w:rPr>
                  </w:pPr>
                </w:p>
              </w:tc>
              <w:tc>
                <w:tcPr>
                  <w:tcW w:w="230" w:type="dxa"/>
                </w:tcPr>
                <w:p w14:paraId="7974592D" w14:textId="77777777" w:rsidR="008823D4" w:rsidRPr="00FC26EE" w:rsidRDefault="008823D4" w:rsidP="008823D4">
                  <w:pPr>
                    <w:jc w:val="both"/>
                    <w:rPr>
                      <w:rFonts w:ascii="Times New Roman" w:hAnsi="Times New Roman"/>
                      <w:sz w:val="24"/>
                      <w:szCs w:val="24"/>
                    </w:rPr>
                  </w:pPr>
                </w:p>
              </w:tc>
              <w:tc>
                <w:tcPr>
                  <w:tcW w:w="230" w:type="dxa"/>
                </w:tcPr>
                <w:p w14:paraId="7F8E10B3" w14:textId="77777777" w:rsidR="008823D4" w:rsidRPr="00FC26EE" w:rsidRDefault="008823D4" w:rsidP="008823D4">
                  <w:pPr>
                    <w:jc w:val="both"/>
                    <w:rPr>
                      <w:rFonts w:ascii="Times New Roman" w:hAnsi="Times New Roman"/>
                      <w:sz w:val="24"/>
                      <w:szCs w:val="24"/>
                    </w:rPr>
                  </w:pPr>
                </w:p>
              </w:tc>
              <w:tc>
                <w:tcPr>
                  <w:tcW w:w="230" w:type="dxa"/>
                </w:tcPr>
                <w:p w14:paraId="08239EE3" w14:textId="77777777" w:rsidR="008823D4" w:rsidRPr="00FC26EE" w:rsidRDefault="008823D4" w:rsidP="008823D4">
                  <w:pPr>
                    <w:jc w:val="both"/>
                    <w:rPr>
                      <w:rFonts w:ascii="Times New Roman" w:hAnsi="Times New Roman"/>
                      <w:sz w:val="24"/>
                      <w:szCs w:val="24"/>
                    </w:rPr>
                  </w:pPr>
                </w:p>
              </w:tc>
              <w:tc>
                <w:tcPr>
                  <w:tcW w:w="230" w:type="dxa"/>
                </w:tcPr>
                <w:p w14:paraId="599327AE" w14:textId="77777777" w:rsidR="008823D4" w:rsidRPr="00FC26EE" w:rsidRDefault="008823D4" w:rsidP="008823D4">
                  <w:pPr>
                    <w:jc w:val="both"/>
                    <w:rPr>
                      <w:rFonts w:ascii="Times New Roman" w:hAnsi="Times New Roman"/>
                      <w:sz w:val="24"/>
                      <w:szCs w:val="24"/>
                    </w:rPr>
                  </w:pPr>
                </w:p>
              </w:tc>
              <w:tc>
                <w:tcPr>
                  <w:tcW w:w="230" w:type="dxa"/>
                </w:tcPr>
                <w:p w14:paraId="7D662768" w14:textId="77777777" w:rsidR="008823D4" w:rsidRPr="00FC26EE" w:rsidRDefault="008823D4" w:rsidP="008823D4">
                  <w:pPr>
                    <w:jc w:val="both"/>
                    <w:rPr>
                      <w:rFonts w:ascii="Times New Roman" w:hAnsi="Times New Roman"/>
                      <w:sz w:val="24"/>
                      <w:szCs w:val="24"/>
                    </w:rPr>
                  </w:pPr>
                </w:p>
              </w:tc>
              <w:tc>
                <w:tcPr>
                  <w:tcW w:w="230" w:type="dxa"/>
                </w:tcPr>
                <w:p w14:paraId="5302C1E2" w14:textId="77777777" w:rsidR="008823D4" w:rsidRPr="00FC26EE" w:rsidRDefault="008823D4" w:rsidP="008823D4">
                  <w:pPr>
                    <w:jc w:val="both"/>
                    <w:rPr>
                      <w:rFonts w:ascii="Times New Roman" w:hAnsi="Times New Roman"/>
                      <w:sz w:val="24"/>
                      <w:szCs w:val="24"/>
                    </w:rPr>
                  </w:pPr>
                </w:p>
              </w:tc>
              <w:tc>
                <w:tcPr>
                  <w:tcW w:w="230" w:type="dxa"/>
                </w:tcPr>
                <w:p w14:paraId="2BD4D3BE" w14:textId="77777777" w:rsidR="008823D4" w:rsidRPr="00FC26EE" w:rsidRDefault="008823D4" w:rsidP="008823D4">
                  <w:pPr>
                    <w:jc w:val="both"/>
                    <w:rPr>
                      <w:rFonts w:ascii="Times New Roman" w:hAnsi="Times New Roman"/>
                      <w:sz w:val="24"/>
                      <w:szCs w:val="24"/>
                    </w:rPr>
                  </w:pPr>
                </w:p>
              </w:tc>
              <w:tc>
                <w:tcPr>
                  <w:tcW w:w="230" w:type="dxa"/>
                </w:tcPr>
                <w:p w14:paraId="1ECBF54B" w14:textId="77777777" w:rsidR="008823D4" w:rsidRPr="00FC26EE" w:rsidRDefault="008823D4" w:rsidP="008823D4">
                  <w:pPr>
                    <w:jc w:val="both"/>
                    <w:rPr>
                      <w:rFonts w:ascii="Times New Roman" w:hAnsi="Times New Roman"/>
                      <w:sz w:val="24"/>
                      <w:szCs w:val="24"/>
                    </w:rPr>
                  </w:pPr>
                </w:p>
              </w:tc>
              <w:tc>
                <w:tcPr>
                  <w:tcW w:w="230" w:type="dxa"/>
                </w:tcPr>
                <w:p w14:paraId="118E0CD9" w14:textId="77777777" w:rsidR="008823D4" w:rsidRPr="00FC26EE" w:rsidRDefault="008823D4" w:rsidP="008823D4">
                  <w:pPr>
                    <w:jc w:val="both"/>
                    <w:rPr>
                      <w:rFonts w:ascii="Times New Roman" w:hAnsi="Times New Roman"/>
                      <w:sz w:val="24"/>
                      <w:szCs w:val="24"/>
                    </w:rPr>
                  </w:pPr>
                </w:p>
              </w:tc>
              <w:tc>
                <w:tcPr>
                  <w:tcW w:w="230" w:type="dxa"/>
                </w:tcPr>
                <w:p w14:paraId="118FA911" w14:textId="77777777" w:rsidR="008823D4" w:rsidRPr="00FC26EE" w:rsidRDefault="008823D4" w:rsidP="008823D4">
                  <w:pPr>
                    <w:jc w:val="both"/>
                    <w:rPr>
                      <w:rFonts w:ascii="Times New Roman" w:hAnsi="Times New Roman"/>
                      <w:sz w:val="24"/>
                      <w:szCs w:val="24"/>
                    </w:rPr>
                  </w:pPr>
                </w:p>
              </w:tc>
              <w:tc>
                <w:tcPr>
                  <w:tcW w:w="230" w:type="dxa"/>
                </w:tcPr>
                <w:p w14:paraId="4F55A88C" w14:textId="77777777" w:rsidR="008823D4" w:rsidRPr="00FC26EE" w:rsidRDefault="008823D4" w:rsidP="008823D4">
                  <w:pPr>
                    <w:jc w:val="both"/>
                    <w:rPr>
                      <w:rFonts w:ascii="Times New Roman" w:hAnsi="Times New Roman"/>
                      <w:sz w:val="24"/>
                      <w:szCs w:val="24"/>
                    </w:rPr>
                  </w:pPr>
                </w:p>
              </w:tc>
              <w:tc>
                <w:tcPr>
                  <w:tcW w:w="230" w:type="dxa"/>
                </w:tcPr>
                <w:p w14:paraId="242FE59E" w14:textId="77777777" w:rsidR="008823D4" w:rsidRPr="00FC26EE" w:rsidRDefault="008823D4" w:rsidP="008823D4">
                  <w:pPr>
                    <w:jc w:val="both"/>
                    <w:rPr>
                      <w:rFonts w:ascii="Times New Roman" w:hAnsi="Times New Roman"/>
                      <w:sz w:val="24"/>
                      <w:szCs w:val="24"/>
                    </w:rPr>
                  </w:pPr>
                </w:p>
              </w:tc>
              <w:tc>
                <w:tcPr>
                  <w:tcW w:w="230" w:type="dxa"/>
                </w:tcPr>
                <w:p w14:paraId="5C88A14F" w14:textId="77777777" w:rsidR="008823D4" w:rsidRPr="00FC26EE" w:rsidRDefault="008823D4" w:rsidP="008823D4">
                  <w:pPr>
                    <w:jc w:val="both"/>
                    <w:rPr>
                      <w:rFonts w:ascii="Times New Roman" w:hAnsi="Times New Roman"/>
                      <w:sz w:val="24"/>
                      <w:szCs w:val="24"/>
                    </w:rPr>
                  </w:pPr>
                </w:p>
              </w:tc>
              <w:tc>
                <w:tcPr>
                  <w:tcW w:w="230" w:type="dxa"/>
                </w:tcPr>
                <w:p w14:paraId="00A13569" w14:textId="77777777" w:rsidR="008823D4" w:rsidRPr="00FC26EE" w:rsidRDefault="008823D4" w:rsidP="008823D4">
                  <w:pPr>
                    <w:jc w:val="both"/>
                    <w:rPr>
                      <w:rFonts w:ascii="Times New Roman" w:hAnsi="Times New Roman"/>
                      <w:sz w:val="24"/>
                      <w:szCs w:val="24"/>
                    </w:rPr>
                  </w:pPr>
                </w:p>
              </w:tc>
              <w:tc>
                <w:tcPr>
                  <w:tcW w:w="230" w:type="dxa"/>
                </w:tcPr>
                <w:p w14:paraId="438AAB3A" w14:textId="77777777" w:rsidR="008823D4" w:rsidRPr="00FC26EE" w:rsidRDefault="008823D4" w:rsidP="008823D4">
                  <w:pPr>
                    <w:jc w:val="both"/>
                    <w:rPr>
                      <w:rFonts w:ascii="Times New Roman" w:hAnsi="Times New Roman"/>
                      <w:sz w:val="24"/>
                      <w:szCs w:val="24"/>
                    </w:rPr>
                  </w:pPr>
                </w:p>
              </w:tc>
              <w:tc>
                <w:tcPr>
                  <w:tcW w:w="230" w:type="dxa"/>
                </w:tcPr>
                <w:p w14:paraId="39D79EBF" w14:textId="77777777" w:rsidR="008823D4" w:rsidRPr="00FC26EE" w:rsidRDefault="008823D4" w:rsidP="008823D4">
                  <w:pPr>
                    <w:jc w:val="both"/>
                    <w:rPr>
                      <w:rFonts w:ascii="Times New Roman" w:hAnsi="Times New Roman"/>
                      <w:sz w:val="24"/>
                      <w:szCs w:val="24"/>
                    </w:rPr>
                  </w:pPr>
                </w:p>
              </w:tc>
              <w:tc>
                <w:tcPr>
                  <w:tcW w:w="230" w:type="dxa"/>
                </w:tcPr>
                <w:p w14:paraId="1FF1E00D" w14:textId="77777777" w:rsidR="008823D4" w:rsidRPr="00FC26EE" w:rsidRDefault="008823D4" w:rsidP="008823D4">
                  <w:pPr>
                    <w:jc w:val="both"/>
                    <w:rPr>
                      <w:rFonts w:ascii="Times New Roman" w:hAnsi="Times New Roman"/>
                      <w:sz w:val="24"/>
                      <w:szCs w:val="24"/>
                    </w:rPr>
                  </w:pPr>
                </w:p>
              </w:tc>
              <w:tc>
                <w:tcPr>
                  <w:tcW w:w="230" w:type="dxa"/>
                </w:tcPr>
                <w:p w14:paraId="1D2D2452" w14:textId="77777777" w:rsidR="008823D4" w:rsidRPr="00FC26EE" w:rsidRDefault="008823D4" w:rsidP="008823D4">
                  <w:pPr>
                    <w:jc w:val="both"/>
                    <w:rPr>
                      <w:rFonts w:ascii="Times New Roman" w:hAnsi="Times New Roman"/>
                      <w:sz w:val="24"/>
                      <w:szCs w:val="24"/>
                    </w:rPr>
                  </w:pPr>
                </w:p>
              </w:tc>
              <w:tc>
                <w:tcPr>
                  <w:tcW w:w="230" w:type="dxa"/>
                </w:tcPr>
                <w:p w14:paraId="67D73035" w14:textId="77777777" w:rsidR="008823D4" w:rsidRPr="00FC26EE" w:rsidRDefault="008823D4" w:rsidP="008823D4">
                  <w:pPr>
                    <w:jc w:val="both"/>
                    <w:rPr>
                      <w:rFonts w:ascii="Times New Roman" w:hAnsi="Times New Roman"/>
                      <w:sz w:val="24"/>
                      <w:szCs w:val="24"/>
                    </w:rPr>
                  </w:pPr>
                </w:p>
              </w:tc>
              <w:tc>
                <w:tcPr>
                  <w:tcW w:w="447" w:type="dxa"/>
                </w:tcPr>
                <w:p w14:paraId="456159F7" w14:textId="77777777" w:rsidR="008823D4" w:rsidRPr="00FC26EE" w:rsidRDefault="008823D4" w:rsidP="008823D4">
                  <w:pPr>
                    <w:jc w:val="both"/>
                    <w:rPr>
                      <w:rFonts w:ascii="Times New Roman" w:hAnsi="Times New Roman"/>
                      <w:sz w:val="24"/>
                      <w:szCs w:val="24"/>
                    </w:rPr>
                  </w:pPr>
                </w:p>
              </w:tc>
            </w:tr>
            <w:tr w:rsidR="008823D4" w:rsidRPr="00FC26EE" w14:paraId="7E2023A3" w14:textId="77777777" w:rsidTr="006A579E">
              <w:tc>
                <w:tcPr>
                  <w:tcW w:w="1134" w:type="dxa"/>
                </w:tcPr>
                <w:p w14:paraId="200715A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4AD7369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Нуждается в дополнительных (наводящих, уточняющих) вопросах в </w:t>
                  </w:r>
                  <w:proofErr w:type="gramStart"/>
                  <w:r w:rsidRPr="00FC26EE">
                    <w:rPr>
                      <w:rFonts w:ascii="Times New Roman" w:hAnsi="Times New Roman"/>
                      <w:sz w:val="24"/>
                      <w:szCs w:val="24"/>
                    </w:rPr>
                    <w:t>выделении  необходимой</w:t>
                  </w:r>
                  <w:proofErr w:type="gramEnd"/>
                  <w:r w:rsidRPr="00FC26EE">
                    <w:rPr>
                      <w:rFonts w:ascii="Times New Roman" w:hAnsi="Times New Roman"/>
                      <w:sz w:val="24"/>
                      <w:szCs w:val="24"/>
                    </w:rPr>
                    <w:t xml:space="preserve"> информации (основной и второстепенной) из текстов различных жанров.</w:t>
                  </w:r>
                </w:p>
              </w:tc>
              <w:tc>
                <w:tcPr>
                  <w:tcW w:w="230" w:type="dxa"/>
                </w:tcPr>
                <w:p w14:paraId="3D56D151" w14:textId="77777777" w:rsidR="008823D4" w:rsidRPr="00FC26EE" w:rsidRDefault="008823D4" w:rsidP="008823D4">
                  <w:pPr>
                    <w:jc w:val="both"/>
                    <w:rPr>
                      <w:rFonts w:ascii="Times New Roman" w:hAnsi="Times New Roman"/>
                      <w:sz w:val="24"/>
                      <w:szCs w:val="24"/>
                    </w:rPr>
                  </w:pPr>
                </w:p>
              </w:tc>
              <w:tc>
                <w:tcPr>
                  <w:tcW w:w="230" w:type="dxa"/>
                </w:tcPr>
                <w:p w14:paraId="46A8F7AD" w14:textId="77777777" w:rsidR="008823D4" w:rsidRPr="00FC26EE" w:rsidRDefault="008823D4" w:rsidP="008823D4">
                  <w:pPr>
                    <w:jc w:val="both"/>
                    <w:rPr>
                      <w:rFonts w:ascii="Times New Roman" w:hAnsi="Times New Roman"/>
                      <w:sz w:val="24"/>
                      <w:szCs w:val="24"/>
                    </w:rPr>
                  </w:pPr>
                </w:p>
              </w:tc>
              <w:tc>
                <w:tcPr>
                  <w:tcW w:w="230" w:type="dxa"/>
                </w:tcPr>
                <w:p w14:paraId="5B328D39" w14:textId="77777777" w:rsidR="008823D4" w:rsidRPr="00FC26EE" w:rsidRDefault="008823D4" w:rsidP="008823D4">
                  <w:pPr>
                    <w:jc w:val="both"/>
                    <w:rPr>
                      <w:rFonts w:ascii="Times New Roman" w:hAnsi="Times New Roman"/>
                      <w:sz w:val="24"/>
                      <w:szCs w:val="24"/>
                    </w:rPr>
                  </w:pPr>
                </w:p>
              </w:tc>
              <w:tc>
                <w:tcPr>
                  <w:tcW w:w="230" w:type="dxa"/>
                </w:tcPr>
                <w:p w14:paraId="3D60BAB2" w14:textId="77777777" w:rsidR="008823D4" w:rsidRPr="00FC26EE" w:rsidRDefault="008823D4" w:rsidP="008823D4">
                  <w:pPr>
                    <w:jc w:val="both"/>
                    <w:rPr>
                      <w:rFonts w:ascii="Times New Roman" w:hAnsi="Times New Roman"/>
                      <w:sz w:val="24"/>
                      <w:szCs w:val="24"/>
                    </w:rPr>
                  </w:pPr>
                </w:p>
              </w:tc>
              <w:tc>
                <w:tcPr>
                  <w:tcW w:w="230" w:type="dxa"/>
                </w:tcPr>
                <w:p w14:paraId="42E70339" w14:textId="77777777" w:rsidR="008823D4" w:rsidRPr="00FC26EE" w:rsidRDefault="008823D4" w:rsidP="008823D4">
                  <w:pPr>
                    <w:jc w:val="both"/>
                    <w:rPr>
                      <w:rFonts w:ascii="Times New Roman" w:hAnsi="Times New Roman"/>
                      <w:sz w:val="24"/>
                      <w:szCs w:val="24"/>
                    </w:rPr>
                  </w:pPr>
                </w:p>
              </w:tc>
              <w:tc>
                <w:tcPr>
                  <w:tcW w:w="230" w:type="dxa"/>
                </w:tcPr>
                <w:p w14:paraId="33738344" w14:textId="77777777" w:rsidR="008823D4" w:rsidRPr="00FC26EE" w:rsidRDefault="008823D4" w:rsidP="008823D4">
                  <w:pPr>
                    <w:jc w:val="both"/>
                    <w:rPr>
                      <w:rFonts w:ascii="Times New Roman" w:hAnsi="Times New Roman"/>
                      <w:sz w:val="24"/>
                      <w:szCs w:val="24"/>
                    </w:rPr>
                  </w:pPr>
                </w:p>
              </w:tc>
              <w:tc>
                <w:tcPr>
                  <w:tcW w:w="230" w:type="dxa"/>
                </w:tcPr>
                <w:p w14:paraId="717F8E35" w14:textId="77777777" w:rsidR="008823D4" w:rsidRPr="00FC26EE" w:rsidRDefault="008823D4" w:rsidP="008823D4">
                  <w:pPr>
                    <w:jc w:val="both"/>
                    <w:rPr>
                      <w:rFonts w:ascii="Times New Roman" w:hAnsi="Times New Roman"/>
                      <w:sz w:val="24"/>
                      <w:szCs w:val="24"/>
                    </w:rPr>
                  </w:pPr>
                </w:p>
              </w:tc>
              <w:tc>
                <w:tcPr>
                  <w:tcW w:w="230" w:type="dxa"/>
                </w:tcPr>
                <w:p w14:paraId="457F8489" w14:textId="77777777" w:rsidR="008823D4" w:rsidRPr="00FC26EE" w:rsidRDefault="008823D4" w:rsidP="008823D4">
                  <w:pPr>
                    <w:jc w:val="both"/>
                    <w:rPr>
                      <w:rFonts w:ascii="Times New Roman" w:hAnsi="Times New Roman"/>
                      <w:sz w:val="24"/>
                      <w:szCs w:val="24"/>
                    </w:rPr>
                  </w:pPr>
                </w:p>
              </w:tc>
              <w:tc>
                <w:tcPr>
                  <w:tcW w:w="230" w:type="dxa"/>
                </w:tcPr>
                <w:p w14:paraId="480C4A38" w14:textId="77777777" w:rsidR="008823D4" w:rsidRPr="00FC26EE" w:rsidRDefault="008823D4" w:rsidP="008823D4">
                  <w:pPr>
                    <w:jc w:val="both"/>
                    <w:rPr>
                      <w:rFonts w:ascii="Times New Roman" w:hAnsi="Times New Roman"/>
                      <w:sz w:val="24"/>
                      <w:szCs w:val="24"/>
                    </w:rPr>
                  </w:pPr>
                </w:p>
              </w:tc>
              <w:tc>
                <w:tcPr>
                  <w:tcW w:w="230" w:type="dxa"/>
                </w:tcPr>
                <w:p w14:paraId="1A882701" w14:textId="77777777" w:rsidR="008823D4" w:rsidRPr="00FC26EE" w:rsidRDefault="008823D4" w:rsidP="008823D4">
                  <w:pPr>
                    <w:jc w:val="both"/>
                    <w:rPr>
                      <w:rFonts w:ascii="Times New Roman" w:hAnsi="Times New Roman"/>
                      <w:sz w:val="24"/>
                      <w:szCs w:val="24"/>
                    </w:rPr>
                  </w:pPr>
                </w:p>
              </w:tc>
              <w:tc>
                <w:tcPr>
                  <w:tcW w:w="230" w:type="dxa"/>
                </w:tcPr>
                <w:p w14:paraId="744D10F9" w14:textId="77777777" w:rsidR="008823D4" w:rsidRPr="00FC26EE" w:rsidRDefault="008823D4" w:rsidP="008823D4">
                  <w:pPr>
                    <w:jc w:val="both"/>
                    <w:rPr>
                      <w:rFonts w:ascii="Times New Roman" w:hAnsi="Times New Roman"/>
                      <w:sz w:val="24"/>
                      <w:szCs w:val="24"/>
                    </w:rPr>
                  </w:pPr>
                </w:p>
              </w:tc>
              <w:tc>
                <w:tcPr>
                  <w:tcW w:w="230" w:type="dxa"/>
                </w:tcPr>
                <w:p w14:paraId="4B9128D3" w14:textId="77777777" w:rsidR="008823D4" w:rsidRPr="00FC26EE" w:rsidRDefault="008823D4" w:rsidP="008823D4">
                  <w:pPr>
                    <w:jc w:val="both"/>
                    <w:rPr>
                      <w:rFonts w:ascii="Times New Roman" w:hAnsi="Times New Roman"/>
                      <w:sz w:val="24"/>
                      <w:szCs w:val="24"/>
                    </w:rPr>
                  </w:pPr>
                </w:p>
              </w:tc>
              <w:tc>
                <w:tcPr>
                  <w:tcW w:w="230" w:type="dxa"/>
                </w:tcPr>
                <w:p w14:paraId="1AD816F9" w14:textId="77777777" w:rsidR="008823D4" w:rsidRPr="00FC26EE" w:rsidRDefault="008823D4" w:rsidP="008823D4">
                  <w:pPr>
                    <w:jc w:val="both"/>
                    <w:rPr>
                      <w:rFonts w:ascii="Times New Roman" w:hAnsi="Times New Roman"/>
                      <w:sz w:val="24"/>
                      <w:szCs w:val="24"/>
                    </w:rPr>
                  </w:pPr>
                </w:p>
              </w:tc>
              <w:tc>
                <w:tcPr>
                  <w:tcW w:w="230" w:type="dxa"/>
                </w:tcPr>
                <w:p w14:paraId="6EF60CA5" w14:textId="77777777" w:rsidR="008823D4" w:rsidRPr="00FC26EE" w:rsidRDefault="008823D4" w:rsidP="008823D4">
                  <w:pPr>
                    <w:jc w:val="both"/>
                    <w:rPr>
                      <w:rFonts w:ascii="Times New Roman" w:hAnsi="Times New Roman"/>
                      <w:sz w:val="24"/>
                      <w:szCs w:val="24"/>
                    </w:rPr>
                  </w:pPr>
                </w:p>
              </w:tc>
              <w:tc>
                <w:tcPr>
                  <w:tcW w:w="230" w:type="dxa"/>
                </w:tcPr>
                <w:p w14:paraId="70500D00" w14:textId="77777777" w:rsidR="008823D4" w:rsidRPr="00FC26EE" w:rsidRDefault="008823D4" w:rsidP="008823D4">
                  <w:pPr>
                    <w:jc w:val="both"/>
                    <w:rPr>
                      <w:rFonts w:ascii="Times New Roman" w:hAnsi="Times New Roman"/>
                      <w:sz w:val="24"/>
                      <w:szCs w:val="24"/>
                    </w:rPr>
                  </w:pPr>
                </w:p>
              </w:tc>
              <w:tc>
                <w:tcPr>
                  <w:tcW w:w="230" w:type="dxa"/>
                </w:tcPr>
                <w:p w14:paraId="4A0FAAF7" w14:textId="77777777" w:rsidR="008823D4" w:rsidRPr="00FC26EE" w:rsidRDefault="008823D4" w:rsidP="008823D4">
                  <w:pPr>
                    <w:jc w:val="both"/>
                    <w:rPr>
                      <w:rFonts w:ascii="Times New Roman" w:hAnsi="Times New Roman"/>
                      <w:sz w:val="24"/>
                      <w:szCs w:val="24"/>
                    </w:rPr>
                  </w:pPr>
                </w:p>
              </w:tc>
              <w:tc>
                <w:tcPr>
                  <w:tcW w:w="230" w:type="dxa"/>
                </w:tcPr>
                <w:p w14:paraId="561EAA35" w14:textId="77777777" w:rsidR="008823D4" w:rsidRPr="00FC26EE" w:rsidRDefault="008823D4" w:rsidP="008823D4">
                  <w:pPr>
                    <w:jc w:val="both"/>
                    <w:rPr>
                      <w:rFonts w:ascii="Times New Roman" w:hAnsi="Times New Roman"/>
                      <w:sz w:val="24"/>
                      <w:szCs w:val="24"/>
                    </w:rPr>
                  </w:pPr>
                </w:p>
              </w:tc>
              <w:tc>
                <w:tcPr>
                  <w:tcW w:w="230" w:type="dxa"/>
                </w:tcPr>
                <w:p w14:paraId="7174A358" w14:textId="77777777" w:rsidR="008823D4" w:rsidRPr="00FC26EE" w:rsidRDefault="008823D4" w:rsidP="008823D4">
                  <w:pPr>
                    <w:jc w:val="both"/>
                    <w:rPr>
                      <w:rFonts w:ascii="Times New Roman" w:hAnsi="Times New Roman"/>
                      <w:sz w:val="24"/>
                      <w:szCs w:val="24"/>
                    </w:rPr>
                  </w:pPr>
                </w:p>
              </w:tc>
              <w:tc>
                <w:tcPr>
                  <w:tcW w:w="230" w:type="dxa"/>
                </w:tcPr>
                <w:p w14:paraId="22AB5CFC" w14:textId="77777777" w:rsidR="008823D4" w:rsidRPr="00FC26EE" w:rsidRDefault="008823D4" w:rsidP="008823D4">
                  <w:pPr>
                    <w:jc w:val="both"/>
                    <w:rPr>
                      <w:rFonts w:ascii="Times New Roman" w:hAnsi="Times New Roman"/>
                      <w:sz w:val="24"/>
                      <w:szCs w:val="24"/>
                    </w:rPr>
                  </w:pPr>
                </w:p>
              </w:tc>
              <w:tc>
                <w:tcPr>
                  <w:tcW w:w="230" w:type="dxa"/>
                </w:tcPr>
                <w:p w14:paraId="231AE652" w14:textId="77777777" w:rsidR="008823D4" w:rsidRPr="00FC26EE" w:rsidRDefault="008823D4" w:rsidP="008823D4">
                  <w:pPr>
                    <w:jc w:val="both"/>
                    <w:rPr>
                      <w:rFonts w:ascii="Times New Roman" w:hAnsi="Times New Roman"/>
                      <w:sz w:val="24"/>
                      <w:szCs w:val="24"/>
                    </w:rPr>
                  </w:pPr>
                </w:p>
              </w:tc>
              <w:tc>
                <w:tcPr>
                  <w:tcW w:w="230" w:type="dxa"/>
                </w:tcPr>
                <w:p w14:paraId="5A02A929" w14:textId="77777777" w:rsidR="008823D4" w:rsidRPr="00FC26EE" w:rsidRDefault="008823D4" w:rsidP="008823D4">
                  <w:pPr>
                    <w:jc w:val="both"/>
                    <w:rPr>
                      <w:rFonts w:ascii="Times New Roman" w:hAnsi="Times New Roman"/>
                      <w:sz w:val="24"/>
                      <w:szCs w:val="24"/>
                    </w:rPr>
                  </w:pPr>
                </w:p>
              </w:tc>
              <w:tc>
                <w:tcPr>
                  <w:tcW w:w="447" w:type="dxa"/>
                </w:tcPr>
                <w:p w14:paraId="33206DC6" w14:textId="77777777" w:rsidR="008823D4" w:rsidRPr="00FC26EE" w:rsidRDefault="008823D4" w:rsidP="008823D4">
                  <w:pPr>
                    <w:jc w:val="both"/>
                    <w:rPr>
                      <w:rFonts w:ascii="Times New Roman" w:hAnsi="Times New Roman"/>
                      <w:sz w:val="24"/>
                      <w:szCs w:val="24"/>
                    </w:rPr>
                  </w:pPr>
                </w:p>
              </w:tc>
            </w:tr>
            <w:tr w:rsidR="008823D4" w:rsidRPr="00FC26EE" w14:paraId="421117C1" w14:textId="77777777" w:rsidTr="006A579E">
              <w:tc>
                <w:tcPr>
                  <w:tcW w:w="1134" w:type="dxa"/>
                </w:tcPr>
                <w:p w14:paraId="320414D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61A0098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Испытывает значительные затруднения в выделении необходимой информации (основной и второстепенной) из текстов различных жанров.</w:t>
                  </w:r>
                </w:p>
              </w:tc>
              <w:tc>
                <w:tcPr>
                  <w:tcW w:w="230" w:type="dxa"/>
                </w:tcPr>
                <w:p w14:paraId="5399FA7F" w14:textId="77777777" w:rsidR="008823D4" w:rsidRPr="00FC26EE" w:rsidRDefault="008823D4" w:rsidP="008823D4">
                  <w:pPr>
                    <w:jc w:val="both"/>
                    <w:rPr>
                      <w:rFonts w:ascii="Times New Roman" w:hAnsi="Times New Roman"/>
                      <w:sz w:val="24"/>
                      <w:szCs w:val="24"/>
                    </w:rPr>
                  </w:pPr>
                </w:p>
              </w:tc>
              <w:tc>
                <w:tcPr>
                  <w:tcW w:w="230" w:type="dxa"/>
                </w:tcPr>
                <w:p w14:paraId="552BC967" w14:textId="77777777" w:rsidR="008823D4" w:rsidRPr="00FC26EE" w:rsidRDefault="008823D4" w:rsidP="008823D4">
                  <w:pPr>
                    <w:jc w:val="both"/>
                    <w:rPr>
                      <w:rFonts w:ascii="Times New Roman" w:hAnsi="Times New Roman"/>
                      <w:sz w:val="24"/>
                      <w:szCs w:val="24"/>
                    </w:rPr>
                  </w:pPr>
                </w:p>
              </w:tc>
              <w:tc>
                <w:tcPr>
                  <w:tcW w:w="230" w:type="dxa"/>
                </w:tcPr>
                <w:p w14:paraId="0BDA6A82" w14:textId="77777777" w:rsidR="008823D4" w:rsidRPr="00FC26EE" w:rsidRDefault="008823D4" w:rsidP="008823D4">
                  <w:pPr>
                    <w:jc w:val="both"/>
                    <w:rPr>
                      <w:rFonts w:ascii="Times New Roman" w:hAnsi="Times New Roman"/>
                      <w:sz w:val="24"/>
                      <w:szCs w:val="24"/>
                    </w:rPr>
                  </w:pPr>
                </w:p>
              </w:tc>
              <w:tc>
                <w:tcPr>
                  <w:tcW w:w="230" w:type="dxa"/>
                </w:tcPr>
                <w:p w14:paraId="5534BAE4" w14:textId="77777777" w:rsidR="008823D4" w:rsidRPr="00FC26EE" w:rsidRDefault="008823D4" w:rsidP="008823D4">
                  <w:pPr>
                    <w:jc w:val="both"/>
                    <w:rPr>
                      <w:rFonts w:ascii="Times New Roman" w:hAnsi="Times New Roman"/>
                      <w:sz w:val="24"/>
                      <w:szCs w:val="24"/>
                    </w:rPr>
                  </w:pPr>
                </w:p>
              </w:tc>
              <w:tc>
                <w:tcPr>
                  <w:tcW w:w="230" w:type="dxa"/>
                </w:tcPr>
                <w:p w14:paraId="62F2A979" w14:textId="77777777" w:rsidR="008823D4" w:rsidRPr="00FC26EE" w:rsidRDefault="008823D4" w:rsidP="008823D4">
                  <w:pPr>
                    <w:jc w:val="both"/>
                    <w:rPr>
                      <w:rFonts w:ascii="Times New Roman" w:hAnsi="Times New Roman"/>
                      <w:sz w:val="24"/>
                      <w:szCs w:val="24"/>
                    </w:rPr>
                  </w:pPr>
                </w:p>
              </w:tc>
              <w:tc>
                <w:tcPr>
                  <w:tcW w:w="230" w:type="dxa"/>
                </w:tcPr>
                <w:p w14:paraId="125C6F56" w14:textId="77777777" w:rsidR="008823D4" w:rsidRPr="00FC26EE" w:rsidRDefault="008823D4" w:rsidP="008823D4">
                  <w:pPr>
                    <w:jc w:val="both"/>
                    <w:rPr>
                      <w:rFonts w:ascii="Times New Roman" w:hAnsi="Times New Roman"/>
                      <w:sz w:val="24"/>
                      <w:szCs w:val="24"/>
                    </w:rPr>
                  </w:pPr>
                </w:p>
              </w:tc>
              <w:tc>
                <w:tcPr>
                  <w:tcW w:w="230" w:type="dxa"/>
                </w:tcPr>
                <w:p w14:paraId="7F27EAB0" w14:textId="77777777" w:rsidR="008823D4" w:rsidRPr="00FC26EE" w:rsidRDefault="008823D4" w:rsidP="008823D4">
                  <w:pPr>
                    <w:jc w:val="both"/>
                    <w:rPr>
                      <w:rFonts w:ascii="Times New Roman" w:hAnsi="Times New Roman"/>
                      <w:sz w:val="24"/>
                      <w:szCs w:val="24"/>
                    </w:rPr>
                  </w:pPr>
                </w:p>
              </w:tc>
              <w:tc>
                <w:tcPr>
                  <w:tcW w:w="230" w:type="dxa"/>
                </w:tcPr>
                <w:p w14:paraId="396367D6" w14:textId="77777777" w:rsidR="008823D4" w:rsidRPr="00FC26EE" w:rsidRDefault="008823D4" w:rsidP="008823D4">
                  <w:pPr>
                    <w:jc w:val="both"/>
                    <w:rPr>
                      <w:rFonts w:ascii="Times New Roman" w:hAnsi="Times New Roman"/>
                      <w:sz w:val="24"/>
                      <w:szCs w:val="24"/>
                    </w:rPr>
                  </w:pPr>
                </w:p>
              </w:tc>
              <w:tc>
                <w:tcPr>
                  <w:tcW w:w="230" w:type="dxa"/>
                </w:tcPr>
                <w:p w14:paraId="359346FF" w14:textId="77777777" w:rsidR="008823D4" w:rsidRPr="00FC26EE" w:rsidRDefault="008823D4" w:rsidP="008823D4">
                  <w:pPr>
                    <w:jc w:val="both"/>
                    <w:rPr>
                      <w:rFonts w:ascii="Times New Roman" w:hAnsi="Times New Roman"/>
                      <w:sz w:val="24"/>
                      <w:szCs w:val="24"/>
                    </w:rPr>
                  </w:pPr>
                </w:p>
              </w:tc>
              <w:tc>
                <w:tcPr>
                  <w:tcW w:w="230" w:type="dxa"/>
                </w:tcPr>
                <w:p w14:paraId="6E177EB3" w14:textId="77777777" w:rsidR="008823D4" w:rsidRPr="00FC26EE" w:rsidRDefault="008823D4" w:rsidP="008823D4">
                  <w:pPr>
                    <w:jc w:val="both"/>
                    <w:rPr>
                      <w:rFonts w:ascii="Times New Roman" w:hAnsi="Times New Roman"/>
                      <w:sz w:val="24"/>
                      <w:szCs w:val="24"/>
                    </w:rPr>
                  </w:pPr>
                </w:p>
              </w:tc>
              <w:tc>
                <w:tcPr>
                  <w:tcW w:w="230" w:type="dxa"/>
                </w:tcPr>
                <w:p w14:paraId="16647F9B" w14:textId="77777777" w:rsidR="008823D4" w:rsidRPr="00FC26EE" w:rsidRDefault="008823D4" w:rsidP="008823D4">
                  <w:pPr>
                    <w:jc w:val="both"/>
                    <w:rPr>
                      <w:rFonts w:ascii="Times New Roman" w:hAnsi="Times New Roman"/>
                      <w:sz w:val="24"/>
                      <w:szCs w:val="24"/>
                    </w:rPr>
                  </w:pPr>
                </w:p>
              </w:tc>
              <w:tc>
                <w:tcPr>
                  <w:tcW w:w="230" w:type="dxa"/>
                </w:tcPr>
                <w:p w14:paraId="28802A69" w14:textId="77777777" w:rsidR="008823D4" w:rsidRPr="00FC26EE" w:rsidRDefault="008823D4" w:rsidP="008823D4">
                  <w:pPr>
                    <w:jc w:val="both"/>
                    <w:rPr>
                      <w:rFonts w:ascii="Times New Roman" w:hAnsi="Times New Roman"/>
                      <w:sz w:val="24"/>
                      <w:szCs w:val="24"/>
                    </w:rPr>
                  </w:pPr>
                </w:p>
              </w:tc>
              <w:tc>
                <w:tcPr>
                  <w:tcW w:w="230" w:type="dxa"/>
                </w:tcPr>
                <w:p w14:paraId="57E7D476" w14:textId="77777777" w:rsidR="008823D4" w:rsidRPr="00FC26EE" w:rsidRDefault="008823D4" w:rsidP="008823D4">
                  <w:pPr>
                    <w:jc w:val="both"/>
                    <w:rPr>
                      <w:rFonts w:ascii="Times New Roman" w:hAnsi="Times New Roman"/>
                      <w:sz w:val="24"/>
                      <w:szCs w:val="24"/>
                    </w:rPr>
                  </w:pPr>
                </w:p>
              </w:tc>
              <w:tc>
                <w:tcPr>
                  <w:tcW w:w="230" w:type="dxa"/>
                </w:tcPr>
                <w:p w14:paraId="73CE964B" w14:textId="77777777" w:rsidR="008823D4" w:rsidRPr="00FC26EE" w:rsidRDefault="008823D4" w:rsidP="008823D4">
                  <w:pPr>
                    <w:jc w:val="both"/>
                    <w:rPr>
                      <w:rFonts w:ascii="Times New Roman" w:hAnsi="Times New Roman"/>
                      <w:sz w:val="24"/>
                      <w:szCs w:val="24"/>
                    </w:rPr>
                  </w:pPr>
                </w:p>
              </w:tc>
              <w:tc>
                <w:tcPr>
                  <w:tcW w:w="230" w:type="dxa"/>
                </w:tcPr>
                <w:p w14:paraId="5768BCDF" w14:textId="77777777" w:rsidR="008823D4" w:rsidRPr="00FC26EE" w:rsidRDefault="008823D4" w:rsidP="008823D4">
                  <w:pPr>
                    <w:jc w:val="both"/>
                    <w:rPr>
                      <w:rFonts w:ascii="Times New Roman" w:hAnsi="Times New Roman"/>
                      <w:sz w:val="24"/>
                      <w:szCs w:val="24"/>
                    </w:rPr>
                  </w:pPr>
                </w:p>
              </w:tc>
              <w:tc>
                <w:tcPr>
                  <w:tcW w:w="230" w:type="dxa"/>
                </w:tcPr>
                <w:p w14:paraId="68229A24" w14:textId="77777777" w:rsidR="008823D4" w:rsidRPr="00FC26EE" w:rsidRDefault="008823D4" w:rsidP="008823D4">
                  <w:pPr>
                    <w:jc w:val="both"/>
                    <w:rPr>
                      <w:rFonts w:ascii="Times New Roman" w:hAnsi="Times New Roman"/>
                      <w:sz w:val="24"/>
                      <w:szCs w:val="24"/>
                    </w:rPr>
                  </w:pPr>
                </w:p>
              </w:tc>
              <w:tc>
                <w:tcPr>
                  <w:tcW w:w="230" w:type="dxa"/>
                </w:tcPr>
                <w:p w14:paraId="12803CD5" w14:textId="77777777" w:rsidR="008823D4" w:rsidRPr="00FC26EE" w:rsidRDefault="008823D4" w:rsidP="008823D4">
                  <w:pPr>
                    <w:jc w:val="both"/>
                    <w:rPr>
                      <w:rFonts w:ascii="Times New Roman" w:hAnsi="Times New Roman"/>
                      <w:sz w:val="24"/>
                      <w:szCs w:val="24"/>
                    </w:rPr>
                  </w:pPr>
                </w:p>
              </w:tc>
              <w:tc>
                <w:tcPr>
                  <w:tcW w:w="230" w:type="dxa"/>
                </w:tcPr>
                <w:p w14:paraId="5CAA847B" w14:textId="77777777" w:rsidR="008823D4" w:rsidRPr="00FC26EE" w:rsidRDefault="008823D4" w:rsidP="008823D4">
                  <w:pPr>
                    <w:jc w:val="both"/>
                    <w:rPr>
                      <w:rFonts w:ascii="Times New Roman" w:hAnsi="Times New Roman"/>
                      <w:sz w:val="24"/>
                      <w:szCs w:val="24"/>
                    </w:rPr>
                  </w:pPr>
                </w:p>
              </w:tc>
              <w:tc>
                <w:tcPr>
                  <w:tcW w:w="230" w:type="dxa"/>
                </w:tcPr>
                <w:p w14:paraId="14A93901" w14:textId="77777777" w:rsidR="008823D4" w:rsidRPr="00FC26EE" w:rsidRDefault="008823D4" w:rsidP="008823D4">
                  <w:pPr>
                    <w:jc w:val="both"/>
                    <w:rPr>
                      <w:rFonts w:ascii="Times New Roman" w:hAnsi="Times New Roman"/>
                      <w:sz w:val="24"/>
                      <w:szCs w:val="24"/>
                    </w:rPr>
                  </w:pPr>
                </w:p>
              </w:tc>
              <w:tc>
                <w:tcPr>
                  <w:tcW w:w="230" w:type="dxa"/>
                </w:tcPr>
                <w:p w14:paraId="3AFC986E" w14:textId="77777777" w:rsidR="008823D4" w:rsidRPr="00FC26EE" w:rsidRDefault="008823D4" w:rsidP="008823D4">
                  <w:pPr>
                    <w:jc w:val="both"/>
                    <w:rPr>
                      <w:rFonts w:ascii="Times New Roman" w:hAnsi="Times New Roman"/>
                      <w:sz w:val="24"/>
                      <w:szCs w:val="24"/>
                    </w:rPr>
                  </w:pPr>
                </w:p>
              </w:tc>
              <w:tc>
                <w:tcPr>
                  <w:tcW w:w="230" w:type="dxa"/>
                </w:tcPr>
                <w:p w14:paraId="07708F3A" w14:textId="77777777" w:rsidR="008823D4" w:rsidRPr="00FC26EE" w:rsidRDefault="008823D4" w:rsidP="008823D4">
                  <w:pPr>
                    <w:jc w:val="both"/>
                    <w:rPr>
                      <w:rFonts w:ascii="Times New Roman" w:hAnsi="Times New Roman"/>
                      <w:sz w:val="24"/>
                      <w:szCs w:val="24"/>
                    </w:rPr>
                  </w:pPr>
                </w:p>
              </w:tc>
              <w:tc>
                <w:tcPr>
                  <w:tcW w:w="447" w:type="dxa"/>
                </w:tcPr>
                <w:p w14:paraId="043360B1" w14:textId="77777777" w:rsidR="008823D4" w:rsidRPr="00FC26EE" w:rsidRDefault="008823D4" w:rsidP="008823D4">
                  <w:pPr>
                    <w:jc w:val="both"/>
                    <w:rPr>
                      <w:rFonts w:ascii="Times New Roman" w:hAnsi="Times New Roman"/>
                      <w:sz w:val="24"/>
                      <w:szCs w:val="24"/>
                    </w:rPr>
                  </w:pPr>
                </w:p>
              </w:tc>
            </w:tr>
            <w:tr w:rsidR="008823D4" w:rsidRPr="00FC26EE" w14:paraId="230052A5" w14:textId="77777777" w:rsidTr="006A579E">
              <w:tc>
                <w:tcPr>
                  <w:tcW w:w="4250" w:type="dxa"/>
                  <w:gridSpan w:val="2"/>
                </w:tcPr>
                <w:p w14:paraId="24C91C7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roofErr w:type="gramStart"/>
                  <w:r w:rsidRPr="00FC26EE">
                    <w:rPr>
                      <w:rFonts w:ascii="Times New Roman" w:hAnsi="Times New Roman"/>
                      <w:sz w:val="24"/>
                      <w:szCs w:val="24"/>
                    </w:rPr>
                    <w:t>2.Логические</w:t>
                  </w:r>
                  <w:proofErr w:type="gramEnd"/>
                  <w:r w:rsidRPr="00FC26EE">
                    <w:rPr>
                      <w:rFonts w:ascii="Times New Roman" w:hAnsi="Times New Roman"/>
                      <w:sz w:val="24"/>
                      <w:szCs w:val="24"/>
                    </w:rPr>
                    <w:t xml:space="preserve"> действия</w:t>
                  </w:r>
                </w:p>
              </w:tc>
              <w:tc>
                <w:tcPr>
                  <w:tcW w:w="230" w:type="dxa"/>
                </w:tcPr>
                <w:p w14:paraId="52558A12" w14:textId="77777777" w:rsidR="008823D4" w:rsidRPr="00FC26EE" w:rsidRDefault="008823D4" w:rsidP="008823D4">
                  <w:pPr>
                    <w:jc w:val="both"/>
                    <w:rPr>
                      <w:rFonts w:ascii="Times New Roman" w:hAnsi="Times New Roman"/>
                      <w:sz w:val="24"/>
                      <w:szCs w:val="24"/>
                    </w:rPr>
                  </w:pPr>
                </w:p>
              </w:tc>
              <w:tc>
                <w:tcPr>
                  <w:tcW w:w="230" w:type="dxa"/>
                </w:tcPr>
                <w:p w14:paraId="369EBF03" w14:textId="77777777" w:rsidR="008823D4" w:rsidRPr="00FC26EE" w:rsidRDefault="008823D4" w:rsidP="008823D4">
                  <w:pPr>
                    <w:jc w:val="both"/>
                    <w:rPr>
                      <w:rFonts w:ascii="Times New Roman" w:hAnsi="Times New Roman"/>
                      <w:sz w:val="24"/>
                      <w:szCs w:val="24"/>
                    </w:rPr>
                  </w:pPr>
                </w:p>
              </w:tc>
              <w:tc>
                <w:tcPr>
                  <w:tcW w:w="230" w:type="dxa"/>
                </w:tcPr>
                <w:p w14:paraId="0312B434" w14:textId="77777777" w:rsidR="008823D4" w:rsidRPr="00FC26EE" w:rsidRDefault="008823D4" w:rsidP="008823D4">
                  <w:pPr>
                    <w:jc w:val="both"/>
                    <w:rPr>
                      <w:rFonts w:ascii="Times New Roman" w:hAnsi="Times New Roman"/>
                      <w:sz w:val="24"/>
                      <w:szCs w:val="24"/>
                    </w:rPr>
                  </w:pPr>
                </w:p>
              </w:tc>
              <w:tc>
                <w:tcPr>
                  <w:tcW w:w="230" w:type="dxa"/>
                </w:tcPr>
                <w:p w14:paraId="7F97E7C2" w14:textId="77777777" w:rsidR="008823D4" w:rsidRPr="00FC26EE" w:rsidRDefault="008823D4" w:rsidP="008823D4">
                  <w:pPr>
                    <w:jc w:val="both"/>
                    <w:rPr>
                      <w:rFonts w:ascii="Times New Roman" w:hAnsi="Times New Roman"/>
                      <w:sz w:val="24"/>
                      <w:szCs w:val="24"/>
                    </w:rPr>
                  </w:pPr>
                </w:p>
              </w:tc>
              <w:tc>
                <w:tcPr>
                  <w:tcW w:w="230" w:type="dxa"/>
                </w:tcPr>
                <w:p w14:paraId="01A2F884" w14:textId="77777777" w:rsidR="008823D4" w:rsidRPr="00FC26EE" w:rsidRDefault="008823D4" w:rsidP="008823D4">
                  <w:pPr>
                    <w:jc w:val="both"/>
                    <w:rPr>
                      <w:rFonts w:ascii="Times New Roman" w:hAnsi="Times New Roman"/>
                      <w:sz w:val="24"/>
                      <w:szCs w:val="24"/>
                    </w:rPr>
                  </w:pPr>
                </w:p>
              </w:tc>
              <w:tc>
                <w:tcPr>
                  <w:tcW w:w="230" w:type="dxa"/>
                </w:tcPr>
                <w:p w14:paraId="64248DE2" w14:textId="77777777" w:rsidR="008823D4" w:rsidRPr="00FC26EE" w:rsidRDefault="008823D4" w:rsidP="008823D4">
                  <w:pPr>
                    <w:jc w:val="both"/>
                    <w:rPr>
                      <w:rFonts w:ascii="Times New Roman" w:hAnsi="Times New Roman"/>
                      <w:sz w:val="24"/>
                      <w:szCs w:val="24"/>
                    </w:rPr>
                  </w:pPr>
                </w:p>
              </w:tc>
              <w:tc>
                <w:tcPr>
                  <w:tcW w:w="230" w:type="dxa"/>
                </w:tcPr>
                <w:p w14:paraId="6963FE34" w14:textId="77777777" w:rsidR="008823D4" w:rsidRPr="00FC26EE" w:rsidRDefault="008823D4" w:rsidP="008823D4">
                  <w:pPr>
                    <w:jc w:val="both"/>
                    <w:rPr>
                      <w:rFonts w:ascii="Times New Roman" w:hAnsi="Times New Roman"/>
                      <w:sz w:val="24"/>
                      <w:szCs w:val="24"/>
                    </w:rPr>
                  </w:pPr>
                </w:p>
              </w:tc>
              <w:tc>
                <w:tcPr>
                  <w:tcW w:w="230" w:type="dxa"/>
                </w:tcPr>
                <w:p w14:paraId="3C1BF3CC" w14:textId="77777777" w:rsidR="008823D4" w:rsidRPr="00FC26EE" w:rsidRDefault="008823D4" w:rsidP="008823D4">
                  <w:pPr>
                    <w:jc w:val="both"/>
                    <w:rPr>
                      <w:rFonts w:ascii="Times New Roman" w:hAnsi="Times New Roman"/>
                      <w:sz w:val="24"/>
                      <w:szCs w:val="24"/>
                    </w:rPr>
                  </w:pPr>
                </w:p>
              </w:tc>
              <w:tc>
                <w:tcPr>
                  <w:tcW w:w="230" w:type="dxa"/>
                </w:tcPr>
                <w:p w14:paraId="1764A9F6" w14:textId="77777777" w:rsidR="008823D4" w:rsidRPr="00FC26EE" w:rsidRDefault="008823D4" w:rsidP="008823D4">
                  <w:pPr>
                    <w:jc w:val="both"/>
                    <w:rPr>
                      <w:rFonts w:ascii="Times New Roman" w:hAnsi="Times New Roman"/>
                      <w:sz w:val="24"/>
                      <w:szCs w:val="24"/>
                    </w:rPr>
                  </w:pPr>
                </w:p>
              </w:tc>
              <w:tc>
                <w:tcPr>
                  <w:tcW w:w="230" w:type="dxa"/>
                </w:tcPr>
                <w:p w14:paraId="0BD8F579" w14:textId="77777777" w:rsidR="008823D4" w:rsidRPr="00FC26EE" w:rsidRDefault="008823D4" w:rsidP="008823D4">
                  <w:pPr>
                    <w:jc w:val="both"/>
                    <w:rPr>
                      <w:rFonts w:ascii="Times New Roman" w:hAnsi="Times New Roman"/>
                      <w:sz w:val="24"/>
                      <w:szCs w:val="24"/>
                    </w:rPr>
                  </w:pPr>
                </w:p>
              </w:tc>
              <w:tc>
                <w:tcPr>
                  <w:tcW w:w="230" w:type="dxa"/>
                </w:tcPr>
                <w:p w14:paraId="1D4DD1CA" w14:textId="77777777" w:rsidR="008823D4" w:rsidRPr="00FC26EE" w:rsidRDefault="008823D4" w:rsidP="008823D4">
                  <w:pPr>
                    <w:jc w:val="both"/>
                    <w:rPr>
                      <w:rFonts w:ascii="Times New Roman" w:hAnsi="Times New Roman"/>
                      <w:sz w:val="24"/>
                      <w:szCs w:val="24"/>
                    </w:rPr>
                  </w:pPr>
                </w:p>
              </w:tc>
              <w:tc>
                <w:tcPr>
                  <w:tcW w:w="230" w:type="dxa"/>
                </w:tcPr>
                <w:p w14:paraId="4D75FA04" w14:textId="77777777" w:rsidR="008823D4" w:rsidRPr="00FC26EE" w:rsidRDefault="008823D4" w:rsidP="008823D4">
                  <w:pPr>
                    <w:jc w:val="both"/>
                    <w:rPr>
                      <w:rFonts w:ascii="Times New Roman" w:hAnsi="Times New Roman"/>
                      <w:sz w:val="24"/>
                      <w:szCs w:val="24"/>
                    </w:rPr>
                  </w:pPr>
                </w:p>
              </w:tc>
              <w:tc>
                <w:tcPr>
                  <w:tcW w:w="230" w:type="dxa"/>
                </w:tcPr>
                <w:p w14:paraId="420537CE" w14:textId="77777777" w:rsidR="008823D4" w:rsidRPr="00FC26EE" w:rsidRDefault="008823D4" w:rsidP="008823D4">
                  <w:pPr>
                    <w:jc w:val="both"/>
                    <w:rPr>
                      <w:rFonts w:ascii="Times New Roman" w:hAnsi="Times New Roman"/>
                      <w:sz w:val="24"/>
                      <w:szCs w:val="24"/>
                    </w:rPr>
                  </w:pPr>
                </w:p>
              </w:tc>
              <w:tc>
                <w:tcPr>
                  <w:tcW w:w="230" w:type="dxa"/>
                </w:tcPr>
                <w:p w14:paraId="5D3AB732" w14:textId="77777777" w:rsidR="008823D4" w:rsidRPr="00FC26EE" w:rsidRDefault="008823D4" w:rsidP="008823D4">
                  <w:pPr>
                    <w:jc w:val="both"/>
                    <w:rPr>
                      <w:rFonts w:ascii="Times New Roman" w:hAnsi="Times New Roman"/>
                      <w:sz w:val="24"/>
                      <w:szCs w:val="24"/>
                    </w:rPr>
                  </w:pPr>
                </w:p>
              </w:tc>
              <w:tc>
                <w:tcPr>
                  <w:tcW w:w="230" w:type="dxa"/>
                </w:tcPr>
                <w:p w14:paraId="3092DF71" w14:textId="77777777" w:rsidR="008823D4" w:rsidRPr="00FC26EE" w:rsidRDefault="008823D4" w:rsidP="008823D4">
                  <w:pPr>
                    <w:jc w:val="both"/>
                    <w:rPr>
                      <w:rFonts w:ascii="Times New Roman" w:hAnsi="Times New Roman"/>
                      <w:sz w:val="24"/>
                      <w:szCs w:val="24"/>
                    </w:rPr>
                  </w:pPr>
                </w:p>
              </w:tc>
              <w:tc>
                <w:tcPr>
                  <w:tcW w:w="230" w:type="dxa"/>
                </w:tcPr>
                <w:p w14:paraId="0D92C992" w14:textId="77777777" w:rsidR="008823D4" w:rsidRPr="00FC26EE" w:rsidRDefault="008823D4" w:rsidP="008823D4">
                  <w:pPr>
                    <w:jc w:val="both"/>
                    <w:rPr>
                      <w:rFonts w:ascii="Times New Roman" w:hAnsi="Times New Roman"/>
                      <w:sz w:val="24"/>
                      <w:szCs w:val="24"/>
                    </w:rPr>
                  </w:pPr>
                </w:p>
              </w:tc>
              <w:tc>
                <w:tcPr>
                  <w:tcW w:w="230" w:type="dxa"/>
                </w:tcPr>
                <w:p w14:paraId="534B9F82" w14:textId="77777777" w:rsidR="008823D4" w:rsidRPr="00FC26EE" w:rsidRDefault="008823D4" w:rsidP="008823D4">
                  <w:pPr>
                    <w:jc w:val="both"/>
                    <w:rPr>
                      <w:rFonts w:ascii="Times New Roman" w:hAnsi="Times New Roman"/>
                      <w:sz w:val="24"/>
                      <w:szCs w:val="24"/>
                    </w:rPr>
                  </w:pPr>
                </w:p>
              </w:tc>
              <w:tc>
                <w:tcPr>
                  <w:tcW w:w="230" w:type="dxa"/>
                </w:tcPr>
                <w:p w14:paraId="17332448" w14:textId="77777777" w:rsidR="008823D4" w:rsidRPr="00FC26EE" w:rsidRDefault="008823D4" w:rsidP="008823D4">
                  <w:pPr>
                    <w:jc w:val="both"/>
                    <w:rPr>
                      <w:rFonts w:ascii="Times New Roman" w:hAnsi="Times New Roman"/>
                      <w:sz w:val="24"/>
                      <w:szCs w:val="24"/>
                    </w:rPr>
                  </w:pPr>
                </w:p>
              </w:tc>
              <w:tc>
                <w:tcPr>
                  <w:tcW w:w="230" w:type="dxa"/>
                </w:tcPr>
                <w:p w14:paraId="2003A0C5" w14:textId="77777777" w:rsidR="008823D4" w:rsidRPr="00FC26EE" w:rsidRDefault="008823D4" w:rsidP="008823D4">
                  <w:pPr>
                    <w:jc w:val="both"/>
                    <w:rPr>
                      <w:rFonts w:ascii="Times New Roman" w:hAnsi="Times New Roman"/>
                      <w:sz w:val="24"/>
                      <w:szCs w:val="24"/>
                    </w:rPr>
                  </w:pPr>
                </w:p>
              </w:tc>
              <w:tc>
                <w:tcPr>
                  <w:tcW w:w="230" w:type="dxa"/>
                </w:tcPr>
                <w:p w14:paraId="463B6B66" w14:textId="77777777" w:rsidR="008823D4" w:rsidRPr="00FC26EE" w:rsidRDefault="008823D4" w:rsidP="008823D4">
                  <w:pPr>
                    <w:jc w:val="both"/>
                    <w:rPr>
                      <w:rFonts w:ascii="Times New Roman" w:hAnsi="Times New Roman"/>
                      <w:sz w:val="24"/>
                      <w:szCs w:val="24"/>
                    </w:rPr>
                  </w:pPr>
                </w:p>
              </w:tc>
              <w:tc>
                <w:tcPr>
                  <w:tcW w:w="230" w:type="dxa"/>
                </w:tcPr>
                <w:p w14:paraId="70940CFB" w14:textId="77777777" w:rsidR="008823D4" w:rsidRPr="00FC26EE" w:rsidRDefault="008823D4" w:rsidP="008823D4">
                  <w:pPr>
                    <w:jc w:val="both"/>
                    <w:rPr>
                      <w:rFonts w:ascii="Times New Roman" w:hAnsi="Times New Roman"/>
                      <w:sz w:val="24"/>
                      <w:szCs w:val="24"/>
                    </w:rPr>
                  </w:pPr>
                </w:p>
              </w:tc>
              <w:tc>
                <w:tcPr>
                  <w:tcW w:w="447" w:type="dxa"/>
                </w:tcPr>
                <w:p w14:paraId="7AC2ECB8" w14:textId="77777777" w:rsidR="008823D4" w:rsidRPr="00FC26EE" w:rsidRDefault="008823D4" w:rsidP="008823D4">
                  <w:pPr>
                    <w:jc w:val="both"/>
                    <w:rPr>
                      <w:rFonts w:ascii="Times New Roman" w:hAnsi="Times New Roman"/>
                      <w:sz w:val="24"/>
                      <w:szCs w:val="24"/>
                    </w:rPr>
                  </w:pPr>
                </w:p>
              </w:tc>
            </w:tr>
            <w:tr w:rsidR="008823D4" w:rsidRPr="00FC26EE" w14:paraId="67AFD10C" w14:textId="77777777" w:rsidTr="006A579E">
              <w:tc>
                <w:tcPr>
                  <w:tcW w:w="1134" w:type="dxa"/>
                </w:tcPr>
                <w:p w14:paraId="5E6F4AE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6E9933E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Способен провести анализ и синтез объектов: </w:t>
                  </w:r>
                </w:p>
                <w:p w14:paraId="06699A7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-выделение признаков; </w:t>
                  </w:r>
                </w:p>
                <w:p w14:paraId="1C575D7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-самостоятельное достраивание с выполнением недостающих компонентов;</w:t>
                  </w:r>
                </w:p>
                <w:p w14:paraId="5EAA35D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 xml:space="preserve">- выбор оснований и критериев для сравнения; </w:t>
                  </w:r>
                </w:p>
                <w:p w14:paraId="42E134A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-подведение под понятие; </w:t>
                  </w:r>
                </w:p>
                <w:p w14:paraId="54ACDA0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-выведение следствий;</w:t>
                  </w:r>
                </w:p>
                <w:p w14:paraId="0636359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-установление причинно-следственных связей;</w:t>
                  </w:r>
                </w:p>
                <w:p w14:paraId="68B18D0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-построение логической цепи рассуждений;</w:t>
                  </w:r>
                </w:p>
                <w:p w14:paraId="7E7D57A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-доказательство.</w:t>
                  </w:r>
                </w:p>
              </w:tc>
              <w:tc>
                <w:tcPr>
                  <w:tcW w:w="230" w:type="dxa"/>
                </w:tcPr>
                <w:p w14:paraId="2999A93F" w14:textId="77777777" w:rsidR="008823D4" w:rsidRPr="00FC26EE" w:rsidRDefault="008823D4" w:rsidP="008823D4">
                  <w:pPr>
                    <w:jc w:val="both"/>
                    <w:rPr>
                      <w:rFonts w:ascii="Times New Roman" w:hAnsi="Times New Roman"/>
                      <w:sz w:val="24"/>
                      <w:szCs w:val="24"/>
                    </w:rPr>
                  </w:pPr>
                </w:p>
              </w:tc>
              <w:tc>
                <w:tcPr>
                  <w:tcW w:w="230" w:type="dxa"/>
                </w:tcPr>
                <w:p w14:paraId="06FE9342" w14:textId="77777777" w:rsidR="008823D4" w:rsidRPr="00FC26EE" w:rsidRDefault="008823D4" w:rsidP="008823D4">
                  <w:pPr>
                    <w:jc w:val="both"/>
                    <w:rPr>
                      <w:rFonts w:ascii="Times New Roman" w:hAnsi="Times New Roman"/>
                      <w:sz w:val="24"/>
                      <w:szCs w:val="24"/>
                    </w:rPr>
                  </w:pPr>
                </w:p>
              </w:tc>
              <w:tc>
                <w:tcPr>
                  <w:tcW w:w="230" w:type="dxa"/>
                </w:tcPr>
                <w:p w14:paraId="6F63F562" w14:textId="77777777" w:rsidR="008823D4" w:rsidRPr="00FC26EE" w:rsidRDefault="008823D4" w:rsidP="008823D4">
                  <w:pPr>
                    <w:jc w:val="both"/>
                    <w:rPr>
                      <w:rFonts w:ascii="Times New Roman" w:hAnsi="Times New Roman"/>
                      <w:sz w:val="24"/>
                      <w:szCs w:val="24"/>
                    </w:rPr>
                  </w:pPr>
                </w:p>
              </w:tc>
              <w:tc>
                <w:tcPr>
                  <w:tcW w:w="230" w:type="dxa"/>
                </w:tcPr>
                <w:p w14:paraId="68C9A975" w14:textId="77777777" w:rsidR="008823D4" w:rsidRPr="00FC26EE" w:rsidRDefault="008823D4" w:rsidP="008823D4">
                  <w:pPr>
                    <w:jc w:val="both"/>
                    <w:rPr>
                      <w:rFonts w:ascii="Times New Roman" w:hAnsi="Times New Roman"/>
                      <w:sz w:val="24"/>
                      <w:szCs w:val="24"/>
                    </w:rPr>
                  </w:pPr>
                </w:p>
              </w:tc>
              <w:tc>
                <w:tcPr>
                  <w:tcW w:w="230" w:type="dxa"/>
                </w:tcPr>
                <w:p w14:paraId="1B76ED42" w14:textId="77777777" w:rsidR="008823D4" w:rsidRPr="00FC26EE" w:rsidRDefault="008823D4" w:rsidP="008823D4">
                  <w:pPr>
                    <w:jc w:val="both"/>
                    <w:rPr>
                      <w:rFonts w:ascii="Times New Roman" w:hAnsi="Times New Roman"/>
                      <w:sz w:val="24"/>
                      <w:szCs w:val="24"/>
                    </w:rPr>
                  </w:pPr>
                </w:p>
              </w:tc>
              <w:tc>
                <w:tcPr>
                  <w:tcW w:w="230" w:type="dxa"/>
                </w:tcPr>
                <w:p w14:paraId="3C78CB34" w14:textId="77777777" w:rsidR="008823D4" w:rsidRPr="00FC26EE" w:rsidRDefault="008823D4" w:rsidP="008823D4">
                  <w:pPr>
                    <w:jc w:val="both"/>
                    <w:rPr>
                      <w:rFonts w:ascii="Times New Roman" w:hAnsi="Times New Roman"/>
                      <w:sz w:val="24"/>
                      <w:szCs w:val="24"/>
                    </w:rPr>
                  </w:pPr>
                </w:p>
              </w:tc>
              <w:tc>
                <w:tcPr>
                  <w:tcW w:w="230" w:type="dxa"/>
                </w:tcPr>
                <w:p w14:paraId="011855A6" w14:textId="77777777" w:rsidR="008823D4" w:rsidRPr="00FC26EE" w:rsidRDefault="008823D4" w:rsidP="008823D4">
                  <w:pPr>
                    <w:jc w:val="both"/>
                    <w:rPr>
                      <w:rFonts w:ascii="Times New Roman" w:hAnsi="Times New Roman"/>
                      <w:sz w:val="24"/>
                      <w:szCs w:val="24"/>
                    </w:rPr>
                  </w:pPr>
                </w:p>
              </w:tc>
              <w:tc>
                <w:tcPr>
                  <w:tcW w:w="230" w:type="dxa"/>
                </w:tcPr>
                <w:p w14:paraId="1D9A66EC" w14:textId="77777777" w:rsidR="008823D4" w:rsidRPr="00FC26EE" w:rsidRDefault="008823D4" w:rsidP="008823D4">
                  <w:pPr>
                    <w:jc w:val="both"/>
                    <w:rPr>
                      <w:rFonts w:ascii="Times New Roman" w:hAnsi="Times New Roman"/>
                      <w:sz w:val="24"/>
                      <w:szCs w:val="24"/>
                    </w:rPr>
                  </w:pPr>
                </w:p>
              </w:tc>
              <w:tc>
                <w:tcPr>
                  <w:tcW w:w="230" w:type="dxa"/>
                </w:tcPr>
                <w:p w14:paraId="476B2641" w14:textId="77777777" w:rsidR="008823D4" w:rsidRPr="00FC26EE" w:rsidRDefault="008823D4" w:rsidP="008823D4">
                  <w:pPr>
                    <w:jc w:val="both"/>
                    <w:rPr>
                      <w:rFonts w:ascii="Times New Roman" w:hAnsi="Times New Roman"/>
                      <w:sz w:val="24"/>
                      <w:szCs w:val="24"/>
                    </w:rPr>
                  </w:pPr>
                </w:p>
              </w:tc>
              <w:tc>
                <w:tcPr>
                  <w:tcW w:w="230" w:type="dxa"/>
                </w:tcPr>
                <w:p w14:paraId="74A76BA2" w14:textId="77777777" w:rsidR="008823D4" w:rsidRPr="00FC26EE" w:rsidRDefault="008823D4" w:rsidP="008823D4">
                  <w:pPr>
                    <w:jc w:val="both"/>
                    <w:rPr>
                      <w:rFonts w:ascii="Times New Roman" w:hAnsi="Times New Roman"/>
                      <w:sz w:val="24"/>
                      <w:szCs w:val="24"/>
                    </w:rPr>
                  </w:pPr>
                </w:p>
              </w:tc>
              <w:tc>
                <w:tcPr>
                  <w:tcW w:w="230" w:type="dxa"/>
                </w:tcPr>
                <w:p w14:paraId="55D90A1B" w14:textId="77777777" w:rsidR="008823D4" w:rsidRPr="00FC26EE" w:rsidRDefault="008823D4" w:rsidP="008823D4">
                  <w:pPr>
                    <w:jc w:val="both"/>
                    <w:rPr>
                      <w:rFonts w:ascii="Times New Roman" w:hAnsi="Times New Roman"/>
                      <w:sz w:val="24"/>
                      <w:szCs w:val="24"/>
                    </w:rPr>
                  </w:pPr>
                </w:p>
              </w:tc>
              <w:tc>
                <w:tcPr>
                  <w:tcW w:w="230" w:type="dxa"/>
                </w:tcPr>
                <w:p w14:paraId="02658926" w14:textId="77777777" w:rsidR="008823D4" w:rsidRPr="00FC26EE" w:rsidRDefault="008823D4" w:rsidP="008823D4">
                  <w:pPr>
                    <w:jc w:val="both"/>
                    <w:rPr>
                      <w:rFonts w:ascii="Times New Roman" w:hAnsi="Times New Roman"/>
                      <w:sz w:val="24"/>
                      <w:szCs w:val="24"/>
                    </w:rPr>
                  </w:pPr>
                </w:p>
              </w:tc>
              <w:tc>
                <w:tcPr>
                  <w:tcW w:w="230" w:type="dxa"/>
                </w:tcPr>
                <w:p w14:paraId="0C4B3A65" w14:textId="77777777" w:rsidR="008823D4" w:rsidRPr="00FC26EE" w:rsidRDefault="008823D4" w:rsidP="008823D4">
                  <w:pPr>
                    <w:jc w:val="both"/>
                    <w:rPr>
                      <w:rFonts w:ascii="Times New Roman" w:hAnsi="Times New Roman"/>
                      <w:sz w:val="24"/>
                      <w:szCs w:val="24"/>
                    </w:rPr>
                  </w:pPr>
                </w:p>
              </w:tc>
              <w:tc>
                <w:tcPr>
                  <w:tcW w:w="230" w:type="dxa"/>
                </w:tcPr>
                <w:p w14:paraId="3D0BE207" w14:textId="77777777" w:rsidR="008823D4" w:rsidRPr="00FC26EE" w:rsidRDefault="008823D4" w:rsidP="008823D4">
                  <w:pPr>
                    <w:jc w:val="both"/>
                    <w:rPr>
                      <w:rFonts w:ascii="Times New Roman" w:hAnsi="Times New Roman"/>
                      <w:sz w:val="24"/>
                      <w:szCs w:val="24"/>
                    </w:rPr>
                  </w:pPr>
                </w:p>
              </w:tc>
              <w:tc>
                <w:tcPr>
                  <w:tcW w:w="230" w:type="dxa"/>
                </w:tcPr>
                <w:p w14:paraId="0BEAECE5" w14:textId="77777777" w:rsidR="008823D4" w:rsidRPr="00FC26EE" w:rsidRDefault="008823D4" w:rsidP="008823D4">
                  <w:pPr>
                    <w:jc w:val="both"/>
                    <w:rPr>
                      <w:rFonts w:ascii="Times New Roman" w:hAnsi="Times New Roman"/>
                      <w:sz w:val="24"/>
                      <w:szCs w:val="24"/>
                    </w:rPr>
                  </w:pPr>
                </w:p>
              </w:tc>
              <w:tc>
                <w:tcPr>
                  <w:tcW w:w="230" w:type="dxa"/>
                </w:tcPr>
                <w:p w14:paraId="4E8EC6E3" w14:textId="77777777" w:rsidR="008823D4" w:rsidRPr="00FC26EE" w:rsidRDefault="008823D4" w:rsidP="008823D4">
                  <w:pPr>
                    <w:jc w:val="both"/>
                    <w:rPr>
                      <w:rFonts w:ascii="Times New Roman" w:hAnsi="Times New Roman"/>
                      <w:sz w:val="24"/>
                      <w:szCs w:val="24"/>
                    </w:rPr>
                  </w:pPr>
                </w:p>
              </w:tc>
              <w:tc>
                <w:tcPr>
                  <w:tcW w:w="230" w:type="dxa"/>
                </w:tcPr>
                <w:p w14:paraId="5670C70F" w14:textId="77777777" w:rsidR="008823D4" w:rsidRPr="00FC26EE" w:rsidRDefault="008823D4" w:rsidP="008823D4">
                  <w:pPr>
                    <w:jc w:val="both"/>
                    <w:rPr>
                      <w:rFonts w:ascii="Times New Roman" w:hAnsi="Times New Roman"/>
                      <w:sz w:val="24"/>
                      <w:szCs w:val="24"/>
                    </w:rPr>
                  </w:pPr>
                </w:p>
              </w:tc>
              <w:tc>
                <w:tcPr>
                  <w:tcW w:w="230" w:type="dxa"/>
                </w:tcPr>
                <w:p w14:paraId="3F916710" w14:textId="77777777" w:rsidR="008823D4" w:rsidRPr="00FC26EE" w:rsidRDefault="008823D4" w:rsidP="008823D4">
                  <w:pPr>
                    <w:jc w:val="both"/>
                    <w:rPr>
                      <w:rFonts w:ascii="Times New Roman" w:hAnsi="Times New Roman"/>
                      <w:sz w:val="24"/>
                      <w:szCs w:val="24"/>
                    </w:rPr>
                  </w:pPr>
                </w:p>
              </w:tc>
              <w:tc>
                <w:tcPr>
                  <w:tcW w:w="230" w:type="dxa"/>
                </w:tcPr>
                <w:p w14:paraId="482B97C5" w14:textId="77777777" w:rsidR="008823D4" w:rsidRPr="00FC26EE" w:rsidRDefault="008823D4" w:rsidP="008823D4">
                  <w:pPr>
                    <w:jc w:val="both"/>
                    <w:rPr>
                      <w:rFonts w:ascii="Times New Roman" w:hAnsi="Times New Roman"/>
                      <w:sz w:val="24"/>
                      <w:szCs w:val="24"/>
                    </w:rPr>
                  </w:pPr>
                </w:p>
              </w:tc>
              <w:tc>
                <w:tcPr>
                  <w:tcW w:w="230" w:type="dxa"/>
                </w:tcPr>
                <w:p w14:paraId="4B6A3AEE" w14:textId="77777777" w:rsidR="008823D4" w:rsidRPr="00FC26EE" w:rsidRDefault="008823D4" w:rsidP="008823D4">
                  <w:pPr>
                    <w:jc w:val="both"/>
                    <w:rPr>
                      <w:rFonts w:ascii="Times New Roman" w:hAnsi="Times New Roman"/>
                      <w:sz w:val="24"/>
                      <w:szCs w:val="24"/>
                    </w:rPr>
                  </w:pPr>
                </w:p>
              </w:tc>
              <w:tc>
                <w:tcPr>
                  <w:tcW w:w="230" w:type="dxa"/>
                </w:tcPr>
                <w:p w14:paraId="4563988C" w14:textId="77777777" w:rsidR="008823D4" w:rsidRPr="00FC26EE" w:rsidRDefault="008823D4" w:rsidP="008823D4">
                  <w:pPr>
                    <w:jc w:val="both"/>
                    <w:rPr>
                      <w:rFonts w:ascii="Times New Roman" w:hAnsi="Times New Roman"/>
                      <w:sz w:val="24"/>
                      <w:szCs w:val="24"/>
                    </w:rPr>
                  </w:pPr>
                </w:p>
              </w:tc>
              <w:tc>
                <w:tcPr>
                  <w:tcW w:w="447" w:type="dxa"/>
                </w:tcPr>
                <w:p w14:paraId="18E015C4" w14:textId="77777777" w:rsidR="008823D4" w:rsidRPr="00FC26EE" w:rsidRDefault="008823D4" w:rsidP="008823D4">
                  <w:pPr>
                    <w:jc w:val="both"/>
                    <w:rPr>
                      <w:rFonts w:ascii="Times New Roman" w:hAnsi="Times New Roman"/>
                      <w:sz w:val="24"/>
                      <w:szCs w:val="24"/>
                    </w:rPr>
                  </w:pPr>
                </w:p>
              </w:tc>
            </w:tr>
            <w:tr w:rsidR="008823D4" w:rsidRPr="00FC26EE" w14:paraId="30A53903" w14:textId="77777777" w:rsidTr="006A579E">
              <w:tc>
                <w:tcPr>
                  <w:tcW w:w="1134" w:type="dxa"/>
                </w:tcPr>
                <w:p w14:paraId="5EF3B92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47143BA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Нуждается в помощи в проведении анализа и синтеза объектов (не может самостоятельно применить все компоненты:</w:t>
                  </w:r>
                </w:p>
                <w:p w14:paraId="6E407D7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выделение признаков; </w:t>
                  </w:r>
                </w:p>
                <w:p w14:paraId="3B1ACA6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-самостоятельное достраивание с выполнением недостающих компонентов;</w:t>
                  </w:r>
                </w:p>
                <w:p w14:paraId="0DD3887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 выбор оснований и критериев для сравнения; </w:t>
                  </w:r>
                </w:p>
                <w:p w14:paraId="072810A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-подведение под понятие; </w:t>
                  </w:r>
                </w:p>
                <w:p w14:paraId="2713D06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-выведение следствий;</w:t>
                  </w:r>
                </w:p>
                <w:p w14:paraId="3E2FC5C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-установление причинно-следственных связей;</w:t>
                  </w:r>
                </w:p>
                <w:p w14:paraId="49C4525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-построение логической цепи рассуждений;</w:t>
                  </w:r>
                </w:p>
                <w:p w14:paraId="0B98B48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-доказательство.)</w:t>
                  </w:r>
                </w:p>
              </w:tc>
              <w:tc>
                <w:tcPr>
                  <w:tcW w:w="230" w:type="dxa"/>
                </w:tcPr>
                <w:p w14:paraId="7C521A05" w14:textId="77777777" w:rsidR="008823D4" w:rsidRPr="00FC26EE" w:rsidRDefault="008823D4" w:rsidP="008823D4">
                  <w:pPr>
                    <w:jc w:val="both"/>
                    <w:rPr>
                      <w:rFonts w:ascii="Times New Roman" w:hAnsi="Times New Roman"/>
                      <w:sz w:val="24"/>
                      <w:szCs w:val="24"/>
                    </w:rPr>
                  </w:pPr>
                </w:p>
              </w:tc>
              <w:tc>
                <w:tcPr>
                  <w:tcW w:w="230" w:type="dxa"/>
                </w:tcPr>
                <w:p w14:paraId="74BD2B7F" w14:textId="77777777" w:rsidR="008823D4" w:rsidRPr="00FC26EE" w:rsidRDefault="008823D4" w:rsidP="008823D4">
                  <w:pPr>
                    <w:jc w:val="both"/>
                    <w:rPr>
                      <w:rFonts w:ascii="Times New Roman" w:hAnsi="Times New Roman"/>
                      <w:sz w:val="24"/>
                      <w:szCs w:val="24"/>
                    </w:rPr>
                  </w:pPr>
                </w:p>
              </w:tc>
              <w:tc>
                <w:tcPr>
                  <w:tcW w:w="230" w:type="dxa"/>
                </w:tcPr>
                <w:p w14:paraId="183AA6BE" w14:textId="77777777" w:rsidR="008823D4" w:rsidRPr="00FC26EE" w:rsidRDefault="008823D4" w:rsidP="008823D4">
                  <w:pPr>
                    <w:jc w:val="both"/>
                    <w:rPr>
                      <w:rFonts w:ascii="Times New Roman" w:hAnsi="Times New Roman"/>
                      <w:sz w:val="24"/>
                      <w:szCs w:val="24"/>
                    </w:rPr>
                  </w:pPr>
                </w:p>
              </w:tc>
              <w:tc>
                <w:tcPr>
                  <w:tcW w:w="230" w:type="dxa"/>
                </w:tcPr>
                <w:p w14:paraId="1D1B8764" w14:textId="77777777" w:rsidR="008823D4" w:rsidRPr="00FC26EE" w:rsidRDefault="008823D4" w:rsidP="008823D4">
                  <w:pPr>
                    <w:jc w:val="both"/>
                    <w:rPr>
                      <w:rFonts w:ascii="Times New Roman" w:hAnsi="Times New Roman"/>
                      <w:sz w:val="24"/>
                      <w:szCs w:val="24"/>
                    </w:rPr>
                  </w:pPr>
                </w:p>
              </w:tc>
              <w:tc>
                <w:tcPr>
                  <w:tcW w:w="230" w:type="dxa"/>
                </w:tcPr>
                <w:p w14:paraId="4425BBEE" w14:textId="77777777" w:rsidR="008823D4" w:rsidRPr="00FC26EE" w:rsidRDefault="008823D4" w:rsidP="008823D4">
                  <w:pPr>
                    <w:jc w:val="both"/>
                    <w:rPr>
                      <w:rFonts w:ascii="Times New Roman" w:hAnsi="Times New Roman"/>
                      <w:sz w:val="24"/>
                      <w:szCs w:val="24"/>
                    </w:rPr>
                  </w:pPr>
                </w:p>
              </w:tc>
              <w:tc>
                <w:tcPr>
                  <w:tcW w:w="230" w:type="dxa"/>
                </w:tcPr>
                <w:p w14:paraId="76A76091" w14:textId="77777777" w:rsidR="008823D4" w:rsidRPr="00FC26EE" w:rsidRDefault="008823D4" w:rsidP="008823D4">
                  <w:pPr>
                    <w:jc w:val="both"/>
                    <w:rPr>
                      <w:rFonts w:ascii="Times New Roman" w:hAnsi="Times New Roman"/>
                      <w:sz w:val="24"/>
                      <w:szCs w:val="24"/>
                    </w:rPr>
                  </w:pPr>
                </w:p>
              </w:tc>
              <w:tc>
                <w:tcPr>
                  <w:tcW w:w="230" w:type="dxa"/>
                </w:tcPr>
                <w:p w14:paraId="0E3082FB" w14:textId="77777777" w:rsidR="008823D4" w:rsidRPr="00FC26EE" w:rsidRDefault="008823D4" w:rsidP="008823D4">
                  <w:pPr>
                    <w:jc w:val="both"/>
                    <w:rPr>
                      <w:rFonts w:ascii="Times New Roman" w:hAnsi="Times New Roman"/>
                      <w:sz w:val="24"/>
                      <w:szCs w:val="24"/>
                    </w:rPr>
                  </w:pPr>
                </w:p>
              </w:tc>
              <w:tc>
                <w:tcPr>
                  <w:tcW w:w="230" w:type="dxa"/>
                </w:tcPr>
                <w:p w14:paraId="761D84A9" w14:textId="77777777" w:rsidR="008823D4" w:rsidRPr="00FC26EE" w:rsidRDefault="008823D4" w:rsidP="008823D4">
                  <w:pPr>
                    <w:jc w:val="both"/>
                    <w:rPr>
                      <w:rFonts w:ascii="Times New Roman" w:hAnsi="Times New Roman"/>
                      <w:sz w:val="24"/>
                      <w:szCs w:val="24"/>
                    </w:rPr>
                  </w:pPr>
                </w:p>
              </w:tc>
              <w:tc>
                <w:tcPr>
                  <w:tcW w:w="230" w:type="dxa"/>
                </w:tcPr>
                <w:p w14:paraId="65775169" w14:textId="77777777" w:rsidR="008823D4" w:rsidRPr="00FC26EE" w:rsidRDefault="008823D4" w:rsidP="008823D4">
                  <w:pPr>
                    <w:jc w:val="both"/>
                    <w:rPr>
                      <w:rFonts w:ascii="Times New Roman" w:hAnsi="Times New Roman"/>
                      <w:sz w:val="24"/>
                      <w:szCs w:val="24"/>
                    </w:rPr>
                  </w:pPr>
                </w:p>
              </w:tc>
              <w:tc>
                <w:tcPr>
                  <w:tcW w:w="230" w:type="dxa"/>
                </w:tcPr>
                <w:p w14:paraId="2D7B1977" w14:textId="77777777" w:rsidR="008823D4" w:rsidRPr="00FC26EE" w:rsidRDefault="008823D4" w:rsidP="008823D4">
                  <w:pPr>
                    <w:jc w:val="both"/>
                    <w:rPr>
                      <w:rFonts w:ascii="Times New Roman" w:hAnsi="Times New Roman"/>
                      <w:sz w:val="24"/>
                      <w:szCs w:val="24"/>
                    </w:rPr>
                  </w:pPr>
                </w:p>
              </w:tc>
              <w:tc>
                <w:tcPr>
                  <w:tcW w:w="230" w:type="dxa"/>
                </w:tcPr>
                <w:p w14:paraId="668CA86B" w14:textId="77777777" w:rsidR="008823D4" w:rsidRPr="00FC26EE" w:rsidRDefault="008823D4" w:rsidP="008823D4">
                  <w:pPr>
                    <w:jc w:val="both"/>
                    <w:rPr>
                      <w:rFonts w:ascii="Times New Roman" w:hAnsi="Times New Roman"/>
                      <w:sz w:val="24"/>
                      <w:szCs w:val="24"/>
                    </w:rPr>
                  </w:pPr>
                </w:p>
              </w:tc>
              <w:tc>
                <w:tcPr>
                  <w:tcW w:w="230" w:type="dxa"/>
                </w:tcPr>
                <w:p w14:paraId="3D2607EF" w14:textId="77777777" w:rsidR="008823D4" w:rsidRPr="00FC26EE" w:rsidRDefault="008823D4" w:rsidP="008823D4">
                  <w:pPr>
                    <w:jc w:val="both"/>
                    <w:rPr>
                      <w:rFonts w:ascii="Times New Roman" w:hAnsi="Times New Roman"/>
                      <w:sz w:val="24"/>
                      <w:szCs w:val="24"/>
                    </w:rPr>
                  </w:pPr>
                </w:p>
              </w:tc>
              <w:tc>
                <w:tcPr>
                  <w:tcW w:w="230" w:type="dxa"/>
                </w:tcPr>
                <w:p w14:paraId="770B2759" w14:textId="77777777" w:rsidR="008823D4" w:rsidRPr="00FC26EE" w:rsidRDefault="008823D4" w:rsidP="008823D4">
                  <w:pPr>
                    <w:jc w:val="both"/>
                    <w:rPr>
                      <w:rFonts w:ascii="Times New Roman" w:hAnsi="Times New Roman"/>
                      <w:sz w:val="24"/>
                      <w:szCs w:val="24"/>
                    </w:rPr>
                  </w:pPr>
                </w:p>
              </w:tc>
              <w:tc>
                <w:tcPr>
                  <w:tcW w:w="230" w:type="dxa"/>
                </w:tcPr>
                <w:p w14:paraId="01F18523" w14:textId="77777777" w:rsidR="008823D4" w:rsidRPr="00FC26EE" w:rsidRDefault="008823D4" w:rsidP="008823D4">
                  <w:pPr>
                    <w:jc w:val="both"/>
                    <w:rPr>
                      <w:rFonts w:ascii="Times New Roman" w:hAnsi="Times New Roman"/>
                      <w:sz w:val="24"/>
                      <w:szCs w:val="24"/>
                    </w:rPr>
                  </w:pPr>
                </w:p>
              </w:tc>
              <w:tc>
                <w:tcPr>
                  <w:tcW w:w="230" w:type="dxa"/>
                </w:tcPr>
                <w:p w14:paraId="298D304F" w14:textId="77777777" w:rsidR="008823D4" w:rsidRPr="00FC26EE" w:rsidRDefault="008823D4" w:rsidP="008823D4">
                  <w:pPr>
                    <w:jc w:val="both"/>
                    <w:rPr>
                      <w:rFonts w:ascii="Times New Roman" w:hAnsi="Times New Roman"/>
                      <w:sz w:val="24"/>
                      <w:szCs w:val="24"/>
                    </w:rPr>
                  </w:pPr>
                </w:p>
              </w:tc>
              <w:tc>
                <w:tcPr>
                  <w:tcW w:w="230" w:type="dxa"/>
                </w:tcPr>
                <w:p w14:paraId="28832111" w14:textId="77777777" w:rsidR="008823D4" w:rsidRPr="00FC26EE" w:rsidRDefault="008823D4" w:rsidP="008823D4">
                  <w:pPr>
                    <w:jc w:val="both"/>
                    <w:rPr>
                      <w:rFonts w:ascii="Times New Roman" w:hAnsi="Times New Roman"/>
                      <w:sz w:val="24"/>
                      <w:szCs w:val="24"/>
                    </w:rPr>
                  </w:pPr>
                </w:p>
              </w:tc>
              <w:tc>
                <w:tcPr>
                  <w:tcW w:w="230" w:type="dxa"/>
                </w:tcPr>
                <w:p w14:paraId="499855E7" w14:textId="77777777" w:rsidR="008823D4" w:rsidRPr="00FC26EE" w:rsidRDefault="008823D4" w:rsidP="008823D4">
                  <w:pPr>
                    <w:jc w:val="both"/>
                    <w:rPr>
                      <w:rFonts w:ascii="Times New Roman" w:hAnsi="Times New Roman"/>
                      <w:sz w:val="24"/>
                      <w:szCs w:val="24"/>
                    </w:rPr>
                  </w:pPr>
                </w:p>
              </w:tc>
              <w:tc>
                <w:tcPr>
                  <w:tcW w:w="230" w:type="dxa"/>
                </w:tcPr>
                <w:p w14:paraId="742458C1" w14:textId="77777777" w:rsidR="008823D4" w:rsidRPr="00FC26EE" w:rsidRDefault="008823D4" w:rsidP="008823D4">
                  <w:pPr>
                    <w:jc w:val="both"/>
                    <w:rPr>
                      <w:rFonts w:ascii="Times New Roman" w:hAnsi="Times New Roman"/>
                      <w:sz w:val="24"/>
                      <w:szCs w:val="24"/>
                    </w:rPr>
                  </w:pPr>
                </w:p>
              </w:tc>
              <w:tc>
                <w:tcPr>
                  <w:tcW w:w="230" w:type="dxa"/>
                </w:tcPr>
                <w:p w14:paraId="316DDC26" w14:textId="77777777" w:rsidR="008823D4" w:rsidRPr="00FC26EE" w:rsidRDefault="008823D4" w:rsidP="008823D4">
                  <w:pPr>
                    <w:jc w:val="both"/>
                    <w:rPr>
                      <w:rFonts w:ascii="Times New Roman" w:hAnsi="Times New Roman"/>
                      <w:sz w:val="24"/>
                      <w:szCs w:val="24"/>
                    </w:rPr>
                  </w:pPr>
                </w:p>
              </w:tc>
              <w:tc>
                <w:tcPr>
                  <w:tcW w:w="230" w:type="dxa"/>
                </w:tcPr>
                <w:p w14:paraId="5EA37758" w14:textId="77777777" w:rsidR="008823D4" w:rsidRPr="00FC26EE" w:rsidRDefault="008823D4" w:rsidP="008823D4">
                  <w:pPr>
                    <w:jc w:val="both"/>
                    <w:rPr>
                      <w:rFonts w:ascii="Times New Roman" w:hAnsi="Times New Roman"/>
                      <w:sz w:val="24"/>
                      <w:szCs w:val="24"/>
                    </w:rPr>
                  </w:pPr>
                </w:p>
              </w:tc>
              <w:tc>
                <w:tcPr>
                  <w:tcW w:w="230" w:type="dxa"/>
                </w:tcPr>
                <w:p w14:paraId="40264722" w14:textId="77777777" w:rsidR="008823D4" w:rsidRPr="00FC26EE" w:rsidRDefault="008823D4" w:rsidP="008823D4">
                  <w:pPr>
                    <w:jc w:val="both"/>
                    <w:rPr>
                      <w:rFonts w:ascii="Times New Roman" w:hAnsi="Times New Roman"/>
                      <w:sz w:val="24"/>
                      <w:szCs w:val="24"/>
                    </w:rPr>
                  </w:pPr>
                </w:p>
              </w:tc>
              <w:tc>
                <w:tcPr>
                  <w:tcW w:w="447" w:type="dxa"/>
                </w:tcPr>
                <w:p w14:paraId="1783A6DD" w14:textId="77777777" w:rsidR="008823D4" w:rsidRPr="00FC26EE" w:rsidRDefault="008823D4" w:rsidP="008823D4">
                  <w:pPr>
                    <w:jc w:val="both"/>
                    <w:rPr>
                      <w:rFonts w:ascii="Times New Roman" w:hAnsi="Times New Roman"/>
                      <w:sz w:val="24"/>
                      <w:szCs w:val="24"/>
                    </w:rPr>
                  </w:pPr>
                </w:p>
              </w:tc>
            </w:tr>
            <w:tr w:rsidR="008823D4" w:rsidRPr="00FC26EE" w14:paraId="4947145C" w14:textId="77777777" w:rsidTr="006A579E">
              <w:tc>
                <w:tcPr>
                  <w:tcW w:w="1134" w:type="dxa"/>
                </w:tcPr>
                <w:p w14:paraId="4D8901E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1C1BD92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Испытывает значительные затруднения в проведении анализа и синтеза объектов.</w:t>
                  </w:r>
                </w:p>
              </w:tc>
              <w:tc>
                <w:tcPr>
                  <w:tcW w:w="230" w:type="dxa"/>
                </w:tcPr>
                <w:p w14:paraId="7365C6BD" w14:textId="77777777" w:rsidR="008823D4" w:rsidRPr="00FC26EE" w:rsidRDefault="008823D4" w:rsidP="008823D4">
                  <w:pPr>
                    <w:jc w:val="both"/>
                    <w:rPr>
                      <w:rFonts w:ascii="Times New Roman" w:hAnsi="Times New Roman"/>
                      <w:sz w:val="24"/>
                      <w:szCs w:val="24"/>
                    </w:rPr>
                  </w:pPr>
                </w:p>
              </w:tc>
              <w:tc>
                <w:tcPr>
                  <w:tcW w:w="230" w:type="dxa"/>
                </w:tcPr>
                <w:p w14:paraId="22863540" w14:textId="77777777" w:rsidR="008823D4" w:rsidRPr="00FC26EE" w:rsidRDefault="008823D4" w:rsidP="008823D4">
                  <w:pPr>
                    <w:jc w:val="both"/>
                    <w:rPr>
                      <w:rFonts w:ascii="Times New Roman" w:hAnsi="Times New Roman"/>
                      <w:sz w:val="24"/>
                      <w:szCs w:val="24"/>
                    </w:rPr>
                  </w:pPr>
                </w:p>
              </w:tc>
              <w:tc>
                <w:tcPr>
                  <w:tcW w:w="230" w:type="dxa"/>
                </w:tcPr>
                <w:p w14:paraId="11B5A401" w14:textId="77777777" w:rsidR="008823D4" w:rsidRPr="00FC26EE" w:rsidRDefault="008823D4" w:rsidP="008823D4">
                  <w:pPr>
                    <w:jc w:val="both"/>
                    <w:rPr>
                      <w:rFonts w:ascii="Times New Roman" w:hAnsi="Times New Roman"/>
                      <w:sz w:val="24"/>
                      <w:szCs w:val="24"/>
                    </w:rPr>
                  </w:pPr>
                </w:p>
              </w:tc>
              <w:tc>
                <w:tcPr>
                  <w:tcW w:w="230" w:type="dxa"/>
                </w:tcPr>
                <w:p w14:paraId="00618658" w14:textId="77777777" w:rsidR="008823D4" w:rsidRPr="00FC26EE" w:rsidRDefault="008823D4" w:rsidP="008823D4">
                  <w:pPr>
                    <w:jc w:val="both"/>
                    <w:rPr>
                      <w:rFonts w:ascii="Times New Roman" w:hAnsi="Times New Roman"/>
                      <w:sz w:val="24"/>
                      <w:szCs w:val="24"/>
                    </w:rPr>
                  </w:pPr>
                </w:p>
              </w:tc>
              <w:tc>
                <w:tcPr>
                  <w:tcW w:w="230" w:type="dxa"/>
                </w:tcPr>
                <w:p w14:paraId="386B987D" w14:textId="77777777" w:rsidR="008823D4" w:rsidRPr="00FC26EE" w:rsidRDefault="008823D4" w:rsidP="008823D4">
                  <w:pPr>
                    <w:jc w:val="both"/>
                    <w:rPr>
                      <w:rFonts w:ascii="Times New Roman" w:hAnsi="Times New Roman"/>
                      <w:sz w:val="24"/>
                      <w:szCs w:val="24"/>
                    </w:rPr>
                  </w:pPr>
                </w:p>
              </w:tc>
              <w:tc>
                <w:tcPr>
                  <w:tcW w:w="230" w:type="dxa"/>
                </w:tcPr>
                <w:p w14:paraId="12C5C7EF" w14:textId="77777777" w:rsidR="008823D4" w:rsidRPr="00FC26EE" w:rsidRDefault="008823D4" w:rsidP="008823D4">
                  <w:pPr>
                    <w:jc w:val="both"/>
                    <w:rPr>
                      <w:rFonts w:ascii="Times New Roman" w:hAnsi="Times New Roman"/>
                      <w:sz w:val="24"/>
                      <w:szCs w:val="24"/>
                    </w:rPr>
                  </w:pPr>
                </w:p>
              </w:tc>
              <w:tc>
                <w:tcPr>
                  <w:tcW w:w="230" w:type="dxa"/>
                </w:tcPr>
                <w:p w14:paraId="4893D97D" w14:textId="77777777" w:rsidR="008823D4" w:rsidRPr="00FC26EE" w:rsidRDefault="008823D4" w:rsidP="008823D4">
                  <w:pPr>
                    <w:jc w:val="both"/>
                    <w:rPr>
                      <w:rFonts w:ascii="Times New Roman" w:hAnsi="Times New Roman"/>
                      <w:sz w:val="24"/>
                      <w:szCs w:val="24"/>
                    </w:rPr>
                  </w:pPr>
                </w:p>
              </w:tc>
              <w:tc>
                <w:tcPr>
                  <w:tcW w:w="230" w:type="dxa"/>
                </w:tcPr>
                <w:p w14:paraId="6B0B7D0E" w14:textId="77777777" w:rsidR="008823D4" w:rsidRPr="00FC26EE" w:rsidRDefault="008823D4" w:rsidP="008823D4">
                  <w:pPr>
                    <w:jc w:val="both"/>
                    <w:rPr>
                      <w:rFonts w:ascii="Times New Roman" w:hAnsi="Times New Roman"/>
                      <w:sz w:val="24"/>
                      <w:szCs w:val="24"/>
                    </w:rPr>
                  </w:pPr>
                </w:p>
              </w:tc>
              <w:tc>
                <w:tcPr>
                  <w:tcW w:w="230" w:type="dxa"/>
                </w:tcPr>
                <w:p w14:paraId="32C96A76" w14:textId="77777777" w:rsidR="008823D4" w:rsidRPr="00FC26EE" w:rsidRDefault="008823D4" w:rsidP="008823D4">
                  <w:pPr>
                    <w:jc w:val="both"/>
                    <w:rPr>
                      <w:rFonts w:ascii="Times New Roman" w:hAnsi="Times New Roman"/>
                      <w:sz w:val="24"/>
                      <w:szCs w:val="24"/>
                    </w:rPr>
                  </w:pPr>
                </w:p>
              </w:tc>
              <w:tc>
                <w:tcPr>
                  <w:tcW w:w="230" w:type="dxa"/>
                </w:tcPr>
                <w:p w14:paraId="74060BC1" w14:textId="77777777" w:rsidR="008823D4" w:rsidRPr="00FC26EE" w:rsidRDefault="008823D4" w:rsidP="008823D4">
                  <w:pPr>
                    <w:jc w:val="both"/>
                    <w:rPr>
                      <w:rFonts w:ascii="Times New Roman" w:hAnsi="Times New Roman"/>
                      <w:sz w:val="24"/>
                      <w:szCs w:val="24"/>
                    </w:rPr>
                  </w:pPr>
                </w:p>
              </w:tc>
              <w:tc>
                <w:tcPr>
                  <w:tcW w:w="230" w:type="dxa"/>
                </w:tcPr>
                <w:p w14:paraId="26FDD19E" w14:textId="77777777" w:rsidR="008823D4" w:rsidRPr="00FC26EE" w:rsidRDefault="008823D4" w:rsidP="008823D4">
                  <w:pPr>
                    <w:jc w:val="both"/>
                    <w:rPr>
                      <w:rFonts w:ascii="Times New Roman" w:hAnsi="Times New Roman"/>
                      <w:sz w:val="24"/>
                      <w:szCs w:val="24"/>
                    </w:rPr>
                  </w:pPr>
                </w:p>
              </w:tc>
              <w:tc>
                <w:tcPr>
                  <w:tcW w:w="230" w:type="dxa"/>
                </w:tcPr>
                <w:p w14:paraId="725F6074" w14:textId="77777777" w:rsidR="008823D4" w:rsidRPr="00FC26EE" w:rsidRDefault="008823D4" w:rsidP="008823D4">
                  <w:pPr>
                    <w:jc w:val="both"/>
                    <w:rPr>
                      <w:rFonts w:ascii="Times New Roman" w:hAnsi="Times New Roman"/>
                      <w:sz w:val="24"/>
                      <w:szCs w:val="24"/>
                    </w:rPr>
                  </w:pPr>
                </w:p>
              </w:tc>
              <w:tc>
                <w:tcPr>
                  <w:tcW w:w="230" w:type="dxa"/>
                </w:tcPr>
                <w:p w14:paraId="50043BF9" w14:textId="77777777" w:rsidR="008823D4" w:rsidRPr="00FC26EE" w:rsidRDefault="008823D4" w:rsidP="008823D4">
                  <w:pPr>
                    <w:jc w:val="both"/>
                    <w:rPr>
                      <w:rFonts w:ascii="Times New Roman" w:hAnsi="Times New Roman"/>
                      <w:sz w:val="24"/>
                      <w:szCs w:val="24"/>
                    </w:rPr>
                  </w:pPr>
                </w:p>
              </w:tc>
              <w:tc>
                <w:tcPr>
                  <w:tcW w:w="230" w:type="dxa"/>
                </w:tcPr>
                <w:p w14:paraId="4D7DA6C8" w14:textId="77777777" w:rsidR="008823D4" w:rsidRPr="00FC26EE" w:rsidRDefault="008823D4" w:rsidP="008823D4">
                  <w:pPr>
                    <w:jc w:val="both"/>
                    <w:rPr>
                      <w:rFonts w:ascii="Times New Roman" w:hAnsi="Times New Roman"/>
                      <w:sz w:val="24"/>
                      <w:szCs w:val="24"/>
                    </w:rPr>
                  </w:pPr>
                </w:p>
              </w:tc>
              <w:tc>
                <w:tcPr>
                  <w:tcW w:w="230" w:type="dxa"/>
                </w:tcPr>
                <w:p w14:paraId="68743300" w14:textId="77777777" w:rsidR="008823D4" w:rsidRPr="00FC26EE" w:rsidRDefault="008823D4" w:rsidP="008823D4">
                  <w:pPr>
                    <w:jc w:val="both"/>
                    <w:rPr>
                      <w:rFonts w:ascii="Times New Roman" w:hAnsi="Times New Roman"/>
                      <w:sz w:val="24"/>
                      <w:szCs w:val="24"/>
                    </w:rPr>
                  </w:pPr>
                </w:p>
              </w:tc>
              <w:tc>
                <w:tcPr>
                  <w:tcW w:w="230" w:type="dxa"/>
                </w:tcPr>
                <w:p w14:paraId="4CD579DD" w14:textId="77777777" w:rsidR="008823D4" w:rsidRPr="00FC26EE" w:rsidRDefault="008823D4" w:rsidP="008823D4">
                  <w:pPr>
                    <w:jc w:val="both"/>
                    <w:rPr>
                      <w:rFonts w:ascii="Times New Roman" w:hAnsi="Times New Roman"/>
                      <w:sz w:val="24"/>
                      <w:szCs w:val="24"/>
                    </w:rPr>
                  </w:pPr>
                </w:p>
              </w:tc>
              <w:tc>
                <w:tcPr>
                  <w:tcW w:w="230" w:type="dxa"/>
                </w:tcPr>
                <w:p w14:paraId="34B0FE95" w14:textId="77777777" w:rsidR="008823D4" w:rsidRPr="00FC26EE" w:rsidRDefault="008823D4" w:rsidP="008823D4">
                  <w:pPr>
                    <w:jc w:val="both"/>
                    <w:rPr>
                      <w:rFonts w:ascii="Times New Roman" w:hAnsi="Times New Roman"/>
                      <w:sz w:val="24"/>
                      <w:szCs w:val="24"/>
                    </w:rPr>
                  </w:pPr>
                </w:p>
              </w:tc>
              <w:tc>
                <w:tcPr>
                  <w:tcW w:w="230" w:type="dxa"/>
                </w:tcPr>
                <w:p w14:paraId="0523782B" w14:textId="77777777" w:rsidR="008823D4" w:rsidRPr="00FC26EE" w:rsidRDefault="008823D4" w:rsidP="008823D4">
                  <w:pPr>
                    <w:jc w:val="both"/>
                    <w:rPr>
                      <w:rFonts w:ascii="Times New Roman" w:hAnsi="Times New Roman"/>
                      <w:sz w:val="24"/>
                      <w:szCs w:val="24"/>
                    </w:rPr>
                  </w:pPr>
                </w:p>
              </w:tc>
              <w:tc>
                <w:tcPr>
                  <w:tcW w:w="230" w:type="dxa"/>
                </w:tcPr>
                <w:p w14:paraId="3CC5BB86" w14:textId="77777777" w:rsidR="008823D4" w:rsidRPr="00FC26EE" w:rsidRDefault="008823D4" w:rsidP="008823D4">
                  <w:pPr>
                    <w:jc w:val="both"/>
                    <w:rPr>
                      <w:rFonts w:ascii="Times New Roman" w:hAnsi="Times New Roman"/>
                      <w:sz w:val="24"/>
                      <w:szCs w:val="24"/>
                    </w:rPr>
                  </w:pPr>
                </w:p>
              </w:tc>
              <w:tc>
                <w:tcPr>
                  <w:tcW w:w="230" w:type="dxa"/>
                </w:tcPr>
                <w:p w14:paraId="08B7DC79" w14:textId="77777777" w:rsidR="008823D4" w:rsidRPr="00FC26EE" w:rsidRDefault="008823D4" w:rsidP="008823D4">
                  <w:pPr>
                    <w:jc w:val="both"/>
                    <w:rPr>
                      <w:rFonts w:ascii="Times New Roman" w:hAnsi="Times New Roman"/>
                      <w:sz w:val="24"/>
                      <w:szCs w:val="24"/>
                    </w:rPr>
                  </w:pPr>
                </w:p>
              </w:tc>
              <w:tc>
                <w:tcPr>
                  <w:tcW w:w="230" w:type="dxa"/>
                </w:tcPr>
                <w:p w14:paraId="1091CACD" w14:textId="77777777" w:rsidR="008823D4" w:rsidRPr="00FC26EE" w:rsidRDefault="008823D4" w:rsidP="008823D4">
                  <w:pPr>
                    <w:jc w:val="both"/>
                    <w:rPr>
                      <w:rFonts w:ascii="Times New Roman" w:hAnsi="Times New Roman"/>
                      <w:sz w:val="24"/>
                      <w:szCs w:val="24"/>
                    </w:rPr>
                  </w:pPr>
                </w:p>
              </w:tc>
              <w:tc>
                <w:tcPr>
                  <w:tcW w:w="447" w:type="dxa"/>
                </w:tcPr>
                <w:p w14:paraId="441DE0D5" w14:textId="77777777" w:rsidR="008823D4" w:rsidRPr="00FC26EE" w:rsidRDefault="008823D4" w:rsidP="008823D4">
                  <w:pPr>
                    <w:jc w:val="both"/>
                    <w:rPr>
                      <w:rFonts w:ascii="Times New Roman" w:hAnsi="Times New Roman"/>
                      <w:sz w:val="24"/>
                      <w:szCs w:val="24"/>
                    </w:rPr>
                  </w:pPr>
                </w:p>
              </w:tc>
            </w:tr>
            <w:tr w:rsidR="008823D4" w:rsidRPr="00FC26EE" w14:paraId="5C8F85A9" w14:textId="77777777" w:rsidTr="006A579E">
              <w:tc>
                <w:tcPr>
                  <w:tcW w:w="4250" w:type="dxa"/>
                  <w:gridSpan w:val="2"/>
                </w:tcPr>
                <w:p w14:paraId="46E4E41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2.3. Темп интеллектуальной деятельности</w:t>
                  </w:r>
                </w:p>
              </w:tc>
              <w:tc>
                <w:tcPr>
                  <w:tcW w:w="230" w:type="dxa"/>
                </w:tcPr>
                <w:p w14:paraId="56100C71" w14:textId="77777777" w:rsidR="008823D4" w:rsidRPr="00FC26EE" w:rsidRDefault="008823D4" w:rsidP="008823D4">
                  <w:pPr>
                    <w:jc w:val="both"/>
                    <w:rPr>
                      <w:rFonts w:ascii="Times New Roman" w:hAnsi="Times New Roman"/>
                      <w:sz w:val="24"/>
                      <w:szCs w:val="24"/>
                    </w:rPr>
                  </w:pPr>
                </w:p>
              </w:tc>
              <w:tc>
                <w:tcPr>
                  <w:tcW w:w="230" w:type="dxa"/>
                </w:tcPr>
                <w:p w14:paraId="40BA3812" w14:textId="77777777" w:rsidR="008823D4" w:rsidRPr="00FC26EE" w:rsidRDefault="008823D4" w:rsidP="008823D4">
                  <w:pPr>
                    <w:jc w:val="both"/>
                    <w:rPr>
                      <w:rFonts w:ascii="Times New Roman" w:hAnsi="Times New Roman"/>
                      <w:sz w:val="24"/>
                      <w:szCs w:val="24"/>
                    </w:rPr>
                  </w:pPr>
                </w:p>
              </w:tc>
              <w:tc>
                <w:tcPr>
                  <w:tcW w:w="230" w:type="dxa"/>
                </w:tcPr>
                <w:p w14:paraId="4305EF65" w14:textId="77777777" w:rsidR="008823D4" w:rsidRPr="00FC26EE" w:rsidRDefault="008823D4" w:rsidP="008823D4">
                  <w:pPr>
                    <w:jc w:val="both"/>
                    <w:rPr>
                      <w:rFonts w:ascii="Times New Roman" w:hAnsi="Times New Roman"/>
                      <w:sz w:val="24"/>
                      <w:szCs w:val="24"/>
                    </w:rPr>
                  </w:pPr>
                </w:p>
              </w:tc>
              <w:tc>
                <w:tcPr>
                  <w:tcW w:w="230" w:type="dxa"/>
                </w:tcPr>
                <w:p w14:paraId="55BDBBE6" w14:textId="77777777" w:rsidR="008823D4" w:rsidRPr="00FC26EE" w:rsidRDefault="008823D4" w:rsidP="008823D4">
                  <w:pPr>
                    <w:jc w:val="both"/>
                    <w:rPr>
                      <w:rFonts w:ascii="Times New Roman" w:hAnsi="Times New Roman"/>
                      <w:sz w:val="24"/>
                      <w:szCs w:val="24"/>
                    </w:rPr>
                  </w:pPr>
                </w:p>
              </w:tc>
              <w:tc>
                <w:tcPr>
                  <w:tcW w:w="230" w:type="dxa"/>
                </w:tcPr>
                <w:p w14:paraId="6ADE47F6" w14:textId="77777777" w:rsidR="008823D4" w:rsidRPr="00FC26EE" w:rsidRDefault="008823D4" w:rsidP="008823D4">
                  <w:pPr>
                    <w:jc w:val="both"/>
                    <w:rPr>
                      <w:rFonts w:ascii="Times New Roman" w:hAnsi="Times New Roman"/>
                      <w:sz w:val="24"/>
                      <w:szCs w:val="24"/>
                    </w:rPr>
                  </w:pPr>
                </w:p>
              </w:tc>
              <w:tc>
                <w:tcPr>
                  <w:tcW w:w="230" w:type="dxa"/>
                </w:tcPr>
                <w:p w14:paraId="6C7B874D" w14:textId="77777777" w:rsidR="008823D4" w:rsidRPr="00FC26EE" w:rsidRDefault="008823D4" w:rsidP="008823D4">
                  <w:pPr>
                    <w:jc w:val="both"/>
                    <w:rPr>
                      <w:rFonts w:ascii="Times New Roman" w:hAnsi="Times New Roman"/>
                      <w:sz w:val="24"/>
                      <w:szCs w:val="24"/>
                    </w:rPr>
                  </w:pPr>
                </w:p>
              </w:tc>
              <w:tc>
                <w:tcPr>
                  <w:tcW w:w="230" w:type="dxa"/>
                </w:tcPr>
                <w:p w14:paraId="5A027435" w14:textId="77777777" w:rsidR="008823D4" w:rsidRPr="00FC26EE" w:rsidRDefault="008823D4" w:rsidP="008823D4">
                  <w:pPr>
                    <w:jc w:val="both"/>
                    <w:rPr>
                      <w:rFonts w:ascii="Times New Roman" w:hAnsi="Times New Roman"/>
                      <w:sz w:val="24"/>
                      <w:szCs w:val="24"/>
                    </w:rPr>
                  </w:pPr>
                </w:p>
              </w:tc>
              <w:tc>
                <w:tcPr>
                  <w:tcW w:w="230" w:type="dxa"/>
                </w:tcPr>
                <w:p w14:paraId="2B30EA00" w14:textId="77777777" w:rsidR="008823D4" w:rsidRPr="00FC26EE" w:rsidRDefault="008823D4" w:rsidP="008823D4">
                  <w:pPr>
                    <w:jc w:val="both"/>
                    <w:rPr>
                      <w:rFonts w:ascii="Times New Roman" w:hAnsi="Times New Roman"/>
                      <w:sz w:val="24"/>
                      <w:szCs w:val="24"/>
                    </w:rPr>
                  </w:pPr>
                </w:p>
              </w:tc>
              <w:tc>
                <w:tcPr>
                  <w:tcW w:w="230" w:type="dxa"/>
                </w:tcPr>
                <w:p w14:paraId="0E8DC630" w14:textId="77777777" w:rsidR="008823D4" w:rsidRPr="00FC26EE" w:rsidRDefault="008823D4" w:rsidP="008823D4">
                  <w:pPr>
                    <w:jc w:val="both"/>
                    <w:rPr>
                      <w:rFonts w:ascii="Times New Roman" w:hAnsi="Times New Roman"/>
                      <w:sz w:val="24"/>
                      <w:szCs w:val="24"/>
                    </w:rPr>
                  </w:pPr>
                </w:p>
              </w:tc>
              <w:tc>
                <w:tcPr>
                  <w:tcW w:w="230" w:type="dxa"/>
                </w:tcPr>
                <w:p w14:paraId="6FF8DE26" w14:textId="77777777" w:rsidR="008823D4" w:rsidRPr="00FC26EE" w:rsidRDefault="008823D4" w:rsidP="008823D4">
                  <w:pPr>
                    <w:jc w:val="both"/>
                    <w:rPr>
                      <w:rFonts w:ascii="Times New Roman" w:hAnsi="Times New Roman"/>
                      <w:sz w:val="24"/>
                      <w:szCs w:val="24"/>
                    </w:rPr>
                  </w:pPr>
                </w:p>
              </w:tc>
              <w:tc>
                <w:tcPr>
                  <w:tcW w:w="230" w:type="dxa"/>
                </w:tcPr>
                <w:p w14:paraId="396F5948" w14:textId="77777777" w:rsidR="008823D4" w:rsidRPr="00FC26EE" w:rsidRDefault="008823D4" w:rsidP="008823D4">
                  <w:pPr>
                    <w:jc w:val="both"/>
                    <w:rPr>
                      <w:rFonts w:ascii="Times New Roman" w:hAnsi="Times New Roman"/>
                      <w:sz w:val="24"/>
                      <w:szCs w:val="24"/>
                    </w:rPr>
                  </w:pPr>
                </w:p>
              </w:tc>
              <w:tc>
                <w:tcPr>
                  <w:tcW w:w="230" w:type="dxa"/>
                </w:tcPr>
                <w:p w14:paraId="7FC0F432" w14:textId="77777777" w:rsidR="008823D4" w:rsidRPr="00FC26EE" w:rsidRDefault="008823D4" w:rsidP="008823D4">
                  <w:pPr>
                    <w:jc w:val="both"/>
                    <w:rPr>
                      <w:rFonts w:ascii="Times New Roman" w:hAnsi="Times New Roman"/>
                      <w:sz w:val="24"/>
                      <w:szCs w:val="24"/>
                    </w:rPr>
                  </w:pPr>
                </w:p>
              </w:tc>
              <w:tc>
                <w:tcPr>
                  <w:tcW w:w="230" w:type="dxa"/>
                </w:tcPr>
                <w:p w14:paraId="28652896" w14:textId="77777777" w:rsidR="008823D4" w:rsidRPr="00FC26EE" w:rsidRDefault="008823D4" w:rsidP="008823D4">
                  <w:pPr>
                    <w:jc w:val="both"/>
                    <w:rPr>
                      <w:rFonts w:ascii="Times New Roman" w:hAnsi="Times New Roman"/>
                      <w:sz w:val="24"/>
                      <w:szCs w:val="24"/>
                    </w:rPr>
                  </w:pPr>
                </w:p>
              </w:tc>
              <w:tc>
                <w:tcPr>
                  <w:tcW w:w="230" w:type="dxa"/>
                </w:tcPr>
                <w:p w14:paraId="4BD2D73C" w14:textId="77777777" w:rsidR="008823D4" w:rsidRPr="00FC26EE" w:rsidRDefault="008823D4" w:rsidP="008823D4">
                  <w:pPr>
                    <w:jc w:val="both"/>
                    <w:rPr>
                      <w:rFonts w:ascii="Times New Roman" w:hAnsi="Times New Roman"/>
                      <w:sz w:val="24"/>
                      <w:szCs w:val="24"/>
                    </w:rPr>
                  </w:pPr>
                </w:p>
              </w:tc>
              <w:tc>
                <w:tcPr>
                  <w:tcW w:w="230" w:type="dxa"/>
                </w:tcPr>
                <w:p w14:paraId="72980358" w14:textId="77777777" w:rsidR="008823D4" w:rsidRPr="00FC26EE" w:rsidRDefault="008823D4" w:rsidP="008823D4">
                  <w:pPr>
                    <w:jc w:val="both"/>
                    <w:rPr>
                      <w:rFonts w:ascii="Times New Roman" w:hAnsi="Times New Roman"/>
                      <w:sz w:val="24"/>
                      <w:szCs w:val="24"/>
                    </w:rPr>
                  </w:pPr>
                </w:p>
              </w:tc>
              <w:tc>
                <w:tcPr>
                  <w:tcW w:w="230" w:type="dxa"/>
                </w:tcPr>
                <w:p w14:paraId="4CC52C0C" w14:textId="77777777" w:rsidR="008823D4" w:rsidRPr="00FC26EE" w:rsidRDefault="008823D4" w:rsidP="008823D4">
                  <w:pPr>
                    <w:jc w:val="both"/>
                    <w:rPr>
                      <w:rFonts w:ascii="Times New Roman" w:hAnsi="Times New Roman"/>
                      <w:sz w:val="24"/>
                      <w:szCs w:val="24"/>
                    </w:rPr>
                  </w:pPr>
                </w:p>
              </w:tc>
              <w:tc>
                <w:tcPr>
                  <w:tcW w:w="230" w:type="dxa"/>
                </w:tcPr>
                <w:p w14:paraId="4337A38C" w14:textId="77777777" w:rsidR="008823D4" w:rsidRPr="00FC26EE" w:rsidRDefault="008823D4" w:rsidP="008823D4">
                  <w:pPr>
                    <w:jc w:val="both"/>
                    <w:rPr>
                      <w:rFonts w:ascii="Times New Roman" w:hAnsi="Times New Roman"/>
                      <w:sz w:val="24"/>
                      <w:szCs w:val="24"/>
                    </w:rPr>
                  </w:pPr>
                </w:p>
              </w:tc>
              <w:tc>
                <w:tcPr>
                  <w:tcW w:w="230" w:type="dxa"/>
                </w:tcPr>
                <w:p w14:paraId="488A0DDF" w14:textId="77777777" w:rsidR="008823D4" w:rsidRPr="00FC26EE" w:rsidRDefault="008823D4" w:rsidP="008823D4">
                  <w:pPr>
                    <w:jc w:val="both"/>
                    <w:rPr>
                      <w:rFonts w:ascii="Times New Roman" w:hAnsi="Times New Roman"/>
                      <w:sz w:val="24"/>
                      <w:szCs w:val="24"/>
                    </w:rPr>
                  </w:pPr>
                </w:p>
              </w:tc>
              <w:tc>
                <w:tcPr>
                  <w:tcW w:w="230" w:type="dxa"/>
                </w:tcPr>
                <w:p w14:paraId="7342FFF2" w14:textId="77777777" w:rsidR="008823D4" w:rsidRPr="00FC26EE" w:rsidRDefault="008823D4" w:rsidP="008823D4">
                  <w:pPr>
                    <w:jc w:val="both"/>
                    <w:rPr>
                      <w:rFonts w:ascii="Times New Roman" w:hAnsi="Times New Roman"/>
                      <w:sz w:val="24"/>
                      <w:szCs w:val="24"/>
                    </w:rPr>
                  </w:pPr>
                </w:p>
              </w:tc>
              <w:tc>
                <w:tcPr>
                  <w:tcW w:w="230" w:type="dxa"/>
                </w:tcPr>
                <w:p w14:paraId="6C61E23E" w14:textId="77777777" w:rsidR="008823D4" w:rsidRPr="00FC26EE" w:rsidRDefault="008823D4" w:rsidP="008823D4">
                  <w:pPr>
                    <w:jc w:val="both"/>
                    <w:rPr>
                      <w:rFonts w:ascii="Times New Roman" w:hAnsi="Times New Roman"/>
                      <w:sz w:val="24"/>
                      <w:szCs w:val="24"/>
                    </w:rPr>
                  </w:pPr>
                </w:p>
              </w:tc>
              <w:tc>
                <w:tcPr>
                  <w:tcW w:w="230" w:type="dxa"/>
                </w:tcPr>
                <w:p w14:paraId="02316421" w14:textId="77777777" w:rsidR="008823D4" w:rsidRPr="00FC26EE" w:rsidRDefault="008823D4" w:rsidP="008823D4">
                  <w:pPr>
                    <w:jc w:val="both"/>
                    <w:rPr>
                      <w:rFonts w:ascii="Times New Roman" w:hAnsi="Times New Roman"/>
                      <w:sz w:val="24"/>
                      <w:szCs w:val="24"/>
                    </w:rPr>
                  </w:pPr>
                </w:p>
              </w:tc>
              <w:tc>
                <w:tcPr>
                  <w:tcW w:w="447" w:type="dxa"/>
                </w:tcPr>
                <w:p w14:paraId="3BDB065A" w14:textId="77777777" w:rsidR="008823D4" w:rsidRPr="00FC26EE" w:rsidRDefault="008823D4" w:rsidP="008823D4">
                  <w:pPr>
                    <w:jc w:val="both"/>
                    <w:rPr>
                      <w:rFonts w:ascii="Times New Roman" w:hAnsi="Times New Roman"/>
                      <w:sz w:val="24"/>
                      <w:szCs w:val="24"/>
                    </w:rPr>
                  </w:pPr>
                </w:p>
              </w:tc>
            </w:tr>
            <w:tr w:rsidR="008823D4" w:rsidRPr="00FC26EE" w14:paraId="55B229BB" w14:textId="77777777" w:rsidTr="006A579E">
              <w:tc>
                <w:tcPr>
                  <w:tcW w:w="1134" w:type="dxa"/>
                </w:tcPr>
                <w:p w14:paraId="0907828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00266E1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Выше, чем у других учащихся класса</w:t>
                  </w:r>
                </w:p>
              </w:tc>
              <w:tc>
                <w:tcPr>
                  <w:tcW w:w="230" w:type="dxa"/>
                </w:tcPr>
                <w:p w14:paraId="5D5A89C0" w14:textId="77777777" w:rsidR="008823D4" w:rsidRPr="00FC26EE" w:rsidRDefault="008823D4" w:rsidP="008823D4">
                  <w:pPr>
                    <w:jc w:val="both"/>
                    <w:rPr>
                      <w:rFonts w:ascii="Times New Roman" w:hAnsi="Times New Roman"/>
                      <w:sz w:val="24"/>
                      <w:szCs w:val="24"/>
                    </w:rPr>
                  </w:pPr>
                </w:p>
              </w:tc>
              <w:tc>
                <w:tcPr>
                  <w:tcW w:w="230" w:type="dxa"/>
                </w:tcPr>
                <w:p w14:paraId="75636E54" w14:textId="77777777" w:rsidR="008823D4" w:rsidRPr="00FC26EE" w:rsidRDefault="008823D4" w:rsidP="008823D4">
                  <w:pPr>
                    <w:jc w:val="both"/>
                    <w:rPr>
                      <w:rFonts w:ascii="Times New Roman" w:hAnsi="Times New Roman"/>
                      <w:sz w:val="24"/>
                      <w:szCs w:val="24"/>
                    </w:rPr>
                  </w:pPr>
                </w:p>
              </w:tc>
              <w:tc>
                <w:tcPr>
                  <w:tcW w:w="230" w:type="dxa"/>
                </w:tcPr>
                <w:p w14:paraId="028C841B" w14:textId="77777777" w:rsidR="008823D4" w:rsidRPr="00FC26EE" w:rsidRDefault="008823D4" w:rsidP="008823D4">
                  <w:pPr>
                    <w:jc w:val="both"/>
                    <w:rPr>
                      <w:rFonts w:ascii="Times New Roman" w:hAnsi="Times New Roman"/>
                      <w:sz w:val="24"/>
                      <w:szCs w:val="24"/>
                    </w:rPr>
                  </w:pPr>
                </w:p>
              </w:tc>
              <w:tc>
                <w:tcPr>
                  <w:tcW w:w="230" w:type="dxa"/>
                </w:tcPr>
                <w:p w14:paraId="63B4AF63" w14:textId="77777777" w:rsidR="008823D4" w:rsidRPr="00FC26EE" w:rsidRDefault="008823D4" w:rsidP="008823D4">
                  <w:pPr>
                    <w:jc w:val="both"/>
                    <w:rPr>
                      <w:rFonts w:ascii="Times New Roman" w:hAnsi="Times New Roman"/>
                      <w:sz w:val="24"/>
                      <w:szCs w:val="24"/>
                    </w:rPr>
                  </w:pPr>
                </w:p>
              </w:tc>
              <w:tc>
                <w:tcPr>
                  <w:tcW w:w="230" w:type="dxa"/>
                </w:tcPr>
                <w:p w14:paraId="25B94FEC" w14:textId="77777777" w:rsidR="008823D4" w:rsidRPr="00FC26EE" w:rsidRDefault="008823D4" w:rsidP="008823D4">
                  <w:pPr>
                    <w:jc w:val="both"/>
                    <w:rPr>
                      <w:rFonts w:ascii="Times New Roman" w:hAnsi="Times New Roman"/>
                      <w:sz w:val="24"/>
                      <w:szCs w:val="24"/>
                    </w:rPr>
                  </w:pPr>
                </w:p>
              </w:tc>
              <w:tc>
                <w:tcPr>
                  <w:tcW w:w="230" w:type="dxa"/>
                </w:tcPr>
                <w:p w14:paraId="513BCAE1" w14:textId="77777777" w:rsidR="008823D4" w:rsidRPr="00FC26EE" w:rsidRDefault="008823D4" w:rsidP="008823D4">
                  <w:pPr>
                    <w:jc w:val="both"/>
                    <w:rPr>
                      <w:rFonts w:ascii="Times New Roman" w:hAnsi="Times New Roman"/>
                      <w:sz w:val="24"/>
                      <w:szCs w:val="24"/>
                    </w:rPr>
                  </w:pPr>
                </w:p>
              </w:tc>
              <w:tc>
                <w:tcPr>
                  <w:tcW w:w="230" w:type="dxa"/>
                </w:tcPr>
                <w:p w14:paraId="7DE2F1C7" w14:textId="77777777" w:rsidR="008823D4" w:rsidRPr="00FC26EE" w:rsidRDefault="008823D4" w:rsidP="008823D4">
                  <w:pPr>
                    <w:jc w:val="both"/>
                    <w:rPr>
                      <w:rFonts w:ascii="Times New Roman" w:hAnsi="Times New Roman"/>
                      <w:sz w:val="24"/>
                      <w:szCs w:val="24"/>
                    </w:rPr>
                  </w:pPr>
                </w:p>
              </w:tc>
              <w:tc>
                <w:tcPr>
                  <w:tcW w:w="230" w:type="dxa"/>
                </w:tcPr>
                <w:p w14:paraId="0662498C" w14:textId="77777777" w:rsidR="008823D4" w:rsidRPr="00FC26EE" w:rsidRDefault="008823D4" w:rsidP="008823D4">
                  <w:pPr>
                    <w:jc w:val="both"/>
                    <w:rPr>
                      <w:rFonts w:ascii="Times New Roman" w:hAnsi="Times New Roman"/>
                      <w:sz w:val="24"/>
                      <w:szCs w:val="24"/>
                    </w:rPr>
                  </w:pPr>
                </w:p>
              </w:tc>
              <w:tc>
                <w:tcPr>
                  <w:tcW w:w="230" w:type="dxa"/>
                </w:tcPr>
                <w:p w14:paraId="03AC22DB" w14:textId="77777777" w:rsidR="008823D4" w:rsidRPr="00FC26EE" w:rsidRDefault="008823D4" w:rsidP="008823D4">
                  <w:pPr>
                    <w:jc w:val="both"/>
                    <w:rPr>
                      <w:rFonts w:ascii="Times New Roman" w:hAnsi="Times New Roman"/>
                      <w:sz w:val="24"/>
                      <w:szCs w:val="24"/>
                    </w:rPr>
                  </w:pPr>
                </w:p>
              </w:tc>
              <w:tc>
                <w:tcPr>
                  <w:tcW w:w="230" w:type="dxa"/>
                </w:tcPr>
                <w:p w14:paraId="7DC1D85D" w14:textId="77777777" w:rsidR="008823D4" w:rsidRPr="00FC26EE" w:rsidRDefault="008823D4" w:rsidP="008823D4">
                  <w:pPr>
                    <w:jc w:val="both"/>
                    <w:rPr>
                      <w:rFonts w:ascii="Times New Roman" w:hAnsi="Times New Roman"/>
                      <w:sz w:val="24"/>
                      <w:szCs w:val="24"/>
                    </w:rPr>
                  </w:pPr>
                </w:p>
              </w:tc>
              <w:tc>
                <w:tcPr>
                  <w:tcW w:w="230" w:type="dxa"/>
                </w:tcPr>
                <w:p w14:paraId="10965974" w14:textId="77777777" w:rsidR="008823D4" w:rsidRPr="00FC26EE" w:rsidRDefault="008823D4" w:rsidP="008823D4">
                  <w:pPr>
                    <w:jc w:val="both"/>
                    <w:rPr>
                      <w:rFonts w:ascii="Times New Roman" w:hAnsi="Times New Roman"/>
                      <w:sz w:val="24"/>
                      <w:szCs w:val="24"/>
                    </w:rPr>
                  </w:pPr>
                </w:p>
              </w:tc>
              <w:tc>
                <w:tcPr>
                  <w:tcW w:w="230" w:type="dxa"/>
                </w:tcPr>
                <w:p w14:paraId="72F27FBE" w14:textId="77777777" w:rsidR="008823D4" w:rsidRPr="00FC26EE" w:rsidRDefault="008823D4" w:rsidP="008823D4">
                  <w:pPr>
                    <w:jc w:val="both"/>
                    <w:rPr>
                      <w:rFonts w:ascii="Times New Roman" w:hAnsi="Times New Roman"/>
                      <w:sz w:val="24"/>
                      <w:szCs w:val="24"/>
                    </w:rPr>
                  </w:pPr>
                </w:p>
              </w:tc>
              <w:tc>
                <w:tcPr>
                  <w:tcW w:w="230" w:type="dxa"/>
                </w:tcPr>
                <w:p w14:paraId="5C1B9C99" w14:textId="77777777" w:rsidR="008823D4" w:rsidRPr="00FC26EE" w:rsidRDefault="008823D4" w:rsidP="008823D4">
                  <w:pPr>
                    <w:jc w:val="both"/>
                    <w:rPr>
                      <w:rFonts w:ascii="Times New Roman" w:hAnsi="Times New Roman"/>
                      <w:sz w:val="24"/>
                      <w:szCs w:val="24"/>
                    </w:rPr>
                  </w:pPr>
                </w:p>
              </w:tc>
              <w:tc>
                <w:tcPr>
                  <w:tcW w:w="230" w:type="dxa"/>
                </w:tcPr>
                <w:p w14:paraId="2A538E19" w14:textId="77777777" w:rsidR="008823D4" w:rsidRPr="00FC26EE" w:rsidRDefault="008823D4" w:rsidP="008823D4">
                  <w:pPr>
                    <w:jc w:val="both"/>
                    <w:rPr>
                      <w:rFonts w:ascii="Times New Roman" w:hAnsi="Times New Roman"/>
                      <w:sz w:val="24"/>
                      <w:szCs w:val="24"/>
                    </w:rPr>
                  </w:pPr>
                </w:p>
              </w:tc>
              <w:tc>
                <w:tcPr>
                  <w:tcW w:w="230" w:type="dxa"/>
                </w:tcPr>
                <w:p w14:paraId="627F19DD" w14:textId="77777777" w:rsidR="008823D4" w:rsidRPr="00FC26EE" w:rsidRDefault="008823D4" w:rsidP="008823D4">
                  <w:pPr>
                    <w:jc w:val="both"/>
                    <w:rPr>
                      <w:rFonts w:ascii="Times New Roman" w:hAnsi="Times New Roman"/>
                      <w:sz w:val="24"/>
                      <w:szCs w:val="24"/>
                    </w:rPr>
                  </w:pPr>
                </w:p>
              </w:tc>
              <w:tc>
                <w:tcPr>
                  <w:tcW w:w="230" w:type="dxa"/>
                </w:tcPr>
                <w:p w14:paraId="411029BF" w14:textId="77777777" w:rsidR="008823D4" w:rsidRPr="00FC26EE" w:rsidRDefault="008823D4" w:rsidP="008823D4">
                  <w:pPr>
                    <w:jc w:val="both"/>
                    <w:rPr>
                      <w:rFonts w:ascii="Times New Roman" w:hAnsi="Times New Roman"/>
                      <w:sz w:val="24"/>
                      <w:szCs w:val="24"/>
                    </w:rPr>
                  </w:pPr>
                </w:p>
              </w:tc>
              <w:tc>
                <w:tcPr>
                  <w:tcW w:w="230" w:type="dxa"/>
                </w:tcPr>
                <w:p w14:paraId="241E64E5" w14:textId="77777777" w:rsidR="008823D4" w:rsidRPr="00FC26EE" w:rsidRDefault="008823D4" w:rsidP="008823D4">
                  <w:pPr>
                    <w:jc w:val="both"/>
                    <w:rPr>
                      <w:rFonts w:ascii="Times New Roman" w:hAnsi="Times New Roman"/>
                      <w:sz w:val="24"/>
                      <w:szCs w:val="24"/>
                    </w:rPr>
                  </w:pPr>
                </w:p>
              </w:tc>
              <w:tc>
                <w:tcPr>
                  <w:tcW w:w="230" w:type="dxa"/>
                </w:tcPr>
                <w:p w14:paraId="3D117D3C" w14:textId="77777777" w:rsidR="008823D4" w:rsidRPr="00FC26EE" w:rsidRDefault="008823D4" w:rsidP="008823D4">
                  <w:pPr>
                    <w:jc w:val="both"/>
                    <w:rPr>
                      <w:rFonts w:ascii="Times New Roman" w:hAnsi="Times New Roman"/>
                      <w:sz w:val="24"/>
                      <w:szCs w:val="24"/>
                    </w:rPr>
                  </w:pPr>
                </w:p>
              </w:tc>
              <w:tc>
                <w:tcPr>
                  <w:tcW w:w="230" w:type="dxa"/>
                </w:tcPr>
                <w:p w14:paraId="62FE2AAE" w14:textId="77777777" w:rsidR="008823D4" w:rsidRPr="00FC26EE" w:rsidRDefault="008823D4" w:rsidP="008823D4">
                  <w:pPr>
                    <w:jc w:val="both"/>
                    <w:rPr>
                      <w:rFonts w:ascii="Times New Roman" w:hAnsi="Times New Roman"/>
                      <w:sz w:val="24"/>
                      <w:szCs w:val="24"/>
                    </w:rPr>
                  </w:pPr>
                </w:p>
              </w:tc>
              <w:tc>
                <w:tcPr>
                  <w:tcW w:w="230" w:type="dxa"/>
                </w:tcPr>
                <w:p w14:paraId="4BB844C7" w14:textId="77777777" w:rsidR="008823D4" w:rsidRPr="00FC26EE" w:rsidRDefault="008823D4" w:rsidP="008823D4">
                  <w:pPr>
                    <w:jc w:val="both"/>
                    <w:rPr>
                      <w:rFonts w:ascii="Times New Roman" w:hAnsi="Times New Roman"/>
                      <w:sz w:val="24"/>
                      <w:szCs w:val="24"/>
                    </w:rPr>
                  </w:pPr>
                </w:p>
              </w:tc>
              <w:tc>
                <w:tcPr>
                  <w:tcW w:w="230" w:type="dxa"/>
                </w:tcPr>
                <w:p w14:paraId="773371E3" w14:textId="77777777" w:rsidR="008823D4" w:rsidRPr="00FC26EE" w:rsidRDefault="008823D4" w:rsidP="008823D4">
                  <w:pPr>
                    <w:jc w:val="both"/>
                    <w:rPr>
                      <w:rFonts w:ascii="Times New Roman" w:hAnsi="Times New Roman"/>
                      <w:sz w:val="24"/>
                      <w:szCs w:val="24"/>
                    </w:rPr>
                  </w:pPr>
                </w:p>
              </w:tc>
              <w:tc>
                <w:tcPr>
                  <w:tcW w:w="447" w:type="dxa"/>
                </w:tcPr>
                <w:p w14:paraId="0BA50B60" w14:textId="77777777" w:rsidR="008823D4" w:rsidRPr="00FC26EE" w:rsidRDefault="008823D4" w:rsidP="008823D4">
                  <w:pPr>
                    <w:jc w:val="both"/>
                    <w:rPr>
                      <w:rFonts w:ascii="Times New Roman" w:hAnsi="Times New Roman"/>
                      <w:sz w:val="24"/>
                      <w:szCs w:val="24"/>
                    </w:rPr>
                  </w:pPr>
                </w:p>
              </w:tc>
            </w:tr>
            <w:tr w:rsidR="008823D4" w:rsidRPr="00FC26EE" w14:paraId="6A1036D1" w14:textId="77777777" w:rsidTr="006A579E">
              <w:tc>
                <w:tcPr>
                  <w:tcW w:w="1134" w:type="dxa"/>
                </w:tcPr>
                <w:p w14:paraId="2EF7CC3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2</w:t>
                  </w:r>
                </w:p>
              </w:tc>
              <w:tc>
                <w:tcPr>
                  <w:tcW w:w="3116" w:type="dxa"/>
                </w:tcPr>
                <w:p w14:paraId="736144C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Такой же, как у большинства учащихся</w:t>
                  </w:r>
                </w:p>
              </w:tc>
              <w:tc>
                <w:tcPr>
                  <w:tcW w:w="230" w:type="dxa"/>
                </w:tcPr>
                <w:p w14:paraId="75992D82" w14:textId="77777777" w:rsidR="008823D4" w:rsidRPr="00FC26EE" w:rsidRDefault="008823D4" w:rsidP="008823D4">
                  <w:pPr>
                    <w:jc w:val="both"/>
                    <w:rPr>
                      <w:rFonts w:ascii="Times New Roman" w:hAnsi="Times New Roman"/>
                      <w:sz w:val="24"/>
                      <w:szCs w:val="24"/>
                    </w:rPr>
                  </w:pPr>
                </w:p>
              </w:tc>
              <w:tc>
                <w:tcPr>
                  <w:tcW w:w="230" w:type="dxa"/>
                </w:tcPr>
                <w:p w14:paraId="1073C78B" w14:textId="77777777" w:rsidR="008823D4" w:rsidRPr="00FC26EE" w:rsidRDefault="008823D4" w:rsidP="008823D4">
                  <w:pPr>
                    <w:jc w:val="both"/>
                    <w:rPr>
                      <w:rFonts w:ascii="Times New Roman" w:hAnsi="Times New Roman"/>
                      <w:sz w:val="24"/>
                      <w:szCs w:val="24"/>
                    </w:rPr>
                  </w:pPr>
                </w:p>
              </w:tc>
              <w:tc>
                <w:tcPr>
                  <w:tcW w:w="230" w:type="dxa"/>
                </w:tcPr>
                <w:p w14:paraId="44BAE7F4" w14:textId="77777777" w:rsidR="008823D4" w:rsidRPr="00FC26EE" w:rsidRDefault="008823D4" w:rsidP="008823D4">
                  <w:pPr>
                    <w:jc w:val="both"/>
                    <w:rPr>
                      <w:rFonts w:ascii="Times New Roman" w:hAnsi="Times New Roman"/>
                      <w:sz w:val="24"/>
                      <w:szCs w:val="24"/>
                    </w:rPr>
                  </w:pPr>
                </w:p>
              </w:tc>
              <w:tc>
                <w:tcPr>
                  <w:tcW w:w="230" w:type="dxa"/>
                </w:tcPr>
                <w:p w14:paraId="516147EB" w14:textId="77777777" w:rsidR="008823D4" w:rsidRPr="00FC26EE" w:rsidRDefault="008823D4" w:rsidP="008823D4">
                  <w:pPr>
                    <w:jc w:val="both"/>
                    <w:rPr>
                      <w:rFonts w:ascii="Times New Roman" w:hAnsi="Times New Roman"/>
                      <w:sz w:val="24"/>
                      <w:szCs w:val="24"/>
                    </w:rPr>
                  </w:pPr>
                </w:p>
              </w:tc>
              <w:tc>
                <w:tcPr>
                  <w:tcW w:w="230" w:type="dxa"/>
                </w:tcPr>
                <w:p w14:paraId="1C10D8C4" w14:textId="77777777" w:rsidR="008823D4" w:rsidRPr="00FC26EE" w:rsidRDefault="008823D4" w:rsidP="008823D4">
                  <w:pPr>
                    <w:jc w:val="both"/>
                    <w:rPr>
                      <w:rFonts w:ascii="Times New Roman" w:hAnsi="Times New Roman"/>
                      <w:sz w:val="24"/>
                      <w:szCs w:val="24"/>
                    </w:rPr>
                  </w:pPr>
                </w:p>
              </w:tc>
              <w:tc>
                <w:tcPr>
                  <w:tcW w:w="230" w:type="dxa"/>
                </w:tcPr>
                <w:p w14:paraId="4D589B3D" w14:textId="77777777" w:rsidR="008823D4" w:rsidRPr="00FC26EE" w:rsidRDefault="008823D4" w:rsidP="008823D4">
                  <w:pPr>
                    <w:jc w:val="both"/>
                    <w:rPr>
                      <w:rFonts w:ascii="Times New Roman" w:hAnsi="Times New Roman"/>
                      <w:sz w:val="24"/>
                      <w:szCs w:val="24"/>
                    </w:rPr>
                  </w:pPr>
                </w:p>
              </w:tc>
              <w:tc>
                <w:tcPr>
                  <w:tcW w:w="230" w:type="dxa"/>
                </w:tcPr>
                <w:p w14:paraId="5B484A4D" w14:textId="77777777" w:rsidR="008823D4" w:rsidRPr="00FC26EE" w:rsidRDefault="008823D4" w:rsidP="008823D4">
                  <w:pPr>
                    <w:jc w:val="both"/>
                    <w:rPr>
                      <w:rFonts w:ascii="Times New Roman" w:hAnsi="Times New Roman"/>
                      <w:sz w:val="24"/>
                      <w:szCs w:val="24"/>
                    </w:rPr>
                  </w:pPr>
                </w:p>
              </w:tc>
              <w:tc>
                <w:tcPr>
                  <w:tcW w:w="230" w:type="dxa"/>
                </w:tcPr>
                <w:p w14:paraId="7F574F53" w14:textId="77777777" w:rsidR="008823D4" w:rsidRPr="00FC26EE" w:rsidRDefault="008823D4" w:rsidP="008823D4">
                  <w:pPr>
                    <w:jc w:val="both"/>
                    <w:rPr>
                      <w:rFonts w:ascii="Times New Roman" w:hAnsi="Times New Roman"/>
                      <w:sz w:val="24"/>
                      <w:szCs w:val="24"/>
                    </w:rPr>
                  </w:pPr>
                </w:p>
              </w:tc>
              <w:tc>
                <w:tcPr>
                  <w:tcW w:w="230" w:type="dxa"/>
                </w:tcPr>
                <w:p w14:paraId="538B1DCF" w14:textId="77777777" w:rsidR="008823D4" w:rsidRPr="00FC26EE" w:rsidRDefault="008823D4" w:rsidP="008823D4">
                  <w:pPr>
                    <w:jc w:val="both"/>
                    <w:rPr>
                      <w:rFonts w:ascii="Times New Roman" w:hAnsi="Times New Roman"/>
                      <w:sz w:val="24"/>
                      <w:szCs w:val="24"/>
                    </w:rPr>
                  </w:pPr>
                </w:p>
              </w:tc>
              <w:tc>
                <w:tcPr>
                  <w:tcW w:w="230" w:type="dxa"/>
                </w:tcPr>
                <w:p w14:paraId="1B037561" w14:textId="77777777" w:rsidR="008823D4" w:rsidRPr="00FC26EE" w:rsidRDefault="008823D4" w:rsidP="008823D4">
                  <w:pPr>
                    <w:jc w:val="both"/>
                    <w:rPr>
                      <w:rFonts w:ascii="Times New Roman" w:hAnsi="Times New Roman"/>
                      <w:sz w:val="24"/>
                      <w:szCs w:val="24"/>
                    </w:rPr>
                  </w:pPr>
                </w:p>
              </w:tc>
              <w:tc>
                <w:tcPr>
                  <w:tcW w:w="230" w:type="dxa"/>
                </w:tcPr>
                <w:p w14:paraId="6EBAC248" w14:textId="77777777" w:rsidR="008823D4" w:rsidRPr="00FC26EE" w:rsidRDefault="008823D4" w:rsidP="008823D4">
                  <w:pPr>
                    <w:jc w:val="both"/>
                    <w:rPr>
                      <w:rFonts w:ascii="Times New Roman" w:hAnsi="Times New Roman"/>
                      <w:sz w:val="24"/>
                      <w:szCs w:val="24"/>
                    </w:rPr>
                  </w:pPr>
                </w:p>
              </w:tc>
              <w:tc>
                <w:tcPr>
                  <w:tcW w:w="230" w:type="dxa"/>
                </w:tcPr>
                <w:p w14:paraId="0DBC3F44" w14:textId="77777777" w:rsidR="008823D4" w:rsidRPr="00FC26EE" w:rsidRDefault="008823D4" w:rsidP="008823D4">
                  <w:pPr>
                    <w:jc w:val="both"/>
                    <w:rPr>
                      <w:rFonts w:ascii="Times New Roman" w:hAnsi="Times New Roman"/>
                      <w:sz w:val="24"/>
                      <w:szCs w:val="24"/>
                    </w:rPr>
                  </w:pPr>
                </w:p>
              </w:tc>
              <w:tc>
                <w:tcPr>
                  <w:tcW w:w="230" w:type="dxa"/>
                </w:tcPr>
                <w:p w14:paraId="09D3D7F7" w14:textId="77777777" w:rsidR="008823D4" w:rsidRPr="00FC26EE" w:rsidRDefault="008823D4" w:rsidP="008823D4">
                  <w:pPr>
                    <w:jc w:val="both"/>
                    <w:rPr>
                      <w:rFonts w:ascii="Times New Roman" w:hAnsi="Times New Roman"/>
                      <w:sz w:val="24"/>
                      <w:szCs w:val="24"/>
                    </w:rPr>
                  </w:pPr>
                </w:p>
              </w:tc>
              <w:tc>
                <w:tcPr>
                  <w:tcW w:w="230" w:type="dxa"/>
                </w:tcPr>
                <w:p w14:paraId="1F10E46B" w14:textId="77777777" w:rsidR="008823D4" w:rsidRPr="00FC26EE" w:rsidRDefault="008823D4" w:rsidP="008823D4">
                  <w:pPr>
                    <w:jc w:val="both"/>
                    <w:rPr>
                      <w:rFonts w:ascii="Times New Roman" w:hAnsi="Times New Roman"/>
                      <w:sz w:val="24"/>
                      <w:szCs w:val="24"/>
                    </w:rPr>
                  </w:pPr>
                </w:p>
              </w:tc>
              <w:tc>
                <w:tcPr>
                  <w:tcW w:w="230" w:type="dxa"/>
                </w:tcPr>
                <w:p w14:paraId="66178D7F" w14:textId="77777777" w:rsidR="008823D4" w:rsidRPr="00FC26EE" w:rsidRDefault="008823D4" w:rsidP="008823D4">
                  <w:pPr>
                    <w:jc w:val="both"/>
                    <w:rPr>
                      <w:rFonts w:ascii="Times New Roman" w:hAnsi="Times New Roman"/>
                      <w:sz w:val="24"/>
                      <w:szCs w:val="24"/>
                    </w:rPr>
                  </w:pPr>
                </w:p>
              </w:tc>
              <w:tc>
                <w:tcPr>
                  <w:tcW w:w="230" w:type="dxa"/>
                </w:tcPr>
                <w:p w14:paraId="309C3CEB" w14:textId="77777777" w:rsidR="008823D4" w:rsidRPr="00FC26EE" w:rsidRDefault="008823D4" w:rsidP="008823D4">
                  <w:pPr>
                    <w:jc w:val="both"/>
                    <w:rPr>
                      <w:rFonts w:ascii="Times New Roman" w:hAnsi="Times New Roman"/>
                      <w:sz w:val="24"/>
                      <w:szCs w:val="24"/>
                    </w:rPr>
                  </w:pPr>
                </w:p>
              </w:tc>
              <w:tc>
                <w:tcPr>
                  <w:tcW w:w="230" w:type="dxa"/>
                </w:tcPr>
                <w:p w14:paraId="74D9DFE8" w14:textId="77777777" w:rsidR="008823D4" w:rsidRPr="00FC26EE" w:rsidRDefault="008823D4" w:rsidP="008823D4">
                  <w:pPr>
                    <w:jc w:val="both"/>
                    <w:rPr>
                      <w:rFonts w:ascii="Times New Roman" w:hAnsi="Times New Roman"/>
                      <w:sz w:val="24"/>
                      <w:szCs w:val="24"/>
                    </w:rPr>
                  </w:pPr>
                </w:p>
              </w:tc>
              <w:tc>
                <w:tcPr>
                  <w:tcW w:w="230" w:type="dxa"/>
                </w:tcPr>
                <w:p w14:paraId="656FADA2" w14:textId="77777777" w:rsidR="008823D4" w:rsidRPr="00FC26EE" w:rsidRDefault="008823D4" w:rsidP="008823D4">
                  <w:pPr>
                    <w:jc w:val="both"/>
                    <w:rPr>
                      <w:rFonts w:ascii="Times New Roman" w:hAnsi="Times New Roman"/>
                      <w:sz w:val="24"/>
                      <w:szCs w:val="24"/>
                    </w:rPr>
                  </w:pPr>
                </w:p>
              </w:tc>
              <w:tc>
                <w:tcPr>
                  <w:tcW w:w="230" w:type="dxa"/>
                </w:tcPr>
                <w:p w14:paraId="0864FE7D" w14:textId="77777777" w:rsidR="008823D4" w:rsidRPr="00FC26EE" w:rsidRDefault="008823D4" w:rsidP="008823D4">
                  <w:pPr>
                    <w:jc w:val="both"/>
                    <w:rPr>
                      <w:rFonts w:ascii="Times New Roman" w:hAnsi="Times New Roman"/>
                      <w:sz w:val="24"/>
                      <w:szCs w:val="24"/>
                    </w:rPr>
                  </w:pPr>
                </w:p>
              </w:tc>
              <w:tc>
                <w:tcPr>
                  <w:tcW w:w="230" w:type="dxa"/>
                </w:tcPr>
                <w:p w14:paraId="2583C4B3" w14:textId="77777777" w:rsidR="008823D4" w:rsidRPr="00FC26EE" w:rsidRDefault="008823D4" w:rsidP="008823D4">
                  <w:pPr>
                    <w:jc w:val="both"/>
                    <w:rPr>
                      <w:rFonts w:ascii="Times New Roman" w:hAnsi="Times New Roman"/>
                      <w:sz w:val="24"/>
                      <w:szCs w:val="24"/>
                    </w:rPr>
                  </w:pPr>
                </w:p>
              </w:tc>
              <w:tc>
                <w:tcPr>
                  <w:tcW w:w="230" w:type="dxa"/>
                </w:tcPr>
                <w:p w14:paraId="4B1DBED9" w14:textId="77777777" w:rsidR="008823D4" w:rsidRPr="00FC26EE" w:rsidRDefault="008823D4" w:rsidP="008823D4">
                  <w:pPr>
                    <w:jc w:val="both"/>
                    <w:rPr>
                      <w:rFonts w:ascii="Times New Roman" w:hAnsi="Times New Roman"/>
                      <w:sz w:val="24"/>
                      <w:szCs w:val="24"/>
                    </w:rPr>
                  </w:pPr>
                </w:p>
              </w:tc>
              <w:tc>
                <w:tcPr>
                  <w:tcW w:w="447" w:type="dxa"/>
                </w:tcPr>
                <w:p w14:paraId="4F2F7109" w14:textId="77777777" w:rsidR="008823D4" w:rsidRPr="00FC26EE" w:rsidRDefault="008823D4" w:rsidP="008823D4">
                  <w:pPr>
                    <w:jc w:val="both"/>
                    <w:rPr>
                      <w:rFonts w:ascii="Times New Roman" w:hAnsi="Times New Roman"/>
                      <w:sz w:val="24"/>
                      <w:szCs w:val="24"/>
                    </w:rPr>
                  </w:pPr>
                </w:p>
              </w:tc>
            </w:tr>
            <w:tr w:rsidR="008823D4" w:rsidRPr="00FC26EE" w14:paraId="76448A6D" w14:textId="77777777" w:rsidTr="006A579E">
              <w:tc>
                <w:tcPr>
                  <w:tcW w:w="1134" w:type="dxa"/>
                </w:tcPr>
                <w:p w14:paraId="0B13D3E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12B4446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Значительно снижен</w:t>
                  </w:r>
                </w:p>
              </w:tc>
              <w:tc>
                <w:tcPr>
                  <w:tcW w:w="230" w:type="dxa"/>
                </w:tcPr>
                <w:p w14:paraId="28B18301" w14:textId="77777777" w:rsidR="008823D4" w:rsidRPr="00FC26EE" w:rsidRDefault="008823D4" w:rsidP="008823D4">
                  <w:pPr>
                    <w:jc w:val="both"/>
                    <w:rPr>
                      <w:rFonts w:ascii="Times New Roman" w:hAnsi="Times New Roman"/>
                      <w:sz w:val="24"/>
                      <w:szCs w:val="24"/>
                    </w:rPr>
                  </w:pPr>
                </w:p>
              </w:tc>
              <w:tc>
                <w:tcPr>
                  <w:tcW w:w="230" w:type="dxa"/>
                </w:tcPr>
                <w:p w14:paraId="3CFB97CD" w14:textId="77777777" w:rsidR="008823D4" w:rsidRPr="00FC26EE" w:rsidRDefault="008823D4" w:rsidP="008823D4">
                  <w:pPr>
                    <w:jc w:val="both"/>
                    <w:rPr>
                      <w:rFonts w:ascii="Times New Roman" w:hAnsi="Times New Roman"/>
                      <w:sz w:val="24"/>
                      <w:szCs w:val="24"/>
                    </w:rPr>
                  </w:pPr>
                </w:p>
              </w:tc>
              <w:tc>
                <w:tcPr>
                  <w:tcW w:w="230" w:type="dxa"/>
                </w:tcPr>
                <w:p w14:paraId="1AFB7688" w14:textId="77777777" w:rsidR="008823D4" w:rsidRPr="00FC26EE" w:rsidRDefault="008823D4" w:rsidP="008823D4">
                  <w:pPr>
                    <w:jc w:val="both"/>
                    <w:rPr>
                      <w:rFonts w:ascii="Times New Roman" w:hAnsi="Times New Roman"/>
                      <w:sz w:val="24"/>
                      <w:szCs w:val="24"/>
                    </w:rPr>
                  </w:pPr>
                </w:p>
              </w:tc>
              <w:tc>
                <w:tcPr>
                  <w:tcW w:w="230" w:type="dxa"/>
                </w:tcPr>
                <w:p w14:paraId="3BFEF7D4" w14:textId="77777777" w:rsidR="008823D4" w:rsidRPr="00FC26EE" w:rsidRDefault="008823D4" w:rsidP="008823D4">
                  <w:pPr>
                    <w:jc w:val="both"/>
                    <w:rPr>
                      <w:rFonts w:ascii="Times New Roman" w:hAnsi="Times New Roman"/>
                      <w:sz w:val="24"/>
                      <w:szCs w:val="24"/>
                    </w:rPr>
                  </w:pPr>
                </w:p>
              </w:tc>
              <w:tc>
                <w:tcPr>
                  <w:tcW w:w="230" w:type="dxa"/>
                </w:tcPr>
                <w:p w14:paraId="3F76513D" w14:textId="77777777" w:rsidR="008823D4" w:rsidRPr="00FC26EE" w:rsidRDefault="008823D4" w:rsidP="008823D4">
                  <w:pPr>
                    <w:jc w:val="both"/>
                    <w:rPr>
                      <w:rFonts w:ascii="Times New Roman" w:hAnsi="Times New Roman"/>
                      <w:sz w:val="24"/>
                      <w:szCs w:val="24"/>
                    </w:rPr>
                  </w:pPr>
                </w:p>
              </w:tc>
              <w:tc>
                <w:tcPr>
                  <w:tcW w:w="230" w:type="dxa"/>
                </w:tcPr>
                <w:p w14:paraId="3917671B" w14:textId="77777777" w:rsidR="008823D4" w:rsidRPr="00FC26EE" w:rsidRDefault="008823D4" w:rsidP="008823D4">
                  <w:pPr>
                    <w:jc w:val="both"/>
                    <w:rPr>
                      <w:rFonts w:ascii="Times New Roman" w:hAnsi="Times New Roman"/>
                      <w:sz w:val="24"/>
                      <w:szCs w:val="24"/>
                    </w:rPr>
                  </w:pPr>
                </w:p>
              </w:tc>
              <w:tc>
                <w:tcPr>
                  <w:tcW w:w="230" w:type="dxa"/>
                </w:tcPr>
                <w:p w14:paraId="51DB3765" w14:textId="77777777" w:rsidR="008823D4" w:rsidRPr="00FC26EE" w:rsidRDefault="008823D4" w:rsidP="008823D4">
                  <w:pPr>
                    <w:jc w:val="both"/>
                    <w:rPr>
                      <w:rFonts w:ascii="Times New Roman" w:hAnsi="Times New Roman"/>
                      <w:sz w:val="24"/>
                      <w:szCs w:val="24"/>
                    </w:rPr>
                  </w:pPr>
                </w:p>
              </w:tc>
              <w:tc>
                <w:tcPr>
                  <w:tcW w:w="230" w:type="dxa"/>
                </w:tcPr>
                <w:p w14:paraId="61E90D8F" w14:textId="77777777" w:rsidR="008823D4" w:rsidRPr="00FC26EE" w:rsidRDefault="008823D4" w:rsidP="008823D4">
                  <w:pPr>
                    <w:jc w:val="both"/>
                    <w:rPr>
                      <w:rFonts w:ascii="Times New Roman" w:hAnsi="Times New Roman"/>
                      <w:sz w:val="24"/>
                      <w:szCs w:val="24"/>
                    </w:rPr>
                  </w:pPr>
                </w:p>
              </w:tc>
              <w:tc>
                <w:tcPr>
                  <w:tcW w:w="230" w:type="dxa"/>
                </w:tcPr>
                <w:p w14:paraId="44BA080E" w14:textId="77777777" w:rsidR="008823D4" w:rsidRPr="00FC26EE" w:rsidRDefault="008823D4" w:rsidP="008823D4">
                  <w:pPr>
                    <w:jc w:val="both"/>
                    <w:rPr>
                      <w:rFonts w:ascii="Times New Roman" w:hAnsi="Times New Roman"/>
                      <w:sz w:val="24"/>
                      <w:szCs w:val="24"/>
                    </w:rPr>
                  </w:pPr>
                </w:p>
              </w:tc>
              <w:tc>
                <w:tcPr>
                  <w:tcW w:w="230" w:type="dxa"/>
                </w:tcPr>
                <w:p w14:paraId="2FD3EA83" w14:textId="77777777" w:rsidR="008823D4" w:rsidRPr="00FC26EE" w:rsidRDefault="008823D4" w:rsidP="008823D4">
                  <w:pPr>
                    <w:jc w:val="both"/>
                    <w:rPr>
                      <w:rFonts w:ascii="Times New Roman" w:hAnsi="Times New Roman"/>
                      <w:sz w:val="24"/>
                      <w:szCs w:val="24"/>
                    </w:rPr>
                  </w:pPr>
                </w:p>
              </w:tc>
              <w:tc>
                <w:tcPr>
                  <w:tcW w:w="230" w:type="dxa"/>
                </w:tcPr>
                <w:p w14:paraId="6FD86CDE" w14:textId="77777777" w:rsidR="008823D4" w:rsidRPr="00FC26EE" w:rsidRDefault="008823D4" w:rsidP="008823D4">
                  <w:pPr>
                    <w:jc w:val="both"/>
                    <w:rPr>
                      <w:rFonts w:ascii="Times New Roman" w:hAnsi="Times New Roman"/>
                      <w:sz w:val="24"/>
                      <w:szCs w:val="24"/>
                    </w:rPr>
                  </w:pPr>
                </w:p>
              </w:tc>
              <w:tc>
                <w:tcPr>
                  <w:tcW w:w="230" w:type="dxa"/>
                </w:tcPr>
                <w:p w14:paraId="5CD57336" w14:textId="77777777" w:rsidR="008823D4" w:rsidRPr="00FC26EE" w:rsidRDefault="008823D4" w:rsidP="008823D4">
                  <w:pPr>
                    <w:jc w:val="both"/>
                    <w:rPr>
                      <w:rFonts w:ascii="Times New Roman" w:hAnsi="Times New Roman"/>
                      <w:sz w:val="24"/>
                      <w:szCs w:val="24"/>
                    </w:rPr>
                  </w:pPr>
                </w:p>
              </w:tc>
              <w:tc>
                <w:tcPr>
                  <w:tcW w:w="230" w:type="dxa"/>
                </w:tcPr>
                <w:p w14:paraId="03B1D47C" w14:textId="77777777" w:rsidR="008823D4" w:rsidRPr="00FC26EE" w:rsidRDefault="008823D4" w:rsidP="008823D4">
                  <w:pPr>
                    <w:jc w:val="both"/>
                    <w:rPr>
                      <w:rFonts w:ascii="Times New Roman" w:hAnsi="Times New Roman"/>
                      <w:sz w:val="24"/>
                      <w:szCs w:val="24"/>
                    </w:rPr>
                  </w:pPr>
                </w:p>
              </w:tc>
              <w:tc>
                <w:tcPr>
                  <w:tcW w:w="230" w:type="dxa"/>
                </w:tcPr>
                <w:p w14:paraId="583141CF" w14:textId="77777777" w:rsidR="008823D4" w:rsidRPr="00FC26EE" w:rsidRDefault="008823D4" w:rsidP="008823D4">
                  <w:pPr>
                    <w:jc w:val="both"/>
                    <w:rPr>
                      <w:rFonts w:ascii="Times New Roman" w:hAnsi="Times New Roman"/>
                      <w:sz w:val="24"/>
                      <w:szCs w:val="24"/>
                    </w:rPr>
                  </w:pPr>
                </w:p>
              </w:tc>
              <w:tc>
                <w:tcPr>
                  <w:tcW w:w="230" w:type="dxa"/>
                </w:tcPr>
                <w:p w14:paraId="74B674D8" w14:textId="77777777" w:rsidR="008823D4" w:rsidRPr="00FC26EE" w:rsidRDefault="008823D4" w:rsidP="008823D4">
                  <w:pPr>
                    <w:jc w:val="both"/>
                    <w:rPr>
                      <w:rFonts w:ascii="Times New Roman" w:hAnsi="Times New Roman"/>
                      <w:sz w:val="24"/>
                      <w:szCs w:val="24"/>
                    </w:rPr>
                  </w:pPr>
                </w:p>
              </w:tc>
              <w:tc>
                <w:tcPr>
                  <w:tcW w:w="230" w:type="dxa"/>
                </w:tcPr>
                <w:p w14:paraId="16AD69B9" w14:textId="77777777" w:rsidR="008823D4" w:rsidRPr="00FC26EE" w:rsidRDefault="008823D4" w:rsidP="008823D4">
                  <w:pPr>
                    <w:jc w:val="both"/>
                    <w:rPr>
                      <w:rFonts w:ascii="Times New Roman" w:hAnsi="Times New Roman"/>
                      <w:sz w:val="24"/>
                      <w:szCs w:val="24"/>
                    </w:rPr>
                  </w:pPr>
                </w:p>
              </w:tc>
              <w:tc>
                <w:tcPr>
                  <w:tcW w:w="230" w:type="dxa"/>
                </w:tcPr>
                <w:p w14:paraId="15BD9D60" w14:textId="77777777" w:rsidR="008823D4" w:rsidRPr="00FC26EE" w:rsidRDefault="008823D4" w:rsidP="008823D4">
                  <w:pPr>
                    <w:jc w:val="both"/>
                    <w:rPr>
                      <w:rFonts w:ascii="Times New Roman" w:hAnsi="Times New Roman"/>
                      <w:sz w:val="24"/>
                      <w:szCs w:val="24"/>
                    </w:rPr>
                  </w:pPr>
                </w:p>
              </w:tc>
              <w:tc>
                <w:tcPr>
                  <w:tcW w:w="230" w:type="dxa"/>
                </w:tcPr>
                <w:p w14:paraId="264B2413" w14:textId="77777777" w:rsidR="008823D4" w:rsidRPr="00FC26EE" w:rsidRDefault="008823D4" w:rsidP="008823D4">
                  <w:pPr>
                    <w:jc w:val="both"/>
                    <w:rPr>
                      <w:rFonts w:ascii="Times New Roman" w:hAnsi="Times New Roman"/>
                      <w:sz w:val="24"/>
                      <w:szCs w:val="24"/>
                    </w:rPr>
                  </w:pPr>
                </w:p>
              </w:tc>
              <w:tc>
                <w:tcPr>
                  <w:tcW w:w="230" w:type="dxa"/>
                </w:tcPr>
                <w:p w14:paraId="2BB3A939" w14:textId="77777777" w:rsidR="008823D4" w:rsidRPr="00FC26EE" w:rsidRDefault="008823D4" w:rsidP="008823D4">
                  <w:pPr>
                    <w:jc w:val="both"/>
                    <w:rPr>
                      <w:rFonts w:ascii="Times New Roman" w:hAnsi="Times New Roman"/>
                      <w:sz w:val="24"/>
                      <w:szCs w:val="24"/>
                    </w:rPr>
                  </w:pPr>
                </w:p>
              </w:tc>
              <w:tc>
                <w:tcPr>
                  <w:tcW w:w="230" w:type="dxa"/>
                </w:tcPr>
                <w:p w14:paraId="266FABA7" w14:textId="77777777" w:rsidR="008823D4" w:rsidRPr="00FC26EE" w:rsidRDefault="008823D4" w:rsidP="008823D4">
                  <w:pPr>
                    <w:jc w:val="both"/>
                    <w:rPr>
                      <w:rFonts w:ascii="Times New Roman" w:hAnsi="Times New Roman"/>
                      <w:sz w:val="24"/>
                      <w:szCs w:val="24"/>
                    </w:rPr>
                  </w:pPr>
                </w:p>
              </w:tc>
              <w:tc>
                <w:tcPr>
                  <w:tcW w:w="230" w:type="dxa"/>
                </w:tcPr>
                <w:p w14:paraId="2518E522" w14:textId="77777777" w:rsidR="008823D4" w:rsidRPr="00FC26EE" w:rsidRDefault="008823D4" w:rsidP="008823D4">
                  <w:pPr>
                    <w:jc w:val="both"/>
                    <w:rPr>
                      <w:rFonts w:ascii="Times New Roman" w:hAnsi="Times New Roman"/>
                      <w:sz w:val="24"/>
                      <w:szCs w:val="24"/>
                    </w:rPr>
                  </w:pPr>
                </w:p>
              </w:tc>
              <w:tc>
                <w:tcPr>
                  <w:tcW w:w="447" w:type="dxa"/>
                </w:tcPr>
                <w:p w14:paraId="471B1D6C" w14:textId="77777777" w:rsidR="008823D4" w:rsidRPr="00FC26EE" w:rsidRDefault="008823D4" w:rsidP="008823D4">
                  <w:pPr>
                    <w:jc w:val="both"/>
                    <w:rPr>
                      <w:rFonts w:ascii="Times New Roman" w:hAnsi="Times New Roman"/>
                      <w:sz w:val="24"/>
                      <w:szCs w:val="24"/>
                    </w:rPr>
                  </w:pPr>
                </w:p>
              </w:tc>
            </w:tr>
            <w:tr w:rsidR="008823D4" w:rsidRPr="00FC26EE" w14:paraId="768F617E" w14:textId="77777777" w:rsidTr="006A579E">
              <w:tc>
                <w:tcPr>
                  <w:tcW w:w="4250" w:type="dxa"/>
                  <w:gridSpan w:val="2"/>
                </w:tcPr>
                <w:p w14:paraId="3E7F81C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3.Результативность интеллектуальной деятельности</w:t>
                  </w:r>
                </w:p>
                <w:p w14:paraId="3CA213F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3.1. Результат получает</w:t>
                  </w:r>
                </w:p>
              </w:tc>
              <w:tc>
                <w:tcPr>
                  <w:tcW w:w="230" w:type="dxa"/>
                </w:tcPr>
                <w:p w14:paraId="30E3F94A" w14:textId="77777777" w:rsidR="008823D4" w:rsidRPr="00FC26EE" w:rsidRDefault="008823D4" w:rsidP="008823D4">
                  <w:pPr>
                    <w:jc w:val="both"/>
                    <w:rPr>
                      <w:rFonts w:ascii="Times New Roman" w:hAnsi="Times New Roman"/>
                      <w:sz w:val="24"/>
                      <w:szCs w:val="24"/>
                    </w:rPr>
                  </w:pPr>
                </w:p>
              </w:tc>
              <w:tc>
                <w:tcPr>
                  <w:tcW w:w="230" w:type="dxa"/>
                </w:tcPr>
                <w:p w14:paraId="34DF6593" w14:textId="77777777" w:rsidR="008823D4" w:rsidRPr="00FC26EE" w:rsidRDefault="008823D4" w:rsidP="008823D4">
                  <w:pPr>
                    <w:jc w:val="both"/>
                    <w:rPr>
                      <w:rFonts w:ascii="Times New Roman" w:hAnsi="Times New Roman"/>
                      <w:sz w:val="24"/>
                      <w:szCs w:val="24"/>
                    </w:rPr>
                  </w:pPr>
                </w:p>
              </w:tc>
              <w:tc>
                <w:tcPr>
                  <w:tcW w:w="230" w:type="dxa"/>
                </w:tcPr>
                <w:p w14:paraId="79487C22" w14:textId="77777777" w:rsidR="008823D4" w:rsidRPr="00FC26EE" w:rsidRDefault="008823D4" w:rsidP="008823D4">
                  <w:pPr>
                    <w:jc w:val="both"/>
                    <w:rPr>
                      <w:rFonts w:ascii="Times New Roman" w:hAnsi="Times New Roman"/>
                      <w:sz w:val="24"/>
                      <w:szCs w:val="24"/>
                    </w:rPr>
                  </w:pPr>
                </w:p>
              </w:tc>
              <w:tc>
                <w:tcPr>
                  <w:tcW w:w="230" w:type="dxa"/>
                </w:tcPr>
                <w:p w14:paraId="6CCF2C58" w14:textId="77777777" w:rsidR="008823D4" w:rsidRPr="00FC26EE" w:rsidRDefault="008823D4" w:rsidP="008823D4">
                  <w:pPr>
                    <w:jc w:val="both"/>
                    <w:rPr>
                      <w:rFonts w:ascii="Times New Roman" w:hAnsi="Times New Roman"/>
                      <w:sz w:val="24"/>
                      <w:szCs w:val="24"/>
                    </w:rPr>
                  </w:pPr>
                </w:p>
              </w:tc>
              <w:tc>
                <w:tcPr>
                  <w:tcW w:w="230" w:type="dxa"/>
                </w:tcPr>
                <w:p w14:paraId="62E51FE2" w14:textId="77777777" w:rsidR="008823D4" w:rsidRPr="00FC26EE" w:rsidRDefault="008823D4" w:rsidP="008823D4">
                  <w:pPr>
                    <w:jc w:val="both"/>
                    <w:rPr>
                      <w:rFonts w:ascii="Times New Roman" w:hAnsi="Times New Roman"/>
                      <w:sz w:val="24"/>
                      <w:szCs w:val="24"/>
                    </w:rPr>
                  </w:pPr>
                </w:p>
              </w:tc>
              <w:tc>
                <w:tcPr>
                  <w:tcW w:w="230" w:type="dxa"/>
                </w:tcPr>
                <w:p w14:paraId="0B04FAF2" w14:textId="77777777" w:rsidR="008823D4" w:rsidRPr="00FC26EE" w:rsidRDefault="008823D4" w:rsidP="008823D4">
                  <w:pPr>
                    <w:jc w:val="both"/>
                    <w:rPr>
                      <w:rFonts w:ascii="Times New Roman" w:hAnsi="Times New Roman"/>
                      <w:sz w:val="24"/>
                      <w:szCs w:val="24"/>
                    </w:rPr>
                  </w:pPr>
                </w:p>
              </w:tc>
              <w:tc>
                <w:tcPr>
                  <w:tcW w:w="230" w:type="dxa"/>
                </w:tcPr>
                <w:p w14:paraId="591BC139" w14:textId="77777777" w:rsidR="008823D4" w:rsidRPr="00FC26EE" w:rsidRDefault="008823D4" w:rsidP="008823D4">
                  <w:pPr>
                    <w:jc w:val="both"/>
                    <w:rPr>
                      <w:rFonts w:ascii="Times New Roman" w:hAnsi="Times New Roman"/>
                      <w:sz w:val="24"/>
                      <w:szCs w:val="24"/>
                    </w:rPr>
                  </w:pPr>
                </w:p>
              </w:tc>
              <w:tc>
                <w:tcPr>
                  <w:tcW w:w="230" w:type="dxa"/>
                </w:tcPr>
                <w:p w14:paraId="18D08119" w14:textId="77777777" w:rsidR="008823D4" w:rsidRPr="00FC26EE" w:rsidRDefault="008823D4" w:rsidP="008823D4">
                  <w:pPr>
                    <w:jc w:val="both"/>
                    <w:rPr>
                      <w:rFonts w:ascii="Times New Roman" w:hAnsi="Times New Roman"/>
                      <w:sz w:val="24"/>
                      <w:szCs w:val="24"/>
                    </w:rPr>
                  </w:pPr>
                </w:p>
              </w:tc>
              <w:tc>
                <w:tcPr>
                  <w:tcW w:w="230" w:type="dxa"/>
                </w:tcPr>
                <w:p w14:paraId="11F56A4F" w14:textId="77777777" w:rsidR="008823D4" w:rsidRPr="00FC26EE" w:rsidRDefault="008823D4" w:rsidP="008823D4">
                  <w:pPr>
                    <w:jc w:val="both"/>
                    <w:rPr>
                      <w:rFonts w:ascii="Times New Roman" w:hAnsi="Times New Roman"/>
                      <w:sz w:val="24"/>
                      <w:szCs w:val="24"/>
                    </w:rPr>
                  </w:pPr>
                </w:p>
              </w:tc>
              <w:tc>
                <w:tcPr>
                  <w:tcW w:w="230" w:type="dxa"/>
                </w:tcPr>
                <w:p w14:paraId="0EFC2474" w14:textId="77777777" w:rsidR="008823D4" w:rsidRPr="00FC26EE" w:rsidRDefault="008823D4" w:rsidP="008823D4">
                  <w:pPr>
                    <w:jc w:val="both"/>
                    <w:rPr>
                      <w:rFonts w:ascii="Times New Roman" w:hAnsi="Times New Roman"/>
                      <w:sz w:val="24"/>
                      <w:szCs w:val="24"/>
                    </w:rPr>
                  </w:pPr>
                </w:p>
              </w:tc>
              <w:tc>
                <w:tcPr>
                  <w:tcW w:w="230" w:type="dxa"/>
                </w:tcPr>
                <w:p w14:paraId="7A0F421D" w14:textId="77777777" w:rsidR="008823D4" w:rsidRPr="00FC26EE" w:rsidRDefault="008823D4" w:rsidP="008823D4">
                  <w:pPr>
                    <w:jc w:val="both"/>
                    <w:rPr>
                      <w:rFonts w:ascii="Times New Roman" w:hAnsi="Times New Roman"/>
                      <w:sz w:val="24"/>
                      <w:szCs w:val="24"/>
                    </w:rPr>
                  </w:pPr>
                </w:p>
              </w:tc>
              <w:tc>
                <w:tcPr>
                  <w:tcW w:w="230" w:type="dxa"/>
                </w:tcPr>
                <w:p w14:paraId="366859C8" w14:textId="77777777" w:rsidR="008823D4" w:rsidRPr="00FC26EE" w:rsidRDefault="008823D4" w:rsidP="008823D4">
                  <w:pPr>
                    <w:jc w:val="both"/>
                    <w:rPr>
                      <w:rFonts w:ascii="Times New Roman" w:hAnsi="Times New Roman"/>
                      <w:sz w:val="24"/>
                      <w:szCs w:val="24"/>
                    </w:rPr>
                  </w:pPr>
                </w:p>
              </w:tc>
              <w:tc>
                <w:tcPr>
                  <w:tcW w:w="230" w:type="dxa"/>
                </w:tcPr>
                <w:p w14:paraId="5C492240" w14:textId="77777777" w:rsidR="008823D4" w:rsidRPr="00FC26EE" w:rsidRDefault="008823D4" w:rsidP="008823D4">
                  <w:pPr>
                    <w:jc w:val="both"/>
                    <w:rPr>
                      <w:rFonts w:ascii="Times New Roman" w:hAnsi="Times New Roman"/>
                      <w:sz w:val="24"/>
                      <w:szCs w:val="24"/>
                    </w:rPr>
                  </w:pPr>
                </w:p>
              </w:tc>
              <w:tc>
                <w:tcPr>
                  <w:tcW w:w="230" w:type="dxa"/>
                </w:tcPr>
                <w:p w14:paraId="7CB3CDDC" w14:textId="77777777" w:rsidR="008823D4" w:rsidRPr="00FC26EE" w:rsidRDefault="008823D4" w:rsidP="008823D4">
                  <w:pPr>
                    <w:jc w:val="both"/>
                    <w:rPr>
                      <w:rFonts w:ascii="Times New Roman" w:hAnsi="Times New Roman"/>
                      <w:sz w:val="24"/>
                      <w:szCs w:val="24"/>
                    </w:rPr>
                  </w:pPr>
                </w:p>
              </w:tc>
              <w:tc>
                <w:tcPr>
                  <w:tcW w:w="230" w:type="dxa"/>
                </w:tcPr>
                <w:p w14:paraId="18ED5E3F" w14:textId="77777777" w:rsidR="008823D4" w:rsidRPr="00FC26EE" w:rsidRDefault="008823D4" w:rsidP="008823D4">
                  <w:pPr>
                    <w:jc w:val="both"/>
                    <w:rPr>
                      <w:rFonts w:ascii="Times New Roman" w:hAnsi="Times New Roman"/>
                      <w:sz w:val="24"/>
                      <w:szCs w:val="24"/>
                    </w:rPr>
                  </w:pPr>
                </w:p>
              </w:tc>
              <w:tc>
                <w:tcPr>
                  <w:tcW w:w="230" w:type="dxa"/>
                </w:tcPr>
                <w:p w14:paraId="65454AF6" w14:textId="77777777" w:rsidR="008823D4" w:rsidRPr="00FC26EE" w:rsidRDefault="008823D4" w:rsidP="008823D4">
                  <w:pPr>
                    <w:jc w:val="both"/>
                    <w:rPr>
                      <w:rFonts w:ascii="Times New Roman" w:hAnsi="Times New Roman"/>
                      <w:sz w:val="24"/>
                      <w:szCs w:val="24"/>
                    </w:rPr>
                  </w:pPr>
                </w:p>
              </w:tc>
              <w:tc>
                <w:tcPr>
                  <w:tcW w:w="230" w:type="dxa"/>
                </w:tcPr>
                <w:p w14:paraId="2E59A26C" w14:textId="77777777" w:rsidR="008823D4" w:rsidRPr="00FC26EE" w:rsidRDefault="008823D4" w:rsidP="008823D4">
                  <w:pPr>
                    <w:jc w:val="both"/>
                    <w:rPr>
                      <w:rFonts w:ascii="Times New Roman" w:hAnsi="Times New Roman"/>
                      <w:sz w:val="24"/>
                      <w:szCs w:val="24"/>
                    </w:rPr>
                  </w:pPr>
                </w:p>
              </w:tc>
              <w:tc>
                <w:tcPr>
                  <w:tcW w:w="230" w:type="dxa"/>
                </w:tcPr>
                <w:p w14:paraId="3FB8E805" w14:textId="77777777" w:rsidR="008823D4" w:rsidRPr="00FC26EE" w:rsidRDefault="008823D4" w:rsidP="008823D4">
                  <w:pPr>
                    <w:jc w:val="both"/>
                    <w:rPr>
                      <w:rFonts w:ascii="Times New Roman" w:hAnsi="Times New Roman"/>
                      <w:sz w:val="24"/>
                      <w:szCs w:val="24"/>
                    </w:rPr>
                  </w:pPr>
                </w:p>
              </w:tc>
              <w:tc>
                <w:tcPr>
                  <w:tcW w:w="230" w:type="dxa"/>
                </w:tcPr>
                <w:p w14:paraId="33A9D90A" w14:textId="77777777" w:rsidR="008823D4" w:rsidRPr="00FC26EE" w:rsidRDefault="008823D4" w:rsidP="008823D4">
                  <w:pPr>
                    <w:jc w:val="both"/>
                    <w:rPr>
                      <w:rFonts w:ascii="Times New Roman" w:hAnsi="Times New Roman"/>
                      <w:sz w:val="24"/>
                      <w:szCs w:val="24"/>
                    </w:rPr>
                  </w:pPr>
                </w:p>
              </w:tc>
              <w:tc>
                <w:tcPr>
                  <w:tcW w:w="230" w:type="dxa"/>
                </w:tcPr>
                <w:p w14:paraId="15F82A94" w14:textId="77777777" w:rsidR="008823D4" w:rsidRPr="00FC26EE" w:rsidRDefault="008823D4" w:rsidP="008823D4">
                  <w:pPr>
                    <w:jc w:val="both"/>
                    <w:rPr>
                      <w:rFonts w:ascii="Times New Roman" w:hAnsi="Times New Roman"/>
                      <w:sz w:val="24"/>
                      <w:szCs w:val="24"/>
                    </w:rPr>
                  </w:pPr>
                </w:p>
              </w:tc>
              <w:tc>
                <w:tcPr>
                  <w:tcW w:w="230" w:type="dxa"/>
                </w:tcPr>
                <w:p w14:paraId="6C86305A" w14:textId="77777777" w:rsidR="008823D4" w:rsidRPr="00FC26EE" w:rsidRDefault="008823D4" w:rsidP="008823D4">
                  <w:pPr>
                    <w:jc w:val="both"/>
                    <w:rPr>
                      <w:rFonts w:ascii="Times New Roman" w:hAnsi="Times New Roman"/>
                      <w:sz w:val="24"/>
                      <w:szCs w:val="24"/>
                    </w:rPr>
                  </w:pPr>
                </w:p>
              </w:tc>
              <w:tc>
                <w:tcPr>
                  <w:tcW w:w="447" w:type="dxa"/>
                </w:tcPr>
                <w:p w14:paraId="72F9DC8F" w14:textId="77777777" w:rsidR="008823D4" w:rsidRPr="00FC26EE" w:rsidRDefault="008823D4" w:rsidP="008823D4">
                  <w:pPr>
                    <w:jc w:val="both"/>
                    <w:rPr>
                      <w:rFonts w:ascii="Times New Roman" w:hAnsi="Times New Roman"/>
                      <w:sz w:val="24"/>
                      <w:szCs w:val="24"/>
                    </w:rPr>
                  </w:pPr>
                </w:p>
              </w:tc>
            </w:tr>
            <w:tr w:rsidR="008823D4" w:rsidRPr="00FC26EE" w14:paraId="63D58B0C" w14:textId="77777777" w:rsidTr="006A579E">
              <w:tc>
                <w:tcPr>
                  <w:tcW w:w="1134" w:type="dxa"/>
                </w:tcPr>
                <w:p w14:paraId="759C0F3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116" w:type="dxa"/>
                </w:tcPr>
                <w:p w14:paraId="7F0189B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Выбирает наиболее эффективные способы решения задач в зависимости от конкретных условий.</w:t>
                  </w:r>
                </w:p>
              </w:tc>
              <w:tc>
                <w:tcPr>
                  <w:tcW w:w="230" w:type="dxa"/>
                </w:tcPr>
                <w:p w14:paraId="790D7411" w14:textId="77777777" w:rsidR="008823D4" w:rsidRPr="00FC26EE" w:rsidRDefault="008823D4" w:rsidP="008823D4">
                  <w:pPr>
                    <w:jc w:val="both"/>
                    <w:rPr>
                      <w:rFonts w:ascii="Times New Roman" w:hAnsi="Times New Roman"/>
                      <w:sz w:val="24"/>
                      <w:szCs w:val="24"/>
                    </w:rPr>
                  </w:pPr>
                </w:p>
              </w:tc>
              <w:tc>
                <w:tcPr>
                  <w:tcW w:w="230" w:type="dxa"/>
                </w:tcPr>
                <w:p w14:paraId="142AA5BE" w14:textId="77777777" w:rsidR="008823D4" w:rsidRPr="00FC26EE" w:rsidRDefault="008823D4" w:rsidP="008823D4">
                  <w:pPr>
                    <w:jc w:val="both"/>
                    <w:rPr>
                      <w:rFonts w:ascii="Times New Roman" w:hAnsi="Times New Roman"/>
                      <w:sz w:val="24"/>
                      <w:szCs w:val="24"/>
                    </w:rPr>
                  </w:pPr>
                </w:p>
              </w:tc>
              <w:tc>
                <w:tcPr>
                  <w:tcW w:w="230" w:type="dxa"/>
                </w:tcPr>
                <w:p w14:paraId="43251D59" w14:textId="77777777" w:rsidR="008823D4" w:rsidRPr="00FC26EE" w:rsidRDefault="008823D4" w:rsidP="008823D4">
                  <w:pPr>
                    <w:jc w:val="both"/>
                    <w:rPr>
                      <w:rFonts w:ascii="Times New Roman" w:hAnsi="Times New Roman"/>
                      <w:sz w:val="24"/>
                      <w:szCs w:val="24"/>
                    </w:rPr>
                  </w:pPr>
                </w:p>
              </w:tc>
              <w:tc>
                <w:tcPr>
                  <w:tcW w:w="230" w:type="dxa"/>
                </w:tcPr>
                <w:p w14:paraId="01E3C96F" w14:textId="77777777" w:rsidR="008823D4" w:rsidRPr="00FC26EE" w:rsidRDefault="008823D4" w:rsidP="008823D4">
                  <w:pPr>
                    <w:jc w:val="both"/>
                    <w:rPr>
                      <w:rFonts w:ascii="Times New Roman" w:hAnsi="Times New Roman"/>
                      <w:sz w:val="24"/>
                      <w:szCs w:val="24"/>
                    </w:rPr>
                  </w:pPr>
                </w:p>
              </w:tc>
              <w:tc>
                <w:tcPr>
                  <w:tcW w:w="230" w:type="dxa"/>
                </w:tcPr>
                <w:p w14:paraId="1AB36298" w14:textId="77777777" w:rsidR="008823D4" w:rsidRPr="00FC26EE" w:rsidRDefault="008823D4" w:rsidP="008823D4">
                  <w:pPr>
                    <w:jc w:val="both"/>
                    <w:rPr>
                      <w:rFonts w:ascii="Times New Roman" w:hAnsi="Times New Roman"/>
                      <w:sz w:val="24"/>
                      <w:szCs w:val="24"/>
                    </w:rPr>
                  </w:pPr>
                </w:p>
              </w:tc>
              <w:tc>
                <w:tcPr>
                  <w:tcW w:w="230" w:type="dxa"/>
                </w:tcPr>
                <w:p w14:paraId="6EDA2EB2" w14:textId="77777777" w:rsidR="008823D4" w:rsidRPr="00FC26EE" w:rsidRDefault="008823D4" w:rsidP="008823D4">
                  <w:pPr>
                    <w:jc w:val="both"/>
                    <w:rPr>
                      <w:rFonts w:ascii="Times New Roman" w:hAnsi="Times New Roman"/>
                      <w:sz w:val="24"/>
                      <w:szCs w:val="24"/>
                    </w:rPr>
                  </w:pPr>
                </w:p>
              </w:tc>
              <w:tc>
                <w:tcPr>
                  <w:tcW w:w="230" w:type="dxa"/>
                </w:tcPr>
                <w:p w14:paraId="433E4C77" w14:textId="77777777" w:rsidR="008823D4" w:rsidRPr="00FC26EE" w:rsidRDefault="008823D4" w:rsidP="008823D4">
                  <w:pPr>
                    <w:jc w:val="both"/>
                    <w:rPr>
                      <w:rFonts w:ascii="Times New Roman" w:hAnsi="Times New Roman"/>
                      <w:sz w:val="24"/>
                      <w:szCs w:val="24"/>
                    </w:rPr>
                  </w:pPr>
                </w:p>
              </w:tc>
              <w:tc>
                <w:tcPr>
                  <w:tcW w:w="230" w:type="dxa"/>
                </w:tcPr>
                <w:p w14:paraId="480836FD" w14:textId="77777777" w:rsidR="008823D4" w:rsidRPr="00FC26EE" w:rsidRDefault="008823D4" w:rsidP="008823D4">
                  <w:pPr>
                    <w:jc w:val="both"/>
                    <w:rPr>
                      <w:rFonts w:ascii="Times New Roman" w:hAnsi="Times New Roman"/>
                      <w:sz w:val="24"/>
                      <w:szCs w:val="24"/>
                    </w:rPr>
                  </w:pPr>
                </w:p>
              </w:tc>
              <w:tc>
                <w:tcPr>
                  <w:tcW w:w="230" w:type="dxa"/>
                </w:tcPr>
                <w:p w14:paraId="7E3265DE" w14:textId="77777777" w:rsidR="008823D4" w:rsidRPr="00FC26EE" w:rsidRDefault="008823D4" w:rsidP="008823D4">
                  <w:pPr>
                    <w:jc w:val="both"/>
                    <w:rPr>
                      <w:rFonts w:ascii="Times New Roman" w:hAnsi="Times New Roman"/>
                      <w:sz w:val="24"/>
                      <w:szCs w:val="24"/>
                    </w:rPr>
                  </w:pPr>
                </w:p>
              </w:tc>
              <w:tc>
                <w:tcPr>
                  <w:tcW w:w="230" w:type="dxa"/>
                </w:tcPr>
                <w:p w14:paraId="6E7AED4E" w14:textId="77777777" w:rsidR="008823D4" w:rsidRPr="00FC26EE" w:rsidRDefault="008823D4" w:rsidP="008823D4">
                  <w:pPr>
                    <w:jc w:val="both"/>
                    <w:rPr>
                      <w:rFonts w:ascii="Times New Roman" w:hAnsi="Times New Roman"/>
                      <w:sz w:val="24"/>
                      <w:szCs w:val="24"/>
                    </w:rPr>
                  </w:pPr>
                </w:p>
              </w:tc>
              <w:tc>
                <w:tcPr>
                  <w:tcW w:w="230" w:type="dxa"/>
                </w:tcPr>
                <w:p w14:paraId="7CEECCAF" w14:textId="77777777" w:rsidR="008823D4" w:rsidRPr="00FC26EE" w:rsidRDefault="008823D4" w:rsidP="008823D4">
                  <w:pPr>
                    <w:jc w:val="both"/>
                    <w:rPr>
                      <w:rFonts w:ascii="Times New Roman" w:hAnsi="Times New Roman"/>
                      <w:sz w:val="24"/>
                      <w:szCs w:val="24"/>
                    </w:rPr>
                  </w:pPr>
                </w:p>
              </w:tc>
              <w:tc>
                <w:tcPr>
                  <w:tcW w:w="230" w:type="dxa"/>
                </w:tcPr>
                <w:p w14:paraId="702F3F72" w14:textId="77777777" w:rsidR="008823D4" w:rsidRPr="00FC26EE" w:rsidRDefault="008823D4" w:rsidP="008823D4">
                  <w:pPr>
                    <w:jc w:val="both"/>
                    <w:rPr>
                      <w:rFonts w:ascii="Times New Roman" w:hAnsi="Times New Roman"/>
                      <w:sz w:val="24"/>
                      <w:szCs w:val="24"/>
                    </w:rPr>
                  </w:pPr>
                </w:p>
              </w:tc>
              <w:tc>
                <w:tcPr>
                  <w:tcW w:w="230" w:type="dxa"/>
                </w:tcPr>
                <w:p w14:paraId="5FA1EB94" w14:textId="77777777" w:rsidR="008823D4" w:rsidRPr="00FC26EE" w:rsidRDefault="008823D4" w:rsidP="008823D4">
                  <w:pPr>
                    <w:jc w:val="both"/>
                    <w:rPr>
                      <w:rFonts w:ascii="Times New Roman" w:hAnsi="Times New Roman"/>
                      <w:sz w:val="24"/>
                      <w:szCs w:val="24"/>
                    </w:rPr>
                  </w:pPr>
                </w:p>
              </w:tc>
              <w:tc>
                <w:tcPr>
                  <w:tcW w:w="230" w:type="dxa"/>
                </w:tcPr>
                <w:p w14:paraId="61D76DA5" w14:textId="77777777" w:rsidR="008823D4" w:rsidRPr="00FC26EE" w:rsidRDefault="008823D4" w:rsidP="008823D4">
                  <w:pPr>
                    <w:jc w:val="both"/>
                    <w:rPr>
                      <w:rFonts w:ascii="Times New Roman" w:hAnsi="Times New Roman"/>
                      <w:sz w:val="24"/>
                      <w:szCs w:val="24"/>
                    </w:rPr>
                  </w:pPr>
                </w:p>
              </w:tc>
              <w:tc>
                <w:tcPr>
                  <w:tcW w:w="230" w:type="dxa"/>
                </w:tcPr>
                <w:p w14:paraId="20964DD3" w14:textId="77777777" w:rsidR="008823D4" w:rsidRPr="00FC26EE" w:rsidRDefault="008823D4" w:rsidP="008823D4">
                  <w:pPr>
                    <w:jc w:val="both"/>
                    <w:rPr>
                      <w:rFonts w:ascii="Times New Roman" w:hAnsi="Times New Roman"/>
                      <w:sz w:val="24"/>
                      <w:szCs w:val="24"/>
                    </w:rPr>
                  </w:pPr>
                </w:p>
              </w:tc>
              <w:tc>
                <w:tcPr>
                  <w:tcW w:w="230" w:type="dxa"/>
                </w:tcPr>
                <w:p w14:paraId="41346D4C" w14:textId="77777777" w:rsidR="008823D4" w:rsidRPr="00FC26EE" w:rsidRDefault="008823D4" w:rsidP="008823D4">
                  <w:pPr>
                    <w:jc w:val="both"/>
                    <w:rPr>
                      <w:rFonts w:ascii="Times New Roman" w:hAnsi="Times New Roman"/>
                      <w:sz w:val="24"/>
                      <w:szCs w:val="24"/>
                    </w:rPr>
                  </w:pPr>
                </w:p>
              </w:tc>
              <w:tc>
                <w:tcPr>
                  <w:tcW w:w="230" w:type="dxa"/>
                </w:tcPr>
                <w:p w14:paraId="1351C7B1" w14:textId="77777777" w:rsidR="008823D4" w:rsidRPr="00FC26EE" w:rsidRDefault="008823D4" w:rsidP="008823D4">
                  <w:pPr>
                    <w:jc w:val="both"/>
                    <w:rPr>
                      <w:rFonts w:ascii="Times New Roman" w:hAnsi="Times New Roman"/>
                      <w:sz w:val="24"/>
                      <w:szCs w:val="24"/>
                    </w:rPr>
                  </w:pPr>
                </w:p>
              </w:tc>
              <w:tc>
                <w:tcPr>
                  <w:tcW w:w="230" w:type="dxa"/>
                </w:tcPr>
                <w:p w14:paraId="436684ED" w14:textId="77777777" w:rsidR="008823D4" w:rsidRPr="00FC26EE" w:rsidRDefault="008823D4" w:rsidP="008823D4">
                  <w:pPr>
                    <w:jc w:val="both"/>
                    <w:rPr>
                      <w:rFonts w:ascii="Times New Roman" w:hAnsi="Times New Roman"/>
                      <w:sz w:val="24"/>
                      <w:szCs w:val="24"/>
                    </w:rPr>
                  </w:pPr>
                </w:p>
              </w:tc>
              <w:tc>
                <w:tcPr>
                  <w:tcW w:w="230" w:type="dxa"/>
                </w:tcPr>
                <w:p w14:paraId="4F0657B5" w14:textId="77777777" w:rsidR="008823D4" w:rsidRPr="00FC26EE" w:rsidRDefault="008823D4" w:rsidP="008823D4">
                  <w:pPr>
                    <w:jc w:val="both"/>
                    <w:rPr>
                      <w:rFonts w:ascii="Times New Roman" w:hAnsi="Times New Roman"/>
                      <w:sz w:val="24"/>
                      <w:szCs w:val="24"/>
                    </w:rPr>
                  </w:pPr>
                </w:p>
              </w:tc>
              <w:tc>
                <w:tcPr>
                  <w:tcW w:w="230" w:type="dxa"/>
                </w:tcPr>
                <w:p w14:paraId="415F8BE7" w14:textId="77777777" w:rsidR="008823D4" w:rsidRPr="00FC26EE" w:rsidRDefault="008823D4" w:rsidP="008823D4">
                  <w:pPr>
                    <w:jc w:val="both"/>
                    <w:rPr>
                      <w:rFonts w:ascii="Times New Roman" w:hAnsi="Times New Roman"/>
                      <w:sz w:val="24"/>
                      <w:szCs w:val="24"/>
                    </w:rPr>
                  </w:pPr>
                </w:p>
              </w:tc>
              <w:tc>
                <w:tcPr>
                  <w:tcW w:w="230" w:type="dxa"/>
                </w:tcPr>
                <w:p w14:paraId="0986EBE5" w14:textId="77777777" w:rsidR="008823D4" w:rsidRPr="00FC26EE" w:rsidRDefault="008823D4" w:rsidP="008823D4">
                  <w:pPr>
                    <w:jc w:val="both"/>
                    <w:rPr>
                      <w:rFonts w:ascii="Times New Roman" w:hAnsi="Times New Roman"/>
                      <w:sz w:val="24"/>
                      <w:szCs w:val="24"/>
                    </w:rPr>
                  </w:pPr>
                </w:p>
              </w:tc>
              <w:tc>
                <w:tcPr>
                  <w:tcW w:w="447" w:type="dxa"/>
                </w:tcPr>
                <w:p w14:paraId="181474E7" w14:textId="77777777" w:rsidR="008823D4" w:rsidRPr="00FC26EE" w:rsidRDefault="008823D4" w:rsidP="008823D4">
                  <w:pPr>
                    <w:jc w:val="both"/>
                    <w:rPr>
                      <w:rFonts w:ascii="Times New Roman" w:hAnsi="Times New Roman"/>
                      <w:sz w:val="24"/>
                      <w:szCs w:val="24"/>
                    </w:rPr>
                  </w:pPr>
                </w:p>
              </w:tc>
            </w:tr>
            <w:tr w:rsidR="008823D4" w:rsidRPr="00FC26EE" w14:paraId="687771B1" w14:textId="77777777" w:rsidTr="006A579E">
              <w:tc>
                <w:tcPr>
                  <w:tcW w:w="1134" w:type="dxa"/>
                </w:tcPr>
                <w:p w14:paraId="12442FF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5CF1D49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Выбирает достаточно эффективные способы решения задач в зависимости от конкретных условий.</w:t>
                  </w:r>
                </w:p>
              </w:tc>
              <w:tc>
                <w:tcPr>
                  <w:tcW w:w="230" w:type="dxa"/>
                </w:tcPr>
                <w:p w14:paraId="4474F92C" w14:textId="77777777" w:rsidR="008823D4" w:rsidRPr="00FC26EE" w:rsidRDefault="008823D4" w:rsidP="008823D4">
                  <w:pPr>
                    <w:jc w:val="both"/>
                    <w:rPr>
                      <w:rFonts w:ascii="Times New Roman" w:hAnsi="Times New Roman"/>
                      <w:sz w:val="24"/>
                      <w:szCs w:val="24"/>
                    </w:rPr>
                  </w:pPr>
                </w:p>
              </w:tc>
              <w:tc>
                <w:tcPr>
                  <w:tcW w:w="230" w:type="dxa"/>
                </w:tcPr>
                <w:p w14:paraId="5687EACB" w14:textId="77777777" w:rsidR="008823D4" w:rsidRPr="00FC26EE" w:rsidRDefault="008823D4" w:rsidP="008823D4">
                  <w:pPr>
                    <w:jc w:val="both"/>
                    <w:rPr>
                      <w:rFonts w:ascii="Times New Roman" w:hAnsi="Times New Roman"/>
                      <w:sz w:val="24"/>
                      <w:szCs w:val="24"/>
                    </w:rPr>
                  </w:pPr>
                </w:p>
              </w:tc>
              <w:tc>
                <w:tcPr>
                  <w:tcW w:w="230" w:type="dxa"/>
                </w:tcPr>
                <w:p w14:paraId="37475779" w14:textId="77777777" w:rsidR="008823D4" w:rsidRPr="00FC26EE" w:rsidRDefault="008823D4" w:rsidP="008823D4">
                  <w:pPr>
                    <w:jc w:val="both"/>
                    <w:rPr>
                      <w:rFonts w:ascii="Times New Roman" w:hAnsi="Times New Roman"/>
                      <w:sz w:val="24"/>
                      <w:szCs w:val="24"/>
                    </w:rPr>
                  </w:pPr>
                </w:p>
              </w:tc>
              <w:tc>
                <w:tcPr>
                  <w:tcW w:w="230" w:type="dxa"/>
                </w:tcPr>
                <w:p w14:paraId="46F37BBF" w14:textId="77777777" w:rsidR="008823D4" w:rsidRPr="00FC26EE" w:rsidRDefault="008823D4" w:rsidP="008823D4">
                  <w:pPr>
                    <w:jc w:val="both"/>
                    <w:rPr>
                      <w:rFonts w:ascii="Times New Roman" w:hAnsi="Times New Roman"/>
                      <w:sz w:val="24"/>
                      <w:szCs w:val="24"/>
                    </w:rPr>
                  </w:pPr>
                </w:p>
              </w:tc>
              <w:tc>
                <w:tcPr>
                  <w:tcW w:w="230" w:type="dxa"/>
                </w:tcPr>
                <w:p w14:paraId="05DF3079" w14:textId="77777777" w:rsidR="008823D4" w:rsidRPr="00FC26EE" w:rsidRDefault="008823D4" w:rsidP="008823D4">
                  <w:pPr>
                    <w:jc w:val="both"/>
                    <w:rPr>
                      <w:rFonts w:ascii="Times New Roman" w:hAnsi="Times New Roman"/>
                      <w:sz w:val="24"/>
                      <w:szCs w:val="24"/>
                    </w:rPr>
                  </w:pPr>
                </w:p>
              </w:tc>
              <w:tc>
                <w:tcPr>
                  <w:tcW w:w="230" w:type="dxa"/>
                </w:tcPr>
                <w:p w14:paraId="5E533C84" w14:textId="77777777" w:rsidR="008823D4" w:rsidRPr="00FC26EE" w:rsidRDefault="008823D4" w:rsidP="008823D4">
                  <w:pPr>
                    <w:jc w:val="both"/>
                    <w:rPr>
                      <w:rFonts w:ascii="Times New Roman" w:hAnsi="Times New Roman"/>
                      <w:sz w:val="24"/>
                      <w:szCs w:val="24"/>
                    </w:rPr>
                  </w:pPr>
                </w:p>
              </w:tc>
              <w:tc>
                <w:tcPr>
                  <w:tcW w:w="230" w:type="dxa"/>
                </w:tcPr>
                <w:p w14:paraId="3A457463" w14:textId="77777777" w:rsidR="008823D4" w:rsidRPr="00FC26EE" w:rsidRDefault="008823D4" w:rsidP="008823D4">
                  <w:pPr>
                    <w:jc w:val="both"/>
                    <w:rPr>
                      <w:rFonts w:ascii="Times New Roman" w:hAnsi="Times New Roman"/>
                      <w:sz w:val="24"/>
                      <w:szCs w:val="24"/>
                    </w:rPr>
                  </w:pPr>
                </w:p>
              </w:tc>
              <w:tc>
                <w:tcPr>
                  <w:tcW w:w="230" w:type="dxa"/>
                </w:tcPr>
                <w:p w14:paraId="158ECB0A" w14:textId="77777777" w:rsidR="008823D4" w:rsidRPr="00FC26EE" w:rsidRDefault="008823D4" w:rsidP="008823D4">
                  <w:pPr>
                    <w:jc w:val="both"/>
                    <w:rPr>
                      <w:rFonts w:ascii="Times New Roman" w:hAnsi="Times New Roman"/>
                      <w:sz w:val="24"/>
                      <w:szCs w:val="24"/>
                    </w:rPr>
                  </w:pPr>
                </w:p>
              </w:tc>
              <w:tc>
                <w:tcPr>
                  <w:tcW w:w="230" w:type="dxa"/>
                </w:tcPr>
                <w:p w14:paraId="221006A4" w14:textId="77777777" w:rsidR="008823D4" w:rsidRPr="00FC26EE" w:rsidRDefault="008823D4" w:rsidP="008823D4">
                  <w:pPr>
                    <w:jc w:val="both"/>
                    <w:rPr>
                      <w:rFonts w:ascii="Times New Roman" w:hAnsi="Times New Roman"/>
                      <w:sz w:val="24"/>
                      <w:szCs w:val="24"/>
                    </w:rPr>
                  </w:pPr>
                </w:p>
              </w:tc>
              <w:tc>
                <w:tcPr>
                  <w:tcW w:w="230" w:type="dxa"/>
                </w:tcPr>
                <w:p w14:paraId="5BDB8A68" w14:textId="77777777" w:rsidR="008823D4" w:rsidRPr="00FC26EE" w:rsidRDefault="008823D4" w:rsidP="008823D4">
                  <w:pPr>
                    <w:jc w:val="both"/>
                    <w:rPr>
                      <w:rFonts w:ascii="Times New Roman" w:hAnsi="Times New Roman"/>
                      <w:sz w:val="24"/>
                      <w:szCs w:val="24"/>
                    </w:rPr>
                  </w:pPr>
                </w:p>
              </w:tc>
              <w:tc>
                <w:tcPr>
                  <w:tcW w:w="230" w:type="dxa"/>
                </w:tcPr>
                <w:p w14:paraId="1059A6E7" w14:textId="77777777" w:rsidR="008823D4" w:rsidRPr="00FC26EE" w:rsidRDefault="008823D4" w:rsidP="008823D4">
                  <w:pPr>
                    <w:jc w:val="both"/>
                    <w:rPr>
                      <w:rFonts w:ascii="Times New Roman" w:hAnsi="Times New Roman"/>
                      <w:sz w:val="24"/>
                      <w:szCs w:val="24"/>
                    </w:rPr>
                  </w:pPr>
                </w:p>
              </w:tc>
              <w:tc>
                <w:tcPr>
                  <w:tcW w:w="230" w:type="dxa"/>
                </w:tcPr>
                <w:p w14:paraId="5A64ADB4" w14:textId="77777777" w:rsidR="008823D4" w:rsidRPr="00FC26EE" w:rsidRDefault="008823D4" w:rsidP="008823D4">
                  <w:pPr>
                    <w:jc w:val="both"/>
                    <w:rPr>
                      <w:rFonts w:ascii="Times New Roman" w:hAnsi="Times New Roman"/>
                      <w:sz w:val="24"/>
                      <w:szCs w:val="24"/>
                    </w:rPr>
                  </w:pPr>
                </w:p>
              </w:tc>
              <w:tc>
                <w:tcPr>
                  <w:tcW w:w="230" w:type="dxa"/>
                </w:tcPr>
                <w:p w14:paraId="6368BEA9" w14:textId="77777777" w:rsidR="008823D4" w:rsidRPr="00FC26EE" w:rsidRDefault="008823D4" w:rsidP="008823D4">
                  <w:pPr>
                    <w:jc w:val="both"/>
                    <w:rPr>
                      <w:rFonts w:ascii="Times New Roman" w:hAnsi="Times New Roman"/>
                      <w:sz w:val="24"/>
                      <w:szCs w:val="24"/>
                    </w:rPr>
                  </w:pPr>
                </w:p>
              </w:tc>
              <w:tc>
                <w:tcPr>
                  <w:tcW w:w="230" w:type="dxa"/>
                </w:tcPr>
                <w:p w14:paraId="4467454B" w14:textId="77777777" w:rsidR="008823D4" w:rsidRPr="00FC26EE" w:rsidRDefault="008823D4" w:rsidP="008823D4">
                  <w:pPr>
                    <w:jc w:val="both"/>
                    <w:rPr>
                      <w:rFonts w:ascii="Times New Roman" w:hAnsi="Times New Roman"/>
                      <w:sz w:val="24"/>
                      <w:szCs w:val="24"/>
                    </w:rPr>
                  </w:pPr>
                </w:p>
              </w:tc>
              <w:tc>
                <w:tcPr>
                  <w:tcW w:w="230" w:type="dxa"/>
                </w:tcPr>
                <w:p w14:paraId="48DA174D" w14:textId="77777777" w:rsidR="008823D4" w:rsidRPr="00FC26EE" w:rsidRDefault="008823D4" w:rsidP="008823D4">
                  <w:pPr>
                    <w:jc w:val="both"/>
                    <w:rPr>
                      <w:rFonts w:ascii="Times New Roman" w:hAnsi="Times New Roman"/>
                      <w:sz w:val="24"/>
                      <w:szCs w:val="24"/>
                    </w:rPr>
                  </w:pPr>
                </w:p>
              </w:tc>
              <w:tc>
                <w:tcPr>
                  <w:tcW w:w="230" w:type="dxa"/>
                </w:tcPr>
                <w:p w14:paraId="71BCC2A1" w14:textId="77777777" w:rsidR="008823D4" w:rsidRPr="00FC26EE" w:rsidRDefault="008823D4" w:rsidP="008823D4">
                  <w:pPr>
                    <w:jc w:val="both"/>
                    <w:rPr>
                      <w:rFonts w:ascii="Times New Roman" w:hAnsi="Times New Roman"/>
                      <w:sz w:val="24"/>
                      <w:szCs w:val="24"/>
                    </w:rPr>
                  </w:pPr>
                </w:p>
              </w:tc>
              <w:tc>
                <w:tcPr>
                  <w:tcW w:w="230" w:type="dxa"/>
                </w:tcPr>
                <w:p w14:paraId="71839CA3" w14:textId="77777777" w:rsidR="008823D4" w:rsidRPr="00FC26EE" w:rsidRDefault="008823D4" w:rsidP="008823D4">
                  <w:pPr>
                    <w:jc w:val="both"/>
                    <w:rPr>
                      <w:rFonts w:ascii="Times New Roman" w:hAnsi="Times New Roman"/>
                      <w:sz w:val="24"/>
                      <w:szCs w:val="24"/>
                    </w:rPr>
                  </w:pPr>
                </w:p>
              </w:tc>
              <w:tc>
                <w:tcPr>
                  <w:tcW w:w="230" w:type="dxa"/>
                </w:tcPr>
                <w:p w14:paraId="611D06AF" w14:textId="77777777" w:rsidR="008823D4" w:rsidRPr="00FC26EE" w:rsidRDefault="008823D4" w:rsidP="008823D4">
                  <w:pPr>
                    <w:jc w:val="both"/>
                    <w:rPr>
                      <w:rFonts w:ascii="Times New Roman" w:hAnsi="Times New Roman"/>
                      <w:sz w:val="24"/>
                      <w:szCs w:val="24"/>
                    </w:rPr>
                  </w:pPr>
                </w:p>
              </w:tc>
              <w:tc>
                <w:tcPr>
                  <w:tcW w:w="230" w:type="dxa"/>
                </w:tcPr>
                <w:p w14:paraId="31964FF3" w14:textId="77777777" w:rsidR="008823D4" w:rsidRPr="00FC26EE" w:rsidRDefault="008823D4" w:rsidP="008823D4">
                  <w:pPr>
                    <w:jc w:val="both"/>
                    <w:rPr>
                      <w:rFonts w:ascii="Times New Roman" w:hAnsi="Times New Roman"/>
                      <w:sz w:val="24"/>
                      <w:szCs w:val="24"/>
                    </w:rPr>
                  </w:pPr>
                </w:p>
              </w:tc>
              <w:tc>
                <w:tcPr>
                  <w:tcW w:w="230" w:type="dxa"/>
                </w:tcPr>
                <w:p w14:paraId="6E85F817" w14:textId="77777777" w:rsidR="008823D4" w:rsidRPr="00FC26EE" w:rsidRDefault="008823D4" w:rsidP="008823D4">
                  <w:pPr>
                    <w:jc w:val="both"/>
                    <w:rPr>
                      <w:rFonts w:ascii="Times New Roman" w:hAnsi="Times New Roman"/>
                      <w:sz w:val="24"/>
                      <w:szCs w:val="24"/>
                    </w:rPr>
                  </w:pPr>
                </w:p>
              </w:tc>
              <w:tc>
                <w:tcPr>
                  <w:tcW w:w="230" w:type="dxa"/>
                </w:tcPr>
                <w:p w14:paraId="248B69E4" w14:textId="77777777" w:rsidR="008823D4" w:rsidRPr="00FC26EE" w:rsidRDefault="008823D4" w:rsidP="008823D4">
                  <w:pPr>
                    <w:jc w:val="both"/>
                    <w:rPr>
                      <w:rFonts w:ascii="Times New Roman" w:hAnsi="Times New Roman"/>
                      <w:sz w:val="24"/>
                      <w:szCs w:val="24"/>
                    </w:rPr>
                  </w:pPr>
                </w:p>
              </w:tc>
              <w:tc>
                <w:tcPr>
                  <w:tcW w:w="447" w:type="dxa"/>
                </w:tcPr>
                <w:p w14:paraId="136A1A16" w14:textId="77777777" w:rsidR="008823D4" w:rsidRPr="00FC26EE" w:rsidRDefault="008823D4" w:rsidP="008823D4">
                  <w:pPr>
                    <w:jc w:val="both"/>
                    <w:rPr>
                      <w:rFonts w:ascii="Times New Roman" w:hAnsi="Times New Roman"/>
                      <w:sz w:val="24"/>
                      <w:szCs w:val="24"/>
                    </w:rPr>
                  </w:pPr>
                </w:p>
              </w:tc>
            </w:tr>
            <w:tr w:rsidR="008823D4" w:rsidRPr="00FC26EE" w14:paraId="3DD4D176" w14:textId="77777777" w:rsidTr="006A579E">
              <w:tc>
                <w:tcPr>
                  <w:tcW w:w="1134" w:type="dxa"/>
                </w:tcPr>
                <w:p w14:paraId="495179E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55BD79C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Решает задачи нерациональным («длинным» путем)</w:t>
                  </w:r>
                </w:p>
              </w:tc>
              <w:tc>
                <w:tcPr>
                  <w:tcW w:w="230" w:type="dxa"/>
                </w:tcPr>
                <w:p w14:paraId="60F5238D" w14:textId="77777777" w:rsidR="008823D4" w:rsidRPr="00FC26EE" w:rsidRDefault="008823D4" w:rsidP="008823D4">
                  <w:pPr>
                    <w:jc w:val="both"/>
                    <w:rPr>
                      <w:rFonts w:ascii="Times New Roman" w:hAnsi="Times New Roman"/>
                      <w:sz w:val="24"/>
                      <w:szCs w:val="24"/>
                    </w:rPr>
                  </w:pPr>
                </w:p>
              </w:tc>
              <w:tc>
                <w:tcPr>
                  <w:tcW w:w="230" w:type="dxa"/>
                </w:tcPr>
                <w:p w14:paraId="3761BFC6" w14:textId="77777777" w:rsidR="008823D4" w:rsidRPr="00FC26EE" w:rsidRDefault="008823D4" w:rsidP="008823D4">
                  <w:pPr>
                    <w:jc w:val="both"/>
                    <w:rPr>
                      <w:rFonts w:ascii="Times New Roman" w:hAnsi="Times New Roman"/>
                      <w:sz w:val="24"/>
                      <w:szCs w:val="24"/>
                    </w:rPr>
                  </w:pPr>
                </w:p>
              </w:tc>
              <w:tc>
                <w:tcPr>
                  <w:tcW w:w="230" w:type="dxa"/>
                </w:tcPr>
                <w:p w14:paraId="3C06E9D1" w14:textId="77777777" w:rsidR="008823D4" w:rsidRPr="00FC26EE" w:rsidRDefault="008823D4" w:rsidP="008823D4">
                  <w:pPr>
                    <w:jc w:val="both"/>
                    <w:rPr>
                      <w:rFonts w:ascii="Times New Roman" w:hAnsi="Times New Roman"/>
                      <w:sz w:val="24"/>
                      <w:szCs w:val="24"/>
                    </w:rPr>
                  </w:pPr>
                </w:p>
              </w:tc>
              <w:tc>
                <w:tcPr>
                  <w:tcW w:w="230" w:type="dxa"/>
                </w:tcPr>
                <w:p w14:paraId="7044DD6D" w14:textId="77777777" w:rsidR="008823D4" w:rsidRPr="00FC26EE" w:rsidRDefault="008823D4" w:rsidP="008823D4">
                  <w:pPr>
                    <w:jc w:val="both"/>
                    <w:rPr>
                      <w:rFonts w:ascii="Times New Roman" w:hAnsi="Times New Roman"/>
                      <w:sz w:val="24"/>
                      <w:szCs w:val="24"/>
                    </w:rPr>
                  </w:pPr>
                </w:p>
              </w:tc>
              <w:tc>
                <w:tcPr>
                  <w:tcW w:w="230" w:type="dxa"/>
                </w:tcPr>
                <w:p w14:paraId="1CEF8B05" w14:textId="77777777" w:rsidR="008823D4" w:rsidRPr="00FC26EE" w:rsidRDefault="008823D4" w:rsidP="008823D4">
                  <w:pPr>
                    <w:jc w:val="both"/>
                    <w:rPr>
                      <w:rFonts w:ascii="Times New Roman" w:hAnsi="Times New Roman"/>
                      <w:sz w:val="24"/>
                      <w:szCs w:val="24"/>
                    </w:rPr>
                  </w:pPr>
                </w:p>
              </w:tc>
              <w:tc>
                <w:tcPr>
                  <w:tcW w:w="230" w:type="dxa"/>
                </w:tcPr>
                <w:p w14:paraId="2CB5125D" w14:textId="77777777" w:rsidR="008823D4" w:rsidRPr="00FC26EE" w:rsidRDefault="008823D4" w:rsidP="008823D4">
                  <w:pPr>
                    <w:jc w:val="both"/>
                    <w:rPr>
                      <w:rFonts w:ascii="Times New Roman" w:hAnsi="Times New Roman"/>
                      <w:sz w:val="24"/>
                      <w:szCs w:val="24"/>
                    </w:rPr>
                  </w:pPr>
                </w:p>
              </w:tc>
              <w:tc>
                <w:tcPr>
                  <w:tcW w:w="230" w:type="dxa"/>
                </w:tcPr>
                <w:p w14:paraId="398E4191" w14:textId="77777777" w:rsidR="008823D4" w:rsidRPr="00FC26EE" w:rsidRDefault="008823D4" w:rsidP="008823D4">
                  <w:pPr>
                    <w:jc w:val="both"/>
                    <w:rPr>
                      <w:rFonts w:ascii="Times New Roman" w:hAnsi="Times New Roman"/>
                      <w:sz w:val="24"/>
                      <w:szCs w:val="24"/>
                    </w:rPr>
                  </w:pPr>
                </w:p>
              </w:tc>
              <w:tc>
                <w:tcPr>
                  <w:tcW w:w="230" w:type="dxa"/>
                </w:tcPr>
                <w:p w14:paraId="217631F7" w14:textId="77777777" w:rsidR="008823D4" w:rsidRPr="00FC26EE" w:rsidRDefault="008823D4" w:rsidP="008823D4">
                  <w:pPr>
                    <w:jc w:val="both"/>
                    <w:rPr>
                      <w:rFonts w:ascii="Times New Roman" w:hAnsi="Times New Roman"/>
                      <w:sz w:val="24"/>
                      <w:szCs w:val="24"/>
                    </w:rPr>
                  </w:pPr>
                </w:p>
              </w:tc>
              <w:tc>
                <w:tcPr>
                  <w:tcW w:w="230" w:type="dxa"/>
                </w:tcPr>
                <w:p w14:paraId="4E67A5D9" w14:textId="77777777" w:rsidR="008823D4" w:rsidRPr="00FC26EE" w:rsidRDefault="008823D4" w:rsidP="008823D4">
                  <w:pPr>
                    <w:jc w:val="both"/>
                    <w:rPr>
                      <w:rFonts w:ascii="Times New Roman" w:hAnsi="Times New Roman"/>
                      <w:sz w:val="24"/>
                      <w:szCs w:val="24"/>
                    </w:rPr>
                  </w:pPr>
                </w:p>
              </w:tc>
              <w:tc>
                <w:tcPr>
                  <w:tcW w:w="230" w:type="dxa"/>
                </w:tcPr>
                <w:p w14:paraId="79525CDB" w14:textId="77777777" w:rsidR="008823D4" w:rsidRPr="00FC26EE" w:rsidRDefault="008823D4" w:rsidP="008823D4">
                  <w:pPr>
                    <w:jc w:val="both"/>
                    <w:rPr>
                      <w:rFonts w:ascii="Times New Roman" w:hAnsi="Times New Roman"/>
                      <w:sz w:val="24"/>
                      <w:szCs w:val="24"/>
                    </w:rPr>
                  </w:pPr>
                </w:p>
              </w:tc>
              <w:tc>
                <w:tcPr>
                  <w:tcW w:w="230" w:type="dxa"/>
                </w:tcPr>
                <w:p w14:paraId="67C13465" w14:textId="77777777" w:rsidR="008823D4" w:rsidRPr="00FC26EE" w:rsidRDefault="008823D4" w:rsidP="008823D4">
                  <w:pPr>
                    <w:jc w:val="both"/>
                    <w:rPr>
                      <w:rFonts w:ascii="Times New Roman" w:hAnsi="Times New Roman"/>
                      <w:sz w:val="24"/>
                      <w:szCs w:val="24"/>
                    </w:rPr>
                  </w:pPr>
                </w:p>
              </w:tc>
              <w:tc>
                <w:tcPr>
                  <w:tcW w:w="230" w:type="dxa"/>
                </w:tcPr>
                <w:p w14:paraId="7A03E3D3" w14:textId="77777777" w:rsidR="008823D4" w:rsidRPr="00FC26EE" w:rsidRDefault="008823D4" w:rsidP="008823D4">
                  <w:pPr>
                    <w:jc w:val="both"/>
                    <w:rPr>
                      <w:rFonts w:ascii="Times New Roman" w:hAnsi="Times New Roman"/>
                      <w:sz w:val="24"/>
                      <w:szCs w:val="24"/>
                    </w:rPr>
                  </w:pPr>
                </w:p>
              </w:tc>
              <w:tc>
                <w:tcPr>
                  <w:tcW w:w="230" w:type="dxa"/>
                </w:tcPr>
                <w:p w14:paraId="02480D64" w14:textId="77777777" w:rsidR="008823D4" w:rsidRPr="00FC26EE" w:rsidRDefault="008823D4" w:rsidP="008823D4">
                  <w:pPr>
                    <w:jc w:val="both"/>
                    <w:rPr>
                      <w:rFonts w:ascii="Times New Roman" w:hAnsi="Times New Roman"/>
                      <w:sz w:val="24"/>
                      <w:szCs w:val="24"/>
                    </w:rPr>
                  </w:pPr>
                </w:p>
              </w:tc>
              <w:tc>
                <w:tcPr>
                  <w:tcW w:w="230" w:type="dxa"/>
                </w:tcPr>
                <w:p w14:paraId="213672FF" w14:textId="77777777" w:rsidR="008823D4" w:rsidRPr="00FC26EE" w:rsidRDefault="008823D4" w:rsidP="008823D4">
                  <w:pPr>
                    <w:jc w:val="both"/>
                    <w:rPr>
                      <w:rFonts w:ascii="Times New Roman" w:hAnsi="Times New Roman"/>
                      <w:sz w:val="24"/>
                      <w:szCs w:val="24"/>
                    </w:rPr>
                  </w:pPr>
                </w:p>
              </w:tc>
              <w:tc>
                <w:tcPr>
                  <w:tcW w:w="230" w:type="dxa"/>
                </w:tcPr>
                <w:p w14:paraId="40E666EC" w14:textId="77777777" w:rsidR="008823D4" w:rsidRPr="00FC26EE" w:rsidRDefault="008823D4" w:rsidP="008823D4">
                  <w:pPr>
                    <w:jc w:val="both"/>
                    <w:rPr>
                      <w:rFonts w:ascii="Times New Roman" w:hAnsi="Times New Roman"/>
                      <w:sz w:val="24"/>
                      <w:szCs w:val="24"/>
                    </w:rPr>
                  </w:pPr>
                </w:p>
              </w:tc>
              <w:tc>
                <w:tcPr>
                  <w:tcW w:w="230" w:type="dxa"/>
                </w:tcPr>
                <w:p w14:paraId="620744BF" w14:textId="77777777" w:rsidR="008823D4" w:rsidRPr="00FC26EE" w:rsidRDefault="008823D4" w:rsidP="008823D4">
                  <w:pPr>
                    <w:jc w:val="both"/>
                    <w:rPr>
                      <w:rFonts w:ascii="Times New Roman" w:hAnsi="Times New Roman"/>
                      <w:sz w:val="24"/>
                      <w:szCs w:val="24"/>
                    </w:rPr>
                  </w:pPr>
                </w:p>
              </w:tc>
              <w:tc>
                <w:tcPr>
                  <w:tcW w:w="230" w:type="dxa"/>
                </w:tcPr>
                <w:p w14:paraId="4BE54B7F" w14:textId="77777777" w:rsidR="008823D4" w:rsidRPr="00FC26EE" w:rsidRDefault="008823D4" w:rsidP="008823D4">
                  <w:pPr>
                    <w:jc w:val="both"/>
                    <w:rPr>
                      <w:rFonts w:ascii="Times New Roman" w:hAnsi="Times New Roman"/>
                      <w:sz w:val="24"/>
                      <w:szCs w:val="24"/>
                    </w:rPr>
                  </w:pPr>
                </w:p>
              </w:tc>
              <w:tc>
                <w:tcPr>
                  <w:tcW w:w="230" w:type="dxa"/>
                </w:tcPr>
                <w:p w14:paraId="368E277F" w14:textId="77777777" w:rsidR="008823D4" w:rsidRPr="00FC26EE" w:rsidRDefault="008823D4" w:rsidP="008823D4">
                  <w:pPr>
                    <w:jc w:val="both"/>
                    <w:rPr>
                      <w:rFonts w:ascii="Times New Roman" w:hAnsi="Times New Roman"/>
                      <w:sz w:val="24"/>
                      <w:szCs w:val="24"/>
                    </w:rPr>
                  </w:pPr>
                </w:p>
              </w:tc>
              <w:tc>
                <w:tcPr>
                  <w:tcW w:w="230" w:type="dxa"/>
                </w:tcPr>
                <w:p w14:paraId="068DFD3F" w14:textId="77777777" w:rsidR="008823D4" w:rsidRPr="00FC26EE" w:rsidRDefault="008823D4" w:rsidP="008823D4">
                  <w:pPr>
                    <w:jc w:val="both"/>
                    <w:rPr>
                      <w:rFonts w:ascii="Times New Roman" w:hAnsi="Times New Roman"/>
                      <w:sz w:val="24"/>
                      <w:szCs w:val="24"/>
                    </w:rPr>
                  </w:pPr>
                </w:p>
              </w:tc>
              <w:tc>
                <w:tcPr>
                  <w:tcW w:w="230" w:type="dxa"/>
                </w:tcPr>
                <w:p w14:paraId="1038FFA7" w14:textId="77777777" w:rsidR="008823D4" w:rsidRPr="00FC26EE" w:rsidRDefault="008823D4" w:rsidP="008823D4">
                  <w:pPr>
                    <w:jc w:val="both"/>
                    <w:rPr>
                      <w:rFonts w:ascii="Times New Roman" w:hAnsi="Times New Roman"/>
                      <w:sz w:val="24"/>
                      <w:szCs w:val="24"/>
                    </w:rPr>
                  </w:pPr>
                </w:p>
              </w:tc>
              <w:tc>
                <w:tcPr>
                  <w:tcW w:w="230" w:type="dxa"/>
                </w:tcPr>
                <w:p w14:paraId="75B4721F" w14:textId="77777777" w:rsidR="008823D4" w:rsidRPr="00FC26EE" w:rsidRDefault="008823D4" w:rsidP="008823D4">
                  <w:pPr>
                    <w:jc w:val="both"/>
                    <w:rPr>
                      <w:rFonts w:ascii="Times New Roman" w:hAnsi="Times New Roman"/>
                      <w:sz w:val="24"/>
                      <w:szCs w:val="24"/>
                    </w:rPr>
                  </w:pPr>
                </w:p>
              </w:tc>
              <w:tc>
                <w:tcPr>
                  <w:tcW w:w="447" w:type="dxa"/>
                </w:tcPr>
                <w:p w14:paraId="268B01E7" w14:textId="77777777" w:rsidR="008823D4" w:rsidRPr="00FC26EE" w:rsidRDefault="008823D4" w:rsidP="008823D4">
                  <w:pPr>
                    <w:jc w:val="both"/>
                    <w:rPr>
                      <w:rFonts w:ascii="Times New Roman" w:hAnsi="Times New Roman"/>
                      <w:sz w:val="24"/>
                      <w:szCs w:val="24"/>
                    </w:rPr>
                  </w:pPr>
                </w:p>
              </w:tc>
            </w:tr>
            <w:tr w:rsidR="008823D4" w:rsidRPr="00FC26EE" w14:paraId="27BBDEC5" w14:textId="77777777" w:rsidTr="006A579E">
              <w:tc>
                <w:tcPr>
                  <w:tcW w:w="1134" w:type="dxa"/>
                </w:tcPr>
                <w:p w14:paraId="28746DD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15A6A00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Решает задачи путем получения ответа наугад</w:t>
                  </w:r>
                </w:p>
              </w:tc>
              <w:tc>
                <w:tcPr>
                  <w:tcW w:w="230" w:type="dxa"/>
                </w:tcPr>
                <w:p w14:paraId="34552A78" w14:textId="77777777" w:rsidR="008823D4" w:rsidRPr="00FC26EE" w:rsidRDefault="008823D4" w:rsidP="008823D4">
                  <w:pPr>
                    <w:jc w:val="both"/>
                    <w:rPr>
                      <w:rFonts w:ascii="Times New Roman" w:hAnsi="Times New Roman"/>
                      <w:sz w:val="24"/>
                      <w:szCs w:val="24"/>
                    </w:rPr>
                  </w:pPr>
                </w:p>
              </w:tc>
              <w:tc>
                <w:tcPr>
                  <w:tcW w:w="230" w:type="dxa"/>
                </w:tcPr>
                <w:p w14:paraId="424B0AD8" w14:textId="77777777" w:rsidR="008823D4" w:rsidRPr="00FC26EE" w:rsidRDefault="008823D4" w:rsidP="008823D4">
                  <w:pPr>
                    <w:jc w:val="both"/>
                    <w:rPr>
                      <w:rFonts w:ascii="Times New Roman" w:hAnsi="Times New Roman"/>
                      <w:sz w:val="24"/>
                      <w:szCs w:val="24"/>
                    </w:rPr>
                  </w:pPr>
                </w:p>
              </w:tc>
              <w:tc>
                <w:tcPr>
                  <w:tcW w:w="230" w:type="dxa"/>
                </w:tcPr>
                <w:p w14:paraId="53EBE4B9" w14:textId="77777777" w:rsidR="008823D4" w:rsidRPr="00FC26EE" w:rsidRDefault="008823D4" w:rsidP="008823D4">
                  <w:pPr>
                    <w:jc w:val="both"/>
                    <w:rPr>
                      <w:rFonts w:ascii="Times New Roman" w:hAnsi="Times New Roman"/>
                      <w:sz w:val="24"/>
                      <w:szCs w:val="24"/>
                    </w:rPr>
                  </w:pPr>
                </w:p>
              </w:tc>
              <w:tc>
                <w:tcPr>
                  <w:tcW w:w="230" w:type="dxa"/>
                </w:tcPr>
                <w:p w14:paraId="1BB26866" w14:textId="77777777" w:rsidR="008823D4" w:rsidRPr="00FC26EE" w:rsidRDefault="008823D4" w:rsidP="008823D4">
                  <w:pPr>
                    <w:jc w:val="both"/>
                    <w:rPr>
                      <w:rFonts w:ascii="Times New Roman" w:hAnsi="Times New Roman"/>
                      <w:sz w:val="24"/>
                      <w:szCs w:val="24"/>
                    </w:rPr>
                  </w:pPr>
                </w:p>
              </w:tc>
              <w:tc>
                <w:tcPr>
                  <w:tcW w:w="230" w:type="dxa"/>
                </w:tcPr>
                <w:p w14:paraId="265BC6B5" w14:textId="77777777" w:rsidR="008823D4" w:rsidRPr="00FC26EE" w:rsidRDefault="008823D4" w:rsidP="008823D4">
                  <w:pPr>
                    <w:jc w:val="both"/>
                    <w:rPr>
                      <w:rFonts w:ascii="Times New Roman" w:hAnsi="Times New Roman"/>
                      <w:sz w:val="24"/>
                      <w:szCs w:val="24"/>
                    </w:rPr>
                  </w:pPr>
                </w:p>
              </w:tc>
              <w:tc>
                <w:tcPr>
                  <w:tcW w:w="230" w:type="dxa"/>
                </w:tcPr>
                <w:p w14:paraId="29E2C354" w14:textId="77777777" w:rsidR="008823D4" w:rsidRPr="00FC26EE" w:rsidRDefault="008823D4" w:rsidP="008823D4">
                  <w:pPr>
                    <w:jc w:val="both"/>
                    <w:rPr>
                      <w:rFonts w:ascii="Times New Roman" w:hAnsi="Times New Roman"/>
                      <w:sz w:val="24"/>
                      <w:szCs w:val="24"/>
                    </w:rPr>
                  </w:pPr>
                </w:p>
              </w:tc>
              <w:tc>
                <w:tcPr>
                  <w:tcW w:w="230" w:type="dxa"/>
                </w:tcPr>
                <w:p w14:paraId="7B6C427B" w14:textId="77777777" w:rsidR="008823D4" w:rsidRPr="00FC26EE" w:rsidRDefault="008823D4" w:rsidP="008823D4">
                  <w:pPr>
                    <w:jc w:val="both"/>
                    <w:rPr>
                      <w:rFonts w:ascii="Times New Roman" w:hAnsi="Times New Roman"/>
                      <w:sz w:val="24"/>
                      <w:szCs w:val="24"/>
                    </w:rPr>
                  </w:pPr>
                </w:p>
              </w:tc>
              <w:tc>
                <w:tcPr>
                  <w:tcW w:w="230" w:type="dxa"/>
                </w:tcPr>
                <w:p w14:paraId="033F6824" w14:textId="77777777" w:rsidR="008823D4" w:rsidRPr="00FC26EE" w:rsidRDefault="008823D4" w:rsidP="008823D4">
                  <w:pPr>
                    <w:jc w:val="both"/>
                    <w:rPr>
                      <w:rFonts w:ascii="Times New Roman" w:hAnsi="Times New Roman"/>
                      <w:sz w:val="24"/>
                      <w:szCs w:val="24"/>
                    </w:rPr>
                  </w:pPr>
                </w:p>
              </w:tc>
              <w:tc>
                <w:tcPr>
                  <w:tcW w:w="230" w:type="dxa"/>
                </w:tcPr>
                <w:p w14:paraId="328ADF82" w14:textId="77777777" w:rsidR="008823D4" w:rsidRPr="00FC26EE" w:rsidRDefault="008823D4" w:rsidP="008823D4">
                  <w:pPr>
                    <w:jc w:val="both"/>
                    <w:rPr>
                      <w:rFonts w:ascii="Times New Roman" w:hAnsi="Times New Roman"/>
                      <w:sz w:val="24"/>
                      <w:szCs w:val="24"/>
                    </w:rPr>
                  </w:pPr>
                </w:p>
              </w:tc>
              <w:tc>
                <w:tcPr>
                  <w:tcW w:w="230" w:type="dxa"/>
                </w:tcPr>
                <w:p w14:paraId="14AD3B13" w14:textId="77777777" w:rsidR="008823D4" w:rsidRPr="00FC26EE" w:rsidRDefault="008823D4" w:rsidP="008823D4">
                  <w:pPr>
                    <w:jc w:val="both"/>
                    <w:rPr>
                      <w:rFonts w:ascii="Times New Roman" w:hAnsi="Times New Roman"/>
                      <w:sz w:val="24"/>
                      <w:szCs w:val="24"/>
                    </w:rPr>
                  </w:pPr>
                </w:p>
              </w:tc>
              <w:tc>
                <w:tcPr>
                  <w:tcW w:w="230" w:type="dxa"/>
                </w:tcPr>
                <w:p w14:paraId="54BFFEE6" w14:textId="77777777" w:rsidR="008823D4" w:rsidRPr="00FC26EE" w:rsidRDefault="008823D4" w:rsidP="008823D4">
                  <w:pPr>
                    <w:jc w:val="both"/>
                    <w:rPr>
                      <w:rFonts w:ascii="Times New Roman" w:hAnsi="Times New Roman"/>
                      <w:sz w:val="24"/>
                      <w:szCs w:val="24"/>
                    </w:rPr>
                  </w:pPr>
                </w:p>
              </w:tc>
              <w:tc>
                <w:tcPr>
                  <w:tcW w:w="230" w:type="dxa"/>
                </w:tcPr>
                <w:p w14:paraId="64A2A3D4" w14:textId="77777777" w:rsidR="008823D4" w:rsidRPr="00FC26EE" w:rsidRDefault="008823D4" w:rsidP="008823D4">
                  <w:pPr>
                    <w:jc w:val="both"/>
                    <w:rPr>
                      <w:rFonts w:ascii="Times New Roman" w:hAnsi="Times New Roman"/>
                      <w:sz w:val="24"/>
                      <w:szCs w:val="24"/>
                    </w:rPr>
                  </w:pPr>
                </w:p>
              </w:tc>
              <w:tc>
                <w:tcPr>
                  <w:tcW w:w="230" w:type="dxa"/>
                </w:tcPr>
                <w:p w14:paraId="4E73F9E5" w14:textId="77777777" w:rsidR="008823D4" w:rsidRPr="00FC26EE" w:rsidRDefault="008823D4" w:rsidP="008823D4">
                  <w:pPr>
                    <w:jc w:val="both"/>
                    <w:rPr>
                      <w:rFonts w:ascii="Times New Roman" w:hAnsi="Times New Roman"/>
                      <w:sz w:val="24"/>
                      <w:szCs w:val="24"/>
                    </w:rPr>
                  </w:pPr>
                </w:p>
              </w:tc>
              <w:tc>
                <w:tcPr>
                  <w:tcW w:w="230" w:type="dxa"/>
                </w:tcPr>
                <w:p w14:paraId="5246A606" w14:textId="77777777" w:rsidR="008823D4" w:rsidRPr="00FC26EE" w:rsidRDefault="008823D4" w:rsidP="008823D4">
                  <w:pPr>
                    <w:jc w:val="both"/>
                    <w:rPr>
                      <w:rFonts w:ascii="Times New Roman" w:hAnsi="Times New Roman"/>
                      <w:sz w:val="24"/>
                      <w:szCs w:val="24"/>
                    </w:rPr>
                  </w:pPr>
                </w:p>
              </w:tc>
              <w:tc>
                <w:tcPr>
                  <w:tcW w:w="230" w:type="dxa"/>
                </w:tcPr>
                <w:p w14:paraId="7B5C1A3B" w14:textId="77777777" w:rsidR="008823D4" w:rsidRPr="00FC26EE" w:rsidRDefault="008823D4" w:rsidP="008823D4">
                  <w:pPr>
                    <w:jc w:val="both"/>
                    <w:rPr>
                      <w:rFonts w:ascii="Times New Roman" w:hAnsi="Times New Roman"/>
                      <w:sz w:val="24"/>
                      <w:szCs w:val="24"/>
                    </w:rPr>
                  </w:pPr>
                </w:p>
              </w:tc>
              <w:tc>
                <w:tcPr>
                  <w:tcW w:w="230" w:type="dxa"/>
                </w:tcPr>
                <w:p w14:paraId="17673269" w14:textId="77777777" w:rsidR="008823D4" w:rsidRPr="00FC26EE" w:rsidRDefault="008823D4" w:rsidP="008823D4">
                  <w:pPr>
                    <w:jc w:val="both"/>
                    <w:rPr>
                      <w:rFonts w:ascii="Times New Roman" w:hAnsi="Times New Roman"/>
                      <w:sz w:val="24"/>
                      <w:szCs w:val="24"/>
                    </w:rPr>
                  </w:pPr>
                </w:p>
              </w:tc>
              <w:tc>
                <w:tcPr>
                  <w:tcW w:w="230" w:type="dxa"/>
                </w:tcPr>
                <w:p w14:paraId="6D05AC0D" w14:textId="77777777" w:rsidR="008823D4" w:rsidRPr="00FC26EE" w:rsidRDefault="008823D4" w:rsidP="008823D4">
                  <w:pPr>
                    <w:jc w:val="both"/>
                    <w:rPr>
                      <w:rFonts w:ascii="Times New Roman" w:hAnsi="Times New Roman"/>
                      <w:sz w:val="24"/>
                      <w:szCs w:val="24"/>
                    </w:rPr>
                  </w:pPr>
                </w:p>
              </w:tc>
              <w:tc>
                <w:tcPr>
                  <w:tcW w:w="230" w:type="dxa"/>
                </w:tcPr>
                <w:p w14:paraId="0DA65A9F" w14:textId="77777777" w:rsidR="008823D4" w:rsidRPr="00FC26EE" w:rsidRDefault="008823D4" w:rsidP="008823D4">
                  <w:pPr>
                    <w:jc w:val="both"/>
                    <w:rPr>
                      <w:rFonts w:ascii="Times New Roman" w:hAnsi="Times New Roman"/>
                      <w:sz w:val="24"/>
                      <w:szCs w:val="24"/>
                    </w:rPr>
                  </w:pPr>
                </w:p>
              </w:tc>
              <w:tc>
                <w:tcPr>
                  <w:tcW w:w="230" w:type="dxa"/>
                </w:tcPr>
                <w:p w14:paraId="41EF4ED1" w14:textId="77777777" w:rsidR="008823D4" w:rsidRPr="00FC26EE" w:rsidRDefault="008823D4" w:rsidP="008823D4">
                  <w:pPr>
                    <w:jc w:val="both"/>
                    <w:rPr>
                      <w:rFonts w:ascii="Times New Roman" w:hAnsi="Times New Roman"/>
                      <w:sz w:val="24"/>
                      <w:szCs w:val="24"/>
                    </w:rPr>
                  </w:pPr>
                </w:p>
              </w:tc>
              <w:tc>
                <w:tcPr>
                  <w:tcW w:w="230" w:type="dxa"/>
                </w:tcPr>
                <w:p w14:paraId="14AF8597" w14:textId="77777777" w:rsidR="008823D4" w:rsidRPr="00FC26EE" w:rsidRDefault="008823D4" w:rsidP="008823D4">
                  <w:pPr>
                    <w:jc w:val="both"/>
                    <w:rPr>
                      <w:rFonts w:ascii="Times New Roman" w:hAnsi="Times New Roman"/>
                      <w:sz w:val="24"/>
                      <w:szCs w:val="24"/>
                    </w:rPr>
                  </w:pPr>
                </w:p>
              </w:tc>
              <w:tc>
                <w:tcPr>
                  <w:tcW w:w="230" w:type="dxa"/>
                </w:tcPr>
                <w:p w14:paraId="2CA4A748" w14:textId="77777777" w:rsidR="008823D4" w:rsidRPr="00FC26EE" w:rsidRDefault="008823D4" w:rsidP="008823D4">
                  <w:pPr>
                    <w:jc w:val="both"/>
                    <w:rPr>
                      <w:rFonts w:ascii="Times New Roman" w:hAnsi="Times New Roman"/>
                      <w:sz w:val="24"/>
                      <w:szCs w:val="24"/>
                    </w:rPr>
                  </w:pPr>
                </w:p>
              </w:tc>
              <w:tc>
                <w:tcPr>
                  <w:tcW w:w="447" w:type="dxa"/>
                </w:tcPr>
                <w:p w14:paraId="43B23C30" w14:textId="77777777" w:rsidR="008823D4" w:rsidRPr="00FC26EE" w:rsidRDefault="008823D4" w:rsidP="008823D4">
                  <w:pPr>
                    <w:jc w:val="both"/>
                    <w:rPr>
                      <w:rFonts w:ascii="Times New Roman" w:hAnsi="Times New Roman"/>
                      <w:sz w:val="24"/>
                      <w:szCs w:val="24"/>
                    </w:rPr>
                  </w:pPr>
                </w:p>
              </w:tc>
            </w:tr>
            <w:tr w:rsidR="008823D4" w:rsidRPr="00FC26EE" w14:paraId="281B886B" w14:textId="77777777" w:rsidTr="006A579E">
              <w:tc>
                <w:tcPr>
                  <w:tcW w:w="4250" w:type="dxa"/>
                  <w:gridSpan w:val="2"/>
                </w:tcPr>
                <w:p w14:paraId="6D5E038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3.2. Результат предъявляет</w:t>
                  </w:r>
                </w:p>
              </w:tc>
              <w:tc>
                <w:tcPr>
                  <w:tcW w:w="230" w:type="dxa"/>
                </w:tcPr>
                <w:p w14:paraId="4ABA5BB0" w14:textId="77777777" w:rsidR="008823D4" w:rsidRPr="00FC26EE" w:rsidRDefault="008823D4" w:rsidP="008823D4">
                  <w:pPr>
                    <w:jc w:val="both"/>
                    <w:rPr>
                      <w:rFonts w:ascii="Times New Roman" w:hAnsi="Times New Roman"/>
                      <w:sz w:val="24"/>
                      <w:szCs w:val="24"/>
                    </w:rPr>
                  </w:pPr>
                </w:p>
              </w:tc>
              <w:tc>
                <w:tcPr>
                  <w:tcW w:w="230" w:type="dxa"/>
                </w:tcPr>
                <w:p w14:paraId="6A5C3C56" w14:textId="77777777" w:rsidR="008823D4" w:rsidRPr="00FC26EE" w:rsidRDefault="008823D4" w:rsidP="008823D4">
                  <w:pPr>
                    <w:jc w:val="both"/>
                    <w:rPr>
                      <w:rFonts w:ascii="Times New Roman" w:hAnsi="Times New Roman"/>
                      <w:sz w:val="24"/>
                      <w:szCs w:val="24"/>
                    </w:rPr>
                  </w:pPr>
                </w:p>
              </w:tc>
              <w:tc>
                <w:tcPr>
                  <w:tcW w:w="230" w:type="dxa"/>
                </w:tcPr>
                <w:p w14:paraId="6F83A16E" w14:textId="77777777" w:rsidR="008823D4" w:rsidRPr="00FC26EE" w:rsidRDefault="008823D4" w:rsidP="008823D4">
                  <w:pPr>
                    <w:jc w:val="both"/>
                    <w:rPr>
                      <w:rFonts w:ascii="Times New Roman" w:hAnsi="Times New Roman"/>
                      <w:sz w:val="24"/>
                      <w:szCs w:val="24"/>
                    </w:rPr>
                  </w:pPr>
                </w:p>
              </w:tc>
              <w:tc>
                <w:tcPr>
                  <w:tcW w:w="230" w:type="dxa"/>
                </w:tcPr>
                <w:p w14:paraId="27D4F246" w14:textId="77777777" w:rsidR="008823D4" w:rsidRPr="00FC26EE" w:rsidRDefault="008823D4" w:rsidP="008823D4">
                  <w:pPr>
                    <w:jc w:val="both"/>
                    <w:rPr>
                      <w:rFonts w:ascii="Times New Roman" w:hAnsi="Times New Roman"/>
                      <w:sz w:val="24"/>
                      <w:szCs w:val="24"/>
                    </w:rPr>
                  </w:pPr>
                </w:p>
              </w:tc>
              <w:tc>
                <w:tcPr>
                  <w:tcW w:w="230" w:type="dxa"/>
                </w:tcPr>
                <w:p w14:paraId="2F5F1DE7" w14:textId="77777777" w:rsidR="008823D4" w:rsidRPr="00FC26EE" w:rsidRDefault="008823D4" w:rsidP="008823D4">
                  <w:pPr>
                    <w:jc w:val="both"/>
                    <w:rPr>
                      <w:rFonts w:ascii="Times New Roman" w:hAnsi="Times New Roman"/>
                      <w:sz w:val="24"/>
                      <w:szCs w:val="24"/>
                    </w:rPr>
                  </w:pPr>
                </w:p>
              </w:tc>
              <w:tc>
                <w:tcPr>
                  <w:tcW w:w="230" w:type="dxa"/>
                </w:tcPr>
                <w:p w14:paraId="6F0B02C7" w14:textId="77777777" w:rsidR="008823D4" w:rsidRPr="00FC26EE" w:rsidRDefault="008823D4" w:rsidP="008823D4">
                  <w:pPr>
                    <w:jc w:val="both"/>
                    <w:rPr>
                      <w:rFonts w:ascii="Times New Roman" w:hAnsi="Times New Roman"/>
                      <w:sz w:val="24"/>
                      <w:szCs w:val="24"/>
                    </w:rPr>
                  </w:pPr>
                </w:p>
              </w:tc>
              <w:tc>
                <w:tcPr>
                  <w:tcW w:w="230" w:type="dxa"/>
                </w:tcPr>
                <w:p w14:paraId="147680A9" w14:textId="77777777" w:rsidR="008823D4" w:rsidRPr="00FC26EE" w:rsidRDefault="008823D4" w:rsidP="008823D4">
                  <w:pPr>
                    <w:jc w:val="both"/>
                    <w:rPr>
                      <w:rFonts w:ascii="Times New Roman" w:hAnsi="Times New Roman"/>
                      <w:sz w:val="24"/>
                      <w:szCs w:val="24"/>
                    </w:rPr>
                  </w:pPr>
                </w:p>
              </w:tc>
              <w:tc>
                <w:tcPr>
                  <w:tcW w:w="230" w:type="dxa"/>
                </w:tcPr>
                <w:p w14:paraId="21328A52" w14:textId="77777777" w:rsidR="008823D4" w:rsidRPr="00FC26EE" w:rsidRDefault="008823D4" w:rsidP="008823D4">
                  <w:pPr>
                    <w:jc w:val="both"/>
                    <w:rPr>
                      <w:rFonts w:ascii="Times New Roman" w:hAnsi="Times New Roman"/>
                      <w:sz w:val="24"/>
                      <w:szCs w:val="24"/>
                    </w:rPr>
                  </w:pPr>
                </w:p>
              </w:tc>
              <w:tc>
                <w:tcPr>
                  <w:tcW w:w="230" w:type="dxa"/>
                </w:tcPr>
                <w:p w14:paraId="2AF124BC" w14:textId="77777777" w:rsidR="008823D4" w:rsidRPr="00FC26EE" w:rsidRDefault="008823D4" w:rsidP="008823D4">
                  <w:pPr>
                    <w:jc w:val="both"/>
                    <w:rPr>
                      <w:rFonts w:ascii="Times New Roman" w:hAnsi="Times New Roman"/>
                      <w:sz w:val="24"/>
                      <w:szCs w:val="24"/>
                    </w:rPr>
                  </w:pPr>
                </w:p>
              </w:tc>
              <w:tc>
                <w:tcPr>
                  <w:tcW w:w="230" w:type="dxa"/>
                </w:tcPr>
                <w:p w14:paraId="001B1BF0" w14:textId="77777777" w:rsidR="008823D4" w:rsidRPr="00FC26EE" w:rsidRDefault="008823D4" w:rsidP="008823D4">
                  <w:pPr>
                    <w:jc w:val="both"/>
                    <w:rPr>
                      <w:rFonts w:ascii="Times New Roman" w:hAnsi="Times New Roman"/>
                      <w:sz w:val="24"/>
                      <w:szCs w:val="24"/>
                    </w:rPr>
                  </w:pPr>
                </w:p>
              </w:tc>
              <w:tc>
                <w:tcPr>
                  <w:tcW w:w="230" w:type="dxa"/>
                </w:tcPr>
                <w:p w14:paraId="2B0B7F49" w14:textId="77777777" w:rsidR="008823D4" w:rsidRPr="00FC26EE" w:rsidRDefault="008823D4" w:rsidP="008823D4">
                  <w:pPr>
                    <w:jc w:val="both"/>
                    <w:rPr>
                      <w:rFonts w:ascii="Times New Roman" w:hAnsi="Times New Roman"/>
                      <w:sz w:val="24"/>
                      <w:szCs w:val="24"/>
                    </w:rPr>
                  </w:pPr>
                </w:p>
              </w:tc>
              <w:tc>
                <w:tcPr>
                  <w:tcW w:w="230" w:type="dxa"/>
                </w:tcPr>
                <w:p w14:paraId="731ED6BB" w14:textId="77777777" w:rsidR="008823D4" w:rsidRPr="00FC26EE" w:rsidRDefault="008823D4" w:rsidP="008823D4">
                  <w:pPr>
                    <w:jc w:val="both"/>
                    <w:rPr>
                      <w:rFonts w:ascii="Times New Roman" w:hAnsi="Times New Roman"/>
                      <w:sz w:val="24"/>
                      <w:szCs w:val="24"/>
                    </w:rPr>
                  </w:pPr>
                </w:p>
              </w:tc>
              <w:tc>
                <w:tcPr>
                  <w:tcW w:w="230" w:type="dxa"/>
                </w:tcPr>
                <w:p w14:paraId="0120A98A" w14:textId="77777777" w:rsidR="008823D4" w:rsidRPr="00FC26EE" w:rsidRDefault="008823D4" w:rsidP="008823D4">
                  <w:pPr>
                    <w:jc w:val="both"/>
                    <w:rPr>
                      <w:rFonts w:ascii="Times New Roman" w:hAnsi="Times New Roman"/>
                      <w:sz w:val="24"/>
                      <w:szCs w:val="24"/>
                    </w:rPr>
                  </w:pPr>
                </w:p>
              </w:tc>
              <w:tc>
                <w:tcPr>
                  <w:tcW w:w="230" w:type="dxa"/>
                </w:tcPr>
                <w:p w14:paraId="5D14D24C" w14:textId="77777777" w:rsidR="008823D4" w:rsidRPr="00FC26EE" w:rsidRDefault="008823D4" w:rsidP="008823D4">
                  <w:pPr>
                    <w:jc w:val="both"/>
                    <w:rPr>
                      <w:rFonts w:ascii="Times New Roman" w:hAnsi="Times New Roman"/>
                      <w:sz w:val="24"/>
                      <w:szCs w:val="24"/>
                    </w:rPr>
                  </w:pPr>
                </w:p>
              </w:tc>
              <w:tc>
                <w:tcPr>
                  <w:tcW w:w="230" w:type="dxa"/>
                </w:tcPr>
                <w:p w14:paraId="02D48C2D" w14:textId="77777777" w:rsidR="008823D4" w:rsidRPr="00FC26EE" w:rsidRDefault="008823D4" w:rsidP="008823D4">
                  <w:pPr>
                    <w:jc w:val="both"/>
                    <w:rPr>
                      <w:rFonts w:ascii="Times New Roman" w:hAnsi="Times New Roman"/>
                      <w:sz w:val="24"/>
                      <w:szCs w:val="24"/>
                    </w:rPr>
                  </w:pPr>
                </w:p>
              </w:tc>
              <w:tc>
                <w:tcPr>
                  <w:tcW w:w="230" w:type="dxa"/>
                </w:tcPr>
                <w:p w14:paraId="2F123BC4" w14:textId="77777777" w:rsidR="008823D4" w:rsidRPr="00FC26EE" w:rsidRDefault="008823D4" w:rsidP="008823D4">
                  <w:pPr>
                    <w:jc w:val="both"/>
                    <w:rPr>
                      <w:rFonts w:ascii="Times New Roman" w:hAnsi="Times New Roman"/>
                      <w:sz w:val="24"/>
                      <w:szCs w:val="24"/>
                    </w:rPr>
                  </w:pPr>
                </w:p>
              </w:tc>
              <w:tc>
                <w:tcPr>
                  <w:tcW w:w="230" w:type="dxa"/>
                </w:tcPr>
                <w:p w14:paraId="698BA87E" w14:textId="77777777" w:rsidR="008823D4" w:rsidRPr="00FC26EE" w:rsidRDefault="008823D4" w:rsidP="008823D4">
                  <w:pPr>
                    <w:jc w:val="both"/>
                    <w:rPr>
                      <w:rFonts w:ascii="Times New Roman" w:hAnsi="Times New Roman"/>
                      <w:sz w:val="24"/>
                      <w:szCs w:val="24"/>
                    </w:rPr>
                  </w:pPr>
                </w:p>
              </w:tc>
              <w:tc>
                <w:tcPr>
                  <w:tcW w:w="230" w:type="dxa"/>
                </w:tcPr>
                <w:p w14:paraId="2DCBD5E5" w14:textId="77777777" w:rsidR="008823D4" w:rsidRPr="00FC26EE" w:rsidRDefault="008823D4" w:rsidP="008823D4">
                  <w:pPr>
                    <w:jc w:val="both"/>
                    <w:rPr>
                      <w:rFonts w:ascii="Times New Roman" w:hAnsi="Times New Roman"/>
                      <w:sz w:val="24"/>
                      <w:szCs w:val="24"/>
                    </w:rPr>
                  </w:pPr>
                </w:p>
              </w:tc>
              <w:tc>
                <w:tcPr>
                  <w:tcW w:w="230" w:type="dxa"/>
                </w:tcPr>
                <w:p w14:paraId="7FD99026" w14:textId="77777777" w:rsidR="008823D4" w:rsidRPr="00FC26EE" w:rsidRDefault="008823D4" w:rsidP="008823D4">
                  <w:pPr>
                    <w:jc w:val="both"/>
                    <w:rPr>
                      <w:rFonts w:ascii="Times New Roman" w:hAnsi="Times New Roman"/>
                      <w:sz w:val="24"/>
                      <w:szCs w:val="24"/>
                    </w:rPr>
                  </w:pPr>
                </w:p>
              </w:tc>
              <w:tc>
                <w:tcPr>
                  <w:tcW w:w="230" w:type="dxa"/>
                </w:tcPr>
                <w:p w14:paraId="587BF977" w14:textId="77777777" w:rsidR="008823D4" w:rsidRPr="00FC26EE" w:rsidRDefault="008823D4" w:rsidP="008823D4">
                  <w:pPr>
                    <w:jc w:val="both"/>
                    <w:rPr>
                      <w:rFonts w:ascii="Times New Roman" w:hAnsi="Times New Roman"/>
                      <w:sz w:val="24"/>
                      <w:szCs w:val="24"/>
                    </w:rPr>
                  </w:pPr>
                </w:p>
              </w:tc>
              <w:tc>
                <w:tcPr>
                  <w:tcW w:w="230" w:type="dxa"/>
                </w:tcPr>
                <w:p w14:paraId="271E2738" w14:textId="77777777" w:rsidR="008823D4" w:rsidRPr="00FC26EE" w:rsidRDefault="008823D4" w:rsidP="008823D4">
                  <w:pPr>
                    <w:jc w:val="both"/>
                    <w:rPr>
                      <w:rFonts w:ascii="Times New Roman" w:hAnsi="Times New Roman"/>
                      <w:sz w:val="24"/>
                      <w:szCs w:val="24"/>
                    </w:rPr>
                  </w:pPr>
                </w:p>
              </w:tc>
              <w:tc>
                <w:tcPr>
                  <w:tcW w:w="447" w:type="dxa"/>
                </w:tcPr>
                <w:p w14:paraId="4AD352C7" w14:textId="77777777" w:rsidR="008823D4" w:rsidRPr="00FC26EE" w:rsidRDefault="008823D4" w:rsidP="008823D4">
                  <w:pPr>
                    <w:jc w:val="both"/>
                    <w:rPr>
                      <w:rFonts w:ascii="Times New Roman" w:hAnsi="Times New Roman"/>
                      <w:sz w:val="24"/>
                      <w:szCs w:val="24"/>
                    </w:rPr>
                  </w:pPr>
                </w:p>
              </w:tc>
            </w:tr>
            <w:tr w:rsidR="008823D4" w:rsidRPr="00FC26EE" w14:paraId="647CA52E" w14:textId="77777777" w:rsidTr="006A579E">
              <w:tc>
                <w:tcPr>
                  <w:tcW w:w="1134" w:type="dxa"/>
                </w:tcPr>
                <w:p w14:paraId="434D287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116" w:type="dxa"/>
                </w:tcPr>
                <w:p w14:paraId="021654E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Способен дать развернутый ответ и аргументировать свое решение</w:t>
                  </w:r>
                </w:p>
              </w:tc>
              <w:tc>
                <w:tcPr>
                  <w:tcW w:w="230" w:type="dxa"/>
                </w:tcPr>
                <w:p w14:paraId="2DC38BBE" w14:textId="77777777" w:rsidR="008823D4" w:rsidRPr="00FC26EE" w:rsidRDefault="008823D4" w:rsidP="008823D4">
                  <w:pPr>
                    <w:jc w:val="both"/>
                    <w:rPr>
                      <w:rFonts w:ascii="Times New Roman" w:hAnsi="Times New Roman"/>
                      <w:sz w:val="24"/>
                      <w:szCs w:val="24"/>
                    </w:rPr>
                  </w:pPr>
                </w:p>
              </w:tc>
              <w:tc>
                <w:tcPr>
                  <w:tcW w:w="230" w:type="dxa"/>
                </w:tcPr>
                <w:p w14:paraId="41D4B47E" w14:textId="77777777" w:rsidR="008823D4" w:rsidRPr="00FC26EE" w:rsidRDefault="008823D4" w:rsidP="008823D4">
                  <w:pPr>
                    <w:jc w:val="both"/>
                    <w:rPr>
                      <w:rFonts w:ascii="Times New Roman" w:hAnsi="Times New Roman"/>
                      <w:sz w:val="24"/>
                      <w:szCs w:val="24"/>
                    </w:rPr>
                  </w:pPr>
                </w:p>
              </w:tc>
              <w:tc>
                <w:tcPr>
                  <w:tcW w:w="230" w:type="dxa"/>
                </w:tcPr>
                <w:p w14:paraId="181D26A9" w14:textId="77777777" w:rsidR="008823D4" w:rsidRPr="00FC26EE" w:rsidRDefault="008823D4" w:rsidP="008823D4">
                  <w:pPr>
                    <w:jc w:val="both"/>
                    <w:rPr>
                      <w:rFonts w:ascii="Times New Roman" w:hAnsi="Times New Roman"/>
                      <w:sz w:val="24"/>
                      <w:szCs w:val="24"/>
                    </w:rPr>
                  </w:pPr>
                </w:p>
              </w:tc>
              <w:tc>
                <w:tcPr>
                  <w:tcW w:w="230" w:type="dxa"/>
                </w:tcPr>
                <w:p w14:paraId="3160CF8D" w14:textId="77777777" w:rsidR="008823D4" w:rsidRPr="00FC26EE" w:rsidRDefault="008823D4" w:rsidP="008823D4">
                  <w:pPr>
                    <w:jc w:val="both"/>
                    <w:rPr>
                      <w:rFonts w:ascii="Times New Roman" w:hAnsi="Times New Roman"/>
                      <w:sz w:val="24"/>
                      <w:szCs w:val="24"/>
                    </w:rPr>
                  </w:pPr>
                </w:p>
              </w:tc>
              <w:tc>
                <w:tcPr>
                  <w:tcW w:w="230" w:type="dxa"/>
                </w:tcPr>
                <w:p w14:paraId="6A0729DD" w14:textId="77777777" w:rsidR="008823D4" w:rsidRPr="00FC26EE" w:rsidRDefault="008823D4" w:rsidP="008823D4">
                  <w:pPr>
                    <w:jc w:val="both"/>
                    <w:rPr>
                      <w:rFonts w:ascii="Times New Roman" w:hAnsi="Times New Roman"/>
                      <w:sz w:val="24"/>
                      <w:szCs w:val="24"/>
                    </w:rPr>
                  </w:pPr>
                </w:p>
              </w:tc>
              <w:tc>
                <w:tcPr>
                  <w:tcW w:w="230" w:type="dxa"/>
                </w:tcPr>
                <w:p w14:paraId="2FDDF4BA" w14:textId="77777777" w:rsidR="008823D4" w:rsidRPr="00FC26EE" w:rsidRDefault="008823D4" w:rsidP="008823D4">
                  <w:pPr>
                    <w:jc w:val="both"/>
                    <w:rPr>
                      <w:rFonts w:ascii="Times New Roman" w:hAnsi="Times New Roman"/>
                      <w:sz w:val="24"/>
                      <w:szCs w:val="24"/>
                    </w:rPr>
                  </w:pPr>
                </w:p>
              </w:tc>
              <w:tc>
                <w:tcPr>
                  <w:tcW w:w="230" w:type="dxa"/>
                </w:tcPr>
                <w:p w14:paraId="71025D8E" w14:textId="77777777" w:rsidR="008823D4" w:rsidRPr="00FC26EE" w:rsidRDefault="008823D4" w:rsidP="008823D4">
                  <w:pPr>
                    <w:jc w:val="both"/>
                    <w:rPr>
                      <w:rFonts w:ascii="Times New Roman" w:hAnsi="Times New Roman"/>
                      <w:sz w:val="24"/>
                      <w:szCs w:val="24"/>
                    </w:rPr>
                  </w:pPr>
                </w:p>
              </w:tc>
              <w:tc>
                <w:tcPr>
                  <w:tcW w:w="230" w:type="dxa"/>
                </w:tcPr>
                <w:p w14:paraId="02CC1690" w14:textId="77777777" w:rsidR="008823D4" w:rsidRPr="00FC26EE" w:rsidRDefault="008823D4" w:rsidP="008823D4">
                  <w:pPr>
                    <w:jc w:val="both"/>
                    <w:rPr>
                      <w:rFonts w:ascii="Times New Roman" w:hAnsi="Times New Roman"/>
                      <w:sz w:val="24"/>
                      <w:szCs w:val="24"/>
                    </w:rPr>
                  </w:pPr>
                </w:p>
              </w:tc>
              <w:tc>
                <w:tcPr>
                  <w:tcW w:w="230" w:type="dxa"/>
                </w:tcPr>
                <w:p w14:paraId="6A8A3D18" w14:textId="77777777" w:rsidR="008823D4" w:rsidRPr="00FC26EE" w:rsidRDefault="008823D4" w:rsidP="008823D4">
                  <w:pPr>
                    <w:jc w:val="both"/>
                    <w:rPr>
                      <w:rFonts w:ascii="Times New Roman" w:hAnsi="Times New Roman"/>
                      <w:sz w:val="24"/>
                      <w:szCs w:val="24"/>
                    </w:rPr>
                  </w:pPr>
                </w:p>
              </w:tc>
              <w:tc>
                <w:tcPr>
                  <w:tcW w:w="230" w:type="dxa"/>
                </w:tcPr>
                <w:p w14:paraId="5456B70F" w14:textId="77777777" w:rsidR="008823D4" w:rsidRPr="00FC26EE" w:rsidRDefault="008823D4" w:rsidP="008823D4">
                  <w:pPr>
                    <w:jc w:val="both"/>
                    <w:rPr>
                      <w:rFonts w:ascii="Times New Roman" w:hAnsi="Times New Roman"/>
                      <w:sz w:val="24"/>
                      <w:szCs w:val="24"/>
                    </w:rPr>
                  </w:pPr>
                </w:p>
              </w:tc>
              <w:tc>
                <w:tcPr>
                  <w:tcW w:w="230" w:type="dxa"/>
                </w:tcPr>
                <w:p w14:paraId="1DB9962A" w14:textId="77777777" w:rsidR="008823D4" w:rsidRPr="00FC26EE" w:rsidRDefault="008823D4" w:rsidP="008823D4">
                  <w:pPr>
                    <w:jc w:val="both"/>
                    <w:rPr>
                      <w:rFonts w:ascii="Times New Roman" w:hAnsi="Times New Roman"/>
                      <w:sz w:val="24"/>
                      <w:szCs w:val="24"/>
                    </w:rPr>
                  </w:pPr>
                </w:p>
              </w:tc>
              <w:tc>
                <w:tcPr>
                  <w:tcW w:w="230" w:type="dxa"/>
                </w:tcPr>
                <w:p w14:paraId="73C28952" w14:textId="77777777" w:rsidR="008823D4" w:rsidRPr="00FC26EE" w:rsidRDefault="008823D4" w:rsidP="008823D4">
                  <w:pPr>
                    <w:jc w:val="both"/>
                    <w:rPr>
                      <w:rFonts w:ascii="Times New Roman" w:hAnsi="Times New Roman"/>
                      <w:sz w:val="24"/>
                      <w:szCs w:val="24"/>
                    </w:rPr>
                  </w:pPr>
                </w:p>
              </w:tc>
              <w:tc>
                <w:tcPr>
                  <w:tcW w:w="230" w:type="dxa"/>
                </w:tcPr>
                <w:p w14:paraId="091AF43F" w14:textId="77777777" w:rsidR="008823D4" w:rsidRPr="00FC26EE" w:rsidRDefault="008823D4" w:rsidP="008823D4">
                  <w:pPr>
                    <w:jc w:val="both"/>
                    <w:rPr>
                      <w:rFonts w:ascii="Times New Roman" w:hAnsi="Times New Roman"/>
                      <w:sz w:val="24"/>
                      <w:szCs w:val="24"/>
                    </w:rPr>
                  </w:pPr>
                </w:p>
              </w:tc>
              <w:tc>
                <w:tcPr>
                  <w:tcW w:w="230" w:type="dxa"/>
                </w:tcPr>
                <w:p w14:paraId="6A18C643" w14:textId="77777777" w:rsidR="008823D4" w:rsidRPr="00FC26EE" w:rsidRDefault="008823D4" w:rsidP="008823D4">
                  <w:pPr>
                    <w:jc w:val="both"/>
                    <w:rPr>
                      <w:rFonts w:ascii="Times New Roman" w:hAnsi="Times New Roman"/>
                      <w:sz w:val="24"/>
                      <w:szCs w:val="24"/>
                    </w:rPr>
                  </w:pPr>
                </w:p>
              </w:tc>
              <w:tc>
                <w:tcPr>
                  <w:tcW w:w="230" w:type="dxa"/>
                </w:tcPr>
                <w:p w14:paraId="537AED14" w14:textId="77777777" w:rsidR="008823D4" w:rsidRPr="00FC26EE" w:rsidRDefault="008823D4" w:rsidP="008823D4">
                  <w:pPr>
                    <w:jc w:val="both"/>
                    <w:rPr>
                      <w:rFonts w:ascii="Times New Roman" w:hAnsi="Times New Roman"/>
                      <w:sz w:val="24"/>
                      <w:szCs w:val="24"/>
                    </w:rPr>
                  </w:pPr>
                </w:p>
              </w:tc>
              <w:tc>
                <w:tcPr>
                  <w:tcW w:w="230" w:type="dxa"/>
                </w:tcPr>
                <w:p w14:paraId="2DE5F1F5" w14:textId="77777777" w:rsidR="008823D4" w:rsidRPr="00FC26EE" w:rsidRDefault="008823D4" w:rsidP="008823D4">
                  <w:pPr>
                    <w:jc w:val="both"/>
                    <w:rPr>
                      <w:rFonts w:ascii="Times New Roman" w:hAnsi="Times New Roman"/>
                      <w:sz w:val="24"/>
                      <w:szCs w:val="24"/>
                    </w:rPr>
                  </w:pPr>
                </w:p>
              </w:tc>
              <w:tc>
                <w:tcPr>
                  <w:tcW w:w="230" w:type="dxa"/>
                </w:tcPr>
                <w:p w14:paraId="698007BD" w14:textId="77777777" w:rsidR="008823D4" w:rsidRPr="00FC26EE" w:rsidRDefault="008823D4" w:rsidP="008823D4">
                  <w:pPr>
                    <w:jc w:val="both"/>
                    <w:rPr>
                      <w:rFonts w:ascii="Times New Roman" w:hAnsi="Times New Roman"/>
                      <w:sz w:val="24"/>
                      <w:szCs w:val="24"/>
                    </w:rPr>
                  </w:pPr>
                </w:p>
              </w:tc>
              <w:tc>
                <w:tcPr>
                  <w:tcW w:w="230" w:type="dxa"/>
                </w:tcPr>
                <w:p w14:paraId="6FB5BF4A" w14:textId="77777777" w:rsidR="008823D4" w:rsidRPr="00FC26EE" w:rsidRDefault="008823D4" w:rsidP="008823D4">
                  <w:pPr>
                    <w:jc w:val="both"/>
                    <w:rPr>
                      <w:rFonts w:ascii="Times New Roman" w:hAnsi="Times New Roman"/>
                      <w:sz w:val="24"/>
                      <w:szCs w:val="24"/>
                    </w:rPr>
                  </w:pPr>
                </w:p>
              </w:tc>
              <w:tc>
                <w:tcPr>
                  <w:tcW w:w="230" w:type="dxa"/>
                </w:tcPr>
                <w:p w14:paraId="2A786DB9" w14:textId="77777777" w:rsidR="008823D4" w:rsidRPr="00FC26EE" w:rsidRDefault="008823D4" w:rsidP="008823D4">
                  <w:pPr>
                    <w:jc w:val="both"/>
                    <w:rPr>
                      <w:rFonts w:ascii="Times New Roman" w:hAnsi="Times New Roman"/>
                      <w:sz w:val="24"/>
                      <w:szCs w:val="24"/>
                    </w:rPr>
                  </w:pPr>
                </w:p>
              </w:tc>
              <w:tc>
                <w:tcPr>
                  <w:tcW w:w="230" w:type="dxa"/>
                </w:tcPr>
                <w:p w14:paraId="69162527" w14:textId="77777777" w:rsidR="008823D4" w:rsidRPr="00FC26EE" w:rsidRDefault="008823D4" w:rsidP="008823D4">
                  <w:pPr>
                    <w:jc w:val="both"/>
                    <w:rPr>
                      <w:rFonts w:ascii="Times New Roman" w:hAnsi="Times New Roman"/>
                      <w:sz w:val="24"/>
                      <w:szCs w:val="24"/>
                    </w:rPr>
                  </w:pPr>
                </w:p>
              </w:tc>
              <w:tc>
                <w:tcPr>
                  <w:tcW w:w="230" w:type="dxa"/>
                </w:tcPr>
                <w:p w14:paraId="119C25EF" w14:textId="77777777" w:rsidR="008823D4" w:rsidRPr="00FC26EE" w:rsidRDefault="008823D4" w:rsidP="008823D4">
                  <w:pPr>
                    <w:jc w:val="both"/>
                    <w:rPr>
                      <w:rFonts w:ascii="Times New Roman" w:hAnsi="Times New Roman"/>
                      <w:sz w:val="24"/>
                      <w:szCs w:val="24"/>
                    </w:rPr>
                  </w:pPr>
                </w:p>
              </w:tc>
              <w:tc>
                <w:tcPr>
                  <w:tcW w:w="447" w:type="dxa"/>
                </w:tcPr>
                <w:p w14:paraId="2E67F05B" w14:textId="77777777" w:rsidR="008823D4" w:rsidRPr="00FC26EE" w:rsidRDefault="008823D4" w:rsidP="008823D4">
                  <w:pPr>
                    <w:jc w:val="both"/>
                    <w:rPr>
                      <w:rFonts w:ascii="Times New Roman" w:hAnsi="Times New Roman"/>
                      <w:sz w:val="24"/>
                      <w:szCs w:val="24"/>
                    </w:rPr>
                  </w:pPr>
                </w:p>
              </w:tc>
            </w:tr>
            <w:tr w:rsidR="008823D4" w:rsidRPr="00FC26EE" w14:paraId="6AAD2477" w14:textId="77777777" w:rsidTr="006A579E">
              <w:tc>
                <w:tcPr>
                  <w:tcW w:w="1134" w:type="dxa"/>
                </w:tcPr>
                <w:p w14:paraId="1CD9B28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66A380B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Способен дать правильный ответ, но не может его обосновать</w:t>
                  </w:r>
                </w:p>
              </w:tc>
              <w:tc>
                <w:tcPr>
                  <w:tcW w:w="230" w:type="dxa"/>
                </w:tcPr>
                <w:p w14:paraId="298E0736" w14:textId="77777777" w:rsidR="008823D4" w:rsidRPr="00FC26EE" w:rsidRDefault="008823D4" w:rsidP="008823D4">
                  <w:pPr>
                    <w:jc w:val="both"/>
                    <w:rPr>
                      <w:rFonts w:ascii="Times New Roman" w:hAnsi="Times New Roman"/>
                      <w:sz w:val="24"/>
                      <w:szCs w:val="24"/>
                    </w:rPr>
                  </w:pPr>
                </w:p>
              </w:tc>
              <w:tc>
                <w:tcPr>
                  <w:tcW w:w="230" w:type="dxa"/>
                </w:tcPr>
                <w:p w14:paraId="48B75977" w14:textId="77777777" w:rsidR="008823D4" w:rsidRPr="00FC26EE" w:rsidRDefault="008823D4" w:rsidP="008823D4">
                  <w:pPr>
                    <w:jc w:val="both"/>
                    <w:rPr>
                      <w:rFonts w:ascii="Times New Roman" w:hAnsi="Times New Roman"/>
                      <w:sz w:val="24"/>
                      <w:szCs w:val="24"/>
                    </w:rPr>
                  </w:pPr>
                </w:p>
              </w:tc>
              <w:tc>
                <w:tcPr>
                  <w:tcW w:w="230" w:type="dxa"/>
                </w:tcPr>
                <w:p w14:paraId="3CF00292" w14:textId="77777777" w:rsidR="008823D4" w:rsidRPr="00FC26EE" w:rsidRDefault="008823D4" w:rsidP="008823D4">
                  <w:pPr>
                    <w:jc w:val="both"/>
                    <w:rPr>
                      <w:rFonts w:ascii="Times New Roman" w:hAnsi="Times New Roman"/>
                      <w:sz w:val="24"/>
                      <w:szCs w:val="24"/>
                    </w:rPr>
                  </w:pPr>
                </w:p>
              </w:tc>
              <w:tc>
                <w:tcPr>
                  <w:tcW w:w="230" w:type="dxa"/>
                </w:tcPr>
                <w:p w14:paraId="5E9F7ACC" w14:textId="77777777" w:rsidR="008823D4" w:rsidRPr="00FC26EE" w:rsidRDefault="008823D4" w:rsidP="008823D4">
                  <w:pPr>
                    <w:jc w:val="both"/>
                    <w:rPr>
                      <w:rFonts w:ascii="Times New Roman" w:hAnsi="Times New Roman"/>
                      <w:sz w:val="24"/>
                      <w:szCs w:val="24"/>
                    </w:rPr>
                  </w:pPr>
                </w:p>
              </w:tc>
              <w:tc>
                <w:tcPr>
                  <w:tcW w:w="230" w:type="dxa"/>
                </w:tcPr>
                <w:p w14:paraId="2736C332" w14:textId="77777777" w:rsidR="008823D4" w:rsidRPr="00FC26EE" w:rsidRDefault="008823D4" w:rsidP="008823D4">
                  <w:pPr>
                    <w:jc w:val="both"/>
                    <w:rPr>
                      <w:rFonts w:ascii="Times New Roman" w:hAnsi="Times New Roman"/>
                      <w:sz w:val="24"/>
                      <w:szCs w:val="24"/>
                    </w:rPr>
                  </w:pPr>
                </w:p>
              </w:tc>
              <w:tc>
                <w:tcPr>
                  <w:tcW w:w="230" w:type="dxa"/>
                </w:tcPr>
                <w:p w14:paraId="7AEB1BE5" w14:textId="77777777" w:rsidR="008823D4" w:rsidRPr="00FC26EE" w:rsidRDefault="008823D4" w:rsidP="008823D4">
                  <w:pPr>
                    <w:jc w:val="both"/>
                    <w:rPr>
                      <w:rFonts w:ascii="Times New Roman" w:hAnsi="Times New Roman"/>
                      <w:sz w:val="24"/>
                      <w:szCs w:val="24"/>
                    </w:rPr>
                  </w:pPr>
                </w:p>
              </w:tc>
              <w:tc>
                <w:tcPr>
                  <w:tcW w:w="230" w:type="dxa"/>
                </w:tcPr>
                <w:p w14:paraId="289A0C04" w14:textId="77777777" w:rsidR="008823D4" w:rsidRPr="00FC26EE" w:rsidRDefault="008823D4" w:rsidP="008823D4">
                  <w:pPr>
                    <w:jc w:val="both"/>
                    <w:rPr>
                      <w:rFonts w:ascii="Times New Roman" w:hAnsi="Times New Roman"/>
                      <w:sz w:val="24"/>
                      <w:szCs w:val="24"/>
                    </w:rPr>
                  </w:pPr>
                </w:p>
              </w:tc>
              <w:tc>
                <w:tcPr>
                  <w:tcW w:w="230" w:type="dxa"/>
                </w:tcPr>
                <w:p w14:paraId="38CBB79E" w14:textId="77777777" w:rsidR="008823D4" w:rsidRPr="00FC26EE" w:rsidRDefault="008823D4" w:rsidP="008823D4">
                  <w:pPr>
                    <w:jc w:val="both"/>
                    <w:rPr>
                      <w:rFonts w:ascii="Times New Roman" w:hAnsi="Times New Roman"/>
                      <w:sz w:val="24"/>
                      <w:szCs w:val="24"/>
                    </w:rPr>
                  </w:pPr>
                </w:p>
              </w:tc>
              <w:tc>
                <w:tcPr>
                  <w:tcW w:w="230" w:type="dxa"/>
                </w:tcPr>
                <w:p w14:paraId="7A4FEAC8" w14:textId="77777777" w:rsidR="008823D4" w:rsidRPr="00FC26EE" w:rsidRDefault="008823D4" w:rsidP="008823D4">
                  <w:pPr>
                    <w:jc w:val="both"/>
                    <w:rPr>
                      <w:rFonts w:ascii="Times New Roman" w:hAnsi="Times New Roman"/>
                      <w:sz w:val="24"/>
                      <w:szCs w:val="24"/>
                    </w:rPr>
                  </w:pPr>
                </w:p>
              </w:tc>
              <w:tc>
                <w:tcPr>
                  <w:tcW w:w="230" w:type="dxa"/>
                </w:tcPr>
                <w:p w14:paraId="66EEF84F" w14:textId="77777777" w:rsidR="008823D4" w:rsidRPr="00FC26EE" w:rsidRDefault="008823D4" w:rsidP="008823D4">
                  <w:pPr>
                    <w:jc w:val="both"/>
                    <w:rPr>
                      <w:rFonts w:ascii="Times New Roman" w:hAnsi="Times New Roman"/>
                      <w:sz w:val="24"/>
                      <w:szCs w:val="24"/>
                    </w:rPr>
                  </w:pPr>
                </w:p>
              </w:tc>
              <w:tc>
                <w:tcPr>
                  <w:tcW w:w="230" w:type="dxa"/>
                </w:tcPr>
                <w:p w14:paraId="78B8E010" w14:textId="77777777" w:rsidR="008823D4" w:rsidRPr="00FC26EE" w:rsidRDefault="008823D4" w:rsidP="008823D4">
                  <w:pPr>
                    <w:jc w:val="both"/>
                    <w:rPr>
                      <w:rFonts w:ascii="Times New Roman" w:hAnsi="Times New Roman"/>
                      <w:sz w:val="24"/>
                      <w:szCs w:val="24"/>
                    </w:rPr>
                  </w:pPr>
                </w:p>
              </w:tc>
              <w:tc>
                <w:tcPr>
                  <w:tcW w:w="230" w:type="dxa"/>
                </w:tcPr>
                <w:p w14:paraId="6778BF32" w14:textId="77777777" w:rsidR="008823D4" w:rsidRPr="00FC26EE" w:rsidRDefault="008823D4" w:rsidP="008823D4">
                  <w:pPr>
                    <w:jc w:val="both"/>
                    <w:rPr>
                      <w:rFonts w:ascii="Times New Roman" w:hAnsi="Times New Roman"/>
                      <w:sz w:val="24"/>
                      <w:szCs w:val="24"/>
                    </w:rPr>
                  </w:pPr>
                </w:p>
              </w:tc>
              <w:tc>
                <w:tcPr>
                  <w:tcW w:w="230" w:type="dxa"/>
                </w:tcPr>
                <w:p w14:paraId="1E4BC4E5" w14:textId="77777777" w:rsidR="008823D4" w:rsidRPr="00FC26EE" w:rsidRDefault="008823D4" w:rsidP="008823D4">
                  <w:pPr>
                    <w:jc w:val="both"/>
                    <w:rPr>
                      <w:rFonts w:ascii="Times New Roman" w:hAnsi="Times New Roman"/>
                      <w:sz w:val="24"/>
                      <w:szCs w:val="24"/>
                    </w:rPr>
                  </w:pPr>
                </w:p>
              </w:tc>
              <w:tc>
                <w:tcPr>
                  <w:tcW w:w="230" w:type="dxa"/>
                </w:tcPr>
                <w:p w14:paraId="5BCD55F6" w14:textId="77777777" w:rsidR="008823D4" w:rsidRPr="00FC26EE" w:rsidRDefault="008823D4" w:rsidP="008823D4">
                  <w:pPr>
                    <w:jc w:val="both"/>
                    <w:rPr>
                      <w:rFonts w:ascii="Times New Roman" w:hAnsi="Times New Roman"/>
                      <w:sz w:val="24"/>
                      <w:szCs w:val="24"/>
                    </w:rPr>
                  </w:pPr>
                </w:p>
              </w:tc>
              <w:tc>
                <w:tcPr>
                  <w:tcW w:w="230" w:type="dxa"/>
                </w:tcPr>
                <w:p w14:paraId="6F67B739" w14:textId="77777777" w:rsidR="008823D4" w:rsidRPr="00FC26EE" w:rsidRDefault="008823D4" w:rsidP="008823D4">
                  <w:pPr>
                    <w:jc w:val="both"/>
                    <w:rPr>
                      <w:rFonts w:ascii="Times New Roman" w:hAnsi="Times New Roman"/>
                      <w:sz w:val="24"/>
                      <w:szCs w:val="24"/>
                    </w:rPr>
                  </w:pPr>
                </w:p>
              </w:tc>
              <w:tc>
                <w:tcPr>
                  <w:tcW w:w="230" w:type="dxa"/>
                </w:tcPr>
                <w:p w14:paraId="78ED0562" w14:textId="77777777" w:rsidR="008823D4" w:rsidRPr="00FC26EE" w:rsidRDefault="008823D4" w:rsidP="008823D4">
                  <w:pPr>
                    <w:jc w:val="both"/>
                    <w:rPr>
                      <w:rFonts w:ascii="Times New Roman" w:hAnsi="Times New Roman"/>
                      <w:sz w:val="24"/>
                      <w:szCs w:val="24"/>
                    </w:rPr>
                  </w:pPr>
                </w:p>
              </w:tc>
              <w:tc>
                <w:tcPr>
                  <w:tcW w:w="230" w:type="dxa"/>
                </w:tcPr>
                <w:p w14:paraId="37F46E39" w14:textId="77777777" w:rsidR="008823D4" w:rsidRPr="00FC26EE" w:rsidRDefault="008823D4" w:rsidP="008823D4">
                  <w:pPr>
                    <w:jc w:val="both"/>
                    <w:rPr>
                      <w:rFonts w:ascii="Times New Roman" w:hAnsi="Times New Roman"/>
                      <w:sz w:val="24"/>
                      <w:szCs w:val="24"/>
                    </w:rPr>
                  </w:pPr>
                </w:p>
              </w:tc>
              <w:tc>
                <w:tcPr>
                  <w:tcW w:w="230" w:type="dxa"/>
                </w:tcPr>
                <w:p w14:paraId="373550A8" w14:textId="77777777" w:rsidR="008823D4" w:rsidRPr="00FC26EE" w:rsidRDefault="008823D4" w:rsidP="008823D4">
                  <w:pPr>
                    <w:jc w:val="both"/>
                    <w:rPr>
                      <w:rFonts w:ascii="Times New Roman" w:hAnsi="Times New Roman"/>
                      <w:sz w:val="24"/>
                      <w:szCs w:val="24"/>
                    </w:rPr>
                  </w:pPr>
                </w:p>
              </w:tc>
              <w:tc>
                <w:tcPr>
                  <w:tcW w:w="230" w:type="dxa"/>
                </w:tcPr>
                <w:p w14:paraId="13640F9B" w14:textId="77777777" w:rsidR="008823D4" w:rsidRPr="00FC26EE" w:rsidRDefault="008823D4" w:rsidP="008823D4">
                  <w:pPr>
                    <w:jc w:val="both"/>
                    <w:rPr>
                      <w:rFonts w:ascii="Times New Roman" w:hAnsi="Times New Roman"/>
                      <w:sz w:val="24"/>
                      <w:szCs w:val="24"/>
                    </w:rPr>
                  </w:pPr>
                </w:p>
              </w:tc>
              <w:tc>
                <w:tcPr>
                  <w:tcW w:w="230" w:type="dxa"/>
                </w:tcPr>
                <w:p w14:paraId="00B7673B" w14:textId="77777777" w:rsidR="008823D4" w:rsidRPr="00FC26EE" w:rsidRDefault="008823D4" w:rsidP="008823D4">
                  <w:pPr>
                    <w:jc w:val="both"/>
                    <w:rPr>
                      <w:rFonts w:ascii="Times New Roman" w:hAnsi="Times New Roman"/>
                      <w:sz w:val="24"/>
                      <w:szCs w:val="24"/>
                    </w:rPr>
                  </w:pPr>
                </w:p>
              </w:tc>
              <w:tc>
                <w:tcPr>
                  <w:tcW w:w="230" w:type="dxa"/>
                </w:tcPr>
                <w:p w14:paraId="17000592" w14:textId="77777777" w:rsidR="008823D4" w:rsidRPr="00FC26EE" w:rsidRDefault="008823D4" w:rsidP="008823D4">
                  <w:pPr>
                    <w:jc w:val="both"/>
                    <w:rPr>
                      <w:rFonts w:ascii="Times New Roman" w:hAnsi="Times New Roman"/>
                      <w:sz w:val="24"/>
                      <w:szCs w:val="24"/>
                    </w:rPr>
                  </w:pPr>
                </w:p>
              </w:tc>
              <w:tc>
                <w:tcPr>
                  <w:tcW w:w="447" w:type="dxa"/>
                </w:tcPr>
                <w:p w14:paraId="76E28249" w14:textId="77777777" w:rsidR="008823D4" w:rsidRPr="00FC26EE" w:rsidRDefault="008823D4" w:rsidP="008823D4">
                  <w:pPr>
                    <w:jc w:val="both"/>
                    <w:rPr>
                      <w:rFonts w:ascii="Times New Roman" w:hAnsi="Times New Roman"/>
                      <w:sz w:val="24"/>
                      <w:szCs w:val="24"/>
                    </w:rPr>
                  </w:pPr>
                </w:p>
              </w:tc>
            </w:tr>
            <w:tr w:rsidR="008823D4" w:rsidRPr="00FC26EE" w14:paraId="7DF2116B" w14:textId="77777777" w:rsidTr="006A579E">
              <w:tc>
                <w:tcPr>
                  <w:tcW w:w="1134" w:type="dxa"/>
                </w:tcPr>
                <w:p w14:paraId="0F5CC7B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7566933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Отвечает с «вытягиванием»</w:t>
                  </w:r>
                </w:p>
              </w:tc>
              <w:tc>
                <w:tcPr>
                  <w:tcW w:w="230" w:type="dxa"/>
                </w:tcPr>
                <w:p w14:paraId="7B29A539" w14:textId="77777777" w:rsidR="008823D4" w:rsidRPr="00FC26EE" w:rsidRDefault="008823D4" w:rsidP="008823D4">
                  <w:pPr>
                    <w:jc w:val="both"/>
                    <w:rPr>
                      <w:rFonts w:ascii="Times New Roman" w:hAnsi="Times New Roman"/>
                      <w:sz w:val="24"/>
                      <w:szCs w:val="24"/>
                    </w:rPr>
                  </w:pPr>
                </w:p>
              </w:tc>
              <w:tc>
                <w:tcPr>
                  <w:tcW w:w="230" w:type="dxa"/>
                </w:tcPr>
                <w:p w14:paraId="07B4879A" w14:textId="77777777" w:rsidR="008823D4" w:rsidRPr="00FC26EE" w:rsidRDefault="008823D4" w:rsidP="008823D4">
                  <w:pPr>
                    <w:jc w:val="both"/>
                    <w:rPr>
                      <w:rFonts w:ascii="Times New Roman" w:hAnsi="Times New Roman"/>
                      <w:sz w:val="24"/>
                      <w:szCs w:val="24"/>
                    </w:rPr>
                  </w:pPr>
                </w:p>
              </w:tc>
              <w:tc>
                <w:tcPr>
                  <w:tcW w:w="230" w:type="dxa"/>
                </w:tcPr>
                <w:p w14:paraId="33C2D738" w14:textId="77777777" w:rsidR="008823D4" w:rsidRPr="00FC26EE" w:rsidRDefault="008823D4" w:rsidP="008823D4">
                  <w:pPr>
                    <w:jc w:val="both"/>
                    <w:rPr>
                      <w:rFonts w:ascii="Times New Roman" w:hAnsi="Times New Roman"/>
                      <w:sz w:val="24"/>
                      <w:szCs w:val="24"/>
                    </w:rPr>
                  </w:pPr>
                </w:p>
              </w:tc>
              <w:tc>
                <w:tcPr>
                  <w:tcW w:w="230" w:type="dxa"/>
                </w:tcPr>
                <w:p w14:paraId="54C742A1" w14:textId="77777777" w:rsidR="008823D4" w:rsidRPr="00FC26EE" w:rsidRDefault="008823D4" w:rsidP="008823D4">
                  <w:pPr>
                    <w:jc w:val="both"/>
                    <w:rPr>
                      <w:rFonts w:ascii="Times New Roman" w:hAnsi="Times New Roman"/>
                      <w:sz w:val="24"/>
                      <w:szCs w:val="24"/>
                    </w:rPr>
                  </w:pPr>
                </w:p>
              </w:tc>
              <w:tc>
                <w:tcPr>
                  <w:tcW w:w="230" w:type="dxa"/>
                </w:tcPr>
                <w:p w14:paraId="7B53F8AB" w14:textId="77777777" w:rsidR="008823D4" w:rsidRPr="00FC26EE" w:rsidRDefault="008823D4" w:rsidP="008823D4">
                  <w:pPr>
                    <w:jc w:val="both"/>
                    <w:rPr>
                      <w:rFonts w:ascii="Times New Roman" w:hAnsi="Times New Roman"/>
                      <w:sz w:val="24"/>
                      <w:szCs w:val="24"/>
                    </w:rPr>
                  </w:pPr>
                </w:p>
              </w:tc>
              <w:tc>
                <w:tcPr>
                  <w:tcW w:w="230" w:type="dxa"/>
                </w:tcPr>
                <w:p w14:paraId="5F77C4AF" w14:textId="77777777" w:rsidR="008823D4" w:rsidRPr="00FC26EE" w:rsidRDefault="008823D4" w:rsidP="008823D4">
                  <w:pPr>
                    <w:jc w:val="both"/>
                    <w:rPr>
                      <w:rFonts w:ascii="Times New Roman" w:hAnsi="Times New Roman"/>
                      <w:sz w:val="24"/>
                      <w:szCs w:val="24"/>
                    </w:rPr>
                  </w:pPr>
                </w:p>
              </w:tc>
              <w:tc>
                <w:tcPr>
                  <w:tcW w:w="230" w:type="dxa"/>
                </w:tcPr>
                <w:p w14:paraId="10C1647D" w14:textId="77777777" w:rsidR="008823D4" w:rsidRPr="00FC26EE" w:rsidRDefault="008823D4" w:rsidP="008823D4">
                  <w:pPr>
                    <w:jc w:val="both"/>
                    <w:rPr>
                      <w:rFonts w:ascii="Times New Roman" w:hAnsi="Times New Roman"/>
                      <w:sz w:val="24"/>
                      <w:szCs w:val="24"/>
                    </w:rPr>
                  </w:pPr>
                </w:p>
              </w:tc>
              <w:tc>
                <w:tcPr>
                  <w:tcW w:w="230" w:type="dxa"/>
                </w:tcPr>
                <w:p w14:paraId="6638CD00" w14:textId="77777777" w:rsidR="008823D4" w:rsidRPr="00FC26EE" w:rsidRDefault="008823D4" w:rsidP="008823D4">
                  <w:pPr>
                    <w:jc w:val="both"/>
                    <w:rPr>
                      <w:rFonts w:ascii="Times New Roman" w:hAnsi="Times New Roman"/>
                      <w:sz w:val="24"/>
                      <w:szCs w:val="24"/>
                    </w:rPr>
                  </w:pPr>
                </w:p>
              </w:tc>
              <w:tc>
                <w:tcPr>
                  <w:tcW w:w="230" w:type="dxa"/>
                </w:tcPr>
                <w:p w14:paraId="2C1D5EAE" w14:textId="77777777" w:rsidR="008823D4" w:rsidRPr="00FC26EE" w:rsidRDefault="008823D4" w:rsidP="008823D4">
                  <w:pPr>
                    <w:jc w:val="both"/>
                    <w:rPr>
                      <w:rFonts w:ascii="Times New Roman" w:hAnsi="Times New Roman"/>
                      <w:sz w:val="24"/>
                      <w:szCs w:val="24"/>
                    </w:rPr>
                  </w:pPr>
                </w:p>
              </w:tc>
              <w:tc>
                <w:tcPr>
                  <w:tcW w:w="230" w:type="dxa"/>
                </w:tcPr>
                <w:p w14:paraId="7DC5FF57" w14:textId="77777777" w:rsidR="008823D4" w:rsidRPr="00FC26EE" w:rsidRDefault="008823D4" w:rsidP="008823D4">
                  <w:pPr>
                    <w:jc w:val="both"/>
                    <w:rPr>
                      <w:rFonts w:ascii="Times New Roman" w:hAnsi="Times New Roman"/>
                      <w:sz w:val="24"/>
                      <w:szCs w:val="24"/>
                    </w:rPr>
                  </w:pPr>
                </w:p>
              </w:tc>
              <w:tc>
                <w:tcPr>
                  <w:tcW w:w="230" w:type="dxa"/>
                </w:tcPr>
                <w:p w14:paraId="2FE1AD69" w14:textId="77777777" w:rsidR="008823D4" w:rsidRPr="00FC26EE" w:rsidRDefault="008823D4" w:rsidP="008823D4">
                  <w:pPr>
                    <w:jc w:val="both"/>
                    <w:rPr>
                      <w:rFonts w:ascii="Times New Roman" w:hAnsi="Times New Roman"/>
                      <w:sz w:val="24"/>
                      <w:szCs w:val="24"/>
                    </w:rPr>
                  </w:pPr>
                </w:p>
              </w:tc>
              <w:tc>
                <w:tcPr>
                  <w:tcW w:w="230" w:type="dxa"/>
                </w:tcPr>
                <w:p w14:paraId="7FC651E8" w14:textId="77777777" w:rsidR="008823D4" w:rsidRPr="00FC26EE" w:rsidRDefault="008823D4" w:rsidP="008823D4">
                  <w:pPr>
                    <w:jc w:val="both"/>
                    <w:rPr>
                      <w:rFonts w:ascii="Times New Roman" w:hAnsi="Times New Roman"/>
                      <w:sz w:val="24"/>
                      <w:szCs w:val="24"/>
                    </w:rPr>
                  </w:pPr>
                </w:p>
              </w:tc>
              <w:tc>
                <w:tcPr>
                  <w:tcW w:w="230" w:type="dxa"/>
                </w:tcPr>
                <w:p w14:paraId="76413D65" w14:textId="77777777" w:rsidR="008823D4" w:rsidRPr="00FC26EE" w:rsidRDefault="008823D4" w:rsidP="008823D4">
                  <w:pPr>
                    <w:jc w:val="both"/>
                    <w:rPr>
                      <w:rFonts w:ascii="Times New Roman" w:hAnsi="Times New Roman"/>
                      <w:sz w:val="24"/>
                      <w:szCs w:val="24"/>
                    </w:rPr>
                  </w:pPr>
                </w:p>
              </w:tc>
              <w:tc>
                <w:tcPr>
                  <w:tcW w:w="230" w:type="dxa"/>
                </w:tcPr>
                <w:p w14:paraId="3FDD3F4E" w14:textId="77777777" w:rsidR="008823D4" w:rsidRPr="00FC26EE" w:rsidRDefault="008823D4" w:rsidP="008823D4">
                  <w:pPr>
                    <w:jc w:val="both"/>
                    <w:rPr>
                      <w:rFonts w:ascii="Times New Roman" w:hAnsi="Times New Roman"/>
                      <w:sz w:val="24"/>
                      <w:szCs w:val="24"/>
                    </w:rPr>
                  </w:pPr>
                </w:p>
              </w:tc>
              <w:tc>
                <w:tcPr>
                  <w:tcW w:w="230" w:type="dxa"/>
                </w:tcPr>
                <w:p w14:paraId="25D277AB" w14:textId="77777777" w:rsidR="008823D4" w:rsidRPr="00FC26EE" w:rsidRDefault="008823D4" w:rsidP="008823D4">
                  <w:pPr>
                    <w:jc w:val="both"/>
                    <w:rPr>
                      <w:rFonts w:ascii="Times New Roman" w:hAnsi="Times New Roman"/>
                      <w:sz w:val="24"/>
                      <w:szCs w:val="24"/>
                    </w:rPr>
                  </w:pPr>
                </w:p>
              </w:tc>
              <w:tc>
                <w:tcPr>
                  <w:tcW w:w="230" w:type="dxa"/>
                </w:tcPr>
                <w:p w14:paraId="164596EB" w14:textId="77777777" w:rsidR="008823D4" w:rsidRPr="00FC26EE" w:rsidRDefault="008823D4" w:rsidP="008823D4">
                  <w:pPr>
                    <w:jc w:val="both"/>
                    <w:rPr>
                      <w:rFonts w:ascii="Times New Roman" w:hAnsi="Times New Roman"/>
                      <w:sz w:val="24"/>
                      <w:szCs w:val="24"/>
                    </w:rPr>
                  </w:pPr>
                </w:p>
              </w:tc>
              <w:tc>
                <w:tcPr>
                  <w:tcW w:w="230" w:type="dxa"/>
                </w:tcPr>
                <w:p w14:paraId="06BB66E7" w14:textId="77777777" w:rsidR="008823D4" w:rsidRPr="00FC26EE" w:rsidRDefault="008823D4" w:rsidP="008823D4">
                  <w:pPr>
                    <w:jc w:val="both"/>
                    <w:rPr>
                      <w:rFonts w:ascii="Times New Roman" w:hAnsi="Times New Roman"/>
                      <w:sz w:val="24"/>
                      <w:szCs w:val="24"/>
                    </w:rPr>
                  </w:pPr>
                </w:p>
              </w:tc>
              <w:tc>
                <w:tcPr>
                  <w:tcW w:w="230" w:type="dxa"/>
                </w:tcPr>
                <w:p w14:paraId="5E6761DD" w14:textId="77777777" w:rsidR="008823D4" w:rsidRPr="00FC26EE" w:rsidRDefault="008823D4" w:rsidP="008823D4">
                  <w:pPr>
                    <w:jc w:val="both"/>
                    <w:rPr>
                      <w:rFonts w:ascii="Times New Roman" w:hAnsi="Times New Roman"/>
                      <w:sz w:val="24"/>
                      <w:szCs w:val="24"/>
                    </w:rPr>
                  </w:pPr>
                </w:p>
              </w:tc>
              <w:tc>
                <w:tcPr>
                  <w:tcW w:w="230" w:type="dxa"/>
                </w:tcPr>
                <w:p w14:paraId="3F225319" w14:textId="77777777" w:rsidR="008823D4" w:rsidRPr="00FC26EE" w:rsidRDefault="008823D4" w:rsidP="008823D4">
                  <w:pPr>
                    <w:jc w:val="both"/>
                    <w:rPr>
                      <w:rFonts w:ascii="Times New Roman" w:hAnsi="Times New Roman"/>
                      <w:sz w:val="24"/>
                      <w:szCs w:val="24"/>
                    </w:rPr>
                  </w:pPr>
                </w:p>
              </w:tc>
              <w:tc>
                <w:tcPr>
                  <w:tcW w:w="230" w:type="dxa"/>
                </w:tcPr>
                <w:p w14:paraId="22DAAA92" w14:textId="77777777" w:rsidR="008823D4" w:rsidRPr="00FC26EE" w:rsidRDefault="008823D4" w:rsidP="008823D4">
                  <w:pPr>
                    <w:jc w:val="both"/>
                    <w:rPr>
                      <w:rFonts w:ascii="Times New Roman" w:hAnsi="Times New Roman"/>
                      <w:sz w:val="24"/>
                      <w:szCs w:val="24"/>
                    </w:rPr>
                  </w:pPr>
                </w:p>
              </w:tc>
              <w:tc>
                <w:tcPr>
                  <w:tcW w:w="230" w:type="dxa"/>
                </w:tcPr>
                <w:p w14:paraId="39CE5744" w14:textId="77777777" w:rsidR="008823D4" w:rsidRPr="00FC26EE" w:rsidRDefault="008823D4" w:rsidP="008823D4">
                  <w:pPr>
                    <w:jc w:val="both"/>
                    <w:rPr>
                      <w:rFonts w:ascii="Times New Roman" w:hAnsi="Times New Roman"/>
                      <w:sz w:val="24"/>
                      <w:szCs w:val="24"/>
                    </w:rPr>
                  </w:pPr>
                </w:p>
              </w:tc>
              <w:tc>
                <w:tcPr>
                  <w:tcW w:w="447" w:type="dxa"/>
                </w:tcPr>
                <w:p w14:paraId="3BF69655" w14:textId="77777777" w:rsidR="008823D4" w:rsidRPr="00FC26EE" w:rsidRDefault="008823D4" w:rsidP="008823D4">
                  <w:pPr>
                    <w:jc w:val="both"/>
                    <w:rPr>
                      <w:rFonts w:ascii="Times New Roman" w:hAnsi="Times New Roman"/>
                      <w:sz w:val="24"/>
                      <w:szCs w:val="24"/>
                    </w:rPr>
                  </w:pPr>
                </w:p>
              </w:tc>
            </w:tr>
            <w:tr w:rsidR="008823D4" w:rsidRPr="00FC26EE" w14:paraId="71AC567A" w14:textId="77777777" w:rsidTr="006A579E">
              <w:tc>
                <w:tcPr>
                  <w:tcW w:w="1134" w:type="dxa"/>
                </w:tcPr>
                <w:p w14:paraId="4A932E3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0B60764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Необходимость отвечать вызывает серьезные затруднения</w:t>
                  </w:r>
                </w:p>
              </w:tc>
              <w:tc>
                <w:tcPr>
                  <w:tcW w:w="230" w:type="dxa"/>
                </w:tcPr>
                <w:p w14:paraId="0EA75A04" w14:textId="77777777" w:rsidR="008823D4" w:rsidRPr="00FC26EE" w:rsidRDefault="008823D4" w:rsidP="008823D4">
                  <w:pPr>
                    <w:jc w:val="both"/>
                    <w:rPr>
                      <w:rFonts w:ascii="Times New Roman" w:hAnsi="Times New Roman"/>
                      <w:sz w:val="24"/>
                      <w:szCs w:val="24"/>
                    </w:rPr>
                  </w:pPr>
                </w:p>
              </w:tc>
              <w:tc>
                <w:tcPr>
                  <w:tcW w:w="230" w:type="dxa"/>
                </w:tcPr>
                <w:p w14:paraId="45351076" w14:textId="77777777" w:rsidR="008823D4" w:rsidRPr="00FC26EE" w:rsidRDefault="008823D4" w:rsidP="008823D4">
                  <w:pPr>
                    <w:jc w:val="both"/>
                    <w:rPr>
                      <w:rFonts w:ascii="Times New Roman" w:hAnsi="Times New Roman"/>
                      <w:sz w:val="24"/>
                      <w:szCs w:val="24"/>
                    </w:rPr>
                  </w:pPr>
                </w:p>
              </w:tc>
              <w:tc>
                <w:tcPr>
                  <w:tcW w:w="230" w:type="dxa"/>
                </w:tcPr>
                <w:p w14:paraId="1FC563DF" w14:textId="77777777" w:rsidR="008823D4" w:rsidRPr="00FC26EE" w:rsidRDefault="008823D4" w:rsidP="008823D4">
                  <w:pPr>
                    <w:jc w:val="both"/>
                    <w:rPr>
                      <w:rFonts w:ascii="Times New Roman" w:hAnsi="Times New Roman"/>
                      <w:sz w:val="24"/>
                      <w:szCs w:val="24"/>
                    </w:rPr>
                  </w:pPr>
                </w:p>
              </w:tc>
              <w:tc>
                <w:tcPr>
                  <w:tcW w:w="230" w:type="dxa"/>
                </w:tcPr>
                <w:p w14:paraId="72953627" w14:textId="77777777" w:rsidR="008823D4" w:rsidRPr="00FC26EE" w:rsidRDefault="008823D4" w:rsidP="008823D4">
                  <w:pPr>
                    <w:jc w:val="both"/>
                    <w:rPr>
                      <w:rFonts w:ascii="Times New Roman" w:hAnsi="Times New Roman"/>
                      <w:sz w:val="24"/>
                      <w:szCs w:val="24"/>
                    </w:rPr>
                  </w:pPr>
                </w:p>
              </w:tc>
              <w:tc>
                <w:tcPr>
                  <w:tcW w:w="230" w:type="dxa"/>
                </w:tcPr>
                <w:p w14:paraId="614B75B2" w14:textId="77777777" w:rsidR="008823D4" w:rsidRPr="00FC26EE" w:rsidRDefault="008823D4" w:rsidP="008823D4">
                  <w:pPr>
                    <w:jc w:val="both"/>
                    <w:rPr>
                      <w:rFonts w:ascii="Times New Roman" w:hAnsi="Times New Roman"/>
                      <w:sz w:val="24"/>
                      <w:szCs w:val="24"/>
                    </w:rPr>
                  </w:pPr>
                </w:p>
              </w:tc>
              <w:tc>
                <w:tcPr>
                  <w:tcW w:w="230" w:type="dxa"/>
                </w:tcPr>
                <w:p w14:paraId="26EF0D80" w14:textId="77777777" w:rsidR="008823D4" w:rsidRPr="00FC26EE" w:rsidRDefault="008823D4" w:rsidP="008823D4">
                  <w:pPr>
                    <w:jc w:val="both"/>
                    <w:rPr>
                      <w:rFonts w:ascii="Times New Roman" w:hAnsi="Times New Roman"/>
                      <w:sz w:val="24"/>
                      <w:szCs w:val="24"/>
                    </w:rPr>
                  </w:pPr>
                </w:p>
              </w:tc>
              <w:tc>
                <w:tcPr>
                  <w:tcW w:w="230" w:type="dxa"/>
                </w:tcPr>
                <w:p w14:paraId="3BE5A731" w14:textId="77777777" w:rsidR="008823D4" w:rsidRPr="00FC26EE" w:rsidRDefault="008823D4" w:rsidP="008823D4">
                  <w:pPr>
                    <w:jc w:val="both"/>
                    <w:rPr>
                      <w:rFonts w:ascii="Times New Roman" w:hAnsi="Times New Roman"/>
                      <w:sz w:val="24"/>
                      <w:szCs w:val="24"/>
                    </w:rPr>
                  </w:pPr>
                </w:p>
              </w:tc>
              <w:tc>
                <w:tcPr>
                  <w:tcW w:w="230" w:type="dxa"/>
                </w:tcPr>
                <w:p w14:paraId="744BC569" w14:textId="77777777" w:rsidR="008823D4" w:rsidRPr="00FC26EE" w:rsidRDefault="008823D4" w:rsidP="008823D4">
                  <w:pPr>
                    <w:jc w:val="both"/>
                    <w:rPr>
                      <w:rFonts w:ascii="Times New Roman" w:hAnsi="Times New Roman"/>
                      <w:sz w:val="24"/>
                      <w:szCs w:val="24"/>
                    </w:rPr>
                  </w:pPr>
                </w:p>
              </w:tc>
              <w:tc>
                <w:tcPr>
                  <w:tcW w:w="230" w:type="dxa"/>
                </w:tcPr>
                <w:p w14:paraId="19E13958" w14:textId="77777777" w:rsidR="008823D4" w:rsidRPr="00FC26EE" w:rsidRDefault="008823D4" w:rsidP="008823D4">
                  <w:pPr>
                    <w:jc w:val="both"/>
                    <w:rPr>
                      <w:rFonts w:ascii="Times New Roman" w:hAnsi="Times New Roman"/>
                      <w:sz w:val="24"/>
                      <w:szCs w:val="24"/>
                    </w:rPr>
                  </w:pPr>
                </w:p>
              </w:tc>
              <w:tc>
                <w:tcPr>
                  <w:tcW w:w="230" w:type="dxa"/>
                </w:tcPr>
                <w:p w14:paraId="7061A388" w14:textId="77777777" w:rsidR="008823D4" w:rsidRPr="00FC26EE" w:rsidRDefault="008823D4" w:rsidP="008823D4">
                  <w:pPr>
                    <w:jc w:val="both"/>
                    <w:rPr>
                      <w:rFonts w:ascii="Times New Roman" w:hAnsi="Times New Roman"/>
                      <w:sz w:val="24"/>
                      <w:szCs w:val="24"/>
                    </w:rPr>
                  </w:pPr>
                </w:p>
              </w:tc>
              <w:tc>
                <w:tcPr>
                  <w:tcW w:w="230" w:type="dxa"/>
                </w:tcPr>
                <w:p w14:paraId="6CCB8BF1" w14:textId="77777777" w:rsidR="008823D4" w:rsidRPr="00FC26EE" w:rsidRDefault="008823D4" w:rsidP="008823D4">
                  <w:pPr>
                    <w:jc w:val="both"/>
                    <w:rPr>
                      <w:rFonts w:ascii="Times New Roman" w:hAnsi="Times New Roman"/>
                      <w:sz w:val="24"/>
                      <w:szCs w:val="24"/>
                    </w:rPr>
                  </w:pPr>
                </w:p>
              </w:tc>
              <w:tc>
                <w:tcPr>
                  <w:tcW w:w="230" w:type="dxa"/>
                </w:tcPr>
                <w:p w14:paraId="57C4A059" w14:textId="77777777" w:rsidR="008823D4" w:rsidRPr="00FC26EE" w:rsidRDefault="008823D4" w:rsidP="008823D4">
                  <w:pPr>
                    <w:jc w:val="both"/>
                    <w:rPr>
                      <w:rFonts w:ascii="Times New Roman" w:hAnsi="Times New Roman"/>
                      <w:sz w:val="24"/>
                      <w:szCs w:val="24"/>
                    </w:rPr>
                  </w:pPr>
                </w:p>
              </w:tc>
              <w:tc>
                <w:tcPr>
                  <w:tcW w:w="230" w:type="dxa"/>
                </w:tcPr>
                <w:p w14:paraId="2D4863A7" w14:textId="77777777" w:rsidR="008823D4" w:rsidRPr="00FC26EE" w:rsidRDefault="008823D4" w:rsidP="008823D4">
                  <w:pPr>
                    <w:jc w:val="both"/>
                    <w:rPr>
                      <w:rFonts w:ascii="Times New Roman" w:hAnsi="Times New Roman"/>
                      <w:sz w:val="24"/>
                      <w:szCs w:val="24"/>
                    </w:rPr>
                  </w:pPr>
                </w:p>
              </w:tc>
              <w:tc>
                <w:tcPr>
                  <w:tcW w:w="230" w:type="dxa"/>
                </w:tcPr>
                <w:p w14:paraId="4D23D808" w14:textId="77777777" w:rsidR="008823D4" w:rsidRPr="00FC26EE" w:rsidRDefault="008823D4" w:rsidP="008823D4">
                  <w:pPr>
                    <w:jc w:val="both"/>
                    <w:rPr>
                      <w:rFonts w:ascii="Times New Roman" w:hAnsi="Times New Roman"/>
                      <w:sz w:val="24"/>
                      <w:szCs w:val="24"/>
                    </w:rPr>
                  </w:pPr>
                </w:p>
              </w:tc>
              <w:tc>
                <w:tcPr>
                  <w:tcW w:w="230" w:type="dxa"/>
                </w:tcPr>
                <w:p w14:paraId="732386FE" w14:textId="77777777" w:rsidR="008823D4" w:rsidRPr="00FC26EE" w:rsidRDefault="008823D4" w:rsidP="008823D4">
                  <w:pPr>
                    <w:jc w:val="both"/>
                    <w:rPr>
                      <w:rFonts w:ascii="Times New Roman" w:hAnsi="Times New Roman"/>
                      <w:sz w:val="24"/>
                      <w:szCs w:val="24"/>
                    </w:rPr>
                  </w:pPr>
                </w:p>
              </w:tc>
              <w:tc>
                <w:tcPr>
                  <w:tcW w:w="230" w:type="dxa"/>
                </w:tcPr>
                <w:p w14:paraId="34FEA12E" w14:textId="77777777" w:rsidR="008823D4" w:rsidRPr="00FC26EE" w:rsidRDefault="008823D4" w:rsidP="008823D4">
                  <w:pPr>
                    <w:jc w:val="both"/>
                    <w:rPr>
                      <w:rFonts w:ascii="Times New Roman" w:hAnsi="Times New Roman"/>
                      <w:sz w:val="24"/>
                      <w:szCs w:val="24"/>
                    </w:rPr>
                  </w:pPr>
                </w:p>
              </w:tc>
              <w:tc>
                <w:tcPr>
                  <w:tcW w:w="230" w:type="dxa"/>
                </w:tcPr>
                <w:p w14:paraId="277A328F" w14:textId="77777777" w:rsidR="008823D4" w:rsidRPr="00FC26EE" w:rsidRDefault="008823D4" w:rsidP="008823D4">
                  <w:pPr>
                    <w:jc w:val="both"/>
                    <w:rPr>
                      <w:rFonts w:ascii="Times New Roman" w:hAnsi="Times New Roman"/>
                      <w:sz w:val="24"/>
                      <w:szCs w:val="24"/>
                    </w:rPr>
                  </w:pPr>
                </w:p>
              </w:tc>
              <w:tc>
                <w:tcPr>
                  <w:tcW w:w="230" w:type="dxa"/>
                </w:tcPr>
                <w:p w14:paraId="15F2716B" w14:textId="77777777" w:rsidR="008823D4" w:rsidRPr="00FC26EE" w:rsidRDefault="008823D4" w:rsidP="008823D4">
                  <w:pPr>
                    <w:jc w:val="both"/>
                    <w:rPr>
                      <w:rFonts w:ascii="Times New Roman" w:hAnsi="Times New Roman"/>
                      <w:sz w:val="24"/>
                      <w:szCs w:val="24"/>
                    </w:rPr>
                  </w:pPr>
                </w:p>
              </w:tc>
              <w:tc>
                <w:tcPr>
                  <w:tcW w:w="230" w:type="dxa"/>
                </w:tcPr>
                <w:p w14:paraId="10F5C4B4" w14:textId="77777777" w:rsidR="008823D4" w:rsidRPr="00FC26EE" w:rsidRDefault="008823D4" w:rsidP="008823D4">
                  <w:pPr>
                    <w:jc w:val="both"/>
                    <w:rPr>
                      <w:rFonts w:ascii="Times New Roman" w:hAnsi="Times New Roman"/>
                      <w:sz w:val="24"/>
                      <w:szCs w:val="24"/>
                    </w:rPr>
                  </w:pPr>
                </w:p>
              </w:tc>
              <w:tc>
                <w:tcPr>
                  <w:tcW w:w="230" w:type="dxa"/>
                </w:tcPr>
                <w:p w14:paraId="3F87F506" w14:textId="77777777" w:rsidR="008823D4" w:rsidRPr="00FC26EE" w:rsidRDefault="008823D4" w:rsidP="008823D4">
                  <w:pPr>
                    <w:jc w:val="both"/>
                    <w:rPr>
                      <w:rFonts w:ascii="Times New Roman" w:hAnsi="Times New Roman"/>
                      <w:sz w:val="24"/>
                      <w:szCs w:val="24"/>
                    </w:rPr>
                  </w:pPr>
                </w:p>
              </w:tc>
              <w:tc>
                <w:tcPr>
                  <w:tcW w:w="230" w:type="dxa"/>
                </w:tcPr>
                <w:p w14:paraId="5DCFB388" w14:textId="77777777" w:rsidR="008823D4" w:rsidRPr="00FC26EE" w:rsidRDefault="008823D4" w:rsidP="008823D4">
                  <w:pPr>
                    <w:jc w:val="both"/>
                    <w:rPr>
                      <w:rFonts w:ascii="Times New Roman" w:hAnsi="Times New Roman"/>
                      <w:sz w:val="24"/>
                      <w:szCs w:val="24"/>
                    </w:rPr>
                  </w:pPr>
                </w:p>
              </w:tc>
              <w:tc>
                <w:tcPr>
                  <w:tcW w:w="447" w:type="dxa"/>
                </w:tcPr>
                <w:p w14:paraId="042745C5" w14:textId="77777777" w:rsidR="008823D4" w:rsidRPr="00FC26EE" w:rsidRDefault="008823D4" w:rsidP="008823D4">
                  <w:pPr>
                    <w:jc w:val="both"/>
                    <w:rPr>
                      <w:rFonts w:ascii="Times New Roman" w:hAnsi="Times New Roman"/>
                      <w:sz w:val="24"/>
                      <w:szCs w:val="24"/>
                    </w:rPr>
                  </w:pPr>
                </w:p>
              </w:tc>
            </w:tr>
            <w:tr w:rsidR="008823D4" w:rsidRPr="00FC26EE" w14:paraId="778B3673" w14:textId="77777777" w:rsidTr="006A579E">
              <w:tc>
                <w:tcPr>
                  <w:tcW w:w="4250" w:type="dxa"/>
                  <w:gridSpan w:val="2"/>
                </w:tcPr>
                <w:p w14:paraId="7B7E843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Самооценка результата работы</w:t>
                  </w:r>
                </w:p>
              </w:tc>
              <w:tc>
                <w:tcPr>
                  <w:tcW w:w="230" w:type="dxa"/>
                </w:tcPr>
                <w:p w14:paraId="3FA2785C" w14:textId="77777777" w:rsidR="008823D4" w:rsidRPr="00FC26EE" w:rsidRDefault="008823D4" w:rsidP="008823D4">
                  <w:pPr>
                    <w:jc w:val="both"/>
                    <w:rPr>
                      <w:rFonts w:ascii="Times New Roman" w:hAnsi="Times New Roman"/>
                      <w:sz w:val="24"/>
                      <w:szCs w:val="24"/>
                    </w:rPr>
                  </w:pPr>
                </w:p>
              </w:tc>
              <w:tc>
                <w:tcPr>
                  <w:tcW w:w="230" w:type="dxa"/>
                </w:tcPr>
                <w:p w14:paraId="56F0478C" w14:textId="77777777" w:rsidR="008823D4" w:rsidRPr="00FC26EE" w:rsidRDefault="008823D4" w:rsidP="008823D4">
                  <w:pPr>
                    <w:jc w:val="both"/>
                    <w:rPr>
                      <w:rFonts w:ascii="Times New Roman" w:hAnsi="Times New Roman"/>
                      <w:sz w:val="24"/>
                      <w:szCs w:val="24"/>
                    </w:rPr>
                  </w:pPr>
                </w:p>
              </w:tc>
              <w:tc>
                <w:tcPr>
                  <w:tcW w:w="230" w:type="dxa"/>
                </w:tcPr>
                <w:p w14:paraId="5AF5B5CD" w14:textId="77777777" w:rsidR="008823D4" w:rsidRPr="00FC26EE" w:rsidRDefault="008823D4" w:rsidP="008823D4">
                  <w:pPr>
                    <w:jc w:val="both"/>
                    <w:rPr>
                      <w:rFonts w:ascii="Times New Roman" w:hAnsi="Times New Roman"/>
                      <w:sz w:val="24"/>
                      <w:szCs w:val="24"/>
                    </w:rPr>
                  </w:pPr>
                </w:p>
              </w:tc>
              <w:tc>
                <w:tcPr>
                  <w:tcW w:w="230" w:type="dxa"/>
                </w:tcPr>
                <w:p w14:paraId="1F4C618D" w14:textId="77777777" w:rsidR="008823D4" w:rsidRPr="00FC26EE" w:rsidRDefault="008823D4" w:rsidP="008823D4">
                  <w:pPr>
                    <w:jc w:val="both"/>
                    <w:rPr>
                      <w:rFonts w:ascii="Times New Roman" w:hAnsi="Times New Roman"/>
                      <w:sz w:val="24"/>
                      <w:szCs w:val="24"/>
                    </w:rPr>
                  </w:pPr>
                </w:p>
              </w:tc>
              <w:tc>
                <w:tcPr>
                  <w:tcW w:w="230" w:type="dxa"/>
                </w:tcPr>
                <w:p w14:paraId="50471D29" w14:textId="77777777" w:rsidR="008823D4" w:rsidRPr="00FC26EE" w:rsidRDefault="008823D4" w:rsidP="008823D4">
                  <w:pPr>
                    <w:jc w:val="both"/>
                    <w:rPr>
                      <w:rFonts w:ascii="Times New Roman" w:hAnsi="Times New Roman"/>
                      <w:sz w:val="24"/>
                      <w:szCs w:val="24"/>
                    </w:rPr>
                  </w:pPr>
                </w:p>
              </w:tc>
              <w:tc>
                <w:tcPr>
                  <w:tcW w:w="230" w:type="dxa"/>
                </w:tcPr>
                <w:p w14:paraId="53369DE9" w14:textId="77777777" w:rsidR="008823D4" w:rsidRPr="00FC26EE" w:rsidRDefault="008823D4" w:rsidP="008823D4">
                  <w:pPr>
                    <w:jc w:val="both"/>
                    <w:rPr>
                      <w:rFonts w:ascii="Times New Roman" w:hAnsi="Times New Roman"/>
                      <w:sz w:val="24"/>
                      <w:szCs w:val="24"/>
                    </w:rPr>
                  </w:pPr>
                </w:p>
              </w:tc>
              <w:tc>
                <w:tcPr>
                  <w:tcW w:w="230" w:type="dxa"/>
                </w:tcPr>
                <w:p w14:paraId="7154E2B0" w14:textId="77777777" w:rsidR="008823D4" w:rsidRPr="00FC26EE" w:rsidRDefault="008823D4" w:rsidP="008823D4">
                  <w:pPr>
                    <w:jc w:val="both"/>
                    <w:rPr>
                      <w:rFonts w:ascii="Times New Roman" w:hAnsi="Times New Roman"/>
                      <w:sz w:val="24"/>
                      <w:szCs w:val="24"/>
                    </w:rPr>
                  </w:pPr>
                </w:p>
              </w:tc>
              <w:tc>
                <w:tcPr>
                  <w:tcW w:w="230" w:type="dxa"/>
                </w:tcPr>
                <w:p w14:paraId="60895B1E" w14:textId="77777777" w:rsidR="008823D4" w:rsidRPr="00FC26EE" w:rsidRDefault="008823D4" w:rsidP="008823D4">
                  <w:pPr>
                    <w:jc w:val="both"/>
                    <w:rPr>
                      <w:rFonts w:ascii="Times New Roman" w:hAnsi="Times New Roman"/>
                      <w:sz w:val="24"/>
                      <w:szCs w:val="24"/>
                    </w:rPr>
                  </w:pPr>
                </w:p>
              </w:tc>
              <w:tc>
                <w:tcPr>
                  <w:tcW w:w="230" w:type="dxa"/>
                </w:tcPr>
                <w:p w14:paraId="10797E5E" w14:textId="77777777" w:rsidR="008823D4" w:rsidRPr="00FC26EE" w:rsidRDefault="008823D4" w:rsidP="008823D4">
                  <w:pPr>
                    <w:jc w:val="both"/>
                    <w:rPr>
                      <w:rFonts w:ascii="Times New Roman" w:hAnsi="Times New Roman"/>
                      <w:sz w:val="24"/>
                      <w:szCs w:val="24"/>
                    </w:rPr>
                  </w:pPr>
                </w:p>
              </w:tc>
              <w:tc>
                <w:tcPr>
                  <w:tcW w:w="230" w:type="dxa"/>
                </w:tcPr>
                <w:p w14:paraId="1FF1A847" w14:textId="77777777" w:rsidR="008823D4" w:rsidRPr="00FC26EE" w:rsidRDefault="008823D4" w:rsidP="008823D4">
                  <w:pPr>
                    <w:jc w:val="both"/>
                    <w:rPr>
                      <w:rFonts w:ascii="Times New Roman" w:hAnsi="Times New Roman"/>
                      <w:sz w:val="24"/>
                      <w:szCs w:val="24"/>
                    </w:rPr>
                  </w:pPr>
                </w:p>
              </w:tc>
              <w:tc>
                <w:tcPr>
                  <w:tcW w:w="230" w:type="dxa"/>
                </w:tcPr>
                <w:p w14:paraId="14D17440" w14:textId="77777777" w:rsidR="008823D4" w:rsidRPr="00FC26EE" w:rsidRDefault="008823D4" w:rsidP="008823D4">
                  <w:pPr>
                    <w:jc w:val="both"/>
                    <w:rPr>
                      <w:rFonts w:ascii="Times New Roman" w:hAnsi="Times New Roman"/>
                      <w:sz w:val="24"/>
                      <w:szCs w:val="24"/>
                    </w:rPr>
                  </w:pPr>
                </w:p>
              </w:tc>
              <w:tc>
                <w:tcPr>
                  <w:tcW w:w="230" w:type="dxa"/>
                </w:tcPr>
                <w:p w14:paraId="42658787" w14:textId="77777777" w:rsidR="008823D4" w:rsidRPr="00FC26EE" w:rsidRDefault="008823D4" w:rsidP="008823D4">
                  <w:pPr>
                    <w:jc w:val="both"/>
                    <w:rPr>
                      <w:rFonts w:ascii="Times New Roman" w:hAnsi="Times New Roman"/>
                      <w:sz w:val="24"/>
                      <w:szCs w:val="24"/>
                    </w:rPr>
                  </w:pPr>
                </w:p>
              </w:tc>
              <w:tc>
                <w:tcPr>
                  <w:tcW w:w="230" w:type="dxa"/>
                </w:tcPr>
                <w:p w14:paraId="4C0D1C6F" w14:textId="77777777" w:rsidR="008823D4" w:rsidRPr="00FC26EE" w:rsidRDefault="008823D4" w:rsidP="008823D4">
                  <w:pPr>
                    <w:jc w:val="both"/>
                    <w:rPr>
                      <w:rFonts w:ascii="Times New Roman" w:hAnsi="Times New Roman"/>
                      <w:sz w:val="24"/>
                      <w:szCs w:val="24"/>
                    </w:rPr>
                  </w:pPr>
                </w:p>
              </w:tc>
              <w:tc>
                <w:tcPr>
                  <w:tcW w:w="230" w:type="dxa"/>
                </w:tcPr>
                <w:p w14:paraId="2E08B8B9" w14:textId="77777777" w:rsidR="008823D4" w:rsidRPr="00FC26EE" w:rsidRDefault="008823D4" w:rsidP="008823D4">
                  <w:pPr>
                    <w:jc w:val="both"/>
                    <w:rPr>
                      <w:rFonts w:ascii="Times New Roman" w:hAnsi="Times New Roman"/>
                      <w:sz w:val="24"/>
                      <w:szCs w:val="24"/>
                    </w:rPr>
                  </w:pPr>
                </w:p>
              </w:tc>
              <w:tc>
                <w:tcPr>
                  <w:tcW w:w="230" w:type="dxa"/>
                </w:tcPr>
                <w:p w14:paraId="1FA3685A" w14:textId="77777777" w:rsidR="008823D4" w:rsidRPr="00FC26EE" w:rsidRDefault="008823D4" w:rsidP="008823D4">
                  <w:pPr>
                    <w:jc w:val="both"/>
                    <w:rPr>
                      <w:rFonts w:ascii="Times New Roman" w:hAnsi="Times New Roman"/>
                      <w:sz w:val="24"/>
                      <w:szCs w:val="24"/>
                    </w:rPr>
                  </w:pPr>
                </w:p>
              </w:tc>
              <w:tc>
                <w:tcPr>
                  <w:tcW w:w="230" w:type="dxa"/>
                </w:tcPr>
                <w:p w14:paraId="5AE701B0" w14:textId="77777777" w:rsidR="008823D4" w:rsidRPr="00FC26EE" w:rsidRDefault="008823D4" w:rsidP="008823D4">
                  <w:pPr>
                    <w:jc w:val="both"/>
                    <w:rPr>
                      <w:rFonts w:ascii="Times New Roman" w:hAnsi="Times New Roman"/>
                      <w:sz w:val="24"/>
                      <w:szCs w:val="24"/>
                    </w:rPr>
                  </w:pPr>
                </w:p>
              </w:tc>
              <w:tc>
                <w:tcPr>
                  <w:tcW w:w="230" w:type="dxa"/>
                </w:tcPr>
                <w:p w14:paraId="6B38913B" w14:textId="77777777" w:rsidR="008823D4" w:rsidRPr="00FC26EE" w:rsidRDefault="008823D4" w:rsidP="008823D4">
                  <w:pPr>
                    <w:jc w:val="both"/>
                    <w:rPr>
                      <w:rFonts w:ascii="Times New Roman" w:hAnsi="Times New Roman"/>
                      <w:sz w:val="24"/>
                      <w:szCs w:val="24"/>
                    </w:rPr>
                  </w:pPr>
                </w:p>
              </w:tc>
              <w:tc>
                <w:tcPr>
                  <w:tcW w:w="230" w:type="dxa"/>
                </w:tcPr>
                <w:p w14:paraId="74286B88" w14:textId="77777777" w:rsidR="008823D4" w:rsidRPr="00FC26EE" w:rsidRDefault="008823D4" w:rsidP="008823D4">
                  <w:pPr>
                    <w:jc w:val="both"/>
                    <w:rPr>
                      <w:rFonts w:ascii="Times New Roman" w:hAnsi="Times New Roman"/>
                      <w:sz w:val="24"/>
                      <w:szCs w:val="24"/>
                    </w:rPr>
                  </w:pPr>
                </w:p>
              </w:tc>
              <w:tc>
                <w:tcPr>
                  <w:tcW w:w="230" w:type="dxa"/>
                </w:tcPr>
                <w:p w14:paraId="4DB23E36" w14:textId="77777777" w:rsidR="008823D4" w:rsidRPr="00FC26EE" w:rsidRDefault="008823D4" w:rsidP="008823D4">
                  <w:pPr>
                    <w:jc w:val="both"/>
                    <w:rPr>
                      <w:rFonts w:ascii="Times New Roman" w:hAnsi="Times New Roman"/>
                      <w:sz w:val="24"/>
                      <w:szCs w:val="24"/>
                    </w:rPr>
                  </w:pPr>
                </w:p>
              </w:tc>
              <w:tc>
                <w:tcPr>
                  <w:tcW w:w="230" w:type="dxa"/>
                </w:tcPr>
                <w:p w14:paraId="4A09768F" w14:textId="77777777" w:rsidR="008823D4" w:rsidRPr="00FC26EE" w:rsidRDefault="008823D4" w:rsidP="008823D4">
                  <w:pPr>
                    <w:jc w:val="both"/>
                    <w:rPr>
                      <w:rFonts w:ascii="Times New Roman" w:hAnsi="Times New Roman"/>
                      <w:sz w:val="24"/>
                      <w:szCs w:val="24"/>
                    </w:rPr>
                  </w:pPr>
                </w:p>
              </w:tc>
              <w:tc>
                <w:tcPr>
                  <w:tcW w:w="230" w:type="dxa"/>
                </w:tcPr>
                <w:p w14:paraId="681616BA" w14:textId="77777777" w:rsidR="008823D4" w:rsidRPr="00FC26EE" w:rsidRDefault="008823D4" w:rsidP="008823D4">
                  <w:pPr>
                    <w:jc w:val="both"/>
                    <w:rPr>
                      <w:rFonts w:ascii="Times New Roman" w:hAnsi="Times New Roman"/>
                      <w:sz w:val="24"/>
                      <w:szCs w:val="24"/>
                    </w:rPr>
                  </w:pPr>
                </w:p>
              </w:tc>
              <w:tc>
                <w:tcPr>
                  <w:tcW w:w="447" w:type="dxa"/>
                </w:tcPr>
                <w:p w14:paraId="3272C20D" w14:textId="77777777" w:rsidR="008823D4" w:rsidRPr="00FC26EE" w:rsidRDefault="008823D4" w:rsidP="008823D4">
                  <w:pPr>
                    <w:jc w:val="both"/>
                    <w:rPr>
                      <w:rFonts w:ascii="Times New Roman" w:hAnsi="Times New Roman"/>
                      <w:sz w:val="24"/>
                      <w:szCs w:val="24"/>
                    </w:rPr>
                  </w:pPr>
                </w:p>
              </w:tc>
            </w:tr>
            <w:tr w:rsidR="008823D4" w:rsidRPr="00FC26EE" w14:paraId="77273939" w14:textId="77777777" w:rsidTr="006A579E">
              <w:tc>
                <w:tcPr>
                  <w:tcW w:w="1134" w:type="dxa"/>
                </w:tcPr>
                <w:p w14:paraId="32B4CFC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5D94558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Способен дать объективную оценку результату своей работы, т.к. понимает суть допущенных ошибок</w:t>
                  </w:r>
                </w:p>
              </w:tc>
              <w:tc>
                <w:tcPr>
                  <w:tcW w:w="230" w:type="dxa"/>
                </w:tcPr>
                <w:p w14:paraId="1EA1A0B1" w14:textId="77777777" w:rsidR="008823D4" w:rsidRPr="00FC26EE" w:rsidRDefault="008823D4" w:rsidP="008823D4">
                  <w:pPr>
                    <w:jc w:val="both"/>
                    <w:rPr>
                      <w:rFonts w:ascii="Times New Roman" w:hAnsi="Times New Roman"/>
                      <w:sz w:val="24"/>
                      <w:szCs w:val="24"/>
                    </w:rPr>
                  </w:pPr>
                </w:p>
              </w:tc>
              <w:tc>
                <w:tcPr>
                  <w:tcW w:w="230" w:type="dxa"/>
                </w:tcPr>
                <w:p w14:paraId="399E63D1" w14:textId="77777777" w:rsidR="008823D4" w:rsidRPr="00FC26EE" w:rsidRDefault="008823D4" w:rsidP="008823D4">
                  <w:pPr>
                    <w:jc w:val="both"/>
                    <w:rPr>
                      <w:rFonts w:ascii="Times New Roman" w:hAnsi="Times New Roman"/>
                      <w:sz w:val="24"/>
                      <w:szCs w:val="24"/>
                    </w:rPr>
                  </w:pPr>
                </w:p>
              </w:tc>
              <w:tc>
                <w:tcPr>
                  <w:tcW w:w="230" w:type="dxa"/>
                </w:tcPr>
                <w:p w14:paraId="0C6827A3" w14:textId="77777777" w:rsidR="008823D4" w:rsidRPr="00FC26EE" w:rsidRDefault="008823D4" w:rsidP="008823D4">
                  <w:pPr>
                    <w:jc w:val="both"/>
                    <w:rPr>
                      <w:rFonts w:ascii="Times New Roman" w:hAnsi="Times New Roman"/>
                      <w:sz w:val="24"/>
                      <w:szCs w:val="24"/>
                    </w:rPr>
                  </w:pPr>
                </w:p>
              </w:tc>
              <w:tc>
                <w:tcPr>
                  <w:tcW w:w="230" w:type="dxa"/>
                </w:tcPr>
                <w:p w14:paraId="12C56279" w14:textId="77777777" w:rsidR="008823D4" w:rsidRPr="00FC26EE" w:rsidRDefault="008823D4" w:rsidP="008823D4">
                  <w:pPr>
                    <w:jc w:val="both"/>
                    <w:rPr>
                      <w:rFonts w:ascii="Times New Roman" w:hAnsi="Times New Roman"/>
                      <w:sz w:val="24"/>
                      <w:szCs w:val="24"/>
                    </w:rPr>
                  </w:pPr>
                </w:p>
              </w:tc>
              <w:tc>
                <w:tcPr>
                  <w:tcW w:w="230" w:type="dxa"/>
                </w:tcPr>
                <w:p w14:paraId="395F6FA9" w14:textId="77777777" w:rsidR="008823D4" w:rsidRPr="00FC26EE" w:rsidRDefault="008823D4" w:rsidP="008823D4">
                  <w:pPr>
                    <w:jc w:val="both"/>
                    <w:rPr>
                      <w:rFonts w:ascii="Times New Roman" w:hAnsi="Times New Roman"/>
                      <w:sz w:val="24"/>
                      <w:szCs w:val="24"/>
                    </w:rPr>
                  </w:pPr>
                </w:p>
              </w:tc>
              <w:tc>
                <w:tcPr>
                  <w:tcW w:w="230" w:type="dxa"/>
                </w:tcPr>
                <w:p w14:paraId="1D4B669C" w14:textId="77777777" w:rsidR="008823D4" w:rsidRPr="00FC26EE" w:rsidRDefault="008823D4" w:rsidP="008823D4">
                  <w:pPr>
                    <w:jc w:val="both"/>
                    <w:rPr>
                      <w:rFonts w:ascii="Times New Roman" w:hAnsi="Times New Roman"/>
                      <w:sz w:val="24"/>
                      <w:szCs w:val="24"/>
                    </w:rPr>
                  </w:pPr>
                </w:p>
              </w:tc>
              <w:tc>
                <w:tcPr>
                  <w:tcW w:w="230" w:type="dxa"/>
                </w:tcPr>
                <w:p w14:paraId="70AC3BB2" w14:textId="77777777" w:rsidR="008823D4" w:rsidRPr="00FC26EE" w:rsidRDefault="008823D4" w:rsidP="008823D4">
                  <w:pPr>
                    <w:jc w:val="both"/>
                    <w:rPr>
                      <w:rFonts w:ascii="Times New Roman" w:hAnsi="Times New Roman"/>
                      <w:sz w:val="24"/>
                      <w:szCs w:val="24"/>
                    </w:rPr>
                  </w:pPr>
                </w:p>
              </w:tc>
              <w:tc>
                <w:tcPr>
                  <w:tcW w:w="230" w:type="dxa"/>
                </w:tcPr>
                <w:p w14:paraId="1A7B1161" w14:textId="77777777" w:rsidR="008823D4" w:rsidRPr="00FC26EE" w:rsidRDefault="008823D4" w:rsidP="008823D4">
                  <w:pPr>
                    <w:jc w:val="both"/>
                    <w:rPr>
                      <w:rFonts w:ascii="Times New Roman" w:hAnsi="Times New Roman"/>
                      <w:sz w:val="24"/>
                      <w:szCs w:val="24"/>
                    </w:rPr>
                  </w:pPr>
                </w:p>
              </w:tc>
              <w:tc>
                <w:tcPr>
                  <w:tcW w:w="230" w:type="dxa"/>
                </w:tcPr>
                <w:p w14:paraId="7E56777F" w14:textId="77777777" w:rsidR="008823D4" w:rsidRPr="00FC26EE" w:rsidRDefault="008823D4" w:rsidP="008823D4">
                  <w:pPr>
                    <w:jc w:val="both"/>
                    <w:rPr>
                      <w:rFonts w:ascii="Times New Roman" w:hAnsi="Times New Roman"/>
                      <w:sz w:val="24"/>
                      <w:szCs w:val="24"/>
                    </w:rPr>
                  </w:pPr>
                </w:p>
              </w:tc>
              <w:tc>
                <w:tcPr>
                  <w:tcW w:w="230" w:type="dxa"/>
                </w:tcPr>
                <w:p w14:paraId="56334B5B" w14:textId="77777777" w:rsidR="008823D4" w:rsidRPr="00FC26EE" w:rsidRDefault="008823D4" w:rsidP="008823D4">
                  <w:pPr>
                    <w:jc w:val="both"/>
                    <w:rPr>
                      <w:rFonts w:ascii="Times New Roman" w:hAnsi="Times New Roman"/>
                      <w:sz w:val="24"/>
                      <w:szCs w:val="24"/>
                    </w:rPr>
                  </w:pPr>
                </w:p>
              </w:tc>
              <w:tc>
                <w:tcPr>
                  <w:tcW w:w="230" w:type="dxa"/>
                </w:tcPr>
                <w:p w14:paraId="08DEC498" w14:textId="77777777" w:rsidR="008823D4" w:rsidRPr="00FC26EE" w:rsidRDefault="008823D4" w:rsidP="008823D4">
                  <w:pPr>
                    <w:jc w:val="both"/>
                    <w:rPr>
                      <w:rFonts w:ascii="Times New Roman" w:hAnsi="Times New Roman"/>
                      <w:sz w:val="24"/>
                      <w:szCs w:val="24"/>
                    </w:rPr>
                  </w:pPr>
                </w:p>
              </w:tc>
              <w:tc>
                <w:tcPr>
                  <w:tcW w:w="230" w:type="dxa"/>
                </w:tcPr>
                <w:p w14:paraId="6528A939" w14:textId="77777777" w:rsidR="008823D4" w:rsidRPr="00FC26EE" w:rsidRDefault="008823D4" w:rsidP="008823D4">
                  <w:pPr>
                    <w:jc w:val="both"/>
                    <w:rPr>
                      <w:rFonts w:ascii="Times New Roman" w:hAnsi="Times New Roman"/>
                      <w:sz w:val="24"/>
                      <w:szCs w:val="24"/>
                    </w:rPr>
                  </w:pPr>
                </w:p>
              </w:tc>
              <w:tc>
                <w:tcPr>
                  <w:tcW w:w="230" w:type="dxa"/>
                </w:tcPr>
                <w:p w14:paraId="63F0DDC6" w14:textId="77777777" w:rsidR="008823D4" w:rsidRPr="00FC26EE" w:rsidRDefault="008823D4" w:rsidP="008823D4">
                  <w:pPr>
                    <w:jc w:val="both"/>
                    <w:rPr>
                      <w:rFonts w:ascii="Times New Roman" w:hAnsi="Times New Roman"/>
                      <w:sz w:val="24"/>
                      <w:szCs w:val="24"/>
                    </w:rPr>
                  </w:pPr>
                </w:p>
              </w:tc>
              <w:tc>
                <w:tcPr>
                  <w:tcW w:w="230" w:type="dxa"/>
                </w:tcPr>
                <w:p w14:paraId="2A78EE9D" w14:textId="77777777" w:rsidR="008823D4" w:rsidRPr="00FC26EE" w:rsidRDefault="008823D4" w:rsidP="008823D4">
                  <w:pPr>
                    <w:jc w:val="both"/>
                    <w:rPr>
                      <w:rFonts w:ascii="Times New Roman" w:hAnsi="Times New Roman"/>
                      <w:sz w:val="24"/>
                      <w:szCs w:val="24"/>
                    </w:rPr>
                  </w:pPr>
                </w:p>
              </w:tc>
              <w:tc>
                <w:tcPr>
                  <w:tcW w:w="230" w:type="dxa"/>
                </w:tcPr>
                <w:p w14:paraId="7C66D645" w14:textId="77777777" w:rsidR="008823D4" w:rsidRPr="00FC26EE" w:rsidRDefault="008823D4" w:rsidP="008823D4">
                  <w:pPr>
                    <w:jc w:val="both"/>
                    <w:rPr>
                      <w:rFonts w:ascii="Times New Roman" w:hAnsi="Times New Roman"/>
                      <w:sz w:val="24"/>
                      <w:szCs w:val="24"/>
                    </w:rPr>
                  </w:pPr>
                </w:p>
              </w:tc>
              <w:tc>
                <w:tcPr>
                  <w:tcW w:w="230" w:type="dxa"/>
                </w:tcPr>
                <w:p w14:paraId="10372216" w14:textId="77777777" w:rsidR="008823D4" w:rsidRPr="00FC26EE" w:rsidRDefault="008823D4" w:rsidP="008823D4">
                  <w:pPr>
                    <w:jc w:val="both"/>
                    <w:rPr>
                      <w:rFonts w:ascii="Times New Roman" w:hAnsi="Times New Roman"/>
                      <w:sz w:val="24"/>
                      <w:szCs w:val="24"/>
                    </w:rPr>
                  </w:pPr>
                </w:p>
              </w:tc>
              <w:tc>
                <w:tcPr>
                  <w:tcW w:w="230" w:type="dxa"/>
                </w:tcPr>
                <w:p w14:paraId="2E2353C6" w14:textId="77777777" w:rsidR="008823D4" w:rsidRPr="00FC26EE" w:rsidRDefault="008823D4" w:rsidP="008823D4">
                  <w:pPr>
                    <w:jc w:val="both"/>
                    <w:rPr>
                      <w:rFonts w:ascii="Times New Roman" w:hAnsi="Times New Roman"/>
                      <w:sz w:val="24"/>
                      <w:szCs w:val="24"/>
                    </w:rPr>
                  </w:pPr>
                </w:p>
              </w:tc>
              <w:tc>
                <w:tcPr>
                  <w:tcW w:w="230" w:type="dxa"/>
                </w:tcPr>
                <w:p w14:paraId="1C51AC19" w14:textId="77777777" w:rsidR="008823D4" w:rsidRPr="00FC26EE" w:rsidRDefault="008823D4" w:rsidP="008823D4">
                  <w:pPr>
                    <w:jc w:val="both"/>
                    <w:rPr>
                      <w:rFonts w:ascii="Times New Roman" w:hAnsi="Times New Roman"/>
                      <w:sz w:val="24"/>
                      <w:szCs w:val="24"/>
                    </w:rPr>
                  </w:pPr>
                </w:p>
              </w:tc>
              <w:tc>
                <w:tcPr>
                  <w:tcW w:w="230" w:type="dxa"/>
                </w:tcPr>
                <w:p w14:paraId="0443F468" w14:textId="77777777" w:rsidR="008823D4" w:rsidRPr="00FC26EE" w:rsidRDefault="008823D4" w:rsidP="008823D4">
                  <w:pPr>
                    <w:jc w:val="both"/>
                    <w:rPr>
                      <w:rFonts w:ascii="Times New Roman" w:hAnsi="Times New Roman"/>
                      <w:sz w:val="24"/>
                      <w:szCs w:val="24"/>
                    </w:rPr>
                  </w:pPr>
                </w:p>
              </w:tc>
              <w:tc>
                <w:tcPr>
                  <w:tcW w:w="230" w:type="dxa"/>
                </w:tcPr>
                <w:p w14:paraId="3E03EB89" w14:textId="77777777" w:rsidR="008823D4" w:rsidRPr="00FC26EE" w:rsidRDefault="008823D4" w:rsidP="008823D4">
                  <w:pPr>
                    <w:jc w:val="both"/>
                    <w:rPr>
                      <w:rFonts w:ascii="Times New Roman" w:hAnsi="Times New Roman"/>
                      <w:sz w:val="24"/>
                      <w:szCs w:val="24"/>
                    </w:rPr>
                  </w:pPr>
                </w:p>
              </w:tc>
              <w:tc>
                <w:tcPr>
                  <w:tcW w:w="230" w:type="dxa"/>
                </w:tcPr>
                <w:p w14:paraId="376FB1A0" w14:textId="77777777" w:rsidR="008823D4" w:rsidRPr="00FC26EE" w:rsidRDefault="008823D4" w:rsidP="008823D4">
                  <w:pPr>
                    <w:jc w:val="both"/>
                    <w:rPr>
                      <w:rFonts w:ascii="Times New Roman" w:hAnsi="Times New Roman"/>
                      <w:sz w:val="24"/>
                      <w:szCs w:val="24"/>
                    </w:rPr>
                  </w:pPr>
                </w:p>
              </w:tc>
              <w:tc>
                <w:tcPr>
                  <w:tcW w:w="447" w:type="dxa"/>
                </w:tcPr>
                <w:p w14:paraId="52FE0C35" w14:textId="77777777" w:rsidR="008823D4" w:rsidRPr="00FC26EE" w:rsidRDefault="008823D4" w:rsidP="008823D4">
                  <w:pPr>
                    <w:jc w:val="both"/>
                    <w:rPr>
                      <w:rFonts w:ascii="Times New Roman" w:hAnsi="Times New Roman"/>
                      <w:sz w:val="24"/>
                      <w:szCs w:val="24"/>
                    </w:rPr>
                  </w:pPr>
                </w:p>
              </w:tc>
            </w:tr>
            <w:tr w:rsidR="008823D4" w:rsidRPr="00FC26EE" w14:paraId="6EC10E68" w14:textId="77777777" w:rsidTr="006A579E">
              <w:tc>
                <w:tcPr>
                  <w:tcW w:w="1134" w:type="dxa"/>
                </w:tcPr>
                <w:p w14:paraId="36CB361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2</w:t>
                  </w:r>
                </w:p>
              </w:tc>
              <w:tc>
                <w:tcPr>
                  <w:tcW w:w="3116" w:type="dxa"/>
                </w:tcPr>
                <w:p w14:paraId="2CE7104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всегда может дать объективную оценку своей работе, хотя видит допущенные ошибки</w:t>
                  </w:r>
                </w:p>
              </w:tc>
              <w:tc>
                <w:tcPr>
                  <w:tcW w:w="230" w:type="dxa"/>
                </w:tcPr>
                <w:p w14:paraId="37679024" w14:textId="77777777" w:rsidR="008823D4" w:rsidRPr="00FC26EE" w:rsidRDefault="008823D4" w:rsidP="008823D4">
                  <w:pPr>
                    <w:jc w:val="both"/>
                    <w:rPr>
                      <w:rFonts w:ascii="Times New Roman" w:hAnsi="Times New Roman"/>
                      <w:sz w:val="24"/>
                      <w:szCs w:val="24"/>
                    </w:rPr>
                  </w:pPr>
                </w:p>
              </w:tc>
              <w:tc>
                <w:tcPr>
                  <w:tcW w:w="230" w:type="dxa"/>
                </w:tcPr>
                <w:p w14:paraId="1B117897" w14:textId="77777777" w:rsidR="008823D4" w:rsidRPr="00FC26EE" w:rsidRDefault="008823D4" w:rsidP="008823D4">
                  <w:pPr>
                    <w:jc w:val="both"/>
                    <w:rPr>
                      <w:rFonts w:ascii="Times New Roman" w:hAnsi="Times New Roman"/>
                      <w:sz w:val="24"/>
                      <w:szCs w:val="24"/>
                    </w:rPr>
                  </w:pPr>
                </w:p>
              </w:tc>
              <w:tc>
                <w:tcPr>
                  <w:tcW w:w="230" w:type="dxa"/>
                </w:tcPr>
                <w:p w14:paraId="084C0596" w14:textId="77777777" w:rsidR="008823D4" w:rsidRPr="00FC26EE" w:rsidRDefault="008823D4" w:rsidP="008823D4">
                  <w:pPr>
                    <w:jc w:val="both"/>
                    <w:rPr>
                      <w:rFonts w:ascii="Times New Roman" w:hAnsi="Times New Roman"/>
                      <w:sz w:val="24"/>
                      <w:szCs w:val="24"/>
                    </w:rPr>
                  </w:pPr>
                </w:p>
              </w:tc>
              <w:tc>
                <w:tcPr>
                  <w:tcW w:w="230" w:type="dxa"/>
                </w:tcPr>
                <w:p w14:paraId="677EFEF7" w14:textId="77777777" w:rsidR="008823D4" w:rsidRPr="00FC26EE" w:rsidRDefault="008823D4" w:rsidP="008823D4">
                  <w:pPr>
                    <w:jc w:val="both"/>
                    <w:rPr>
                      <w:rFonts w:ascii="Times New Roman" w:hAnsi="Times New Roman"/>
                      <w:sz w:val="24"/>
                      <w:szCs w:val="24"/>
                    </w:rPr>
                  </w:pPr>
                </w:p>
              </w:tc>
              <w:tc>
                <w:tcPr>
                  <w:tcW w:w="230" w:type="dxa"/>
                </w:tcPr>
                <w:p w14:paraId="0E0841C5" w14:textId="77777777" w:rsidR="008823D4" w:rsidRPr="00FC26EE" w:rsidRDefault="008823D4" w:rsidP="008823D4">
                  <w:pPr>
                    <w:jc w:val="both"/>
                    <w:rPr>
                      <w:rFonts w:ascii="Times New Roman" w:hAnsi="Times New Roman"/>
                      <w:sz w:val="24"/>
                      <w:szCs w:val="24"/>
                    </w:rPr>
                  </w:pPr>
                </w:p>
              </w:tc>
              <w:tc>
                <w:tcPr>
                  <w:tcW w:w="230" w:type="dxa"/>
                </w:tcPr>
                <w:p w14:paraId="6DCFD597" w14:textId="77777777" w:rsidR="008823D4" w:rsidRPr="00FC26EE" w:rsidRDefault="008823D4" w:rsidP="008823D4">
                  <w:pPr>
                    <w:jc w:val="both"/>
                    <w:rPr>
                      <w:rFonts w:ascii="Times New Roman" w:hAnsi="Times New Roman"/>
                      <w:sz w:val="24"/>
                      <w:szCs w:val="24"/>
                    </w:rPr>
                  </w:pPr>
                </w:p>
              </w:tc>
              <w:tc>
                <w:tcPr>
                  <w:tcW w:w="230" w:type="dxa"/>
                </w:tcPr>
                <w:p w14:paraId="5941F671" w14:textId="77777777" w:rsidR="008823D4" w:rsidRPr="00FC26EE" w:rsidRDefault="008823D4" w:rsidP="008823D4">
                  <w:pPr>
                    <w:jc w:val="both"/>
                    <w:rPr>
                      <w:rFonts w:ascii="Times New Roman" w:hAnsi="Times New Roman"/>
                      <w:sz w:val="24"/>
                      <w:szCs w:val="24"/>
                    </w:rPr>
                  </w:pPr>
                </w:p>
              </w:tc>
              <w:tc>
                <w:tcPr>
                  <w:tcW w:w="230" w:type="dxa"/>
                </w:tcPr>
                <w:p w14:paraId="52983F2A" w14:textId="77777777" w:rsidR="008823D4" w:rsidRPr="00FC26EE" w:rsidRDefault="008823D4" w:rsidP="008823D4">
                  <w:pPr>
                    <w:jc w:val="both"/>
                    <w:rPr>
                      <w:rFonts w:ascii="Times New Roman" w:hAnsi="Times New Roman"/>
                      <w:sz w:val="24"/>
                      <w:szCs w:val="24"/>
                    </w:rPr>
                  </w:pPr>
                </w:p>
              </w:tc>
              <w:tc>
                <w:tcPr>
                  <w:tcW w:w="230" w:type="dxa"/>
                </w:tcPr>
                <w:p w14:paraId="35BC2099" w14:textId="77777777" w:rsidR="008823D4" w:rsidRPr="00FC26EE" w:rsidRDefault="008823D4" w:rsidP="008823D4">
                  <w:pPr>
                    <w:jc w:val="both"/>
                    <w:rPr>
                      <w:rFonts w:ascii="Times New Roman" w:hAnsi="Times New Roman"/>
                      <w:sz w:val="24"/>
                      <w:szCs w:val="24"/>
                    </w:rPr>
                  </w:pPr>
                </w:p>
              </w:tc>
              <w:tc>
                <w:tcPr>
                  <w:tcW w:w="230" w:type="dxa"/>
                </w:tcPr>
                <w:p w14:paraId="0D3B6E78" w14:textId="77777777" w:rsidR="008823D4" w:rsidRPr="00FC26EE" w:rsidRDefault="008823D4" w:rsidP="008823D4">
                  <w:pPr>
                    <w:jc w:val="both"/>
                    <w:rPr>
                      <w:rFonts w:ascii="Times New Roman" w:hAnsi="Times New Roman"/>
                      <w:sz w:val="24"/>
                      <w:szCs w:val="24"/>
                    </w:rPr>
                  </w:pPr>
                </w:p>
              </w:tc>
              <w:tc>
                <w:tcPr>
                  <w:tcW w:w="230" w:type="dxa"/>
                </w:tcPr>
                <w:p w14:paraId="3C099FC0" w14:textId="77777777" w:rsidR="008823D4" w:rsidRPr="00FC26EE" w:rsidRDefault="008823D4" w:rsidP="008823D4">
                  <w:pPr>
                    <w:jc w:val="both"/>
                    <w:rPr>
                      <w:rFonts w:ascii="Times New Roman" w:hAnsi="Times New Roman"/>
                      <w:sz w:val="24"/>
                      <w:szCs w:val="24"/>
                    </w:rPr>
                  </w:pPr>
                </w:p>
              </w:tc>
              <w:tc>
                <w:tcPr>
                  <w:tcW w:w="230" w:type="dxa"/>
                </w:tcPr>
                <w:p w14:paraId="58425E64" w14:textId="77777777" w:rsidR="008823D4" w:rsidRPr="00FC26EE" w:rsidRDefault="008823D4" w:rsidP="008823D4">
                  <w:pPr>
                    <w:jc w:val="both"/>
                    <w:rPr>
                      <w:rFonts w:ascii="Times New Roman" w:hAnsi="Times New Roman"/>
                      <w:sz w:val="24"/>
                      <w:szCs w:val="24"/>
                    </w:rPr>
                  </w:pPr>
                </w:p>
              </w:tc>
              <w:tc>
                <w:tcPr>
                  <w:tcW w:w="230" w:type="dxa"/>
                </w:tcPr>
                <w:p w14:paraId="052C13C6" w14:textId="77777777" w:rsidR="008823D4" w:rsidRPr="00FC26EE" w:rsidRDefault="008823D4" w:rsidP="008823D4">
                  <w:pPr>
                    <w:jc w:val="both"/>
                    <w:rPr>
                      <w:rFonts w:ascii="Times New Roman" w:hAnsi="Times New Roman"/>
                      <w:sz w:val="24"/>
                      <w:szCs w:val="24"/>
                    </w:rPr>
                  </w:pPr>
                </w:p>
              </w:tc>
              <w:tc>
                <w:tcPr>
                  <w:tcW w:w="230" w:type="dxa"/>
                </w:tcPr>
                <w:p w14:paraId="06FF468F" w14:textId="77777777" w:rsidR="008823D4" w:rsidRPr="00FC26EE" w:rsidRDefault="008823D4" w:rsidP="008823D4">
                  <w:pPr>
                    <w:jc w:val="both"/>
                    <w:rPr>
                      <w:rFonts w:ascii="Times New Roman" w:hAnsi="Times New Roman"/>
                      <w:sz w:val="24"/>
                      <w:szCs w:val="24"/>
                    </w:rPr>
                  </w:pPr>
                </w:p>
              </w:tc>
              <w:tc>
                <w:tcPr>
                  <w:tcW w:w="230" w:type="dxa"/>
                </w:tcPr>
                <w:p w14:paraId="0A429533" w14:textId="77777777" w:rsidR="008823D4" w:rsidRPr="00FC26EE" w:rsidRDefault="008823D4" w:rsidP="008823D4">
                  <w:pPr>
                    <w:jc w:val="both"/>
                    <w:rPr>
                      <w:rFonts w:ascii="Times New Roman" w:hAnsi="Times New Roman"/>
                      <w:sz w:val="24"/>
                      <w:szCs w:val="24"/>
                    </w:rPr>
                  </w:pPr>
                </w:p>
              </w:tc>
              <w:tc>
                <w:tcPr>
                  <w:tcW w:w="230" w:type="dxa"/>
                </w:tcPr>
                <w:p w14:paraId="37627050" w14:textId="77777777" w:rsidR="008823D4" w:rsidRPr="00FC26EE" w:rsidRDefault="008823D4" w:rsidP="008823D4">
                  <w:pPr>
                    <w:jc w:val="both"/>
                    <w:rPr>
                      <w:rFonts w:ascii="Times New Roman" w:hAnsi="Times New Roman"/>
                      <w:sz w:val="24"/>
                      <w:szCs w:val="24"/>
                    </w:rPr>
                  </w:pPr>
                </w:p>
              </w:tc>
              <w:tc>
                <w:tcPr>
                  <w:tcW w:w="230" w:type="dxa"/>
                </w:tcPr>
                <w:p w14:paraId="567B7C09" w14:textId="77777777" w:rsidR="008823D4" w:rsidRPr="00FC26EE" w:rsidRDefault="008823D4" w:rsidP="008823D4">
                  <w:pPr>
                    <w:jc w:val="both"/>
                    <w:rPr>
                      <w:rFonts w:ascii="Times New Roman" w:hAnsi="Times New Roman"/>
                      <w:sz w:val="24"/>
                      <w:szCs w:val="24"/>
                    </w:rPr>
                  </w:pPr>
                </w:p>
              </w:tc>
              <w:tc>
                <w:tcPr>
                  <w:tcW w:w="230" w:type="dxa"/>
                </w:tcPr>
                <w:p w14:paraId="5A525057" w14:textId="77777777" w:rsidR="008823D4" w:rsidRPr="00FC26EE" w:rsidRDefault="008823D4" w:rsidP="008823D4">
                  <w:pPr>
                    <w:jc w:val="both"/>
                    <w:rPr>
                      <w:rFonts w:ascii="Times New Roman" w:hAnsi="Times New Roman"/>
                      <w:sz w:val="24"/>
                      <w:szCs w:val="24"/>
                    </w:rPr>
                  </w:pPr>
                </w:p>
              </w:tc>
              <w:tc>
                <w:tcPr>
                  <w:tcW w:w="230" w:type="dxa"/>
                </w:tcPr>
                <w:p w14:paraId="22E1091A" w14:textId="77777777" w:rsidR="008823D4" w:rsidRPr="00FC26EE" w:rsidRDefault="008823D4" w:rsidP="008823D4">
                  <w:pPr>
                    <w:jc w:val="both"/>
                    <w:rPr>
                      <w:rFonts w:ascii="Times New Roman" w:hAnsi="Times New Roman"/>
                      <w:sz w:val="24"/>
                      <w:szCs w:val="24"/>
                    </w:rPr>
                  </w:pPr>
                </w:p>
              </w:tc>
              <w:tc>
                <w:tcPr>
                  <w:tcW w:w="230" w:type="dxa"/>
                </w:tcPr>
                <w:p w14:paraId="2E26E8B6" w14:textId="77777777" w:rsidR="008823D4" w:rsidRPr="00FC26EE" w:rsidRDefault="008823D4" w:rsidP="008823D4">
                  <w:pPr>
                    <w:jc w:val="both"/>
                    <w:rPr>
                      <w:rFonts w:ascii="Times New Roman" w:hAnsi="Times New Roman"/>
                      <w:sz w:val="24"/>
                      <w:szCs w:val="24"/>
                    </w:rPr>
                  </w:pPr>
                </w:p>
              </w:tc>
              <w:tc>
                <w:tcPr>
                  <w:tcW w:w="230" w:type="dxa"/>
                </w:tcPr>
                <w:p w14:paraId="25BA65C9" w14:textId="77777777" w:rsidR="008823D4" w:rsidRPr="00FC26EE" w:rsidRDefault="008823D4" w:rsidP="008823D4">
                  <w:pPr>
                    <w:jc w:val="both"/>
                    <w:rPr>
                      <w:rFonts w:ascii="Times New Roman" w:hAnsi="Times New Roman"/>
                      <w:sz w:val="24"/>
                      <w:szCs w:val="24"/>
                    </w:rPr>
                  </w:pPr>
                </w:p>
              </w:tc>
              <w:tc>
                <w:tcPr>
                  <w:tcW w:w="447" w:type="dxa"/>
                </w:tcPr>
                <w:p w14:paraId="7ADF976C" w14:textId="77777777" w:rsidR="008823D4" w:rsidRPr="00FC26EE" w:rsidRDefault="008823D4" w:rsidP="008823D4">
                  <w:pPr>
                    <w:jc w:val="both"/>
                    <w:rPr>
                      <w:rFonts w:ascii="Times New Roman" w:hAnsi="Times New Roman"/>
                      <w:sz w:val="24"/>
                      <w:szCs w:val="24"/>
                    </w:rPr>
                  </w:pPr>
                </w:p>
              </w:tc>
            </w:tr>
            <w:tr w:rsidR="008823D4" w:rsidRPr="00FC26EE" w14:paraId="62671DFF" w14:textId="77777777" w:rsidTr="006A579E">
              <w:tc>
                <w:tcPr>
                  <w:tcW w:w="1134" w:type="dxa"/>
                </w:tcPr>
                <w:p w14:paraId="7F52958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1E3E5B1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может объективно оценить свою работу, т.к. не понимает, что допустил ошибки</w:t>
                  </w:r>
                </w:p>
              </w:tc>
              <w:tc>
                <w:tcPr>
                  <w:tcW w:w="230" w:type="dxa"/>
                </w:tcPr>
                <w:p w14:paraId="59396A7B" w14:textId="77777777" w:rsidR="008823D4" w:rsidRPr="00FC26EE" w:rsidRDefault="008823D4" w:rsidP="008823D4">
                  <w:pPr>
                    <w:jc w:val="both"/>
                    <w:rPr>
                      <w:rFonts w:ascii="Times New Roman" w:hAnsi="Times New Roman"/>
                      <w:sz w:val="24"/>
                      <w:szCs w:val="24"/>
                    </w:rPr>
                  </w:pPr>
                </w:p>
              </w:tc>
              <w:tc>
                <w:tcPr>
                  <w:tcW w:w="230" w:type="dxa"/>
                </w:tcPr>
                <w:p w14:paraId="0AB6C475" w14:textId="77777777" w:rsidR="008823D4" w:rsidRPr="00FC26EE" w:rsidRDefault="008823D4" w:rsidP="008823D4">
                  <w:pPr>
                    <w:jc w:val="both"/>
                    <w:rPr>
                      <w:rFonts w:ascii="Times New Roman" w:hAnsi="Times New Roman"/>
                      <w:sz w:val="24"/>
                      <w:szCs w:val="24"/>
                    </w:rPr>
                  </w:pPr>
                </w:p>
              </w:tc>
              <w:tc>
                <w:tcPr>
                  <w:tcW w:w="230" w:type="dxa"/>
                </w:tcPr>
                <w:p w14:paraId="209B72D4" w14:textId="77777777" w:rsidR="008823D4" w:rsidRPr="00FC26EE" w:rsidRDefault="008823D4" w:rsidP="008823D4">
                  <w:pPr>
                    <w:jc w:val="both"/>
                    <w:rPr>
                      <w:rFonts w:ascii="Times New Roman" w:hAnsi="Times New Roman"/>
                      <w:sz w:val="24"/>
                      <w:szCs w:val="24"/>
                    </w:rPr>
                  </w:pPr>
                </w:p>
              </w:tc>
              <w:tc>
                <w:tcPr>
                  <w:tcW w:w="230" w:type="dxa"/>
                </w:tcPr>
                <w:p w14:paraId="0690FCF2" w14:textId="77777777" w:rsidR="008823D4" w:rsidRPr="00FC26EE" w:rsidRDefault="008823D4" w:rsidP="008823D4">
                  <w:pPr>
                    <w:jc w:val="both"/>
                    <w:rPr>
                      <w:rFonts w:ascii="Times New Roman" w:hAnsi="Times New Roman"/>
                      <w:sz w:val="24"/>
                      <w:szCs w:val="24"/>
                    </w:rPr>
                  </w:pPr>
                </w:p>
              </w:tc>
              <w:tc>
                <w:tcPr>
                  <w:tcW w:w="230" w:type="dxa"/>
                </w:tcPr>
                <w:p w14:paraId="03447FCC" w14:textId="77777777" w:rsidR="008823D4" w:rsidRPr="00FC26EE" w:rsidRDefault="008823D4" w:rsidP="008823D4">
                  <w:pPr>
                    <w:jc w:val="both"/>
                    <w:rPr>
                      <w:rFonts w:ascii="Times New Roman" w:hAnsi="Times New Roman"/>
                      <w:sz w:val="24"/>
                      <w:szCs w:val="24"/>
                    </w:rPr>
                  </w:pPr>
                </w:p>
              </w:tc>
              <w:tc>
                <w:tcPr>
                  <w:tcW w:w="230" w:type="dxa"/>
                </w:tcPr>
                <w:p w14:paraId="75E76B34" w14:textId="77777777" w:rsidR="008823D4" w:rsidRPr="00FC26EE" w:rsidRDefault="008823D4" w:rsidP="008823D4">
                  <w:pPr>
                    <w:jc w:val="both"/>
                    <w:rPr>
                      <w:rFonts w:ascii="Times New Roman" w:hAnsi="Times New Roman"/>
                      <w:sz w:val="24"/>
                      <w:szCs w:val="24"/>
                    </w:rPr>
                  </w:pPr>
                </w:p>
              </w:tc>
              <w:tc>
                <w:tcPr>
                  <w:tcW w:w="230" w:type="dxa"/>
                </w:tcPr>
                <w:p w14:paraId="4A08AFA4" w14:textId="77777777" w:rsidR="008823D4" w:rsidRPr="00FC26EE" w:rsidRDefault="008823D4" w:rsidP="008823D4">
                  <w:pPr>
                    <w:jc w:val="both"/>
                    <w:rPr>
                      <w:rFonts w:ascii="Times New Roman" w:hAnsi="Times New Roman"/>
                      <w:sz w:val="24"/>
                      <w:szCs w:val="24"/>
                    </w:rPr>
                  </w:pPr>
                </w:p>
              </w:tc>
              <w:tc>
                <w:tcPr>
                  <w:tcW w:w="230" w:type="dxa"/>
                </w:tcPr>
                <w:p w14:paraId="4A46F9D3" w14:textId="77777777" w:rsidR="008823D4" w:rsidRPr="00FC26EE" w:rsidRDefault="008823D4" w:rsidP="008823D4">
                  <w:pPr>
                    <w:jc w:val="both"/>
                    <w:rPr>
                      <w:rFonts w:ascii="Times New Roman" w:hAnsi="Times New Roman"/>
                      <w:sz w:val="24"/>
                      <w:szCs w:val="24"/>
                    </w:rPr>
                  </w:pPr>
                </w:p>
              </w:tc>
              <w:tc>
                <w:tcPr>
                  <w:tcW w:w="230" w:type="dxa"/>
                </w:tcPr>
                <w:p w14:paraId="1FEAE5ED" w14:textId="77777777" w:rsidR="008823D4" w:rsidRPr="00FC26EE" w:rsidRDefault="008823D4" w:rsidP="008823D4">
                  <w:pPr>
                    <w:jc w:val="both"/>
                    <w:rPr>
                      <w:rFonts w:ascii="Times New Roman" w:hAnsi="Times New Roman"/>
                      <w:sz w:val="24"/>
                      <w:szCs w:val="24"/>
                    </w:rPr>
                  </w:pPr>
                </w:p>
              </w:tc>
              <w:tc>
                <w:tcPr>
                  <w:tcW w:w="230" w:type="dxa"/>
                </w:tcPr>
                <w:p w14:paraId="11837983" w14:textId="77777777" w:rsidR="008823D4" w:rsidRPr="00FC26EE" w:rsidRDefault="008823D4" w:rsidP="008823D4">
                  <w:pPr>
                    <w:jc w:val="both"/>
                    <w:rPr>
                      <w:rFonts w:ascii="Times New Roman" w:hAnsi="Times New Roman"/>
                      <w:sz w:val="24"/>
                      <w:szCs w:val="24"/>
                    </w:rPr>
                  </w:pPr>
                </w:p>
              </w:tc>
              <w:tc>
                <w:tcPr>
                  <w:tcW w:w="230" w:type="dxa"/>
                </w:tcPr>
                <w:p w14:paraId="7BD943D8" w14:textId="77777777" w:rsidR="008823D4" w:rsidRPr="00FC26EE" w:rsidRDefault="008823D4" w:rsidP="008823D4">
                  <w:pPr>
                    <w:jc w:val="both"/>
                    <w:rPr>
                      <w:rFonts w:ascii="Times New Roman" w:hAnsi="Times New Roman"/>
                      <w:sz w:val="24"/>
                      <w:szCs w:val="24"/>
                    </w:rPr>
                  </w:pPr>
                </w:p>
              </w:tc>
              <w:tc>
                <w:tcPr>
                  <w:tcW w:w="230" w:type="dxa"/>
                </w:tcPr>
                <w:p w14:paraId="590CAA95" w14:textId="77777777" w:rsidR="008823D4" w:rsidRPr="00FC26EE" w:rsidRDefault="008823D4" w:rsidP="008823D4">
                  <w:pPr>
                    <w:jc w:val="both"/>
                    <w:rPr>
                      <w:rFonts w:ascii="Times New Roman" w:hAnsi="Times New Roman"/>
                      <w:sz w:val="24"/>
                      <w:szCs w:val="24"/>
                    </w:rPr>
                  </w:pPr>
                </w:p>
              </w:tc>
              <w:tc>
                <w:tcPr>
                  <w:tcW w:w="230" w:type="dxa"/>
                </w:tcPr>
                <w:p w14:paraId="55F8EC5F" w14:textId="77777777" w:rsidR="008823D4" w:rsidRPr="00FC26EE" w:rsidRDefault="008823D4" w:rsidP="008823D4">
                  <w:pPr>
                    <w:jc w:val="both"/>
                    <w:rPr>
                      <w:rFonts w:ascii="Times New Roman" w:hAnsi="Times New Roman"/>
                      <w:sz w:val="24"/>
                      <w:szCs w:val="24"/>
                    </w:rPr>
                  </w:pPr>
                </w:p>
              </w:tc>
              <w:tc>
                <w:tcPr>
                  <w:tcW w:w="230" w:type="dxa"/>
                </w:tcPr>
                <w:p w14:paraId="4990D4F9" w14:textId="77777777" w:rsidR="008823D4" w:rsidRPr="00FC26EE" w:rsidRDefault="008823D4" w:rsidP="008823D4">
                  <w:pPr>
                    <w:jc w:val="both"/>
                    <w:rPr>
                      <w:rFonts w:ascii="Times New Roman" w:hAnsi="Times New Roman"/>
                      <w:sz w:val="24"/>
                      <w:szCs w:val="24"/>
                    </w:rPr>
                  </w:pPr>
                </w:p>
              </w:tc>
              <w:tc>
                <w:tcPr>
                  <w:tcW w:w="230" w:type="dxa"/>
                </w:tcPr>
                <w:p w14:paraId="544733D7" w14:textId="77777777" w:rsidR="008823D4" w:rsidRPr="00FC26EE" w:rsidRDefault="008823D4" w:rsidP="008823D4">
                  <w:pPr>
                    <w:jc w:val="both"/>
                    <w:rPr>
                      <w:rFonts w:ascii="Times New Roman" w:hAnsi="Times New Roman"/>
                      <w:sz w:val="24"/>
                      <w:szCs w:val="24"/>
                    </w:rPr>
                  </w:pPr>
                </w:p>
              </w:tc>
              <w:tc>
                <w:tcPr>
                  <w:tcW w:w="230" w:type="dxa"/>
                </w:tcPr>
                <w:p w14:paraId="4A9CA1B6" w14:textId="77777777" w:rsidR="008823D4" w:rsidRPr="00FC26EE" w:rsidRDefault="008823D4" w:rsidP="008823D4">
                  <w:pPr>
                    <w:jc w:val="both"/>
                    <w:rPr>
                      <w:rFonts w:ascii="Times New Roman" w:hAnsi="Times New Roman"/>
                      <w:sz w:val="24"/>
                      <w:szCs w:val="24"/>
                    </w:rPr>
                  </w:pPr>
                </w:p>
              </w:tc>
              <w:tc>
                <w:tcPr>
                  <w:tcW w:w="230" w:type="dxa"/>
                </w:tcPr>
                <w:p w14:paraId="75F49E74" w14:textId="77777777" w:rsidR="008823D4" w:rsidRPr="00FC26EE" w:rsidRDefault="008823D4" w:rsidP="008823D4">
                  <w:pPr>
                    <w:jc w:val="both"/>
                    <w:rPr>
                      <w:rFonts w:ascii="Times New Roman" w:hAnsi="Times New Roman"/>
                      <w:sz w:val="24"/>
                      <w:szCs w:val="24"/>
                    </w:rPr>
                  </w:pPr>
                </w:p>
              </w:tc>
              <w:tc>
                <w:tcPr>
                  <w:tcW w:w="230" w:type="dxa"/>
                </w:tcPr>
                <w:p w14:paraId="446FB217" w14:textId="77777777" w:rsidR="008823D4" w:rsidRPr="00FC26EE" w:rsidRDefault="008823D4" w:rsidP="008823D4">
                  <w:pPr>
                    <w:jc w:val="both"/>
                    <w:rPr>
                      <w:rFonts w:ascii="Times New Roman" w:hAnsi="Times New Roman"/>
                      <w:sz w:val="24"/>
                      <w:szCs w:val="24"/>
                    </w:rPr>
                  </w:pPr>
                </w:p>
              </w:tc>
              <w:tc>
                <w:tcPr>
                  <w:tcW w:w="230" w:type="dxa"/>
                </w:tcPr>
                <w:p w14:paraId="0C0FF034" w14:textId="77777777" w:rsidR="008823D4" w:rsidRPr="00FC26EE" w:rsidRDefault="008823D4" w:rsidP="008823D4">
                  <w:pPr>
                    <w:jc w:val="both"/>
                    <w:rPr>
                      <w:rFonts w:ascii="Times New Roman" w:hAnsi="Times New Roman"/>
                      <w:sz w:val="24"/>
                      <w:szCs w:val="24"/>
                    </w:rPr>
                  </w:pPr>
                </w:p>
              </w:tc>
              <w:tc>
                <w:tcPr>
                  <w:tcW w:w="230" w:type="dxa"/>
                </w:tcPr>
                <w:p w14:paraId="5A7EB82E" w14:textId="77777777" w:rsidR="008823D4" w:rsidRPr="00FC26EE" w:rsidRDefault="008823D4" w:rsidP="008823D4">
                  <w:pPr>
                    <w:jc w:val="both"/>
                    <w:rPr>
                      <w:rFonts w:ascii="Times New Roman" w:hAnsi="Times New Roman"/>
                      <w:sz w:val="24"/>
                      <w:szCs w:val="24"/>
                    </w:rPr>
                  </w:pPr>
                </w:p>
              </w:tc>
              <w:tc>
                <w:tcPr>
                  <w:tcW w:w="230" w:type="dxa"/>
                </w:tcPr>
                <w:p w14:paraId="4A6CACE1" w14:textId="77777777" w:rsidR="008823D4" w:rsidRPr="00FC26EE" w:rsidRDefault="008823D4" w:rsidP="008823D4">
                  <w:pPr>
                    <w:jc w:val="both"/>
                    <w:rPr>
                      <w:rFonts w:ascii="Times New Roman" w:hAnsi="Times New Roman"/>
                      <w:sz w:val="24"/>
                      <w:szCs w:val="24"/>
                    </w:rPr>
                  </w:pPr>
                </w:p>
              </w:tc>
              <w:tc>
                <w:tcPr>
                  <w:tcW w:w="447" w:type="dxa"/>
                </w:tcPr>
                <w:p w14:paraId="46310A5B" w14:textId="77777777" w:rsidR="008823D4" w:rsidRPr="00FC26EE" w:rsidRDefault="008823D4" w:rsidP="008823D4">
                  <w:pPr>
                    <w:jc w:val="both"/>
                    <w:rPr>
                      <w:rFonts w:ascii="Times New Roman" w:hAnsi="Times New Roman"/>
                      <w:sz w:val="24"/>
                      <w:szCs w:val="24"/>
                    </w:rPr>
                  </w:pPr>
                </w:p>
              </w:tc>
            </w:tr>
            <w:tr w:rsidR="008823D4" w:rsidRPr="00FC26EE" w14:paraId="36F486CB" w14:textId="77777777" w:rsidTr="006A579E">
              <w:tc>
                <w:tcPr>
                  <w:tcW w:w="1134" w:type="dxa"/>
                </w:tcPr>
                <w:p w14:paraId="28F6B0C8" w14:textId="77777777" w:rsidR="008823D4" w:rsidRPr="00FC26EE" w:rsidRDefault="008823D4" w:rsidP="008823D4">
                  <w:pPr>
                    <w:jc w:val="both"/>
                    <w:rPr>
                      <w:rFonts w:ascii="Times New Roman" w:hAnsi="Times New Roman"/>
                      <w:sz w:val="24"/>
                      <w:szCs w:val="24"/>
                    </w:rPr>
                  </w:pPr>
                </w:p>
              </w:tc>
              <w:tc>
                <w:tcPr>
                  <w:tcW w:w="3116" w:type="dxa"/>
                </w:tcPr>
                <w:p w14:paraId="1AE8A6C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Общий балл</w:t>
                  </w:r>
                </w:p>
              </w:tc>
              <w:tc>
                <w:tcPr>
                  <w:tcW w:w="230" w:type="dxa"/>
                </w:tcPr>
                <w:p w14:paraId="6A52C3A8" w14:textId="77777777" w:rsidR="008823D4" w:rsidRPr="00FC26EE" w:rsidRDefault="008823D4" w:rsidP="008823D4">
                  <w:pPr>
                    <w:jc w:val="both"/>
                    <w:rPr>
                      <w:rFonts w:ascii="Times New Roman" w:hAnsi="Times New Roman"/>
                      <w:sz w:val="24"/>
                      <w:szCs w:val="24"/>
                    </w:rPr>
                  </w:pPr>
                </w:p>
              </w:tc>
              <w:tc>
                <w:tcPr>
                  <w:tcW w:w="230" w:type="dxa"/>
                </w:tcPr>
                <w:p w14:paraId="0428FA0C" w14:textId="77777777" w:rsidR="008823D4" w:rsidRPr="00FC26EE" w:rsidRDefault="008823D4" w:rsidP="008823D4">
                  <w:pPr>
                    <w:jc w:val="both"/>
                    <w:rPr>
                      <w:rFonts w:ascii="Times New Roman" w:hAnsi="Times New Roman"/>
                      <w:sz w:val="24"/>
                      <w:szCs w:val="24"/>
                    </w:rPr>
                  </w:pPr>
                </w:p>
              </w:tc>
              <w:tc>
                <w:tcPr>
                  <w:tcW w:w="230" w:type="dxa"/>
                </w:tcPr>
                <w:p w14:paraId="330D550F" w14:textId="77777777" w:rsidR="008823D4" w:rsidRPr="00FC26EE" w:rsidRDefault="008823D4" w:rsidP="008823D4">
                  <w:pPr>
                    <w:jc w:val="both"/>
                    <w:rPr>
                      <w:rFonts w:ascii="Times New Roman" w:hAnsi="Times New Roman"/>
                      <w:sz w:val="24"/>
                      <w:szCs w:val="24"/>
                    </w:rPr>
                  </w:pPr>
                </w:p>
              </w:tc>
              <w:tc>
                <w:tcPr>
                  <w:tcW w:w="230" w:type="dxa"/>
                </w:tcPr>
                <w:p w14:paraId="2184EADB" w14:textId="77777777" w:rsidR="008823D4" w:rsidRPr="00FC26EE" w:rsidRDefault="008823D4" w:rsidP="008823D4">
                  <w:pPr>
                    <w:jc w:val="both"/>
                    <w:rPr>
                      <w:rFonts w:ascii="Times New Roman" w:hAnsi="Times New Roman"/>
                      <w:sz w:val="24"/>
                      <w:szCs w:val="24"/>
                    </w:rPr>
                  </w:pPr>
                </w:p>
              </w:tc>
              <w:tc>
                <w:tcPr>
                  <w:tcW w:w="230" w:type="dxa"/>
                </w:tcPr>
                <w:p w14:paraId="03329533" w14:textId="77777777" w:rsidR="008823D4" w:rsidRPr="00FC26EE" w:rsidRDefault="008823D4" w:rsidP="008823D4">
                  <w:pPr>
                    <w:jc w:val="both"/>
                    <w:rPr>
                      <w:rFonts w:ascii="Times New Roman" w:hAnsi="Times New Roman"/>
                      <w:sz w:val="24"/>
                      <w:szCs w:val="24"/>
                    </w:rPr>
                  </w:pPr>
                </w:p>
              </w:tc>
              <w:tc>
                <w:tcPr>
                  <w:tcW w:w="230" w:type="dxa"/>
                </w:tcPr>
                <w:p w14:paraId="46927D80" w14:textId="77777777" w:rsidR="008823D4" w:rsidRPr="00FC26EE" w:rsidRDefault="008823D4" w:rsidP="008823D4">
                  <w:pPr>
                    <w:jc w:val="both"/>
                    <w:rPr>
                      <w:rFonts w:ascii="Times New Roman" w:hAnsi="Times New Roman"/>
                      <w:sz w:val="24"/>
                      <w:szCs w:val="24"/>
                    </w:rPr>
                  </w:pPr>
                </w:p>
              </w:tc>
              <w:tc>
                <w:tcPr>
                  <w:tcW w:w="230" w:type="dxa"/>
                </w:tcPr>
                <w:p w14:paraId="7CE56546" w14:textId="77777777" w:rsidR="008823D4" w:rsidRPr="00FC26EE" w:rsidRDefault="008823D4" w:rsidP="008823D4">
                  <w:pPr>
                    <w:jc w:val="both"/>
                    <w:rPr>
                      <w:rFonts w:ascii="Times New Roman" w:hAnsi="Times New Roman"/>
                      <w:sz w:val="24"/>
                      <w:szCs w:val="24"/>
                    </w:rPr>
                  </w:pPr>
                </w:p>
              </w:tc>
              <w:tc>
                <w:tcPr>
                  <w:tcW w:w="230" w:type="dxa"/>
                </w:tcPr>
                <w:p w14:paraId="076B341B" w14:textId="77777777" w:rsidR="008823D4" w:rsidRPr="00FC26EE" w:rsidRDefault="008823D4" w:rsidP="008823D4">
                  <w:pPr>
                    <w:jc w:val="both"/>
                    <w:rPr>
                      <w:rFonts w:ascii="Times New Roman" w:hAnsi="Times New Roman"/>
                      <w:sz w:val="24"/>
                      <w:szCs w:val="24"/>
                    </w:rPr>
                  </w:pPr>
                </w:p>
              </w:tc>
              <w:tc>
                <w:tcPr>
                  <w:tcW w:w="230" w:type="dxa"/>
                </w:tcPr>
                <w:p w14:paraId="36BAA515" w14:textId="77777777" w:rsidR="008823D4" w:rsidRPr="00FC26EE" w:rsidRDefault="008823D4" w:rsidP="008823D4">
                  <w:pPr>
                    <w:jc w:val="both"/>
                    <w:rPr>
                      <w:rFonts w:ascii="Times New Roman" w:hAnsi="Times New Roman"/>
                      <w:sz w:val="24"/>
                      <w:szCs w:val="24"/>
                    </w:rPr>
                  </w:pPr>
                </w:p>
              </w:tc>
              <w:tc>
                <w:tcPr>
                  <w:tcW w:w="230" w:type="dxa"/>
                </w:tcPr>
                <w:p w14:paraId="315BF617" w14:textId="77777777" w:rsidR="008823D4" w:rsidRPr="00FC26EE" w:rsidRDefault="008823D4" w:rsidP="008823D4">
                  <w:pPr>
                    <w:jc w:val="both"/>
                    <w:rPr>
                      <w:rFonts w:ascii="Times New Roman" w:hAnsi="Times New Roman"/>
                      <w:sz w:val="24"/>
                      <w:szCs w:val="24"/>
                    </w:rPr>
                  </w:pPr>
                </w:p>
              </w:tc>
              <w:tc>
                <w:tcPr>
                  <w:tcW w:w="230" w:type="dxa"/>
                </w:tcPr>
                <w:p w14:paraId="2FFC9391" w14:textId="77777777" w:rsidR="008823D4" w:rsidRPr="00FC26EE" w:rsidRDefault="008823D4" w:rsidP="008823D4">
                  <w:pPr>
                    <w:jc w:val="both"/>
                    <w:rPr>
                      <w:rFonts w:ascii="Times New Roman" w:hAnsi="Times New Roman"/>
                      <w:sz w:val="24"/>
                      <w:szCs w:val="24"/>
                    </w:rPr>
                  </w:pPr>
                </w:p>
              </w:tc>
              <w:tc>
                <w:tcPr>
                  <w:tcW w:w="230" w:type="dxa"/>
                </w:tcPr>
                <w:p w14:paraId="07B5F8E5" w14:textId="77777777" w:rsidR="008823D4" w:rsidRPr="00FC26EE" w:rsidRDefault="008823D4" w:rsidP="008823D4">
                  <w:pPr>
                    <w:jc w:val="both"/>
                    <w:rPr>
                      <w:rFonts w:ascii="Times New Roman" w:hAnsi="Times New Roman"/>
                      <w:sz w:val="24"/>
                      <w:szCs w:val="24"/>
                    </w:rPr>
                  </w:pPr>
                </w:p>
              </w:tc>
              <w:tc>
                <w:tcPr>
                  <w:tcW w:w="230" w:type="dxa"/>
                </w:tcPr>
                <w:p w14:paraId="6B1A2D26" w14:textId="77777777" w:rsidR="008823D4" w:rsidRPr="00FC26EE" w:rsidRDefault="008823D4" w:rsidP="008823D4">
                  <w:pPr>
                    <w:jc w:val="both"/>
                    <w:rPr>
                      <w:rFonts w:ascii="Times New Roman" w:hAnsi="Times New Roman"/>
                      <w:sz w:val="24"/>
                      <w:szCs w:val="24"/>
                    </w:rPr>
                  </w:pPr>
                </w:p>
              </w:tc>
              <w:tc>
                <w:tcPr>
                  <w:tcW w:w="230" w:type="dxa"/>
                </w:tcPr>
                <w:p w14:paraId="66430157" w14:textId="77777777" w:rsidR="008823D4" w:rsidRPr="00FC26EE" w:rsidRDefault="008823D4" w:rsidP="008823D4">
                  <w:pPr>
                    <w:jc w:val="both"/>
                    <w:rPr>
                      <w:rFonts w:ascii="Times New Roman" w:hAnsi="Times New Roman"/>
                      <w:sz w:val="24"/>
                      <w:szCs w:val="24"/>
                    </w:rPr>
                  </w:pPr>
                </w:p>
              </w:tc>
              <w:tc>
                <w:tcPr>
                  <w:tcW w:w="230" w:type="dxa"/>
                </w:tcPr>
                <w:p w14:paraId="33974E3B" w14:textId="77777777" w:rsidR="008823D4" w:rsidRPr="00FC26EE" w:rsidRDefault="008823D4" w:rsidP="008823D4">
                  <w:pPr>
                    <w:jc w:val="both"/>
                    <w:rPr>
                      <w:rFonts w:ascii="Times New Roman" w:hAnsi="Times New Roman"/>
                      <w:sz w:val="24"/>
                      <w:szCs w:val="24"/>
                    </w:rPr>
                  </w:pPr>
                </w:p>
              </w:tc>
              <w:tc>
                <w:tcPr>
                  <w:tcW w:w="230" w:type="dxa"/>
                </w:tcPr>
                <w:p w14:paraId="4EA10F4A" w14:textId="77777777" w:rsidR="008823D4" w:rsidRPr="00FC26EE" w:rsidRDefault="008823D4" w:rsidP="008823D4">
                  <w:pPr>
                    <w:jc w:val="both"/>
                    <w:rPr>
                      <w:rFonts w:ascii="Times New Roman" w:hAnsi="Times New Roman"/>
                      <w:sz w:val="24"/>
                      <w:szCs w:val="24"/>
                    </w:rPr>
                  </w:pPr>
                </w:p>
              </w:tc>
              <w:tc>
                <w:tcPr>
                  <w:tcW w:w="230" w:type="dxa"/>
                </w:tcPr>
                <w:p w14:paraId="13D46C44" w14:textId="77777777" w:rsidR="008823D4" w:rsidRPr="00FC26EE" w:rsidRDefault="008823D4" w:rsidP="008823D4">
                  <w:pPr>
                    <w:jc w:val="both"/>
                    <w:rPr>
                      <w:rFonts w:ascii="Times New Roman" w:hAnsi="Times New Roman"/>
                      <w:sz w:val="24"/>
                      <w:szCs w:val="24"/>
                    </w:rPr>
                  </w:pPr>
                </w:p>
              </w:tc>
              <w:tc>
                <w:tcPr>
                  <w:tcW w:w="230" w:type="dxa"/>
                </w:tcPr>
                <w:p w14:paraId="574A3322" w14:textId="77777777" w:rsidR="008823D4" w:rsidRPr="00FC26EE" w:rsidRDefault="008823D4" w:rsidP="008823D4">
                  <w:pPr>
                    <w:jc w:val="both"/>
                    <w:rPr>
                      <w:rFonts w:ascii="Times New Roman" w:hAnsi="Times New Roman"/>
                      <w:sz w:val="24"/>
                      <w:szCs w:val="24"/>
                    </w:rPr>
                  </w:pPr>
                </w:p>
              </w:tc>
              <w:tc>
                <w:tcPr>
                  <w:tcW w:w="230" w:type="dxa"/>
                </w:tcPr>
                <w:p w14:paraId="549895AA" w14:textId="77777777" w:rsidR="008823D4" w:rsidRPr="00FC26EE" w:rsidRDefault="008823D4" w:rsidP="008823D4">
                  <w:pPr>
                    <w:jc w:val="both"/>
                    <w:rPr>
                      <w:rFonts w:ascii="Times New Roman" w:hAnsi="Times New Roman"/>
                      <w:sz w:val="24"/>
                      <w:szCs w:val="24"/>
                    </w:rPr>
                  </w:pPr>
                </w:p>
              </w:tc>
              <w:tc>
                <w:tcPr>
                  <w:tcW w:w="230" w:type="dxa"/>
                </w:tcPr>
                <w:p w14:paraId="7CB26D53" w14:textId="77777777" w:rsidR="008823D4" w:rsidRPr="00FC26EE" w:rsidRDefault="008823D4" w:rsidP="008823D4">
                  <w:pPr>
                    <w:jc w:val="both"/>
                    <w:rPr>
                      <w:rFonts w:ascii="Times New Roman" w:hAnsi="Times New Roman"/>
                      <w:sz w:val="24"/>
                      <w:szCs w:val="24"/>
                    </w:rPr>
                  </w:pPr>
                </w:p>
              </w:tc>
              <w:tc>
                <w:tcPr>
                  <w:tcW w:w="230" w:type="dxa"/>
                </w:tcPr>
                <w:p w14:paraId="64190FCC" w14:textId="77777777" w:rsidR="008823D4" w:rsidRPr="00FC26EE" w:rsidRDefault="008823D4" w:rsidP="008823D4">
                  <w:pPr>
                    <w:jc w:val="both"/>
                    <w:rPr>
                      <w:rFonts w:ascii="Times New Roman" w:hAnsi="Times New Roman"/>
                      <w:sz w:val="24"/>
                      <w:szCs w:val="24"/>
                    </w:rPr>
                  </w:pPr>
                </w:p>
              </w:tc>
              <w:tc>
                <w:tcPr>
                  <w:tcW w:w="447" w:type="dxa"/>
                </w:tcPr>
                <w:p w14:paraId="307FEEAF" w14:textId="77777777" w:rsidR="008823D4" w:rsidRPr="00FC26EE" w:rsidRDefault="008823D4" w:rsidP="008823D4">
                  <w:pPr>
                    <w:jc w:val="both"/>
                    <w:rPr>
                      <w:rFonts w:ascii="Times New Roman" w:hAnsi="Times New Roman"/>
                      <w:sz w:val="24"/>
                      <w:szCs w:val="24"/>
                    </w:rPr>
                  </w:pPr>
                </w:p>
              </w:tc>
            </w:tr>
          </w:tbl>
          <w:p w14:paraId="5DE3DDB4" w14:textId="77777777" w:rsidR="008823D4" w:rsidRPr="00FC26EE" w:rsidRDefault="008823D4" w:rsidP="008823D4">
            <w:pPr>
              <w:jc w:val="both"/>
              <w:rPr>
                <w:rFonts w:ascii="Times New Roman" w:hAnsi="Times New Roman"/>
                <w:sz w:val="24"/>
                <w:szCs w:val="24"/>
              </w:rPr>
            </w:pPr>
          </w:p>
          <w:p w14:paraId="09BD38EE" w14:textId="77777777" w:rsidR="008823D4" w:rsidRPr="006504F3" w:rsidRDefault="008823D4" w:rsidP="008823D4">
            <w:pPr>
              <w:jc w:val="both"/>
              <w:rPr>
                <w:rFonts w:ascii="Times New Roman" w:hAnsi="Times New Roman"/>
                <w:b/>
                <w:sz w:val="24"/>
                <w:szCs w:val="24"/>
              </w:rPr>
            </w:pPr>
            <w:proofErr w:type="spellStart"/>
            <w:r w:rsidRPr="006504F3">
              <w:rPr>
                <w:rFonts w:ascii="Times New Roman" w:hAnsi="Times New Roman"/>
                <w:b/>
                <w:sz w:val="24"/>
                <w:szCs w:val="24"/>
              </w:rPr>
              <w:t>Регулятивные</w:t>
            </w:r>
            <w:proofErr w:type="spellEnd"/>
            <w:r w:rsidRPr="006504F3">
              <w:rPr>
                <w:rFonts w:ascii="Times New Roman" w:hAnsi="Times New Roman"/>
                <w:b/>
                <w:sz w:val="24"/>
                <w:szCs w:val="24"/>
              </w:rPr>
              <w:t xml:space="preserve"> УУД</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303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1068"/>
            </w:tblGrid>
            <w:tr w:rsidR="008823D4" w:rsidRPr="00FC26EE" w14:paraId="3B32A91C" w14:textId="77777777" w:rsidTr="006A579E">
              <w:tc>
                <w:tcPr>
                  <w:tcW w:w="1134" w:type="dxa"/>
                </w:tcPr>
                <w:p w14:paraId="3B3DC39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Баллы</w:t>
                  </w:r>
                </w:p>
              </w:tc>
              <w:tc>
                <w:tcPr>
                  <w:tcW w:w="3116" w:type="dxa"/>
                </w:tcPr>
                <w:p w14:paraId="4B84B25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Виды работы на уроке</w:t>
                  </w:r>
                </w:p>
              </w:tc>
              <w:tc>
                <w:tcPr>
                  <w:tcW w:w="230" w:type="dxa"/>
                </w:tcPr>
                <w:p w14:paraId="3CB9DE6A" w14:textId="77777777" w:rsidR="008823D4" w:rsidRPr="00FC26EE" w:rsidRDefault="008823D4" w:rsidP="008823D4">
                  <w:pPr>
                    <w:jc w:val="both"/>
                    <w:rPr>
                      <w:rFonts w:ascii="Times New Roman" w:hAnsi="Times New Roman"/>
                      <w:sz w:val="24"/>
                      <w:szCs w:val="24"/>
                    </w:rPr>
                  </w:pPr>
                </w:p>
              </w:tc>
              <w:tc>
                <w:tcPr>
                  <w:tcW w:w="230" w:type="dxa"/>
                </w:tcPr>
                <w:p w14:paraId="41964E31" w14:textId="77777777" w:rsidR="008823D4" w:rsidRPr="00FC26EE" w:rsidRDefault="008823D4" w:rsidP="008823D4">
                  <w:pPr>
                    <w:jc w:val="both"/>
                    <w:rPr>
                      <w:rFonts w:ascii="Times New Roman" w:hAnsi="Times New Roman"/>
                      <w:sz w:val="24"/>
                      <w:szCs w:val="24"/>
                    </w:rPr>
                  </w:pPr>
                </w:p>
              </w:tc>
              <w:tc>
                <w:tcPr>
                  <w:tcW w:w="230" w:type="dxa"/>
                </w:tcPr>
                <w:p w14:paraId="3E4284CB" w14:textId="77777777" w:rsidR="008823D4" w:rsidRPr="00FC26EE" w:rsidRDefault="008823D4" w:rsidP="008823D4">
                  <w:pPr>
                    <w:jc w:val="both"/>
                    <w:rPr>
                      <w:rFonts w:ascii="Times New Roman" w:hAnsi="Times New Roman"/>
                      <w:sz w:val="24"/>
                      <w:szCs w:val="24"/>
                    </w:rPr>
                  </w:pPr>
                </w:p>
              </w:tc>
              <w:tc>
                <w:tcPr>
                  <w:tcW w:w="230" w:type="dxa"/>
                </w:tcPr>
                <w:p w14:paraId="18ED352B" w14:textId="77777777" w:rsidR="008823D4" w:rsidRPr="00FC26EE" w:rsidRDefault="008823D4" w:rsidP="008823D4">
                  <w:pPr>
                    <w:jc w:val="both"/>
                    <w:rPr>
                      <w:rFonts w:ascii="Times New Roman" w:hAnsi="Times New Roman"/>
                      <w:sz w:val="24"/>
                      <w:szCs w:val="24"/>
                    </w:rPr>
                  </w:pPr>
                </w:p>
              </w:tc>
              <w:tc>
                <w:tcPr>
                  <w:tcW w:w="230" w:type="dxa"/>
                </w:tcPr>
                <w:p w14:paraId="5F1D68CB" w14:textId="77777777" w:rsidR="008823D4" w:rsidRPr="00FC26EE" w:rsidRDefault="008823D4" w:rsidP="008823D4">
                  <w:pPr>
                    <w:jc w:val="both"/>
                    <w:rPr>
                      <w:rFonts w:ascii="Times New Roman" w:hAnsi="Times New Roman"/>
                      <w:sz w:val="24"/>
                      <w:szCs w:val="24"/>
                    </w:rPr>
                  </w:pPr>
                </w:p>
              </w:tc>
              <w:tc>
                <w:tcPr>
                  <w:tcW w:w="230" w:type="dxa"/>
                </w:tcPr>
                <w:p w14:paraId="064A1A1A" w14:textId="77777777" w:rsidR="008823D4" w:rsidRPr="00FC26EE" w:rsidRDefault="008823D4" w:rsidP="008823D4">
                  <w:pPr>
                    <w:jc w:val="both"/>
                    <w:rPr>
                      <w:rFonts w:ascii="Times New Roman" w:hAnsi="Times New Roman"/>
                      <w:sz w:val="24"/>
                      <w:szCs w:val="24"/>
                    </w:rPr>
                  </w:pPr>
                </w:p>
              </w:tc>
              <w:tc>
                <w:tcPr>
                  <w:tcW w:w="230" w:type="dxa"/>
                </w:tcPr>
                <w:p w14:paraId="63D80F91" w14:textId="77777777" w:rsidR="008823D4" w:rsidRPr="00FC26EE" w:rsidRDefault="008823D4" w:rsidP="008823D4">
                  <w:pPr>
                    <w:jc w:val="both"/>
                    <w:rPr>
                      <w:rFonts w:ascii="Times New Roman" w:hAnsi="Times New Roman"/>
                      <w:sz w:val="24"/>
                      <w:szCs w:val="24"/>
                    </w:rPr>
                  </w:pPr>
                </w:p>
              </w:tc>
              <w:tc>
                <w:tcPr>
                  <w:tcW w:w="230" w:type="dxa"/>
                </w:tcPr>
                <w:p w14:paraId="72DA0963" w14:textId="77777777" w:rsidR="008823D4" w:rsidRPr="00FC26EE" w:rsidRDefault="008823D4" w:rsidP="008823D4">
                  <w:pPr>
                    <w:jc w:val="both"/>
                    <w:rPr>
                      <w:rFonts w:ascii="Times New Roman" w:hAnsi="Times New Roman"/>
                      <w:sz w:val="24"/>
                      <w:szCs w:val="24"/>
                    </w:rPr>
                  </w:pPr>
                </w:p>
              </w:tc>
              <w:tc>
                <w:tcPr>
                  <w:tcW w:w="230" w:type="dxa"/>
                </w:tcPr>
                <w:p w14:paraId="31A70165" w14:textId="77777777" w:rsidR="008823D4" w:rsidRPr="00FC26EE" w:rsidRDefault="008823D4" w:rsidP="008823D4">
                  <w:pPr>
                    <w:jc w:val="both"/>
                    <w:rPr>
                      <w:rFonts w:ascii="Times New Roman" w:hAnsi="Times New Roman"/>
                      <w:sz w:val="24"/>
                      <w:szCs w:val="24"/>
                    </w:rPr>
                  </w:pPr>
                </w:p>
              </w:tc>
              <w:tc>
                <w:tcPr>
                  <w:tcW w:w="230" w:type="dxa"/>
                </w:tcPr>
                <w:p w14:paraId="6EED3EDA" w14:textId="77777777" w:rsidR="008823D4" w:rsidRPr="00FC26EE" w:rsidRDefault="008823D4" w:rsidP="008823D4">
                  <w:pPr>
                    <w:jc w:val="both"/>
                    <w:rPr>
                      <w:rFonts w:ascii="Times New Roman" w:hAnsi="Times New Roman"/>
                      <w:sz w:val="24"/>
                      <w:szCs w:val="24"/>
                    </w:rPr>
                  </w:pPr>
                </w:p>
              </w:tc>
              <w:tc>
                <w:tcPr>
                  <w:tcW w:w="230" w:type="dxa"/>
                </w:tcPr>
                <w:p w14:paraId="1E91361F" w14:textId="77777777" w:rsidR="008823D4" w:rsidRPr="00FC26EE" w:rsidRDefault="008823D4" w:rsidP="008823D4">
                  <w:pPr>
                    <w:jc w:val="both"/>
                    <w:rPr>
                      <w:rFonts w:ascii="Times New Roman" w:hAnsi="Times New Roman"/>
                      <w:sz w:val="24"/>
                      <w:szCs w:val="24"/>
                    </w:rPr>
                  </w:pPr>
                </w:p>
              </w:tc>
              <w:tc>
                <w:tcPr>
                  <w:tcW w:w="230" w:type="dxa"/>
                </w:tcPr>
                <w:p w14:paraId="43D5FFBB" w14:textId="77777777" w:rsidR="008823D4" w:rsidRPr="00FC26EE" w:rsidRDefault="008823D4" w:rsidP="008823D4">
                  <w:pPr>
                    <w:jc w:val="both"/>
                    <w:rPr>
                      <w:rFonts w:ascii="Times New Roman" w:hAnsi="Times New Roman"/>
                      <w:sz w:val="24"/>
                      <w:szCs w:val="24"/>
                    </w:rPr>
                  </w:pPr>
                </w:p>
              </w:tc>
              <w:tc>
                <w:tcPr>
                  <w:tcW w:w="230" w:type="dxa"/>
                </w:tcPr>
                <w:p w14:paraId="03C072D1" w14:textId="77777777" w:rsidR="008823D4" w:rsidRPr="00FC26EE" w:rsidRDefault="008823D4" w:rsidP="008823D4">
                  <w:pPr>
                    <w:jc w:val="both"/>
                    <w:rPr>
                      <w:rFonts w:ascii="Times New Roman" w:hAnsi="Times New Roman"/>
                      <w:sz w:val="24"/>
                      <w:szCs w:val="24"/>
                    </w:rPr>
                  </w:pPr>
                </w:p>
              </w:tc>
              <w:tc>
                <w:tcPr>
                  <w:tcW w:w="230" w:type="dxa"/>
                </w:tcPr>
                <w:p w14:paraId="09017327" w14:textId="77777777" w:rsidR="008823D4" w:rsidRPr="00FC26EE" w:rsidRDefault="008823D4" w:rsidP="008823D4">
                  <w:pPr>
                    <w:jc w:val="both"/>
                    <w:rPr>
                      <w:rFonts w:ascii="Times New Roman" w:hAnsi="Times New Roman"/>
                      <w:sz w:val="24"/>
                      <w:szCs w:val="24"/>
                    </w:rPr>
                  </w:pPr>
                </w:p>
              </w:tc>
              <w:tc>
                <w:tcPr>
                  <w:tcW w:w="230" w:type="dxa"/>
                </w:tcPr>
                <w:p w14:paraId="17AB4DA0" w14:textId="77777777" w:rsidR="008823D4" w:rsidRPr="00FC26EE" w:rsidRDefault="008823D4" w:rsidP="008823D4">
                  <w:pPr>
                    <w:jc w:val="both"/>
                    <w:rPr>
                      <w:rFonts w:ascii="Times New Roman" w:hAnsi="Times New Roman"/>
                      <w:sz w:val="24"/>
                      <w:szCs w:val="24"/>
                    </w:rPr>
                  </w:pPr>
                </w:p>
              </w:tc>
              <w:tc>
                <w:tcPr>
                  <w:tcW w:w="230" w:type="dxa"/>
                </w:tcPr>
                <w:p w14:paraId="21CDBE48" w14:textId="77777777" w:rsidR="008823D4" w:rsidRPr="00FC26EE" w:rsidRDefault="008823D4" w:rsidP="008823D4">
                  <w:pPr>
                    <w:jc w:val="both"/>
                    <w:rPr>
                      <w:rFonts w:ascii="Times New Roman" w:hAnsi="Times New Roman"/>
                      <w:sz w:val="24"/>
                      <w:szCs w:val="24"/>
                    </w:rPr>
                  </w:pPr>
                </w:p>
              </w:tc>
              <w:tc>
                <w:tcPr>
                  <w:tcW w:w="230" w:type="dxa"/>
                </w:tcPr>
                <w:p w14:paraId="6D098ABF" w14:textId="77777777" w:rsidR="008823D4" w:rsidRPr="00FC26EE" w:rsidRDefault="008823D4" w:rsidP="008823D4">
                  <w:pPr>
                    <w:jc w:val="both"/>
                    <w:rPr>
                      <w:rFonts w:ascii="Times New Roman" w:hAnsi="Times New Roman"/>
                      <w:sz w:val="24"/>
                      <w:szCs w:val="24"/>
                    </w:rPr>
                  </w:pPr>
                </w:p>
              </w:tc>
              <w:tc>
                <w:tcPr>
                  <w:tcW w:w="230" w:type="dxa"/>
                </w:tcPr>
                <w:p w14:paraId="221CC33D" w14:textId="77777777" w:rsidR="008823D4" w:rsidRPr="00FC26EE" w:rsidRDefault="008823D4" w:rsidP="008823D4">
                  <w:pPr>
                    <w:jc w:val="both"/>
                    <w:rPr>
                      <w:rFonts w:ascii="Times New Roman" w:hAnsi="Times New Roman"/>
                      <w:sz w:val="24"/>
                      <w:szCs w:val="24"/>
                    </w:rPr>
                  </w:pPr>
                </w:p>
              </w:tc>
              <w:tc>
                <w:tcPr>
                  <w:tcW w:w="230" w:type="dxa"/>
                </w:tcPr>
                <w:p w14:paraId="447ACCC2" w14:textId="77777777" w:rsidR="008823D4" w:rsidRPr="00FC26EE" w:rsidRDefault="008823D4" w:rsidP="008823D4">
                  <w:pPr>
                    <w:jc w:val="both"/>
                    <w:rPr>
                      <w:rFonts w:ascii="Times New Roman" w:hAnsi="Times New Roman"/>
                      <w:sz w:val="24"/>
                      <w:szCs w:val="24"/>
                    </w:rPr>
                  </w:pPr>
                </w:p>
              </w:tc>
              <w:tc>
                <w:tcPr>
                  <w:tcW w:w="230" w:type="dxa"/>
                </w:tcPr>
                <w:p w14:paraId="360E00E6" w14:textId="77777777" w:rsidR="008823D4" w:rsidRPr="00FC26EE" w:rsidRDefault="008823D4" w:rsidP="008823D4">
                  <w:pPr>
                    <w:jc w:val="both"/>
                    <w:rPr>
                      <w:rFonts w:ascii="Times New Roman" w:hAnsi="Times New Roman"/>
                      <w:sz w:val="24"/>
                      <w:szCs w:val="24"/>
                    </w:rPr>
                  </w:pPr>
                </w:p>
              </w:tc>
              <w:tc>
                <w:tcPr>
                  <w:tcW w:w="230" w:type="dxa"/>
                </w:tcPr>
                <w:p w14:paraId="524549E6" w14:textId="77777777" w:rsidR="008823D4" w:rsidRPr="00FC26EE" w:rsidRDefault="008823D4" w:rsidP="008823D4">
                  <w:pPr>
                    <w:jc w:val="both"/>
                    <w:rPr>
                      <w:rFonts w:ascii="Times New Roman" w:hAnsi="Times New Roman"/>
                      <w:sz w:val="24"/>
                      <w:szCs w:val="24"/>
                    </w:rPr>
                  </w:pPr>
                </w:p>
              </w:tc>
              <w:tc>
                <w:tcPr>
                  <w:tcW w:w="1091" w:type="dxa"/>
                </w:tcPr>
                <w:p w14:paraId="4730EE4C" w14:textId="77777777" w:rsidR="008823D4" w:rsidRPr="00FC26EE" w:rsidRDefault="008823D4" w:rsidP="008823D4">
                  <w:pPr>
                    <w:jc w:val="both"/>
                    <w:rPr>
                      <w:rFonts w:ascii="Times New Roman" w:hAnsi="Times New Roman"/>
                      <w:sz w:val="24"/>
                      <w:szCs w:val="24"/>
                    </w:rPr>
                  </w:pPr>
                </w:p>
              </w:tc>
            </w:tr>
            <w:tr w:rsidR="008823D4" w:rsidRPr="00FC26EE" w14:paraId="0547736A" w14:textId="77777777" w:rsidTr="006A579E">
              <w:trPr>
                <w:trHeight w:val="228"/>
              </w:trPr>
              <w:tc>
                <w:tcPr>
                  <w:tcW w:w="4250" w:type="dxa"/>
                  <w:gridSpan w:val="2"/>
                </w:tcPr>
                <w:p w14:paraId="218E664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1.Получив задание</w:t>
                  </w:r>
                </w:p>
              </w:tc>
              <w:tc>
                <w:tcPr>
                  <w:tcW w:w="230" w:type="dxa"/>
                </w:tcPr>
                <w:p w14:paraId="6EF74441" w14:textId="77777777" w:rsidR="008823D4" w:rsidRPr="00FC26EE" w:rsidRDefault="008823D4" w:rsidP="008823D4">
                  <w:pPr>
                    <w:jc w:val="both"/>
                    <w:rPr>
                      <w:rFonts w:ascii="Times New Roman" w:hAnsi="Times New Roman"/>
                      <w:sz w:val="24"/>
                      <w:szCs w:val="24"/>
                    </w:rPr>
                  </w:pPr>
                </w:p>
              </w:tc>
              <w:tc>
                <w:tcPr>
                  <w:tcW w:w="230" w:type="dxa"/>
                </w:tcPr>
                <w:p w14:paraId="1F0258DE" w14:textId="77777777" w:rsidR="008823D4" w:rsidRPr="00FC26EE" w:rsidRDefault="008823D4" w:rsidP="008823D4">
                  <w:pPr>
                    <w:jc w:val="both"/>
                    <w:rPr>
                      <w:rFonts w:ascii="Times New Roman" w:hAnsi="Times New Roman"/>
                      <w:sz w:val="24"/>
                      <w:szCs w:val="24"/>
                    </w:rPr>
                  </w:pPr>
                </w:p>
              </w:tc>
              <w:tc>
                <w:tcPr>
                  <w:tcW w:w="230" w:type="dxa"/>
                </w:tcPr>
                <w:p w14:paraId="3817FBD0" w14:textId="77777777" w:rsidR="008823D4" w:rsidRPr="00FC26EE" w:rsidRDefault="008823D4" w:rsidP="008823D4">
                  <w:pPr>
                    <w:jc w:val="both"/>
                    <w:rPr>
                      <w:rFonts w:ascii="Times New Roman" w:hAnsi="Times New Roman"/>
                      <w:sz w:val="24"/>
                      <w:szCs w:val="24"/>
                    </w:rPr>
                  </w:pPr>
                </w:p>
              </w:tc>
              <w:tc>
                <w:tcPr>
                  <w:tcW w:w="230" w:type="dxa"/>
                </w:tcPr>
                <w:p w14:paraId="0B243920" w14:textId="77777777" w:rsidR="008823D4" w:rsidRPr="00FC26EE" w:rsidRDefault="008823D4" w:rsidP="008823D4">
                  <w:pPr>
                    <w:jc w:val="both"/>
                    <w:rPr>
                      <w:rFonts w:ascii="Times New Roman" w:hAnsi="Times New Roman"/>
                      <w:sz w:val="24"/>
                      <w:szCs w:val="24"/>
                    </w:rPr>
                  </w:pPr>
                </w:p>
              </w:tc>
              <w:tc>
                <w:tcPr>
                  <w:tcW w:w="230" w:type="dxa"/>
                </w:tcPr>
                <w:p w14:paraId="07B03CF2" w14:textId="77777777" w:rsidR="008823D4" w:rsidRPr="00FC26EE" w:rsidRDefault="008823D4" w:rsidP="008823D4">
                  <w:pPr>
                    <w:jc w:val="both"/>
                    <w:rPr>
                      <w:rFonts w:ascii="Times New Roman" w:hAnsi="Times New Roman"/>
                      <w:sz w:val="24"/>
                      <w:szCs w:val="24"/>
                    </w:rPr>
                  </w:pPr>
                </w:p>
              </w:tc>
              <w:tc>
                <w:tcPr>
                  <w:tcW w:w="230" w:type="dxa"/>
                </w:tcPr>
                <w:p w14:paraId="0F1ECBDC" w14:textId="77777777" w:rsidR="008823D4" w:rsidRPr="00FC26EE" w:rsidRDefault="008823D4" w:rsidP="008823D4">
                  <w:pPr>
                    <w:jc w:val="both"/>
                    <w:rPr>
                      <w:rFonts w:ascii="Times New Roman" w:hAnsi="Times New Roman"/>
                      <w:sz w:val="24"/>
                      <w:szCs w:val="24"/>
                    </w:rPr>
                  </w:pPr>
                </w:p>
              </w:tc>
              <w:tc>
                <w:tcPr>
                  <w:tcW w:w="230" w:type="dxa"/>
                </w:tcPr>
                <w:p w14:paraId="2B7F7663" w14:textId="77777777" w:rsidR="008823D4" w:rsidRPr="00FC26EE" w:rsidRDefault="008823D4" w:rsidP="008823D4">
                  <w:pPr>
                    <w:jc w:val="both"/>
                    <w:rPr>
                      <w:rFonts w:ascii="Times New Roman" w:hAnsi="Times New Roman"/>
                      <w:sz w:val="24"/>
                      <w:szCs w:val="24"/>
                    </w:rPr>
                  </w:pPr>
                </w:p>
              </w:tc>
              <w:tc>
                <w:tcPr>
                  <w:tcW w:w="230" w:type="dxa"/>
                </w:tcPr>
                <w:p w14:paraId="53ED8809" w14:textId="77777777" w:rsidR="008823D4" w:rsidRPr="00FC26EE" w:rsidRDefault="008823D4" w:rsidP="008823D4">
                  <w:pPr>
                    <w:jc w:val="both"/>
                    <w:rPr>
                      <w:rFonts w:ascii="Times New Roman" w:hAnsi="Times New Roman"/>
                      <w:sz w:val="24"/>
                      <w:szCs w:val="24"/>
                    </w:rPr>
                  </w:pPr>
                </w:p>
              </w:tc>
              <w:tc>
                <w:tcPr>
                  <w:tcW w:w="230" w:type="dxa"/>
                </w:tcPr>
                <w:p w14:paraId="5A889377" w14:textId="77777777" w:rsidR="008823D4" w:rsidRPr="00FC26EE" w:rsidRDefault="008823D4" w:rsidP="008823D4">
                  <w:pPr>
                    <w:jc w:val="both"/>
                    <w:rPr>
                      <w:rFonts w:ascii="Times New Roman" w:hAnsi="Times New Roman"/>
                      <w:sz w:val="24"/>
                      <w:szCs w:val="24"/>
                    </w:rPr>
                  </w:pPr>
                </w:p>
              </w:tc>
              <w:tc>
                <w:tcPr>
                  <w:tcW w:w="230" w:type="dxa"/>
                </w:tcPr>
                <w:p w14:paraId="448E2009" w14:textId="77777777" w:rsidR="008823D4" w:rsidRPr="00FC26EE" w:rsidRDefault="008823D4" w:rsidP="008823D4">
                  <w:pPr>
                    <w:jc w:val="both"/>
                    <w:rPr>
                      <w:rFonts w:ascii="Times New Roman" w:hAnsi="Times New Roman"/>
                      <w:sz w:val="24"/>
                      <w:szCs w:val="24"/>
                    </w:rPr>
                  </w:pPr>
                </w:p>
              </w:tc>
              <w:tc>
                <w:tcPr>
                  <w:tcW w:w="230" w:type="dxa"/>
                </w:tcPr>
                <w:p w14:paraId="1B6FD103" w14:textId="77777777" w:rsidR="008823D4" w:rsidRPr="00FC26EE" w:rsidRDefault="008823D4" w:rsidP="008823D4">
                  <w:pPr>
                    <w:jc w:val="both"/>
                    <w:rPr>
                      <w:rFonts w:ascii="Times New Roman" w:hAnsi="Times New Roman"/>
                      <w:sz w:val="24"/>
                      <w:szCs w:val="24"/>
                    </w:rPr>
                  </w:pPr>
                </w:p>
              </w:tc>
              <w:tc>
                <w:tcPr>
                  <w:tcW w:w="230" w:type="dxa"/>
                </w:tcPr>
                <w:p w14:paraId="2BB22E77" w14:textId="77777777" w:rsidR="008823D4" w:rsidRPr="00FC26EE" w:rsidRDefault="008823D4" w:rsidP="008823D4">
                  <w:pPr>
                    <w:jc w:val="both"/>
                    <w:rPr>
                      <w:rFonts w:ascii="Times New Roman" w:hAnsi="Times New Roman"/>
                      <w:sz w:val="24"/>
                      <w:szCs w:val="24"/>
                    </w:rPr>
                  </w:pPr>
                </w:p>
              </w:tc>
              <w:tc>
                <w:tcPr>
                  <w:tcW w:w="230" w:type="dxa"/>
                </w:tcPr>
                <w:p w14:paraId="6DAD64EB" w14:textId="77777777" w:rsidR="008823D4" w:rsidRPr="00FC26EE" w:rsidRDefault="008823D4" w:rsidP="008823D4">
                  <w:pPr>
                    <w:jc w:val="both"/>
                    <w:rPr>
                      <w:rFonts w:ascii="Times New Roman" w:hAnsi="Times New Roman"/>
                      <w:sz w:val="24"/>
                      <w:szCs w:val="24"/>
                    </w:rPr>
                  </w:pPr>
                </w:p>
              </w:tc>
              <w:tc>
                <w:tcPr>
                  <w:tcW w:w="230" w:type="dxa"/>
                </w:tcPr>
                <w:p w14:paraId="30057579" w14:textId="77777777" w:rsidR="008823D4" w:rsidRPr="00FC26EE" w:rsidRDefault="008823D4" w:rsidP="008823D4">
                  <w:pPr>
                    <w:jc w:val="both"/>
                    <w:rPr>
                      <w:rFonts w:ascii="Times New Roman" w:hAnsi="Times New Roman"/>
                      <w:sz w:val="24"/>
                      <w:szCs w:val="24"/>
                    </w:rPr>
                  </w:pPr>
                </w:p>
              </w:tc>
              <w:tc>
                <w:tcPr>
                  <w:tcW w:w="230" w:type="dxa"/>
                </w:tcPr>
                <w:p w14:paraId="5C785E39" w14:textId="77777777" w:rsidR="008823D4" w:rsidRPr="00FC26EE" w:rsidRDefault="008823D4" w:rsidP="008823D4">
                  <w:pPr>
                    <w:jc w:val="both"/>
                    <w:rPr>
                      <w:rFonts w:ascii="Times New Roman" w:hAnsi="Times New Roman"/>
                      <w:sz w:val="24"/>
                      <w:szCs w:val="24"/>
                    </w:rPr>
                  </w:pPr>
                </w:p>
              </w:tc>
              <w:tc>
                <w:tcPr>
                  <w:tcW w:w="230" w:type="dxa"/>
                </w:tcPr>
                <w:p w14:paraId="10C3A48D" w14:textId="77777777" w:rsidR="008823D4" w:rsidRPr="00FC26EE" w:rsidRDefault="008823D4" w:rsidP="008823D4">
                  <w:pPr>
                    <w:jc w:val="both"/>
                    <w:rPr>
                      <w:rFonts w:ascii="Times New Roman" w:hAnsi="Times New Roman"/>
                      <w:sz w:val="24"/>
                      <w:szCs w:val="24"/>
                    </w:rPr>
                  </w:pPr>
                </w:p>
              </w:tc>
              <w:tc>
                <w:tcPr>
                  <w:tcW w:w="230" w:type="dxa"/>
                </w:tcPr>
                <w:p w14:paraId="3C8C61A8" w14:textId="77777777" w:rsidR="008823D4" w:rsidRPr="00FC26EE" w:rsidRDefault="008823D4" w:rsidP="008823D4">
                  <w:pPr>
                    <w:jc w:val="both"/>
                    <w:rPr>
                      <w:rFonts w:ascii="Times New Roman" w:hAnsi="Times New Roman"/>
                      <w:sz w:val="24"/>
                      <w:szCs w:val="24"/>
                    </w:rPr>
                  </w:pPr>
                </w:p>
              </w:tc>
              <w:tc>
                <w:tcPr>
                  <w:tcW w:w="230" w:type="dxa"/>
                </w:tcPr>
                <w:p w14:paraId="708B38DA" w14:textId="77777777" w:rsidR="008823D4" w:rsidRPr="00FC26EE" w:rsidRDefault="008823D4" w:rsidP="008823D4">
                  <w:pPr>
                    <w:jc w:val="both"/>
                    <w:rPr>
                      <w:rFonts w:ascii="Times New Roman" w:hAnsi="Times New Roman"/>
                      <w:sz w:val="24"/>
                      <w:szCs w:val="24"/>
                    </w:rPr>
                  </w:pPr>
                </w:p>
              </w:tc>
              <w:tc>
                <w:tcPr>
                  <w:tcW w:w="230" w:type="dxa"/>
                </w:tcPr>
                <w:p w14:paraId="281106B2" w14:textId="77777777" w:rsidR="008823D4" w:rsidRPr="00FC26EE" w:rsidRDefault="008823D4" w:rsidP="008823D4">
                  <w:pPr>
                    <w:jc w:val="both"/>
                    <w:rPr>
                      <w:rFonts w:ascii="Times New Roman" w:hAnsi="Times New Roman"/>
                      <w:sz w:val="24"/>
                      <w:szCs w:val="24"/>
                    </w:rPr>
                  </w:pPr>
                </w:p>
              </w:tc>
              <w:tc>
                <w:tcPr>
                  <w:tcW w:w="230" w:type="dxa"/>
                </w:tcPr>
                <w:p w14:paraId="303AAC1D" w14:textId="77777777" w:rsidR="008823D4" w:rsidRPr="00FC26EE" w:rsidRDefault="008823D4" w:rsidP="008823D4">
                  <w:pPr>
                    <w:jc w:val="both"/>
                    <w:rPr>
                      <w:rFonts w:ascii="Times New Roman" w:hAnsi="Times New Roman"/>
                      <w:sz w:val="24"/>
                      <w:szCs w:val="24"/>
                    </w:rPr>
                  </w:pPr>
                </w:p>
              </w:tc>
              <w:tc>
                <w:tcPr>
                  <w:tcW w:w="230" w:type="dxa"/>
                </w:tcPr>
                <w:p w14:paraId="55E99905" w14:textId="77777777" w:rsidR="008823D4" w:rsidRPr="00FC26EE" w:rsidRDefault="008823D4" w:rsidP="008823D4">
                  <w:pPr>
                    <w:jc w:val="both"/>
                    <w:rPr>
                      <w:rFonts w:ascii="Times New Roman" w:hAnsi="Times New Roman"/>
                      <w:sz w:val="24"/>
                      <w:szCs w:val="24"/>
                    </w:rPr>
                  </w:pPr>
                </w:p>
              </w:tc>
              <w:tc>
                <w:tcPr>
                  <w:tcW w:w="1091" w:type="dxa"/>
                </w:tcPr>
                <w:p w14:paraId="7DA02F67" w14:textId="77777777" w:rsidR="008823D4" w:rsidRPr="00FC26EE" w:rsidRDefault="008823D4" w:rsidP="008823D4">
                  <w:pPr>
                    <w:jc w:val="both"/>
                    <w:rPr>
                      <w:rFonts w:ascii="Times New Roman" w:hAnsi="Times New Roman"/>
                      <w:sz w:val="24"/>
                      <w:szCs w:val="24"/>
                    </w:rPr>
                  </w:pPr>
                </w:p>
              </w:tc>
            </w:tr>
            <w:tr w:rsidR="008823D4" w:rsidRPr="00FC26EE" w14:paraId="0773D1F8" w14:textId="77777777" w:rsidTr="006A579E">
              <w:tc>
                <w:tcPr>
                  <w:tcW w:w="1134" w:type="dxa"/>
                </w:tcPr>
                <w:p w14:paraId="212359B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643486E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Ставит цель и планирует работу до ее начала</w:t>
                  </w:r>
                </w:p>
              </w:tc>
              <w:tc>
                <w:tcPr>
                  <w:tcW w:w="230" w:type="dxa"/>
                </w:tcPr>
                <w:p w14:paraId="4E28678B" w14:textId="77777777" w:rsidR="008823D4" w:rsidRPr="00FC26EE" w:rsidRDefault="008823D4" w:rsidP="008823D4">
                  <w:pPr>
                    <w:jc w:val="both"/>
                    <w:rPr>
                      <w:rFonts w:ascii="Times New Roman" w:hAnsi="Times New Roman"/>
                      <w:sz w:val="24"/>
                      <w:szCs w:val="24"/>
                    </w:rPr>
                  </w:pPr>
                </w:p>
              </w:tc>
              <w:tc>
                <w:tcPr>
                  <w:tcW w:w="230" w:type="dxa"/>
                </w:tcPr>
                <w:p w14:paraId="7F192399" w14:textId="77777777" w:rsidR="008823D4" w:rsidRPr="00FC26EE" w:rsidRDefault="008823D4" w:rsidP="008823D4">
                  <w:pPr>
                    <w:jc w:val="both"/>
                    <w:rPr>
                      <w:rFonts w:ascii="Times New Roman" w:hAnsi="Times New Roman"/>
                      <w:sz w:val="24"/>
                      <w:szCs w:val="24"/>
                    </w:rPr>
                  </w:pPr>
                </w:p>
              </w:tc>
              <w:tc>
                <w:tcPr>
                  <w:tcW w:w="230" w:type="dxa"/>
                </w:tcPr>
                <w:p w14:paraId="02779833" w14:textId="77777777" w:rsidR="008823D4" w:rsidRPr="00FC26EE" w:rsidRDefault="008823D4" w:rsidP="008823D4">
                  <w:pPr>
                    <w:jc w:val="both"/>
                    <w:rPr>
                      <w:rFonts w:ascii="Times New Roman" w:hAnsi="Times New Roman"/>
                      <w:sz w:val="24"/>
                      <w:szCs w:val="24"/>
                    </w:rPr>
                  </w:pPr>
                </w:p>
              </w:tc>
              <w:tc>
                <w:tcPr>
                  <w:tcW w:w="230" w:type="dxa"/>
                </w:tcPr>
                <w:p w14:paraId="41169A7E" w14:textId="77777777" w:rsidR="008823D4" w:rsidRPr="00FC26EE" w:rsidRDefault="008823D4" w:rsidP="008823D4">
                  <w:pPr>
                    <w:jc w:val="both"/>
                    <w:rPr>
                      <w:rFonts w:ascii="Times New Roman" w:hAnsi="Times New Roman"/>
                      <w:sz w:val="24"/>
                      <w:szCs w:val="24"/>
                    </w:rPr>
                  </w:pPr>
                </w:p>
              </w:tc>
              <w:tc>
                <w:tcPr>
                  <w:tcW w:w="230" w:type="dxa"/>
                </w:tcPr>
                <w:p w14:paraId="1B31B5EF" w14:textId="77777777" w:rsidR="008823D4" w:rsidRPr="00FC26EE" w:rsidRDefault="008823D4" w:rsidP="008823D4">
                  <w:pPr>
                    <w:jc w:val="both"/>
                    <w:rPr>
                      <w:rFonts w:ascii="Times New Roman" w:hAnsi="Times New Roman"/>
                      <w:sz w:val="24"/>
                      <w:szCs w:val="24"/>
                    </w:rPr>
                  </w:pPr>
                </w:p>
              </w:tc>
              <w:tc>
                <w:tcPr>
                  <w:tcW w:w="230" w:type="dxa"/>
                </w:tcPr>
                <w:p w14:paraId="5D1D5A5A" w14:textId="77777777" w:rsidR="008823D4" w:rsidRPr="00FC26EE" w:rsidRDefault="008823D4" w:rsidP="008823D4">
                  <w:pPr>
                    <w:jc w:val="both"/>
                    <w:rPr>
                      <w:rFonts w:ascii="Times New Roman" w:hAnsi="Times New Roman"/>
                      <w:sz w:val="24"/>
                      <w:szCs w:val="24"/>
                    </w:rPr>
                  </w:pPr>
                </w:p>
              </w:tc>
              <w:tc>
                <w:tcPr>
                  <w:tcW w:w="230" w:type="dxa"/>
                </w:tcPr>
                <w:p w14:paraId="4A20284E" w14:textId="77777777" w:rsidR="008823D4" w:rsidRPr="00FC26EE" w:rsidRDefault="008823D4" w:rsidP="008823D4">
                  <w:pPr>
                    <w:jc w:val="both"/>
                    <w:rPr>
                      <w:rFonts w:ascii="Times New Roman" w:hAnsi="Times New Roman"/>
                      <w:sz w:val="24"/>
                      <w:szCs w:val="24"/>
                    </w:rPr>
                  </w:pPr>
                </w:p>
              </w:tc>
              <w:tc>
                <w:tcPr>
                  <w:tcW w:w="230" w:type="dxa"/>
                </w:tcPr>
                <w:p w14:paraId="4EB70A9B" w14:textId="77777777" w:rsidR="008823D4" w:rsidRPr="00FC26EE" w:rsidRDefault="008823D4" w:rsidP="008823D4">
                  <w:pPr>
                    <w:jc w:val="both"/>
                    <w:rPr>
                      <w:rFonts w:ascii="Times New Roman" w:hAnsi="Times New Roman"/>
                      <w:sz w:val="24"/>
                      <w:szCs w:val="24"/>
                    </w:rPr>
                  </w:pPr>
                </w:p>
              </w:tc>
              <w:tc>
                <w:tcPr>
                  <w:tcW w:w="230" w:type="dxa"/>
                </w:tcPr>
                <w:p w14:paraId="5F1EC714" w14:textId="77777777" w:rsidR="008823D4" w:rsidRPr="00FC26EE" w:rsidRDefault="008823D4" w:rsidP="008823D4">
                  <w:pPr>
                    <w:jc w:val="both"/>
                    <w:rPr>
                      <w:rFonts w:ascii="Times New Roman" w:hAnsi="Times New Roman"/>
                      <w:sz w:val="24"/>
                      <w:szCs w:val="24"/>
                    </w:rPr>
                  </w:pPr>
                </w:p>
              </w:tc>
              <w:tc>
                <w:tcPr>
                  <w:tcW w:w="230" w:type="dxa"/>
                </w:tcPr>
                <w:p w14:paraId="3AC84440" w14:textId="77777777" w:rsidR="008823D4" w:rsidRPr="00FC26EE" w:rsidRDefault="008823D4" w:rsidP="008823D4">
                  <w:pPr>
                    <w:jc w:val="both"/>
                    <w:rPr>
                      <w:rFonts w:ascii="Times New Roman" w:hAnsi="Times New Roman"/>
                      <w:sz w:val="24"/>
                      <w:szCs w:val="24"/>
                    </w:rPr>
                  </w:pPr>
                </w:p>
              </w:tc>
              <w:tc>
                <w:tcPr>
                  <w:tcW w:w="230" w:type="dxa"/>
                </w:tcPr>
                <w:p w14:paraId="2FEF1A00" w14:textId="77777777" w:rsidR="008823D4" w:rsidRPr="00FC26EE" w:rsidRDefault="008823D4" w:rsidP="008823D4">
                  <w:pPr>
                    <w:jc w:val="both"/>
                    <w:rPr>
                      <w:rFonts w:ascii="Times New Roman" w:hAnsi="Times New Roman"/>
                      <w:sz w:val="24"/>
                      <w:szCs w:val="24"/>
                    </w:rPr>
                  </w:pPr>
                </w:p>
              </w:tc>
              <w:tc>
                <w:tcPr>
                  <w:tcW w:w="230" w:type="dxa"/>
                </w:tcPr>
                <w:p w14:paraId="02C5482C" w14:textId="77777777" w:rsidR="008823D4" w:rsidRPr="00FC26EE" w:rsidRDefault="008823D4" w:rsidP="008823D4">
                  <w:pPr>
                    <w:jc w:val="both"/>
                    <w:rPr>
                      <w:rFonts w:ascii="Times New Roman" w:hAnsi="Times New Roman"/>
                      <w:sz w:val="24"/>
                      <w:szCs w:val="24"/>
                    </w:rPr>
                  </w:pPr>
                </w:p>
              </w:tc>
              <w:tc>
                <w:tcPr>
                  <w:tcW w:w="230" w:type="dxa"/>
                </w:tcPr>
                <w:p w14:paraId="656E6F1D" w14:textId="77777777" w:rsidR="008823D4" w:rsidRPr="00FC26EE" w:rsidRDefault="008823D4" w:rsidP="008823D4">
                  <w:pPr>
                    <w:jc w:val="both"/>
                    <w:rPr>
                      <w:rFonts w:ascii="Times New Roman" w:hAnsi="Times New Roman"/>
                      <w:sz w:val="24"/>
                      <w:szCs w:val="24"/>
                    </w:rPr>
                  </w:pPr>
                </w:p>
              </w:tc>
              <w:tc>
                <w:tcPr>
                  <w:tcW w:w="230" w:type="dxa"/>
                </w:tcPr>
                <w:p w14:paraId="58A98F0B" w14:textId="77777777" w:rsidR="008823D4" w:rsidRPr="00FC26EE" w:rsidRDefault="008823D4" w:rsidP="008823D4">
                  <w:pPr>
                    <w:jc w:val="both"/>
                    <w:rPr>
                      <w:rFonts w:ascii="Times New Roman" w:hAnsi="Times New Roman"/>
                      <w:sz w:val="24"/>
                      <w:szCs w:val="24"/>
                    </w:rPr>
                  </w:pPr>
                </w:p>
              </w:tc>
              <w:tc>
                <w:tcPr>
                  <w:tcW w:w="230" w:type="dxa"/>
                </w:tcPr>
                <w:p w14:paraId="7BE16BDD" w14:textId="77777777" w:rsidR="008823D4" w:rsidRPr="00FC26EE" w:rsidRDefault="008823D4" w:rsidP="008823D4">
                  <w:pPr>
                    <w:jc w:val="both"/>
                    <w:rPr>
                      <w:rFonts w:ascii="Times New Roman" w:hAnsi="Times New Roman"/>
                      <w:sz w:val="24"/>
                      <w:szCs w:val="24"/>
                    </w:rPr>
                  </w:pPr>
                </w:p>
              </w:tc>
              <w:tc>
                <w:tcPr>
                  <w:tcW w:w="230" w:type="dxa"/>
                </w:tcPr>
                <w:p w14:paraId="11F3F972" w14:textId="77777777" w:rsidR="008823D4" w:rsidRPr="00FC26EE" w:rsidRDefault="008823D4" w:rsidP="008823D4">
                  <w:pPr>
                    <w:jc w:val="both"/>
                    <w:rPr>
                      <w:rFonts w:ascii="Times New Roman" w:hAnsi="Times New Roman"/>
                      <w:sz w:val="24"/>
                      <w:szCs w:val="24"/>
                    </w:rPr>
                  </w:pPr>
                </w:p>
              </w:tc>
              <w:tc>
                <w:tcPr>
                  <w:tcW w:w="230" w:type="dxa"/>
                </w:tcPr>
                <w:p w14:paraId="57B53D24" w14:textId="77777777" w:rsidR="008823D4" w:rsidRPr="00FC26EE" w:rsidRDefault="008823D4" w:rsidP="008823D4">
                  <w:pPr>
                    <w:jc w:val="both"/>
                    <w:rPr>
                      <w:rFonts w:ascii="Times New Roman" w:hAnsi="Times New Roman"/>
                      <w:sz w:val="24"/>
                      <w:szCs w:val="24"/>
                    </w:rPr>
                  </w:pPr>
                </w:p>
              </w:tc>
              <w:tc>
                <w:tcPr>
                  <w:tcW w:w="230" w:type="dxa"/>
                </w:tcPr>
                <w:p w14:paraId="5EF766CB" w14:textId="77777777" w:rsidR="008823D4" w:rsidRPr="00FC26EE" w:rsidRDefault="008823D4" w:rsidP="008823D4">
                  <w:pPr>
                    <w:jc w:val="both"/>
                    <w:rPr>
                      <w:rFonts w:ascii="Times New Roman" w:hAnsi="Times New Roman"/>
                      <w:sz w:val="24"/>
                      <w:szCs w:val="24"/>
                    </w:rPr>
                  </w:pPr>
                </w:p>
              </w:tc>
              <w:tc>
                <w:tcPr>
                  <w:tcW w:w="230" w:type="dxa"/>
                </w:tcPr>
                <w:p w14:paraId="542F55FB" w14:textId="77777777" w:rsidR="008823D4" w:rsidRPr="00FC26EE" w:rsidRDefault="008823D4" w:rsidP="008823D4">
                  <w:pPr>
                    <w:jc w:val="both"/>
                    <w:rPr>
                      <w:rFonts w:ascii="Times New Roman" w:hAnsi="Times New Roman"/>
                      <w:sz w:val="24"/>
                      <w:szCs w:val="24"/>
                    </w:rPr>
                  </w:pPr>
                </w:p>
              </w:tc>
              <w:tc>
                <w:tcPr>
                  <w:tcW w:w="230" w:type="dxa"/>
                </w:tcPr>
                <w:p w14:paraId="37026F07" w14:textId="77777777" w:rsidR="008823D4" w:rsidRPr="00FC26EE" w:rsidRDefault="008823D4" w:rsidP="008823D4">
                  <w:pPr>
                    <w:jc w:val="both"/>
                    <w:rPr>
                      <w:rFonts w:ascii="Times New Roman" w:hAnsi="Times New Roman"/>
                      <w:sz w:val="24"/>
                      <w:szCs w:val="24"/>
                    </w:rPr>
                  </w:pPr>
                </w:p>
              </w:tc>
              <w:tc>
                <w:tcPr>
                  <w:tcW w:w="230" w:type="dxa"/>
                </w:tcPr>
                <w:p w14:paraId="736A2825" w14:textId="77777777" w:rsidR="008823D4" w:rsidRPr="00FC26EE" w:rsidRDefault="008823D4" w:rsidP="008823D4">
                  <w:pPr>
                    <w:jc w:val="both"/>
                    <w:rPr>
                      <w:rFonts w:ascii="Times New Roman" w:hAnsi="Times New Roman"/>
                      <w:sz w:val="24"/>
                      <w:szCs w:val="24"/>
                    </w:rPr>
                  </w:pPr>
                </w:p>
              </w:tc>
              <w:tc>
                <w:tcPr>
                  <w:tcW w:w="1091" w:type="dxa"/>
                </w:tcPr>
                <w:p w14:paraId="4A931405" w14:textId="77777777" w:rsidR="008823D4" w:rsidRPr="00FC26EE" w:rsidRDefault="008823D4" w:rsidP="008823D4">
                  <w:pPr>
                    <w:jc w:val="both"/>
                    <w:rPr>
                      <w:rFonts w:ascii="Times New Roman" w:hAnsi="Times New Roman"/>
                      <w:sz w:val="24"/>
                      <w:szCs w:val="24"/>
                    </w:rPr>
                  </w:pPr>
                </w:p>
              </w:tc>
            </w:tr>
            <w:tr w:rsidR="008823D4" w:rsidRPr="00FC26EE" w14:paraId="3C36FE1D" w14:textId="77777777" w:rsidTr="006A579E">
              <w:tc>
                <w:tcPr>
                  <w:tcW w:w="1134" w:type="dxa"/>
                </w:tcPr>
                <w:p w14:paraId="014ADBE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2FE216D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Планирует действия в ходе работы</w:t>
                  </w:r>
                </w:p>
              </w:tc>
              <w:tc>
                <w:tcPr>
                  <w:tcW w:w="230" w:type="dxa"/>
                </w:tcPr>
                <w:p w14:paraId="0F92F041" w14:textId="77777777" w:rsidR="008823D4" w:rsidRPr="00FC26EE" w:rsidRDefault="008823D4" w:rsidP="008823D4">
                  <w:pPr>
                    <w:jc w:val="both"/>
                    <w:rPr>
                      <w:rFonts w:ascii="Times New Roman" w:hAnsi="Times New Roman"/>
                      <w:sz w:val="24"/>
                      <w:szCs w:val="24"/>
                    </w:rPr>
                  </w:pPr>
                </w:p>
              </w:tc>
              <w:tc>
                <w:tcPr>
                  <w:tcW w:w="230" w:type="dxa"/>
                </w:tcPr>
                <w:p w14:paraId="1317AACC" w14:textId="77777777" w:rsidR="008823D4" w:rsidRPr="00FC26EE" w:rsidRDefault="008823D4" w:rsidP="008823D4">
                  <w:pPr>
                    <w:jc w:val="both"/>
                    <w:rPr>
                      <w:rFonts w:ascii="Times New Roman" w:hAnsi="Times New Roman"/>
                      <w:sz w:val="24"/>
                      <w:szCs w:val="24"/>
                    </w:rPr>
                  </w:pPr>
                </w:p>
              </w:tc>
              <w:tc>
                <w:tcPr>
                  <w:tcW w:w="230" w:type="dxa"/>
                </w:tcPr>
                <w:p w14:paraId="0E000048" w14:textId="77777777" w:rsidR="008823D4" w:rsidRPr="00FC26EE" w:rsidRDefault="008823D4" w:rsidP="008823D4">
                  <w:pPr>
                    <w:jc w:val="both"/>
                    <w:rPr>
                      <w:rFonts w:ascii="Times New Roman" w:hAnsi="Times New Roman"/>
                      <w:sz w:val="24"/>
                      <w:szCs w:val="24"/>
                    </w:rPr>
                  </w:pPr>
                </w:p>
              </w:tc>
              <w:tc>
                <w:tcPr>
                  <w:tcW w:w="230" w:type="dxa"/>
                </w:tcPr>
                <w:p w14:paraId="311793C6" w14:textId="77777777" w:rsidR="008823D4" w:rsidRPr="00FC26EE" w:rsidRDefault="008823D4" w:rsidP="008823D4">
                  <w:pPr>
                    <w:jc w:val="both"/>
                    <w:rPr>
                      <w:rFonts w:ascii="Times New Roman" w:hAnsi="Times New Roman"/>
                      <w:sz w:val="24"/>
                      <w:szCs w:val="24"/>
                    </w:rPr>
                  </w:pPr>
                </w:p>
              </w:tc>
              <w:tc>
                <w:tcPr>
                  <w:tcW w:w="230" w:type="dxa"/>
                </w:tcPr>
                <w:p w14:paraId="708CEB4E" w14:textId="77777777" w:rsidR="008823D4" w:rsidRPr="00FC26EE" w:rsidRDefault="008823D4" w:rsidP="008823D4">
                  <w:pPr>
                    <w:jc w:val="both"/>
                    <w:rPr>
                      <w:rFonts w:ascii="Times New Roman" w:hAnsi="Times New Roman"/>
                      <w:sz w:val="24"/>
                      <w:szCs w:val="24"/>
                    </w:rPr>
                  </w:pPr>
                </w:p>
              </w:tc>
              <w:tc>
                <w:tcPr>
                  <w:tcW w:w="230" w:type="dxa"/>
                </w:tcPr>
                <w:p w14:paraId="692C05C2" w14:textId="77777777" w:rsidR="008823D4" w:rsidRPr="00FC26EE" w:rsidRDefault="008823D4" w:rsidP="008823D4">
                  <w:pPr>
                    <w:jc w:val="both"/>
                    <w:rPr>
                      <w:rFonts w:ascii="Times New Roman" w:hAnsi="Times New Roman"/>
                      <w:sz w:val="24"/>
                      <w:szCs w:val="24"/>
                    </w:rPr>
                  </w:pPr>
                </w:p>
              </w:tc>
              <w:tc>
                <w:tcPr>
                  <w:tcW w:w="230" w:type="dxa"/>
                </w:tcPr>
                <w:p w14:paraId="58E5D3CB" w14:textId="77777777" w:rsidR="008823D4" w:rsidRPr="00FC26EE" w:rsidRDefault="008823D4" w:rsidP="008823D4">
                  <w:pPr>
                    <w:jc w:val="both"/>
                    <w:rPr>
                      <w:rFonts w:ascii="Times New Roman" w:hAnsi="Times New Roman"/>
                      <w:sz w:val="24"/>
                      <w:szCs w:val="24"/>
                    </w:rPr>
                  </w:pPr>
                </w:p>
              </w:tc>
              <w:tc>
                <w:tcPr>
                  <w:tcW w:w="230" w:type="dxa"/>
                </w:tcPr>
                <w:p w14:paraId="03FAF74E" w14:textId="77777777" w:rsidR="008823D4" w:rsidRPr="00FC26EE" w:rsidRDefault="008823D4" w:rsidP="008823D4">
                  <w:pPr>
                    <w:jc w:val="both"/>
                    <w:rPr>
                      <w:rFonts w:ascii="Times New Roman" w:hAnsi="Times New Roman"/>
                      <w:sz w:val="24"/>
                      <w:szCs w:val="24"/>
                    </w:rPr>
                  </w:pPr>
                </w:p>
              </w:tc>
              <w:tc>
                <w:tcPr>
                  <w:tcW w:w="230" w:type="dxa"/>
                </w:tcPr>
                <w:p w14:paraId="4DEE15AB" w14:textId="77777777" w:rsidR="008823D4" w:rsidRPr="00FC26EE" w:rsidRDefault="008823D4" w:rsidP="008823D4">
                  <w:pPr>
                    <w:jc w:val="both"/>
                    <w:rPr>
                      <w:rFonts w:ascii="Times New Roman" w:hAnsi="Times New Roman"/>
                      <w:sz w:val="24"/>
                      <w:szCs w:val="24"/>
                    </w:rPr>
                  </w:pPr>
                </w:p>
              </w:tc>
              <w:tc>
                <w:tcPr>
                  <w:tcW w:w="230" w:type="dxa"/>
                </w:tcPr>
                <w:p w14:paraId="41C23303" w14:textId="77777777" w:rsidR="008823D4" w:rsidRPr="00FC26EE" w:rsidRDefault="008823D4" w:rsidP="008823D4">
                  <w:pPr>
                    <w:jc w:val="both"/>
                    <w:rPr>
                      <w:rFonts w:ascii="Times New Roman" w:hAnsi="Times New Roman"/>
                      <w:sz w:val="24"/>
                      <w:szCs w:val="24"/>
                    </w:rPr>
                  </w:pPr>
                </w:p>
              </w:tc>
              <w:tc>
                <w:tcPr>
                  <w:tcW w:w="230" w:type="dxa"/>
                </w:tcPr>
                <w:p w14:paraId="522BD786" w14:textId="77777777" w:rsidR="008823D4" w:rsidRPr="00FC26EE" w:rsidRDefault="008823D4" w:rsidP="008823D4">
                  <w:pPr>
                    <w:jc w:val="both"/>
                    <w:rPr>
                      <w:rFonts w:ascii="Times New Roman" w:hAnsi="Times New Roman"/>
                      <w:sz w:val="24"/>
                      <w:szCs w:val="24"/>
                    </w:rPr>
                  </w:pPr>
                </w:p>
              </w:tc>
              <w:tc>
                <w:tcPr>
                  <w:tcW w:w="230" w:type="dxa"/>
                </w:tcPr>
                <w:p w14:paraId="76F81CEC" w14:textId="77777777" w:rsidR="008823D4" w:rsidRPr="00FC26EE" w:rsidRDefault="008823D4" w:rsidP="008823D4">
                  <w:pPr>
                    <w:jc w:val="both"/>
                    <w:rPr>
                      <w:rFonts w:ascii="Times New Roman" w:hAnsi="Times New Roman"/>
                      <w:sz w:val="24"/>
                      <w:szCs w:val="24"/>
                    </w:rPr>
                  </w:pPr>
                </w:p>
              </w:tc>
              <w:tc>
                <w:tcPr>
                  <w:tcW w:w="230" w:type="dxa"/>
                </w:tcPr>
                <w:p w14:paraId="277A837F" w14:textId="77777777" w:rsidR="008823D4" w:rsidRPr="00FC26EE" w:rsidRDefault="008823D4" w:rsidP="008823D4">
                  <w:pPr>
                    <w:jc w:val="both"/>
                    <w:rPr>
                      <w:rFonts w:ascii="Times New Roman" w:hAnsi="Times New Roman"/>
                      <w:sz w:val="24"/>
                      <w:szCs w:val="24"/>
                    </w:rPr>
                  </w:pPr>
                </w:p>
              </w:tc>
              <w:tc>
                <w:tcPr>
                  <w:tcW w:w="230" w:type="dxa"/>
                </w:tcPr>
                <w:p w14:paraId="2213590F" w14:textId="77777777" w:rsidR="008823D4" w:rsidRPr="00FC26EE" w:rsidRDefault="008823D4" w:rsidP="008823D4">
                  <w:pPr>
                    <w:jc w:val="both"/>
                    <w:rPr>
                      <w:rFonts w:ascii="Times New Roman" w:hAnsi="Times New Roman"/>
                      <w:sz w:val="24"/>
                      <w:szCs w:val="24"/>
                    </w:rPr>
                  </w:pPr>
                </w:p>
              </w:tc>
              <w:tc>
                <w:tcPr>
                  <w:tcW w:w="230" w:type="dxa"/>
                </w:tcPr>
                <w:p w14:paraId="5B4C5795" w14:textId="77777777" w:rsidR="008823D4" w:rsidRPr="00FC26EE" w:rsidRDefault="008823D4" w:rsidP="008823D4">
                  <w:pPr>
                    <w:jc w:val="both"/>
                    <w:rPr>
                      <w:rFonts w:ascii="Times New Roman" w:hAnsi="Times New Roman"/>
                      <w:sz w:val="24"/>
                      <w:szCs w:val="24"/>
                    </w:rPr>
                  </w:pPr>
                </w:p>
              </w:tc>
              <w:tc>
                <w:tcPr>
                  <w:tcW w:w="230" w:type="dxa"/>
                </w:tcPr>
                <w:p w14:paraId="1AC8E5BE" w14:textId="77777777" w:rsidR="008823D4" w:rsidRPr="00FC26EE" w:rsidRDefault="008823D4" w:rsidP="008823D4">
                  <w:pPr>
                    <w:jc w:val="both"/>
                    <w:rPr>
                      <w:rFonts w:ascii="Times New Roman" w:hAnsi="Times New Roman"/>
                      <w:sz w:val="24"/>
                      <w:szCs w:val="24"/>
                    </w:rPr>
                  </w:pPr>
                </w:p>
              </w:tc>
              <w:tc>
                <w:tcPr>
                  <w:tcW w:w="230" w:type="dxa"/>
                </w:tcPr>
                <w:p w14:paraId="2822721B" w14:textId="77777777" w:rsidR="008823D4" w:rsidRPr="00FC26EE" w:rsidRDefault="008823D4" w:rsidP="008823D4">
                  <w:pPr>
                    <w:jc w:val="both"/>
                    <w:rPr>
                      <w:rFonts w:ascii="Times New Roman" w:hAnsi="Times New Roman"/>
                      <w:sz w:val="24"/>
                      <w:szCs w:val="24"/>
                    </w:rPr>
                  </w:pPr>
                </w:p>
              </w:tc>
              <w:tc>
                <w:tcPr>
                  <w:tcW w:w="230" w:type="dxa"/>
                </w:tcPr>
                <w:p w14:paraId="4C80459B" w14:textId="77777777" w:rsidR="008823D4" w:rsidRPr="00FC26EE" w:rsidRDefault="008823D4" w:rsidP="008823D4">
                  <w:pPr>
                    <w:jc w:val="both"/>
                    <w:rPr>
                      <w:rFonts w:ascii="Times New Roman" w:hAnsi="Times New Roman"/>
                      <w:sz w:val="24"/>
                      <w:szCs w:val="24"/>
                    </w:rPr>
                  </w:pPr>
                </w:p>
              </w:tc>
              <w:tc>
                <w:tcPr>
                  <w:tcW w:w="230" w:type="dxa"/>
                </w:tcPr>
                <w:p w14:paraId="6FFB364E" w14:textId="77777777" w:rsidR="008823D4" w:rsidRPr="00FC26EE" w:rsidRDefault="008823D4" w:rsidP="008823D4">
                  <w:pPr>
                    <w:jc w:val="both"/>
                    <w:rPr>
                      <w:rFonts w:ascii="Times New Roman" w:hAnsi="Times New Roman"/>
                      <w:sz w:val="24"/>
                      <w:szCs w:val="24"/>
                    </w:rPr>
                  </w:pPr>
                </w:p>
              </w:tc>
              <w:tc>
                <w:tcPr>
                  <w:tcW w:w="230" w:type="dxa"/>
                </w:tcPr>
                <w:p w14:paraId="135F36DD" w14:textId="77777777" w:rsidR="008823D4" w:rsidRPr="00FC26EE" w:rsidRDefault="008823D4" w:rsidP="008823D4">
                  <w:pPr>
                    <w:jc w:val="both"/>
                    <w:rPr>
                      <w:rFonts w:ascii="Times New Roman" w:hAnsi="Times New Roman"/>
                      <w:sz w:val="24"/>
                      <w:szCs w:val="24"/>
                    </w:rPr>
                  </w:pPr>
                </w:p>
              </w:tc>
              <w:tc>
                <w:tcPr>
                  <w:tcW w:w="230" w:type="dxa"/>
                </w:tcPr>
                <w:p w14:paraId="46C87EBF" w14:textId="77777777" w:rsidR="008823D4" w:rsidRPr="00FC26EE" w:rsidRDefault="008823D4" w:rsidP="008823D4">
                  <w:pPr>
                    <w:jc w:val="both"/>
                    <w:rPr>
                      <w:rFonts w:ascii="Times New Roman" w:hAnsi="Times New Roman"/>
                      <w:sz w:val="24"/>
                      <w:szCs w:val="24"/>
                    </w:rPr>
                  </w:pPr>
                </w:p>
              </w:tc>
              <w:tc>
                <w:tcPr>
                  <w:tcW w:w="1091" w:type="dxa"/>
                </w:tcPr>
                <w:p w14:paraId="14B343A6" w14:textId="77777777" w:rsidR="008823D4" w:rsidRPr="00FC26EE" w:rsidRDefault="008823D4" w:rsidP="008823D4">
                  <w:pPr>
                    <w:jc w:val="both"/>
                    <w:rPr>
                      <w:rFonts w:ascii="Times New Roman" w:hAnsi="Times New Roman"/>
                      <w:sz w:val="24"/>
                      <w:szCs w:val="24"/>
                    </w:rPr>
                  </w:pPr>
                </w:p>
              </w:tc>
            </w:tr>
            <w:tr w:rsidR="008823D4" w:rsidRPr="00FC26EE" w14:paraId="792BC26B" w14:textId="77777777" w:rsidTr="006A579E">
              <w:tc>
                <w:tcPr>
                  <w:tcW w:w="1134" w:type="dxa"/>
                </w:tcPr>
                <w:p w14:paraId="24BF6AF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5E7743B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составляет плана</w:t>
                  </w:r>
                </w:p>
              </w:tc>
              <w:tc>
                <w:tcPr>
                  <w:tcW w:w="230" w:type="dxa"/>
                </w:tcPr>
                <w:p w14:paraId="206CE5D3" w14:textId="77777777" w:rsidR="008823D4" w:rsidRPr="00FC26EE" w:rsidRDefault="008823D4" w:rsidP="008823D4">
                  <w:pPr>
                    <w:jc w:val="both"/>
                    <w:rPr>
                      <w:rFonts w:ascii="Times New Roman" w:hAnsi="Times New Roman"/>
                      <w:sz w:val="24"/>
                      <w:szCs w:val="24"/>
                    </w:rPr>
                  </w:pPr>
                </w:p>
              </w:tc>
              <w:tc>
                <w:tcPr>
                  <w:tcW w:w="230" w:type="dxa"/>
                </w:tcPr>
                <w:p w14:paraId="0CB9812F" w14:textId="77777777" w:rsidR="008823D4" w:rsidRPr="00FC26EE" w:rsidRDefault="008823D4" w:rsidP="008823D4">
                  <w:pPr>
                    <w:jc w:val="both"/>
                    <w:rPr>
                      <w:rFonts w:ascii="Times New Roman" w:hAnsi="Times New Roman"/>
                      <w:sz w:val="24"/>
                      <w:szCs w:val="24"/>
                    </w:rPr>
                  </w:pPr>
                </w:p>
              </w:tc>
              <w:tc>
                <w:tcPr>
                  <w:tcW w:w="230" w:type="dxa"/>
                </w:tcPr>
                <w:p w14:paraId="439D9E06" w14:textId="77777777" w:rsidR="008823D4" w:rsidRPr="00FC26EE" w:rsidRDefault="008823D4" w:rsidP="008823D4">
                  <w:pPr>
                    <w:jc w:val="both"/>
                    <w:rPr>
                      <w:rFonts w:ascii="Times New Roman" w:hAnsi="Times New Roman"/>
                      <w:sz w:val="24"/>
                      <w:szCs w:val="24"/>
                    </w:rPr>
                  </w:pPr>
                </w:p>
              </w:tc>
              <w:tc>
                <w:tcPr>
                  <w:tcW w:w="230" w:type="dxa"/>
                </w:tcPr>
                <w:p w14:paraId="10C41DA1" w14:textId="77777777" w:rsidR="008823D4" w:rsidRPr="00FC26EE" w:rsidRDefault="008823D4" w:rsidP="008823D4">
                  <w:pPr>
                    <w:jc w:val="both"/>
                    <w:rPr>
                      <w:rFonts w:ascii="Times New Roman" w:hAnsi="Times New Roman"/>
                      <w:sz w:val="24"/>
                      <w:szCs w:val="24"/>
                    </w:rPr>
                  </w:pPr>
                </w:p>
              </w:tc>
              <w:tc>
                <w:tcPr>
                  <w:tcW w:w="230" w:type="dxa"/>
                </w:tcPr>
                <w:p w14:paraId="4EB16DF9" w14:textId="77777777" w:rsidR="008823D4" w:rsidRPr="00FC26EE" w:rsidRDefault="008823D4" w:rsidP="008823D4">
                  <w:pPr>
                    <w:jc w:val="both"/>
                    <w:rPr>
                      <w:rFonts w:ascii="Times New Roman" w:hAnsi="Times New Roman"/>
                      <w:sz w:val="24"/>
                      <w:szCs w:val="24"/>
                    </w:rPr>
                  </w:pPr>
                </w:p>
              </w:tc>
              <w:tc>
                <w:tcPr>
                  <w:tcW w:w="230" w:type="dxa"/>
                </w:tcPr>
                <w:p w14:paraId="07D4C40D" w14:textId="77777777" w:rsidR="008823D4" w:rsidRPr="00FC26EE" w:rsidRDefault="008823D4" w:rsidP="008823D4">
                  <w:pPr>
                    <w:jc w:val="both"/>
                    <w:rPr>
                      <w:rFonts w:ascii="Times New Roman" w:hAnsi="Times New Roman"/>
                      <w:sz w:val="24"/>
                      <w:szCs w:val="24"/>
                    </w:rPr>
                  </w:pPr>
                </w:p>
              </w:tc>
              <w:tc>
                <w:tcPr>
                  <w:tcW w:w="230" w:type="dxa"/>
                </w:tcPr>
                <w:p w14:paraId="0871CAFE" w14:textId="77777777" w:rsidR="008823D4" w:rsidRPr="00FC26EE" w:rsidRDefault="008823D4" w:rsidP="008823D4">
                  <w:pPr>
                    <w:jc w:val="both"/>
                    <w:rPr>
                      <w:rFonts w:ascii="Times New Roman" w:hAnsi="Times New Roman"/>
                      <w:sz w:val="24"/>
                      <w:szCs w:val="24"/>
                    </w:rPr>
                  </w:pPr>
                </w:p>
              </w:tc>
              <w:tc>
                <w:tcPr>
                  <w:tcW w:w="230" w:type="dxa"/>
                </w:tcPr>
                <w:p w14:paraId="10852275" w14:textId="77777777" w:rsidR="008823D4" w:rsidRPr="00FC26EE" w:rsidRDefault="008823D4" w:rsidP="008823D4">
                  <w:pPr>
                    <w:jc w:val="both"/>
                    <w:rPr>
                      <w:rFonts w:ascii="Times New Roman" w:hAnsi="Times New Roman"/>
                      <w:sz w:val="24"/>
                      <w:szCs w:val="24"/>
                    </w:rPr>
                  </w:pPr>
                </w:p>
              </w:tc>
              <w:tc>
                <w:tcPr>
                  <w:tcW w:w="230" w:type="dxa"/>
                </w:tcPr>
                <w:p w14:paraId="5E878E1C" w14:textId="77777777" w:rsidR="008823D4" w:rsidRPr="00FC26EE" w:rsidRDefault="008823D4" w:rsidP="008823D4">
                  <w:pPr>
                    <w:jc w:val="both"/>
                    <w:rPr>
                      <w:rFonts w:ascii="Times New Roman" w:hAnsi="Times New Roman"/>
                      <w:sz w:val="24"/>
                      <w:szCs w:val="24"/>
                    </w:rPr>
                  </w:pPr>
                </w:p>
              </w:tc>
              <w:tc>
                <w:tcPr>
                  <w:tcW w:w="230" w:type="dxa"/>
                </w:tcPr>
                <w:p w14:paraId="1163BD70" w14:textId="77777777" w:rsidR="008823D4" w:rsidRPr="00FC26EE" w:rsidRDefault="008823D4" w:rsidP="008823D4">
                  <w:pPr>
                    <w:jc w:val="both"/>
                    <w:rPr>
                      <w:rFonts w:ascii="Times New Roman" w:hAnsi="Times New Roman"/>
                      <w:sz w:val="24"/>
                      <w:szCs w:val="24"/>
                    </w:rPr>
                  </w:pPr>
                </w:p>
              </w:tc>
              <w:tc>
                <w:tcPr>
                  <w:tcW w:w="230" w:type="dxa"/>
                </w:tcPr>
                <w:p w14:paraId="3A672F6E" w14:textId="77777777" w:rsidR="008823D4" w:rsidRPr="00FC26EE" w:rsidRDefault="008823D4" w:rsidP="008823D4">
                  <w:pPr>
                    <w:jc w:val="both"/>
                    <w:rPr>
                      <w:rFonts w:ascii="Times New Roman" w:hAnsi="Times New Roman"/>
                      <w:sz w:val="24"/>
                      <w:szCs w:val="24"/>
                    </w:rPr>
                  </w:pPr>
                </w:p>
              </w:tc>
              <w:tc>
                <w:tcPr>
                  <w:tcW w:w="230" w:type="dxa"/>
                </w:tcPr>
                <w:p w14:paraId="23935C37" w14:textId="77777777" w:rsidR="008823D4" w:rsidRPr="00FC26EE" w:rsidRDefault="008823D4" w:rsidP="008823D4">
                  <w:pPr>
                    <w:jc w:val="both"/>
                    <w:rPr>
                      <w:rFonts w:ascii="Times New Roman" w:hAnsi="Times New Roman"/>
                      <w:sz w:val="24"/>
                      <w:szCs w:val="24"/>
                    </w:rPr>
                  </w:pPr>
                </w:p>
              </w:tc>
              <w:tc>
                <w:tcPr>
                  <w:tcW w:w="230" w:type="dxa"/>
                </w:tcPr>
                <w:p w14:paraId="674567DF" w14:textId="77777777" w:rsidR="008823D4" w:rsidRPr="00FC26EE" w:rsidRDefault="008823D4" w:rsidP="008823D4">
                  <w:pPr>
                    <w:jc w:val="both"/>
                    <w:rPr>
                      <w:rFonts w:ascii="Times New Roman" w:hAnsi="Times New Roman"/>
                      <w:sz w:val="24"/>
                      <w:szCs w:val="24"/>
                    </w:rPr>
                  </w:pPr>
                </w:p>
              </w:tc>
              <w:tc>
                <w:tcPr>
                  <w:tcW w:w="230" w:type="dxa"/>
                </w:tcPr>
                <w:p w14:paraId="6CAEB132" w14:textId="77777777" w:rsidR="008823D4" w:rsidRPr="00FC26EE" w:rsidRDefault="008823D4" w:rsidP="008823D4">
                  <w:pPr>
                    <w:jc w:val="both"/>
                    <w:rPr>
                      <w:rFonts w:ascii="Times New Roman" w:hAnsi="Times New Roman"/>
                      <w:sz w:val="24"/>
                      <w:szCs w:val="24"/>
                    </w:rPr>
                  </w:pPr>
                </w:p>
              </w:tc>
              <w:tc>
                <w:tcPr>
                  <w:tcW w:w="230" w:type="dxa"/>
                </w:tcPr>
                <w:p w14:paraId="04D0CD8B" w14:textId="77777777" w:rsidR="008823D4" w:rsidRPr="00FC26EE" w:rsidRDefault="008823D4" w:rsidP="008823D4">
                  <w:pPr>
                    <w:jc w:val="both"/>
                    <w:rPr>
                      <w:rFonts w:ascii="Times New Roman" w:hAnsi="Times New Roman"/>
                      <w:sz w:val="24"/>
                      <w:szCs w:val="24"/>
                    </w:rPr>
                  </w:pPr>
                </w:p>
              </w:tc>
              <w:tc>
                <w:tcPr>
                  <w:tcW w:w="230" w:type="dxa"/>
                </w:tcPr>
                <w:p w14:paraId="596A0312" w14:textId="77777777" w:rsidR="008823D4" w:rsidRPr="00FC26EE" w:rsidRDefault="008823D4" w:rsidP="008823D4">
                  <w:pPr>
                    <w:jc w:val="both"/>
                    <w:rPr>
                      <w:rFonts w:ascii="Times New Roman" w:hAnsi="Times New Roman"/>
                      <w:sz w:val="24"/>
                      <w:szCs w:val="24"/>
                    </w:rPr>
                  </w:pPr>
                </w:p>
              </w:tc>
              <w:tc>
                <w:tcPr>
                  <w:tcW w:w="230" w:type="dxa"/>
                </w:tcPr>
                <w:p w14:paraId="53049E82" w14:textId="77777777" w:rsidR="008823D4" w:rsidRPr="00FC26EE" w:rsidRDefault="008823D4" w:rsidP="008823D4">
                  <w:pPr>
                    <w:jc w:val="both"/>
                    <w:rPr>
                      <w:rFonts w:ascii="Times New Roman" w:hAnsi="Times New Roman"/>
                      <w:sz w:val="24"/>
                      <w:szCs w:val="24"/>
                    </w:rPr>
                  </w:pPr>
                </w:p>
              </w:tc>
              <w:tc>
                <w:tcPr>
                  <w:tcW w:w="230" w:type="dxa"/>
                </w:tcPr>
                <w:p w14:paraId="7341BA50" w14:textId="77777777" w:rsidR="008823D4" w:rsidRPr="00FC26EE" w:rsidRDefault="008823D4" w:rsidP="008823D4">
                  <w:pPr>
                    <w:jc w:val="both"/>
                    <w:rPr>
                      <w:rFonts w:ascii="Times New Roman" w:hAnsi="Times New Roman"/>
                      <w:sz w:val="24"/>
                      <w:szCs w:val="24"/>
                    </w:rPr>
                  </w:pPr>
                </w:p>
              </w:tc>
              <w:tc>
                <w:tcPr>
                  <w:tcW w:w="230" w:type="dxa"/>
                </w:tcPr>
                <w:p w14:paraId="3B958E24" w14:textId="77777777" w:rsidR="008823D4" w:rsidRPr="00FC26EE" w:rsidRDefault="008823D4" w:rsidP="008823D4">
                  <w:pPr>
                    <w:jc w:val="both"/>
                    <w:rPr>
                      <w:rFonts w:ascii="Times New Roman" w:hAnsi="Times New Roman"/>
                      <w:sz w:val="24"/>
                      <w:szCs w:val="24"/>
                    </w:rPr>
                  </w:pPr>
                </w:p>
              </w:tc>
              <w:tc>
                <w:tcPr>
                  <w:tcW w:w="230" w:type="dxa"/>
                </w:tcPr>
                <w:p w14:paraId="737AD750" w14:textId="77777777" w:rsidR="008823D4" w:rsidRPr="00FC26EE" w:rsidRDefault="008823D4" w:rsidP="008823D4">
                  <w:pPr>
                    <w:jc w:val="both"/>
                    <w:rPr>
                      <w:rFonts w:ascii="Times New Roman" w:hAnsi="Times New Roman"/>
                      <w:sz w:val="24"/>
                      <w:szCs w:val="24"/>
                    </w:rPr>
                  </w:pPr>
                </w:p>
              </w:tc>
              <w:tc>
                <w:tcPr>
                  <w:tcW w:w="230" w:type="dxa"/>
                </w:tcPr>
                <w:p w14:paraId="4AA308E7" w14:textId="77777777" w:rsidR="008823D4" w:rsidRPr="00FC26EE" w:rsidRDefault="008823D4" w:rsidP="008823D4">
                  <w:pPr>
                    <w:jc w:val="both"/>
                    <w:rPr>
                      <w:rFonts w:ascii="Times New Roman" w:hAnsi="Times New Roman"/>
                      <w:sz w:val="24"/>
                      <w:szCs w:val="24"/>
                    </w:rPr>
                  </w:pPr>
                </w:p>
              </w:tc>
              <w:tc>
                <w:tcPr>
                  <w:tcW w:w="1091" w:type="dxa"/>
                </w:tcPr>
                <w:p w14:paraId="6B997509" w14:textId="77777777" w:rsidR="008823D4" w:rsidRPr="00FC26EE" w:rsidRDefault="008823D4" w:rsidP="008823D4">
                  <w:pPr>
                    <w:jc w:val="both"/>
                    <w:rPr>
                      <w:rFonts w:ascii="Times New Roman" w:hAnsi="Times New Roman"/>
                      <w:sz w:val="24"/>
                      <w:szCs w:val="24"/>
                    </w:rPr>
                  </w:pPr>
                </w:p>
              </w:tc>
            </w:tr>
            <w:tr w:rsidR="008823D4" w:rsidRPr="00FC26EE" w14:paraId="580BED26" w14:textId="77777777" w:rsidTr="006A579E">
              <w:tc>
                <w:tcPr>
                  <w:tcW w:w="4250" w:type="dxa"/>
                  <w:gridSpan w:val="2"/>
                </w:tcPr>
                <w:p w14:paraId="1ECE6F4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 Вопросы, уточняющие задание</w:t>
                  </w:r>
                </w:p>
              </w:tc>
              <w:tc>
                <w:tcPr>
                  <w:tcW w:w="230" w:type="dxa"/>
                </w:tcPr>
                <w:p w14:paraId="709063CA" w14:textId="77777777" w:rsidR="008823D4" w:rsidRPr="00FC26EE" w:rsidRDefault="008823D4" w:rsidP="008823D4">
                  <w:pPr>
                    <w:jc w:val="both"/>
                    <w:rPr>
                      <w:rFonts w:ascii="Times New Roman" w:hAnsi="Times New Roman"/>
                      <w:sz w:val="24"/>
                      <w:szCs w:val="24"/>
                    </w:rPr>
                  </w:pPr>
                </w:p>
              </w:tc>
              <w:tc>
                <w:tcPr>
                  <w:tcW w:w="230" w:type="dxa"/>
                </w:tcPr>
                <w:p w14:paraId="6E512A86" w14:textId="77777777" w:rsidR="008823D4" w:rsidRPr="00FC26EE" w:rsidRDefault="008823D4" w:rsidP="008823D4">
                  <w:pPr>
                    <w:jc w:val="both"/>
                    <w:rPr>
                      <w:rFonts w:ascii="Times New Roman" w:hAnsi="Times New Roman"/>
                      <w:sz w:val="24"/>
                      <w:szCs w:val="24"/>
                    </w:rPr>
                  </w:pPr>
                </w:p>
              </w:tc>
              <w:tc>
                <w:tcPr>
                  <w:tcW w:w="230" w:type="dxa"/>
                </w:tcPr>
                <w:p w14:paraId="3AD9577B" w14:textId="77777777" w:rsidR="008823D4" w:rsidRPr="00FC26EE" w:rsidRDefault="008823D4" w:rsidP="008823D4">
                  <w:pPr>
                    <w:jc w:val="both"/>
                    <w:rPr>
                      <w:rFonts w:ascii="Times New Roman" w:hAnsi="Times New Roman"/>
                      <w:sz w:val="24"/>
                      <w:szCs w:val="24"/>
                    </w:rPr>
                  </w:pPr>
                </w:p>
              </w:tc>
              <w:tc>
                <w:tcPr>
                  <w:tcW w:w="230" w:type="dxa"/>
                </w:tcPr>
                <w:p w14:paraId="3EFDECD0" w14:textId="77777777" w:rsidR="008823D4" w:rsidRPr="00FC26EE" w:rsidRDefault="008823D4" w:rsidP="008823D4">
                  <w:pPr>
                    <w:jc w:val="both"/>
                    <w:rPr>
                      <w:rFonts w:ascii="Times New Roman" w:hAnsi="Times New Roman"/>
                      <w:sz w:val="24"/>
                      <w:szCs w:val="24"/>
                    </w:rPr>
                  </w:pPr>
                </w:p>
              </w:tc>
              <w:tc>
                <w:tcPr>
                  <w:tcW w:w="230" w:type="dxa"/>
                </w:tcPr>
                <w:p w14:paraId="2E72CD51" w14:textId="77777777" w:rsidR="008823D4" w:rsidRPr="00FC26EE" w:rsidRDefault="008823D4" w:rsidP="008823D4">
                  <w:pPr>
                    <w:jc w:val="both"/>
                    <w:rPr>
                      <w:rFonts w:ascii="Times New Roman" w:hAnsi="Times New Roman"/>
                      <w:sz w:val="24"/>
                      <w:szCs w:val="24"/>
                    </w:rPr>
                  </w:pPr>
                </w:p>
              </w:tc>
              <w:tc>
                <w:tcPr>
                  <w:tcW w:w="230" w:type="dxa"/>
                </w:tcPr>
                <w:p w14:paraId="053B6988" w14:textId="77777777" w:rsidR="008823D4" w:rsidRPr="00FC26EE" w:rsidRDefault="008823D4" w:rsidP="008823D4">
                  <w:pPr>
                    <w:jc w:val="both"/>
                    <w:rPr>
                      <w:rFonts w:ascii="Times New Roman" w:hAnsi="Times New Roman"/>
                      <w:sz w:val="24"/>
                      <w:szCs w:val="24"/>
                    </w:rPr>
                  </w:pPr>
                </w:p>
              </w:tc>
              <w:tc>
                <w:tcPr>
                  <w:tcW w:w="230" w:type="dxa"/>
                </w:tcPr>
                <w:p w14:paraId="534C365C" w14:textId="77777777" w:rsidR="008823D4" w:rsidRPr="00FC26EE" w:rsidRDefault="008823D4" w:rsidP="008823D4">
                  <w:pPr>
                    <w:jc w:val="both"/>
                    <w:rPr>
                      <w:rFonts w:ascii="Times New Roman" w:hAnsi="Times New Roman"/>
                      <w:sz w:val="24"/>
                      <w:szCs w:val="24"/>
                    </w:rPr>
                  </w:pPr>
                </w:p>
              </w:tc>
              <w:tc>
                <w:tcPr>
                  <w:tcW w:w="230" w:type="dxa"/>
                </w:tcPr>
                <w:p w14:paraId="2DCE4ADA" w14:textId="77777777" w:rsidR="008823D4" w:rsidRPr="00FC26EE" w:rsidRDefault="008823D4" w:rsidP="008823D4">
                  <w:pPr>
                    <w:jc w:val="both"/>
                    <w:rPr>
                      <w:rFonts w:ascii="Times New Roman" w:hAnsi="Times New Roman"/>
                      <w:sz w:val="24"/>
                      <w:szCs w:val="24"/>
                    </w:rPr>
                  </w:pPr>
                </w:p>
              </w:tc>
              <w:tc>
                <w:tcPr>
                  <w:tcW w:w="230" w:type="dxa"/>
                </w:tcPr>
                <w:p w14:paraId="5E1A6875" w14:textId="77777777" w:rsidR="008823D4" w:rsidRPr="00FC26EE" w:rsidRDefault="008823D4" w:rsidP="008823D4">
                  <w:pPr>
                    <w:jc w:val="both"/>
                    <w:rPr>
                      <w:rFonts w:ascii="Times New Roman" w:hAnsi="Times New Roman"/>
                      <w:sz w:val="24"/>
                      <w:szCs w:val="24"/>
                    </w:rPr>
                  </w:pPr>
                </w:p>
              </w:tc>
              <w:tc>
                <w:tcPr>
                  <w:tcW w:w="230" w:type="dxa"/>
                </w:tcPr>
                <w:p w14:paraId="3626337C" w14:textId="77777777" w:rsidR="008823D4" w:rsidRPr="00FC26EE" w:rsidRDefault="008823D4" w:rsidP="008823D4">
                  <w:pPr>
                    <w:jc w:val="both"/>
                    <w:rPr>
                      <w:rFonts w:ascii="Times New Roman" w:hAnsi="Times New Roman"/>
                      <w:sz w:val="24"/>
                      <w:szCs w:val="24"/>
                    </w:rPr>
                  </w:pPr>
                </w:p>
              </w:tc>
              <w:tc>
                <w:tcPr>
                  <w:tcW w:w="230" w:type="dxa"/>
                </w:tcPr>
                <w:p w14:paraId="7291F3DC" w14:textId="77777777" w:rsidR="008823D4" w:rsidRPr="00FC26EE" w:rsidRDefault="008823D4" w:rsidP="008823D4">
                  <w:pPr>
                    <w:jc w:val="both"/>
                    <w:rPr>
                      <w:rFonts w:ascii="Times New Roman" w:hAnsi="Times New Roman"/>
                      <w:sz w:val="24"/>
                      <w:szCs w:val="24"/>
                    </w:rPr>
                  </w:pPr>
                </w:p>
              </w:tc>
              <w:tc>
                <w:tcPr>
                  <w:tcW w:w="230" w:type="dxa"/>
                </w:tcPr>
                <w:p w14:paraId="64453AA0" w14:textId="77777777" w:rsidR="008823D4" w:rsidRPr="00FC26EE" w:rsidRDefault="008823D4" w:rsidP="008823D4">
                  <w:pPr>
                    <w:jc w:val="both"/>
                    <w:rPr>
                      <w:rFonts w:ascii="Times New Roman" w:hAnsi="Times New Roman"/>
                      <w:sz w:val="24"/>
                      <w:szCs w:val="24"/>
                    </w:rPr>
                  </w:pPr>
                </w:p>
              </w:tc>
              <w:tc>
                <w:tcPr>
                  <w:tcW w:w="230" w:type="dxa"/>
                </w:tcPr>
                <w:p w14:paraId="4EE70821" w14:textId="77777777" w:rsidR="008823D4" w:rsidRPr="00FC26EE" w:rsidRDefault="008823D4" w:rsidP="008823D4">
                  <w:pPr>
                    <w:jc w:val="both"/>
                    <w:rPr>
                      <w:rFonts w:ascii="Times New Roman" w:hAnsi="Times New Roman"/>
                      <w:sz w:val="24"/>
                      <w:szCs w:val="24"/>
                    </w:rPr>
                  </w:pPr>
                </w:p>
              </w:tc>
              <w:tc>
                <w:tcPr>
                  <w:tcW w:w="230" w:type="dxa"/>
                </w:tcPr>
                <w:p w14:paraId="102FCB6F" w14:textId="77777777" w:rsidR="008823D4" w:rsidRPr="00FC26EE" w:rsidRDefault="008823D4" w:rsidP="008823D4">
                  <w:pPr>
                    <w:jc w:val="both"/>
                    <w:rPr>
                      <w:rFonts w:ascii="Times New Roman" w:hAnsi="Times New Roman"/>
                      <w:sz w:val="24"/>
                      <w:szCs w:val="24"/>
                    </w:rPr>
                  </w:pPr>
                </w:p>
              </w:tc>
              <w:tc>
                <w:tcPr>
                  <w:tcW w:w="230" w:type="dxa"/>
                </w:tcPr>
                <w:p w14:paraId="149C14F4" w14:textId="77777777" w:rsidR="008823D4" w:rsidRPr="00FC26EE" w:rsidRDefault="008823D4" w:rsidP="008823D4">
                  <w:pPr>
                    <w:jc w:val="both"/>
                    <w:rPr>
                      <w:rFonts w:ascii="Times New Roman" w:hAnsi="Times New Roman"/>
                      <w:sz w:val="24"/>
                      <w:szCs w:val="24"/>
                    </w:rPr>
                  </w:pPr>
                </w:p>
              </w:tc>
              <w:tc>
                <w:tcPr>
                  <w:tcW w:w="230" w:type="dxa"/>
                </w:tcPr>
                <w:p w14:paraId="42DC8DE3" w14:textId="77777777" w:rsidR="008823D4" w:rsidRPr="00FC26EE" w:rsidRDefault="008823D4" w:rsidP="008823D4">
                  <w:pPr>
                    <w:jc w:val="both"/>
                    <w:rPr>
                      <w:rFonts w:ascii="Times New Roman" w:hAnsi="Times New Roman"/>
                      <w:sz w:val="24"/>
                      <w:szCs w:val="24"/>
                    </w:rPr>
                  </w:pPr>
                </w:p>
              </w:tc>
              <w:tc>
                <w:tcPr>
                  <w:tcW w:w="230" w:type="dxa"/>
                </w:tcPr>
                <w:p w14:paraId="223C0E9D" w14:textId="77777777" w:rsidR="008823D4" w:rsidRPr="00FC26EE" w:rsidRDefault="008823D4" w:rsidP="008823D4">
                  <w:pPr>
                    <w:jc w:val="both"/>
                    <w:rPr>
                      <w:rFonts w:ascii="Times New Roman" w:hAnsi="Times New Roman"/>
                      <w:sz w:val="24"/>
                      <w:szCs w:val="24"/>
                    </w:rPr>
                  </w:pPr>
                </w:p>
              </w:tc>
              <w:tc>
                <w:tcPr>
                  <w:tcW w:w="230" w:type="dxa"/>
                </w:tcPr>
                <w:p w14:paraId="75096C02" w14:textId="77777777" w:rsidR="008823D4" w:rsidRPr="00FC26EE" w:rsidRDefault="008823D4" w:rsidP="008823D4">
                  <w:pPr>
                    <w:jc w:val="both"/>
                    <w:rPr>
                      <w:rFonts w:ascii="Times New Roman" w:hAnsi="Times New Roman"/>
                      <w:sz w:val="24"/>
                      <w:szCs w:val="24"/>
                    </w:rPr>
                  </w:pPr>
                </w:p>
              </w:tc>
              <w:tc>
                <w:tcPr>
                  <w:tcW w:w="230" w:type="dxa"/>
                </w:tcPr>
                <w:p w14:paraId="058173CE" w14:textId="77777777" w:rsidR="008823D4" w:rsidRPr="00FC26EE" w:rsidRDefault="008823D4" w:rsidP="008823D4">
                  <w:pPr>
                    <w:jc w:val="both"/>
                    <w:rPr>
                      <w:rFonts w:ascii="Times New Roman" w:hAnsi="Times New Roman"/>
                      <w:sz w:val="24"/>
                      <w:szCs w:val="24"/>
                    </w:rPr>
                  </w:pPr>
                </w:p>
              </w:tc>
              <w:tc>
                <w:tcPr>
                  <w:tcW w:w="230" w:type="dxa"/>
                </w:tcPr>
                <w:p w14:paraId="524448AD" w14:textId="77777777" w:rsidR="008823D4" w:rsidRPr="00FC26EE" w:rsidRDefault="008823D4" w:rsidP="008823D4">
                  <w:pPr>
                    <w:jc w:val="both"/>
                    <w:rPr>
                      <w:rFonts w:ascii="Times New Roman" w:hAnsi="Times New Roman"/>
                      <w:sz w:val="24"/>
                      <w:szCs w:val="24"/>
                    </w:rPr>
                  </w:pPr>
                </w:p>
              </w:tc>
              <w:tc>
                <w:tcPr>
                  <w:tcW w:w="230" w:type="dxa"/>
                </w:tcPr>
                <w:p w14:paraId="20A50072" w14:textId="77777777" w:rsidR="008823D4" w:rsidRPr="00FC26EE" w:rsidRDefault="008823D4" w:rsidP="008823D4">
                  <w:pPr>
                    <w:jc w:val="both"/>
                    <w:rPr>
                      <w:rFonts w:ascii="Times New Roman" w:hAnsi="Times New Roman"/>
                      <w:sz w:val="24"/>
                      <w:szCs w:val="24"/>
                    </w:rPr>
                  </w:pPr>
                </w:p>
              </w:tc>
              <w:tc>
                <w:tcPr>
                  <w:tcW w:w="1091" w:type="dxa"/>
                </w:tcPr>
                <w:p w14:paraId="750EE8F5" w14:textId="77777777" w:rsidR="008823D4" w:rsidRPr="00FC26EE" w:rsidRDefault="008823D4" w:rsidP="008823D4">
                  <w:pPr>
                    <w:jc w:val="both"/>
                    <w:rPr>
                      <w:rFonts w:ascii="Times New Roman" w:hAnsi="Times New Roman"/>
                      <w:sz w:val="24"/>
                      <w:szCs w:val="24"/>
                    </w:rPr>
                  </w:pPr>
                </w:p>
              </w:tc>
            </w:tr>
            <w:tr w:rsidR="008823D4" w:rsidRPr="00FC26EE" w14:paraId="09C83AC6" w14:textId="77777777" w:rsidTr="006A579E">
              <w:tc>
                <w:tcPr>
                  <w:tcW w:w="1134" w:type="dxa"/>
                </w:tcPr>
                <w:p w14:paraId="5C95A53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116" w:type="dxa"/>
                </w:tcPr>
                <w:p w14:paraId="73F11E9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нуждается в дополнительных пояснениях</w:t>
                  </w:r>
                </w:p>
              </w:tc>
              <w:tc>
                <w:tcPr>
                  <w:tcW w:w="230" w:type="dxa"/>
                </w:tcPr>
                <w:p w14:paraId="042EF28E" w14:textId="77777777" w:rsidR="008823D4" w:rsidRPr="00FC26EE" w:rsidRDefault="008823D4" w:rsidP="008823D4">
                  <w:pPr>
                    <w:jc w:val="both"/>
                    <w:rPr>
                      <w:rFonts w:ascii="Times New Roman" w:hAnsi="Times New Roman"/>
                      <w:sz w:val="24"/>
                      <w:szCs w:val="24"/>
                    </w:rPr>
                  </w:pPr>
                </w:p>
              </w:tc>
              <w:tc>
                <w:tcPr>
                  <w:tcW w:w="230" w:type="dxa"/>
                </w:tcPr>
                <w:p w14:paraId="181BDC86" w14:textId="77777777" w:rsidR="008823D4" w:rsidRPr="00FC26EE" w:rsidRDefault="008823D4" w:rsidP="008823D4">
                  <w:pPr>
                    <w:jc w:val="both"/>
                    <w:rPr>
                      <w:rFonts w:ascii="Times New Roman" w:hAnsi="Times New Roman"/>
                      <w:sz w:val="24"/>
                      <w:szCs w:val="24"/>
                    </w:rPr>
                  </w:pPr>
                </w:p>
              </w:tc>
              <w:tc>
                <w:tcPr>
                  <w:tcW w:w="230" w:type="dxa"/>
                </w:tcPr>
                <w:p w14:paraId="7FE7B739" w14:textId="77777777" w:rsidR="008823D4" w:rsidRPr="00FC26EE" w:rsidRDefault="008823D4" w:rsidP="008823D4">
                  <w:pPr>
                    <w:jc w:val="both"/>
                    <w:rPr>
                      <w:rFonts w:ascii="Times New Roman" w:hAnsi="Times New Roman"/>
                      <w:sz w:val="24"/>
                      <w:szCs w:val="24"/>
                    </w:rPr>
                  </w:pPr>
                </w:p>
              </w:tc>
              <w:tc>
                <w:tcPr>
                  <w:tcW w:w="230" w:type="dxa"/>
                </w:tcPr>
                <w:p w14:paraId="776D0EE6" w14:textId="77777777" w:rsidR="008823D4" w:rsidRPr="00FC26EE" w:rsidRDefault="008823D4" w:rsidP="008823D4">
                  <w:pPr>
                    <w:jc w:val="both"/>
                    <w:rPr>
                      <w:rFonts w:ascii="Times New Roman" w:hAnsi="Times New Roman"/>
                      <w:sz w:val="24"/>
                      <w:szCs w:val="24"/>
                    </w:rPr>
                  </w:pPr>
                </w:p>
              </w:tc>
              <w:tc>
                <w:tcPr>
                  <w:tcW w:w="230" w:type="dxa"/>
                </w:tcPr>
                <w:p w14:paraId="2DE17DE0" w14:textId="77777777" w:rsidR="008823D4" w:rsidRPr="00FC26EE" w:rsidRDefault="008823D4" w:rsidP="008823D4">
                  <w:pPr>
                    <w:jc w:val="both"/>
                    <w:rPr>
                      <w:rFonts w:ascii="Times New Roman" w:hAnsi="Times New Roman"/>
                      <w:sz w:val="24"/>
                      <w:szCs w:val="24"/>
                    </w:rPr>
                  </w:pPr>
                </w:p>
              </w:tc>
              <w:tc>
                <w:tcPr>
                  <w:tcW w:w="230" w:type="dxa"/>
                </w:tcPr>
                <w:p w14:paraId="3EA6B8A4" w14:textId="77777777" w:rsidR="008823D4" w:rsidRPr="00FC26EE" w:rsidRDefault="008823D4" w:rsidP="008823D4">
                  <w:pPr>
                    <w:jc w:val="both"/>
                    <w:rPr>
                      <w:rFonts w:ascii="Times New Roman" w:hAnsi="Times New Roman"/>
                      <w:sz w:val="24"/>
                      <w:szCs w:val="24"/>
                    </w:rPr>
                  </w:pPr>
                </w:p>
              </w:tc>
              <w:tc>
                <w:tcPr>
                  <w:tcW w:w="230" w:type="dxa"/>
                </w:tcPr>
                <w:p w14:paraId="1D06433F" w14:textId="77777777" w:rsidR="008823D4" w:rsidRPr="00FC26EE" w:rsidRDefault="008823D4" w:rsidP="008823D4">
                  <w:pPr>
                    <w:jc w:val="both"/>
                    <w:rPr>
                      <w:rFonts w:ascii="Times New Roman" w:hAnsi="Times New Roman"/>
                      <w:sz w:val="24"/>
                      <w:szCs w:val="24"/>
                    </w:rPr>
                  </w:pPr>
                </w:p>
              </w:tc>
              <w:tc>
                <w:tcPr>
                  <w:tcW w:w="230" w:type="dxa"/>
                </w:tcPr>
                <w:p w14:paraId="144E8F4C" w14:textId="77777777" w:rsidR="008823D4" w:rsidRPr="00FC26EE" w:rsidRDefault="008823D4" w:rsidP="008823D4">
                  <w:pPr>
                    <w:jc w:val="both"/>
                    <w:rPr>
                      <w:rFonts w:ascii="Times New Roman" w:hAnsi="Times New Roman"/>
                      <w:sz w:val="24"/>
                      <w:szCs w:val="24"/>
                    </w:rPr>
                  </w:pPr>
                </w:p>
              </w:tc>
              <w:tc>
                <w:tcPr>
                  <w:tcW w:w="230" w:type="dxa"/>
                </w:tcPr>
                <w:p w14:paraId="24DC0E0F" w14:textId="77777777" w:rsidR="008823D4" w:rsidRPr="00FC26EE" w:rsidRDefault="008823D4" w:rsidP="008823D4">
                  <w:pPr>
                    <w:jc w:val="both"/>
                    <w:rPr>
                      <w:rFonts w:ascii="Times New Roman" w:hAnsi="Times New Roman"/>
                      <w:sz w:val="24"/>
                      <w:szCs w:val="24"/>
                    </w:rPr>
                  </w:pPr>
                </w:p>
              </w:tc>
              <w:tc>
                <w:tcPr>
                  <w:tcW w:w="230" w:type="dxa"/>
                </w:tcPr>
                <w:p w14:paraId="291418D0" w14:textId="77777777" w:rsidR="008823D4" w:rsidRPr="00FC26EE" w:rsidRDefault="008823D4" w:rsidP="008823D4">
                  <w:pPr>
                    <w:jc w:val="both"/>
                    <w:rPr>
                      <w:rFonts w:ascii="Times New Roman" w:hAnsi="Times New Roman"/>
                      <w:sz w:val="24"/>
                      <w:szCs w:val="24"/>
                    </w:rPr>
                  </w:pPr>
                </w:p>
              </w:tc>
              <w:tc>
                <w:tcPr>
                  <w:tcW w:w="230" w:type="dxa"/>
                </w:tcPr>
                <w:p w14:paraId="0308A25B" w14:textId="77777777" w:rsidR="008823D4" w:rsidRPr="00FC26EE" w:rsidRDefault="008823D4" w:rsidP="008823D4">
                  <w:pPr>
                    <w:jc w:val="both"/>
                    <w:rPr>
                      <w:rFonts w:ascii="Times New Roman" w:hAnsi="Times New Roman"/>
                      <w:sz w:val="24"/>
                      <w:szCs w:val="24"/>
                    </w:rPr>
                  </w:pPr>
                </w:p>
              </w:tc>
              <w:tc>
                <w:tcPr>
                  <w:tcW w:w="230" w:type="dxa"/>
                </w:tcPr>
                <w:p w14:paraId="7D4938C6" w14:textId="77777777" w:rsidR="008823D4" w:rsidRPr="00FC26EE" w:rsidRDefault="008823D4" w:rsidP="008823D4">
                  <w:pPr>
                    <w:jc w:val="both"/>
                    <w:rPr>
                      <w:rFonts w:ascii="Times New Roman" w:hAnsi="Times New Roman"/>
                      <w:sz w:val="24"/>
                      <w:szCs w:val="24"/>
                    </w:rPr>
                  </w:pPr>
                </w:p>
              </w:tc>
              <w:tc>
                <w:tcPr>
                  <w:tcW w:w="230" w:type="dxa"/>
                </w:tcPr>
                <w:p w14:paraId="7D13FB37" w14:textId="77777777" w:rsidR="008823D4" w:rsidRPr="00FC26EE" w:rsidRDefault="008823D4" w:rsidP="008823D4">
                  <w:pPr>
                    <w:jc w:val="both"/>
                    <w:rPr>
                      <w:rFonts w:ascii="Times New Roman" w:hAnsi="Times New Roman"/>
                      <w:sz w:val="24"/>
                      <w:szCs w:val="24"/>
                    </w:rPr>
                  </w:pPr>
                </w:p>
              </w:tc>
              <w:tc>
                <w:tcPr>
                  <w:tcW w:w="230" w:type="dxa"/>
                </w:tcPr>
                <w:p w14:paraId="0299647F" w14:textId="77777777" w:rsidR="008823D4" w:rsidRPr="00FC26EE" w:rsidRDefault="008823D4" w:rsidP="008823D4">
                  <w:pPr>
                    <w:jc w:val="both"/>
                    <w:rPr>
                      <w:rFonts w:ascii="Times New Roman" w:hAnsi="Times New Roman"/>
                      <w:sz w:val="24"/>
                      <w:szCs w:val="24"/>
                    </w:rPr>
                  </w:pPr>
                </w:p>
              </w:tc>
              <w:tc>
                <w:tcPr>
                  <w:tcW w:w="230" w:type="dxa"/>
                </w:tcPr>
                <w:p w14:paraId="51B104D2" w14:textId="77777777" w:rsidR="008823D4" w:rsidRPr="00FC26EE" w:rsidRDefault="008823D4" w:rsidP="008823D4">
                  <w:pPr>
                    <w:jc w:val="both"/>
                    <w:rPr>
                      <w:rFonts w:ascii="Times New Roman" w:hAnsi="Times New Roman"/>
                      <w:sz w:val="24"/>
                      <w:szCs w:val="24"/>
                    </w:rPr>
                  </w:pPr>
                </w:p>
              </w:tc>
              <w:tc>
                <w:tcPr>
                  <w:tcW w:w="230" w:type="dxa"/>
                </w:tcPr>
                <w:p w14:paraId="0F12DE56" w14:textId="77777777" w:rsidR="008823D4" w:rsidRPr="00FC26EE" w:rsidRDefault="008823D4" w:rsidP="008823D4">
                  <w:pPr>
                    <w:jc w:val="both"/>
                    <w:rPr>
                      <w:rFonts w:ascii="Times New Roman" w:hAnsi="Times New Roman"/>
                      <w:sz w:val="24"/>
                      <w:szCs w:val="24"/>
                    </w:rPr>
                  </w:pPr>
                </w:p>
              </w:tc>
              <w:tc>
                <w:tcPr>
                  <w:tcW w:w="230" w:type="dxa"/>
                </w:tcPr>
                <w:p w14:paraId="61E83EE4" w14:textId="77777777" w:rsidR="008823D4" w:rsidRPr="00FC26EE" w:rsidRDefault="008823D4" w:rsidP="008823D4">
                  <w:pPr>
                    <w:jc w:val="both"/>
                    <w:rPr>
                      <w:rFonts w:ascii="Times New Roman" w:hAnsi="Times New Roman"/>
                      <w:sz w:val="24"/>
                      <w:szCs w:val="24"/>
                    </w:rPr>
                  </w:pPr>
                </w:p>
              </w:tc>
              <w:tc>
                <w:tcPr>
                  <w:tcW w:w="230" w:type="dxa"/>
                </w:tcPr>
                <w:p w14:paraId="25C18CC4" w14:textId="77777777" w:rsidR="008823D4" w:rsidRPr="00FC26EE" w:rsidRDefault="008823D4" w:rsidP="008823D4">
                  <w:pPr>
                    <w:jc w:val="both"/>
                    <w:rPr>
                      <w:rFonts w:ascii="Times New Roman" w:hAnsi="Times New Roman"/>
                      <w:sz w:val="24"/>
                      <w:szCs w:val="24"/>
                    </w:rPr>
                  </w:pPr>
                </w:p>
              </w:tc>
              <w:tc>
                <w:tcPr>
                  <w:tcW w:w="230" w:type="dxa"/>
                </w:tcPr>
                <w:p w14:paraId="0D42102D" w14:textId="77777777" w:rsidR="008823D4" w:rsidRPr="00FC26EE" w:rsidRDefault="008823D4" w:rsidP="008823D4">
                  <w:pPr>
                    <w:jc w:val="both"/>
                    <w:rPr>
                      <w:rFonts w:ascii="Times New Roman" w:hAnsi="Times New Roman"/>
                      <w:sz w:val="24"/>
                      <w:szCs w:val="24"/>
                    </w:rPr>
                  </w:pPr>
                </w:p>
              </w:tc>
              <w:tc>
                <w:tcPr>
                  <w:tcW w:w="230" w:type="dxa"/>
                </w:tcPr>
                <w:p w14:paraId="3A734113" w14:textId="77777777" w:rsidR="008823D4" w:rsidRPr="00FC26EE" w:rsidRDefault="008823D4" w:rsidP="008823D4">
                  <w:pPr>
                    <w:jc w:val="both"/>
                    <w:rPr>
                      <w:rFonts w:ascii="Times New Roman" w:hAnsi="Times New Roman"/>
                      <w:sz w:val="24"/>
                      <w:szCs w:val="24"/>
                    </w:rPr>
                  </w:pPr>
                </w:p>
              </w:tc>
              <w:tc>
                <w:tcPr>
                  <w:tcW w:w="230" w:type="dxa"/>
                </w:tcPr>
                <w:p w14:paraId="72944E9D" w14:textId="77777777" w:rsidR="008823D4" w:rsidRPr="00FC26EE" w:rsidRDefault="008823D4" w:rsidP="008823D4">
                  <w:pPr>
                    <w:jc w:val="both"/>
                    <w:rPr>
                      <w:rFonts w:ascii="Times New Roman" w:hAnsi="Times New Roman"/>
                      <w:sz w:val="24"/>
                      <w:szCs w:val="24"/>
                    </w:rPr>
                  </w:pPr>
                </w:p>
              </w:tc>
              <w:tc>
                <w:tcPr>
                  <w:tcW w:w="1091" w:type="dxa"/>
                </w:tcPr>
                <w:p w14:paraId="3E98DFA3" w14:textId="77777777" w:rsidR="008823D4" w:rsidRPr="00FC26EE" w:rsidRDefault="008823D4" w:rsidP="008823D4">
                  <w:pPr>
                    <w:jc w:val="both"/>
                    <w:rPr>
                      <w:rFonts w:ascii="Times New Roman" w:hAnsi="Times New Roman"/>
                      <w:sz w:val="24"/>
                      <w:szCs w:val="24"/>
                    </w:rPr>
                  </w:pPr>
                </w:p>
              </w:tc>
            </w:tr>
            <w:tr w:rsidR="008823D4" w:rsidRPr="00FC26EE" w14:paraId="4154C776" w14:textId="77777777" w:rsidTr="006A579E">
              <w:tc>
                <w:tcPr>
                  <w:tcW w:w="1134" w:type="dxa"/>
                </w:tcPr>
                <w:p w14:paraId="6183672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0918A62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Задает до начала работы</w:t>
                  </w:r>
                </w:p>
              </w:tc>
              <w:tc>
                <w:tcPr>
                  <w:tcW w:w="230" w:type="dxa"/>
                </w:tcPr>
                <w:p w14:paraId="11ABB483" w14:textId="77777777" w:rsidR="008823D4" w:rsidRPr="00FC26EE" w:rsidRDefault="008823D4" w:rsidP="008823D4">
                  <w:pPr>
                    <w:jc w:val="both"/>
                    <w:rPr>
                      <w:rFonts w:ascii="Times New Roman" w:hAnsi="Times New Roman"/>
                      <w:sz w:val="24"/>
                      <w:szCs w:val="24"/>
                    </w:rPr>
                  </w:pPr>
                </w:p>
              </w:tc>
              <w:tc>
                <w:tcPr>
                  <w:tcW w:w="230" w:type="dxa"/>
                </w:tcPr>
                <w:p w14:paraId="0338C6DB" w14:textId="77777777" w:rsidR="008823D4" w:rsidRPr="00FC26EE" w:rsidRDefault="008823D4" w:rsidP="008823D4">
                  <w:pPr>
                    <w:jc w:val="both"/>
                    <w:rPr>
                      <w:rFonts w:ascii="Times New Roman" w:hAnsi="Times New Roman"/>
                      <w:sz w:val="24"/>
                      <w:szCs w:val="24"/>
                    </w:rPr>
                  </w:pPr>
                </w:p>
              </w:tc>
              <w:tc>
                <w:tcPr>
                  <w:tcW w:w="230" w:type="dxa"/>
                </w:tcPr>
                <w:p w14:paraId="34317B0D" w14:textId="77777777" w:rsidR="008823D4" w:rsidRPr="00FC26EE" w:rsidRDefault="008823D4" w:rsidP="008823D4">
                  <w:pPr>
                    <w:jc w:val="both"/>
                    <w:rPr>
                      <w:rFonts w:ascii="Times New Roman" w:hAnsi="Times New Roman"/>
                      <w:sz w:val="24"/>
                      <w:szCs w:val="24"/>
                    </w:rPr>
                  </w:pPr>
                </w:p>
              </w:tc>
              <w:tc>
                <w:tcPr>
                  <w:tcW w:w="230" w:type="dxa"/>
                </w:tcPr>
                <w:p w14:paraId="694A841B" w14:textId="77777777" w:rsidR="008823D4" w:rsidRPr="00FC26EE" w:rsidRDefault="008823D4" w:rsidP="008823D4">
                  <w:pPr>
                    <w:jc w:val="both"/>
                    <w:rPr>
                      <w:rFonts w:ascii="Times New Roman" w:hAnsi="Times New Roman"/>
                      <w:sz w:val="24"/>
                      <w:szCs w:val="24"/>
                    </w:rPr>
                  </w:pPr>
                </w:p>
              </w:tc>
              <w:tc>
                <w:tcPr>
                  <w:tcW w:w="230" w:type="dxa"/>
                </w:tcPr>
                <w:p w14:paraId="6ABADD3E" w14:textId="77777777" w:rsidR="008823D4" w:rsidRPr="00FC26EE" w:rsidRDefault="008823D4" w:rsidP="008823D4">
                  <w:pPr>
                    <w:jc w:val="both"/>
                    <w:rPr>
                      <w:rFonts w:ascii="Times New Roman" w:hAnsi="Times New Roman"/>
                      <w:sz w:val="24"/>
                      <w:szCs w:val="24"/>
                    </w:rPr>
                  </w:pPr>
                </w:p>
              </w:tc>
              <w:tc>
                <w:tcPr>
                  <w:tcW w:w="230" w:type="dxa"/>
                </w:tcPr>
                <w:p w14:paraId="1DC680C5" w14:textId="77777777" w:rsidR="008823D4" w:rsidRPr="00FC26EE" w:rsidRDefault="008823D4" w:rsidP="008823D4">
                  <w:pPr>
                    <w:jc w:val="both"/>
                    <w:rPr>
                      <w:rFonts w:ascii="Times New Roman" w:hAnsi="Times New Roman"/>
                      <w:sz w:val="24"/>
                      <w:szCs w:val="24"/>
                    </w:rPr>
                  </w:pPr>
                </w:p>
              </w:tc>
              <w:tc>
                <w:tcPr>
                  <w:tcW w:w="230" w:type="dxa"/>
                </w:tcPr>
                <w:p w14:paraId="6346D8F6" w14:textId="77777777" w:rsidR="008823D4" w:rsidRPr="00FC26EE" w:rsidRDefault="008823D4" w:rsidP="008823D4">
                  <w:pPr>
                    <w:jc w:val="both"/>
                    <w:rPr>
                      <w:rFonts w:ascii="Times New Roman" w:hAnsi="Times New Roman"/>
                      <w:sz w:val="24"/>
                      <w:szCs w:val="24"/>
                    </w:rPr>
                  </w:pPr>
                </w:p>
              </w:tc>
              <w:tc>
                <w:tcPr>
                  <w:tcW w:w="230" w:type="dxa"/>
                </w:tcPr>
                <w:p w14:paraId="2FFE3594" w14:textId="77777777" w:rsidR="008823D4" w:rsidRPr="00FC26EE" w:rsidRDefault="008823D4" w:rsidP="008823D4">
                  <w:pPr>
                    <w:jc w:val="both"/>
                    <w:rPr>
                      <w:rFonts w:ascii="Times New Roman" w:hAnsi="Times New Roman"/>
                      <w:sz w:val="24"/>
                      <w:szCs w:val="24"/>
                    </w:rPr>
                  </w:pPr>
                </w:p>
              </w:tc>
              <w:tc>
                <w:tcPr>
                  <w:tcW w:w="230" w:type="dxa"/>
                </w:tcPr>
                <w:p w14:paraId="465A2AEF" w14:textId="77777777" w:rsidR="008823D4" w:rsidRPr="00FC26EE" w:rsidRDefault="008823D4" w:rsidP="008823D4">
                  <w:pPr>
                    <w:jc w:val="both"/>
                    <w:rPr>
                      <w:rFonts w:ascii="Times New Roman" w:hAnsi="Times New Roman"/>
                      <w:sz w:val="24"/>
                      <w:szCs w:val="24"/>
                    </w:rPr>
                  </w:pPr>
                </w:p>
              </w:tc>
              <w:tc>
                <w:tcPr>
                  <w:tcW w:w="230" w:type="dxa"/>
                </w:tcPr>
                <w:p w14:paraId="0C2DE732" w14:textId="77777777" w:rsidR="008823D4" w:rsidRPr="00FC26EE" w:rsidRDefault="008823D4" w:rsidP="008823D4">
                  <w:pPr>
                    <w:jc w:val="both"/>
                    <w:rPr>
                      <w:rFonts w:ascii="Times New Roman" w:hAnsi="Times New Roman"/>
                      <w:sz w:val="24"/>
                      <w:szCs w:val="24"/>
                    </w:rPr>
                  </w:pPr>
                </w:p>
              </w:tc>
              <w:tc>
                <w:tcPr>
                  <w:tcW w:w="230" w:type="dxa"/>
                </w:tcPr>
                <w:p w14:paraId="580B30DF" w14:textId="77777777" w:rsidR="008823D4" w:rsidRPr="00FC26EE" w:rsidRDefault="008823D4" w:rsidP="008823D4">
                  <w:pPr>
                    <w:jc w:val="both"/>
                    <w:rPr>
                      <w:rFonts w:ascii="Times New Roman" w:hAnsi="Times New Roman"/>
                      <w:sz w:val="24"/>
                      <w:szCs w:val="24"/>
                    </w:rPr>
                  </w:pPr>
                </w:p>
              </w:tc>
              <w:tc>
                <w:tcPr>
                  <w:tcW w:w="230" w:type="dxa"/>
                </w:tcPr>
                <w:p w14:paraId="405EAE55" w14:textId="77777777" w:rsidR="008823D4" w:rsidRPr="00FC26EE" w:rsidRDefault="008823D4" w:rsidP="008823D4">
                  <w:pPr>
                    <w:jc w:val="both"/>
                    <w:rPr>
                      <w:rFonts w:ascii="Times New Roman" w:hAnsi="Times New Roman"/>
                      <w:sz w:val="24"/>
                      <w:szCs w:val="24"/>
                    </w:rPr>
                  </w:pPr>
                </w:p>
              </w:tc>
              <w:tc>
                <w:tcPr>
                  <w:tcW w:w="230" w:type="dxa"/>
                </w:tcPr>
                <w:p w14:paraId="0B52CC1F" w14:textId="77777777" w:rsidR="008823D4" w:rsidRPr="00FC26EE" w:rsidRDefault="008823D4" w:rsidP="008823D4">
                  <w:pPr>
                    <w:jc w:val="both"/>
                    <w:rPr>
                      <w:rFonts w:ascii="Times New Roman" w:hAnsi="Times New Roman"/>
                      <w:sz w:val="24"/>
                      <w:szCs w:val="24"/>
                    </w:rPr>
                  </w:pPr>
                </w:p>
              </w:tc>
              <w:tc>
                <w:tcPr>
                  <w:tcW w:w="230" w:type="dxa"/>
                </w:tcPr>
                <w:p w14:paraId="026D818E" w14:textId="77777777" w:rsidR="008823D4" w:rsidRPr="00FC26EE" w:rsidRDefault="008823D4" w:rsidP="008823D4">
                  <w:pPr>
                    <w:jc w:val="both"/>
                    <w:rPr>
                      <w:rFonts w:ascii="Times New Roman" w:hAnsi="Times New Roman"/>
                      <w:sz w:val="24"/>
                      <w:szCs w:val="24"/>
                    </w:rPr>
                  </w:pPr>
                </w:p>
              </w:tc>
              <w:tc>
                <w:tcPr>
                  <w:tcW w:w="230" w:type="dxa"/>
                </w:tcPr>
                <w:p w14:paraId="3E0FD238" w14:textId="77777777" w:rsidR="008823D4" w:rsidRPr="00FC26EE" w:rsidRDefault="008823D4" w:rsidP="008823D4">
                  <w:pPr>
                    <w:jc w:val="both"/>
                    <w:rPr>
                      <w:rFonts w:ascii="Times New Roman" w:hAnsi="Times New Roman"/>
                      <w:sz w:val="24"/>
                      <w:szCs w:val="24"/>
                    </w:rPr>
                  </w:pPr>
                </w:p>
              </w:tc>
              <w:tc>
                <w:tcPr>
                  <w:tcW w:w="230" w:type="dxa"/>
                </w:tcPr>
                <w:p w14:paraId="00007994" w14:textId="77777777" w:rsidR="008823D4" w:rsidRPr="00FC26EE" w:rsidRDefault="008823D4" w:rsidP="008823D4">
                  <w:pPr>
                    <w:jc w:val="both"/>
                    <w:rPr>
                      <w:rFonts w:ascii="Times New Roman" w:hAnsi="Times New Roman"/>
                      <w:sz w:val="24"/>
                      <w:szCs w:val="24"/>
                    </w:rPr>
                  </w:pPr>
                </w:p>
              </w:tc>
              <w:tc>
                <w:tcPr>
                  <w:tcW w:w="230" w:type="dxa"/>
                </w:tcPr>
                <w:p w14:paraId="2D44D4F8" w14:textId="77777777" w:rsidR="008823D4" w:rsidRPr="00FC26EE" w:rsidRDefault="008823D4" w:rsidP="008823D4">
                  <w:pPr>
                    <w:jc w:val="both"/>
                    <w:rPr>
                      <w:rFonts w:ascii="Times New Roman" w:hAnsi="Times New Roman"/>
                      <w:sz w:val="24"/>
                      <w:szCs w:val="24"/>
                    </w:rPr>
                  </w:pPr>
                </w:p>
              </w:tc>
              <w:tc>
                <w:tcPr>
                  <w:tcW w:w="230" w:type="dxa"/>
                </w:tcPr>
                <w:p w14:paraId="44AAFC65" w14:textId="77777777" w:rsidR="008823D4" w:rsidRPr="00FC26EE" w:rsidRDefault="008823D4" w:rsidP="008823D4">
                  <w:pPr>
                    <w:jc w:val="both"/>
                    <w:rPr>
                      <w:rFonts w:ascii="Times New Roman" w:hAnsi="Times New Roman"/>
                      <w:sz w:val="24"/>
                      <w:szCs w:val="24"/>
                    </w:rPr>
                  </w:pPr>
                </w:p>
              </w:tc>
              <w:tc>
                <w:tcPr>
                  <w:tcW w:w="230" w:type="dxa"/>
                </w:tcPr>
                <w:p w14:paraId="6EA18F32" w14:textId="77777777" w:rsidR="008823D4" w:rsidRPr="00FC26EE" w:rsidRDefault="008823D4" w:rsidP="008823D4">
                  <w:pPr>
                    <w:jc w:val="both"/>
                    <w:rPr>
                      <w:rFonts w:ascii="Times New Roman" w:hAnsi="Times New Roman"/>
                      <w:sz w:val="24"/>
                      <w:szCs w:val="24"/>
                    </w:rPr>
                  </w:pPr>
                </w:p>
              </w:tc>
              <w:tc>
                <w:tcPr>
                  <w:tcW w:w="230" w:type="dxa"/>
                </w:tcPr>
                <w:p w14:paraId="46FF6F91" w14:textId="77777777" w:rsidR="008823D4" w:rsidRPr="00FC26EE" w:rsidRDefault="008823D4" w:rsidP="008823D4">
                  <w:pPr>
                    <w:jc w:val="both"/>
                    <w:rPr>
                      <w:rFonts w:ascii="Times New Roman" w:hAnsi="Times New Roman"/>
                      <w:sz w:val="24"/>
                      <w:szCs w:val="24"/>
                    </w:rPr>
                  </w:pPr>
                </w:p>
              </w:tc>
              <w:tc>
                <w:tcPr>
                  <w:tcW w:w="230" w:type="dxa"/>
                </w:tcPr>
                <w:p w14:paraId="5067F800" w14:textId="77777777" w:rsidR="008823D4" w:rsidRPr="00FC26EE" w:rsidRDefault="008823D4" w:rsidP="008823D4">
                  <w:pPr>
                    <w:jc w:val="both"/>
                    <w:rPr>
                      <w:rFonts w:ascii="Times New Roman" w:hAnsi="Times New Roman"/>
                      <w:sz w:val="24"/>
                      <w:szCs w:val="24"/>
                    </w:rPr>
                  </w:pPr>
                </w:p>
              </w:tc>
              <w:tc>
                <w:tcPr>
                  <w:tcW w:w="1091" w:type="dxa"/>
                </w:tcPr>
                <w:p w14:paraId="3FA1E82C" w14:textId="77777777" w:rsidR="008823D4" w:rsidRPr="00FC26EE" w:rsidRDefault="008823D4" w:rsidP="008823D4">
                  <w:pPr>
                    <w:jc w:val="both"/>
                    <w:rPr>
                      <w:rFonts w:ascii="Times New Roman" w:hAnsi="Times New Roman"/>
                      <w:sz w:val="24"/>
                      <w:szCs w:val="24"/>
                    </w:rPr>
                  </w:pPr>
                </w:p>
              </w:tc>
            </w:tr>
            <w:tr w:rsidR="008823D4" w:rsidRPr="00FC26EE" w14:paraId="5E3CC2BD" w14:textId="77777777" w:rsidTr="006A579E">
              <w:tc>
                <w:tcPr>
                  <w:tcW w:w="1134" w:type="dxa"/>
                </w:tcPr>
                <w:p w14:paraId="6C74CDC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580782A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Задает в ходе выполнения работы</w:t>
                  </w:r>
                </w:p>
              </w:tc>
              <w:tc>
                <w:tcPr>
                  <w:tcW w:w="230" w:type="dxa"/>
                </w:tcPr>
                <w:p w14:paraId="332BB9B3" w14:textId="77777777" w:rsidR="008823D4" w:rsidRPr="00FC26EE" w:rsidRDefault="008823D4" w:rsidP="008823D4">
                  <w:pPr>
                    <w:jc w:val="both"/>
                    <w:rPr>
                      <w:rFonts w:ascii="Times New Roman" w:hAnsi="Times New Roman"/>
                      <w:sz w:val="24"/>
                      <w:szCs w:val="24"/>
                    </w:rPr>
                  </w:pPr>
                </w:p>
              </w:tc>
              <w:tc>
                <w:tcPr>
                  <w:tcW w:w="230" w:type="dxa"/>
                </w:tcPr>
                <w:p w14:paraId="2F7FE5FD" w14:textId="77777777" w:rsidR="008823D4" w:rsidRPr="00FC26EE" w:rsidRDefault="008823D4" w:rsidP="008823D4">
                  <w:pPr>
                    <w:jc w:val="both"/>
                    <w:rPr>
                      <w:rFonts w:ascii="Times New Roman" w:hAnsi="Times New Roman"/>
                      <w:sz w:val="24"/>
                      <w:szCs w:val="24"/>
                    </w:rPr>
                  </w:pPr>
                </w:p>
              </w:tc>
              <w:tc>
                <w:tcPr>
                  <w:tcW w:w="230" w:type="dxa"/>
                </w:tcPr>
                <w:p w14:paraId="58A6EC35" w14:textId="77777777" w:rsidR="008823D4" w:rsidRPr="00FC26EE" w:rsidRDefault="008823D4" w:rsidP="008823D4">
                  <w:pPr>
                    <w:jc w:val="both"/>
                    <w:rPr>
                      <w:rFonts w:ascii="Times New Roman" w:hAnsi="Times New Roman"/>
                      <w:sz w:val="24"/>
                      <w:szCs w:val="24"/>
                    </w:rPr>
                  </w:pPr>
                </w:p>
              </w:tc>
              <w:tc>
                <w:tcPr>
                  <w:tcW w:w="230" w:type="dxa"/>
                </w:tcPr>
                <w:p w14:paraId="16C08A2B" w14:textId="77777777" w:rsidR="008823D4" w:rsidRPr="00FC26EE" w:rsidRDefault="008823D4" w:rsidP="008823D4">
                  <w:pPr>
                    <w:jc w:val="both"/>
                    <w:rPr>
                      <w:rFonts w:ascii="Times New Roman" w:hAnsi="Times New Roman"/>
                      <w:sz w:val="24"/>
                      <w:szCs w:val="24"/>
                    </w:rPr>
                  </w:pPr>
                </w:p>
              </w:tc>
              <w:tc>
                <w:tcPr>
                  <w:tcW w:w="230" w:type="dxa"/>
                </w:tcPr>
                <w:p w14:paraId="73815016" w14:textId="77777777" w:rsidR="008823D4" w:rsidRPr="00FC26EE" w:rsidRDefault="008823D4" w:rsidP="008823D4">
                  <w:pPr>
                    <w:jc w:val="both"/>
                    <w:rPr>
                      <w:rFonts w:ascii="Times New Roman" w:hAnsi="Times New Roman"/>
                      <w:sz w:val="24"/>
                      <w:szCs w:val="24"/>
                    </w:rPr>
                  </w:pPr>
                </w:p>
              </w:tc>
              <w:tc>
                <w:tcPr>
                  <w:tcW w:w="230" w:type="dxa"/>
                </w:tcPr>
                <w:p w14:paraId="42EA4C3C" w14:textId="77777777" w:rsidR="008823D4" w:rsidRPr="00FC26EE" w:rsidRDefault="008823D4" w:rsidP="008823D4">
                  <w:pPr>
                    <w:jc w:val="both"/>
                    <w:rPr>
                      <w:rFonts w:ascii="Times New Roman" w:hAnsi="Times New Roman"/>
                      <w:sz w:val="24"/>
                      <w:szCs w:val="24"/>
                    </w:rPr>
                  </w:pPr>
                </w:p>
              </w:tc>
              <w:tc>
                <w:tcPr>
                  <w:tcW w:w="230" w:type="dxa"/>
                </w:tcPr>
                <w:p w14:paraId="317B7789" w14:textId="77777777" w:rsidR="008823D4" w:rsidRPr="00FC26EE" w:rsidRDefault="008823D4" w:rsidP="008823D4">
                  <w:pPr>
                    <w:jc w:val="both"/>
                    <w:rPr>
                      <w:rFonts w:ascii="Times New Roman" w:hAnsi="Times New Roman"/>
                      <w:sz w:val="24"/>
                      <w:szCs w:val="24"/>
                    </w:rPr>
                  </w:pPr>
                </w:p>
              </w:tc>
              <w:tc>
                <w:tcPr>
                  <w:tcW w:w="230" w:type="dxa"/>
                </w:tcPr>
                <w:p w14:paraId="68A57F29" w14:textId="77777777" w:rsidR="008823D4" w:rsidRPr="00FC26EE" w:rsidRDefault="008823D4" w:rsidP="008823D4">
                  <w:pPr>
                    <w:jc w:val="both"/>
                    <w:rPr>
                      <w:rFonts w:ascii="Times New Roman" w:hAnsi="Times New Roman"/>
                      <w:sz w:val="24"/>
                      <w:szCs w:val="24"/>
                    </w:rPr>
                  </w:pPr>
                </w:p>
              </w:tc>
              <w:tc>
                <w:tcPr>
                  <w:tcW w:w="230" w:type="dxa"/>
                </w:tcPr>
                <w:p w14:paraId="300C312C" w14:textId="77777777" w:rsidR="008823D4" w:rsidRPr="00FC26EE" w:rsidRDefault="008823D4" w:rsidP="008823D4">
                  <w:pPr>
                    <w:jc w:val="both"/>
                    <w:rPr>
                      <w:rFonts w:ascii="Times New Roman" w:hAnsi="Times New Roman"/>
                      <w:sz w:val="24"/>
                      <w:szCs w:val="24"/>
                    </w:rPr>
                  </w:pPr>
                </w:p>
              </w:tc>
              <w:tc>
                <w:tcPr>
                  <w:tcW w:w="230" w:type="dxa"/>
                </w:tcPr>
                <w:p w14:paraId="5EC72053" w14:textId="77777777" w:rsidR="008823D4" w:rsidRPr="00FC26EE" w:rsidRDefault="008823D4" w:rsidP="008823D4">
                  <w:pPr>
                    <w:jc w:val="both"/>
                    <w:rPr>
                      <w:rFonts w:ascii="Times New Roman" w:hAnsi="Times New Roman"/>
                      <w:sz w:val="24"/>
                      <w:szCs w:val="24"/>
                    </w:rPr>
                  </w:pPr>
                </w:p>
              </w:tc>
              <w:tc>
                <w:tcPr>
                  <w:tcW w:w="230" w:type="dxa"/>
                </w:tcPr>
                <w:p w14:paraId="18300AF6" w14:textId="77777777" w:rsidR="008823D4" w:rsidRPr="00FC26EE" w:rsidRDefault="008823D4" w:rsidP="008823D4">
                  <w:pPr>
                    <w:jc w:val="both"/>
                    <w:rPr>
                      <w:rFonts w:ascii="Times New Roman" w:hAnsi="Times New Roman"/>
                      <w:sz w:val="24"/>
                      <w:szCs w:val="24"/>
                    </w:rPr>
                  </w:pPr>
                </w:p>
              </w:tc>
              <w:tc>
                <w:tcPr>
                  <w:tcW w:w="230" w:type="dxa"/>
                </w:tcPr>
                <w:p w14:paraId="06214E0C" w14:textId="77777777" w:rsidR="008823D4" w:rsidRPr="00FC26EE" w:rsidRDefault="008823D4" w:rsidP="008823D4">
                  <w:pPr>
                    <w:jc w:val="both"/>
                    <w:rPr>
                      <w:rFonts w:ascii="Times New Roman" w:hAnsi="Times New Roman"/>
                      <w:sz w:val="24"/>
                      <w:szCs w:val="24"/>
                    </w:rPr>
                  </w:pPr>
                </w:p>
              </w:tc>
              <w:tc>
                <w:tcPr>
                  <w:tcW w:w="230" w:type="dxa"/>
                </w:tcPr>
                <w:p w14:paraId="46BBCB32" w14:textId="77777777" w:rsidR="008823D4" w:rsidRPr="00FC26EE" w:rsidRDefault="008823D4" w:rsidP="008823D4">
                  <w:pPr>
                    <w:jc w:val="both"/>
                    <w:rPr>
                      <w:rFonts w:ascii="Times New Roman" w:hAnsi="Times New Roman"/>
                      <w:sz w:val="24"/>
                      <w:szCs w:val="24"/>
                    </w:rPr>
                  </w:pPr>
                </w:p>
              </w:tc>
              <w:tc>
                <w:tcPr>
                  <w:tcW w:w="230" w:type="dxa"/>
                </w:tcPr>
                <w:p w14:paraId="2D6F16C8" w14:textId="77777777" w:rsidR="008823D4" w:rsidRPr="00FC26EE" w:rsidRDefault="008823D4" w:rsidP="008823D4">
                  <w:pPr>
                    <w:jc w:val="both"/>
                    <w:rPr>
                      <w:rFonts w:ascii="Times New Roman" w:hAnsi="Times New Roman"/>
                      <w:sz w:val="24"/>
                      <w:szCs w:val="24"/>
                    </w:rPr>
                  </w:pPr>
                </w:p>
              </w:tc>
              <w:tc>
                <w:tcPr>
                  <w:tcW w:w="230" w:type="dxa"/>
                </w:tcPr>
                <w:p w14:paraId="19C9B36D" w14:textId="77777777" w:rsidR="008823D4" w:rsidRPr="00FC26EE" w:rsidRDefault="008823D4" w:rsidP="008823D4">
                  <w:pPr>
                    <w:jc w:val="both"/>
                    <w:rPr>
                      <w:rFonts w:ascii="Times New Roman" w:hAnsi="Times New Roman"/>
                      <w:sz w:val="24"/>
                      <w:szCs w:val="24"/>
                    </w:rPr>
                  </w:pPr>
                </w:p>
              </w:tc>
              <w:tc>
                <w:tcPr>
                  <w:tcW w:w="230" w:type="dxa"/>
                </w:tcPr>
                <w:p w14:paraId="69F51BFC" w14:textId="77777777" w:rsidR="008823D4" w:rsidRPr="00FC26EE" w:rsidRDefault="008823D4" w:rsidP="008823D4">
                  <w:pPr>
                    <w:jc w:val="both"/>
                    <w:rPr>
                      <w:rFonts w:ascii="Times New Roman" w:hAnsi="Times New Roman"/>
                      <w:sz w:val="24"/>
                      <w:szCs w:val="24"/>
                    </w:rPr>
                  </w:pPr>
                </w:p>
              </w:tc>
              <w:tc>
                <w:tcPr>
                  <w:tcW w:w="230" w:type="dxa"/>
                </w:tcPr>
                <w:p w14:paraId="7B3F8602" w14:textId="77777777" w:rsidR="008823D4" w:rsidRPr="00FC26EE" w:rsidRDefault="008823D4" w:rsidP="008823D4">
                  <w:pPr>
                    <w:jc w:val="both"/>
                    <w:rPr>
                      <w:rFonts w:ascii="Times New Roman" w:hAnsi="Times New Roman"/>
                      <w:sz w:val="24"/>
                      <w:szCs w:val="24"/>
                    </w:rPr>
                  </w:pPr>
                </w:p>
              </w:tc>
              <w:tc>
                <w:tcPr>
                  <w:tcW w:w="230" w:type="dxa"/>
                </w:tcPr>
                <w:p w14:paraId="4F04F768" w14:textId="77777777" w:rsidR="008823D4" w:rsidRPr="00FC26EE" w:rsidRDefault="008823D4" w:rsidP="008823D4">
                  <w:pPr>
                    <w:jc w:val="both"/>
                    <w:rPr>
                      <w:rFonts w:ascii="Times New Roman" w:hAnsi="Times New Roman"/>
                      <w:sz w:val="24"/>
                      <w:szCs w:val="24"/>
                    </w:rPr>
                  </w:pPr>
                </w:p>
              </w:tc>
              <w:tc>
                <w:tcPr>
                  <w:tcW w:w="230" w:type="dxa"/>
                </w:tcPr>
                <w:p w14:paraId="0C943437" w14:textId="77777777" w:rsidR="008823D4" w:rsidRPr="00FC26EE" w:rsidRDefault="008823D4" w:rsidP="008823D4">
                  <w:pPr>
                    <w:jc w:val="both"/>
                    <w:rPr>
                      <w:rFonts w:ascii="Times New Roman" w:hAnsi="Times New Roman"/>
                      <w:sz w:val="24"/>
                      <w:szCs w:val="24"/>
                    </w:rPr>
                  </w:pPr>
                </w:p>
              </w:tc>
              <w:tc>
                <w:tcPr>
                  <w:tcW w:w="230" w:type="dxa"/>
                </w:tcPr>
                <w:p w14:paraId="2CA3D6E2" w14:textId="77777777" w:rsidR="008823D4" w:rsidRPr="00FC26EE" w:rsidRDefault="008823D4" w:rsidP="008823D4">
                  <w:pPr>
                    <w:jc w:val="both"/>
                    <w:rPr>
                      <w:rFonts w:ascii="Times New Roman" w:hAnsi="Times New Roman"/>
                      <w:sz w:val="24"/>
                      <w:szCs w:val="24"/>
                    </w:rPr>
                  </w:pPr>
                </w:p>
              </w:tc>
              <w:tc>
                <w:tcPr>
                  <w:tcW w:w="230" w:type="dxa"/>
                </w:tcPr>
                <w:p w14:paraId="247758B8" w14:textId="77777777" w:rsidR="008823D4" w:rsidRPr="00FC26EE" w:rsidRDefault="008823D4" w:rsidP="008823D4">
                  <w:pPr>
                    <w:jc w:val="both"/>
                    <w:rPr>
                      <w:rFonts w:ascii="Times New Roman" w:hAnsi="Times New Roman"/>
                      <w:sz w:val="24"/>
                      <w:szCs w:val="24"/>
                    </w:rPr>
                  </w:pPr>
                </w:p>
              </w:tc>
              <w:tc>
                <w:tcPr>
                  <w:tcW w:w="1091" w:type="dxa"/>
                </w:tcPr>
                <w:p w14:paraId="119362AA" w14:textId="77777777" w:rsidR="008823D4" w:rsidRPr="00FC26EE" w:rsidRDefault="008823D4" w:rsidP="008823D4">
                  <w:pPr>
                    <w:jc w:val="both"/>
                    <w:rPr>
                      <w:rFonts w:ascii="Times New Roman" w:hAnsi="Times New Roman"/>
                      <w:sz w:val="24"/>
                      <w:szCs w:val="24"/>
                    </w:rPr>
                  </w:pPr>
                </w:p>
              </w:tc>
            </w:tr>
            <w:tr w:rsidR="008823D4" w:rsidRPr="00FC26EE" w14:paraId="41B9CE68" w14:textId="77777777" w:rsidTr="006A579E">
              <w:tc>
                <w:tcPr>
                  <w:tcW w:w="1134" w:type="dxa"/>
                </w:tcPr>
                <w:p w14:paraId="5C07A23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2BE7758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задает, хотя нуждается в пояснениях</w:t>
                  </w:r>
                </w:p>
              </w:tc>
              <w:tc>
                <w:tcPr>
                  <w:tcW w:w="230" w:type="dxa"/>
                </w:tcPr>
                <w:p w14:paraId="6995339B" w14:textId="77777777" w:rsidR="008823D4" w:rsidRPr="00FC26EE" w:rsidRDefault="008823D4" w:rsidP="008823D4">
                  <w:pPr>
                    <w:jc w:val="both"/>
                    <w:rPr>
                      <w:rFonts w:ascii="Times New Roman" w:hAnsi="Times New Roman"/>
                      <w:sz w:val="24"/>
                      <w:szCs w:val="24"/>
                    </w:rPr>
                  </w:pPr>
                </w:p>
              </w:tc>
              <w:tc>
                <w:tcPr>
                  <w:tcW w:w="230" w:type="dxa"/>
                </w:tcPr>
                <w:p w14:paraId="1BE9A08C" w14:textId="77777777" w:rsidR="008823D4" w:rsidRPr="00FC26EE" w:rsidRDefault="008823D4" w:rsidP="008823D4">
                  <w:pPr>
                    <w:jc w:val="both"/>
                    <w:rPr>
                      <w:rFonts w:ascii="Times New Roman" w:hAnsi="Times New Roman"/>
                      <w:sz w:val="24"/>
                      <w:szCs w:val="24"/>
                    </w:rPr>
                  </w:pPr>
                </w:p>
              </w:tc>
              <w:tc>
                <w:tcPr>
                  <w:tcW w:w="230" w:type="dxa"/>
                </w:tcPr>
                <w:p w14:paraId="6CC0C92A" w14:textId="77777777" w:rsidR="008823D4" w:rsidRPr="00FC26EE" w:rsidRDefault="008823D4" w:rsidP="008823D4">
                  <w:pPr>
                    <w:jc w:val="both"/>
                    <w:rPr>
                      <w:rFonts w:ascii="Times New Roman" w:hAnsi="Times New Roman"/>
                      <w:sz w:val="24"/>
                      <w:szCs w:val="24"/>
                    </w:rPr>
                  </w:pPr>
                </w:p>
              </w:tc>
              <w:tc>
                <w:tcPr>
                  <w:tcW w:w="230" w:type="dxa"/>
                </w:tcPr>
                <w:p w14:paraId="3AF233D7" w14:textId="77777777" w:rsidR="008823D4" w:rsidRPr="00FC26EE" w:rsidRDefault="008823D4" w:rsidP="008823D4">
                  <w:pPr>
                    <w:jc w:val="both"/>
                    <w:rPr>
                      <w:rFonts w:ascii="Times New Roman" w:hAnsi="Times New Roman"/>
                      <w:sz w:val="24"/>
                      <w:szCs w:val="24"/>
                    </w:rPr>
                  </w:pPr>
                </w:p>
              </w:tc>
              <w:tc>
                <w:tcPr>
                  <w:tcW w:w="230" w:type="dxa"/>
                </w:tcPr>
                <w:p w14:paraId="78BB8203" w14:textId="77777777" w:rsidR="008823D4" w:rsidRPr="00FC26EE" w:rsidRDefault="008823D4" w:rsidP="008823D4">
                  <w:pPr>
                    <w:jc w:val="both"/>
                    <w:rPr>
                      <w:rFonts w:ascii="Times New Roman" w:hAnsi="Times New Roman"/>
                      <w:sz w:val="24"/>
                      <w:szCs w:val="24"/>
                    </w:rPr>
                  </w:pPr>
                </w:p>
              </w:tc>
              <w:tc>
                <w:tcPr>
                  <w:tcW w:w="230" w:type="dxa"/>
                </w:tcPr>
                <w:p w14:paraId="4C77B529" w14:textId="77777777" w:rsidR="008823D4" w:rsidRPr="00FC26EE" w:rsidRDefault="008823D4" w:rsidP="008823D4">
                  <w:pPr>
                    <w:jc w:val="both"/>
                    <w:rPr>
                      <w:rFonts w:ascii="Times New Roman" w:hAnsi="Times New Roman"/>
                      <w:sz w:val="24"/>
                      <w:szCs w:val="24"/>
                    </w:rPr>
                  </w:pPr>
                </w:p>
              </w:tc>
              <w:tc>
                <w:tcPr>
                  <w:tcW w:w="230" w:type="dxa"/>
                </w:tcPr>
                <w:p w14:paraId="276DBA57" w14:textId="77777777" w:rsidR="008823D4" w:rsidRPr="00FC26EE" w:rsidRDefault="008823D4" w:rsidP="008823D4">
                  <w:pPr>
                    <w:jc w:val="both"/>
                    <w:rPr>
                      <w:rFonts w:ascii="Times New Roman" w:hAnsi="Times New Roman"/>
                      <w:sz w:val="24"/>
                      <w:szCs w:val="24"/>
                    </w:rPr>
                  </w:pPr>
                </w:p>
              </w:tc>
              <w:tc>
                <w:tcPr>
                  <w:tcW w:w="230" w:type="dxa"/>
                </w:tcPr>
                <w:p w14:paraId="37926A48" w14:textId="77777777" w:rsidR="008823D4" w:rsidRPr="00FC26EE" w:rsidRDefault="008823D4" w:rsidP="008823D4">
                  <w:pPr>
                    <w:jc w:val="both"/>
                    <w:rPr>
                      <w:rFonts w:ascii="Times New Roman" w:hAnsi="Times New Roman"/>
                      <w:sz w:val="24"/>
                      <w:szCs w:val="24"/>
                    </w:rPr>
                  </w:pPr>
                </w:p>
              </w:tc>
              <w:tc>
                <w:tcPr>
                  <w:tcW w:w="230" w:type="dxa"/>
                </w:tcPr>
                <w:p w14:paraId="07041B5C" w14:textId="77777777" w:rsidR="008823D4" w:rsidRPr="00FC26EE" w:rsidRDefault="008823D4" w:rsidP="008823D4">
                  <w:pPr>
                    <w:jc w:val="both"/>
                    <w:rPr>
                      <w:rFonts w:ascii="Times New Roman" w:hAnsi="Times New Roman"/>
                      <w:sz w:val="24"/>
                      <w:szCs w:val="24"/>
                    </w:rPr>
                  </w:pPr>
                </w:p>
              </w:tc>
              <w:tc>
                <w:tcPr>
                  <w:tcW w:w="230" w:type="dxa"/>
                </w:tcPr>
                <w:p w14:paraId="439A4BAC" w14:textId="77777777" w:rsidR="008823D4" w:rsidRPr="00FC26EE" w:rsidRDefault="008823D4" w:rsidP="008823D4">
                  <w:pPr>
                    <w:jc w:val="both"/>
                    <w:rPr>
                      <w:rFonts w:ascii="Times New Roman" w:hAnsi="Times New Roman"/>
                      <w:sz w:val="24"/>
                      <w:szCs w:val="24"/>
                    </w:rPr>
                  </w:pPr>
                </w:p>
              </w:tc>
              <w:tc>
                <w:tcPr>
                  <w:tcW w:w="230" w:type="dxa"/>
                </w:tcPr>
                <w:p w14:paraId="1155E89E" w14:textId="77777777" w:rsidR="008823D4" w:rsidRPr="00FC26EE" w:rsidRDefault="008823D4" w:rsidP="008823D4">
                  <w:pPr>
                    <w:jc w:val="both"/>
                    <w:rPr>
                      <w:rFonts w:ascii="Times New Roman" w:hAnsi="Times New Roman"/>
                      <w:sz w:val="24"/>
                      <w:szCs w:val="24"/>
                    </w:rPr>
                  </w:pPr>
                </w:p>
              </w:tc>
              <w:tc>
                <w:tcPr>
                  <w:tcW w:w="230" w:type="dxa"/>
                </w:tcPr>
                <w:p w14:paraId="27C9B4CA" w14:textId="77777777" w:rsidR="008823D4" w:rsidRPr="00FC26EE" w:rsidRDefault="008823D4" w:rsidP="008823D4">
                  <w:pPr>
                    <w:jc w:val="both"/>
                    <w:rPr>
                      <w:rFonts w:ascii="Times New Roman" w:hAnsi="Times New Roman"/>
                      <w:sz w:val="24"/>
                      <w:szCs w:val="24"/>
                    </w:rPr>
                  </w:pPr>
                </w:p>
              </w:tc>
              <w:tc>
                <w:tcPr>
                  <w:tcW w:w="230" w:type="dxa"/>
                </w:tcPr>
                <w:p w14:paraId="0029767D" w14:textId="77777777" w:rsidR="008823D4" w:rsidRPr="00FC26EE" w:rsidRDefault="008823D4" w:rsidP="008823D4">
                  <w:pPr>
                    <w:jc w:val="both"/>
                    <w:rPr>
                      <w:rFonts w:ascii="Times New Roman" w:hAnsi="Times New Roman"/>
                      <w:sz w:val="24"/>
                      <w:szCs w:val="24"/>
                    </w:rPr>
                  </w:pPr>
                </w:p>
              </w:tc>
              <w:tc>
                <w:tcPr>
                  <w:tcW w:w="230" w:type="dxa"/>
                </w:tcPr>
                <w:p w14:paraId="51B3495D" w14:textId="77777777" w:rsidR="008823D4" w:rsidRPr="00FC26EE" w:rsidRDefault="008823D4" w:rsidP="008823D4">
                  <w:pPr>
                    <w:jc w:val="both"/>
                    <w:rPr>
                      <w:rFonts w:ascii="Times New Roman" w:hAnsi="Times New Roman"/>
                      <w:sz w:val="24"/>
                      <w:szCs w:val="24"/>
                    </w:rPr>
                  </w:pPr>
                </w:p>
              </w:tc>
              <w:tc>
                <w:tcPr>
                  <w:tcW w:w="230" w:type="dxa"/>
                </w:tcPr>
                <w:p w14:paraId="66125837" w14:textId="77777777" w:rsidR="008823D4" w:rsidRPr="00FC26EE" w:rsidRDefault="008823D4" w:rsidP="008823D4">
                  <w:pPr>
                    <w:jc w:val="both"/>
                    <w:rPr>
                      <w:rFonts w:ascii="Times New Roman" w:hAnsi="Times New Roman"/>
                      <w:sz w:val="24"/>
                      <w:szCs w:val="24"/>
                    </w:rPr>
                  </w:pPr>
                </w:p>
              </w:tc>
              <w:tc>
                <w:tcPr>
                  <w:tcW w:w="230" w:type="dxa"/>
                </w:tcPr>
                <w:p w14:paraId="68CF1FA1" w14:textId="77777777" w:rsidR="008823D4" w:rsidRPr="00FC26EE" w:rsidRDefault="008823D4" w:rsidP="008823D4">
                  <w:pPr>
                    <w:jc w:val="both"/>
                    <w:rPr>
                      <w:rFonts w:ascii="Times New Roman" w:hAnsi="Times New Roman"/>
                      <w:sz w:val="24"/>
                      <w:szCs w:val="24"/>
                    </w:rPr>
                  </w:pPr>
                </w:p>
              </w:tc>
              <w:tc>
                <w:tcPr>
                  <w:tcW w:w="230" w:type="dxa"/>
                </w:tcPr>
                <w:p w14:paraId="6CFD41AC" w14:textId="77777777" w:rsidR="008823D4" w:rsidRPr="00FC26EE" w:rsidRDefault="008823D4" w:rsidP="008823D4">
                  <w:pPr>
                    <w:jc w:val="both"/>
                    <w:rPr>
                      <w:rFonts w:ascii="Times New Roman" w:hAnsi="Times New Roman"/>
                      <w:sz w:val="24"/>
                      <w:szCs w:val="24"/>
                    </w:rPr>
                  </w:pPr>
                </w:p>
              </w:tc>
              <w:tc>
                <w:tcPr>
                  <w:tcW w:w="230" w:type="dxa"/>
                </w:tcPr>
                <w:p w14:paraId="4ACD49B0" w14:textId="77777777" w:rsidR="008823D4" w:rsidRPr="00FC26EE" w:rsidRDefault="008823D4" w:rsidP="008823D4">
                  <w:pPr>
                    <w:jc w:val="both"/>
                    <w:rPr>
                      <w:rFonts w:ascii="Times New Roman" w:hAnsi="Times New Roman"/>
                      <w:sz w:val="24"/>
                      <w:szCs w:val="24"/>
                    </w:rPr>
                  </w:pPr>
                </w:p>
              </w:tc>
              <w:tc>
                <w:tcPr>
                  <w:tcW w:w="230" w:type="dxa"/>
                </w:tcPr>
                <w:p w14:paraId="4090B57C" w14:textId="77777777" w:rsidR="008823D4" w:rsidRPr="00FC26EE" w:rsidRDefault="008823D4" w:rsidP="008823D4">
                  <w:pPr>
                    <w:jc w:val="both"/>
                    <w:rPr>
                      <w:rFonts w:ascii="Times New Roman" w:hAnsi="Times New Roman"/>
                      <w:sz w:val="24"/>
                      <w:szCs w:val="24"/>
                    </w:rPr>
                  </w:pPr>
                </w:p>
              </w:tc>
              <w:tc>
                <w:tcPr>
                  <w:tcW w:w="230" w:type="dxa"/>
                </w:tcPr>
                <w:p w14:paraId="0A8F3A01" w14:textId="77777777" w:rsidR="008823D4" w:rsidRPr="00FC26EE" w:rsidRDefault="008823D4" w:rsidP="008823D4">
                  <w:pPr>
                    <w:jc w:val="both"/>
                    <w:rPr>
                      <w:rFonts w:ascii="Times New Roman" w:hAnsi="Times New Roman"/>
                      <w:sz w:val="24"/>
                      <w:szCs w:val="24"/>
                    </w:rPr>
                  </w:pPr>
                </w:p>
              </w:tc>
              <w:tc>
                <w:tcPr>
                  <w:tcW w:w="230" w:type="dxa"/>
                </w:tcPr>
                <w:p w14:paraId="33B0F7AE" w14:textId="77777777" w:rsidR="008823D4" w:rsidRPr="00FC26EE" w:rsidRDefault="008823D4" w:rsidP="008823D4">
                  <w:pPr>
                    <w:jc w:val="both"/>
                    <w:rPr>
                      <w:rFonts w:ascii="Times New Roman" w:hAnsi="Times New Roman"/>
                      <w:sz w:val="24"/>
                      <w:szCs w:val="24"/>
                    </w:rPr>
                  </w:pPr>
                </w:p>
              </w:tc>
              <w:tc>
                <w:tcPr>
                  <w:tcW w:w="1091" w:type="dxa"/>
                </w:tcPr>
                <w:p w14:paraId="271A9458" w14:textId="77777777" w:rsidR="008823D4" w:rsidRPr="00FC26EE" w:rsidRDefault="008823D4" w:rsidP="008823D4">
                  <w:pPr>
                    <w:jc w:val="both"/>
                    <w:rPr>
                      <w:rFonts w:ascii="Times New Roman" w:hAnsi="Times New Roman"/>
                      <w:sz w:val="24"/>
                      <w:szCs w:val="24"/>
                    </w:rPr>
                  </w:pPr>
                </w:p>
              </w:tc>
            </w:tr>
            <w:tr w:rsidR="008823D4" w:rsidRPr="00FC26EE" w14:paraId="38077086" w14:textId="77777777" w:rsidTr="006A579E">
              <w:tc>
                <w:tcPr>
                  <w:tcW w:w="4250" w:type="dxa"/>
                  <w:gridSpan w:val="2"/>
                </w:tcPr>
                <w:p w14:paraId="10304ED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3.Выполняя задание:</w:t>
                  </w:r>
                </w:p>
              </w:tc>
              <w:tc>
                <w:tcPr>
                  <w:tcW w:w="230" w:type="dxa"/>
                </w:tcPr>
                <w:p w14:paraId="284D4687" w14:textId="77777777" w:rsidR="008823D4" w:rsidRPr="00FC26EE" w:rsidRDefault="008823D4" w:rsidP="008823D4">
                  <w:pPr>
                    <w:jc w:val="both"/>
                    <w:rPr>
                      <w:rFonts w:ascii="Times New Roman" w:hAnsi="Times New Roman"/>
                      <w:sz w:val="24"/>
                      <w:szCs w:val="24"/>
                    </w:rPr>
                  </w:pPr>
                </w:p>
              </w:tc>
              <w:tc>
                <w:tcPr>
                  <w:tcW w:w="230" w:type="dxa"/>
                </w:tcPr>
                <w:p w14:paraId="37977A44" w14:textId="77777777" w:rsidR="008823D4" w:rsidRPr="00FC26EE" w:rsidRDefault="008823D4" w:rsidP="008823D4">
                  <w:pPr>
                    <w:jc w:val="both"/>
                    <w:rPr>
                      <w:rFonts w:ascii="Times New Roman" w:hAnsi="Times New Roman"/>
                      <w:sz w:val="24"/>
                      <w:szCs w:val="24"/>
                    </w:rPr>
                  </w:pPr>
                </w:p>
              </w:tc>
              <w:tc>
                <w:tcPr>
                  <w:tcW w:w="230" w:type="dxa"/>
                </w:tcPr>
                <w:p w14:paraId="493A58A5" w14:textId="77777777" w:rsidR="008823D4" w:rsidRPr="00FC26EE" w:rsidRDefault="008823D4" w:rsidP="008823D4">
                  <w:pPr>
                    <w:jc w:val="both"/>
                    <w:rPr>
                      <w:rFonts w:ascii="Times New Roman" w:hAnsi="Times New Roman"/>
                      <w:sz w:val="24"/>
                      <w:szCs w:val="24"/>
                    </w:rPr>
                  </w:pPr>
                </w:p>
              </w:tc>
              <w:tc>
                <w:tcPr>
                  <w:tcW w:w="230" w:type="dxa"/>
                </w:tcPr>
                <w:p w14:paraId="5E6798E4" w14:textId="77777777" w:rsidR="008823D4" w:rsidRPr="00FC26EE" w:rsidRDefault="008823D4" w:rsidP="008823D4">
                  <w:pPr>
                    <w:jc w:val="both"/>
                    <w:rPr>
                      <w:rFonts w:ascii="Times New Roman" w:hAnsi="Times New Roman"/>
                      <w:sz w:val="24"/>
                      <w:szCs w:val="24"/>
                    </w:rPr>
                  </w:pPr>
                </w:p>
              </w:tc>
              <w:tc>
                <w:tcPr>
                  <w:tcW w:w="230" w:type="dxa"/>
                </w:tcPr>
                <w:p w14:paraId="476152B2" w14:textId="77777777" w:rsidR="008823D4" w:rsidRPr="00FC26EE" w:rsidRDefault="008823D4" w:rsidP="008823D4">
                  <w:pPr>
                    <w:jc w:val="both"/>
                    <w:rPr>
                      <w:rFonts w:ascii="Times New Roman" w:hAnsi="Times New Roman"/>
                      <w:sz w:val="24"/>
                      <w:szCs w:val="24"/>
                    </w:rPr>
                  </w:pPr>
                </w:p>
              </w:tc>
              <w:tc>
                <w:tcPr>
                  <w:tcW w:w="230" w:type="dxa"/>
                </w:tcPr>
                <w:p w14:paraId="7BAE57C5" w14:textId="77777777" w:rsidR="008823D4" w:rsidRPr="00FC26EE" w:rsidRDefault="008823D4" w:rsidP="008823D4">
                  <w:pPr>
                    <w:jc w:val="both"/>
                    <w:rPr>
                      <w:rFonts w:ascii="Times New Roman" w:hAnsi="Times New Roman"/>
                      <w:sz w:val="24"/>
                      <w:szCs w:val="24"/>
                    </w:rPr>
                  </w:pPr>
                </w:p>
              </w:tc>
              <w:tc>
                <w:tcPr>
                  <w:tcW w:w="230" w:type="dxa"/>
                </w:tcPr>
                <w:p w14:paraId="6A6A09FD" w14:textId="77777777" w:rsidR="008823D4" w:rsidRPr="00FC26EE" w:rsidRDefault="008823D4" w:rsidP="008823D4">
                  <w:pPr>
                    <w:jc w:val="both"/>
                    <w:rPr>
                      <w:rFonts w:ascii="Times New Roman" w:hAnsi="Times New Roman"/>
                      <w:sz w:val="24"/>
                      <w:szCs w:val="24"/>
                    </w:rPr>
                  </w:pPr>
                </w:p>
              </w:tc>
              <w:tc>
                <w:tcPr>
                  <w:tcW w:w="230" w:type="dxa"/>
                </w:tcPr>
                <w:p w14:paraId="010E1EA2" w14:textId="77777777" w:rsidR="008823D4" w:rsidRPr="00FC26EE" w:rsidRDefault="008823D4" w:rsidP="008823D4">
                  <w:pPr>
                    <w:jc w:val="both"/>
                    <w:rPr>
                      <w:rFonts w:ascii="Times New Roman" w:hAnsi="Times New Roman"/>
                      <w:sz w:val="24"/>
                      <w:szCs w:val="24"/>
                    </w:rPr>
                  </w:pPr>
                </w:p>
              </w:tc>
              <w:tc>
                <w:tcPr>
                  <w:tcW w:w="230" w:type="dxa"/>
                </w:tcPr>
                <w:p w14:paraId="15B9D9A9" w14:textId="77777777" w:rsidR="008823D4" w:rsidRPr="00FC26EE" w:rsidRDefault="008823D4" w:rsidP="008823D4">
                  <w:pPr>
                    <w:jc w:val="both"/>
                    <w:rPr>
                      <w:rFonts w:ascii="Times New Roman" w:hAnsi="Times New Roman"/>
                      <w:sz w:val="24"/>
                      <w:szCs w:val="24"/>
                    </w:rPr>
                  </w:pPr>
                </w:p>
              </w:tc>
              <w:tc>
                <w:tcPr>
                  <w:tcW w:w="230" w:type="dxa"/>
                </w:tcPr>
                <w:p w14:paraId="15DFF3B4" w14:textId="77777777" w:rsidR="008823D4" w:rsidRPr="00FC26EE" w:rsidRDefault="008823D4" w:rsidP="008823D4">
                  <w:pPr>
                    <w:jc w:val="both"/>
                    <w:rPr>
                      <w:rFonts w:ascii="Times New Roman" w:hAnsi="Times New Roman"/>
                      <w:sz w:val="24"/>
                      <w:szCs w:val="24"/>
                    </w:rPr>
                  </w:pPr>
                </w:p>
              </w:tc>
              <w:tc>
                <w:tcPr>
                  <w:tcW w:w="230" w:type="dxa"/>
                </w:tcPr>
                <w:p w14:paraId="4B94EE0F" w14:textId="77777777" w:rsidR="008823D4" w:rsidRPr="00FC26EE" w:rsidRDefault="008823D4" w:rsidP="008823D4">
                  <w:pPr>
                    <w:jc w:val="both"/>
                    <w:rPr>
                      <w:rFonts w:ascii="Times New Roman" w:hAnsi="Times New Roman"/>
                      <w:sz w:val="24"/>
                      <w:szCs w:val="24"/>
                    </w:rPr>
                  </w:pPr>
                </w:p>
              </w:tc>
              <w:tc>
                <w:tcPr>
                  <w:tcW w:w="230" w:type="dxa"/>
                </w:tcPr>
                <w:p w14:paraId="2B7D9758" w14:textId="77777777" w:rsidR="008823D4" w:rsidRPr="00FC26EE" w:rsidRDefault="008823D4" w:rsidP="008823D4">
                  <w:pPr>
                    <w:jc w:val="both"/>
                    <w:rPr>
                      <w:rFonts w:ascii="Times New Roman" w:hAnsi="Times New Roman"/>
                      <w:sz w:val="24"/>
                      <w:szCs w:val="24"/>
                    </w:rPr>
                  </w:pPr>
                </w:p>
              </w:tc>
              <w:tc>
                <w:tcPr>
                  <w:tcW w:w="230" w:type="dxa"/>
                </w:tcPr>
                <w:p w14:paraId="0C23DDB1" w14:textId="77777777" w:rsidR="008823D4" w:rsidRPr="00FC26EE" w:rsidRDefault="008823D4" w:rsidP="008823D4">
                  <w:pPr>
                    <w:jc w:val="both"/>
                    <w:rPr>
                      <w:rFonts w:ascii="Times New Roman" w:hAnsi="Times New Roman"/>
                      <w:sz w:val="24"/>
                      <w:szCs w:val="24"/>
                    </w:rPr>
                  </w:pPr>
                </w:p>
              </w:tc>
              <w:tc>
                <w:tcPr>
                  <w:tcW w:w="230" w:type="dxa"/>
                </w:tcPr>
                <w:p w14:paraId="56FC9728" w14:textId="77777777" w:rsidR="008823D4" w:rsidRPr="00FC26EE" w:rsidRDefault="008823D4" w:rsidP="008823D4">
                  <w:pPr>
                    <w:jc w:val="both"/>
                    <w:rPr>
                      <w:rFonts w:ascii="Times New Roman" w:hAnsi="Times New Roman"/>
                      <w:sz w:val="24"/>
                      <w:szCs w:val="24"/>
                    </w:rPr>
                  </w:pPr>
                </w:p>
              </w:tc>
              <w:tc>
                <w:tcPr>
                  <w:tcW w:w="230" w:type="dxa"/>
                </w:tcPr>
                <w:p w14:paraId="333FBACA" w14:textId="77777777" w:rsidR="008823D4" w:rsidRPr="00FC26EE" w:rsidRDefault="008823D4" w:rsidP="008823D4">
                  <w:pPr>
                    <w:jc w:val="both"/>
                    <w:rPr>
                      <w:rFonts w:ascii="Times New Roman" w:hAnsi="Times New Roman"/>
                      <w:sz w:val="24"/>
                      <w:szCs w:val="24"/>
                    </w:rPr>
                  </w:pPr>
                </w:p>
              </w:tc>
              <w:tc>
                <w:tcPr>
                  <w:tcW w:w="230" w:type="dxa"/>
                </w:tcPr>
                <w:p w14:paraId="2EEDA862" w14:textId="77777777" w:rsidR="008823D4" w:rsidRPr="00FC26EE" w:rsidRDefault="008823D4" w:rsidP="008823D4">
                  <w:pPr>
                    <w:jc w:val="both"/>
                    <w:rPr>
                      <w:rFonts w:ascii="Times New Roman" w:hAnsi="Times New Roman"/>
                      <w:sz w:val="24"/>
                      <w:szCs w:val="24"/>
                    </w:rPr>
                  </w:pPr>
                </w:p>
              </w:tc>
              <w:tc>
                <w:tcPr>
                  <w:tcW w:w="230" w:type="dxa"/>
                </w:tcPr>
                <w:p w14:paraId="6E6178A3" w14:textId="77777777" w:rsidR="008823D4" w:rsidRPr="00FC26EE" w:rsidRDefault="008823D4" w:rsidP="008823D4">
                  <w:pPr>
                    <w:jc w:val="both"/>
                    <w:rPr>
                      <w:rFonts w:ascii="Times New Roman" w:hAnsi="Times New Roman"/>
                      <w:sz w:val="24"/>
                      <w:szCs w:val="24"/>
                    </w:rPr>
                  </w:pPr>
                </w:p>
              </w:tc>
              <w:tc>
                <w:tcPr>
                  <w:tcW w:w="230" w:type="dxa"/>
                </w:tcPr>
                <w:p w14:paraId="2C5DF888" w14:textId="77777777" w:rsidR="008823D4" w:rsidRPr="00FC26EE" w:rsidRDefault="008823D4" w:rsidP="008823D4">
                  <w:pPr>
                    <w:jc w:val="both"/>
                    <w:rPr>
                      <w:rFonts w:ascii="Times New Roman" w:hAnsi="Times New Roman"/>
                      <w:sz w:val="24"/>
                      <w:szCs w:val="24"/>
                    </w:rPr>
                  </w:pPr>
                </w:p>
              </w:tc>
              <w:tc>
                <w:tcPr>
                  <w:tcW w:w="230" w:type="dxa"/>
                </w:tcPr>
                <w:p w14:paraId="2C1441DD" w14:textId="77777777" w:rsidR="008823D4" w:rsidRPr="00FC26EE" w:rsidRDefault="008823D4" w:rsidP="008823D4">
                  <w:pPr>
                    <w:jc w:val="both"/>
                    <w:rPr>
                      <w:rFonts w:ascii="Times New Roman" w:hAnsi="Times New Roman"/>
                      <w:sz w:val="24"/>
                      <w:szCs w:val="24"/>
                    </w:rPr>
                  </w:pPr>
                </w:p>
              </w:tc>
              <w:tc>
                <w:tcPr>
                  <w:tcW w:w="230" w:type="dxa"/>
                </w:tcPr>
                <w:p w14:paraId="202F8790" w14:textId="77777777" w:rsidR="008823D4" w:rsidRPr="00FC26EE" w:rsidRDefault="008823D4" w:rsidP="008823D4">
                  <w:pPr>
                    <w:jc w:val="both"/>
                    <w:rPr>
                      <w:rFonts w:ascii="Times New Roman" w:hAnsi="Times New Roman"/>
                      <w:sz w:val="24"/>
                      <w:szCs w:val="24"/>
                    </w:rPr>
                  </w:pPr>
                </w:p>
              </w:tc>
              <w:tc>
                <w:tcPr>
                  <w:tcW w:w="230" w:type="dxa"/>
                </w:tcPr>
                <w:p w14:paraId="5A7075B4" w14:textId="77777777" w:rsidR="008823D4" w:rsidRPr="00FC26EE" w:rsidRDefault="008823D4" w:rsidP="008823D4">
                  <w:pPr>
                    <w:jc w:val="both"/>
                    <w:rPr>
                      <w:rFonts w:ascii="Times New Roman" w:hAnsi="Times New Roman"/>
                      <w:sz w:val="24"/>
                      <w:szCs w:val="24"/>
                    </w:rPr>
                  </w:pPr>
                </w:p>
              </w:tc>
              <w:tc>
                <w:tcPr>
                  <w:tcW w:w="1091" w:type="dxa"/>
                </w:tcPr>
                <w:p w14:paraId="276064CA" w14:textId="77777777" w:rsidR="008823D4" w:rsidRPr="00FC26EE" w:rsidRDefault="008823D4" w:rsidP="008823D4">
                  <w:pPr>
                    <w:jc w:val="both"/>
                    <w:rPr>
                      <w:rFonts w:ascii="Times New Roman" w:hAnsi="Times New Roman"/>
                      <w:sz w:val="24"/>
                      <w:szCs w:val="24"/>
                    </w:rPr>
                  </w:pPr>
                </w:p>
              </w:tc>
            </w:tr>
            <w:tr w:rsidR="008823D4" w:rsidRPr="00FC26EE" w14:paraId="7D2DC8ED" w14:textId="77777777" w:rsidTr="006A579E">
              <w:tc>
                <w:tcPr>
                  <w:tcW w:w="1134" w:type="dxa"/>
                </w:tcPr>
                <w:p w14:paraId="1074A80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116" w:type="dxa"/>
                </w:tcPr>
                <w:p w14:paraId="665F359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Точно придерживается плана</w:t>
                  </w:r>
                </w:p>
              </w:tc>
              <w:tc>
                <w:tcPr>
                  <w:tcW w:w="230" w:type="dxa"/>
                </w:tcPr>
                <w:p w14:paraId="6D96BC69" w14:textId="77777777" w:rsidR="008823D4" w:rsidRPr="00FC26EE" w:rsidRDefault="008823D4" w:rsidP="008823D4">
                  <w:pPr>
                    <w:jc w:val="both"/>
                    <w:rPr>
                      <w:rFonts w:ascii="Times New Roman" w:hAnsi="Times New Roman"/>
                      <w:sz w:val="24"/>
                      <w:szCs w:val="24"/>
                    </w:rPr>
                  </w:pPr>
                </w:p>
              </w:tc>
              <w:tc>
                <w:tcPr>
                  <w:tcW w:w="230" w:type="dxa"/>
                </w:tcPr>
                <w:p w14:paraId="4AC705F3" w14:textId="77777777" w:rsidR="008823D4" w:rsidRPr="00FC26EE" w:rsidRDefault="008823D4" w:rsidP="008823D4">
                  <w:pPr>
                    <w:jc w:val="both"/>
                    <w:rPr>
                      <w:rFonts w:ascii="Times New Roman" w:hAnsi="Times New Roman"/>
                      <w:sz w:val="24"/>
                      <w:szCs w:val="24"/>
                    </w:rPr>
                  </w:pPr>
                </w:p>
              </w:tc>
              <w:tc>
                <w:tcPr>
                  <w:tcW w:w="230" w:type="dxa"/>
                </w:tcPr>
                <w:p w14:paraId="503C1437" w14:textId="77777777" w:rsidR="008823D4" w:rsidRPr="00FC26EE" w:rsidRDefault="008823D4" w:rsidP="008823D4">
                  <w:pPr>
                    <w:jc w:val="both"/>
                    <w:rPr>
                      <w:rFonts w:ascii="Times New Roman" w:hAnsi="Times New Roman"/>
                      <w:sz w:val="24"/>
                      <w:szCs w:val="24"/>
                    </w:rPr>
                  </w:pPr>
                </w:p>
              </w:tc>
              <w:tc>
                <w:tcPr>
                  <w:tcW w:w="230" w:type="dxa"/>
                </w:tcPr>
                <w:p w14:paraId="2BE07320" w14:textId="77777777" w:rsidR="008823D4" w:rsidRPr="00FC26EE" w:rsidRDefault="008823D4" w:rsidP="008823D4">
                  <w:pPr>
                    <w:jc w:val="both"/>
                    <w:rPr>
                      <w:rFonts w:ascii="Times New Roman" w:hAnsi="Times New Roman"/>
                      <w:sz w:val="24"/>
                      <w:szCs w:val="24"/>
                    </w:rPr>
                  </w:pPr>
                </w:p>
              </w:tc>
              <w:tc>
                <w:tcPr>
                  <w:tcW w:w="230" w:type="dxa"/>
                </w:tcPr>
                <w:p w14:paraId="5CAD50BD" w14:textId="77777777" w:rsidR="008823D4" w:rsidRPr="00FC26EE" w:rsidRDefault="008823D4" w:rsidP="008823D4">
                  <w:pPr>
                    <w:jc w:val="both"/>
                    <w:rPr>
                      <w:rFonts w:ascii="Times New Roman" w:hAnsi="Times New Roman"/>
                      <w:sz w:val="24"/>
                      <w:szCs w:val="24"/>
                    </w:rPr>
                  </w:pPr>
                </w:p>
              </w:tc>
              <w:tc>
                <w:tcPr>
                  <w:tcW w:w="230" w:type="dxa"/>
                </w:tcPr>
                <w:p w14:paraId="7FFF52C0" w14:textId="77777777" w:rsidR="008823D4" w:rsidRPr="00FC26EE" w:rsidRDefault="008823D4" w:rsidP="008823D4">
                  <w:pPr>
                    <w:jc w:val="both"/>
                    <w:rPr>
                      <w:rFonts w:ascii="Times New Roman" w:hAnsi="Times New Roman"/>
                      <w:sz w:val="24"/>
                      <w:szCs w:val="24"/>
                    </w:rPr>
                  </w:pPr>
                </w:p>
              </w:tc>
              <w:tc>
                <w:tcPr>
                  <w:tcW w:w="230" w:type="dxa"/>
                </w:tcPr>
                <w:p w14:paraId="011685C4" w14:textId="77777777" w:rsidR="008823D4" w:rsidRPr="00FC26EE" w:rsidRDefault="008823D4" w:rsidP="008823D4">
                  <w:pPr>
                    <w:jc w:val="both"/>
                    <w:rPr>
                      <w:rFonts w:ascii="Times New Roman" w:hAnsi="Times New Roman"/>
                      <w:sz w:val="24"/>
                      <w:szCs w:val="24"/>
                    </w:rPr>
                  </w:pPr>
                </w:p>
              </w:tc>
              <w:tc>
                <w:tcPr>
                  <w:tcW w:w="230" w:type="dxa"/>
                </w:tcPr>
                <w:p w14:paraId="581666F9" w14:textId="77777777" w:rsidR="008823D4" w:rsidRPr="00FC26EE" w:rsidRDefault="008823D4" w:rsidP="008823D4">
                  <w:pPr>
                    <w:jc w:val="both"/>
                    <w:rPr>
                      <w:rFonts w:ascii="Times New Roman" w:hAnsi="Times New Roman"/>
                      <w:sz w:val="24"/>
                      <w:szCs w:val="24"/>
                    </w:rPr>
                  </w:pPr>
                </w:p>
              </w:tc>
              <w:tc>
                <w:tcPr>
                  <w:tcW w:w="230" w:type="dxa"/>
                </w:tcPr>
                <w:p w14:paraId="6E795631" w14:textId="77777777" w:rsidR="008823D4" w:rsidRPr="00FC26EE" w:rsidRDefault="008823D4" w:rsidP="008823D4">
                  <w:pPr>
                    <w:jc w:val="both"/>
                    <w:rPr>
                      <w:rFonts w:ascii="Times New Roman" w:hAnsi="Times New Roman"/>
                      <w:sz w:val="24"/>
                      <w:szCs w:val="24"/>
                    </w:rPr>
                  </w:pPr>
                </w:p>
              </w:tc>
              <w:tc>
                <w:tcPr>
                  <w:tcW w:w="230" w:type="dxa"/>
                </w:tcPr>
                <w:p w14:paraId="3FEC8525" w14:textId="77777777" w:rsidR="008823D4" w:rsidRPr="00FC26EE" w:rsidRDefault="008823D4" w:rsidP="008823D4">
                  <w:pPr>
                    <w:jc w:val="both"/>
                    <w:rPr>
                      <w:rFonts w:ascii="Times New Roman" w:hAnsi="Times New Roman"/>
                      <w:sz w:val="24"/>
                      <w:szCs w:val="24"/>
                    </w:rPr>
                  </w:pPr>
                </w:p>
              </w:tc>
              <w:tc>
                <w:tcPr>
                  <w:tcW w:w="230" w:type="dxa"/>
                </w:tcPr>
                <w:p w14:paraId="6FBCB348" w14:textId="77777777" w:rsidR="008823D4" w:rsidRPr="00FC26EE" w:rsidRDefault="008823D4" w:rsidP="008823D4">
                  <w:pPr>
                    <w:jc w:val="both"/>
                    <w:rPr>
                      <w:rFonts w:ascii="Times New Roman" w:hAnsi="Times New Roman"/>
                      <w:sz w:val="24"/>
                      <w:szCs w:val="24"/>
                    </w:rPr>
                  </w:pPr>
                </w:p>
              </w:tc>
              <w:tc>
                <w:tcPr>
                  <w:tcW w:w="230" w:type="dxa"/>
                </w:tcPr>
                <w:p w14:paraId="3536BF01" w14:textId="77777777" w:rsidR="008823D4" w:rsidRPr="00FC26EE" w:rsidRDefault="008823D4" w:rsidP="008823D4">
                  <w:pPr>
                    <w:jc w:val="both"/>
                    <w:rPr>
                      <w:rFonts w:ascii="Times New Roman" w:hAnsi="Times New Roman"/>
                      <w:sz w:val="24"/>
                      <w:szCs w:val="24"/>
                    </w:rPr>
                  </w:pPr>
                </w:p>
              </w:tc>
              <w:tc>
                <w:tcPr>
                  <w:tcW w:w="230" w:type="dxa"/>
                </w:tcPr>
                <w:p w14:paraId="104A47EF" w14:textId="77777777" w:rsidR="008823D4" w:rsidRPr="00FC26EE" w:rsidRDefault="008823D4" w:rsidP="008823D4">
                  <w:pPr>
                    <w:jc w:val="both"/>
                    <w:rPr>
                      <w:rFonts w:ascii="Times New Roman" w:hAnsi="Times New Roman"/>
                      <w:sz w:val="24"/>
                      <w:szCs w:val="24"/>
                    </w:rPr>
                  </w:pPr>
                </w:p>
              </w:tc>
              <w:tc>
                <w:tcPr>
                  <w:tcW w:w="230" w:type="dxa"/>
                </w:tcPr>
                <w:p w14:paraId="0CB642A4" w14:textId="77777777" w:rsidR="008823D4" w:rsidRPr="00FC26EE" w:rsidRDefault="008823D4" w:rsidP="008823D4">
                  <w:pPr>
                    <w:jc w:val="both"/>
                    <w:rPr>
                      <w:rFonts w:ascii="Times New Roman" w:hAnsi="Times New Roman"/>
                      <w:sz w:val="24"/>
                      <w:szCs w:val="24"/>
                    </w:rPr>
                  </w:pPr>
                </w:p>
              </w:tc>
              <w:tc>
                <w:tcPr>
                  <w:tcW w:w="230" w:type="dxa"/>
                </w:tcPr>
                <w:p w14:paraId="47274480" w14:textId="77777777" w:rsidR="008823D4" w:rsidRPr="00FC26EE" w:rsidRDefault="008823D4" w:rsidP="008823D4">
                  <w:pPr>
                    <w:jc w:val="both"/>
                    <w:rPr>
                      <w:rFonts w:ascii="Times New Roman" w:hAnsi="Times New Roman"/>
                      <w:sz w:val="24"/>
                      <w:szCs w:val="24"/>
                    </w:rPr>
                  </w:pPr>
                </w:p>
              </w:tc>
              <w:tc>
                <w:tcPr>
                  <w:tcW w:w="230" w:type="dxa"/>
                </w:tcPr>
                <w:p w14:paraId="487BC1CF" w14:textId="77777777" w:rsidR="008823D4" w:rsidRPr="00FC26EE" w:rsidRDefault="008823D4" w:rsidP="008823D4">
                  <w:pPr>
                    <w:jc w:val="both"/>
                    <w:rPr>
                      <w:rFonts w:ascii="Times New Roman" w:hAnsi="Times New Roman"/>
                      <w:sz w:val="24"/>
                      <w:szCs w:val="24"/>
                    </w:rPr>
                  </w:pPr>
                </w:p>
              </w:tc>
              <w:tc>
                <w:tcPr>
                  <w:tcW w:w="230" w:type="dxa"/>
                </w:tcPr>
                <w:p w14:paraId="4EC6FDD6" w14:textId="77777777" w:rsidR="008823D4" w:rsidRPr="00FC26EE" w:rsidRDefault="008823D4" w:rsidP="008823D4">
                  <w:pPr>
                    <w:jc w:val="both"/>
                    <w:rPr>
                      <w:rFonts w:ascii="Times New Roman" w:hAnsi="Times New Roman"/>
                      <w:sz w:val="24"/>
                      <w:szCs w:val="24"/>
                    </w:rPr>
                  </w:pPr>
                </w:p>
              </w:tc>
              <w:tc>
                <w:tcPr>
                  <w:tcW w:w="230" w:type="dxa"/>
                </w:tcPr>
                <w:p w14:paraId="4304DA33" w14:textId="77777777" w:rsidR="008823D4" w:rsidRPr="00FC26EE" w:rsidRDefault="008823D4" w:rsidP="008823D4">
                  <w:pPr>
                    <w:jc w:val="both"/>
                    <w:rPr>
                      <w:rFonts w:ascii="Times New Roman" w:hAnsi="Times New Roman"/>
                      <w:sz w:val="24"/>
                      <w:szCs w:val="24"/>
                    </w:rPr>
                  </w:pPr>
                </w:p>
              </w:tc>
              <w:tc>
                <w:tcPr>
                  <w:tcW w:w="230" w:type="dxa"/>
                </w:tcPr>
                <w:p w14:paraId="2C33C01A" w14:textId="77777777" w:rsidR="008823D4" w:rsidRPr="00FC26EE" w:rsidRDefault="008823D4" w:rsidP="008823D4">
                  <w:pPr>
                    <w:jc w:val="both"/>
                    <w:rPr>
                      <w:rFonts w:ascii="Times New Roman" w:hAnsi="Times New Roman"/>
                      <w:sz w:val="24"/>
                      <w:szCs w:val="24"/>
                    </w:rPr>
                  </w:pPr>
                </w:p>
              </w:tc>
              <w:tc>
                <w:tcPr>
                  <w:tcW w:w="230" w:type="dxa"/>
                </w:tcPr>
                <w:p w14:paraId="585D7CA9" w14:textId="77777777" w:rsidR="008823D4" w:rsidRPr="00FC26EE" w:rsidRDefault="008823D4" w:rsidP="008823D4">
                  <w:pPr>
                    <w:jc w:val="both"/>
                    <w:rPr>
                      <w:rFonts w:ascii="Times New Roman" w:hAnsi="Times New Roman"/>
                      <w:sz w:val="24"/>
                      <w:szCs w:val="24"/>
                    </w:rPr>
                  </w:pPr>
                </w:p>
              </w:tc>
              <w:tc>
                <w:tcPr>
                  <w:tcW w:w="230" w:type="dxa"/>
                </w:tcPr>
                <w:p w14:paraId="158449B8" w14:textId="77777777" w:rsidR="008823D4" w:rsidRPr="00FC26EE" w:rsidRDefault="008823D4" w:rsidP="008823D4">
                  <w:pPr>
                    <w:jc w:val="both"/>
                    <w:rPr>
                      <w:rFonts w:ascii="Times New Roman" w:hAnsi="Times New Roman"/>
                      <w:sz w:val="24"/>
                      <w:szCs w:val="24"/>
                    </w:rPr>
                  </w:pPr>
                </w:p>
              </w:tc>
              <w:tc>
                <w:tcPr>
                  <w:tcW w:w="1091" w:type="dxa"/>
                </w:tcPr>
                <w:p w14:paraId="0F0CE805" w14:textId="77777777" w:rsidR="008823D4" w:rsidRPr="00FC26EE" w:rsidRDefault="008823D4" w:rsidP="008823D4">
                  <w:pPr>
                    <w:jc w:val="both"/>
                    <w:rPr>
                      <w:rFonts w:ascii="Times New Roman" w:hAnsi="Times New Roman"/>
                      <w:sz w:val="24"/>
                      <w:szCs w:val="24"/>
                    </w:rPr>
                  </w:pPr>
                </w:p>
              </w:tc>
            </w:tr>
            <w:tr w:rsidR="008823D4" w:rsidRPr="00FC26EE" w14:paraId="43E644F5" w14:textId="77777777" w:rsidTr="006A579E">
              <w:tc>
                <w:tcPr>
                  <w:tcW w:w="1134" w:type="dxa"/>
                </w:tcPr>
                <w:p w14:paraId="6082266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7C0741D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Отступает от плана в деталях, сохраняя общую последовательность действий</w:t>
                  </w:r>
                </w:p>
              </w:tc>
              <w:tc>
                <w:tcPr>
                  <w:tcW w:w="230" w:type="dxa"/>
                </w:tcPr>
                <w:p w14:paraId="3D7680F8" w14:textId="77777777" w:rsidR="008823D4" w:rsidRPr="00FC26EE" w:rsidRDefault="008823D4" w:rsidP="008823D4">
                  <w:pPr>
                    <w:jc w:val="both"/>
                    <w:rPr>
                      <w:rFonts w:ascii="Times New Roman" w:hAnsi="Times New Roman"/>
                      <w:sz w:val="24"/>
                      <w:szCs w:val="24"/>
                    </w:rPr>
                  </w:pPr>
                </w:p>
              </w:tc>
              <w:tc>
                <w:tcPr>
                  <w:tcW w:w="230" w:type="dxa"/>
                </w:tcPr>
                <w:p w14:paraId="063E813D" w14:textId="77777777" w:rsidR="008823D4" w:rsidRPr="00FC26EE" w:rsidRDefault="008823D4" w:rsidP="008823D4">
                  <w:pPr>
                    <w:jc w:val="both"/>
                    <w:rPr>
                      <w:rFonts w:ascii="Times New Roman" w:hAnsi="Times New Roman"/>
                      <w:sz w:val="24"/>
                      <w:szCs w:val="24"/>
                    </w:rPr>
                  </w:pPr>
                </w:p>
              </w:tc>
              <w:tc>
                <w:tcPr>
                  <w:tcW w:w="230" w:type="dxa"/>
                </w:tcPr>
                <w:p w14:paraId="26F0BE27" w14:textId="77777777" w:rsidR="008823D4" w:rsidRPr="00FC26EE" w:rsidRDefault="008823D4" w:rsidP="008823D4">
                  <w:pPr>
                    <w:jc w:val="both"/>
                    <w:rPr>
                      <w:rFonts w:ascii="Times New Roman" w:hAnsi="Times New Roman"/>
                      <w:sz w:val="24"/>
                      <w:szCs w:val="24"/>
                    </w:rPr>
                  </w:pPr>
                </w:p>
              </w:tc>
              <w:tc>
                <w:tcPr>
                  <w:tcW w:w="230" w:type="dxa"/>
                </w:tcPr>
                <w:p w14:paraId="7CBBB275" w14:textId="77777777" w:rsidR="008823D4" w:rsidRPr="00FC26EE" w:rsidRDefault="008823D4" w:rsidP="008823D4">
                  <w:pPr>
                    <w:jc w:val="both"/>
                    <w:rPr>
                      <w:rFonts w:ascii="Times New Roman" w:hAnsi="Times New Roman"/>
                      <w:sz w:val="24"/>
                      <w:szCs w:val="24"/>
                    </w:rPr>
                  </w:pPr>
                </w:p>
              </w:tc>
              <w:tc>
                <w:tcPr>
                  <w:tcW w:w="230" w:type="dxa"/>
                </w:tcPr>
                <w:p w14:paraId="47BA3FF8" w14:textId="77777777" w:rsidR="008823D4" w:rsidRPr="00FC26EE" w:rsidRDefault="008823D4" w:rsidP="008823D4">
                  <w:pPr>
                    <w:jc w:val="both"/>
                    <w:rPr>
                      <w:rFonts w:ascii="Times New Roman" w:hAnsi="Times New Roman"/>
                      <w:sz w:val="24"/>
                      <w:szCs w:val="24"/>
                    </w:rPr>
                  </w:pPr>
                </w:p>
              </w:tc>
              <w:tc>
                <w:tcPr>
                  <w:tcW w:w="230" w:type="dxa"/>
                </w:tcPr>
                <w:p w14:paraId="4F34E489" w14:textId="77777777" w:rsidR="008823D4" w:rsidRPr="00FC26EE" w:rsidRDefault="008823D4" w:rsidP="008823D4">
                  <w:pPr>
                    <w:jc w:val="both"/>
                    <w:rPr>
                      <w:rFonts w:ascii="Times New Roman" w:hAnsi="Times New Roman"/>
                      <w:sz w:val="24"/>
                      <w:szCs w:val="24"/>
                    </w:rPr>
                  </w:pPr>
                </w:p>
              </w:tc>
              <w:tc>
                <w:tcPr>
                  <w:tcW w:w="230" w:type="dxa"/>
                </w:tcPr>
                <w:p w14:paraId="3B3034A3" w14:textId="77777777" w:rsidR="008823D4" w:rsidRPr="00FC26EE" w:rsidRDefault="008823D4" w:rsidP="008823D4">
                  <w:pPr>
                    <w:jc w:val="both"/>
                    <w:rPr>
                      <w:rFonts w:ascii="Times New Roman" w:hAnsi="Times New Roman"/>
                      <w:sz w:val="24"/>
                      <w:szCs w:val="24"/>
                    </w:rPr>
                  </w:pPr>
                </w:p>
              </w:tc>
              <w:tc>
                <w:tcPr>
                  <w:tcW w:w="230" w:type="dxa"/>
                </w:tcPr>
                <w:p w14:paraId="43601506" w14:textId="77777777" w:rsidR="008823D4" w:rsidRPr="00FC26EE" w:rsidRDefault="008823D4" w:rsidP="008823D4">
                  <w:pPr>
                    <w:jc w:val="both"/>
                    <w:rPr>
                      <w:rFonts w:ascii="Times New Roman" w:hAnsi="Times New Roman"/>
                      <w:sz w:val="24"/>
                      <w:szCs w:val="24"/>
                    </w:rPr>
                  </w:pPr>
                </w:p>
              </w:tc>
              <w:tc>
                <w:tcPr>
                  <w:tcW w:w="230" w:type="dxa"/>
                </w:tcPr>
                <w:p w14:paraId="58136FC7" w14:textId="77777777" w:rsidR="008823D4" w:rsidRPr="00FC26EE" w:rsidRDefault="008823D4" w:rsidP="008823D4">
                  <w:pPr>
                    <w:jc w:val="both"/>
                    <w:rPr>
                      <w:rFonts w:ascii="Times New Roman" w:hAnsi="Times New Roman"/>
                      <w:sz w:val="24"/>
                      <w:szCs w:val="24"/>
                    </w:rPr>
                  </w:pPr>
                </w:p>
              </w:tc>
              <w:tc>
                <w:tcPr>
                  <w:tcW w:w="230" w:type="dxa"/>
                </w:tcPr>
                <w:p w14:paraId="7CB41502" w14:textId="77777777" w:rsidR="008823D4" w:rsidRPr="00FC26EE" w:rsidRDefault="008823D4" w:rsidP="008823D4">
                  <w:pPr>
                    <w:jc w:val="both"/>
                    <w:rPr>
                      <w:rFonts w:ascii="Times New Roman" w:hAnsi="Times New Roman"/>
                      <w:sz w:val="24"/>
                      <w:szCs w:val="24"/>
                    </w:rPr>
                  </w:pPr>
                </w:p>
              </w:tc>
              <w:tc>
                <w:tcPr>
                  <w:tcW w:w="230" w:type="dxa"/>
                </w:tcPr>
                <w:p w14:paraId="2396E743" w14:textId="77777777" w:rsidR="008823D4" w:rsidRPr="00FC26EE" w:rsidRDefault="008823D4" w:rsidP="008823D4">
                  <w:pPr>
                    <w:jc w:val="both"/>
                    <w:rPr>
                      <w:rFonts w:ascii="Times New Roman" w:hAnsi="Times New Roman"/>
                      <w:sz w:val="24"/>
                      <w:szCs w:val="24"/>
                    </w:rPr>
                  </w:pPr>
                </w:p>
              </w:tc>
              <w:tc>
                <w:tcPr>
                  <w:tcW w:w="230" w:type="dxa"/>
                </w:tcPr>
                <w:p w14:paraId="6F32C0CA" w14:textId="77777777" w:rsidR="008823D4" w:rsidRPr="00FC26EE" w:rsidRDefault="008823D4" w:rsidP="008823D4">
                  <w:pPr>
                    <w:jc w:val="both"/>
                    <w:rPr>
                      <w:rFonts w:ascii="Times New Roman" w:hAnsi="Times New Roman"/>
                      <w:sz w:val="24"/>
                      <w:szCs w:val="24"/>
                    </w:rPr>
                  </w:pPr>
                </w:p>
              </w:tc>
              <w:tc>
                <w:tcPr>
                  <w:tcW w:w="230" w:type="dxa"/>
                </w:tcPr>
                <w:p w14:paraId="091B0238" w14:textId="77777777" w:rsidR="008823D4" w:rsidRPr="00FC26EE" w:rsidRDefault="008823D4" w:rsidP="008823D4">
                  <w:pPr>
                    <w:jc w:val="both"/>
                    <w:rPr>
                      <w:rFonts w:ascii="Times New Roman" w:hAnsi="Times New Roman"/>
                      <w:sz w:val="24"/>
                      <w:szCs w:val="24"/>
                    </w:rPr>
                  </w:pPr>
                </w:p>
              </w:tc>
              <w:tc>
                <w:tcPr>
                  <w:tcW w:w="230" w:type="dxa"/>
                </w:tcPr>
                <w:p w14:paraId="6C30C322" w14:textId="77777777" w:rsidR="008823D4" w:rsidRPr="00FC26EE" w:rsidRDefault="008823D4" w:rsidP="008823D4">
                  <w:pPr>
                    <w:jc w:val="both"/>
                    <w:rPr>
                      <w:rFonts w:ascii="Times New Roman" w:hAnsi="Times New Roman"/>
                      <w:sz w:val="24"/>
                      <w:szCs w:val="24"/>
                    </w:rPr>
                  </w:pPr>
                </w:p>
              </w:tc>
              <w:tc>
                <w:tcPr>
                  <w:tcW w:w="230" w:type="dxa"/>
                </w:tcPr>
                <w:p w14:paraId="25BAD050" w14:textId="77777777" w:rsidR="008823D4" w:rsidRPr="00FC26EE" w:rsidRDefault="008823D4" w:rsidP="008823D4">
                  <w:pPr>
                    <w:jc w:val="both"/>
                    <w:rPr>
                      <w:rFonts w:ascii="Times New Roman" w:hAnsi="Times New Roman"/>
                      <w:sz w:val="24"/>
                      <w:szCs w:val="24"/>
                    </w:rPr>
                  </w:pPr>
                </w:p>
              </w:tc>
              <w:tc>
                <w:tcPr>
                  <w:tcW w:w="230" w:type="dxa"/>
                </w:tcPr>
                <w:p w14:paraId="0AD64257" w14:textId="77777777" w:rsidR="008823D4" w:rsidRPr="00FC26EE" w:rsidRDefault="008823D4" w:rsidP="008823D4">
                  <w:pPr>
                    <w:jc w:val="both"/>
                    <w:rPr>
                      <w:rFonts w:ascii="Times New Roman" w:hAnsi="Times New Roman"/>
                      <w:sz w:val="24"/>
                      <w:szCs w:val="24"/>
                    </w:rPr>
                  </w:pPr>
                </w:p>
              </w:tc>
              <w:tc>
                <w:tcPr>
                  <w:tcW w:w="230" w:type="dxa"/>
                </w:tcPr>
                <w:p w14:paraId="58BBBCB3" w14:textId="77777777" w:rsidR="008823D4" w:rsidRPr="00FC26EE" w:rsidRDefault="008823D4" w:rsidP="008823D4">
                  <w:pPr>
                    <w:jc w:val="both"/>
                    <w:rPr>
                      <w:rFonts w:ascii="Times New Roman" w:hAnsi="Times New Roman"/>
                      <w:sz w:val="24"/>
                      <w:szCs w:val="24"/>
                    </w:rPr>
                  </w:pPr>
                </w:p>
              </w:tc>
              <w:tc>
                <w:tcPr>
                  <w:tcW w:w="230" w:type="dxa"/>
                </w:tcPr>
                <w:p w14:paraId="3543089A" w14:textId="77777777" w:rsidR="008823D4" w:rsidRPr="00FC26EE" w:rsidRDefault="008823D4" w:rsidP="008823D4">
                  <w:pPr>
                    <w:jc w:val="both"/>
                    <w:rPr>
                      <w:rFonts w:ascii="Times New Roman" w:hAnsi="Times New Roman"/>
                      <w:sz w:val="24"/>
                      <w:szCs w:val="24"/>
                    </w:rPr>
                  </w:pPr>
                </w:p>
              </w:tc>
              <w:tc>
                <w:tcPr>
                  <w:tcW w:w="230" w:type="dxa"/>
                </w:tcPr>
                <w:p w14:paraId="67ADD329" w14:textId="77777777" w:rsidR="008823D4" w:rsidRPr="00FC26EE" w:rsidRDefault="008823D4" w:rsidP="008823D4">
                  <w:pPr>
                    <w:jc w:val="both"/>
                    <w:rPr>
                      <w:rFonts w:ascii="Times New Roman" w:hAnsi="Times New Roman"/>
                      <w:sz w:val="24"/>
                      <w:szCs w:val="24"/>
                    </w:rPr>
                  </w:pPr>
                </w:p>
              </w:tc>
              <w:tc>
                <w:tcPr>
                  <w:tcW w:w="230" w:type="dxa"/>
                </w:tcPr>
                <w:p w14:paraId="128AB639" w14:textId="77777777" w:rsidR="008823D4" w:rsidRPr="00FC26EE" w:rsidRDefault="008823D4" w:rsidP="008823D4">
                  <w:pPr>
                    <w:jc w:val="both"/>
                    <w:rPr>
                      <w:rFonts w:ascii="Times New Roman" w:hAnsi="Times New Roman"/>
                      <w:sz w:val="24"/>
                      <w:szCs w:val="24"/>
                    </w:rPr>
                  </w:pPr>
                </w:p>
              </w:tc>
              <w:tc>
                <w:tcPr>
                  <w:tcW w:w="230" w:type="dxa"/>
                </w:tcPr>
                <w:p w14:paraId="6E7D5284" w14:textId="77777777" w:rsidR="008823D4" w:rsidRPr="00FC26EE" w:rsidRDefault="008823D4" w:rsidP="008823D4">
                  <w:pPr>
                    <w:jc w:val="both"/>
                    <w:rPr>
                      <w:rFonts w:ascii="Times New Roman" w:hAnsi="Times New Roman"/>
                      <w:sz w:val="24"/>
                      <w:szCs w:val="24"/>
                    </w:rPr>
                  </w:pPr>
                </w:p>
              </w:tc>
              <w:tc>
                <w:tcPr>
                  <w:tcW w:w="1091" w:type="dxa"/>
                </w:tcPr>
                <w:p w14:paraId="58D3796E" w14:textId="77777777" w:rsidR="008823D4" w:rsidRPr="00FC26EE" w:rsidRDefault="008823D4" w:rsidP="008823D4">
                  <w:pPr>
                    <w:jc w:val="both"/>
                    <w:rPr>
                      <w:rFonts w:ascii="Times New Roman" w:hAnsi="Times New Roman"/>
                      <w:sz w:val="24"/>
                      <w:szCs w:val="24"/>
                    </w:rPr>
                  </w:pPr>
                </w:p>
              </w:tc>
            </w:tr>
            <w:tr w:rsidR="008823D4" w:rsidRPr="00FC26EE" w14:paraId="20118A34" w14:textId="77777777" w:rsidTr="006A579E">
              <w:tc>
                <w:tcPr>
                  <w:tcW w:w="1134" w:type="dxa"/>
                </w:tcPr>
                <w:p w14:paraId="73F0363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615D5D5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Начинает работать по плану, но в ходе работы грубо нарушает порядок действий</w:t>
                  </w:r>
                </w:p>
              </w:tc>
              <w:tc>
                <w:tcPr>
                  <w:tcW w:w="230" w:type="dxa"/>
                </w:tcPr>
                <w:p w14:paraId="55D369DD" w14:textId="77777777" w:rsidR="008823D4" w:rsidRPr="00FC26EE" w:rsidRDefault="008823D4" w:rsidP="008823D4">
                  <w:pPr>
                    <w:jc w:val="both"/>
                    <w:rPr>
                      <w:rFonts w:ascii="Times New Roman" w:hAnsi="Times New Roman"/>
                      <w:sz w:val="24"/>
                      <w:szCs w:val="24"/>
                    </w:rPr>
                  </w:pPr>
                </w:p>
              </w:tc>
              <w:tc>
                <w:tcPr>
                  <w:tcW w:w="230" w:type="dxa"/>
                </w:tcPr>
                <w:p w14:paraId="2A911C27" w14:textId="77777777" w:rsidR="008823D4" w:rsidRPr="00FC26EE" w:rsidRDefault="008823D4" w:rsidP="008823D4">
                  <w:pPr>
                    <w:jc w:val="both"/>
                    <w:rPr>
                      <w:rFonts w:ascii="Times New Roman" w:hAnsi="Times New Roman"/>
                      <w:sz w:val="24"/>
                      <w:szCs w:val="24"/>
                    </w:rPr>
                  </w:pPr>
                </w:p>
              </w:tc>
              <w:tc>
                <w:tcPr>
                  <w:tcW w:w="230" w:type="dxa"/>
                </w:tcPr>
                <w:p w14:paraId="1BF1C7FB" w14:textId="77777777" w:rsidR="008823D4" w:rsidRPr="00FC26EE" w:rsidRDefault="008823D4" w:rsidP="008823D4">
                  <w:pPr>
                    <w:jc w:val="both"/>
                    <w:rPr>
                      <w:rFonts w:ascii="Times New Roman" w:hAnsi="Times New Roman"/>
                      <w:sz w:val="24"/>
                      <w:szCs w:val="24"/>
                    </w:rPr>
                  </w:pPr>
                </w:p>
              </w:tc>
              <w:tc>
                <w:tcPr>
                  <w:tcW w:w="230" w:type="dxa"/>
                </w:tcPr>
                <w:p w14:paraId="2591AA6C" w14:textId="77777777" w:rsidR="008823D4" w:rsidRPr="00FC26EE" w:rsidRDefault="008823D4" w:rsidP="008823D4">
                  <w:pPr>
                    <w:jc w:val="both"/>
                    <w:rPr>
                      <w:rFonts w:ascii="Times New Roman" w:hAnsi="Times New Roman"/>
                      <w:sz w:val="24"/>
                      <w:szCs w:val="24"/>
                    </w:rPr>
                  </w:pPr>
                </w:p>
              </w:tc>
              <w:tc>
                <w:tcPr>
                  <w:tcW w:w="230" w:type="dxa"/>
                </w:tcPr>
                <w:p w14:paraId="6043BA96" w14:textId="77777777" w:rsidR="008823D4" w:rsidRPr="00FC26EE" w:rsidRDefault="008823D4" w:rsidP="008823D4">
                  <w:pPr>
                    <w:jc w:val="both"/>
                    <w:rPr>
                      <w:rFonts w:ascii="Times New Roman" w:hAnsi="Times New Roman"/>
                      <w:sz w:val="24"/>
                      <w:szCs w:val="24"/>
                    </w:rPr>
                  </w:pPr>
                </w:p>
              </w:tc>
              <w:tc>
                <w:tcPr>
                  <w:tcW w:w="230" w:type="dxa"/>
                </w:tcPr>
                <w:p w14:paraId="215A0607" w14:textId="77777777" w:rsidR="008823D4" w:rsidRPr="00FC26EE" w:rsidRDefault="008823D4" w:rsidP="008823D4">
                  <w:pPr>
                    <w:jc w:val="both"/>
                    <w:rPr>
                      <w:rFonts w:ascii="Times New Roman" w:hAnsi="Times New Roman"/>
                      <w:sz w:val="24"/>
                      <w:szCs w:val="24"/>
                    </w:rPr>
                  </w:pPr>
                </w:p>
              </w:tc>
              <w:tc>
                <w:tcPr>
                  <w:tcW w:w="230" w:type="dxa"/>
                </w:tcPr>
                <w:p w14:paraId="15A605D9" w14:textId="77777777" w:rsidR="008823D4" w:rsidRPr="00FC26EE" w:rsidRDefault="008823D4" w:rsidP="008823D4">
                  <w:pPr>
                    <w:jc w:val="both"/>
                    <w:rPr>
                      <w:rFonts w:ascii="Times New Roman" w:hAnsi="Times New Roman"/>
                      <w:sz w:val="24"/>
                      <w:szCs w:val="24"/>
                    </w:rPr>
                  </w:pPr>
                </w:p>
              </w:tc>
              <w:tc>
                <w:tcPr>
                  <w:tcW w:w="230" w:type="dxa"/>
                </w:tcPr>
                <w:p w14:paraId="1D3B1E5D" w14:textId="77777777" w:rsidR="008823D4" w:rsidRPr="00FC26EE" w:rsidRDefault="008823D4" w:rsidP="008823D4">
                  <w:pPr>
                    <w:jc w:val="both"/>
                    <w:rPr>
                      <w:rFonts w:ascii="Times New Roman" w:hAnsi="Times New Roman"/>
                      <w:sz w:val="24"/>
                      <w:szCs w:val="24"/>
                    </w:rPr>
                  </w:pPr>
                </w:p>
              </w:tc>
              <w:tc>
                <w:tcPr>
                  <w:tcW w:w="230" w:type="dxa"/>
                </w:tcPr>
                <w:p w14:paraId="0008A909" w14:textId="77777777" w:rsidR="008823D4" w:rsidRPr="00FC26EE" w:rsidRDefault="008823D4" w:rsidP="008823D4">
                  <w:pPr>
                    <w:jc w:val="both"/>
                    <w:rPr>
                      <w:rFonts w:ascii="Times New Roman" w:hAnsi="Times New Roman"/>
                      <w:sz w:val="24"/>
                      <w:szCs w:val="24"/>
                    </w:rPr>
                  </w:pPr>
                </w:p>
              </w:tc>
              <w:tc>
                <w:tcPr>
                  <w:tcW w:w="230" w:type="dxa"/>
                </w:tcPr>
                <w:p w14:paraId="67496A2D" w14:textId="77777777" w:rsidR="008823D4" w:rsidRPr="00FC26EE" w:rsidRDefault="008823D4" w:rsidP="008823D4">
                  <w:pPr>
                    <w:jc w:val="both"/>
                    <w:rPr>
                      <w:rFonts w:ascii="Times New Roman" w:hAnsi="Times New Roman"/>
                      <w:sz w:val="24"/>
                      <w:szCs w:val="24"/>
                    </w:rPr>
                  </w:pPr>
                </w:p>
              </w:tc>
              <w:tc>
                <w:tcPr>
                  <w:tcW w:w="230" w:type="dxa"/>
                </w:tcPr>
                <w:p w14:paraId="067B2B20" w14:textId="77777777" w:rsidR="008823D4" w:rsidRPr="00FC26EE" w:rsidRDefault="008823D4" w:rsidP="008823D4">
                  <w:pPr>
                    <w:jc w:val="both"/>
                    <w:rPr>
                      <w:rFonts w:ascii="Times New Roman" w:hAnsi="Times New Roman"/>
                      <w:sz w:val="24"/>
                      <w:szCs w:val="24"/>
                    </w:rPr>
                  </w:pPr>
                </w:p>
              </w:tc>
              <w:tc>
                <w:tcPr>
                  <w:tcW w:w="230" w:type="dxa"/>
                </w:tcPr>
                <w:p w14:paraId="3E322585" w14:textId="77777777" w:rsidR="008823D4" w:rsidRPr="00FC26EE" w:rsidRDefault="008823D4" w:rsidP="008823D4">
                  <w:pPr>
                    <w:jc w:val="both"/>
                    <w:rPr>
                      <w:rFonts w:ascii="Times New Roman" w:hAnsi="Times New Roman"/>
                      <w:sz w:val="24"/>
                      <w:szCs w:val="24"/>
                    </w:rPr>
                  </w:pPr>
                </w:p>
              </w:tc>
              <w:tc>
                <w:tcPr>
                  <w:tcW w:w="230" w:type="dxa"/>
                </w:tcPr>
                <w:p w14:paraId="24D63051" w14:textId="77777777" w:rsidR="008823D4" w:rsidRPr="00FC26EE" w:rsidRDefault="008823D4" w:rsidP="008823D4">
                  <w:pPr>
                    <w:jc w:val="both"/>
                    <w:rPr>
                      <w:rFonts w:ascii="Times New Roman" w:hAnsi="Times New Roman"/>
                      <w:sz w:val="24"/>
                      <w:szCs w:val="24"/>
                    </w:rPr>
                  </w:pPr>
                </w:p>
              </w:tc>
              <w:tc>
                <w:tcPr>
                  <w:tcW w:w="230" w:type="dxa"/>
                </w:tcPr>
                <w:p w14:paraId="48085477" w14:textId="77777777" w:rsidR="008823D4" w:rsidRPr="00FC26EE" w:rsidRDefault="008823D4" w:rsidP="008823D4">
                  <w:pPr>
                    <w:jc w:val="both"/>
                    <w:rPr>
                      <w:rFonts w:ascii="Times New Roman" w:hAnsi="Times New Roman"/>
                      <w:sz w:val="24"/>
                      <w:szCs w:val="24"/>
                    </w:rPr>
                  </w:pPr>
                </w:p>
              </w:tc>
              <w:tc>
                <w:tcPr>
                  <w:tcW w:w="230" w:type="dxa"/>
                </w:tcPr>
                <w:p w14:paraId="029D2630" w14:textId="77777777" w:rsidR="008823D4" w:rsidRPr="00FC26EE" w:rsidRDefault="008823D4" w:rsidP="008823D4">
                  <w:pPr>
                    <w:jc w:val="both"/>
                    <w:rPr>
                      <w:rFonts w:ascii="Times New Roman" w:hAnsi="Times New Roman"/>
                      <w:sz w:val="24"/>
                      <w:szCs w:val="24"/>
                    </w:rPr>
                  </w:pPr>
                </w:p>
              </w:tc>
              <w:tc>
                <w:tcPr>
                  <w:tcW w:w="230" w:type="dxa"/>
                </w:tcPr>
                <w:p w14:paraId="61CEA174" w14:textId="77777777" w:rsidR="008823D4" w:rsidRPr="00FC26EE" w:rsidRDefault="008823D4" w:rsidP="008823D4">
                  <w:pPr>
                    <w:jc w:val="both"/>
                    <w:rPr>
                      <w:rFonts w:ascii="Times New Roman" w:hAnsi="Times New Roman"/>
                      <w:sz w:val="24"/>
                      <w:szCs w:val="24"/>
                    </w:rPr>
                  </w:pPr>
                </w:p>
              </w:tc>
              <w:tc>
                <w:tcPr>
                  <w:tcW w:w="230" w:type="dxa"/>
                </w:tcPr>
                <w:p w14:paraId="4F14CAD0" w14:textId="77777777" w:rsidR="008823D4" w:rsidRPr="00FC26EE" w:rsidRDefault="008823D4" w:rsidP="008823D4">
                  <w:pPr>
                    <w:jc w:val="both"/>
                    <w:rPr>
                      <w:rFonts w:ascii="Times New Roman" w:hAnsi="Times New Roman"/>
                      <w:sz w:val="24"/>
                      <w:szCs w:val="24"/>
                    </w:rPr>
                  </w:pPr>
                </w:p>
              </w:tc>
              <w:tc>
                <w:tcPr>
                  <w:tcW w:w="230" w:type="dxa"/>
                </w:tcPr>
                <w:p w14:paraId="6BB57F14" w14:textId="77777777" w:rsidR="008823D4" w:rsidRPr="00FC26EE" w:rsidRDefault="008823D4" w:rsidP="008823D4">
                  <w:pPr>
                    <w:jc w:val="both"/>
                    <w:rPr>
                      <w:rFonts w:ascii="Times New Roman" w:hAnsi="Times New Roman"/>
                      <w:sz w:val="24"/>
                      <w:szCs w:val="24"/>
                    </w:rPr>
                  </w:pPr>
                </w:p>
              </w:tc>
              <w:tc>
                <w:tcPr>
                  <w:tcW w:w="230" w:type="dxa"/>
                </w:tcPr>
                <w:p w14:paraId="2CD90339" w14:textId="77777777" w:rsidR="008823D4" w:rsidRPr="00FC26EE" w:rsidRDefault="008823D4" w:rsidP="008823D4">
                  <w:pPr>
                    <w:jc w:val="both"/>
                    <w:rPr>
                      <w:rFonts w:ascii="Times New Roman" w:hAnsi="Times New Roman"/>
                      <w:sz w:val="24"/>
                      <w:szCs w:val="24"/>
                    </w:rPr>
                  </w:pPr>
                </w:p>
              </w:tc>
              <w:tc>
                <w:tcPr>
                  <w:tcW w:w="230" w:type="dxa"/>
                </w:tcPr>
                <w:p w14:paraId="1C5D7D59" w14:textId="77777777" w:rsidR="008823D4" w:rsidRPr="00FC26EE" w:rsidRDefault="008823D4" w:rsidP="008823D4">
                  <w:pPr>
                    <w:jc w:val="both"/>
                    <w:rPr>
                      <w:rFonts w:ascii="Times New Roman" w:hAnsi="Times New Roman"/>
                      <w:sz w:val="24"/>
                      <w:szCs w:val="24"/>
                    </w:rPr>
                  </w:pPr>
                </w:p>
              </w:tc>
              <w:tc>
                <w:tcPr>
                  <w:tcW w:w="230" w:type="dxa"/>
                </w:tcPr>
                <w:p w14:paraId="499E786D" w14:textId="77777777" w:rsidR="008823D4" w:rsidRPr="00FC26EE" w:rsidRDefault="008823D4" w:rsidP="008823D4">
                  <w:pPr>
                    <w:jc w:val="both"/>
                    <w:rPr>
                      <w:rFonts w:ascii="Times New Roman" w:hAnsi="Times New Roman"/>
                      <w:sz w:val="24"/>
                      <w:szCs w:val="24"/>
                    </w:rPr>
                  </w:pPr>
                </w:p>
              </w:tc>
              <w:tc>
                <w:tcPr>
                  <w:tcW w:w="1091" w:type="dxa"/>
                </w:tcPr>
                <w:p w14:paraId="5F7ED72C" w14:textId="77777777" w:rsidR="008823D4" w:rsidRPr="00FC26EE" w:rsidRDefault="008823D4" w:rsidP="008823D4">
                  <w:pPr>
                    <w:jc w:val="both"/>
                    <w:rPr>
                      <w:rFonts w:ascii="Times New Roman" w:hAnsi="Times New Roman"/>
                      <w:sz w:val="24"/>
                      <w:szCs w:val="24"/>
                    </w:rPr>
                  </w:pPr>
                </w:p>
              </w:tc>
            </w:tr>
            <w:tr w:rsidR="008823D4" w:rsidRPr="00FC26EE" w14:paraId="05B2EACE" w14:textId="77777777" w:rsidTr="006A579E">
              <w:tc>
                <w:tcPr>
                  <w:tcW w:w="1134" w:type="dxa"/>
                </w:tcPr>
                <w:p w14:paraId="5BEFB0D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1</w:t>
                  </w:r>
                </w:p>
              </w:tc>
              <w:tc>
                <w:tcPr>
                  <w:tcW w:w="3116" w:type="dxa"/>
                </w:tcPr>
                <w:p w14:paraId="15606B5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Работает хаотично, без плана</w:t>
                  </w:r>
                </w:p>
              </w:tc>
              <w:tc>
                <w:tcPr>
                  <w:tcW w:w="230" w:type="dxa"/>
                </w:tcPr>
                <w:p w14:paraId="2F03DCA0" w14:textId="77777777" w:rsidR="008823D4" w:rsidRPr="00FC26EE" w:rsidRDefault="008823D4" w:rsidP="008823D4">
                  <w:pPr>
                    <w:jc w:val="both"/>
                    <w:rPr>
                      <w:rFonts w:ascii="Times New Roman" w:hAnsi="Times New Roman"/>
                      <w:sz w:val="24"/>
                      <w:szCs w:val="24"/>
                    </w:rPr>
                  </w:pPr>
                </w:p>
              </w:tc>
              <w:tc>
                <w:tcPr>
                  <w:tcW w:w="230" w:type="dxa"/>
                </w:tcPr>
                <w:p w14:paraId="4233BA0B" w14:textId="77777777" w:rsidR="008823D4" w:rsidRPr="00FC26EE" w:rsidRDefault="008823D4" w:rsidP="008823D4">
                  <w:pPr>
                    <w:jc w:val="both"/>
                    <w:rPr>
                      <w:rFonts w:ascii="Times New Roman" w:hAnsi="Times New Roman"/>
                      <w:sz w:val="24"/>
                      <w:szCs w:val="24"/>
                    </w:rPr>
                  </w:pPr>
                </w:p>
              </w:tc>
              <w:tc>
                <w:tcPr>
                  <w:tcW w:w="230" w:type="dxa"/>
                </w:tcPr>
                <w:p w14:paraId="5575229E" w14:textId="77777777" w:rsidR="008823D4" w:rsidRPr="00FC26EE" w:rsidRDefault="008823D4" w:rsidP="008823D4">
                  <w:pPr>
                    <w:jc w:val="both"/>
                    <w:rPr>
                      <w:rFonts w:ascii="Times New Roman" w:hAnsi="Times New Roman"/>
                      <w:sz w:val="24"/>
                      <w:szCs w:val="24"/>
                    </w:rPr>
                  </w:pPr>
                </w:p>
              </w:tc>
              <w:tc>
                <w:tcPr>
                  <w:tcW w:w="230" w:type="dxa"/>
                </w:tcPr>
                <w:p w14:paraId="09BDF373" w14:textId="77777777" w:rsidR="008823D4" w:rsidRPr="00FC26EE" w:rsidRDefault="008823D4" w:rsidP="008823D4">
                  <w:pPr>
                    <w:jc w:val="both"/>
                    <w:rPr>
                      <w:rFonts w:ascii="Times New Roman" w:hAnsi="Times New Roman"/>
                      <w:sz w:val="24"/>
                      <w:szCs w:val="24"/>
                    </w:rPr>
                  </w:pPr>
                </w:p>
              </w:tc>
              <w:tc>
                <w:tcPr>
                  <w:tcW w:w="230" w:type="dxa"/>
                </w:tcPr>
                <w:p w14:paraId="57313368" w14:textId="77777777" w:rsidR="008823D4" w:rsidRPr="00FC26EE" w:rsidRDefault="008823D4" w:rsidP="008823D4">
                  <w:pPr>
                    <w:jc w:val="both"/>
                    <w:rPr>
                      <w:rFonts w:ascii="Times New Roman" w:hAnsi="Times New Roman"/>
                      <w:sz w:val="24"/>
                      <w:szCs w:val="24"/>
                    </w:rPr>
                  </w:pPr>
                </w:p>
              </w:tc>
              <w:tc>
                <w:tcPr>
                  <w:tcW w:w="230" w:type="dxa"/>
                </w:tcPr>
                <w:p w14:paraId="158DF234" w14:textId="77777777" w:rsidR="008823D4" w:rsidRPr="00FC26EE" w:rsidRDefault="008823D4" w:rsidP="008823D4">
                  <w:pPr>
                    <w:jc w:val="both"/>
                    <w:rPr>
                      <w:rFonts w:ascii="Times New Roman" w:hAnsi="Times New Roman"/>
                      <w:sz w:val="24"/>
                      <w:szCs w:val="24"/>
                    </w:rPr>
                  </w:pPr>
                </w:p>
              </w:tc>
              <w:tc>
                <w:tcPr>
                  <w:tcW w:w="230" w:type="dxa"/>
                </w:tcPr>
                <w:p w14:paraId="01916B11" w14:textId="77777777" w:rsidR="008823D4" w:rsidRPr="00FC26EE" w:rsidRDefault="008823D4" w:rsidP="008823D4">
                  <w:pPr>
                    <w:jc w:val="both"/>
                    <w:rPr>
                      <w:rFonts w:ascii="Times New Roman" w:hAnsi="Times New Roman"/>
                      <w:sz w:val="24"/>
                      <w:szCs w:val="24"/>
                    </w:rPr>
                  </w:pPr>
                </w:p>
              </w:tc>
              <w:tc>
                <w:tcPr>
                  <w:tcW w:w="230" w:type="dxa"/>
                </w:tcPr>
                <w:p w14:paraId="42C52B2A" w14:textId="77777777" w:rsidR="008823D4" w:rsidRPr="00FC26EE" w:rsidRDefault="008823D4" w:rsidP="008823D4">
                  <w:pPr>
                    <w:jc w:val="both"/>
                    <w:rPr>
                      <w:rFonts w:ascii="Times New Roman" w:hAnsi="Times New Roman"/>
                      <w:sz w:val="24"/>
                      <w:szCs w:val="24"/>
                    </w:rPr>
                  </w:pPr>
                </w:p>
              </w:tc>
              <w:tc>
                <w:tcPr>
                  <w:tcW w:w="230" w:type="dxa"/>
                </w:tcPr>
                <w:p w14:paraId="2115C8BF" w14:textId="77777777" w:rsidR="008823D4" w:rsidRPr="00FC26EE" w:rsidRDefault="008823D4" w:rsidP="008823D4">
                  <w:pPr>
                    <w:jc w:val="both"/>
                    <w:rPr>
                      <w:rFonts w:ascii="Times New Roman" w:hAnsi="Times New Roman"/>
                      <w:sz w:val="24"/>
                      <w:szCs w:val="24"/>
                    </w:rPr>
                  </w:pPr>
                </w:p>
              </w:tc>
              <w:tc>
                <w:tcPr>
                  <w:tcW w:w="230" w:type="dxa"/>
                </w:tcPr>
                <w:p w14:paraId="5BC30833" w14:textId="77777777" w:rsidR="008823D4" w:rsidRPr="00FC26EE" w:rsidRDefault="008823D4" w:rsidP="008823D4">
                  <w:pPr>
                    <w:jc w:val="both"/>
                    <w:rPr>
                      <w:rFonts w:ascii="Times New Roman" w:hAnsi="Times New Roman"/>
                      <w:sz w:val="24"/>
                      <w:szCs w:val="24"/>
                    </w:rPr>
                  </w:pPr>
                </w:p>
              </w:tc>
              <w:tc>
                <w:tcPr>
                  <w:tcW w:w="230" w:type="dxa"/>
                </w:tcPr>
                <w:p w14:paraId="641E6AEF" w14:textId="77777777" w:rsidR="008823D4" w:rsidRPr="00FC26EE" w:rsidRDefault="008823D4" w:rsidP="008823D4">
                  <w:pPr>
                    <w:jc w:val="both"/>
                    <w:rPr>
                      <w:rFonts w:ascii="Times New Roman" w:hAnsi="Times New Roman"/>
                      <w:sz w:val="24"/>
                      <w:szCs w:val="24"/>
                    </w:rPr>
                  </w:pPr>
                </w:p>
              </w:tc>
              <w:tc>
                <w:tcPr>
                  <w:tcW w:w="230" w:type="dxa"/>
                </w:tcPr>
                <w:p w14:paraId="7DF94DEE" w14:textId="77777777" w:rsidR="008823D4" w:rsidRPr="00FC26EE" w:rsidRDefault="008823D4" w:rsidP="008823D4">
                  <w:pPr>
                    <w:jc w:val="both"/>
                    <w:rPr>
                      <w:rFonts w:ascii="Times New Roman" w:hAnsi="Times New Roman"/>
                      <w:sz w:val="24"/>
                      <w:szCs w:val="24"/>
                    </w:rPr>
                  </w:pPr>
                </w:p>
              </w:tc>
              <w:tc>
                <w:tcPr>
                  <w:tcW w:w="230" w:type="dxa"/>
                </w:tcPr>
                <w:p w14:paraId="602F8E02" w14:textId="77777777" w:rsidR="008823D4" w:rsidRPr="00FC26EE" w:rsidRDefault="008823D4" w:rsidP="008823D4">
                  <w:pPr>
                    <w:jc w:val="both"/>
                    <w:rPr>
                      <w:rFonts w:ascii="Times New Roman" w:hAnsi="Times New Roman"/>
                      <w:sz w:val="24"/>
                      <w:szCs w:val="24"/>
                    </w:rPr>
                  </w:pPr>
                </w:p>
              </w:tc>
              <w:tc>
                <w:tcPr>
                  <w:tcW w:w="230" w:type="dxa"/>
                </w:tcPr>
                <w:p w14:paraId="1B67C7F5" w14:textId="77777777" w:rsidR="008823D4" w:rsidRPr="00FC26EE" w:rsidRDefault="008823D4" w:rsidP="008823D4">
                  <w:pPr>
                    <w:jc w:val="both"/>
                    <w:rPr>
                      <w:rFonts w:ascii="Times New Roman" w:hAnsi="Times New Roman"/>
                      <w:sz w:val="24"/>
                      <w:szCs w:val="24"/>
                    </w:rPr>
                  </w:pPr>
                </w:p>
              </w:tc>
              <w:tc>
                <w:tcPr>
                  <w:tcW w:w="230" w:type="dxa"/>
                </w:tcPr>
                <w:p w14:paraId="776EC4B0" w14:textId="77777777" w:rsidR="008823D4" w:rsidRPr="00FC26EE" w:rsidRDefault="008823D4" w:rsidP="008823D4">
                  <w:pPr>
                    <w:jc w:val="both"/>
                    <w:rPr>
                      <w:rFonts w:ascii="Times New Roman" w:hAnsi="Times New Roman"/>
                      <w:sz w:val="24"/>
                      <w:szCs w:val="24"/>
                    </w:rPr>
                  </w:pPr>
                </w:p>
              </w:tc>
              <w:tc>
                <w:tcPr>
                  <w:tcW w:w="230" w:type="dxa"/>
                </w:tcPr>
                <w:p w14:paraId="6F7C871A" w14:textId="77777777" w:rsidR="008823D4" w:rsidRPr="00FC26EE" w:rsidRDefault="008823D4" w:rsidP="008823D4">
                  <w:pPr>
                    <w:jc w:val="both"/>
                    <w:rPr>
                      <w:rFonts w:ascii="Times New Roman" w:hAnsi="Times New Roman"/>
                      <w:sz w:val="24"/>
                      <w:szCs w:val="24"/>
                    </w:rPr>
                  </w:pPr>
                </w:p>
              </w:tc>
              <w:tc>
                <w:tcPr>
                  <w:tcW w:w="230" w:type="dxa"/>
                </w:tcPr>
                <w:p w14:paraId="1757D155" w14:textId="77777777" w:rsidR="008823D4" w:rsidRPr="00FC26EE" w:rsidRDefault="008823D4" w:rsidP="008823D4">
                  <w:pPr>
                    <w:jc w:val="both"/>
                    <w:rPr>
                      <w:rFonts w:ascii="Times New Roman" w:hAnsi="Times New Roman"/>
                      <w:sz w:val="24"/>
                      <w:szCs w:val="24"/>
                    </w:rPr>
                  </w:pPr>
                </w:p>
              </w:tc>
              <w:tc>
                <w:tcPr>
                  <w:tcW w:w="230" w:type="dxa"/>
                </w:tcPr>
                <w:p w14:paraId="1F06581D" w14:textId="77777777" w:rsidR="008823D4" w:rsidRPr="00FC26EE" w:rsidRDefault="008823D4" w:rsidP="008823D4">
                  <w:pPr>
                    <w:jc w:val="both"/>
                    <w:rPr>
                      <w:rFonts w:ascii="Times New Roman" w:hAnsi="Times New Roman"/>
                      <w:sz w:val="24"/>
                      <w:szCs w:val="24"/>
                    </w:rPr>
                  </w:pPr>
                </w:p>
              </w:tc>
              <w:tc>
                <w:tcPr>
                  <w:tcW w:w="230" w:type="dxa"/>
                </w:tcPr>
                <w:p w14:paraId="516F06C8" w14:textId="77777777" w:rsidR="008823D4" w:rsidRPr="00FC26EE" w:rsidRDefault="008823D4" w:rsidP="008823D4">
                  <w:pPr>
                    <w:jc w:val="both"/>
                    <w:rPr>
                      <w:rFonts w:ascii="Times New Roman" w:hAnsi="Times New Roman"/>
                      <w:sz w:val="24"/>
                      <w:szCs w:val="24"/>
                    </w:rPr>
                  </w:pPr>
                </w:p>
              </w:tc>
              <w:tc>
                <w:tcPr>
                  <w:tcW w:w="230" w:type="dxa"/>
                </w:tcPr>
                <w:p w14:paraId="2B6413FA" w14:textId="77777777" w:rsidR="008823D4" w:rsidRPr="00FC26EE" w:rsidRDefault="008823D4" w:rsidP="008823D4">
                  <w:pPr>
                    <w:jc w:val="both"/>
                    <w:rPr>
                      <w:rFonts w:ascii="Times New Roman" w:hAnsi="Times New Roman"/>
                      <w:sz w:val="24"/>
                      <w:szCs w:val="24"/>
                    </w:rPr>
                  </w:pPr>
                </w:p>
              </w:tc>
              <w:tc>
                <w:tcPr>
                  <w:tcW w:w="230" w:type="dxa"/>
                </w:tcPr>
                <w:p w14:paraId="395F382F" w14:textId="77777777" w:rsidR="008823D4" w:rsidRPr="00FC26EE" w:rsidRDefault="008823D4" w:rsidP="008823D4">
                  <w:pPr>
                    <w:jc w:val="both"/>
                    <w:rPr>
                      <w:rFonts w:ascii="Times New Roman" w:hAnsi="Times New Roman"/>
                      <w:sz w:val="24"/>
                      <w:szCs w:val="24"/>
                    </w:rPr>
                  </w:pPr>
                </w:p>
              </w:tc>
              <w:tc>
                <w:tcPr>
                  <w:tcW w:w="1091" w:type="dxa"/>
                </w:tcPr>
                <w:p w14:paraId="14FB3F2A" w14:textId="77777777" w:rsidR="008823D4" w:rsidRPr="00FC26EE" w:rsidRDefault="008823D4" w:rsidP="008823D4">
                  <w:pPr>
                    <w:jc w:val="both"/>
                    <w:rPr>
                      <w:rFonts w:ascii="Times New Roman" w:hAnsi="Times New Roman"/>
                      <w:sz w:val="24"/>
                      <w:szCs w:val="24"/>
                    </w:rPr>
                  </w:pPr>
                </w:p>
              </w:tc>
            </w:tr>
            <w:tr w:rsidR="008823D4" w:rsidRPr="00FC26EE" w14:paraId="4D9402FD" w14:textId="77777777" w:rsidTr="006A579E">
              <w:tc>
                <w:tcPr>
                  <w:tcW w:w="4250" w:type="dxa"/>
                  <w:gridSpan w:val="2"/>
                </w:tcPr>
                <w:p w14:paraId="3BE68B5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4.Завершая задание</w:t>
                  </w:r>
                </w:p>
              </w:tc>
              <w:tc>
                <w:tcPr>
                  <w:tcW w:w="230" w:type="dxa"/>
                </w:tcPr>
                <w:p w14:paraId="167BA242" w14:textId="77777777" w:rsidR="008823D4" w:rsidRPr="00FC26EE" w:rsidRDefault="008823D4" w:rsidP="008823D4">
                  <w:pPr>
                    <w:jc w:val="both"/>
                    <w:rPr>
                      <w:rFonts w:ascii="Times New Roman" w:hAnsi="Times New Roman"/>
                      <w:sz w:val="24"/>
                      <w:szCs w:val="24"/>
                    </w:rPr>
                  </w:pPr>
                </w:p>
              </w:tc>
              <w:tc>
                <w:tcPr>
                  <w:tcW w:w="230" w:type="dxa"/>
                </w:tcPr>
                <w:p w14:paraId="200C6CCF" w14:textId="77777777" w:rsidR="008823D4" w:rsidRPr="00FC26EE" w:rsidRDefault="008823D4" w:rsidP="008823D4">
                  <w:pPr>
                    <w:jc w:val="both"/>
                    <w:rPr>
                      <w:rFonts w:ascii="Times New Roman" w:hAnsi="Times New Roman"/>
                      <w:sz w:val="24"/>
                      <w:szCs w:val="24"/>
                    </w:rPr>
                  </w:pPr>
                </w:p>
              </w:tc>
              <w:tc>
                <w:tcPr>
                  <w:tcW w:w="230" w:type="dxa"/>
                </w:tcPr>
                <w:p w14:paraId="17B708D5" w14:textId="77777777" w:rsidR="008823D4" w:rsidRPr="00FC26EE" w:rsidRDefault="008823D4" w:rsidP="008823D4">
                  <w:pPr>
                    <w:jc w:val="both"/>
                    <w:rPr>
                      <w:rFonts w:ascii="Times New Roman" w:hAnsi="Times New Roman"/>
                      <w:sz w:val="24"/>
                      <w:szCs w:val="24"/>
                    </w:rPr>
                  </w:pPr>
                </w:p>
              </w:tc>
              <w:tc>
                <w:tcPr>
                  <w:tcW w:w="230" w:type="dxa"/>
                </w:tcPr>
                <w:p w14:paraId="63DA9FBB" w14:textId="77777777" w:rsidR="008823D4" w:rsidRPr="00FC26EE" w:rsidRDefault="008823D4" w:rsidP="008823D4">
                  <w:pPr>
                    <w:jc w:val="both"/>
                    <w:rPr>
                      <w:rFonts w:ascii="Times New Roman" w:hAnsi="Times New Roman"/>
                      <w:sz w:val="24"/>
                      <w:szCs w:val="24"/>
                    </w:rPr>
                  </w:pPr>
                </w:p>
              </w:tc>
              <w:tc>
                <w:tcPr>
                  <w:tcW w:w="230" w:type="dxa"/>
                </w:tcPr>
                <w:p w14:paraId="552EA64B" w14:textId="77777777" w:rsidR="008823D4" w:rsidRPr="00FC26EE" w:rsidRDefault="008823D4" w:rsidP="008823D4">
                  <w:pPr>
                    <w:jc w:val="both"/>
                    <w:rPr>
                      <w:rFonts w:ascii="Times New Roman" w:hAnsi="Times New Roman"/>
                      <w:sz w:val="24"/>
                      <w:szCs w:val="24"/>
                    </w:rPr>
                  </w:pPr>
                </w:p>
              </w:tc>
              <w:tc>
                <w:tcPr>
                  <w:tcW w:w="230" w:type="dxa"/>
                </w:tcPr>
                <w:p w14:paraId="79AE7185" w14:textId="77777777" w:rsidR="008823D4" w:rsidRPr="00FC26EE" w:rsidRDefault="008823D4" w:rsidP="008823D4">
                  <w:pPr>
                    <w:jc w:val="both"/>
                    <w:rPr>
                      <w:rFonts w:ascii="Times New Roman" w:hAnsi="Times New Roman"/>
                      <w:sz w:val="24"/>
                      <w:szCs w:val="24"/>
                    </w:rPr>
                  </w:pPr>
                </w:p>
              </w:tc>
              <w:tc>
                <w:tcPr>
                  <w:tcW w:w="230" w:type="dxa"/>
                </w:tcPr>
                <w:p w14:paraId="3445F932" w14:textId="77777777" w:rsidR="008823D4" w:rsidRPr="00FC26EE" w:rsidRDefault="008823D4" w:rsidP="008823D4">
                  <w:pPr>
                    <w:jc w:val="both"/>
                    <w:rPr>
                      <w:rFonts w:ascii="Times New Roman" w:hAnsi="Times New Roman"/>
                      <w:sz w:val="24"/>
                      <w:szCs w:val="24"/>
                    </w:rPr>
                  </w:pPr>
                </w:p>
              </w:tc>
              <w:tc>
                <w:tcPr>
                  <w:tcW w:w="230" w:type="dxa"/>
                </w:tcPr>
                <w:p w14:paraId="7B75D2FE" w14:textId="77777777" w:rsidR="008823D4" w:rsidRPr="00FC26EE" w:rsidRDefault="008823D4" w:rsidP="008823D4">
                  <w:pPr>
                    <w:jc w:val="both"/>
                    <w:rPr>
                      <w:rFonts w:ascii="Times New Roman" w:hAnsi="Times New Roman"/>
                      <w:sz w:val="24"/>
                      <w:szCs w:val="24"/>
                    </w:rPr>
                  </w:pPr>
                </w:p>
              </w:tc>
              <w:tc>
                <w:tcPr>
                  <w:tcW w:w="230" w:type="dxa"/>
                </w:tcPr>
                <w:p w14:paraId="722C66B0" w14:textId="77777777" w:rsidR="008823D4" w:rsidRPr="00FC26EE" w:rsidRDefault="008823D4" w:rsidP="008823D4">
                  <w:pPr>
                    <w:jc w:val="both"/>
                    <w:rPr>
                      <w:rFonts w:ascii="Times New Roman" w:hAnsi="Times New Roman"/>
                      <w:sz w:val="24"/>
                      <w:szCs w:val="24"/>
                    </w:rPr>
                  </w:pPr>
                </w:p>
              </w:tc>
              <w:tc>
                <w:tcPr>
                  <w:tcW w:w="230" w:type="dxa"/>
                </w:tcPr>
                <w:p w14:paraId="2C6C5710" w14:textId="77777777" w:rsidR="008823D4" w:rsidRPr="00FC26EE" w:rsidRDefault="008823D4" w:rsidP="008823D4">
                  <w:pPr>
                    <w:jc w:val="both"/>
                    <w:rPr>
                      <w:rFonts w:ascii="Times New Roman" w:hAnsi="Times New Roman"/>
                      <w:sz w:val="24"/>
                      <w:szCs w:val="24"/>
                    </w:rPr>
                  </w:pPr>
                </w:p>
              </w:tc>
              <w:tc>
                <w:tcPr>
                  <w:tcW w:w="230" w:type="dxa"/>
                </w:tcPr>
                <w:p w14:paraId="5354D4A8" w14:textId="77777777" w:rsidR="008823D4" w:rsidRPr="00FC26EE" w:rsidRDefault="008823D4" w:rsidP="008823D4">
                  <w:pPr>
                    <w:jc w:val="both"/>
                    <w:rPr>
                      <w:rFonts w:ascii="Times New Roman" w:hAnsi="Times New Roman"/>
                      <w:sz w:val="24"/>
                      <w:szCs w:val="24"/>
                    </w:rPr>
                  </w:pPr>
                </w:p>
              </w:tc>
              <w:tc>
                <w:tcPr>
                  <w:tcW w:w="230" w:type="dxa"/>
                </w:tcPr>
                <w:p w14:paraId="786F14AF" w14:textId="77777777" w:rsidR="008823D4" w:rsidRPr="00FC26EE" w:rsidRDefault="008823D4" w:rsidP="008823D4">
                  <w:pPr>
                    <w:jc w:val="both"/>
                    <w:rPr>
                      <w:rFonts w:ascii="Times New Roman" w:hAnsi="Times New Roman"/>
                      <w:sz w:val="24"/>
                      <w:szCs w:val="24"/>
                    </w:rPr>
                  </w:pPr>
                </w:p>
              </w:tc>
              <w:tc>
                <w:tcPr>
                  <w:tcW w:w="230" w:type="dxa"/>
                </w:tcPr>
                <w:p w14:paraId="58796DBE" w14:textId="77777777" w:rsidR="008823D4" w:rsidRPr="00FC26EE" w:rsidRDefault="008823D4" w:rsidP="008823D4">
                  <w:pPr>
                    <w:jc w:val="both"/>
                    <w:rPr>
                      <w:rFonts w:ascii="Times New Roman" w:hAnsi="Times New Roman"/>
                      <w:sz w:val="24"/>
                      <w:szCs w:val="24"/>
                    </w:rPr>
                  </w:pPr>
                </w:p>
              </w:tc>
              <w:tc>
                <w:tcPr>
                  <w:tcW w:w="230" w:type="dxa"/>
                </w:tcPr>
                <w:p w14:paraId="4573E8B7" w14:textId="77777777" w:rsidR="008823D4" w:rsidRPr="00FC26EE" w:rsidRDefault="008823D4" w:rsidP="008823D4">
                  <w:pPr>
                    <w:jc w:val="both"/>
                    <w:rPr>
                      <w:rFonts w:ascii="Times New Roman" w:hAnsi="Times New Roman"/>
                      <w:sz w:val="24"/>
                      <w:szCs w:val="24"/>
                    </w:rPr>
                  </w:pPr>
                </w:p>
              </w:tc>
              <w:tc>
                <w:tcPr>
                  <w:tcW w:w="230" w:type="dxa"/>
                </w:tcPr>
                <w:p w14:paraId="0AB39464" w14:textId="77777777" w:rsidR="008823D4" w:rsidRPr="00FC26EE" w:rsidRDefault="008823D4" w:rsidP="008823D4">
                  <w:pPr>
                    <w:jc w:val="both"/>
                    <w:rPr>
                      <w:rFonts w:ascii="Times New Roman" w:hAnsi="Times New Roman"/>
                      <w:sz w:val="24"/>
                      <w:szCs w:val="24"/>
                    </w:rPr>
                  </w:pPr>
                </w:p>
              </w:tc>
              <w:tc>
                <w:tcPr>
                  <w:tcW w:w="230" w:type="dxa"/>
                </w:tcPr>
                <w:p w14:paraId="265086FD" w14:textId="77777777" w:rsidR="008823D4" w:rsidRPr="00FC26EE" w:rsidRDefault="008823D4" w:rsidP="008823D4">
                  <w:pPr>
                    <w:jc w:val="both"/>
                    <w:rPr>
                      <w:rFonts w:ascii="Times New Roman" w:hAnsi="Times New Roman"/>
                      <w:sz w:val="24"/>
                      <w:szCs w:val="24"/>
                    </w:rPr>
                  </w:pPr>
                </w:p>
              </w:tc>
              <w:tc>
                <w:tcPr>
                  <w:tcW w:w="230" w:type="dxa"/>
                </w:tcPr>
                <w:p w14:paraId="7A575666" w14:textId="77777777" w:rsidR="008823D4" w:rsidRPr="00FC26EE" w:rsidRDefault="008823D4" w:rsidP="008823D4">
                  <w:pPr>
                    <w:jc w:val="both"/>
                    <w:rPr>
                      <w:rFonts w:ascii="Times New Roman" w:hAnsi="Times New Roman"/>
                      <w:sz w:val="24"/>
                      <w:szCs w:val="24"/>
                    </w:rPr>
                  </w:pPr>
                </w:p>
              </w:tc>
              <w:tc>
                <w:tcPr>
                  <w:tcW w:w="230" w:type="dxa"/>
                </w:tcPr>
                <w:p w14:paraId="039A73A1" w14:textId="77777777" w:rsidR="008823D4" w:rsidRPr="00FC26EE" w:rsidRDefault="008823D4" w:rsidP="008823D4">
                  <w:pPr>
                    <w:jc w:val="both"/>
                    <w:rPr>
                      <w:rFonts w:ascii="Times New Roman" w:hAnsi="Times New Roman"/>
                      <w:sz w:val="24"/>
                      <w:szCs w:val="24"/>
                    </w:rPr>
                  </w:pPr>
                </w:p>
              </w:tc>
              <w:tc>
                <w:tcPr>
                  <w:tcW w:w="230" w:type="dxa"/>
                </w:tcPr>
                <w:p w14:paraId="5752A29B" w14:textId="77777777" w:rsidR="008823D4" w:rsidRPr="00FC26EE" w:rsidRDefault="008823D4" w:rsidP="008823D4">
                  <w:pPr>
                    <w:jc w:val="both"/>
                    <w:rPr>
                      <w:rFonts w:ascii="Times New Roman" w:hAnsi="Times New Roman"/>
                      <w:sz w:val="24"/>
                      <w:szCs w:val="24"/>
                    </w:rPr>
                  </w:pPr>
                </w:p>
              </w:tc>
              <w:tc>
                <w:tcPr>
                  <w:tcW w:w="230" w:type="dxa"/>
                </w:tcPr>
                <w:p w14:paraId="1834FA37" w14:textId="77777777" w:rsidR="008823D4" w:rsidRPr="00FC26EE" w:rsidRDefault="008823D4" w:rsidP="008823D4">
                  <w:pPr>
                    <w:jc w:val="both"/>
                    <w:rPr>
                      <w:rFonts w:ascii="Times New Roman" w:hAnsi="Times New Roman"/>
                      <w:sz w:val="24"/>
                      <w:szCs w:val="24"/>
                    </w:rPr>
                  </w:pPr>
                </w:p>
              </w:tc>
              <w:tc>
                <w:tcPr>
                  <w:tcW w:w="230" w:type="dxa"/>
                </w:tcPr>
                <w:p w14:paraId="436FC4A8" w14:textId="77777777" w:rsidR="008823D4" w:rsidRPr="00FC26EE" w:rsidRDefault="008823D4" w:rsidP="008823D4">
                  <w:pPr>
                    <w:jc w:val="both"/>
                    <w:rPr>
                      <w:rFonts w:ascii="Times New Roman" w:hAnsi="Times New Roman"/>
                      <w:sz w:val="24"/>
                      <w:szCs w:val="24"/>
                    </w:rPr>
                  </w:pPr>
                </w:p>
              </w:tc>
              <w:tc>
                <w:tcPr>
                  <w:tcW w:w="1091" w:type="dxa"/>
                </w:tcPr>
                <w:p w14:paraId="31D82F1C" w14:textId="77777777" w:rsidR="008823D4" w:rsidRPr="00FC26EE" w:rsidRDefault="008823D4" w:rsidP="008823D4">
                  <w:pPr>
                    <w:jc w:val="both"/>
                    <w:rPr>
                      <w:rFonts w:ascii="Times New Roman" w:hAnsi="Times New Roman"/>
                      <w:sz w:val="24"/>
                      <w:szCs w:val="24"/>
                    </w:rPr>
                  </w:pPr>
                </w:p>
              </w:tc>
            </w:tr>
            <w:tr w:rsidR="008823D4" w:rsidRPr="00FC26EE" w14:paraId="258CB491" w14:textId="77777777" w:rsidTr="006A579E">
              <w:tc>
                <w:tcPr>
                  <w:tcW w:w="1134" w:type="dxa"/>
                </w:tcPr>
                <w:p w14:paraId="4243782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31646A1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Обязательно добивается запланированного результата.</w:t>
                  </w:r>
                </w:p>
              </w:tc>
              <w:tc>
                <w:tcPr>
                  <w:tcW w:w="230" w:type="dxa"/>
                </w:tcPr>
                <w:p w14:paraId="744802D2" w14:textId="77777777" w:rsidR="008823D4" w:rsidRPr="00FC26EE" w:rsidRDefault="008823D4" w:rsidP="008823D4">
                  <w:pPr>
                    <w:jc w:val="both"/>
                    <w:rPr>
                      <w:rFonts w:ascii="Times New Roman" w:hAnsi="Times New Roman"/>
                      <w:sz w:val="24"/>
                      <w:szCs w:val="24"/>
                    </w:rPr>
                  </w:pPr>
                </w:p>
              </w:tc>
              <w:tc>
                <w:tcPr>
                  <w:tcW w:w="230" w:type="dxa"/>
                </w:tcPr>
                <w:p w14:paraId="09A13125" w14:textId="77777777" w:rsidR="008823D4" w:rsidRPr="00FC26EE" w:rsidRDefault="008823D4" w:rsidP="008823D4">
                  <w:pPr>
                    <w:jc w:val="both"/>
                    <w:rPr>
                      <w:rFonts w:ascii="Times New Roman" w:hAnsi="Times New Roman"/>
                      <w:sz w:val="24"/>
                      <w:szCs w:val="24"/>
                    </w:rPr>
                  </w:pPr>
                </w:p>
              </w:tc>
              <w:tc>
                <w:tcPr>
                  <w:tcW w:w="230" w:type="dxa"/>
                </w:tcPr>
                <w:p w14:paraId="07E71FDA" w14:textId="77777777" w:rsidR="008823D4" w:rsidRPr="00FC26EE" w:rsidRDefault="008823D4" w:rsidP="008823D4">
                  <w:pPr>
                    <w:jc w:val="both"/>
                    <w:rPr>
                      <w:rFonts w:ascii="Times New Roman" w:hAnsi="Times New Roman"/>
                      <w:sz w:val="24"/>
                      <w:szCs w:val="24"/>
                    </w:rPr>
                  </w:pPr>
                </w:p>
              </w:tc>
              <w:tc>
                <w:tcPr>
                  <w:tcW w:w="230" w:type="dxa"/>
                </w:tcPr>
                <w:p w14:paraId="48BDA5A4" w14:textId="77777777" w:rsidR="008823D4" w:rsidRPr="00FC26EE" w:rsidRDefault="008823D4" w:rsidP="008823D4">
                  <w:pPr>
                    <w:jc w:val="both"/>
                    <w:rPr>
                      <w:rFonts w:ascii="Times New Roman" w:hAnsi="Times New Roman"/>
                      <w:sz w:val="24"/>
                      <w:szCs w:val="24"/>
                    </w:rPr>
                  </w:pPr>
                </w:p>
              </w:tc>
              <w:tc>
                <w:tcPr>
                  <w:tcW w:w="230" w:type="dxa"/>
                </w:tcPr>
                <w:p w14:paraId="2E886E4E" w14:textId="77777777" w:rsidR="008823D4" w:rsidRPr="00FC26EE" w:rsidRDefault="008823D4" w:rsidP="008823D4">
                  <w:pPr>
                    <w:jc w:val="both"/>
                    <w:rPr>
                      <w:rFonts w:ascii="Times New Roman" w:hAnsi="Times New Roman"/>
                      <w:sz w:val="24"/>
                      <w:szCs w:val="24"/>
                    </w:rPr>
                  </w:pPr>
                </w:p>
              </w:tc>
              <w:tc>
                <w:tcPr>
                  <w:tcW w:w="230" w:type="dxa"/>
                </w:tcPr>
                <w:p w14:paraId="42FC6520" w14:textId="77777777" w:rsidR="008823D4" w:rsidRPr="00FC26EE" w:rsidRDefault="008823D4" w:rsidP="008823D4">
                  <w:pPr>
                    <w:jc w:val="both"/>
                    <w:rPr>
                      <w:rFonts w:ascii="Times New Roman" w:hAnsi="Times New Roman"/>
                      <w:sz w:val="24"/>
                      <w:szCs w:val="24"/>
                    </w:rPr>
                  </w:pPr>
                </w:p>
              </w:tc>
              <w:tc>
                <w:tcPr>
                  <w:tcW w:w="230" w:type="dxa"/>
                </w:tcPr>
                <w:p w14:paraId="67C05EB4" w14:textId="77777777" w:rsidR="008823D4" w:rsidRPr="00FC26EE" w:rsidRDefault="008823D4" w:rsidP="008823D4">
                  <w:pPr>
                    <w:jc w:val="both"/>
                    <w:rPr>
                      <w:rFonts w:ascii="Times New Roman" w:hAnsi="Times New Roman"/>
                      <w:sz w:val="24"/>
                      <w:szCs w:val="24"/>
                    </w:rPr>
                  </w:pPr>
                </w:p>
              </w:tc>
              <w:tc>
                <w:tcPr>
                  <w:tcW w:w="230" w:type="dxa"/>
                </w:tcPr>
                <w:p w14:paraId="59FE16AD" w14:textId="77777777" w:rsidR="008823D4" w:rsidRPr="00FC26EE" w:rsidRDefault="008823D4" w:rsidP="008823D4">
                  <w:pPr>
                    <w:jc w:val="both"/>
                    <w:rPr>
                      <w:rFonts w:ascii="Times New Roman" w:hAnsi="Times New Roman"/>
                      <w:sz w:val="24"/>
                      <w:szCs w:val="24"/>
                    </w:rPr>
                  </w:pPr>
                </w:p>
              </w:tc>
              <w:tc>
                <w:tcPr>
                  <w:tcW w:w="230" w:type="dxa"/>
                </w:tcPr>
                <w:p w14:paraId="03B8CB49" w14:textId="77777777" w:rsidR="008823D4" w:rsidRPr="00FC26EE" w:rsidRDefault="008823D4" w:rsidP="008823D4">
                  <w:pPr>
                    <w:jc w:val="both"/>
                    <w:rPr>
                      <w:rFonts w:ascii="Times New Roman" w:hAnsi="Times New Roman"/>
                      <w:sz w:val="24"/>
                      <w:szCs w:val="24"/>
                    </w:rPr>
                  </w:pPr>
                </w:p>
              </w:tc>
              <w:tc>
                <w:tcPr>
                  <w:tcW w:w="230" w:type="dxa"/>
                </w:tcPr>
                <w:p w14:paraId="635B5A3A" w14:textId="77777777" w:rsidR="008823D4" w:rsidRPr="00FC26EE" w:rsidRDefault="008823D4" w:rsidP="008823D4">
                  <w:pPr>
                    <w:jc w:val="both"/>
                    <w:rPr>
                      <w:rFonts w:ascii="Times New Roman" w:hAnsi="Times New Roman"/>
                      <w:sz w:val="24"/>
                      <w:szCs w:val="24"/>
                    </w:rPr>
                  </w:pPr>
                </w:p>
              </w:tc>
              <w:tc>
                <w:tcPr>
                  <w:tcW w:w="230" w:type="dxa"/>
                </w:tcPr>
                <w:p w14:paraId="42A15171" w14:textId="77777777" w:rsidR="008823D4" w:rsidRPr="00FC26EE" w:rsidRDefault="008823D4" w:rsidP="008823D4">
                  <w:pPr>
                    <w:jc w:val="both"/>
                    <w:rPr>
                      <w:rFonts w:ascii="Times New Roman" w:hAnsi="Times New Roman"/>
                      <w:sz w:val="24"/>
                      <w:szCs w:val="24"/>
                    </w:rPr>
                  </w:pPr>
                </w:p>
              </w:tc>
              <w:tc>
                <w:tcPr>
                  <w:tcW w:w="230" w:type="dxa"/>
                </w:tcPr>
                <w:p w14:paraId="41BE24E2" w14:textId="77777777" w:rsidR="008823D4" w:rsidRPr="00FC26EE" w:rsidRDefault="008823D4" w:rsidP="008823D4">
                  <w:pPr>
                    <w:jc w:val="both"/>
                    <w:rPr>
                      <w:rFonts w:ascii="Times New Roman" w:hAnsi="Times New Roman"/>
                      <w:sz w:val="24"/>
                      <w:szCs w:val="24"/>
                    </w:rPr>
                  </w:pPr>
                </w:p>
              </w:tc>
              <w:tc>
                <w:tcPr>
                  <w:tcW w:w="230" w:type="dxa"/>
                </w:tcPr>
                <w:p w14:paraId="3699BADC" w14:textId="77777777" w:rsidR="008823D4" w:rsidRPr="00FC26EE" w:rsidRDefault="008823D4" w:rsidP="008823D4">
                  <w:pPr>
                    <w:jc w:val="both"/>
                    <w:rPr>
                      <w:rFonts w:ascii="Times New Roman" w:hAnsi="Times New Roman"/>
                      <w:sz w:val="24"/>
                      <w:szCs w:val="24"/>
                    </w:rPr>
                  </w:pPr>
                </w:p>
              </w:tc>
              <w:tc>
                <w:tcPr>
                  <w:tcW w:w="230" w:type="dxa"/>
                </w:tcPr>
                <w:p w14:paraId="42A24BB6" w14:textId="77777777" w:rsidR="008823D4" w:rsidRPr="00FC26EE" w:rsidRDefault="008823D4" w:rsidP="008823D4">
                  <w:pPr>
                    <w:jc w:val="both"/>
                    <w:rPr>
                      <w:rFonts w:ascii="Times New Roman" w:hAnsi="Times New Roman"/>
                      <w:sz w:val="24"/>
                      <w:szCs w:val="24"/>
                    </w:rPr>
                  </w:pPr>
                </w:p>
              </w:tc>
              <w:tc>
                <w:tcPr>
                  <w:tcW w:w="230" w:type="dxa"/>
                </w:tcPr>
                <w:p w14:paraId="673F4B06" w14:textId="77777777" w:rsidR="008823D4" w:rsidRPr="00FC26EE" w:rsidRDefault="008823D4" w:rsidP="008823D4">
                  <w:pPr>
                    <w:jc w:val="both"/>
                    <w:rPr>
                      <w:rFonts w:ascii="Times New Roman" w:hAnsi="Times New Roman"/>
                      <w:sz w:val="24"/>
                      <w:szCs w:val="24"/>
                    </w:rPr>
                  </w:pPr>
                </w:p>
              </w:tc>
              <w:tc>
                <w:tcPr>
                  <w:tcW w:w="230" w:type="dxa"/>
                </w:tcPr>
                <w:p w14:paraId="022E1115" w14:textId="77777777" w:rsidR="008823D4" w:rsidRPr="00FC26EE" w:rsidRDefault="008823D4" w:rsidP="008823D4">
                  <w:pPr>
                    <w:jc w:val="both"/>
                    <w:rPr>
                      <w:rFonts w:ascii="Times New Roman" w:hAnsi="Times New Roman"/>
                      <w:sz w:val="24"/>
                      <w:szCs w:val="24"/>
                    </w:rPr>
                  </w:pPr>
                </w:p>
              </w:tc>
              <w:tc>
                <w:tcPr>
                  <w:tcW w:w="230" w:type="dxa"/>
                </w:tcPr>
                <w:p w14:paraId="3C51F552" w14:textId="77777777" w:rsidR="008823D4" w:rsidRPr="00FC26EE" w:rsidRDefault="008823D4" w:rsidP="008823D4">
                  <w:pPr>
                    <w:jc w:val="both"/>
                    <w:rPr>
                      <w:rFonts w:ascii="Times New Roman" w:hAnsi="Times New Roman"/>
                      <w:sz w:val="24"/>
                      <w:szCs w:val="24"/>
                    </w:rPr>
                  </w:pPr>
                </w:p>
              </w:tc>
              <w:tc>
                <w:tcPr>
                  <w:tcW w:w="230" w:type="dxa"/>
                </w:tcPr>
                <w:p w14:paraId="2F3D2874" w14:textId="77777777" w:rsidR="008823D4" w:rsidRPr="00FC26EE" w:rsidRDefault="008823D4" w:rsidP="008823D4">
                  <w:pPr>
                    <w:jc w:val="both"/>
                    <w:rPr>
                      <w:rFonts w:ascii="Times New Roman" w:hAnsi="Times New Roman"/>
                      <w:sz w:val="24"/>
                      <w:szCs w:val="24"/>
                    </w:rPr>
                  </w:pPr>
                </w:p>
              </w:tc>
              <w:tc>
                <w:tcPr>
                  <w:tcW w:w="230" w:type="dxa"/>
                </w:tcPr>
                <w:p w14:paraId="5845B691" w14:textId="77777777" w:rsidR="008823D4" w:rsidRPr="00FC26EE" w:rsidRDefault="008823D4" w:rsidP="008823D4">
                  <w:pPr>
                    <w:jc w:val="both"/>
                    <w:rPr>
                      <w:rFonts w:ascii="Times New Roman" w:hAnsi="Times New Roman"/>
                      <w:sz w:val="24"/>
                      <w:szCs w:val="24"/>
                    </w:rPr>
                  </w:pPr>
                </w:p>
              </w:tc>
              <w:tc>
                <w:tcPr>
                  <w:tcW w:w="230" w:type="dxa"/>
                </w:tcPr>
                <w:p w14:paraId="0579BD02" w14:textId="77777777" w:rsidR="008823D4" w:rsidRPr="00FC26EE" w:rsidRDefault="008823D4" w:rsidP="008823D4">
                  <w:pPr>
                    <w:jc w:val="both"/>
                    <w:rPr>
                      <w:rFonts w:ascii="Times New Roman" w:hAnsi="Times New Roman"/>
                      <w:sz w:val="24"/>
                      <w:szCs w:val="24"/>
                    </w:rPr>
                  </w:pPr>
                </w:p>
              </w:tc>
              <w:tc>
                <w:tcPr>
                  <w:tcW w:w="230" w:type="dxa"/>
                </w:tcPr>
                <w:p w14:paraId="2A54B185" w14:textId="77777777" w:rsidR="008823D4" w:rsidRPr="00FC26EE" w:rsidRDefault="008823D4" w:rsidP="008823D4">
                  <w:pPr>
                    <w:jc w:val="both"/>
                    <w:rPr>
                      <w:rFonts w:ascii="Times New Roman" w:hAnsi="Times New Roman"/>
                      <w:sz w:val="24"/>
                      <w:szCs w:val="24"/>
                    </w:rPr>
                  </w:pPr>
                </w:p>
              </w:tc>
              <w:tc>
                <w:tcPr>
                  <w:tcW w:w="1091" w:type="dxa"/>
                </w:tcPr>
                <w:p w14:paraId="0E2B1336" w14:textId="77777777" w:rsidR="008823D4" w:rsidRPr="00FC26EE" w:rsidRDefault="008823D4" w:rsidP="008823D4">
                  <w:pPr>
                    <w:jc w:val="both"/>
                    <w:rPr>
                      <w:rFonts w:ascii="Times New Roman" w:hAnsi="Times New Roman"/>
                      <w:sz w:val="24"/>
                      <w:szCs w:val="24"/>
                    </w:rPr>
                  </w:pPr>
                </w:p>
              </w:tc>
            </w:tr>
            <w:tr w:rsidR="008823D4" w:rsidRPr="00FC26EE" w14:paraId="18BB834A" w14:textId="77777777" w:rsidTr="006A579E">
              <w:tc>
                <w:tcPr>
                  <w:tcW w:w="1134" w:type="dxa"/>
                </w:tcPr>
                <w:p w14:paraId="21F7F02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3FC3C01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доводит работу до окончательного результата.</w:t>
                  </w:r>
                </w:p>
              </w:tc>
              <w:tc>
                <w:tcPr>
                  <w:tcW w:w="230" w:type="dxa"/>
                </w:tcPr>
                <w:p w14:paraId="53ADCCC2" w14:textId="77777777" w:rsidR="008823D4" w:rsidRPr="00FC26EE" w:rsidRDefault="008823D4" w:rsidP="008823D4">
                  <w:pPr>
                    <w:jc w:val="both"/>
                    <w:rPr>
                      <w:rFonts w:ascii="Times New Roman" w:hAnsi="Times New Roman"/>
                      <w:sz w:val="24"/>
                      <w:szCs w:val="24"/>
                    </w:rPr>
                  </w:pPr>
                </w:p>
              </w:tc>
              <w:tc>
                <w:tcPr>
                  <w:tcW w:w="230" w:type="dxa"/>
                </w:tcPr>
                <w:p w14:paraId="4D951F78" w14:textId="77777777" w:rsidR="008823D4" w:rsidRPr="00FC26EE" w:rsidRDefault="008823D4" w:rsidP="008823D4">
                  <w:pPr>
                    <w:jc w:val="both"/>
                    <w:rPr>
                      <w:rFonts w:ascii="Times New Roman" w:hAnsi="Times New Roman"/>
                      <w:sz w:val="24"/>
                      <w:szCs w:val="24"/>
                    </w:rPr>
                  </w:pPr>
                </w:p>
              </w:tc>
              <w:tc>
                <w:tcPr>
                  <w:tcW w:w="230" w:type="dxa"/>
                </w:tcPr>
                <w:p w14:paraId="6CE51522" w14:textId="77777777" w:rsidR="008823D4" w:rsidRPr="00FC26EE" w:rsidRDefault="008823D4" w:rsidP="008823D4">
                  <w:pPr>
                    <w:jc w:val="both"/>
                    <w:rPr>
                      <w:rFonts w:ascii="Times New Roman" w:hAnsi="Times New Roman"/>
                      <w:sz w:val="24"/>
                      <w:szCs w:val="24"/>
                    </w:rPr>
                  </w:pPr>
                </w:p>
              </w:tc>
              <w:tc>
                <w:tcPr>
                  <w:tcW w:w="230" w:type="dxa"/>
                </w:tcPr>
                <w:p w14:paraId="2B68B1B0" w14:textId="77777777" w:rsidR="008823D4" w:rsidRPr="00FC26EE" w:rsidRDefault="008823D4" w:rsidP="008823D4">
                  <w:pPr>
                    <w:jc w:val="both"/>
                    <w:rPr>
                      <w:rFonts w:ascii="Times New Roman" w:hAnsi="Times New Roman"/>
                      <w:sz w:val="24"/>
                      <w:szCs w:val="24"/>
                    </w:rPr>
                  </w:pPr>
                </w:p>
              </w:tc>
              <w:tc>
                <w:tcPr>
                  <w:tcW w:w="230" w:type="dxa"/>
                </w:tcPr>
                <w:p w14:paraId="6A757BFC" w14:textId="77777777" w:rsidR="008823D4" w:rsidRPr="00FC26EE" w:rsidRDefault="008823D4" w:rsidP="008823D4">
                  <w:pPr>
                    <w:jc w:val="both"/>
                    <w:rPr>
                      <w:rFonts w:ascii="Times New Roman" w:hAnsi="Times New Roman"/>
                      <w:sz w:val="24"/>
                      <w:szCs w:val="24"/>
                    </w:rPr>
                  </w:pPr>
                </w:p>
              </w:tc>
              <w:tc>
                <w:tcPr>
                  <w:tcW w:w="230" w:type="dxa"/>
                </w:tcPr>
                <w:p w14:paraId="38226497" w14:textId="77777777" w:rsidR="008823D4" w:rsidRPr="00FC26EE" w:rsidRDefault="008823D4" w:rsidP="008823D4">
                  <w:pPr>
                    <w:jc w:val="both"/>
                    <w:rPr>
                      <w:rFonts w:ascii="Times New Roman" w:hAnsi="Times New Roman"/>
                      <w:sz w:val="24"/>
                      <w:szCs w:val="24"/>
                    </w:rPr>
                  </w:pPr>
                </w:p>
              </w:tc>
              <w:tc>
                <w:tcPr>
                  <w:tcW w:w="230" w:type="dxa"/>
                </w:tcPr>
                <w:p w14:paraId="1A79B9DE" w14:textId="77777777" w:rsidR="008823D4" w:rsidRPr="00FC26EE" w:rsidRDefault="008823D4" w:rsidP="008823D4">
                  <w:pPr>
                    <w:jc w:val="both"/>
                    <w:rPr>
                      <w:rFonts w:ascii="Times New Roman" w:hAnsi="Times New Roman"/>
                      <w:sz w:val="24"/>
                      <w:szCs w:val="24"/>
                    </w:rPr>
                  </w:pPr>
                </w:p>
              </w:tc>
              <w:tc>
                <w:tcPr>
                  <w:tcW w:w="230" w:type="dxa"/>
                </w:tcPr>
                <w:p w14:paraId="4ADC384A" w14:textId="77777777" w:rsidR="008823D4" w:rsidRPr="00FC26EE" w:rsidRDefault="008823D4" w:rsidP="008823D4">
                  <w:pPr>
                    <w:jc w:val="both"/>
                    <w:rPr>
                      <w:rFonts w:ascii="Times New Roman" w:hAnsi="Times New Roman"/>
                      <w:sz w:val="24"/>
                      <w:szCs w:val="24"/>
                    </w:rPr>
                  </w:pPr>
                </w:p>
              </w:tc>
              <w:tc>
                <w:tcPr>
                  <w:tcW w:w="230" w:type="dxa"/>
                </w:tcPr>
                <w:p w14:paraId="7D684306" w14:textId="77777777" w:rsidR="008823D4" w:rsidRPr="00FC26EE" w:rsidRDefault="008823D4" w:rsidP="008823D4">
                  <w:pPr>
                    <w:jc w:val="both"/>
                    <w:rPr>
                      <w:rFonts w:ascii="Times New Roman" w:hAnsi="Times New Roman"/>
                      <w:sz w:val="24"/>
                      <w:szCs w:val="24"/>
                    </w:rPr>
                  </w:pPr>
                </w:p>
              </w:tc>
              <w:tc>
                <w:tcPr>
                  <w:tcW w:w="230" w:type="dxa"/>
                </w:tcPr>
                <w:p w14:paraId="23E03CB6" w14:textId="77777777" w:rsidR="008823D4" w:rsidRPr="00FC26EE" w:rsidRDefault="008823D4" w:rsidP="008823D4">
                  <w:pPr>
                    <w:jc w:val="both"/>
                    <w:rPr>
                      <w:rFonts w:ascii="Times New Roman" w:hAnsi="Times New Roman"/>
                      <w:sz w:val="24"/>
                      <w:szCs w:val="24"/>
                    </w:rPr>
                  </w:pPr>
                </w:p>
              </w:tc>
              <w:tc>
                <w:tcPr>
                  <w:tcW w:w="230" w:type="dxa"/>
                </w:tcPr>
                <w:p w14:paraId="6C85CB96" w14:textId="77777777" w:rsidR="008823D4" w:rsidRPr="00FC26EE" w:rsidRDefault="008823D4" w:rsidP="008823D4">
                  <w:pPr>
                    <w:jc w:val="both"/>
                    <w:rPr>
                      <w:rFonts w:ascii="Times New Roman" w:hAnsi="Times New Roman"/>
                      <w:sz w:val="24"/>
                      <w:szCs w:val="24"/>
                    </w:rPr>
                  </w:pPr>
                </w:p>
              </w:tc>
              <w:tc>
                <w:tcPr>
                  <w:tcW w:w="230" w:type="dxa"/>
                </w:tcPr>
                <w:p w14:paraId="63E01F8B" w14:textId="77777777" w:rsidR="008823D4" w:rsidRPr="00FC26EE" w:rsidRDefault="008823D4" w:rsidP="008823D4">
                  <w:pPr>
                    <w:jc w:val="both"/>
                    <w:rPr>
                      <w:rFonts w:ascii="Times New Roman" w:hAnsi="Times New Roman"/>
                      <w:sz w:val="24"/>
                      <w:szCs w:val="24"/>
                    </w:rPr>
                  </w:pPr>
                </w:p>
              </w:tc>
              <w:tc>
                <w:tcPr>
                  <w:tcW w:w="230" w:type="dxa"/>
                </w:tcPr>
                <w:p w14:paraId="2827009F" w14:textId="77777777" w:rsidR="008823D4" w:rsidRPr="00FC26EE" w:rsidRDefault="008823D4" w:rsidP="008823D4">
                  <w:pPr>
                    <w:jc w:val="both"/>
                    <w:rPr>
                      <w:rFonts w:ascii="Times New Roman" w:hAnsi="Times New Roman"/>
                      <w:sz w:val="24"/>
                      <w:szCs w:val="24"/>
                    </w:rPr>
                  </w:pPr>
                </w:p>
              </w:tc>
              <w:tc>
                <w:tcPr>
                  <w:tcW w:w="230" w:type="dxa"/>
                </w:tcPr>
                <w:p w14:paraId="7B4FA787" w14:textId="77777777" w:rsidR="008823D4" w:rsidRPr="00FC26EE" w:rsidRDefault="008823D4" w:rsidP="008823D4">
                  <w:pPr>
                    <w:jc w:val="both"/>
                    <w:rPr>
                      <w:rFonts w:ascii="Times New Roman" w:hAnsi="Times New Roman"/>
                      <w:sz w:val="24"/>
                      <w:szCs w:val="24"/>
                    </w:rPr>
                  </w:pPr>
                </w:p>
              </w:tc>
              <w:tc>
                <w:tcPr>
                  <w:tcW w:w="230" w:type="dxa"/>
                </w:tcPr>
                <w:p w14:paraId="39DAE918" w14:textId="77777777" w:rsidR="008823D4" w:rsidRPr="00FC26EE" w:rsidRDefault="008823D4" w:rsidP="008823D4">
                  <w:pPr>
                    <w:jc w:val="both"/>
                    <w:rPr>
                      <w:rFonts w:ascii="Times New Roman" w:hAnsi="Times New Roman"/>
                      <w:sz w:val="24"/>
                      <w:szCs w:val="24"/>
                    </w:rPr>
                  </w:pPr>
                </w:p>
              </w:tc>
              <w:tc>
                <w:tcPr>
                  <w:tcW w:w="230" w:type="dxa"/>
                </w:tcPr>
                <w:p w14:paraId="1E2D0BB9" w14:textId="77777777" w:rsidR="008823D4" w:rsidRPr="00FC26EE" w:rsidRDefault="008823D4" w:rsidP="008823D4">
                  <w:pPr>
                    <w:jc w:val="both"/>
                    <w:rPr>
                      <w:rFonts w:ascii="Times New Roman" w:hAnsi="Times New Roman"/>
                      <w:sz w:val="24"/>
                      <w:szCs w:val="24"/>
                    </w:rPr>
                  </w:pPr>
                </w:p>
              </w:tc>
              <w:tc>
                <w:tcPr>
                  <w:tcW w:w="230" w:type="dxa"/>
                </w:tcPr>
                <w:p w14:paraId="41276F0E" w14:textId="77777777" w:rsidR="008823D4" w:rsidRPr="00FC26EE" w:rsidRDefault="008823D4" w:rsidP="008823D4">
                  <w:pPr>
                    <w:jc w:val="both"/>
                    <w:rPr>
                      <w:rFonts w:ascii="Times New Roman" w:hAnsi="Times New Roman"/>
                      <w:sz w:val="24"/>
                      <w:szCs w:val="24"/>
                    </w:rPr>
                  </w:pPr>
                </w:p>
              </w:tc>
              <w:tc>
                <w:tcPr>
                  <w:tcW w:w="230" w:type="dxa"/>
                </w:tcPr>
                <w:p w14:paraId="20DC446E" w14:textId="77777777" w:rsidR="008823D4" w:rsidRPr="00FC26EE" w:rsidRDefault="008823D4" w:rsidP="008823D4">
                  <w:pPr>
                    <w:jc w:val="both"/>
                    <w:rPr>
                      <w:rFonts w:ascii="Times New Roman" w:hAnsi="Times New Roman"/>
                      <w:sz w:val="24"/>
                      <w:szCs w:val="24"/>
                    </w:rPr>
                  </w:pPr>
                </w:p>
              </w:tc>
              <w:tc>
                <w:tcPr>
                  <w:tcW w:w="230" w:type="dxa"/>
                </w:tcPr>
                <w:p w14:paraId="3D39E95B" w14:textId="77777777" w:rsidR="008823D4" w:rsidRPr="00FC26EE" w:rsidRDefault="008823D4" w:rsidP="008823D4">
                  <w:pPr>
                    <w:jc w:val="both"/>
                    <w:rPr>
                      <w:rFonts w:ascii="Times New Roman" w:hAnsi="Times New Roman"/>
                      <w:sz w:val="24"/>
                      <w:szCs w:val="24"/>
                    </w:rPr>
                  </w:pPr>
                </w:p>
              </w:tc>
              <w:tc>
                <w:tcPr>
                  <w:tcW w:w="230" w:type="dxa"/>
                </w:tcPr>
                <w:p w14:paraId="71BA2724" w14:textId="77777777" w:rsidR="008823D4" w:rsidRPr="00FC26EE" w:rsidRDefault="008823D4" w:rsidP="008823D4">
                  <w:pPr>
                    <w:jc w:val="both"/>
                    <w:rPr>
                      <w:rFonts w:ascii="Times New Roman" w:hAnsi="Times New Roman"/>
                      <w:sz w:val="24"/>
                      <w:szCs w:val="24"/>
                    </w:rPr>
                  </w:pPr>
                </w:p>
              </w:tc>
              <w:tc>
                <w:tcPr>
                  <w:tcW w:w="230" w:type="dxa"/>
                </w:tcPr>
                <w:p w14:paraId="0D7C7D2D" w14:textId="77777777" w:rsidR="008823D4" w:rsidRPr="00FC26EE" w:rsidRDefault="008823D4" w:rsidP="008823D4">
                  <w:pPr>
                    <w:jc w:val="both"/>
                    <w:rPr>
                      <w:rFonts w:ascii="Times New Roman" w:hAnsi="Times New Roman"/>
                      <w:sz w:val="24"/>
                      <w:szCs w:val="24"/>
                    </w:rPr>
                  </w:pPr>
                </w:p>
              </w:tc>
              <w:tc>
                <w:tcPr>
                  <w:tcW w:w="1091" w:type="dxa"/>
                </w:tcPr>
                <w:p w14:paraId="7BDAECCE" w14:textId="77777777" w:rsidR="008823D4" w:rsidRPr="00FC26EE" w:rsidRDefault="008823D4" w:rsidP="008823D4">
                  <w:pPr>
                    <w:jc w:val="both"/>
                    <w:rPr>
                      <w:rFonts w:ascii="Times New Roman" w:hAnsi="Times New Roman"/>
                      <w:sz w:val="24"/>
                      <w:szCs w:val="24"/>
                    </w:rPr>
                  </w:pPr>
                </w:p>
              </w:tc>
            </w:tr>
            <w:tr w:rsidR="008823D4" w:rsidRPr="00FC26EE" w14:paraId="1A7F2B55" w14:textId="77777777" w:rsidTr="006A579E">
              <w:tc>
                <w:tcPr>
                  <w:tcW w:w="1134" w:type="dxa"/>
                </w:tcPr>
                <w:p w14:paraId="6CA8697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13E24A2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Довольствуется ошибочным результатом.</w:t>
                  </w:r>
                </w:p>
              </w:tc>
              <w:tc>
                <w:tcPr>
                  <w:tcW w:w="230" w:type="dxa"/>
                </w:tcPr>
                <w:p w14:paraId="6B429673" w14:textId="77777777" w:rsidR="008823D4" w:rsidRPr="00FC26EE" w:rsidRDefault="008823D4" w:rsidP="008823D4">
                  <w:pPr>
                    <w:jc w:val="both"/>
                    <w:rPr>
                      <w:rFonts w:ascii="Times New Roman" w:hAnsi="Times New Roman"/>
                      <w:sz w:val="24"/>
                      <w:szCs w:val="24"/>
                    </w:rPr>
                  </w:pPr>
                </w:p>
              </w:tc>
              <w:tc>
                <w:tcPr>
                  <w:tcW w:w="230" w:type="dxa"/>
                </w:tcPr>
                <w:p w14:paraId="74929809" w14:textId="77777777" w:rsidR="008823D4" w:rsidRPr="00FC26EE" w:rsidRDefault="008823D4" w:rsidP="008823D4">
                  <w:pPr>
                    <w:jc w:val="both"/>
                    <w:rPr>
                      <w:rFonts w:ascii="Times New Roman" w:hAnsi="Times New Roman"/>
                      <w:sz w:val="24"/>
                      <w:szCs w:val="24"/>
                    </w:rPr>
                  </w:pPr>
                </w:p>
              </w:tc>
              <w:tc>
                <w:tcPr>
                  <w:tcW w:w="230" w:type="dxa"/>
                </w:tcPr>
                <w:p w14:paraId="36DF7E97" w14:textId="77777777" w:rsidR="008823D4" w:rsidRPr="00FC26EE" w:rsidRDefault="008823D4" w:rsidP="008823D4">
                  <w:pPr>
                    <w:jc w:val="both"/>
                    <w:rPr>
                      <w:rFonts w:ascii="Times New Roman" w:hAnsi="Times New Roman"/>
                      <w:sz w:val="24"/>
                      <w:szCs w:val="24"/>
                    </w:rPr>
                  </w:pPr>
                </w:p>
              </w:tc>
              <w:tc>
                <w:tcPr>
                  <w:tcW w:w="230" w:type="dxa"/>
                </w:tcPr>
                <w:p w14:paraId="3708414B" w14:textId="77777777" w:rsidR="008823D4" w:rsidRPr="00FC26EE" w:rsidRDefault="008823D4" w:rsidP="008823D4">
                  <w:pPr>
                    <w:jc w:val="both"/>
                    <w:rPr>
                      <w:rFonts w:ascii="Times New Roman" w:hAnsi="Times New Roman"/>
                      <w:sz w:val="24"/>
                      <w:szCs w:val="24"/>
                    </w:rPr>
                  </w:pPr>
                </w:p>
              </w:tc>
              <w:tc>
                <w:tcPr>
                  <w:tcW w:w="230" w:type="dxa"/>
                </w:tcPr>
                <w:p w14:paraId="52BDBD4D" w14:textId="77777777" w:rsidR="008823D4" w:rsidRPr="00FC26EE" w:rsidRDefault="008823D4" w:rsidP="008823D4">
                  <w:pPr>
                    <w:jc w:val="both"/>
                    <w:rPr>
                      <w:rFonts w:ascii="Times New Roman" w:hAnsi="Times New Roman"/>
                      <w:sz w:val="24"/>
                      <w:szCs w:val="24"/>
                    </w:rPr>
                  </w:pPr>
                </w:p>
              </w:tc>
              <w:tc>
                <w:tcPr>
                  <w:tcW w:w="230" w:type="dxa"/>
                </w:tcPr>
                <w:p w14:paraId="541411C2" w14:textId="77777777" w:rsidR="008823D4" w:rsidRPr="00FC26EE" w:rsidRDefault="008823D4" w:rsidP="008823D4">
                  <w:pPr>
                    <w:jc w:val="both"/>
                    <w:rPr>
                      <w:rFonts w:ascii="Times New Roman" w:hAnsi="Times New Roman"/>
                      <w:sz w:val="24"/>
                      <w:szCs w:val="24"/>
                    </w:rPr>
                  </w:pPr>
                </w:p>
              </w:tc>
              <w:tc>
                <w:tcPr>
                  <w:tcW w:w="230" w:type="dxa"/>
                </w:tcPr>
                <w:p w14:paraId="20FA10B3" w14:textId="77777777" w:rsidR="008823D4" w:rsidRPr="00FC26EE" w:rsidRDefault="008823D4" w:rsidP="008823D4">
                  <w:pPr>
                    <w:jc w:val="both"/>
                    <w:rPr>
                      <w:rFonts w:ascii="Times New Roman" w:hAnsi="Times New Roman"/>
                      <w:sz w:val="24"/>
                      <w:szCs w:val="24"/>
                    </w:rPr>
                  </w:pPr>
                </w:p>
              </w:tc>
              <w:tc>
                <w:tcPr>
                  <w:tcW w:w="230" w:type="dxa"/>
                </w:tcPr>
                <w:p w14:paraId="345F78F9" w14:textId="77777777" w:rsidR="008823D4" w:rsidRPr="00FC26EE" w:rsidRDefault="008823D4" w:rsidP="008823D4">
                  <w:pPr>
                    <w:jc w:val="both"/>
                    <w:rPr>
                      <w:rFonts w:ascii="Times New Roman" w:hAnsi="Times New Roman"/>
                      <w:sz w:val="24"/>
                      <w:szCs w:val="24"/>
                    </w:rPr>
                  </w:pPr>
                </w:p>
              </w:tc>
              <w:tc>
                <w:tcPr>
                  <w:tcW w:w="230" w:type="dxa"/>
                </w:tcPr>
                <w:p w14:paraId="4DB0A90B" w14:textId="77777777" w:rsidR="008823D4" w:rsidRPr="00FC26EE" w:rsidRDefault="008823D4" w:rsidP="008823D4">
                  <w:pPr>
                    <w:jc w:val="both"/>
                    <w:rPr>
                      <w:rFonts w:ascii="Times New Roman" w:hAnsi="Times New Roman"/>
                      <w:sz w:val="24"/>
                      <w:szCs w:val="24"/>
                    </w:rPr>
                  </w:pPr>
                </w:p>
              </w:tc>
              <w:tc>
                <w:tcPr>
                  <w:tcW w:w="230" w:type="dxa"/>
                </w:tcPr>
                <w:p w14:paraId="0D51FADE" w14:textId="77777777" w:rsidR="008823D4" w:rsidRPr="00FC26EE" w:rsidRDefault="008823D4" w:rsidP="008823D4">
                  <w:pPr>
                    <w:jc w:val="both"/>
                    <w:rPr>
                      <w:rFonts w:ascii="Times New Roman" w:hAnsi="Times New Roman"/>
                      <w:sz w:val="24"/>
                      <w:szCs w:val="24"/>
                    </w:rPr>
                  </w:pPr>
                </w:p>
              </w:tc>
              <w:tc>
                <w:tcPr>
                  <w:tcW w:w="230" w:type="dxa"/>
                </w:tcPr>
                <w:p w14:paraId="1D11D165" w14:textId="77777777" w:rsidR="008823D4" w:rsidRPr="00FC26EE" w:rsidRDefault="008823D4" w:rsidP="008823D4">
                  <w:pPr>
                    <w:jc w:val="both"/>
                    <w:rPr>
                      <w:rFonts w:ascii="Times New Roman" w:hAnsi="Times New Roman"/>
                      <w:sz w:val="24"/>
                      <w:szCs w:val="24"/>
                    </w:rPr>
                  </w:pPr>
                </w:p>
              </w:tc>
              <w:tc>
                <w:tcPr>
                  <w:tcW w:w="230" w:type="dxa"/>
                </w:tcPr>
                <w:p w14:paraId="4F9AD2C0" w14:textId="77777777" w:rsidR="008823D4" w:rsidRPr="00FC26EE" w:rsidRDefault="008823D4" w:rsidP="008823D4">
                  <w:pPr>
                    <w:jc w:val="both"/>
                    <w:rPr>
                      <w:rFonts w:ascii="Times New Roman" w:hAnsi="Times New Roman"/>
                      <w:sz w:val="24"/>
                      <w:szCs w:val="24"/>
                    </w:rPr>
                  </w:pPr>
                </w:p>
              </w:tc>
              <w:tc>
                <w:tcPr>
                  <w:tcW w:w="230" w:type="dxa"/>
                </w:tcPr>
                <w:p w14:paraId="0193FF66" w14:textId="77777777" w:rsidR="008823D4" w:rsidRPr="00FC26EE" w:rsidRDefault="008823D4" w:rsidP="008823D4">
                  <w:pPr>
                    <w:jc w:val="both"/>
                    <w:rPr>
                      <w:rFonts w:ascii="Times New Roman" w:hAnsi="Times New Roman"/>
                      <w:sz w:val="24"/>
                      <w:szCs w:val="24"/>
                    </w:rPr>
                  </w:pPr>
                </w:p>
              </w:tc>
              <w:tc>
                <w:tcPr>
                  <w:tcW w:w="230" w:type="dxa"/>
                </w:tcPr>
                <w:p w14:paraId="25B991E5" w14:textId="77777777" w:rsidR="008823D4" w:rsidRPr="00FC26EE" w:rsidRDefault="008823D4" w:rsidP="008823D4">
                  <w:pPr>
                    <w:jc w:val="both"/>
                    <w:rPr>
                      <w:rFonts w:ascii="Times New Roman" w:hAnsi="Times New Roman"/>
                      <w:sz w:val="24"/>
                      <w:szCs w:val="24"/>
                    </w:rPr>
                  </w:pPr>
                </w:p>
              </w:tc>
              <w:tc>
                <w:tcPr>
                  <w:tcW w:w="230" w:type="dxa"/>
                </w:tcPr>
                <w:p w14:paraId="5B1ECD9E" w14:textId="77777777" w:rsidR="008823D4" w:rsidRPr="00FC26EE" w:rsidRDefault="008823D4" w:rsidP="008823D4">
                  <w:pPr>
                    <w:jc w:val="both"/>
                    <w:rPr>
                      <w:rFonts w:ascii="Times New Roman" w:hAnsi="Times New Roman"/>
                      <w:sz w:val="24"/>
                      <w:szCs w:val="24"/>
                    </w:rPr>
                  </w:pPr>
                </w:p>
              </w:tc>
              <w:tc>
                <w:tcPr>
                  <w:tcW w:w="230" w:type="dxa"/>
                </w:tcPr>
                <w:p w14:paraId="47C2FA0E" w14:textId="77777777" w:rsidR="008823D4" w:rsidRPr="00FC26EE" w:rsidRDefault="008823D4" w:rsidP="008823D4">
                  <w:pPr>
                    <w:jc w:val="both"/>
                    <w:rPr>
                      <w:rFonts w:ascii="Times New Roman" w:hAnsi="Times New Roman"/>
                      <w:sz w:val="24"/>
                      <w:szCs w:val="24"/>
                    </w:rPr>
                  </w:pPr>
                </w:p>
              </w:tc>
              <w:tc>
                <w:tcPr>
                  <w:tcW w:w="230" w:type="dxa"/>
                </w:tcPr>
                <w:p w14:paraId="1DFFD08B" w14:textId="77777777" w:rsidR="008823D4" w:rsidRPr="00FC26EE" w:rsidRDefault="008823D4" w:rsidP="008823D4">
                  <w:pPr>
                    <w:jc w:val="both"/>
                    <w:rPr>
                      <w:rFonts w:ascii="Times New Roman" w:hAnsi="Times New Roman"/>
                      <w:sz w:val="24"/>
                      <w:szCs w:val="24"/>
                    </w:rPr>
                  </w:pPr>
                </w:p>
              </w:tc>
              <w:tc>
                <w:tcPr>
                  <w:tcW w:w="230" w:type="dxa"/>
                </w:tcPr>
                <w:p w14:paraId="79F015B9" w14:textId="77777777" w:rsidR="008823D4" w:rsidRPr="00FC26EE" w:rsidRDefault="008823D4" w:rsidP="008823D4">
                  <w:pPr>
                    <w:jc w:val="both"/>
                    <w:rPr>
                      <w:rFonts w:ascii="Times New Roman" w:hAnsi="Times New Roman"/>
                      <w:sz w:val="24"/>
                      <w:szCs w:val="24"/>
                    </w:rPr>
                  </w:pPr>
                </w:p>
              </w:tc>
              <w:tc>
                <w:tcPr>
                  <w:tcW w:w="230" w:type="dxa"/>
                </w:tcPr>
                <w:p w14:paraId="0A7E4103" w14:textId="77777777" w:rsidR="008823D4" w:rsidRPr="00FC26EE" w:rsidRDefault="008823D4" w:rsidP="008823D4">
                  <w:pPr>
                    <w:jc w:val="both"/>
                    <w:rPr>
                      <w:rFonts w:ascii="Times New Roman" w:hAnsi="Times New Roman"/>
                      <w:sz w:val="24"/>
                      <w:szCs w:val="24"/>
                    </w:rPr>
                  </w:pPr>
                </w:p>
              </w:tc>
              <w:tc>
                <w:tcPr>
                  <w:tcW w:w="230" w:type="dxa"/>
                </w:tcPr>
                <w:p w14:paraId="2890CBA9" w14:textId="77777777" w:rsidR="008823D4" w:rsidRPr="00FC26EE" w:rsidRDefault="008823D4" w:rsidP="008823D4">
                  <w:pPr>
                    <w:jc w:val="both"/>
                    <w:rPr>
                      <w:rFonts w:ascii="Times New Roman" w:hAnsi="Times New Roman"/>
                      <w:sz w:val="24"/>
                      <w:szCs w:val="24"/>
                    </w:rPr>
                  </w:pPr>
                </w:p>
              </w:tc>
              <w:tc>
                <w:tcPr>
                  <w:tcW w:w="230" w:type="dxa"/>
                </w:tcPr>
                <w:p w14:paraId="55E1D561" w14:textId="77777777" w:rsidR="008823D4" w:rsidRPr="00FC26EE" w:rsidRDefault="008823D4" w:rsidP="008823D4">
                  <w:pPr>
                    <w:jc w:val="both"/>
                    <w:rPr>
                      <w:rFonts w:ascii="Times New Roman" w:hAnsi="Times New Roman"/>
                      <w:sz w:val="24"/>
                      <w:szCs w:val="24"/>
                    </w:rPr>
                  </w:pPr>
                </w:p>
              </w:tc>
              <w:tc>
                <w:tcPr>
                  <w:tcW w:w="1091" w:type="dxa"/>
                </w:tcPr>
                <w:p w14:paraId="53C3D2EA" w14:textId="77777777" w:rsidR="008823D4" w:rsidRPr="00FC26EE" w:rsidRDefault="008823D4" w:rsidP="008823D4">
                  <w:pPr>
                    <w:jc w:val="both"/>
                    <w:rPr>
                      <w:rFonts w:ascii="Times New Roman" w:hAnsi="Times New Roman"/>
                      <w:sz w:val="24"/>
                      <w:szCs w:val="24"/>
                    </w:rPr>
                  </w:pPr>
                </w:p>
              </w:tc>
            </w:tr>
            <w:tr w:rsidR="008823D4" w:rsidRPr="00FC26EE" w14:paraId="52F4E249" w14:textId="77777777" w:rsidTr="006A579E">
              <w:tc>
                <w:tcPr>
                  <w:tcW w:w="4250" w:type="dxa"/>
                  <w:gridSpan w:val="2"/>
                </w:tcPr>
                <w:p w14:paraId="1BAE2AE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5.Закончив работу</w:t>
                  </w:r>
                </w:p>
              </w:tc>
              <w:tc>
                <w:tcPr>
                  <w:tcW w:w="230" w:type="dxa"/>
                </w:tcPr>
                <w:p w14:paraId="03B1B824" w14:textId="77777777" w:rsidR="008823D4" w:rsidRPr="00FC26EE" w:rsidRDefault="008823D4" w:rsidP="008823D4">
                  <w:pPr>
                    <w:jc w:val="both"/>
                    <w:rPr>
                      <w:rFonts w:ascii="Times New Roman" w:hAnsi="Times New Roman"/>
                      <w:sz w:val="24"/>
                      <w:szCs w:val="24"/>
                    </w:rPr>
                  </w:pPr>
                </w:p>
              </w:tc>
              <w:tc>
                <w:tcPr>
                  <w:tcW w:w="230" w:type="dxa"/>
                </w:tcPr>
                <w:p w14:paraId="53F20216" w14:textId="77777777" w:rsidR="008823D4" w:rsidRPr="00FC26EE" w:rsidRDefault="008823D4" w:rsidP="008823D4">
                  <w:pPr>
                    <w:jc w:val="both"/>
                    <w:rPr>
                      <w:rFonts w:ascii="Times New Roman" w:hAnsi="Times New Roman"/>
                      <w:sz w:val="24"/>
                      <w:szCs w:val="24"/>
                    </w:rPr>
                  </w:pPr>
                </w:p>
              </w:tc>
              <w:tc>
                <w:tcPr>
                  <w:tcW w:w="230" w:type="dxa"/>
                </w:tcPr>
                <w:p w14:paraId="0646EB00" w14:textId="77777777" w:rsidR="008823D4" w:rsidRPr="00FC26EE" w:rsidRDefault="008823D4" w:rsidP="008823D4">
                  <w:pPr>
                    <w:jc w:val="both"/>
                    <w:rPr>
                      <w:rFonts w:ascii="Times New Roman" w:hAnsi="Times New Roman"/>
                      <w:sz w:val="24"/>
                      <w:szCs w:val="24"/>
                    </w:rPr>
                  </w:pPr>
                </w:p>
              </w:tc>
              <w:tc>
                <w:tcPr>
                  <w:tcW w:w="230" w:type="dxa"/>
                </w:tcPr>
                <w:p w14:paraId="69B20CC7" w14:textId="77777777" w:rsidR="008823D4" w:rsidRPr="00FC26EE" w:rsidRDefault="008823D4" w:rsidP="008823D4">
                  <w:pPr>
                    <w:jc w:val="both"/>
                    <w:rPr>
                      <w:rFonts w:ascii="Times New Roman" w:hAnsi="Times New Roman"/>
                      <w:sz w:val="24"/>
                      <w:szCs w:val="24"/>
                    </w:rPr>
                  </w:pPr>
                </w:p>
              </w:tc>
              <w:tc>
                <w:tcPr>
                  <w:tcW w:w="230" w:type="dxa"/>
                </w:tcPr>
                <w:p w14:paraId="6EA12DD2" w14:textId="77777777" w:rsidR="008823D4" w:rsidRPr="00FC26EE" w:rsidRDefault="008823D4" w:rsidP="008823D4">
                  <w:pPr>
                    <w:jc w:val="both"/>
                    <w:rPr>
                      <w:rFonts w:ascii="Times New Roman" w:hAnsi="Times New Roman"/>
                      <w:sz w:val="24"/>
                      <w:szCs w:val="24"/>
                    </w:rPr>
                  </w:pPr>
                </w:p>
              </w:tc>
              <w:tc>
                <w:tcPr>
                  <w:tcW w:w="230" w:type="dxa"/>
                </w:tcPr>
                <w:p w14:paraId="3867B0F9" w14:textId="77777777" w:rsidR="008823D4" w:rsidRPr="00FC26EE" w:rsidRDefault="008823D4" w:rsidP="008823D4">
                  <w:pPr>
                    <w:jc w:val="both"/>
                    <w:rPr>
                      <w:rFonts w:ascii="Times New Roman" w:hAnsi="Times New Roman"/>
                      <w:sz w:val="24"/>
                      <w:szCs w:val="24"/>
                    </w:rPr>
                  </w:pPr>
                </w:p>
              </w:tc>
              <w:tc>
                <w:tcPr>
                  <w:tcW w:w="230" w:type="dxa"/>
                </w:tcPr>
                <w:p w14:paraId="7CFD18A5" w14:textId="77777777" w:rsidR="008823D4" w:rsidRPr="00FC26EE" w:rsidRDefault="008823D4" w:rsidP="008823D4">
                  <w:pPr>
                    <w:jc w:val="both"/>
                    <w:rPr>
                      <w:rFonts w:ascii="Times New Roman" w:hAnsi="Times New Roman"/>
                      <w:sz w:val="24"/>
                      <w:szCs w:val="24"/>
                    </w:rPr>
                  </w:pPr>
                </w:p>
              </w:tc>
              <w:tc>
                <w:tcPr>
                  <w:tcW w:w="230" w:type="dxa"/>
                </w:tcPr>
                <w:p w14:paraId="14A76A21" w14:textId="77777777" w:rsidR="008823D4" w:rsidRPr="00FC26EE" w:rsidRDefault="008823D4" w:rsidP="008823D4">
                  <w:pPr>
                    <w:jc w:val="both"/>
                    <w:rPr>
                      <w:rFonts w:ascii="Times New Roman" w:hAnsi="Times New Roman"/>
                      <w:sz w:val="24"/>
                      <w:szCs w:val="24"/>
                    </w:rPr>
                  </w:pPr>
                </w:p>
              </w:tc>
              <w:tc>
                <w:tcPr>
                  <w:tcW w:w="230" w:type="dxa"/>
                </w:tcPr>
                <w:p w14:paraId="759F34F3" w14:textId="77777777" w:rsidR="008823D4" w:rsidRPr="00FC26EE" w:rsidRDefault="008823D4" w:rsidP="008823D4">
                  <w:pPr>
                    <w:jc w:val="both"/>
                    <w:rPr>
                      <w:rFonts w:ascii="Times New Roman" w:hAnsi="Times New Roman"/>
                      <w:sz w:val="24"/>
                      <w:szCs w:val="24"/>
                    </w:rPr>
                  </w:pPr>
                </w:p>
              </w:tc>
              <w:tc>
                <w:tcPr>
                  <w:tcW w:w="230" w:type="dxa"/>
                </w:tcPr>
                <w:p w14:paraId="77BF3A9F" w14:textId="77777777" w:rsidR="008823D4" w:rsidRPr="00FC26EE" w:rsidRDefault="008823D4" w:rsidP="008823D4">
                  <w:pPr>
                    <w:jc w:val="both"/>
                    <w:rPr>
                      <w:rFonts w:ascii="Times New Roman" w:hAnsi="Times New Roman"/>
                      <w:sz w:val="24"/>
                      <w:szCs w:val="24"/>
                    </w:rPr>
                  </w:pPr>
                </w:p>
              </w:tc>
              <w:tc>
                <w:tcPr>
                  <w:tcW w:w="230" w:type="dxa"/>
                </w:tcPr>
                <w:p w14:paraId="7E38D8C6" w14:textId="77777777" w:rsidR="008823D4" w:rsidRPr="00FC26EE" w:rsidRDefault="008823D4" w:rsidP="008823D4">
                  <w:pPr>
                    <w:jc w:val="both"/>
                    <w:rPr>
                      <w:rFonts w:ascii="Times New Roman" w:hAnsi="Times New Roman"/>
                      <w:sz w:val="24"/>
                      <w:szCs w:val="24"/>
                    </w:rPr>
                  </w:pPr>
                </w:p>
              </w:tc>
              <w:tc>
                <w:tcPr>
                  <w:tcW w:w="230" w:type="dxa"/>
                </w:tcPr>
                <w:p w14:paraId="65E11D3D" w14:textId="77777777" w:rsidR="008823D4" w:rsidRPr="00FC26EE" w:rsidRDefault="008823D4" w:rsidP="008823D4">
                  <w:pPr>
                    <w:jc w:val="both"/>
                    <w:rPr>
                      <w:rFonts w:ascii="Times New Roman" w:hAnsi="Times New Roman"/>
                      <w:sz w:val="24"/>
                      <w:szCs w:val="24"/>
                    </w:rPr>
                  </w:pPr>
                </w:p>
              </w:tc>
              <w:tc>
                <w:tcPr>
                  <w:tcW w:w="230" w:type="dxa"/>
                </w:tcPr>
                <w:p w14:paraId="082B8A00" w14:textId="77777777" w:rsidR="008823D4" w:rsidRPr="00FC26EE" w:rsidRDefault="008823D4" w:rsidP="008823D4">
                  <w:pPr>
                    <w:jc w:val="both"/>
                    <w:rPr>
                      <w:rFonts w:ascii="Times New Roman" w:hAnsi="Times New Roman"/>
                      <w:sz w:val="24"/>
                      <w:szCs w:val="24"/>
                    </w:rPr>
                  </w:pPr>
                </w:p>
              </w:tc>
              <w:tc>
                <w:tcPr>
                  <w:tcW w:w="230" w:type="dxa"/>
                </w:tcPr>
                <w:p w14:paraId="0959D781" w14:textId="77777777" w:rsidR="008823D4" w:rsidRPr="00FC26EE" w:rsidRDefault="008823D4" w:rsidP="008823D4">
                  <w:pPr>
                    <w:jc w:val="both"/>
                    <w:rPr>
                      <w:rFonts w:ascii="Times New Roman" w:hAnsi="Times New Roman"/>
                      <w:sz w:val="24"/>
                      <w:szCs w:val="24"/>
                    </w:rPr>
                  </w:pPr>
                </w:p>
              </w:tc>
              <w:tc>
                <w:tcPr>
                  <w:tcW w:w="230" w:type="dxa"/>
                </w:tcPr>
                <w:p w14:paraId="56AD1780" w14:textId="77777777" w:rsidR="008823D4" w:rsidRPr="00FC26EE" w:rsidRDefault="008823D4" w:rsidP="008823D4">
                  <w:pPr>
                    <w:jc w:val="both"/>
                    <w:rPr>
                      <w:rFonts w:ascii="Times New Roman" w:hAnsi="Times New Roman"/>
                      <w:sz w:val="24"/>
                      <w:szCs w:val="24"/>
                    </w:rPr>
                  </w:pPr>
                </w:p>
              </w:tc>
              <w:tc>
                <w:tcPr>
                  <w:tcW w:w="230" w:type="dxa"/>
                </w:tcPr>
                <w:p w14:paraId="496B66B6" w14:textId="77777777" w:rsidR="008823D4" w:rsidRPr="00FC26EE" w:rsidRDefault="008823D4" w:rsidP="008823D4">
                  <w:pPr>
                    <w:jc w:val="both"/>
                    <w:rPr>
                      <w:rFonts w:ascii="Times New Roman" w:hAnsi="Times New Roman"/>
                      <w:sz w:val="24"/>
                      <w:szCs w:val="24"/>
                    </w:rPr>
                  </w:pPr>
                </w:p>
              </w:tc>
              <w:tc>
                <w:tcPr>
                  <w:tcW w:w="230" w:type="dxa"/>
                </w:tcPr>
                <w:p w14:paraId="38502C75" w14:textId="77777777" w:rsidR="008823D4" w:rsidRPr="00FC26EE" w:rsidRDefault="008823D4" w:rsidP="008823D4">
                  <w:pPr>
                    <w:jc w:val="both"/>
                    <w:rPr>
                      <w:rFonts w:ascii="Times New Roman" w:hAnsi="Times New Roman"/>
                      <w:sz w:val="24"/>
                      <w:szCs w:val="24"/>
                    </w:rPr>
                  </w:pPr>
                </w:p>
              </w:tc>
              <w:tc>
                <w:tcPr>
                  <w:tcW w:w="230" w:type="dxa"/>
                </w:tcPr>
                <w:p w14:paraId="76C66442" w14:textId="77777777" w:rsidR="008823D4" w:rsidRPr="00FC26EE" w:rsidRDefault="008823D4" w:rsidP="008823D4">
                  <w:pPr>
                    <w:jc w:val="both"/>
                    <w:rPr>
                      <w:rFonts w:ascii="Times New Roman" w:hAnsi="Times New Roman"/>
                      <w:sz w:val="24"/>
                      <w:szCs w:val="24"/>
                    </w:rPr>
                  </w:pPr>
                </w:p>
              </w:tc>
              <w:tc>
                <w:tcPr>
                  <w:tcW w:w="230" w:type="dxa"/>
                </w:tcPr>
                <w:p w14:paraId="34013D6D" w14:textId="77777777" w:rsidR="008823D4" w:rsidRPr="00FC26EE" w:rsidRDefault="008823D4" w:rsidP="008823D4">
                  <w:pPr>
                    <w:jc w:val="both"/>
                    <w:rPr>
                      <w:rFonts w:ascii="Times New Roman" w:hAnsi="Times New Roman"/>
                      <w:sz w:val="24"/>
                      <w:szCs w:val="24"/>
                    </w:rPr>
                  </w:pPr>
                </w:p>
              </w:tc>
              <w:tc>
                <w:tcPr>
                  <w:tcW w:w="230" w:type="dxa"/>
                </w:tcPr>
                <w:p w14:paraId="2E9E4568" w14:textId="77777777" w:rsidR="008823D4" w:rsidRPr="00FC26EE" w:rsidRDefault="008823D4" w:rsidP="008823D4">
                  <w:pPr>
                    <w:jc w:val="both"/>
                    <w:rPr>
                      <w:rFonts w:ascii="Times New Roman" w:hAnsi="Times New Roman"/>
                      <w:sz w:val="24"/>
                      <w:szCs w:val="24"/>
                    </w:rPr>
                  </w:pPr>
                </w:p>
              </w:tc>
              <w:tc>
                <w:tcPr>
                  <w:tcW w:w="230" w:type="dxa"/>
                </w:tcPr>
                <w:p w14:paraId="08D97336" w14:textId="77777777" w:rsidR="008823D4" w:rsidRPr="00FC26EE" w:rsidRDefault="008823D4" w:rsidP="008823D4">
                  <w:pPr>
                    <w:jc w:val="both"/>
                    <w:rPr>
                      <w:rFonts w:ascii="Times New Roman" w:hAnsi="Times New Roman"/>
                      <w:sz w:val="24"/>
                      <w:szCs w:val="24"/>
                    </w:rPr>
                  </w:pPr>
                </w:p>
              </w:tc>
              <w:tc>
                <w:tcPr>
                  <w:tcW w:w="1091" w:type="dxa"/>
                </w:tcPr>
                <w:p w14:paraId="19259C96" w14:textId="77777777" w:rsidR="008823D4" w:rsidRPr="00FC26EE" w:rsidRDefault="008823D4" w:rsidP="008823D4">
                  <w:pPr>
                    <w:jc w:val="both"/>
                    <w:rPr>
                      <w:rFonts w:ascii="Times New Roman" w:hAnsi="Times New Roman"/>
                      <w:sz w:val="24"/>
                      <w:szCs w:val="24"/>
                    </w:rPr>
                  </w:pPr>
                </w:p>
              </w:tc>
            </w:tr>
            <w:tr w:rsidR="008823D4" w:rsidRPr="00FC26EE" w14:paraId="45B7DC5B" w14:textId="77777777" w:rsidTr="006A579E">
              <w:tc>
                <w:tcPr>
                  <w:tcW w:w="1134" w:type="dxa"/>
                </w:tcPr>
                <w:p w14:paraId="1799E26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116" w:type="dxa"/>
                </w:tcPr>
                <w:p w14:paraId="058FB27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Проверяет ее результат, находит и исправляет ошибки.</w:t>
                  </w:r>
                </w:p>
              </w:tc>
              <w:tc>
                <w:tcPr>
                  <w:tcW w:w="230" w:type="dxa"/>
                </w:tcPr>
                <w:p w14:paraId="74BE03F3" w14:textId="77777777" w:rsidR="008823D4" w:rsidRPr="00FC26EE" w:rsidRDefault="008823D4" w:rsidP="008823D4">
                  <w:pPr>
                    <w:jc w:val="both"/>
                    <w:rPr>
                      <w:rFonts w:ascii="Times New Roman" w:hAnsi="Times New Roman"/>
                      <w:sz w:val="24"/>
                      <w:szCs w:val="24"/>
                    </w:rPr>
                  </w:pPr>
                </w:p>
              </w:tc>
              <w:tc>
                <w:tcPr>
                  <w:tcW w:w="230" w:type="dxa"/>
                </w:tcPr>
                <w:p w14:paraId="38AA6C20" w14:textId="77777777" w:rsidR="008823D4" w:rsidRPr="00FC26EE" w:rsidRDefault="008823D4" w:rsidP="008823D4">
                  <w:pPr>
                    <w:jc w:val="both"/>
                    <w:rPr>
                      <w:rFonts w:ascii="Times New Roman" w:hAnsi="Times New Roman"/>
                      <w:sz w:val="24"/>
                      <w:szCs w:val="24"/>
                    </w:rPr>
                  </w:pPr>
                </w:p>
              </w:tc>
              <w:tc>
                <w:tcPr>
                  <w:tcW w:w="230" w:type="dxa"/>
                </w:tcPr>
                <w:p w14:paraId="7D02E25C" w14:textId="77777777" w:rsidR="008823D4" w:rsidRPr="00FC26EE" w:rsidRDefault="008823D4" w:rsidP="008823D4">
                  <w:pPr>
                    <w:jc w:val="both"/>
                    <w:rPr>
                      <w:rFonts w:ascii="Times New Roman" w:hAnsi="Times New Roman"/>
                      <w:sz w:val="24"/>
                      <w:szCs w:val="24"/>
                    </w:rPr>
                  </w:pPr>
                </w:p>
              </w:tc>
              <w:tc>
                <w:tcPr>
                  <w:tcW w:w="230" w:type="dxa"/>
                </w:tcPr>
                <w:p w14:paraId="72B2E259" w14:textId="77777777" w:rsidR="008823D4" w:rsidRPr="00FC26EE" w:rsidRDefault="008823D4" w:rsidP="008823D4">
                  <w:pPr>
                    <w:jc w:val="both"/>
                    <w:rPr>
                      <w:rFonts w:ascii="Times New Roman" w:hAnsi="Times New Roman"/>
                      <w:sz w:val="24"/>
                      <w:szCs w:val="24"/>
                    </w:rPr>
                  </w:pPr>
                </w:p>
              </w:tc>
              <w:tc>
                <w:tcPr>
                  <w:tcW w:w="230" w:type="dxa"/>
                </w:tcPr>
                <w:p w14:paraId="53A26525" w14:textId="77777777" w:rsidR="008823D4" w:rsidRPr="00FC26EE" w:rsidRDefault="008823D4" w:rsidP="008823D4">
                  <w:pPr>
                    <w:jc w:val="both"/>
                    <w:rPr>
                      <w:rFonts w:ascii="Times New Roman" w:hAnsi="Times New Roman"/>
                      <w:sz w:val="24"/>
                      <w:szCs w:val="24"/>
                    </w:rPr>
                  </w:pPr>
                </w:p>
              </w:tc>
              <w:tc>
                <w:tcPr>
                  <w:tcW w:w="230" w:type="dxa"/>
                </w:tcPr>
                <w:p w14:paraId="180F1D2D" w14:textId="77777777" w:rsidR="008823D4" w:rsidRPr="00FC26EE" w:rsidRDefault="008823D4" w:rsidP="008823D4">
                  <w:pPr>
                    <w:jc w:val="both"/>
                    <w:rPr>
                      <w:rFonts w:ascii="Times New Roman" w:hAnsi="Times New Roman"/>
                      <w:sz w:val="24"/>
                      <w:szCs w:val="24"/>
                    </w:rPr>
                  </w:pPr>
                </w:p>
              </w:tc>
              <w:tc>
                <w:tcPr>
                  <w:tcW w:w="230" w:type="dxa"/>
                </w:tcPr>
                <w:p w14:paraId="16DF0DEF" w14:textId="77777777" w:rsidR="008823D4" w:rsidRPr="00FC26EE" w:rsidRDefault="008823D4" w:rsidP="008823D4">
                  <w:pPr>
                    <w:jc w:val="both"/>
                    <w:rPr>
                      <w:rFonts w:ascii="Times New Roman" w:hAnsi="Times New Roman"/>
                      <w:sz w:val="24"/>
                      <w:szCs w:val="24"/>
                    </w:rPr>
                  </w:pPr>
                </w:p>
              </w:tc>
              <w:tc>
                <w:tcPr>
                  <w:tcW w:w="230" w:type="dxa"/>
                </w:tcPr>
                <w:p w14:paraId="0626415A" w14:textId="77777777" w:rsidR="008823D4" w:rsidRPr="00FC26EE" w:rsidRDefault="008823D4" w:rsidP="008823D4">
                  <w:pPr>
                    <w:jc w:val="both"/>
                    <w:rPr>
                      <w:rFonts w:ascii="Times New Roman" w:hAnsi="Times New Roman"/>
                      <w:sz w:val="24"/>
                      <w:szCs w:val="24"/>
                    </w:rPr>
                  </w:pPr>
                </w:p>
              </w:tc>
              <w:tc>
                <w:tcPr>
                  <w:tcW w:w="230" w:type="dxa"/>
                </w:tcPr>
                <w:p w14:paraId="04A5BDAA" w14:textId="77777777" w:rsidR="008823D4" w:rsidRPr="00FC26EE" w:rsidRDefault="008823D4" w:rsidP="008823D4">
                  <w:pPr>
                    <w:jc w:val="both"/>
                    <w:rPr>
                      <w:rFonts w:ascii="Times New Roman" w:hAnsi="Times New Roman"/>
                      <w:sz w:val="24"/>
                      <w:szCs w:val="24"/>
                    </w:rPr>
                  </w:pPr>
                </w:p>
              </w:tc>
              <w:tc>
                <w:tcPr>
                  <w:tcW w:w="230" w:type="dxa"/>
                </w:tcPr>
                <w:p w14:paraId="6569DD6D" w14:textId="77777777" w:rsidR="008823D4" w:rsidRPr="00FC26EE" w:rsidRDefault="008823D4" w:rsidP="008823D4">
                  <w:pPr>
                    <w:jc w:val="both"/>
                    <w:rPr>
                      <w:rFonts w:ascii="Times New Roman" w:hAnsi="Times New Roman"/>
                      <w:sz w:val="24"/>
                      <w:szCs w:val="24"/>
                    </w:rPr>
                  </w:pPr>
                </w:p>
              </w:tc>
              <w:tc>
                <w:tcPr>
                  <w:tcW w:w="230" w:type="dxa"/>
                </w:tcPr>
                <w:p w14:paraId="2960810E" w14:textId="77777777" w:rsidR="008823D4" w:rsidRPr="00FC26EE" w:rsidRDefault="008823D4" w:rsidP="008823D4">
                  <w:pPr>
                    <w:jc w:val="both"/>
                    <w:rPr>
                      <w:rFonts w:ascii="Times New Roman" w:hAnsi="Times New Roman"/>
                      <w:sz w:val="24"/>
                      <w:szCs w:val="24"/>
                    </w:rPr>
                  </w:pPr>
                </w:p>
              </w:tc>
              <w:tc>
                <w:tcPr>
                  <w:tcW w:w="230" w:type="dxa"/>
                </w:tcPr>
                <w:p w14:paraId="7643C37C" w14:textId="77777777" w:rsidR="008823D4" w:rsidRPr="00FC26EE" w:rsidRDefault="008823D4" w:rsidP="008823D4">
                  <w:pPr>
                    <w:jc w:val="both"/>
                    <w:rPr>
                      <w:rFonts w:ascii="Times New Roman" w:hAnsi="Times New Roman"/>
                      <w:sz w:val="24"/>
                      <w:szCs w:val="24"/>
                    </w:rPr>
                  </w:pPr>
                </w:p>
              </w:tc>
              <w:tc>
                <w:tcPr>
                  <w:tcW w:w="230" w:type="dxa"/>
                </w:tcPr>
                <w:p w14:paraId="20AF5E3D" w14:textId="77777777" w:rsidR="008823D4" w:rsidRPr="00FC26EE" w:rsidRDefault="008823D4" w:rsidP="008823D4">
                  <w:pPr>
                    <w:jc w:val="both"/>
                    <w:rPr>
                      <w:rFonts w:ascii="Times New Roman" w:hAnsi="Times New Roman"/>
                      <w:sz w:val="24"/>
                      <w:szCs w:val="24"/>
                    </w:rPr>
                  </w:pPr>
                </w:p>
              </w:tc>
              <w:tc>
                <w:tcPr>
                  <w:tcW w:w="230" w:type="dxa"/>
                </w:tcPr>
                <w:p w14:paraId="02BF1D1C" w14:textId="77777777" w:rsidR="008823D4" w:rsidRPr="00FC26EE" w:rsidRDefault="008823D4" w:rsidP="008823D4">
                  <w:pPr>
                    <w:jc w:val="both"/>
                    <w:rPr>
                      <w:rFonts w:ascii="Times New Roman" w:hAnsi="Times New Roman"/>
                      <w:sz w:val="24"/>
                      <w:szCs w:val="24"/>
                    </w:rPr>
                  </w:pPr>
                </w:p>
              </w:tc>
              <w:tc>
                <w:tcPr>
                  <w:tcW w:w="230" w:type="dxa"/>
                </w:tcPr>
                <w:p w14:paraId="78CC7191" w14:textId="77777777" w:rsidR="008823D4" w:rsidRPr="00FC26EE" w:rsidRDefault="008823D4" w:rsidP="008823D4">
                  <w:pPr>
                    <w:jc w:val="both"/>
                    <w:rPr>
                      <w:rFonts w:ascii="Times New Roman" w:hAnsi="Times New Roman"/>
                      <w:sz w:val="24"/>
                      <w:szCs w:val="24"/>
                    </w:rPr>
                  </w:pPr>
                </w:p>
              </w:tc>
              <w:tc>
                <w:tcPr>
                  <w:tcW w:w="230" w:type="dxa"/>
                </w:tcPr>
                <w:p w14:paraId="562DC2EF" w14:textId="77777777" w:rsidR="008823D4" w:rsidRPr="00FC26EE" w:rsidRDefault="008823D4" w:rsidP="008823D4">
                  <w:pPr>
                    <w:jc w:val="both"/>
                    <w:rPr>
                      <w:rFonts w:ascii="Times New Roman" w:hAnsi="Times New Roman"/>
                      <w:sz w:val="24"/>
                      <w:szCs w:val="24"/>
                    </w:rPr>
                  </w:pPr>
                </w:p>
              </w:tc>
              <w:tc>
                <w:tcPr>
                  <w:tcW w:w="230" w:type="dxa"/>
                </w:tcPr>
                <w:p w14:paraId="349C33F3" w14:textId="77777777" w:rsidR="008823D4" w:rsidRPr="00FC26EE" w:rsidRDefault="008823D4" w:rsidP="008823D4">
                  <w:pPr>
                    <w:jc w:val="both"/>
                    <w:rPr>
                      <w:rFonts w:ascii="Times New Roman" w:hAnsi="Times New Roman"/>
                      <w:sz w:val="24"/>
                      <w:szCs w:val="24"/>
                    </w:rPr>
                  </w:pPr>
                </w:p>
              </w:tc>
              <w:tc>
                <w:tcPr>
                  <w:tcW w:w="230" w:type="dxa"/>
                </w:tcPr>
                <w:p w14:paraId="6781C50C" w14:textId="77777777" w:rsidR="008823D4" w:rsidRPr="00FC26EE" w:rsidRDefault="008823D4" w:rsidP="008823D4">
                  <w:pPr>
                    <w:jc w:val="both"/>
                    <w:rPr>
                      <w:rFonts w:ascii="Times New Roman" w:hAnsi="Times New Roman"/>
                      <w:sz w:val="24"/>
                      <w:szCs w:val="24"/>
                    </w:rPr>
                  </w:pPr>
                </w:p>
              </w:tc>
              <w:tc>
                <w:tcPr>
                  <w:tcW w:w="230" w:type="dxa"/>
                </w:tcPr>
                <w:p w14:paraId="78713A0B" w14:textId="77777777" w:rsidR="008823D4" w:rsidRPr="00FC26EE" w:rsidRDefault="008823D4" w:rsidP="008823D4">
                  <w:pPr>
                    <w:jc w:val="both"/>
                    <w:rPr>
                      <w:rFonts w:ascii="Times New Roman" w:hAnsi="Times New Roman"/>
                      <w:sz w:val="24"/>
                      <w:szCs w:val="24"/>
                    </w:rPr>
                  </w:pPr>
                </w:p>
              </w:tc>
              <w:tc>
                <w:tcPr>
                  <w:tcW w:w="230" w:type="dxa"/>
                </w:tcPr>
                <w:p w14:paraId="2ACCAC49" w14:textId="77777777" w:rsidR="008823D4" w:rsidRPr="00FC26EE" w:rsidRDefault="008823D4" w:rsidP="008823D4">
                  <w:pPr>
                    <w:jc w:val="both"/>
                    <w:rPr>
                      <w:rFonts w:ascii="Times New Roman" w:hAnsi="Times New Roman"/>
                      <w:sz w:val="24"/>
                      <w:szCs w:val="24"/>
                    </w:rPr>
                  </w:pPr>
                </w:p>
              </w:tc>
              <w:tc>
                <w:tcPr>
                  <w:tcW w:w="230" w:type="dxa"/>
                </w:tcPr>
                <w:p w14:paraId="08FA42C4" w14:textId="77777777" w:rsidR="008823D4" w:rsidRPr="00FC26EE" w:rsidRDefault="008823D4" w:rsidP="008823D4">
                  <w:pPr>
                    <w:jc w:val="both"/>
                    <w:rPr>
                      <w:rFonts w:ascii="Times New Roman" w:hAnsi="Times New Roman"/>
                      <w:sz w:val="24"/>
                      <w:szCs w:val="24"/>
                    </w:rPr>
                  </w:pPr>
                </w:p>
              </w:tc>
              <w:tc>
                <w:tcPr>
                  <w:tcW w:w="1091" w:type="dxa"/>
                </w:tcPr>
                <w:p w14:paraId="03E00F4E" w14:textId="77777777" w:rsidR="008823D4" w:rsidRPr="00FC26EE" w:rsidRDefault="008823D4" w:rsidP="008823D4">
                  <w:pPr>
                    <w:jc w:val="both"/>
                    <w:rPr>
                      <w:rFonts w:ascii="Times New Roman" w:hAnsi="Times New Roman"/>
                      <w:sz w:val="24"/>
                      <w:szCs w:val="24"/>
                    </w:rPr>
                  </w:pPr>
                </w:p>
              </w:tc>
            </w:tr>
            <w:tr w:rsidR="008823D4" w:rsidRPr="00FC26EE" w14:paraId="6D93D0B4" w14:textId="77777777" w:rsidTr="006A579E">
              <w:tc>
                <w:tcPr>
                  <w:tcW w:w="1134" w:type="dxa"/>
                </w:tcPr>
                <w:p w14:paraId="398D71A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024E621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Результат не проверяет, так как довольствуется любым результатом</w:t>
                  </w:r>
                </w:p>
              </w:tc>
              <w:tc>
                <w:tcPr>
                  <w:tcW w:w="230" w:type="dxa"/>
                </w:tcPr>
                <w:p w14:paraId="14161CAC" w14:textId="77777777" w:rsidR="008823D4" w:rsidRPr="00FC26EE" w:rsidRDefault="008823D4" w:rsidP="008823D4">
                  <w:pPr>
                    <w:jc w:val="both"/>
                    <w:rPr>
                      <w:rFonts w:ascii="Times New Roman" w:hAnsi="Times New Roman"/>
                      <w:sz w:val="24"/>
                      <w:szCs w:val="24"/>
                    </w:rPr>
                  </w:pPr>
                </w:p>
              </w:tc>
              <w:tc>
                <w:tcPr>
                  <w:tcW w:w="230" w:type="dxa"/>
                </w:tcPr>
                <w:p w14:paraId="2F569FD2" w14:textId="77777777" w:rsidR="008823D4" w:rsidRPr="00FC26EE" w:rsidRDefault="008823D4" w:rsidP="008823D4">
                  <w:pPr>
                    <w:jc w:val="both"/>
                    <w:rPr>
                      <w:rFonts w:ascii="Times New Roman" w:hAnsi="Times New Roman"/>
                      <w:sz w:val="24"/>
                      <w:szCs w:val="24"/>
                    </w:rPr>
                  </w:pPr>
                </w:p>
              </w:tc>
              <w:tc>
                <w:tcPr>
                  <w:tcW w:w="230" w:type="dxa"/>
                </w:tcPr>
                <w:p w14:paraId="293E01A6" w14:textId="77777777" w:rsidR="008823D4" w:rsidRPr="00FC26EE" w:rsidRDefault="008823D4" w:rsidP="008823D4">
                  <w:pPr>
                    <w:jc w:val="both"/>
                    <w:rPr>
                      <w:rFonts w:ascii="Times New Roman" w:hAnsi="Times New Roman"/>
                      <w:sz w:val="24"/>
                      <w:szCs w:val="24"/>
                    </w:rPr>
                  </w:pPr>
                </w:p>
              </w:tc>
              <w:tc>
                <w:tcPr>
                  <w:tcW w:w="230" w:type="dxa"/>
                </w:tcPr>
                <w:p w14:paraId="4AD20649" w14:textId="77777777" w:rsidR="008823D4" w:rsidRPr="00FC26EE" w:rsidRDefault="008823D4" w:rsidP="008823D4">
                  <w:pPr>
                    <w:jc w:val="both"/>
                    <w:rPr>
                      <w:rFonts w:ascii="Times New Roman" w:hAnsi="Times New Roman"/>
                      <w:sz w:val="24"/>
                      <w:szCs w:val="24"/>
                    </w:rPr>
                  </w:pPr>
                </w:p>
              </w:tc>
              <w:tc>
                <w:tcPr>
                  <w:tcW w:w="230" w:type="dxa"/>
                </w:tcPr>
                <w:p w14:paraId="7647F535" w14:textId="77777777" w:rsidR="008823D4" w:rsidRPr="00FC26EE" w:rsidRDefault="008823D4" w:rsidP="008823D4">
                  <w:pPr>
                    <w:jc w:val="both"/>
                    <w:rPr>
                      <w:rFonts w:ascii="Times New Roman" w:hAnsi="Times New Roman"/>
                      <w:sz w:val="24"/>
                      <w:szCs w:val="24"/>
                    </w:rPr>
                  </w:pPr>
                </w:p>
              </w:tc>
              <w:tc>
                <w:tcPr>
                  <w:tcW w:w="230" w:type="dxa"/>
                </w:tcPr>
                <w:p w14:paraId="4196F887" w14:textId="77777777" w:rsidR="008823D4" w:rsidRPr="00FC26EE" w:rsidRDefault="008823D4" w:rsidP="008823D4">
                  <w:pPr>
                    <w:jc w:val="both"/>
                    <w:rPr>
                      <w:rFonts w:ascii="Times New Roman" w:hAnsi="Times New Roman"/>
                      <w:sz w:val="24"/>
                      <w:szCs w:val="24"/>
                    </w:rPr>
                  </w:pPr>
                </w:p>
              </w:tc>
              <w:tc>
                <w:tcPr>
                  <w:tcW w:w="230" w:type="dxa"/>
                </w:tcPr>
                <w:p w14:paraId="57C919B3" w14:textId="77777777" w:rsidR="008823D4" w:rsidRPr="00FC26EE" w:rsidRDefault="008823D4" w:rsidP="008823D4">
                  <w:pPr>
                    <w:jc w:val="both"/>
                    <w:rPr>
                      <w:rFonts w:ascii="Times New Roman" w:hAnsi="Times New Roman"/>
                      <w:sz w:val="24"/>
                      <w:szCs w:val="24"/>
                    </w:rPr>
                  </w:pPr>
                </w:p>
              </w:tc>
              <w:tc>
                <w:tcPr>
                  <w:tcW w:w="230" w:type="dxa"/>
                </w:tcPr>
                <w:p w14:paraId="58EBCCE1" w14:textId="77777777" w:rsidR="008823D4" w:rsidRPr="00FC26EE" w:rsidRDefault="008823D4" w:rsidP="008823D4">
                  <w:pPr>
                    <w:jc w:val="both"/>
                    <w:rPr>
                      <w:rFonts w:ascii="Times New Roman" w:hAnsi="Times New Roman"/>
                      <w:sz w:val="24"/>
                      <w:szCs w:val="24"/>
                    </w:rPr>
                  </w:pPr>
                </w:p>
              </w:tc>
              <w:tc>
                <w:tcPr>
                  <w:tcW w:w="230" w:type="dxa"/>
                </w:tcPr>
                <w:p w14:paraId="691FC04F" w14:textId="77777777" w:rsidR="008823D4" w:rsidRPr="00FC26EE" w:rsidRDefault="008823D4" w:rsidP="008823D4">
                  <w:pPr>
                    <w:jc w:val="both"/>
                    <w:rPr>
                      <w:rFonts w:ascii="Times New Roman" w:hAnsi="Times New Roman"/>
                      <w:sz w:val="24"/>
                      <w:szCs w:val="24"/>
                    </w:rPr>
                  </w:pPr>
                </w:p>
              </w:tc>
              <w:tc>
                <w:tcPr>
                  <w:tcW w:w="230" w:type="dxa"/>
                </w:tcPr>
                <w:p w14:paraId="0221781C" w14:textId="77777777" w:rsidR="008823D4" w:rsidRPr="00FC26EE" w:rsidRDefault="008823D4" w:rsidP="008823D4">
                  <w:pPr>
                    <w:jc w:val="both"/>
                    <w:rPr>
                      <w:rFonts w:ascii="Times New Roman" w:hAnsi="Times New Roman"/>
                      <w:sz w:val="24"/>
                      <w:szCs w:val="24"/>
                    </w:rPr>
                  </w:pPr>
                </w:p>
              </w:tc>
              <w:tc>
                <w:tcPr>
                  <w:tcW w:w="230" w:type="dxa"/>
                </w:tcPr>
                <w:p w14:paraId="590982BE" w14:textId="77777777" w:rsidR="008823D4" w:rsidRPr="00FC26EE" w:rsidRDefault="008823D4" w:rsidP="008823D4">
                  <w:pPr>
                    <w:jc w:val="both"/>
                    <w:rPr>
                      <w:rFonts w:ascii="Times New Roman" w:hAnsi="Times New Roman"/>
                      <w:sz w:val="24"/>
                      <w:szCs w:val="24"/>
                    </w:rPr>
                  </w:pPr>
                </w:p>
              </w:tc>
              <w:tc>
                <w:tcPr>
                  <w:tcW w:w="230" w:type="dxa"/>
                </w:tcPr>
                <w:p w14:paraId="5CE9922F" w14:textId="77777777" w:rsidR="008823D4" w:rsidRPr="00FC26EE" w:rsidRDefault="008823D4" w:rsidP="008823D4">
                  <w:pPr>
                    <w:jc w:val="both"/>
                    <w:rPr>
                      <w:rFonts w:ascii="Times New Roman" w:hAnsi="Times New Roman"/>
                      <w:sz w:val="24"/>
                      <w:szCs w:val="24"/>
                    </w:rPr>
                  </w:pPr>
                </w:p>
              </w:tc>
              <w:tc>
                <w:tcPr>
                  <w:tcW w:w="230" w:type="dxa"/>
                </w:tcPr>
                <w:p w14:paraId="0799F9C8" w14:textId="77777777" w:rsidR="008823D4" w:rsidRPr="00FC26EE" w:rsidRDefault="008823D4" w:rsidP="008823D4">
                  <w:pPr>
                    <w:jc w:val="both"/>
                    <w:rPr>
                      <w:rFonts w:ascii="Times New Roman" w:hAnsi="Times New Roman"/>
                      <w:sz w:val="24"/>
                      <w:szCs w:val="24"/>
                    </w:rPr>
                  </w:pPr>
                </w:p>
              </w:tc>
              <w:tc>
                <w:tcPr>
                  <w:tcW w:w="230" w:type="dxa"/>
                </w:tcPr>
                <w:p w14:paraId="391025EE" w14:textId="77777777" w:rsidR="008823D4" w:rsidRPr="00FC26EE" w:rsidRDefault="008823D4" w:rsidP="008823D4">
                  <w:pPr>
                    <w:jc w:val="both"/>
                    <w:rPr>
                      <w:rFonts w:ascii="Times New Roman" w:hAnsi="Times New Roman"/>
                      <w:sz w:val="24"/>
                      <w:szCs w:val="24"/>
                    </w:rPr>
                  </w:pPr>
                </w:p>
              </w:tc>
              <w:tc>
                <w:tcPr>
                  <w:tcW w:w="230" w:type="dxa"/>
                </w:tcPr>
                <w:p w14:paraId="3B8BDEBF" w14:textId="77777777" w:rsidR="008823D4" w:rsidRPr="00FC26EE" w:rsidRDefault="008823D4" w:rsidP="008823D4">
                  <w:pPr>
                    <w:jc w:val="both"/>
                    <w:rPr>
                      <w:rFonts w:ascii="Times New Roman" w:hAnsi="Times New Roman"/>
                      <w:sz w:val="24"/>
                      <w:szCs w:val="24"/>
                    </w:rPr>
                  </w:pPr>
                </w:p>
              </w:tc>
              <w:tc>
                <w:tcPr>
                  <w:tcW w:w="230" w:type="dxa"/>
                </w:tcPr>
                <w:p w14:paraId="7FED2391" w14:textId="77777777" w:rsidR="008823D4" w:rsidRPr="00FC26EE" w:rsidRDefault="008823D4" w:rsidP="008823D4">
                  <w:pPr>
                    <w:jc w:val="both"/>
                    <w:rPr>
                      <w:rFonts w:ascii="Times New Roman" w:hAnsi="Times New Roman"/>
                      <w:sz w:val="24"/>
                      <w:szCs w:val="24"/>
                    </w:rPr>
                  </w:pPr>
                </w:p>
              </w:tc>
              <w:tc>
                <w:tcPr>
                  <w:tcW w:w="230" w:type="dxa"/>
                </w:tcPr>
                <w:p w14:paraId="477A7E3E" w14:textId="77777777" w:rsidR="008823D4" w:rsidRPr="00FC26EE" w:rsidRDefault="008823D4" w:rsidP="008823D4">
                  <w:pPr>
                    <w:jc w:val="both"/>
                    <w:rPr>
                      <w:rFonts w:ascii="Times New Roman" w:hAnsi="Times New Roman"/>
                      <w:sz w:val="24"/>
                      <w:szCs w:val="24"/>
                    </w:rPr>
                  </w:pPr>
                </w:p>
              </w:tc>
              <w:tc>
                <w:tcPr>
                  <w:tcW w:w="230" w:type="dxa"/>
                </w:tcPr>
                <w:p w14:paraId="4149E112" w14:textId="77777777" w:rsidR="008823D4" w:rsidRPr="00FC26EE" w:rsidRDefault="008823D4" w:rsidP="008823D4">
                  <w:pPr>
                    <w:jc w:val="both"/>
                    <w:rPr>
                      <w:rFonts w:ascii="Times New Roman" w:hAnsi="Times New Roman"/>
                      <w:sz w:val="24"/>
                      <w:szCs w:val="24"/>
                    </w:rPr>
                  </w:pPr>
                </w:p>
              </w:tc>
              <w:tc>
                <w:tcPr>
                  <w:tcW w:w="230" w:type="dxa"/>
                </w:tcPr>
                <w:p w14:paraId="4A4C537E" w14:textId="77777777" w:rsidR="008823D4" w:rsidRPr="00FC26EE" w:rsidRDefault="008823D4" w:rsidP="008823D4">
                  <w:pPr>
                    <w:jc w:val="both"/>
                    <w:rPr>
                      <w:rFonts w:ascii="Times New Roman" w:hAnsi="Times New Roman"/>
                      <w:sz w:val="24"/>
                      <w:szCs w:val="24"/>
                    </w:rPr>
                  </w:pPr>
                </w:p>
              </w:tc>
              <w:tc>
                <w:tcPr>
                  <w:tcW w:w="230" w:type="dxa"/>
                </w:tcPr>
                <w:p w14:paraId="6D2BEE73" w14:textId="77777777" w:rsidR="008823D4" w:rsidRPr="00FC26EE" w:rsidRDefault="008823D4" w:rsidP="008823D4">
                  <w:pPr>
                    <w:jc w:val="both"/>
                    <w:rPr>
                      <w:rFonts w:ascii="Times New Roman" w:hAnsi="Times New Roman"/>
                      <w:sz w:val="24"/>
                      <w:szCs w:val="24"/>
                    </w:rPr>
                  </w:pPr>
                </w:p>
              </w:tc>
              <w:tc>
                <w:tcPr>
                  <w:tcW w:w="230" w:type="dxa"/>
                </w:tcPr>
                <w:p w14:paraId="49679E46" w14:textId="77777777" w:rsidR="008823D4" w:rsidRPr="00FC26EE" w:rsidRDefault="008823D4" w:rsidP="008823D4">
                  <w:pPr>
                    <w:jc w:val="both"/>
                    <w:rPr>
                      <w:rFonts w:ascii="Times New Roman" w:hAnsi="Times New Roman"/>
                      <w:sz w:val="24"/>
                      <w:szCs w:val="24"/>
                    </w:rPr>
                  </w:pPr>
                </w:p>
              </w:tc>
              <w:tc>
                <w:tcPr>
                  <w:tcW w:w="1091" w:type="dxa"/>
                </w:tcPr>
                <w:p w14:paraId="272FBDDF" w14:textId="77777777" w:rsidR="008823D4" w:rsidRPr="00FC26EE" w:rsidRDefault="008823D4" w:rsidP="008823D4">
                  <w:pPr>
                    <w:jc w:val="both"/>
                    <w:rPr>
                      <w:rFonts w:ascii="Times New Roman" w:hAnsi="Times New Roman"/>
                      <w:sz w:val="24"/>
                      <w:szCs w:val="24"/>
                    </w:rPr>
                  </w:pPr>
                </w:p>
              </w:tc>
            </w:tr>
            <w:tr w:rsidR="008823D4" w:rsidRPr="00FC26EE" w14:paraId="145C1214" w14:textId="77777777" w:rsidTr="006A579E">
              <w:tc>
                <w:tcPr>
                  <w:tcW w:w="1134" w:type="dxa"/>
                </w:tcPr>
                <w:p w14:paraId="5ABA682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3C3B57A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Результат не проверяет, так как всегда убежден в его правильности</w:t>
                  </w:r>
                </w:p>
              </w:tc>
              <w:tc>
                <w:tcPr>
                  <w:tcW w:w="230" w:type="dxa"/>
                </w:tcPr>
                <w:p w14:paraId="4B9E31DA" w14:textId="77777777" w:rsidR="008823D4" w:rsidRPr="00FC26EE" w:rsidRDefault="008823D4" w:rsidP="008823D4">
                  <w:pPr>
                    <w:jc w:val="both"/>
                    <w:rPr>
                      <w:rFonts w:ascii="Times New Roman" w:hAnsi="Times New Roman"/>
                      <w:sz w:val="24"/>
                      <w:szCs w:val="24"/>
                    </w:rPr>
                  </w:pPr>
                </w:p>
              </w:tc>
              <w:tc>
                <w:tcPr>
                  <w:tcW w:w="230" w:type="dxa"/>
                </w:tcPr>
                <w:p w14:paraId="0EEB5B07" w14:textId="77777777" w:rsidR="008823D4" w:rsidRPr="00FC26EE" w:rsidRDefault="008823D4" w:rsidP="008823D4">
                  <w:pPr>
                    <w:jc w:val="both"/>
                    <w:rPr>
                      <w:rFonts w:ascii="Times New Roman" w:hAnsi="Times New Roman"/>
                      <w:sz w:val="24"/>
                      <w:szCs w:val="24"/>
                    </w:rPr>
                  </w:pPr>
                </w:p>
              </w:tc>
              <w:tc>
                <w:tcPr>
                  <w:tcW w:w="230" w:type="dxa"/>
                </w:tcPr>
                <w:p w14:paraId="760FE56B" w14:textId="77777777" w:rsidR="008823D4" w:rsidRPr="00FC26EE" w:rsidRDefault="008823D4" w:rsidP="008823D4">
                  <w:pPr>
                    <w:jc w:val="both"/>
                    <w:rPr>
                      <w:rFonts w:ascii="Times New Roman" w:hAnsi="Times New Roman"/>
                      <w:sz w:val="24"/>
                      <w:szCs w:val="24"/>
                    </w:rPr>
                  </w:pPr>
                </w:p>
              </w:tc>
              <w:tc>
                <w:tcPr>
                  <w:tcW w:w="230" w:type="dxa"/>
                </w:tcPr>
                <w:p w14:paraId="5AE13DD2" w14:textId="77777777" w:rsidR="008823D4" w:rsidRPr="00FC26EE" w:rsidRDefault="008823D4" w:rsidP="008823D4">
                  <w:pPr>
                    <w:jc w:val="both"/>
                    <w:rPr>
                      <w:rFonts w:ascii="Times New Roman" w:hAnsi="Times New Roman"/>
                      <w:sz w:val="24"/>
                      <w:szCs w:val="24"/>
                    </w:rPr>
                  </w:pPr>
                </w:p>
              </w:tc>
              <w:tc>
                <w:tcPr>
                  <w:tcW w:w="230" w:type="dxa"/>
                </w:tcPr>
                <w:p w14:paraId="0E0D7630" w14:textId="77777777" w:rsidR="008823D4" w:rsidRPr="00FC26EE" w:rsidRDefault="008823D4" w:rsidP="008823D4">
                  <w:pPr>
                    <w:jc w:val="both"/>
                    <w:rPr>
                      <w:rFonts w:ascii="Times New Roman" w:hAnsi="Times New Roman"/>
                      <w:sz w:val="24"/>
                      <w:szCs w:val="24"/>
                    </w:rPr>
                  </w:pPr>
                </w:p>
              </w:tc>
              <w:tc>
                <w:tcPr>
                  <w:tcW w:w="230" w:type="dxa"/>
                </w:tcPr>
                <w:p w14:paraId="357BBB32" w14:textId="77777777" w:rsidR="008823D4" w:rsidRPr="00FC26EE" w:rsidRDefault="008823D4" w:rsidP="008823D4">
                  <w:pPr>
                    <w:jc w:val="both"/>
                    <w:rPr>
                      <w:rFonts w:ascii="Times New Roman" w:hAnsi="Times New Roman"/>
                      <w:sz w:val="24"/>
                      <w:szCs w:val="24"/>
                    </w:rPr>
                  </w:pPr>
                </w:p>
              </w:tc>
              <w:tc>
                <w:tcPr>
                  <w:tcW w:w="230" w:type="dxa"/>
                </w:tcPr>
                <w:p w14:paraId="66C94A00" w14:textId="77777777" w:rsidR="008823D4" w:rsidRPr="00FC26EE" w:rsidRDefault="008823D4" w:rsidP="008823D4">
                  <w:pPr>
                    <w:jc w:val="both"/>
                    <w:rPr>
                      <w:rFonts w:ascii="Times New Roman" w:hAnsi="Times New Roman"/>
                      <w:sz w:val="24"/>
                      <w:szCs w:val="24"/>
                    </w:rPr>
                  </w:pPr>
                </w:p>
              </w:tc>
              <w:tc>
                <w:tcPr>
                  <w:tcW w:w="230" w:type="dxa"/>
                </w:tcPr>
                <w:p w14:paraId="5328BDDC" w14:textId="77777777" w:rsidR="008823D4" w:rsidRPr="00FC26EE" w:rsidRDefault="008823D4" w:rsidP="008823D4">
                  <w:pPr>
                    <w:jc w:val="both"/>
                    <w:rPr>
                      <w:rFonts w:ascii="Times New Roman" w:hAnsi="Times New Roman"/>
                      <w:sz w:val="24"/>
                      <w:szCs w:val="24"/>
                    </w:rPr>
                  </w:pPr>
                </w:p>
              </w:tc>
              <w:tc>
                <w:tcPr>
                  <w:tcW w:w="230" w:type="dxa"/>
                </w:tcPr>
                <w:p w14:paraId="5D089549" w14:textId="77777777" w:rsidR="008823D4" w:rsidRPr="00FC26EE" w:rsidRDefault="008823D4" w:rsidP="008823D4">
                  <w:pPr>
                    <w:jc w:val="both"/>
                    <w:rPr>
                      <w:rFonts w:ascii="Times New Roman" w:hAnsi="Times New Roman"/>
                      <w:sz w:val="24"/>
                      <w:szCs w:val="24"/>
                    </w:rPr>
                  </w:pPr>
                </w:p>
              </w:tc>
              <w:tc>
                <w:tcPr>
                  <w:tcW w:w="230" w:type="dxa"/>
                </w:tcPr>
                <w:p w14:paraId="2D53EEBB" w14:textId="77777777" w:rsidR="008823D4" w:rsidRPr="00FC26EE" w:rsidRDefault="008823D4" w:rsidP="008823D4">
                  <w:pPr>
                    <w:jc w:val="both"/>
                    <w:rPr>
                      <w:rFonts w:ascii="Times New Roman" w:hAnsi="Times New Roman"/>
                      <w:sz w:val="24"/>
                      <w:szCs w:val="24"/>
                    </w:rPr>
                  </w:pPr>
                </w:p>
              </w:tc>
              <w:tc>
                <w:tcPr>
                  <w:tcW w:w="230" w:type="dxa"/>
                </w:tcPr>
                <w:p w14:paraId="07FA5447" w14:textId="77777777" w:rsidR="008823D4" w:rsidRPr="00FC26EE" w:rsidRDefault="008823D4" w:rsidP="008823D4">
                  <w:pPr>
                    <w:jc w:val="both"/>
                    <w:rPr>
                      <w:rFonts w:ascii="Times New Roman" w:hAnsi="Times New Roman"/>
                      <w:sz w:val="24"/>
                      <w:szCs w:val="24"/>
                    </w:rPr>
                  </w:pPr>
                </w:p>
              </w:tc>
              <w:tc>
                <w:tcPr>
                  <w:tcW w:w="230" w:type="dxa"/>
                </w:tcPr>
                <w:p w14:paraId="297FE131" w14:textId="77777777" w:rsidR="008823D4" w:rsidRPr="00FC26EE" w:rsidRDefault="008823D4" w:rsidP="008823D4">
                  <w:pPr>
                    <w:jc w:val="both"/>
                    <w:rPr>
                      <w:rFonts w:ascii="Times New Roman" w:hAnsi="Times New Roman"/>
                      <w:sz w:val="24"/>
                      <w:szCs w:val="24"/>
                    </w:rPr>
                  </w:pPr>
                </w:p>
              </w:tc>
              <w:tc>
                <w:tcPr>
                  <w:tcW w:w="230" w:type="dxa"/>
                </w:tcPr>
                <w:p w14:paraId="29EECD86" w14:textId="77777777" w:rsidR="008823D4" w:rsidRPr="00FC26EE" w:rsidRDefault="008823D4" w:rsidP="008823D4">
                  <w:pPr>
                    <w:jc w:val="both"/>
                    <w:rPr>
                      <w:rFonts w:ascii="Times New Roman" w:hAnsi="Times New Roman"/>
                      <w:sz w:val="24"/>
                      <w:szCs w:val="24"/>
                    </w:rPr>
                  </w:pPr>
                </w:p>
              </w:tc>
              <w:tc>
                <w:tcPr>
                  <w:tcW w:w="230" w:type="dxa"/>
                </w:tcPr>
                <w:p w14:paraId="494F5469" w14:textId="77777777" w:rsidR="008823D4" w:rsidRPr="00FC26EE" w:rsidRDefault="008823D4" w:rsidP="008823D4">
                  <w:pPr>
                    <w:jc w:val="both"/>
                    <w:rPr>
                      <w:rFonts w:ascii="Times New Roman" w:hAnsi="Times New Roman"/>
                      <w:sz w:val="24"/>
                      <w:szCs w:val="24"/>
                    </w:rPr>
                  </w:pPr>
                </w:p>
              </w:tc>
              <w:tc>
                <w:tcPr>
                  <w:tcW w:w="230" w:type="dxa"/>
                </w:tcPr>
                <w:p w14:paraId="03662BF8" w14:textId="77777777" w:rsidR="008823D4" w:rsidRPr="00FC26EE" w:rsidRDefault="008823D4" w:rsidP="008823D4">
                  <w:pPr>
                    <w:jc w:val="both"/>
                    <w:rPr>
                      <w:rFonts w:ascii="Times New Roman" w:hAnsi="Times New Roman"/>
                      <w:sz w:val="24"/>
                      <w:szCs w:val="24"/>
                    </w:rPr>
                  </w:pPr>
                </w:p>
              </w:tc>
              <w:tc>
                <w:tcPr>
                  <w:tcW w:w="230" w:type="dxa"/>
                </w:tcPr>
                <w:p w14:paraId="01B18B2F" w14:textId="77777777" w:rsidR="008823D4" w:rsidRPr="00FC26EE" w:rsidRDefault="008823D4" w:rsidP="008823D4">
                  <w:pPr>
                    <w:jc w:val="both"/>
                    <w:rPr>
                      <w:rFonts w:ascii="Times New Roman" w:hAnsi="Times New Roman"/>
                      <w:sz w:val="24"/>
                      <w:szCs w:val="24"/>
                    </w:rPr>
                  </w:pPr>
                </w:p>
              </w:tc>
              <w:tc>
                <w:tcPr>
                  <w:tcW w:w="230" w:type="dxa"/>
                </w:tcPr>
                <w:p w14:paraId="1335457F" w14:textId="77777777" w:rsidR="008823D4" w:rsidRPr="00FC26EE" w:rsidRDefault="008823D4" w:rsidP="008823D4">
                  <w:pPr>
                    <w:jc w:val="both"/>
                    <w:rPr>
                      <w:rFonts w:ascii="Times New Roman" w:hAnsi="Times New Roman"/>
                      <w:sz w:val="24"/>
                      <w:szCs w:val="24"/>
                    </w:rPr>
                  </w:pPr>
                </w:p>
              </w:tc>
              <w:tc>
                <w:tcPr>
                  <w:tcW w:w="230" w:type="dxa"/>
                </w:tcPr>
                <w:p w14:paraId="7DB7CE2F" w14:textId="77777777" w:rsidR="008823D4" w:rsidRPr="00FC26EE" w:rsidRDefault="008823D4" w:rsidP="008823D4">
                  <w:pPr>
                    <w:jc w:val="both"/>
                    <w:rPr>
                      <w:rFonts w:ascii="Times New Roman" w:hAnsi="Times New Roman"/>
                      <w:sz w:val="24"/>
                      <w:szCs w:val="24"/>
                    </w:rPr>
                  </w:pPr>
                </w:p>
              </w:tc>
              <w:tc>
                <w:tcPr>
                  <w:tcW w:w="230" w:type="dxa"/>
                </w:tcPr>
                <w:p w14:paraId="0F6DE8FF" w14:textId="77777777" w:rsidR="008823D4" w:rsidRPr="00FC26EE" w:rsidRDefault="008823D4" w:rsidP="008823D4">
                  <w:pPr>
                    <w:jc w:val="both"/>
                    <w:rPr>
                      <w:rFonts w:ascii="Times New Roman" w:hAnsi="Times New Roman"/>
                      <w:sz w:val="24"/>
                      <w:szCs w:val="24"/>
                    </w:rPr>
                  </w:pPr>
                </w:p>
              </w:tc>
              <w:tc>
                <w:tcPr>
                  <w:tcW w:w="230" w:type="dxa"/>
                </w:tcPr>
                <w:p w14:paraId="0690454C" w14:textId="77777777" w:rsidR="008823D4" w:rsidRPr="00FC26EE" w:rsidRDefault="008823D4" w:rsidP="008823D4">
                  <w:pPr>
                    <w:jc w:val="both"/>
                    <w:rPr>
                      <w:rFonts w:ascii="Times New Roman" w:hAnsi="Times New Roman"/>
                      <w:sz w:val="24"/>
                      <w:szCs w:val="24"/>
                    </w:rPr>
                  </w:pPr>
                </w:p>
              </w:tc>
              <w:tc>
                <w:tcPr>
                  <w:tcW w:w="230" w:type="dxa"/>
                </w:tcPr>
                <w:p w14:paraId="67BF3319" w14:textId="77777777" w:rsidR="008823D4" w:rsidRPr="00FC26EE" w:rsidRDefault="008823D4" w:rsidP="008823D4">
                  <w:pPr>
                    <w:jc w:val="both"/>
                    <w:rPr>
                      <w:rFonts w:ascii="Times New Roman" w:hAnsi="Times New Roman"/>
                      <w:sz w:val="24"/>
                      <w:szCs w:val="24"/>
                    </w:rPr>
                  </w:pPr>
                </w:p>
              </w:tc>
              <w:tc>
                <w:tcPr>
                  <w:tcW w:w="1091" w:type="dxa"/>
                </w:tcPr>
                <w:p w14:paraId="2D1832A8" w14:textId="77777777" w:rsidR="008823D4" w:rsidRPr="00FC26EE" w:rsidRDefault="008823D4" w:rsidP="008823D4">
                  <w:pPr>
                    <w:jc w:val="both"/>
                    <w:rPr>
                      <w:rFonts w:ascii="Times New Roman" w:hAnsi="Times New Roman"/>
                      <w:sz w:val="24"/>
                      <w:szCs w:val="24"/>
                    </w:rPr>
                  </w:pPr>
                </w:p>
              </w:tc>
            </w:tr>
            <w:tr w:rsidR="008823D4" w:rsidRPr="00FC26EE" w14:paraId="5191CB04" w14:textId="77777777" w:rsidTr="006A579E">
              <w:tc>
                <w:tcPr>
                  <w:tcW w:w="1134" w:type="dxa"/>
                </w:tcPr>
                <w:p w14:paraId="2B2E41D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28A08DE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Результат проверяет, но ошибок не видит</w:t>
                  </w:r>
                </w:p>
              </w:tc>
              <w:tc>
                <w:tcPr>
                  <w:tcW w:w="230" w:type="dxa"/>
                </w:tcPr>
                <w:p w14:paraId="3270A49F" w14:textId="77777777" w:rsidR="008823D4" w:rsidRPr="00FC26EE" w:rsidRDefault="008823D4" w:rsidP="008823D4">
                  <w:pPr>
                    <w:jc w:val="both"/>
                    <w:rPr>
                      <w:rFonts w:ascii="Times New Roman" w:hAnsi="Times New Roman"/>
                      <w:sz w:val="24"/>
                      <w:szCs w:val="24"/>
                    </w:rPr>
                  </w:pPr>
                </w:p>
              </w:tc>
              <w:tc>
                <w:tcPr>
                  <w:tcW w:w="230" w:type="dxa"/>
                </w:tcPr>
                <w:p w14:paraId="2668291A" w14:textId="77777777" w:rsidR="008823D4" w:rsidRPr="00FC26EE" w:rsidRDefault="008823D4" w:rsidP="008823D4">
                  <w:pPr>
                    <w:jc w:val="both"/>
                    <w:rPr>
                      <w:rFonts w:ascii="Times New Roman" w:hAnsi="Times New Roman"/>
                      <w:sz w:val="24"/>
                      <w:szCs w:val="24"/>
                    </w:rPr>
                  </w:pPr>
                </w:p>
              </w:tc>
              <w:tc>
                <w:tcPr>
                  <w:tcW w:w="230" w:type="dxa"/>
                </w:tcPr>
                <w:p w14:paraId="04FD8CE9" w14:textId="77777777" w:rsidR="008823D4" w:rsidRPr="00FC26EE" w:rsidRDefault="008823D4" w:rsidP="008823D4">
                  <w:pPr>
                    <w:jc w:val="both"/>
                    <w:rPr>
                      <w:rFonts w:ascii="Times New Roman" w:hAnsi="Times New Roman"/>
                      <w:sz w:val="24"/>
                      <w:szCs w:val="24"/>
                    </w:rPr>
                  </w:pPr>
                </w:p>
              </w:tc>
              <w:tc>
                <w:tcPr>
                  <w:tcW w:w="230" w:type="dxa"/>
                </w:tcPr>
                <w:p w14:paraId="0E137E8B" w14:textId="77777777" w:rsidR="008823D4" w:rsidRPr="00FC26EE" w:rsidRDefault="008823D4" w:rsidP="008823D4">
                  <w:pPr>
                    <w:jc w:val="both"/>
                    <w:rPr>
                      <w:rFonts w:ascii="Times New Roman" w:hAnsi="Times New Roman"/>
                      <w:sz w:val="24"/>
                      <w:szCs w:val="24"/>
                    </w:rPr>
                  </w:pPr>
                </w:p>
              </w:tc>
              <w:tc>
                <w:tcPr>
                  <w:tcW w:w="230" w:type="dxa"/>
                </w:tcPr>
                <w:p w14:paraId="1CEA614E" w14:textId="77777777" w:rsidR="008823D4" w:rsidRPr="00FC26EE" w:rsidRDefault="008823D4" w:rsidP="008823D4">
                  <w:pPr>
                    <w:jc w:val="both"/>
                    <w:rPr>
                      <w:rFonts w:ascii="Times New Roman" w:hAnsi="Times New Roman"/>
                      <w:sz w:val="24"/>
                      <w:szCs w:val="24"/>
                    </w:rPr>
                  </w:pPr>
                </w:p>
              </w:tc>
              <w:tc>
                <w:tcPr>
                  <w:tcW w:w="230" w:type="dxa"/>
                </w:tcPr>
                <w:p w14:paraId="66A3B9C3" w14:textId="77777777" w:rsidR="008823D4" w:rsidRPr="00FC26EE" w:rsidRDefault="008823D4" w:rsidP="008823D4">
                  <w:pPr>
                    <w:jc w:val="both"/>
                    <w:rPr>
                      <w:rFonts w:ascii="Times New Roman" w:hAnsi="Times New Roman"/>
                      <w:sz w:val="24"/>
                      <w:szCs w:val="24"/>
                    </w:rPr>
                  </w:pPr>
                </w:p>
              </w:tc>
              <w:tc>
                <w:tcPr>
                  <w:tcW w:w="230" w:type="dxa"/>
                </w:tcPr>
                <w:p w14:paraId="321A522C" w14:textId="77777777" w:rsidR="008823D4" w:rsidRPr="00FC26EE" w:rsidRDefault="008823D4" w:rsidP="008823D4">
                  <w:pPr>
                    <w:jc w:val="both"/>
                    <w:rPr>
                      <w:rFonts w:ascii="Times New Roman" w:hAnsi="Times New Roman"/>
                      <w:sz w:val="24"/>
                      <w:szCs w:val="24"/>
                    </w:rPr>
                  </w:pPr>
                </w:p>
              </w:tc>
              <w:tc>
                <w:tcPr>
                  <w:tcW w:w="230" w:type="dxa"/>
                </w:tcPr>
                <w:p w14:paraId="36CF1DC7" w14:textId="77777777" w:rsidR="008823D4" w:rsidRPr="00FC26EE" w:rsidRDefault="008823D4" w:rsidP="008823D4">
                  <w:pPr>
                    <w:jc w:val="both"/>
                    <w:rPr>
                      <w:rFonts w:ascii="Times New Roman" w:hAnsi="Times New Roman"/>
                      <w:sz w:val="24"/>
                      <w:szCs w:val="24"/>
                    </w:rPr>
                  </w:pPr>
                </w:p>
              </w:tc>
              <w:tc>
                <w:tcPr>
                  <w:tcW w:w="230" w:type="dxa"/>
                </w:tcPr>
                <w:p w14:paraId="42B6332F" w14:textId="77777777" w:rsidR="008823D4" w:rsidRPr="00FC26EE" w:rsidRDefault="008823D4" w:rsidP="008823D4">
                  <w:pPr>
                    <w:jc w:val="both"/>
                    <w:rPr>
                      <w:rFonts w:ascii="Times New Roman" w:hAnsi="Times New Roman"/>
                      <w:sz w:val="24"/>
                      <w:szCs w:val="24"/>
                    </w:rPr>
                  </w:pPr>
                </w:p>
              </w:tc>
              <w:tc>
                <w:tcPr>
                  <w:tcW w:w="230" w:type="dxa"/>
                </w:tcPr>
                <w:p w14:paraId="62D66E62" w14:textId="77777777" w:rsidR="008823D4" w:rsidRPr="00FC26EE" w:rsidRDefault="008823D4" w:rsidP="008823D4">
                  <w:pPr>
                    <w:jc w:val="both"/>
                    <w:rPr>
                      <w:rFonts w:ascii="Times New Roman" w:hAnsi="Times New Roman"/>
                      <w:sz w:val="24"/>
                      <w:szCs w:val="24"/>
                    </w:rPr>
                  </w:pPr>
                </w:p>
              </w:tc>
              <w:tc>
                <w:tcPr>
                  <w:tcW w:w="230" w:type="dxa"/>
                </w:tcPr>
                <w:p w14:paraId="57559D69" w14:textId="77777777" w:rsidR="008823D4" w:rsidRPr="00FC26EE" w:rsidRDefault="008823D4" w:rsidP="008823D4">
                  <w:pPr>
                    <w:jc w:val="both"/>
                    <w:rPr>
                      <w:rFonts w:ascii="Times New Roman" w:hAnsi="Times New Roman"/>
                      <w:sz w:val="24"/>
                      <w:szCs w:val="24"/>
                    </w:rPr>
                  </w:pPr>
                </w:p>
              </w:tc>
              <w:tc>
                <w:tcPr>
                  <w:tcW w:w="230" w:type="dxa"/>
                </w:tcPr>
                <w:p w14:paraId="0A84AFFF" w14:textId="77777777" w:rsidR="008823D4" w:rsidRPr="00FC26EE" w:rsidRDefault="008823D4" w:rsidP="008823D4">
                  <w:pPr>
                    <w:jc w:val="both"/>
                    <w:rPr>
                      <w:rFonts w:ascii="Times New Roman" w:hAnsi="Times New Roman"/>
                      <w:sz w:val="24"/>
                      <w:szCs w:val="24"/>
                    </w:rPr>
                  </w:pPr>
                </w:p>
              </w:tc>
              <w:tc>
                <w:tcPr>
                  <w:tcW w:w="230" w:type="dxa"/>
                </w:tcPr>
                <w:p w14:paraId="1F607DDD" w14:textId="77777777" w:rsidR="008823D4" w:rsidRPr="00FC26EE" w:rsidRDefault="008823D4" w:rsidP="008823D4">
                  <w:pPr>
                    <w:jc w:val="both"/>
                    <w:rPr>
                      <w:rFonts w:ascii="Times New Roman" w:hAnsi="Times New Roman"/>
                      <w:sz w:val="24"/>
                      <w:szCs w:val="24"/>
                    </w:rPr>
                  </w:pPr>
                </w:p>
              </w:tc>
              <w:tc>
                <w:tcPr>
                  <w:tcW w:w="230" w:type="dxa"/>
                </w:tcPr>
                <w:p w14:paraId="53C951EA" w14:textId="77777777" w:rsidR="008823D4" w:rsidRPr="00FC26EE" w:rsidRDefault="008823D4" w:rsidP="008823D4">
                  <w:pPr>
                    <w:jc w:val="both"/>
                    <w:rPr>
                      <w:rFonts w:ascii="Times New Roman" w:hAnsi="Times New Roman"/>
                      <w:sz w:val="24"/>
                      <w:szCs w:val="24"/>
                    </w:rPr>
                  </w:pPr>
                </w:p>
              </w:tc>
              <w:tc>
                <w:tcPr>
                  <w:tcW w:w="230" w:type="dxa"/>
                </w:tcPr>
                <w:p w14:paraId="6D58548C" w14:textId="77777777" w:rsidR="008823D4" w:rsidRPr="00FC26EE" w:rsidRDefault="008823D4" w:rsidP="008823D4">
                  <w:pPr>
                    <w:jc w:val="both"/>
                    <w:rPr>
                      <w:rFonts w:ascii="Times New Roman" w:hAnsi="Times New Roman"/>
                      <w:sz w:val="24"/>
                      <w:szCs w:val="24"/>
                    </w:rPr>
                  </w:pPr>
                </w:p>
              </w:tc>
              <w:tc>
                <w:tcPr>
                  <w:tcW w:w="230" w:type="dxa"/>
                </w:tcPr>
                <w:p w14:paraId="70B07731" w14:textId="77777777" w:rsidR="008823D4" w:rsidRPr="00FC26EE" w:rsidRDefault="008823D4" w:rsidP="008823D4">
                  <w:pPr>
                    <w:jc w:val="both"/>
                    <w:rPr>
                      <w:rFonts w:ascii="Times New Roman" w:hAnsi="Times New Roman"/>
                      <w:sz w:val="24"/>
                      <w:szCs w:val="24"/>
                    </w:rPr>
                  </w:pPr>
                </w:p>
              </w:tc>
              <w:tc>
                <w:tcPr>
                  <w:tcW w:w="230" w:type="dxa"/>
                </w:tcPr>
                <w:p w14:paraId="3CD98837" w14:textId="77777777" w:rsidR="008823D4" w:rsidRPr="00FC26EE" w:rsidRDefault="008823D4" w:rsidP="008823D4">
                  <w:pPr>
                    <w:jc w:val="both"/>
                    <w:rPr>
                      <w:rFonts w:ascii="Times New Roman" w:hAnsi="Times New Roman"/>
                      <w:sz w:val="24"/>
                      <w:szCs w:val="24"/>
                    </w:rPr>
                  </w:pPr>
                </w:p>
              </w:tc>
              <w:tc>
                <w:tcPr>
                  <w:tcW w:w="230" w:type="dxa"/>
                </w:tcPr>
                <w:p w14:paraId="004B71BD" w14:textId="77777777" w:rsidR="008823D4" w:rsidRPr="00FC26EE" w:rsidRDefault="008823D4" w:rsidP="008823D4">
                  <w:pPr>
                    <w:jc w:val="both"/>
                    <w:rPr>
                      <w:rFonts w:ascii="Times New Roman" w:hAnsi="Times New Roman"/>
                      <w:sz w:val="24"/>
                      <w:szCs w:val="24"/>
                    </w:rPr>
                  </w:pPr>
                </w:p>
              </w:tc>
              <w:tc>
                <w:tcPr>
                  <w:tcW w:w="230" w:type="dxa"/>
                </w:tcPr>
                <w:p w14:paraId="69570546" w14:textId="77777777" w:rsidR="008823D4" w:rsidRPr="00FC26EE" w:rsidRDefault="008823D4" w:rsidP="008823D4">
                  <w:pPr>
                    <w:jc w:val="both"/>
                    <w:rPr>
                      <w:rFonts w:ascii="Times New Roman" w:hAnsi="Times New Roman"/>
                      <w:sz w:val="24"/>
                      <w:szCs w:val="24"/>
                    </w:rPr>
                  </w:pPr>
                </w:p>
              </w:tc>
              <w:tc>
                <w:tcPr>
                  <w:tcW w:w="230" w:type="dxa"/>
                </w:tcPr>
                <w:p w14:paraId="4A722F50" w14:textId="77777777" w:rsidR="008823D4" w:rsidRPr="00FC26EE" w:rsidRDefault="008823D4" w:rsidP="008823D4">
                  <w:pPr>
                    <w:jc w:val="both"/>
                    <w:rPr>
                      <w:rFonts w:ascii="Times New Roman" w:hAnsi="Times New Roman"/>
                      <w:sz w:val="24"/>
                      <w:szCs w:val="24"/>
                    </w:rPr>
                  </w:pPr>
                </w:p>
              </w:tc>
              <w:tc>
                <w:tcPr>
                  <w:tcW w:w="230" w:type="dxa"/>
                </w:tcPr>
                <w:p w14:paraId="198DF2F8" w14:textId="77777777" w:rsidR="008823D4" w:rsidRPr="00FC26EE" w:rsidRDefault="008823D4" w:rsidP="008823D4">
                  <w:pPr>
                    <w:jc w:val="both"/>
                    <w:rPr>
                      <w:rFonts w:ascii="Times New Roman" w:hAnsi="Times New Roman"/>
                      <w:sz w:val="24"/>
                      <w:szCs w:val="24"/>
                    </w:rPr>
                  </w:pPr>
                </w:p>
              </w:tc>
              <w:tc>
                <w:tcPr>
                  <w:tcW w:w="1091" w:type="dxa"/>
                </w:tcPr>
                <w:p w14:paraId="75AEE4F0" w14:textId="77777777" w:rsidR="008823D4" w:rsidRPr="00FC26EE" w:rsidRDefault="008823D4" w:rsidP="008823D4">
                  <w:pPr>
                    <w:jc w:val="both"/>
                    <w:rPr>
                      <w:rFonts w:ascii="Times New Roman" w:hAnsi="Times New Roman"/>
                      <w:sz w:val="24"/>
                      <w:szCs w:val="24"/>
                    </w:rPr>
                  </w:pPr>
                </w:p>
              </w:tc>
            </w:tr>
            <w:tr w:rsidR="008823D4" w:rsidRPr="00FC26EE" w14:paraId="17F25FD0" w14:textId="77777777" w:rsidTr="006A579E">
              <w:tc>
                <w:tcPr>
                  <w:tcW w:w="4250" w:type="dxa"/>
                  <w:gridSpan w:val="2"/>
                </w:tcPr>
                <w:p w14:paraId="61262DC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6. Помощь в работе</w:t>
                  </w:r>
                </w:p>
              </w:tc>
              <w:tc>
                <w:tcPr>
                  <w:tcW w:w="230" w:type="dxa"/>
                </w:tcPr>
                <w:p w14:paraId="10B7C0AE" w14:textId="77777777" w:rsidR="008823D4" w:rsidRPr="00FC26EE" w:rsidRDefault="008823D4" w:rsidP="008823D4">
                  <w:pPr>
                    <w:jc w:val="both"/>
                    <w:rPr>
                      <w:rFonts w:ascii="Times New Roman" w:hAnsi="Times New Roman"/>
                      <w:sz w:val="24"/>
                      <w:szCs w:val="24"/>
                    </w:rPr>
                  </w:pPr>
                </w:p>
              </w:tc>
              <w:tc>
                <w:tcPr>
                  <w:tcW w:w="230" w:type="dxa"/>
                </w:tcPr>
                <w:p w14:paraId="74679751" w14:textId="77777777" w:rsidR="008823D4" w:rsidRPr="00FC26EE" w:rsidRDefault="008823D4" w:rsidP="008823D4">
                  <w:pPr>
                    <w:jc w:val="both"/>
                    <w:rPr>
                      <w:rFonts w:ascii="Times New Roman" w:hAnsi="Times New Roman"/>
                      <w:sz w:val="24"/>
                      <w:szCs w:val="24"/>
                    </w:rPr>
                  </w:pPr>
                </w:p>
              </w:tc>
              <w:tc>
                <w:tcPr>
                  <w:tcW w:w="230" w:type="dxa"/>
                </w:tcPr>
                <w:p w14:paraId="452502E6" w14:textId="77777777" w:rsidR="008823D4" w:rsidRPr="00FC26EE" w:rsidRDefault="008823D4" w:rsidP="008823D4">
                  <w:pPr>
                    <w:jc w:val="both"/>
                    <w:rPr>
                      <w:rFonts w:ascii="Times New Roman" w:hAnsi="Times New Roman"/>
                      <w:sz w:val="24"/>
                      <w:szCs w:val="24"/>
                    </w:rPr>
                  </w:pPr>
                </w:p>
              </w:tc>
              <w:tc>
                <w:tcPr>
                  <w:tcW w:w="230" w:type="dxa"/>
                </w:tcPr>
                <w:p w14:paraId="37ED10CA" w14:textId="77777777" w:rsidR="008823D4" w:rsidRPr="00FC26EE" w:rsidRDefault="008823D4" w:rsidP="008823D4">
                  <w:pPr>
                    <w:jc w:val="both"/>
                    <w:rPr>
                      <w:rFonts w:ascii="Times New Roman" w:hAnsi="Times New Roman"/>
                      <w:sz w:val="24"/>
                      <w:szCs w:val="24"/>
                    </w:rPr>
                  </w:pPr>
                </w:p>
              </w:tc>
              <w:tc>
                <w:tcPr>
                  <w:tcW w:w="230" w:type="dxa"/>
                </w:tcPr>
                <w:p w14:paraId="1CA9EA0E" w14:textId="77777777" w:rsidR="008823D4" w:rsidRPr="00FC26EE" w:rsidRDefault="008823D4" w:rsidP="008823D4">
                  <w:pPr>
                    <w:jc w:val="both"/>
                    <w:rPr>
                      <w:rFonts w:ascii="Times New Roman" w:hAnsi="Times New Roman"/>
                      <w:sz w:val="24"/>
                      <w:szCs w:val="24"/>
                    </w:rPr>
                  </w:pPr>
                </w:p>
              </w:tc>
              <w:tc>
                <w:tcPr>
                  <w:tcW w:w="230" w:type="dxa"/>
                </w:tcPr>
                <w:p w14:paraId="3D84D84E" w14:textId="77777777" w:rsidR="008823D4" w:rsidRPr="00FC26EE" w:rsidRDefault="008823D4" w:rsidP="008823D4">
                  <w:pPr>
                    <w:jc w:val="both"/>
                    <w:rPr>
                      <w:rFonts w:ascii="Times New Roman" w:hAnsi="Times New Roman"/>
                      <w:sz w:val="24"/>
                      <w:szCs w:val="24"/>
                    </w:rPr>
                  </w:pPr>
                </w:p>
              </w:tc>
              <w:tc>
                <w:tcPr>
                  <w:tcW w:w="230" w:type="dxa"/>
                </w:tcPr>
                <w:p w14:paraId="2C6AEB2C" w14:textId="77777777" w:rsidR="008823D4" w:rsidRPr="00FC26EE" w:rsidRDefault="008823D4" w:rsidP="008823D4">
                  <w:pPr>
                    <w:jc w:val="both"/>
                    <w:rPr>
                      <w:rFonts w:ascii="Times New Roman" w:hAnsi="Times New Roman"/>
                      <w:sz w:val="24"/>
                      <w:szCs w:val="24"/>
                    </w:rPr>
                  </w:pPr>
                </w:p>
              </w:tc>
              <w:tc>
                <w:tcPr>
                  <w:tcW w:w="230" w:type="dxa"/>
                </w:tcPr>
                <w:p w14:paraId="1CCCD1BA" w14:textId="77777777" w:rsidR="008823D4" w:rsidRPr="00FC26EE" w:rsidRDefault="008823D4" w:rsidP="008823D4">
                  <w:pPr>
                    <w:jc w:val="both"/>
                    <w:rPr>
                      <w:rFonts w:ascii="Times New Roman" w:hAnsi="Times New Roman"/>
                      <w:sz w:val="24"/>
                      <w:szCs w:val="24"/>
                    </w:rPr>
                  </w:pPr>
                </w:p>
              </w:tc>
              <w:tc>
                <w:tcPr>
                  <w:tcW w:w="230" w:type="dxa"/>
                </w:tcPr>
                <w:p w14:paraId="78967EC5" w14:textId="77777777" w:rsidR="008823D4" w:rsidRPr="00FC26EE" w:rsidRDefault="008823D4" w:rsidP="008823D4">
                  <w:pPr>
                    <w:jc w:val="both"/>
                    <w:rPr>
                      <w:rFonts w:ascii="Times New Roman" w:hAnsi="Times New Roman"/>
                      <w:sz w:val="24"/>
                      <w:szCs w:val="24"/>
                    </w:rPr>
                  </w:pPr>
                </w:p>
              </w:tc>
              <w:tc>
                <w:tcPr>
                  <w:tcW w:w="230" w:type="dxa"/>
                </w:tcPr>
                <w:p w14:paraId="408A403B" w14:textId="77777777" w:rsidR="008823D4" w:rsidRPr="00FC26EE" w:rsidRDefault="008823D4" w:rsidP="008823D4">
                  <w:pPr>
                    <w:jc w:val="both"/>
                    <w:rPr>
                      <w:rFonts w:ascii="Times New Roman" w:hAnsi="Times New Roman"/>
                      <w:sz w:val="24"/>
                      <w:szCs w:val="24"/>
                    </w:rPr>
                  </w:pPr>
                </w:p>
              </w:tc>
              <w:tc>
                <w:tcPr>
                  <w:tcW w:w="230" w:type="dxa"/>
                </w:tcPr>
                <w:p w14:paraId="12CEEA3C" w14:textId="77777777" w:rsidR="008823D4" w:rsidRPr="00FC26EE" w:rsidRDefault="008823D4" w:rsidP="008823D4">
                  <w:pPr>
                    <w:jc w:val="both"/>
                    <w:rPr>
                      <w:rFonts w:ascii="Times New Roman" w:hAnsi="Times New Roman"/>
                      <w:sz w:val="24"/>
                      <w:szCs w:val="24"/>
                    </w:rPr>
                  </w:pPr>
                </w:p>
              </w:tc>
              <w:tc>
                <w:tcPr>
                  <w:tcW w:w="230" w:type="dxa"/>
                </w:tcPr>
                <w:p w14:paraId="26FCA843" w14:textId="77777777" w:rsidR="008823D4" w:rsidRPr="00FC26EE" w:rsidRDefault="008823D4" w:rsidP="008823D4">
                  <w:pPr>
                    <w:jc w:val="both"/>
                    <w:rPr>
                      <w:rFonts w:ascii="Times New Roman" w:hAnsi="Times New Roman"/>
                      <w:sz w:val="24"/>
                      <w:szCs w:val="24"/>
                    </w:rPr>
                  </w:pPr>
                </w:p>
              </w:tc>
              <w:tc>
                <w:tcPr>
                  <w:tcW w:w="230" w:type="dxa"/>
                </w:tcPr>
                <w:p w14:paraId="45CFC91D" w14:textId="77777777" w:rsidR="008823D4" w:rsidRPr="00FC26EE" w:rsidRDefault="008823D4" w:rsidP="008823D4">
                  <w:pPr>
                    <w:jc w:val="both"/>
                    <w:rPr>
                      <w:rFonts w:ascii="Times New Roman" w:hAnsi="Times New Roman"/>
                      <w:sz w:val="24"/>
                      <w:szCs w:val="24"/>
                    </w:rPr>
                  </w:pPr>
                </w:p>
              </w:tc>
              <w:tc>
                <w:tcPr>
                  <w:tcW w:w="230" w:type="dxa"/>
                </w:tcPr>
                <w:p w14:paraId="4F632EE8" w14:textId="77777777" w:rsidR="008823D4" w:rsidRPr="00FC26EE" w:rsidRDefault="008823D4" w:rsidP="008823D4">
                  <w:pPr>
                    <w:jc w:val="both"/>
                    <w:rPr>
                      <w:rFonts w:ascii="Times New Roman" w:hAnsi="Times New Roman"/>
                      <w:sz w:val="24"/>
                      <w:szCs w:val="24"/>
                    </w:rPr>
                  </w:pPr>
                </w:p>
              </w:tc>
              <w:tc>
                <w:tcPr>
                  <w:tcW w:w="230" w:type="dxa"/>
                </w:tcPr>
                <w:p w14:paraId="2B0B5E2A" w14:textId="77777777" w:rsidR="008823D4" w:rsidRPr="00FC26EE" w:rsidRDefault="008823D4" w:rsidP="008823D4">
                  <w:pPr>
                    <w:jc w:val="both"/>
                    <w:rPr>
                      <w:rFonts w:ascii="Times New Roman" w:hAnsi="Times New Roman"/>
                      <w:sz w:val="24"/>
                      <w:szCs w:val="24"/>
                    </w:rPr>
                  </w:pPr>
                </w:p>
              </w:tc>
              <w:tc>
                <w:tcPr>
                  <w:tcW w:w="230" w:type="dxa"/>
                </w:tcPr>
                <w:p w14:paraId="6E28299A" w14:textId="77777777" w:rsidR="008823D4" w:rsidRPr="00FC26EE" w:rsidRDefault="008823D4" w:rsidP="008823D4">
                  <w:pPr>
                    <w:jc w:val="both"/>
                    <w:rPr>
                      <w:rFonts w:ascii="Times New Roman" w:hAnsi="Times New Roman"/>
                      <w:sz w:val="24"/>
                      <w:szCs w:val="24"/>
                    </w:rPr>
                  </w:pPr>
                </w:p>
              </w:tc>
              <w:tc>
                <w:tcPr>
                  <w:tcW w:w="230" w:type="dxa"/>
                </w:tcPr>
                <w:p w14:paraId="15D0E991" w14:textId="77777777" w:rsidR="008823D4" w:rsidRPr="00FC26EE" w:rsidRDefault="008823D4" w:rsidP="008823D4">
                  <w:pPr>
                    <w:jc w:val="both"/>
                    <w:rPr>
                      <w:rFonts w:ascii="Times New Roman" w:hAnsi="Times New Roman"/>
                      <w:sz w:val="24"/>
                      <w:szCs w:val="24"/>
                    </w:rPr>
                  </w:pPr>
                </w:p>
              </w:tc>
              <w:tc>
                <w:tcPr>
                  <w:tcW w:w="230" w:type="dxa"/>
                </w:tcPr>
                <w:p w14:paraId="0A9D1374" w14:textId="77777777" w:rsidR="008823D4" w:rsidRPr="00FC26EE" w:rsidRDefault="008823D4" w:rsidP="008823D4">
                  <w:pPr>
                    <w:jc w:val="both"/>
                    <w:rPr>
                      <w:rFonts w:ascii="Times New Roman" w:hAnsi="Times New Roman"/>
                      <w:sz w:val="24"/>
                      <w:szCs w:val="24"/>
                    </w:rPr>
                  </w:pPr>
                </w:p>
              </w:tc>
              <w:tc>
                <w:tcPr>
                  <w:tcW w:w="230" w:type="dxa"/>
                </w:tcPr>
                <w:p w14:paraId="47001053" w14:textId="77777777" w:rsidR="008823D4" w:rsidRPr="00FC26EE" w:rsidRDefault="008823D4" w:rsidP="008823D4">
                  <w:pPr>
                    <w:jc w:val="both"/>
                    <w:rPr>
                      <w:rFonts w:ascii="Times New Roman" w:hAnsi="Times New Roman"/>
                      <w:sz w:val="24"/>
                      <w:szCs w:val="24"/>
                    </w:rPr>
                  </w:pPr>
                </w:p>
              </w:tc>
              <w:tc>
                <w:tcPr>
                  <w:tcW w:w="230" w:type="dxa"/>
                </w:tcPr>
                <w:p w14:paraId="687F090E" w14:textId="77777777" w:rsidR="008823D4" w:rsidRPr="00FC26EE" w:rsidRDefault="008823D4" w:rsidP="008823D4">
                  <w:pPr>
                    <w:jc w:val="both"/>
                    <w:rPr>
                      <w:rFonts w:ascii="Times New Roman" w:hAnsi="Times New Roman"/>
                      <w:sz w:val="24"/>
                      <w:szCs w:val="24"/>
                    </w:rPr>
                  </w:pPr>
                </w:p>
              </w:tc>
              <w:tc>
                <w:tcPr>
                  <w:tcW w:w="230" w:type="dxa"/>
                </w:tcPr>
                <w:p w14:paraId="6C8B542C" w14:textId="77777777" w:rsidR="008823D4" w:rsidRPr="00FC26EE" w:rsidRDefault="008823D4" w:rsidP="008823D4">
                  <w:pPr>
                    <w:jc w:val="both"/>
                    <w:rPr>
                      <w:rFonts w:ascii="Times New Roman" w:hAnsi="Times New Roman"/>
                      <w:sz w:val="24"/>
                      <w:szCs w:val="24"/>
                    </w:rPr>
                  </w:pPr>
                </w:p>
              </w:tc>
              <w:tc>
                <w:tcPr>
                  <w:tcW w:w="1091" w:type="dxa"/>
                </w:tcPr>
                <w:p w14:paraId="38290004" w14:textId="77777777" w:rsidR="008823D4" w:rsidRPr="00FC26EE" w:rsidRDefault="008823D4" w:rsidP="008823D4">
                  <w:pPr>
                    <w:jc w:val="both"/>
                    <w:rPr>
                      <w:rFonts w:ascii="Times New Roman" w:hAnsi="Times New Roman"/>
                      <w:sz w:val="24"/>
                      <w:szCs w:val="24"/>
                    </w:rPr>
                  </w:pPr>
                </w:p>
              </w:tc>
            </w:tr>
            <w:tr w:rsidR="008823D4" w:rsidRPr="00FC26EE" w14:paraId="4176C3B9" w14:textId="77777777" w:rsidTr="006A579E">
              <w:tc>
                <w:tcPr>
                  <w:tcW w:w="1134" w:type="dxa"/>
                </w:tcPr>
                <w:p w14:paraId="4852778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116" w:type="dxa"/>
                </w:tcPr>
                <w:p w14:paraId="1EC0E63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нуждается</w:t>
                  </w:r>
                </w:p>
              </w:tc>
              <w:tc>
                <w:tcPr>
                  <w:tcW w:w="230" w:type="dxa"/>
                </w:tcPr>
                <w:p w14:paraId="694B9F58" w14:textId="77777777" w:rsidR="008823D4" w:rsidRPr="00FC26EE" w:rsidRDefault="008823D4" w:rsidP="008823D4">
                  <w:pPr>
                    <w:jc w:val="both"/>
                    <w:rPr>
                      <w:rFonts w:ascii="Times New Roman" w:hAnsi="Times New Roman"/>
                      <w:sz w:val="24"/>
                      <w:szCs w:val="24"/>
                    </w:rPr>
                  </w:pPr>
                </w:p>
              </w:tc>
              <w:tc>
                <w:tcPr>
                  <w:tcW w:w="230" w:type="dxa"/>
                </w:tcPr>
                <w:p w14:paraId="152CDFFE" w14:textId="77777777" w:rsidR="008823D4" w:rsidRPr="00FC26EE" w:rsidRDefault="008823D4" w:rsidP="008823D4">
                  <w:pPr>
                    <w:jc w:val="both"/>
                    <w:rPr>
                      <w:rFonts w:ascii="Times New Roman" w:hAnsi="Times New Roman"/>
                      <w:sz w:val="24"/>
                      <w:szCs w:val="24"/>
                    </w:rPr>
                  </w:pPr>
                </w:p>
              </w:tc>
              <w:tc>
                <w:tcPr>
                  <w:tcW w:w="230" w:type="dxa"/>
                </w:tcPr>
                <w:p w14:paraId="7599D1C3" w14:textId="77777777" w:rsidR="008823D4" w:rsidRPr="00FC26EE" w:rsidRDefault="008823D4" w:rsidP="008823D4">
                  <w:pPr>
                    <w:jc w:val="both"/>
                    <w:rPr>
                      <w:rFonts w:ascii="Times New Roman" w:hAnsi="Times New Roman"/>
                      <w:sz w:val="24"/>
                      <w:szCs w:val="24"/>
                    </w:rPr>
                  </w:pPr>
                </w:p>
              </w:tc>
              <w:tc>
                <w:tcPr>
                  <w:tcW w:w="230" w:type="dxa"/>
                </w:tcPr>
                <w:p w14:paraId="2911126A" w14:textId="77777777" w:rsidR="008823D4" w:rsidRPr="00FC26EE" w:rsidRDefault="008823D4" w:rsidP="008823D4">
                  <w:pPr>
                    <w:jc w:val="both"/>
                    <w:rPr>
                      <w:rFonts w:ascii="Times New Roman" w:hAnsi="Times New Roman"/>
                      <w:sz w:val="24"/>
                      <w:szCs w:val="24"/>
                    </w:rPr>
                  </w:pPr>
                </w:p>
              </w:tc>
              <w:tc>
                <w:tcPr>
                  <w:tcW w:w="230" w:type="dxa"/>
                </w:tcPr>
                <w:p w14:paraId="0EFC27A1" w14:textId="77777777" w:rsidR="008823D4" w:rsidRPr="00FC26EE" w:rsidRDefault="008823D4" w:rsidP="008823D4">
                  <w:pPr>
                    <w:jc w:val="both"/>
                    <w:rPr>
                      <w:rFonts w:ascii="Times New Roman" w:hAnsi="Times New Roman"/>
                      <w:sz w:val="24"/>
                      <w:szCs w:val="24"/>
                    </w:rPr>
                  </w:pPr>
                </w:p>
              </w:tc>
              <w:tc>
                <w:tcPr>
                  <w:tcW w:w="230" w:type="dxa"/>
                </w:tcPr>
                <w:p w14:paraId="7A890B06" w14:textId="77777777" w:rsidR="008823D4" w:rsidRPr="00FC26EE" w:rsidRDefault="008823D4" w:rsidP="008823D4">
                  <w:pPr>
                    <w:jc w:val="both"/>
                    <w:rPr>
                      <w:rFonts w:ascii="Times New Roman" w:hAnsi="Times New Roman"/>
                      <w:sz w:val="24"/>
                      <w:szCs w:val="24"/>
                    </w:rPr>
                  </w:pPr>
                </w:p>
              </w:tc>
              <w:tc>
                <w:tcPr>
                  <w:tcW w:w="230" w:type="dxa"/>
                </w:tcPr>
                <w:p w14:paraId="7678E694" w14:textId="77777777" w:rsidR="008823D4" w:rsidRPr="00FC26EE" w:rsidRDefault="008823D4" w:rsidP="008823D4">
                  <w:pPr>
                    <w:jc w:val="both"/>
                    <w:rPr>
                      <w:rFonts w:ascii="Times New Roman" w:hAnsi="Times New Roman"/>
                      <w:sz w:val="24"/>
                      <w:szCs w:val="24"/>
                    </w:rPr>
                  </w:pPr>
                </w:p>
              </w:tc>
              <w:tc>
                <w:tcPr>
                  <w:tcW w:w="230" w:type="dxa"/>
                </w:tcPr>
                <w:p w14:paraId="1732B048" w14:textId="77777777" w:rsidR="008823D4" w:rsidRPr="00FC26EE" w:rsidRDefault="008823D4" w:rsidP="008823D4">
                  <w:pPr>
                    <w:jc w:val="both"/>
                    <w:rPr>
                      <w:rFonts w:ascii="Times New Roman" w:hAnsi="Times New Roman"/>
                      <w:sz w:val="24"/>
                      <w:szCs w:val="24"/>
                    </w:rPr>
                  </w:pPr>
                </w:p>
              </w:tc>
              <w:tc>
                <w:tcPr>
                  <w:tcW w:w="230" w:type="dxa"/>
                </w:tcPr>
                <w:p w14:paraId="0EA17F05" w14:textId="77777777" w:rsidR="008823D4" w:rsidRPr="00FC26EE" w:rsidRDefault="008823D4" w:rsidP="008823D4">
                  <w:pPr>
                    <w:jc w:val="both"/>
                    <w:rPr>
                      <w:rFonts w:ascii="Times New Roman" w:hAnsi="Times New Roman"/>
                      <w:sz w:val="24"/>
                      <w:szCs w:val="24"/>
                    </w:rPr>
                  </w:pPr>
                </w:p>
              </w:tc>
              <w:tc>
                <w:tcPr>
                  <w:tcW w:w="230" w:type="dxa"/>
                </w:tcPr>
                <w:p w14:paraId="64929385" w14:textId="77777777" w:rsidR="008823D4" w:rsidRPr="00FC26EE" w:rsidRDefault="008823D4" w:rsidP="008823D4">
                  <w:pPr>
                    <w:jc w:val="both"/>
                    <w:rPr>
                      <w:rFonts w:ascii="Times New Roman" w:hAnsi="Times New Roman"/>
                      <w:sz w:val="24"/>
                      <w:szCs w:val="24"/>
                    </w:rPr>
                  </w:pPr>
                </w:p>
              </w:tc>
              <w:tc>
                <w:tcPr>
                  <w:tcW w:w="230" w:type="dxa"/>
                </w:tcPr>
                <w:p w14:paraId="663231B3" w14:textId="77777777" w:rsidR="008823D4" w:rsidRPr="00FC26EE" w:rsidRDefault="008823D4" w:rsidP="008823D4">
                  <w:pPr>
                    <w:jc w:val="both"/>
                    <w:rPr>
                      <w:rFonts w:ascii="Times New Roman" w:hAnsi="Times New Roman"/>
                      <w:sz w:val="24"/>
                      <w:szCs w:val="24"/>
                    </w:rPr>
                  </w:pPr>
                </w:p>
              </w:tc>
              <w:tc>
                <w:tcPr>
                  <w:tcW w:w="230" w:type="dxa"/>
                </w:tcPr>
                <w:p w14:paraId="2EA99ECF" w14:textId="77777777" w:rsidR="008823D4" w:rsidRPr="00FC26EE" w:rsidRDefault="008823D4" w:rsidP="008823D4">
                  <w:pPr>
                    <w:jc w:val="both"/>
                    <w:rPr>
                      <w:rFonts w:ascii="Times New Roman" w:hAnsi="Times New Roman"/>
                      <w:sz w:val="24"/>
                      <w:szCs w:val="24"/>
                    </w:rPr>
                  </w:pPr>
                </w:p>
              </w:tc>
              <w:tc>
                <w:tcPr>
                  <w:tcW w:w="230" w:type="dxa"/>
                </w:tcPr>
                <w:p w14:paraId="3C3E2B90" w14:textId="77777777" w:rsidR="008823D4" w:rsidRPr="00FC26EE" w:rsidRDefault="008823D4" w:rsidP="008823D4">
                  <w:pPr>
                    <w:jc w:val="both"/>
                    <w:rPr>
                      <w:rFonts w:ascii="Times New Roman" w:hAnsi="Times New Roman"/>
                      <w:sz w:val="24"/>
                      <w:szCs w:val="24"/>
                    </w:rPr>
                  </w:pPr>
                </w:p>
              </w:tc>
              <w:tc>
                <w:tcPr>
                  <w:tcW w:w="230" w:type="dxa"/>
                </w:tcPr>
                <w:p w14:paraId="381A0E47" w14:textId="77777777" w:rsidR="008823D4" w:rsidRPr="00FC26EE" w:rsidRDefault="008823D4" w:rsidP="008823D4">
                  <w:pPr>
                    <w:jc w:val="both"/>
                    <w:rPr>
                      <w:rFonts w:ascii="Times New Roman" w:hAnsi="Times New Roman"/>
                      <w:sz w:val="24"/>
                      <w:szCs w:val="24"/>
                    </w:rPr>
                  </w:pPr>
                </w:p>
              </w:tc>
              <w:tc>
                <w:tcPr>
                  <w:tcW w:w="230" w:type="dxa"/>
                </w:tcPr>
                <w:p w14:paraId="5AA280E6" w14:textId="77777777" w:rsidR="008823D4" w:rsidRPr="00FC26EE" w:rsidRDefault="008823D4" w:rsidP="008823D4">
                  <w:pPr>
                    <w:jc w:val="both"/>
                    <w:rPr>
                      <w:rFonts w:ascii="Times New Roman" w:hAnsi="Times New Roman"/>
                      <w:sz w:val="24"/>
                      <w:szCs w:val="24"/>
                    </w:rPr>
                  </w:pPr>
                </w:p>
              </w:tc>
              <w:tc>
                <w:tcPr>
                  <w:tcW w:w="230" w:type="dxa"/>
                </w:tcPr>
                <w:p w14:paraId="2737DFDB" w14:textId="77777777" w:rsidR="008823D4" w:rsidRPr="00FC26EE" w:rsidRDefault="008823D4" w:rsidP="008823D4">
                  <w:pPr>
                    <w:jc w:val="both"/>
                    <w:rPr>
                      <w:rFonts w:ascii="Times New Roman" w:hAnsi="Times New Roman"/>
                      <w:sz w:val="24"/>
                      <w:szCs w:val="24"/>
                    </w:rPr>
                  </w:pPr>
                </w:p>
              </w:tc>
              <w:tc>
                <w:tcPr>
                  <w:tcW w:w="230" w:type="dxa"/>
                </w:tcPr>
                <w:p w14:paraId="2593A868" w14:textId="77777777" w:rsidR="008823D4" w:rsidRPr="00FC26EE" w:rsidRDefault="008823D4" w:rsidP="008823D4">
                  <w:pPr>
                    <w:jc w:val="both"/>
                    <w:rPr>
                      <w:rFonts w:ascii="Times New Roman" w:hAnsi="Times New Roman"/>
                      <w:sz w:val="24"/>
                      <w:szCs w:val="24"/>
                    </w:rPr>
                  </w:pPr>
                </w:p>
              </w:tc>
              <w:tc>
                <w:tcPr>
                  <w:tcW w:w="230" w:type="dxa"/>
                </w:tcPr>
                <w:p w14:paraId="2CB05B13" w14:textId="77777777" w:rsidR="008823D4" w:rsidRPr="00FC26EE" w:rsidRDefault="008823D4" w:rsidP="008823D4">
                  <w:pPr>
                    <w:jc w:val="both"/>
                    <w:rPr>
                      <w:rFonts w:ascii="Times New Roman" w:hAnsi="Times New Roman"/>
                      <w:sz w:val="24"/>
                      <w:szCs w:val="24"/>
                    </w:rPr>
                  </w:pPr>
                </w:p>
              </w:tc>
              <w:tc>
                <w:tcPr>
                  <w:tcW w:w="230" w:type="dxa"/>
                </w:tcPr>
                <w:p w14:paraId="04A2B1B6" w14:textId="77777777" w:rsidR="008823D4" w:rsidRPr="00FC26EE" w:rsidRDefault="008823D4" w:rsidP="008823D4">
                  <w:pPr>
                    <w:jc w:val="both"/>
                    <w:rPr>
                      <w:rFonts w:ascii="Times New Roman" w:hAnsi="Times New Roman"/>
                      <w:sz w:val="24"/>
                      <w:szCs w:val="24"/>
                    </w:rPr>
                  </w:pPr>
                </w:p>
              </w:tc>
              <w:tc>
                <w:tcPr>
                  <w:tcW w:w="230" w:type="dxa"/>
                </w:tcPr>
                <w:p w14:paraId="7088435E" w14:textId="77777777" w:rsidR="008823D4" w:rsidRPr="00FC26EE" w:rsidRDefault="008823D4" w:rsidP="008823D4">
                  <w:pPr>
                    <w:jc w:val="both"/>
                    <w:rPr>
                      <w:rFonts w:ascii="Times New Roman" w:hAnsi="Times New Roman"/>
                      <w:sz w:val="24"/>
                      <w:szCs w:val="24"/>
                    </w:rPr>
                  </w:pPr>
                </w:p>
              </w:tc>
              <w:tc>
                <w:tcPr>
                  <w:tcW w:w="230" w:type="dxa"/>
                </w:tcPr>
                <w:p w14:paraId="368D6C74" w14:textId="77777777" w:rsidR="008823D4" w:rsidRPr="00FC26EE" w:rsidRDefault="008823D4" w:rsidP="008823D4">
                  <w:pPr>
                    <w:jc w:val="both"/>
                    <w:rPr>
                      <w:rFonts w:ascii="Times New Roman" w:hAnsi="Times New Roman"/>
                      <w:sz w:val="24"/>
                      <w:szCs w:val="24"/>
                    </w:rPr>
                  </w:pPr>
                </w:p>
              </w:tc>
              <w:tc>
                <w:tcPr>
                  <w:tcW w:w="1091" w:type="dxa"/>
                </w:tcPr>
                <w:p w14:paraId="6A8668FE" w14:textId="77777777" w:rsidR="008823D4" w:rsidRPr="00FC26EE" w:rsidRDefault="008823D4" w:rsidP="008823D4">
                  <w:pPr>
                    <w:jc w:val="both"/>
                    <w:rPr>
                      <w:rFonts w:ascii="Times New Roman" w:hAnsi="Times New Roman"/>
                      <w:sz w:val="24"/>
                      <w:szCs w:val="24"/>
                    </w:rPr>
                  </w:pPr>
                </w:p>
              </w:tc>
            </w:tr>
            <w:tr w:rsidR="008823D4" w:rsidRPr="00FC26EE" w14:paraId="50C598A3" w14:textId="77777777" w:rsidTr="006A579E">
              <w:tc>
                <w:tcPr>
                  <w:tcW w:w="1134" w:type="dxa"/>
                </w:tcPr>
                <w:p w14:paraId="043F55D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116" w:type="dxa"/>
                </w:tcPr>
                <w:p w14:paraId="0CCC02F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Нуждается и принимает</w:t>
                  </w:r>
                </w:p>
              </w:tc>
              <w:tc>
                <w:tcPr>
                  <w:tcW w:w="230" w:type="dxa"/>
                </w:tcPr>
                <w:p w14:paraId="0999FDD2" w14:textId="77777777" w:rsidR="008823D4" w:rsidRPr="00FC26EE" w:rsidRDefault="008823D4" w:rsidP="008823D4">
                  <w:pPr>
                    <w:jc w:val="both"/>
                    <w:rPr>
                      <w:rFonts w:ascii="Times New Roman" w:hAnsi="Times New Roman"/>
                      <w:sz w:val="24"/>
                      <w:szCs w:val="24"/>
                    </w:rPr>
                  </w:pPr>
                </w:p>
              </w:tc>
              <w:tc>
                <w:tcPr>
                  <w:tcW w:w="230" w:type="dxa"/>
                </w:tcPr>
                <w:p w14:paraId="73AB1716" w14:textId="77777777" w:rsidR="008823D4" w:rsidRPr="00FC26EE" w:rsidRDefault="008823D4" w:rsidP="008823D4">
                  <w:pPr>
                    <w:jc w:val="both"/>
                    <w:rPr>
                      <w:rFonts w:ascii="Times New Roman" w:hAnsi="Times New Roman"/>
                      <w:sz w:val="24"/>
                      <w:szCs w:val="24"/>
                    </w:rPr>
                  </w:pPr>
                </w:p>
              </w:tc>
              <w:tc>
                <w:tcPr>
                  <w:tcW w:w="230" w:type="dxa"/>
                </w:tcPr>
                <w:p w14:paraId="05A190DF" w14:textId="77777777" w:rsidR="008823D4" w:rsidRPr="00FC26EE" w:rsidRDefault="008823D4" w:rsidP="008823D4">
                  <w:pPr>
                    <w:jc w:val="both"/>
                    <w:rPr>
                      <w:rFonts w:ascii="Times New Roman" w:hAnsi="Times New Roman"/>
                      <w:sz w:val="24"/>
                      <w:szCs w:val="24"/>
                    </w:rPr>
                  </w:pPr>
                </w:p>
              </w:tc>
              <w:tc>
                <w:tcPr>
                  <w:tcW w:w="230" w:type="dxa"/>
                </w:tcPr>
                <w:p w14:paraId="223F6174" w14:textId="77777777" w:rsidR="008823D4" w:rsidRPr="00FC26EE" w:rsidRDefault="008823D4" w:rsidP="008823D4">
                  <w:pPr>
                    <w:jc w:val="both"/>
                    <w:rPr>
                      <w:rFonts w:ascii="Times New Roman" w:hAnsi="Times New Roman"/>
                      <w:sz w:val="24"/>
                      <w:szCs w:val="24"/>
                    </w:rPr>
                  </w:pPr>
                </w:p>
              </w:tc>
              <w:tc>
                <w:tcPr>
                  <w:tcW w:w="230" w:type="dxa"/>
                </w:tcPr>
                <w:p w14:paraId="748A5995" w14:textId="77777777" w:rsidR="008823D4" w:rsidRPr="00FC26EE" w:rsidRDefault="008823D4" w:rsidP="008823D4">
                  <w:pPr>
                    <w:jc w:val="both"/>
                    <w:rPr>
                      <w:rFonts w:ascii="Times New Roman" w:hAnsi="Times New Roman"/>
                      <w:sz w:val="24"/>
                      <w:szCs w:val="24"/>
                    </w:rPr>
                  </w:pPr>
                </w:p>
              </w:tc>
              <w:tc>
                <w:tcPr>
                  <w:tcW w:w="230" w:type="dxa"/>
                </w:tcPr>
                <w:p w14:paraId="7A9B9D0A" w14:textId="77777777" w:rsidR="008823D4" w:rsidRPr="00FC26EE" w:rsidRDefault="008823D4" w:rsidP="008823D4">
                  <w:pPr>
                    <w:jc w:val="both"/>
                    <w:rPr>
                      <w:rFonts w:ascii="Times New Roman" w:hAnsi="Times New Roman"/>
                      <w:sz w:val="24"/>
                      <w:szCs w:val="24"/>
                    </w:rPr>
                  </w:pPr>
                </w:p>
              </w:tc>
              <w:tc>
                <w:tcPr>
                  <w:tcW w:w="230" w:type="dxa"/>
                </w:tcPr>
                <w:p w14:paraId="3EE488D6" w14:textId="77777777" w:rsidR="008823D4" w:rsidRPr="00FC26EE" w:rsidRDefault="008823D4" w:rsidP="008823D4">
                  <w:pPr>
                    <w:jc w:val="both"/>
                    <w:rPr>
                      <w:rFonts w:ascii="Times New Roman" w:hAnsi="Times New Roman"/>
                      <w:sz w:val="24"/>
                      <w:szCs w:val="24"/>
                    </w:rPr>
                  </w:pPr>
                </w:p>
              </w:tc>
              <w:tc>
                <w:tcPr>
                  <w:tcW w:w="230" w:type="dxa"/>
                </w:tcPr>
                <w:p w14:paraId="60624B7D" w14:textId="77777777" w:rsidR="008823D4" w:rsidRPr="00FC26EE" w:rsidRDefault="008823D4" w:rsidP="008823D4">
                  <w:pPr>
                    <w:jc w:val="both"/>
                    <w:rPr>
                      <w:rFonts w:ascii="Times New Roman" w:hAnsi="Times New Roman"/>
                      <w:sz w:val="24"/>
                      <w:szCs w:val="24"/>
                    </w:rPr>
                  </w:pPr>
                </w:p>
              </w:tc>
              <w:tc>
                <w:tcPr>
                  <w:tcW w:w="230" w:type="dxa"/>
                </w:tcPr>
                <w:p w14:paraId="35F6DAC5" w14:textId="77777777" w:rsidR="008823D4" w:rsidRPr="00FC26EE" w:rsidRDefault="008823D4" w:rsidP="008823D4">
                  <w:pPr>
                    <w:jc w:val="both"/>
                    <w:rPr>
                      <w:rFonts w:ascii="Times New Roman" w:hAnsi="Times New Roman"/>
                      <w:sz w:val="24"/>
                      <w:szCs w:val="24"/>
                    </w:rPr>
                  </w:pPr>
                </w:p>
              </w:tc>
              <w:tc>
                <w:tcPr>
                  <w:tcW w:w="230" w:type="dxa"/>
                </w:tcPr>
                <w:p w14:paraId="5A3381AB" w14:textId="77777777" w:rsidR="008823D4" w:rsidRPr="00FC26EE" w:rsidRDefault="008823D4" w:rsidP="008823D4">
                  <w:pPr>
                    <w:jc w:val="both"/>
                    <w:rPr>
                      <w:rFonts w:ascii="Times New Roman" w:hAnsi="Times New Roman"/>
                      <w:sz w:val="24"/>
                      <w:szCs w:val="24"/>
                    </w:rPr>
                  </w:pPr>
                </w:p>
              </w:tc>
              <w:tc>
                <w:tcPr>
                  <w:tcW w:w="230" w:type="dxa"/>
                </w:tcPr>
                <w:p w14:paraId="05026F9E" w14:textId="77777777" w:rsidR="008823D4" w:rsidRPr="00FC26EE" w:rsidRDefault="008823D4" w:rsidP="008823D4">
                  <w:pPr>
                    <w:jc w:val="both"/>
                    <w:rPr>
                      <w:rFonts w:ascii="Times New Roman" w:hAnsi="Times New Roman"/>
                      <w:sz w:val="24"/>
                      <w:szCs w:val="24"/>
                    </w:rPr>
                  </w:pPr>
                </w:p>
              </w:tc>
              <w:tc>
                <w:tcPr>
                  <w:tcW w:w="230" w:type="dxa"/>
                </w:tcPr>
                <w:p w14:paraId="4980A27E" w14:textId="77777777" w:rsidR="008823D4" w:rsidRPr="00FC26EE" w:rsidRDefault="008823D4" w:rsidP="008823D4">
                  <w:pPr>
                    <w:jc w:val="both"/>
                    <w:rPr>
                      <w:rFonts w:ascii="Times New Roman" w:hAnsi="Times New Roman"/>
                      <w:sz w:val="24"/>
                      <w:szCs w:val="24"/>
                    </w:rPr>
                  </w:pPr>
                </w:p>
              </w:tc>
              <w:tc>
                <w:tcPr>
                  <w:tcW w:w="230" w:type="dxa"/>
                </w:tcPr>
                <w:p w14:paraId="66E6880C" w14:textId="77777777" w:rsidR="008823D4" w:rsidRPr="00FC26EE" w:rsidRDefault="008823D4" w:rsidP="008823D4">
                  <w:pPr>
                    <w:jc w:val="both"/>
                    <w:rPr>
                      <w:rFonts w:ascii="Times New Roman" w:hAnsi="Times New Roman"/>
                      <w:sz w:val="24"/>
                      <w:szCs w:val="24"/>
                    </w:rPr>
                  </w:pPr>
                </w:p>
              </w:tc>
              <w:tc>
                <w:tcPr>
                  <w:tcW w:w="230" w:type="dxa"/>
                </w:tcPr>
                <w:p w14:paraId="34FE311E" w14:textId="77777777" w:rsidR="008823D4" w:rsidRPr="00FC26EE" w:rsidRDefault="008823D4" w:rsidP="008823D4">
                  <w:pPr>
                    <w:jc w:val="both"/>
                    <w:rPr>
                      <w:rFonts w:ascii="Times New Roman" w:hAnsi="Times New Roman"/>
                      <w:sz w:val="24"/>
                      <w:szCs w:val="24"/>
                    </w:rPr>
                  </w:pPr>
                </w:p>
              </w:tc>
              <w:tc>
                <w:tcPr>
                  <w:tcW w:w="230" w:type="dxa"/>
                </w:tcPr>
                <w:p w14:paraId="16AF0FF0" w14:textId="77777777" w:rsidR="008823D4" w:rsidRPr="00FC26EE" w:rsidRDefault="008823D4" w:rsidP="008823D4">
                  <w:pPr>
                    <w:jc w:val="both"/>
                    <w:rPr>
                      <w:rFonts w:ascii="Times New Roman" w:hAnsi="Times New Roman"/>
                      <w:sz w:val="24"/>
                      <w:szCs w:val="24"/>
                    </w:rPr>
                  </w:pPr>
                </w:p>
              </w:tc>
              <w:tc>
                <w:tcPr>
                  <w:tcW w:w="230" w:type="dxa"/>
                </w:tcPr>
                <w:p w14:paraId="55031AF7" w14:textId="77777777" w:rsidR="008823D4" w:rsidRPr="00FC26EE" w:rsidRDefault="008823D4" w:rsidP="008823D4">
                  <w:pPr>
                    <w:jc w:val="both"/>
                    <w:rPr>
                      <w:rFonts w:ascii="Times New Roman" w:hAnsi="Times New Roman"/>
                      <w:sz w:val="24"/>
                      <w:szCs w:val="24"/>
                    </w:rPr>
                  </w:pPr>
                </w:p>
              </w:tc>
              <w:tc>
                <w:tcPr>
                  <w:tcW w:w="230" w:type="dxa"/>
                </w:tcPr>
                <w:p w14:paraId="732E5915" w14:textId="77777777" w:rsidR="008823D4" w:rsidRPr="00FC26EE" w:rsidRDefault="008823D4" w:rsidP="008823D4">
                  <w:pPr>
                    <w:jc w:val="both"/>
                    <w:rPr>
                      <w:rFonts w:ascii="Times New Roman" w:hAnsi="Times New Roman"/>
                      <w:sz w:val="24"/>
                      <w:szCs w:val="24"/>
                    </w:rPr>
                  </w:pPr>
                </w:p>
              </w:tc>
              <w:tc>
                <w:tcPr>
                  <w:tcW w:w="230" w:type="dxa"/>
                </w:tcPr>
                <w:p w14:paraId="541C7549" w14:textId="77777777" w:rsidR="008823D4" w:rsidRPr="00FC26EE" w:rsidRDefault="008823D4" w:rsidP="008823D4">
                  <w:pPr>
                    <w:jc w:val="both"/>
                    <w:rPr>
                      <w:rFonts w:ascii="Times New Roman" w:hAnsi="Times New Roman"/>
                      <w:sz w:val="24"/>
                      <w:szCs w:val="24"/>
                    </w:rPr>
                  </w:pPr>
                </w:p>
              </w:tc>
              <w:tc>
                <w:tcPr>
                  <w:tcW w:w="230" w:type="dxa"/>
                </w:tcPr>
                <w:p w14:paraId="62CC58B2" w14:textId="77777777" w:rsidR="008823D4" w:rsidRPr="00FC26EE" w:rsidRDefault="008823D4" w:rsidP="008823D4">
                  <w:pPr>
                    <w:jc w:val="both"/>
                    <w:rPr>
                      <w:rFonts w:ascii="Times New Roman" w:hAnsi="Times New Roman"/>
                      <w:sz w:val="24"/>
                      <w:szCs w:val="24"/>
                    </w:rPr>
                  </w:pPr>
                </w:p>
              </w:tc>
              <w:tc>
                <w:tcPr>
                  <w:tcW w:w="230" w:type="dxa"/>
                </w:tcPr>
                <w:p w14:paraId="54738313" w14:textId="77777777" w:rsidR="008823D4" w:rsidRPr="00FC26EE" w:rsidRDefault="008823D4" w:rsidP="008823D4">
                  <w:pPr>
                    <w:jc w:val="both"/>
                    <w:rPr>
                      <w:rFonts w:ascii="Times New Roman" w:hAnsi="Times New Roman"/>
                      <w:sz w:val="24"/>
                      <w:szCs w:val="24"/>
                    </w:rPr>
                  </w:pPr>
                </w:p>
              </w:tc>
              <w:tc>
                <w:tcPr>
                  <w:tcW w:w="230" w:type="dxa"/>
                </w:tcPr>
                <w:p w14:paraId="6E7844A5" w14:textId="77777777" w:rsidR="008823D4" w:rsidRPr="00FC26EE" w:rsidRDefault="008823D4" w:rsidP="008823D4">
                  <w:pPr>
                    <w:jc w:val="both"/>
                    <w:rPr>
                      <w:rFonts w:ascii="Times New Roman" w:hAnsi="Times New Roman"/>
                      <w:sz w:val="24"/>
                      <w:szCs w:val="24"/>
                    </w:rPr>
                  </w:pPr>
                </w:p>
              </w:tc>
              <w:tc>
                <w:tcPr>
                  <w:tcW w:w="1091" w:type="dxa"/>
                </w:tcPr>
                <w:p w14:paraId="16EE587E" w14:textId="77777777" w:rsidR="008823D4" w:rsidRPr="00FC26EE" w:rsidRDefault="008823D4" w:rsidP="008823D4">
                  <w:pPr>
                    <w:jc w:val="both"/>
                    <w:rPr>
                      <w:rFonts w:ascii="Times New Roman" w:hAnsi="Times New Roman"/>
                      <w:sz w:val="24"/>
                      <w:szCs w:val="24"/>
                    </w:rPr>
                  </w:pPr>
                </w:p>
              </w:tc>
            </w:tr>
            <w:tr w:rsidR="008823D4" w:rsidRPr="00FC26EE" w14:paraId="4D4B9F08" w14:textId="77777777" w:rsidTr="006A579E">
              <w:tc>
                <w:tcPr>
                  <w:tcW w:w="1134" w:type="dxa"/>
                </w:tcPr>
                <w:p w14:paraId="477D8E4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116" w:type="dxa"/>
                </w:tcPr>
                <w:p w14:paraId="36C7938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Нуждается, но не умеет пользоваться</w:t>
                  </w:r>
                </w:p>
              </w:tc>
              <w:tc>
                <w:tcPr>
                  <w:tcW w:w="230" w:type="dxa"/>
                </w:tcPr>
                <w:p w14:paraId="21729CAC" w14:textId="77777777" w:rsidR="008823D4" w:rsidRPr="00FC26EE" w:rsidRDefault="008823D4" w:rsidP="008823D4">
                  <w:pPr>
                    <w:jc w:val="both"/>
                    <w:rPr>
                      <w:rFonts w:ascii="Times New Roman" w:hAnsi="Times New Roman"/>
                      <w:sz w:val="24"/>
                      <w:szCs w:val="24"/>
                    </w:rPr>
                  </w:pPr>
                </w:p>
              </w:tc>
              <w:tc>
                <w:tcPr>
                  <w:tcW w:w="230" w:type="dxa"/>
                </w:tcPr>
                <w:p w14:paraId="44F14009" w14:textId="77777777" w:rsidR="008823D4" w:rsidRPr="00FC26EE" w:rsidRDefault="008823D4" w:rsidP="008823D4">
                  <w:pPr>
                    <w:jc w:val="both"/>
                    <w:rPr>
                      <w:rFonts w:ascii="Times New Roman" w:hAnsi="Times New Roman"/>
                      <w:sz w:val="24"/>
                      <w:szCs w:val="24"/>
                    </w:rPr>
                  </w:pPr>
                </w:p>
              </w:tc>
              <w:tc>
                <w:tcPr>
                  <w:tcW w:w="230" w:type="dxa"/>
                </w:tcPr>
                <w:p w14:paraId="76327308" w14:textId="77777777" w:rsidR="008823D4" w:rsidRPr="00FC26EE" w:rsidRDefault="008823D4" w:rsidP="008823D4">
                  <w:pPr>
                    <w:jc w:val="both"/>
                    <w:rPr>
                      <w:rFonts w:ascii="Times New Roman" w:hAnsi="Times New Roman"/>
                      <w:sz w:val="24"/>
                      <w:szCs w:val="24"/>
                    </w:rPr>
                  </w:pPr>
                </w:p>
              </w:tc>
              <w:tc>
                <w:tcPr>
                  <w:tcW w:w="230" w:type="dxa"/>
                </w:tcPr>
                <w:p w14:paraId="0873EAFA" w14:textId="77777777" w:rsidR="008823D4" w:rsidRPr="00FC26EE" w:rsidRDefault="008823D4" w:rsidP="008823D4">
                  <w:pPr>
                    <w:jc w:val="both"/>
                    <w:rPr>
                      <w:rFonts w:ascii="Times New Roman" w:hAnsi="Times New Roman"/>
                      <w:sz w:val="24"/>
                      <w:szCs w:val="24"/>
                    </w:rPr>
                  </w:pPr>
                </w:p>
              </w:tc>
              <w:tc>
                <w:tcPr>
                  <w:tcW w:w="230" w:type="dxa"/>
                </w:tcPr>
                <w:p w14:paraId="620A300A" w14:textId="77777777" w:rsidR="008823D4" w:rsidRPr="00FC26EE" w:rsidRDefault="008823D4" w:rsidP="008823D4">
                  <w:pPr>
                    <w:jc w:val="both"/>
                    <w:rPr>
                      <w:rFonts w:ascii="Times New Roman" w:hAnsi="Times New Roman"/>
                      <w:sz w:val="24"/>
                      <w:szCs w:val="24"/>
                    </w:rPr>
                  </w:pPr>
                </w:p>
              </w:tc>
              <w:tc>
                <w:tcPr>
                  <w:tcW w:w="230" w:type="dxa"/>
                </w:tcPr>
                <w:p w14:paraId="3BE1EAD1" w14:textId="77777777" w:rsidR="008823D4" w:rsidRPr="00FC26EE" w:rsidRDefault="008823D4" w:rsidP="008823D4">
                  <w:pPr>
                    <w:jc w:val="both"/>
                    <w:rPr>
                      <w:rFonts w:ascii="Times New Roman" w:hAnsi="Times New Roman"/>
                      <w:sz w:val="24"/>
                      <w:szCs w:val="24"/>
                    </w:rPr>
                  </w:pPr>
                </w:p>
              </w:tc>
              <w:tc>
                <w:tcPr>
                  <w:tcW w:w="230" w:type="dxa"/>
                </w:tcPr>
                <w:p w14:paraId="64FA1F14" w14:textId="77777777" w:rsidR="008823D4" w:rsidRPr="00FC26EE" w:rsidRDefault="008823D4" w:rsidP="008823D4">
                  <w:pPr>
                    <w:jc w:val="both"/>
                    <w:rPr>
                      <w:rFonts w:ascii="Times New Roman" w:hAnsi="Times New Roman"/>
                      <w:sz w:val="24"/>
                      <w:szCs w:val="24"/>
                    </w:rPr>
                  </w:pPr>
                </w:p>
              </w:tc>
              <w:tc>
                <w:tcPr>
                  <w:tcW w:w="230" w:type="dxa"/>
                </w:tcPr>
                <w:p w14:paraId="6A872338" w14:textId="77777777" w:rsidR="008823D4" w:rsidRPr="00FC26EE" w:rsidRDefault="008823D4" w:rsidP="008823D4">
                  <w:pPr>
                    <w:jc w:val="both"/>
                    <w:rPr>
                      <w:rFonts w:ascii="Times New Roman" w:hAnsi="Times New Roman"/>
                      <w:sz w:val="24"/>
                      <w:szCs w:val="24"/>
                    </w:rPr>
                  </w:pPr>
                </w:p>
              </w:tc>
              <w:tc>
                <w:tcPr>
                  <w:tcW w:w="230" w:type="dxa"/>
                </w:tcPr>
                <w:p w14:paraId="5D5F1D31" w14:textId="77777777" w:rsidR="008823D4" w:rsidRPr="00FC26EE" w:rsidRDefault="008823D4" w:rsidP="008823D4">
                  <w:pPr>
                    <w:jc w:val="both"/>
                    <w:rPr>
                      <w:rFonts w:ascii="Times New Roman" w:hAnsi="Times New Roman"/>
                      <w:sz w:val="24"/>
                      <w:szCs w:val="24"/>
                    </w:rPr>
                  </w:pPr>
                </w:p>
              </w:tc>
              <w:tc>
                <w:tcPr>
                  <w:tcW w:w="230" w:type="dxa"/>
                </w:tcPr>
                <w:p w14:paraId="24EFD8B0" w14:textId="77777777" w:rsidR="008823D4" w:rsidRPr="00FC26EE" w:rsidRDefault="008823D4" w:rsidP="008823D4">
                  <w:pPr>
                    <w:jc w:val="both"/>
                    <w:rPr>
                      <w:rFonts w:ascii="Times New Roman" w:hAnsi="Times New Roman"/>
                      <w:sz w:val="24"/>
                      <w:szCs w:val="24"/>
                    </w:rPr>
                  </w:pPr>
                </w:p>
              </w:tc>
              <w:tc>
                <w:tcPr>
                  <w:tcW w:w="230" w:type="dxa"/>
                </w:tcPr>
                <w:p w14:paraId="2058A364" w14:textId="77777777" w:rsidR="008823D4" w:rsidRPr="00FC26EE" w:rsidRDefault="008823D4" w:rsidP="008823D4">
                  <w:pPr>
                    <w:jc w:val="both"/>
                    <w:rPr>
                      <w:rFonts w:ascii="Times New Roman" w:hAnsi="Times New Roman"/>
                      <w:sz w:val="24"/>
                      <w:szCs w:val="24"/>
                    </w:rPr>
                  </w:pPr>
                </w:p>
              </w:tc>
              <w:tc>
                <w:tcPr>
                  <w:tcW w:w="230" w:type="dxa"/>
                </w:tcPr>
                <w:p w14:paraId="038109CD" w14:textId="77777777" w:rsidR="008823D4" w:rsidRPr="00FC26EE" w:rsidRDefault="008823D4" w:rsidP="008823D4">
                  <w:pPr>
                    <w:jc w:val="both"/>
                    <w:rPr>
                      <w:rFonts w:ascii="Times New Roman" w:hAnsi="Times New Roman"/>
                      <w:sz w:val="24"/>
                      <w:szCs w:val="24"/>
                    </w:rPr>
                  </w:pPr>
                </w:p>
              </w:tc>
              <w:tc>
                <w:tcPr>
                  <w:tcW w:w="230" w:type="dxa"/>
                </w:tcPr>
                <w:p w14:paraId="0861A21E" w14:textId="77777777" w:rsidR="008823D4" w:rsidRPr="00FC26EE" w:rsidRDefault="008823D4" w:rsidP="008823D4">
                  <w:pPr>
                    <w:jc w:val="both"/>
                    <w:rPr>
                      <w:rFonts w:ascii="Times New Roman" w:hAnsi="Times New Roman"/>
                      <w:sz w:val="24"/>
                      <w:szCs w:val="24"/>
                    </w:rPr>
                  </w:pPr>
                </w:p>
              </w:tc>
              <w:tc>
                <w:tcPr>
                  <w:tcW w:w="230" w:type="dxa"/>
                </w:tcPr>
                <w:p w14:paraId="2495058F" w14:textId="77777777" w:rsidR="008823D4" w:rsidRPr="00FC26EE" w:rsidRDefault="008823D4" w:rsidP="008823D4">
                  <w:pPr>
                    <w:jc w:val="both"/>
                    <w:rPr>
                      <w:rFonts w:ascii="Times New Roman" w:hAnsi="Times New Roman"/>
                      <w:sz w:val="24"/>
                      <w:szCs w:val="24"/>
                    </w:rPr>
                  </w:pPr>
                </w:p>
              </w:tc>
              <w:tc>
                <w:tcPr>
                  <w:tcW w:w="230" w:type="dxa"/>
                </w:tcPr>
                <w:p w14:paraId="0402FC52" w14:textId="77777777" w:rsidR="008823D4" w:rsidRPr="00FC26EE" w:rsidRDefault="008823D4" w:rsidP="008823D4">
                  <w:pPr>
                    <w:jc w:val="both"/>
                    <w:rPr>
                      <w:rFonts w:ascii="Times New Roman" w:hAnsi="Times New Roman"/>
                      <w:sz w:val="24"/>
                      <w:szCs w:val="24"/>
                    </w:rPr>
                  </w:pPr>
                </w:p>
              </w:tc>
              <w:tc>
                <w:tcPr>
                  <w:tcW w:w="230" w:type="dxa"/>
                </w:tcPr>
                <w:p w14:paraId="01968034" w14:textId="77777777" w:rsidR="008823D4" w:rsidRPr="00FC26EE" w:rsidRDefault="008823D4" w:rsidP="008823D4">
                  <w:pPr>
                    <w:jc w:val="both"/>
                    <w:rPr>
                      <w:rFonts w:ascii="Times New Roman" w:hAnsi="Times New Roman"/>
                      <w:sz w:val="24"/>
                      <w:szCs w:val="24"/>
                    </w:rPr>
                  </w:pPr>
                </w:p>
              </w:tc>
              <w:tc>
                <w:tcPr>
                  <w:tcW w:w="230" w:type="dxa"/>
                </w:tcPr>
                <w:p w14:paraId="05C0F707" w14:textId="77777777" w:rsidR="008823D4" w:rsidRPr="00FC26EE" w:rsidRDefault="008823D4" w:rsidP="008823D4">
                  <w:pPr>
                    <w:jc w:val="both"/>
                    <w:rPr>
                      <w:rFonts w:ascii="Times New Roman" w:hAnsi="Times New Roman"/>
                      <w:sz w:val="24"/>
                      <w:szCs w:val="24"/>
                    </w:rPr>
                  </w:pPr>
                </w:p>
              </w:tc>
              <w:tc>
                <w:tcPr>
                  <w:tcW w:w="230" w:type="dxa"/>
                </w:tcPr>
                <w:p w14:paraId="56D17A7F" w14:textId="77777777" w:rsidR="008823D4" w:rsidRPr="00FC26EE" w:rsidRDefault="008823D4" w:rsidP="008823D4">
                  <w:pPr>
                    <w:jc w:val="both"/>
                    <w:rPr>
                      <w:rFonts w:ascii="Times New Roman" w:hAnsi="Times New Roman"/>
                      <w:sz w:val="24"/>
                      <w:szCs w:val="24"/>
                    </w:rPr>
                  </w:pPr>
                </w:p>
              </w:tc>
              <w:tc>
                <w:tcPr>
                  <w:tcW w:w="230" w:type="dxa"/>
                </w:tcPr>
                <w:p w14:paraId="3D552CE4" w14:textId="77777777" w:rsidR="008823D4" w:rsidRPr="00FC26EE" w:rsidRDefault="008823D4" w:rsidP="008823D4">
                  <w:pPr>
                    <w:jc w:val="both"/>
                    <w:rPr>
                      <w:rFonts w:ascii="Times New Roman" w:hAnsi="Times New Roman"/>
                      <w:sz w:val="24"/>
                      <w:szCs w:val="24"/>
                    </w:rPr>
                  </w:pPr>
                </w:p>
              </w:tc>
              <w:tc>
                <w:tcPr>
                  <w:tcW w:w="230" w:type="dxa"/>
                </w:tcPr>
                <w:p w14:paraId="07A7FDC0" w14:textId="77777777" w:rsidR="008823D4" w:rsidRPr="00FC26EE" w:rsidRDefault="008823D4" w:rsidP="008823D4">
                  <w:pPr>
                    <w:jc w:val="both"/>
                    <w:rPr>
                      <w:rFonts w:ascii="Times New Roman" w:hAnsi="Times New Roman"/>
                      <w:sz w:val="24"/>
                      <w:szCs w:val="24"/>
                    </w:rPr>
                  </w:pPr>
                </w:p>
              </w:tc>
              <w:tc>
                <w:tcPr>
                  <w:tcW w:w="230" w:type="dxa"/>
                </w:tcPr>
                <w:p w14:paraId="52BE56D6" w14:textId="77777777" w:rsidR="008823D4" w:rsidRPr="00FC26EE" w:rsidRDefault="008823D4" w:rsidP="008823D4">
                  <w:pPr>
                    <w:jc w:val="both"/>
                    <w:rPr>
                      <w:rFonts w:ascii="Times New Roman" w:hAnsi="Times New Roman"/>
                      <w:sz w:val="24"/>
                      <w:szCs w:val="24"/>
                    </w:rPr>
                  </w:pPr>
                </w:p>
              </w:tc>
              <w:tc>
                <w:tcPr>
                  <w:tcW w:w="1091" w:type="dxa"/>
                </w:tcPr>
                <w:p w14:paraId="6B163066" w14:textId="77777777" w:rsidR="008823D4" w:rsidRPr="00FC26EE" w:rsidRDefault="008823D4" w:rsidP="008823D4">
                  <w:pPr>
                    <w:jc w:val="both"/>
                    <w:rPr>
                      <w:rFonts w:ascii="Times New Roman" w:hAnsi="Times New Roman"/>
                      <w:sz w:val="24"/>
                      <w:szCs w:val="24"/>
                    </w:rPr>
                  </w:pPr>
                </w:p>
              </w:tc>
            </w:tr>
            <w:tr w:rsidR="008823D4" w:rsidRPr="00FC26EE" w14:paraId="25FE44D3" w14:textId="77777777" w:rsidTr="006A579E">
              <w:tc>
                <w:tcPr>
                  <w:tcW w:w="1134" w:type="dxa"/>
                </w:tcPr>
                <w:p w14:paraId="6920D7F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116" w:type="dxa"/>
                </w:tcPr>
                <w:p w14:paraId="2C0AD5D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Нуждается, но не обращается</w:t>
                  </w:r>
                </w:p>
              </w:tc>
              <w:tc>
                <w:tcPr>
                  <w:tcW w:w="230" w:type="dxa"/>
                </w:tcPr>
                <w:p w14:paraId="36BA2CD0" w14:textId="77777777" w:rsidR="008823D4" w:rsidRPr="00FC26EE" w:rsidRDefault="008823D4" w:rsidP="008823D4">
                  <w:pPr>
                    <w:jc w:val="both"/>
                    <w:rPr>
                      <w:rFonts w:ascii="Times New Roman" w:hAnsi="Times New Roman"/>
                      <w:sz w:val="24"/>
                      <w:szCs w:val="24"/>
                    </w:rPr>
                  </w:pPr>
                </w:p>
              </w:tc>
              <w:tc>
                <w:tcPr>
                  <w:tcW w:w="230" w:type="dxa"/>
                </w:tcPr>
                <w:p w14:paraId="1F55F8A3" w14:textId="77777777" w:rsidR="008823D4" w:rsidRPr="00FC26EE" w:rsidRDefault="008823D4" w:rsidP="008823D4">
                  <w:pPr>
                    <w:jc w:val="both"/>
                    <w:rPr>
                      <w:rFonts w:ascii="Times New Roman" w:hAnsi="Times New Roman"/>
                      <w:sz w:val="24"/>
                      <w:szCs w:val="24"/>
                    </w:rPr>
                  </w:pPr>
                </w:p>
              </w:tc>
              <w:tc>
                <w:tcPr>
                  <w:tcW w:w="230" w:type="dxa"/>
                </w:tcPr>
                <w:p w14:paraId="40304D39" w14:textId="77777777" w:rsidR="008823D4" w:rsidRPr="00FC26EE" w:rsidRDefault="008823D4" w:rsidP="008823D4">
                  <w:pPr>
                    <w:jc w:val="both"/>
                    <w:rPr>
                      <w:rFonts w:ascii="Times New Roman" w:hAnsi="Times New Roman"/>
                      <w:sz w:val="24"/>
                      <w:szCs w:val="24"/>
                    </w:rPr>
                  </w:pPr>
                </w:p>
              </w:tc>
              <w:tc>
                <w:tcPr>
                  <w:tcW w:w="230" w:type="dxa"/>
                </w:tcPr>
                <w:p w14:paraId="180F4C8A" w14:textId="77777777" w:rsidR="008823D4" w:rsidRPr="00FC26EE" w:rsidRDefault="008823D4" w:rsidP="008823D4">
                  <w:pPr>
                    <w:jc w:val="both"/>
                    <w:rPr>
                      <w:rFonts w:ascii="Times New Roman" w:hAnsi="Times New Roman"/>
                      <w:sz w:val="24"/>
                      <w:szCs w:val="24"/>
                    </w:rPr>
                  </w:pPr>
                </w:p>
              </w:tc>
              <w:tc>
                <w:tcPr>
                  <w:tcW w:w="230" w:type="dxa"/>
                </w:tcPr>
                <w:p w14:paraId="1DF812E4" w14:textId="77777777" w:rsidR="008823D4" w:rsidRPr="00FC26EE" w:rsidRDefault="008823D4" w:rsidP="008823D4">
                  <w:pPr>
                    <w:jc w:val="both"/>
                    <w:rPr>
                      <w:rFonts w:ascii="Times New Roman" w:hAnsi="Times New Roman"/>
                      <w:sz w:val="24"/>
                      <w:szCs w:val="24"/>
                    </w:rPr>
                  </w:pPr>
                </w:p>
              </w:tc>
              <w:tc>
                <w:tcPr>
                  <w:tcW w:w="230" w:type="dxa"/>
                </w:tcPr>
                <w:p w14:paraId="50F9769D" w14:textId="77777777" w:rsidR="008823D4" w:rsidRPr="00FC26EE" w:rsidRDefault="008823D4" w:rsidP="008823D4">
                  <w:pPr>
                    <w:jc w:val="both"/>
                    <w:rPr>
                      <w:rFonts w:ascii="Times New Roman" w:hAnsi="Times New Roman"/>
                      <w:sz w:val="24"/>
                      <w:szCs w:val="24"/>
                    </w:rPr>
                  </w:pPr>
                </w:p>
              </w:tc>
              <w:tc>
                <w:tcPr>
                  <w:tcW w:w="230" w:type="dxa"/>
                </w:tcPr>
                <w:p w14:paraId="0D48514F" w14:textId="77777777" w:rsidR="008823D4" w:rsidRPr="00FC26EE" w:rsidRDefault="008823D4" w:rsidP="008823D4">
                  <w:pPr>
                    <w:jc w:val="both"/>
                    <w:rPr>
                      <w:rFonts w:ascii="Times New Roman" w:hAnsi="Times New Roman"/>
                      <w:sz w:val="24"/>
                      <w:szCs w:val="24"/>
                    </w:rPr>
                  </w:pPr>
                </w:p>
              </w:tc>
              <w:tc>
                <w:tcPr>
                  <w:tcW w:w="230" w:type="dxa"/>
                </w:tcPr>
                <w:p w14:paraId="2A64093C" w14:textId="77777777" w:rsidR="008823D4" w:rsidRPr="00FC26EE" w:rsidRDefault="008823D4" w:rsidP="008823D4">
                  <w:pPr>
                    <w:jc w:val="both"/>
                    <w:rPr>
                      <w:rFonts w:ascii="Times New Roman" w:hAnsi="Times New Roman"/>
                      <w:sz w:val="24"/>
                      <w:szCs w:val="24"/>
                    </w:rPr>
                  </w:pPr>
                </w:p>
              </w:tc>
              <w:tc>
                <w:tcPr>
                  <w:tcW w:w="230" w:type="dxa"/>
                </w:tcPr>
                <w:p w14:paraId="5AC30BDA" w14:textId="77777777" w:rsidR="008823D4" w:rsidRPr="00FC26EE" w:rsidRDefault="008823D4" w:rsidP="008823D4">
                  <w:pPr>
                    <w:jc w:val="both"/>
                    <w:rPr>
                      <w:rFonts w:ascii="Times New Roman" w:hAnsi="Times New Roman"/>
                      <w:sz w:val="24"/>
                      <w:szCs w:val="24"/>
                    </w:rPr>
                  </w:pPr>
                </w:p>
              </w:tc>
              <w:tc>
                <w:tcPr>
                  <w:tcW w:w="230" w:type="dxa"/>
                </w:tcPr>
                <w:p w14:paraId="07AA87DC" w14:textId="77777777" w:rsidR="008823D4" w:rsidRPr="00FC26EE" w:rsidRDefault="008823D4" w:rsidP="008823D4">
                  <w:pPr>
                    <w:jc w:val="both"/>
                    <w:rPr>
                      <w:rFonts w:ascii="Times New Roman" w:hAnsi="Times New Roman"/>
                      <w:sz w:val="24"/>
                      <w:szCs w:val="24"/>
                    </w:rPr>
                  </w:pPr>
                </w:p>
              </w:tc>
              <w:tc>
                <w:tcPr>
                  <w:tcW w:w="230" w:type="dxa"/>
                </w:tcPr>
                <w:p w14:paraId="342AB859" w14:textId="77777777" w:rsidR="008823D4" w:rsidRPr="00FC26EE" w:rsidRDefault="008823D4" w:rsidP="008823D4">
                  <w:pPr>
                    <w:jc w:val="both"/>
                    <w:rPr>
                      <w:rFonts w:ascii="Times New Roman" w:hAnsi="Times New Roman"/>
                      <w:sz w:val="24"/>
                      <w:szCs w:val="24"/>
                    </w:rPr>
                  </w:pPr>
                </w:p>
              </w:tc>
              <w:tc>
                <w:tcPr>
                  <w:tcW w:w="230" w:type="dxa"/>
                </w:tcPr>
                <w:p w14:paraId="65EEF55D" w14:textId="77777777" w:rsidR="008823D4" w:rsidRPr="00FC26EE" w:rsidRDefault="008823D4" w:rsidP="008823D4">
                  <w:pPr>
                    <w:jc w:val="both"/>
                    <w:rPr>
                      <w:rFonts w:ascii="Times New Roman" w:hAnsi="Times New Roman"/>
                      <w:sz w:val="24"/>
                      <w:szCs w:val="24"/>
                    </w:rPr>
                  </w:pPr>
                </w:p>
              </w:tc>
              <w:tc>
                <w:tcPr>
                  <w:tcW w:w="230" w:type="dxa"/>
                </w:tcPr>
                <w:p w14:paraId="1B47D21F" w14:textId="77777777" w:rsidR="008823D4" w:rsidRPr="00FC26EE" w:rsidRDefault="008823D4" w:rsidP="008823D4">
                  <w:pPr>
                    <w:jc w:val="both"/>
                    <w:rPr>
                      <w:rFonts w:ascii="Times New Roman" w:hAnsi="Times New Roman"/>
                      <w:sz w:val="24"/>
                      <w:szCs w:val="24"/>
                    </w:rPr>
                  </w:pPr>
                </w:p>
              </w:tc>
              <w:tc>
                <w:tcPr>
                  <w:tcW w:w="230" w:type="dxa"/>
                </w:tcPr>
                <w:p w14:paraId="2D54A0DE" w14:textId="77777777" w:rsidR="008823D4" w:rsidRPr="00FC26EE" w:rsidRDefault="008823D4" w:rsidP="008823D4">
                  <w:pPr>
                    <w:jc w:val="both"/>
                    <w:rPr>
                      <w:rFonts w:ascii="Times New Roman" w:hAnsi="Times New Roman"/>
                      <w:sz w:val="24"/>
                      <w:szCs w:val="24"/>
                    </w:rPr>
                  </w:pPr>
                </w:p>
              </w:tc>
              <w:tc>
                <w:tcPr>
                  <w:tcW w:w="230" w:type="dxa"/>
                </w:tcPr>
                <w:p w14:paraId="22AC2191" w14:textId="77777777" w:rsidR="008823D4" w:rsidRPr="00FC26EE" w:rsidRDefault="008823D4" w:rsidP="008823D4">
                  <w:pPr>
                    <w:jc w:val="both"/>
                    <w:rPr>
                      <w:rFonts w:ascii="Times New Roman" w:hAnsi="Times New Roman"/>
                      <w:sz w:val="24"/>
                      <w:szCs w:val="24"/>
                    </w:rPr>
                  </w:pPr>
                </w:p>
              </w:tc>
              <w:tc>
                <w:tcPr>
                  <w:tcW w:w="230" w:type="dxa"/>
                </w:tcPr>
                <w:p w14:paraId="40908501" w14:textId="77777777" w:rsidR="008823D4" w:rsidRPr="00FC26EE" w:rsidRDefault="008823D4" w:rsidP="008823D4">
                  <w:pPr>
                    <w:jc w:val="both"/>
                    <w:rPr>
                      <w:rFonts w:ascii="Times New Roman" w:hAnsi="Times New Roman"/>
                      <w:sz w:val="24"/>
                      <w:szCs w:val="24"/>
                    </w:rPr>
                  </w:pPr>
                </w:p>
              </w:tc>
              <w:tc>
                <w:tcPr>
                  <w:tcW w:w="230" w:type="dxa"/>
                </w:tcPr>
                <w:p w14:paraId="034B3C3A" w14:textId="77777777" w:rsidR="008823D4" w:rsidRPr="00FC26EE" w:rsidRDefault="008823D4" w:rsidP="008823D4">
                  <w:pPr>
                    <w:jc w:val="both"/>
                    <w:rPr>
                      <w:rFonts w:ascii="Times New Roman" w:hAnsi="Times New Roman"/>
                      <w:sz w:val="24"/>
                      <w:szCs w:val="24"/>
                    </w:rPr>
                  </w:pPr>
                </w:p>
              </w:tc>
              <w:tc>
                <w:tcPr>
                  <w:tcW w:w="230" w:type="dxa"/>
                </w:tcPr>
                <w:p w14:paraId="78522DC5" w14:textId="77777777" w:rsidR="008823D4" w:rsidRPr="00FC26EE" w:rsidRDefault="008823D4" w:rsidP="008823D4">
                  <w:pPr>
                    <w:jc w:val="both"/>
                    <w:rPr>
                      <w:rFonts w:ascii="Times New Roman" w:hAnsi="Times New Roman"/>
                      <w:sz w:val="24"/>
                      <w:szCs w:val="24"/>
                    </w:rPr>
                  </w:pPr>
                </w:p>
              </w:tc>
              <w:tc>
                <w:tcPr>
                  <w:tcW w:w="230" w:type="dxa"/>
                </w:tcPr>
                <w:p w14:paraId="03B2E153" w14:textId="77777777" w:rsidR="008823D4" w:rsidRPr="00FC26EE" w:rsidRDefault="008823D4" w:rsidP="008823D4">
                  <w:pPr>
                    <w:jc w:val="both"/>
                    <w:rPr>
                      <w:rFonts w:ascii="Times New Roman" w:hAnsi="Times New Roman"/>
                      <w:sz w:val="24"/>
                      <w:szCs w:val="24"/>
                    </w:rPr>
                  </w:pPr>
                </w:p>
              </w:tc>
              <w:tc>
                <w:tcPr>
                  <w:tcW w:w="230" w:type="dxa"/>
                </w:tcPr>
                <w:p w14:paraId="007ACFD9" w14:textId="77777777" w:rsidR="008823D4" w:rsidRPr="00FC26EE" w:rsidRDefault="008823D4" w:rsidP="008823D4">
                  <w:pPr>
                    <w:jc w:val="both"/>
                    <w:rPr>
                      <w:rFonts w:ascii="Times New Roman" w:hAnsi="Times New Roman"/>
                      <w:sz w:val="24"/>
                      <w:szCs w:val="24"/>
                    </w:rPr>
                  </w:pPr>
                </w:p>
              </w:tc>
              <w:tc>
                <w:tcPr>
                  <w:tcW w:w="230" w:type="dxa"/>
                </w:tcPr>
                <w:p w14:paraId="02846F22" w14:textId="77777777" w:rsidR="008823D4" w:rsidRPr="00FC26EE" w:rsidRDefault="008823D4" w:rsidP="008823D4">
                  <w:pPr>
                    <w:jc w:val="both"/>
                    <w:rPr>
                      <w:rFonts w:ascii="Times New Roman" w:hAnsi="Times New Roman"/>
                      <w:sz w:val="24"/>
                      <w:szCs w:val="24"/>
                    </w:rPr>
                  </w:pPr>
                </w:p>
              </w:tc>
              <w:tc>
                <w:tcPr>
                  <w:tcW w:w="1091" w:type="dxa"/>
                </w:tcPr>
                <w:p w14:paraId="2DA820C7" w14:textId="77777777" w:rsidR="008823D4" w:rsidRPr="00FC26EE" w:rsidRDefault="008823D4" w:rsidP="008823D4">
                  <w:pPr>
                    <w:jc w:val="both"/>
                    <w:rPr>
                      <w:rFonts w:ascii="Times New Roman" w:hAnsi="Times New Roman"/>
                      <w:sz w:val="24"/>
                      <w:szCs w:val="24"/>
                    </w:rPr>
                  </w:pPr>
                </w:p>
              </w:tc>
            </w:tr>
            <w:tr w:rsidR="008823D4" w:rsidRPr="00FC26EE" w14:paraId="758D5CC0" w14:textId="77777777" w:rsidTr="006A579E">
              <w:tc>
                <w:tcPr>
                  <w:tcW w:w="1134" w:type="dxa"/>
                </w:tcPr>
                <w:p w14:paraId="26A32BA2" w14:textId="77777777" w:rsidR="008823D4" w:rsidRPr="00FC26EE" w:rsidRDefault="008823D4" w:rsidP="008823D4">
                  <w:pPr>
                    <w:jc w:val="both"/>
                    <w:rPr>
                      <w:rFonts w:ascii="Times New Roman" w:hAnsi="Times New Roman"/>
                      <w:sz w:val="24"/>
                      <w:szCs w:val="24"/>
                    </w:rPr>
                  </w:pPr>
                </w:p>
              </w:tc>
              <w:tc>
                <w:tcPr>
                  <w:tcW w:w="3116" w:type="dxa"/>
                </w:tcPr>
                <w:p w14:paraId="5CCDA0E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Общий балл</w:t>
                  </w:r>
                </w:p>
              </w:tc>
              <w:tc>
                <w:tcPr>
                  <w:tcW w:w="230" w:type="dxa"/>
                </w:tcPr>
                <w:p w14:paraId="57A3C00F" w14:textId="77777777" w:rsidR="008823D4" w:rsidRPr="00FC26EE" w:rsidRDefault="008823D4" w:rsidP="008823D4">
                  <w:pPr>
                    <w:jc w:val="both"/>
                    <w:rPr>
                      <w:rFonts w:ascii="Times New Roman" w:hAnsi="Times New Roman"/>
                      <w:sz w:val="24"/>
                      <w:szCs w:val="24"/>
                    </w:rPr>
                  </w:pPr>
                </w:p>
              </w:tc>
              <w:tc>
                <w:tcPr>
                  <w:tcW w:w="230" w:type="dxa"/>
                </w:tcPr>
                <w:p w14:paraId="400BEFB1" w14:textId="77777777" w:rsidR="008823D4" w:rsidRPr="00FC26EE" w:rsidRDefault="008823D4" w:rsidP="008823D4">
                  <w:pPr>
                    <w:jc w:val="both"/>
                    <w:rPr>
                      <w:rFonts w:ascii="Times New Roman" w:hAnsi="Times New Roman"/>
                      <w:sz w:val="24"/>
                      <w:szCs w:val="24"/>
                    </w:rPr>
                  </w:pPr>
                </w:p>
              </w:tc>
              <w:tc>
                <w:tcPr>
                  <w:tcW w:w="230" w:type="dxa"/>
                </w:tcPr>
                <w:p w14:paraId="24F736E3" w14:textId="77777777" w:rsidR="008823D4" w:rsidRPr="00FC26EE" w:rsidRDefault="008823D4" w:rsidP="008823D4">
                  <w:pPr>
                    <w:jc w:val="both"/>
                    <w:rPr>
                      <w:rFonts w:ascii="Times New Roman" w:hAnsi="Times New Roman"/>
                      <w:sz w:val="24"/>
                      <w:szCs w:val="24"/>
                    </w:rPr>
                  </w:pPr>
                </w:p>
              </w:tc>
              <w:tc>
                <w:tcPr>
                  <w:tcW w:w="230" w:type="dxa"/>
                </w:tcPr>
                <w:p w14:paraId="3B017749" w14:textId="77777777" w:rsidR="008823D4" w:rsidRPr="00FC26EE" w:rsidRDefault="008823D4" w:rsidP="008823D4">
                  <w:pPr>
                    <w:jc w:val="both"/>
                    <w:rPr>
                      <w:rFonts w:ascii="Times New Roman" w:hAnsi="Times New Roman"/>
                      <w:sz w:val="24"/>
                      <w:szCs w:val="24"/>
                    </w:rPr>
                  </w:pPr>
                </w:p>
              </w:tc>
              <w:tc>
                <w:tcPr>
                  <w:tcW w:w="230" w:type="dxa"/>
                </w:tcPr>
                <w:p w14:paraId="4249F6AC" w14:textId="77777777" w:rsidR="008823D4" w:rsidRPr="00FC26EE" w:rsidRDefault="008823D4" w:rsidP="008823D4">
                  <w:pPr>
                    <w:jc w:val="both"/>
                    <w:rPr>
                      <w:rFonts w:ascii="Times New Roman" w:hAnsi="Times New Roman"/>
                      <w:sz w:val="24"/>
                      <w:szCs w:val="24"/>
                    </w:rPr>
                  </w:pPr>
                </w:p>
              </w:tc>
              <w:tc>
                <w:tcPr>
                  <w:tcW w:w="230" w:type="dxa"/>
                </w:tcPr>
                <w:p w14:paraId="2A890571" w14:textId="77777777" w:rsidR="008823D4" w:rsidRPr="00FC26EE" w:rsidRDefault="008823D4" w:rsidP="008823D4">
                  <w:pPr>
                    <w:jc w:val="both"/>
                    <w:rPr>
                      <w:rFonts w:ascii="Times New Roman" w:hAnsi="Times New Roman"/>
                      <w:sz w:val="24"/>
                      <w:szCs w:val="24"/>
                    </w:rPr>
                  </w:pPr>
                </w:p>
              </w:tc>
              <w:tc>
                <w:tcPr>
                  <w:tcW w:w="230" w:type="dxa"/>
                </w:tcPr>
                <w:p w14:paraId="65A29B89" w14:textId="77777777" w:rsidR="008823D4" w:rsidRPr="00FC26EE" w:rsidRDefault="008823D4" w:rsidP="008823D4">
                  <w:pPr>
                    <w:jc w:val="both"/>
                    <w:rPr>
                      <w:rFonts w:ascii="Times New Roman" w:hAnsi="Times New Roman"/>
                      <w:sz w:val="24"/>
                      <w:szCs w:val="24"/>
                    </w:rPr>
                  </w:pPr>
                </w:p>
              </w:tc>
              <w:tc>
                <w:tcPr>
                  <w:tcW w:w="230" w:type="dxa"/>
                </w:tcPr>
                <w:p w14:paraId="2A35CEA8" w14:textId="77777777" w:rsidR="008823D4" w:rsidRPr="00FC26EE" w:rsidRDefault="008823D4" w:rsidP="008823D4">
                  <w:pPr>
                    <w:jc w:val="both"/>
                    <w:rPr>
                      <w:rFonts w:ascii="Times New Roman" w:hAnsi="Times New Roman"/>
                      <w:sz w:val="24"/>
                      <w:szCs w:val="24"/>
                    </w:rPr>
                  </w:pPr>
                </w:p>
              </w:tc>
              <w:tc>
                <w:tcPr>
                  <w:tcW w:w="230" w:type="dxa"/>
                </w:tcPr>
                <w:p w14:paraId="6D45CE7B" w14:textId="77777777" w:rsidR="008823D4" w:rsidRPr="00FC26EE" w:rsidRDefault="008823D4" w:rsidP="008823D4">
                  <w:pPr>
                    <w:jc w:val="both"/>
                    <w:rPr>
                      <w:rFonts w:ascii="Times New Roman" w:hAnsi="Times New Roman"/>
                      <w:sz w:val="24"/>
                      <w:szCs w:val="24"/>
                    </w:rPr>
                  </w:pPr>
                </w:p>
              </w:tc>
              <w:tc>
                <w:tcPr>
                  <w:tcW w:w="230" w:type="dxa"/>
                </w:tcPr>
                <w:p w14:paraId="2A0F4184" w14:textId="77777777" w:rsidR="008823D4" w:rsidRPr="00FC26EE" w:rsidRDefault="008823D4" w:rsidP="008823D4">
                  <w:pPr>
                    <w:jc w:val="both"/>
                    <w:rPr>
                      <w:rFonts w:ascii="Times New Roman" w:hAnsi="Times New Roman"/>
                      <w:sz w:val="24"/>
                      <w:szCs w:val="24"/>
                    </w:rPr>
                  </w:pPr>
                </w:p>
              </w:tc>
              <w:tc>
                <w:tcPr>
                  <w:tcW w:w="230" w:type="dxa"/>
                </w:tcPr>
                <w:p w14:paraId="2651301C" w14:textId="77777777" w:rsidR="008823D4" w:rsidRPr="00FC26EE" w:rsidRDefault="008823D4" w:rsidP="008823D4">
                  <w:pPr>
                    <w:jc w:val="both"/>
                    <w:rPr>
                      <w:rFonts w:ascii="Times New Roman" w:hAnsi="Times New Roman"/>
                      <w:sz w:val="24"/>
                      <w:szCs w:val="24"/>
                    </w:rPr>
                  </w:pPr>
                </w:p>
              </w:tc>
              <w:tc>
                <w:tcPr>
                  <w:tcW w:w="230" w:type="dxa"/>
                </w:tcPr>
                <w:p w14:paraId="13AF5CC5" w14:textId="77777777" w:rsidR="008823D4" w:rsidRPr="00FC26EE" w:rsidRDefault="008823D4" w:rsidP="008823D4">
                  <w:pPr>
                    <w:jc w:val="both"/>
                    <w:rPr>
                      <w:rFonts w:ascii="Times New Roman" w:hAnsi="Times New Roman"/>
                      <w:sz w:val="24"/>
                      <w:szCs w:val="24"/>
                    </w:rPr>
                  </w:pPr>
                </w:p>
              </w:tc>
              <w:tc>
                <w:tcPr>
                  <w:tcW w:w="230" w:type="dxa"/>
                </w:tcPr>
                <w:p w14:paraId="4986A6B1" w14:textId="77777777" w:rsidR="008823D4" w:rsidRPr="00FC26EE" w:rsidRDefault="008823D4" w:rsidP="008823D4">
                  <w:pPr>
                    <w:jc w:val="both"/>
                    <w:rPr>
                      <w:rFonts w:ascii="Times New Roman" w:hAnsi="Times New Roman"/>
                      <w:sz w:val="24"/>
                      <w:szCs w:val="24"/>
                    </w:rPr>
                  </w:pPr>
                </w:p>
              </w:tc>
              <w:tc>
                <w:tcPr>
                  <w:tcW w:w="230" w:type="dxa"/>
                </w:tcPr>
                <w:p w14:paraId="4DB5A5D2" w14:textId="77777777" w:rsidR="008823D4" w:rsidRPr="00FC26EE" w:rsidRDefault="008823D4" w:rsidP="008823D4">
                  <w:pPr>
                    <w:jc w:val="both"/>
                    <w:rPr>
                      <w:rFonts w:ascii="Times New Roman" w:hAnsi="Times New Roman"/>
                      <w:sz w:val="24"/>
                      <w:szCs w:val="24"/>
                    </w:rPr>
                  </w:pPr>
                </w:p>
              </w:tc>
              <w:tc>
                <w:tcPr>
                  <w:tcW w:w="230" w:type="dxa"/>
                </w:tcPr>
                <w:p w14:paraId="4CA75B1B" w14:textId="77777777" w:rsidR="008823D4" w:rsidRPr="00FC26EE" w:rsidRDefault="008823D4" w:rsidP="008823D4">
                  <w:pPr>
                    <w:jc w:val="both"/>
                    <w:rPr>
                      <w:rFonts w:ascii="Times New Roman" w:hAnsi="Times New Roman"/>
                      <w:sz w:val="24"/>
                      <w:szCs w:val="24"/>
                    </w:rPr>
                  </w:pPr>
                </w:p>
              </w:tc>
              <w:tc>
                <w:tcPr>
                  <w:tcW w:w="230" w:type="dxa"/>
                </w:tcPr>
                <w:p w14:paraId="4B5EF147" w14:textId="77777777" w:rsidR="008823D4" w:rsidRPr="00FC26EE" w:rsidRDefault="008823D4" w:rsidP="008823D4">
                  <w:pPr>
                    <w:jc w:val="both"/>
                    <w:rPr>
                      <w:rFonts w:ascii="Times New Roman" w:hAnsi="Times New Roman"/>
                      <w:sz w:val="24"/>
                      <w:szCs w:val="24"/>
                    </w:rPr>
                  </w:pPr>
                </w:p>
              </w:tc>
              <w:tc>
                <w:tcPr>
                  <w:tcW w:w="230" w:type="dxa"/>
                </w:tcPr>
                <w:p w14:paraId="145AFBCD" w14:textId="77777777" w:rsidR="008823D4" w:rsidRPr="00FC26EE" w:rsidRDefault="008823D4" w:rsidP="008823D4">
                  <w:pPr>
                    <w:jc w:val="both"/>
                    <w:rPr>
                      <w:rFonts w:ascii="Times New Roman" w:hAnsi="Times New Roman"/>
                      <w:sz w:val="24"/>
                      <w:szCs w:val="24"/>
                    </w:rPr>
                  </w:pPr>
                </w:p>
              </w:tc>
              <w:tc>
                <w:tcPr>
                  <w:tcW w:w="230" w:type="dxa"/>
                </w:tcPr>
                <w:p w14:paraId="017A9422" w14:textId="77777777" w:rsidR="008823D4" w:rsidRPr="00FC26EE" w:rsidRDefault="008823D4" w:rsidP="008823D4">
                  <w:pPr>
                    <w:jc w:val="both"/>
                    <w:rPr>
                      <w:rFonts w:ascii="Times New Roman" w:hAnsi="Times New Roman"/>
                      <w:sz w:val="24"/>
                      <w:szCs w:val="24"/>
                    </w:rPr>
                  </w:pPr>
                </w:p>
              </w:tc>
              <w:tc>
                <w:tcPr>
                  <w:tcW w:w="230" w:type="dxa"/>
                </w:tcPr>
                <w:p w14:paraId="569199B7" w14:textId="77777777" w:rsidR="008823D4" w:rsidRPr="00FC26EE" w:rsidRDefault="008823D4" w:rsidP="008823D4">
                  <w:pPr>
                    <w:jc w:val="both"/>
                    <w:rPr>
                      <w:rFonts w:ascii="Times New Roman" w:hAnsi="Times New Roman"/>
                      <w:sz w:val="24"/>
                      <w:szCs w:val="24"/>
                    </w:rPr>
                  </w:pPr>
                </w:p>
              </w:tc>
              <w:tc>
                <w:tcPr>
                  <w:tcW w:w="230" w:type="dxa"/>
                </w:tcPr>
                <w:p w14:paraId="2AC2F89F" w14:textId="77777777" w:rsidR="008823D4" w:rsidRPr="00FC26EE" w:rsidRDefault="008823D4" w:rsidP="008823D4">
                  <w:pPr>
                    <w:jc w:val="both"/>
                    <w:rPr>
                      <w:rFonts w:ascii="Times New Roman" w:hAnsi="Times New Roman"/>
                      <w:sz w:val="24"/>
                      <w:szCs w:val="24"/>
                    </w:rPr>
                  </w:pPr>
                </w:p>
              </w:tc>
              <w:tc>
                <w:tcPr>
                  <w:tcW w:w="230" w:type="dxa"/>
                </w:tcPr>
                <w:p w14:paraId="14C8A35D" w14:textId="77777777" w:rsidR="008823D4" w:rsidRPr="00FC26EE" w:rsidRDefault="008823D4" w:rsidP="008823D4">
                  <w:pPr>
                    <w:jc w:val="both"/>
                    <w:rPr>
                      <w:rFonts w:ascii="Times New Roman" w:hAnsi="Times New Roman"/>
                      <w:sz w:val="24"/>
                      <w:szCs w:val="24"/>
                    </w:rPr>
                  </w:pPr>
                </w:p>
              </w:tc>
              <w:tc>
                <w:tcPr>
                  <w:tcW w:w="1091" w:type="dxa"/>
                </w:tcPr>
                <w:p w14:paraId="702FD1B7" w14:textId="77777777" w:rsidR="008823D4" w:rsidRPr="00FC26EE" w:rsidRDefault="008823D4" w:rsidP="008823D4">
                  <w:pPr>
                    <w:jc w:val="both"/>
                    <w:rPr>
                      <w:rFonts w:ascii="Times New Roman" w:hAnsi="Times New Roman"/>
                      <w:sz w:val="24"/>
                      <w:szCs w:val="24"/>
                    </w:rPr>
                  </w:pPr>
                </w:p>
              </w:tc>
            </w:tr>
          </w:tbl>
          <w:p w14:paraId="4B2C3AF1" w14:textId="77777777" w:rsidR="008823D4" w:rsidRPr="008823D4" w:rsidRDefault="008823D4" w:rsidP="008823D4">
            <w:pPr>
              <w:jc w:val="both"/>
              <w:rPr>
                <w:rFonts w:ascii="Times New Roman" w:hAnsi="Times New Roman"/>
                <w:b/>
                <w:sz w:val="24"/>
                <w:szCs w:val="24"/>
                <w:lang w:val="ru-RU"/>
              </w:rPr>
            </w:pPr>
            <w:r w:rsidRPr="008823D4">
              <w:rPr>
                <w:rFonts w:ascii="Times New Roman" w:hAnsi="Times New Roman"/>
                <w:b/>
                <w:sz w:val="24"/>
                <w:szCs w:val="24"/>
                <w:lang w:val="ru-RU"/>
              </w:rPr>
              <w:t>Коммуникативные УУД</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3003"/>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1035"/>
            </w:tblGrid>
            <w:tr w:rsidR="008823D4" w:rsidRPr="00FC26EE" w14:paraId="7E5F4DFA" w14:textId="77777777" w:rsidTr="006A579E">
              <w:tc>
                <w:tcPr>
                  <w:tcW w:w="1205" w:type="dxa"/>
                </w:tcPr>
                <w:p w14:paraId="7ADE1FD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Баллы</w:t>
                  </w:r>
                </w:p>
              </w:tc>
              <w:tc>
                <w:tcPr>
                  <w:tcW w:w="3084" w:type="dxa"/>
                </w:tcPr>
                <w:p w14:paraId="36796C3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Виды работы на уроке</w:t>
                  </w:r>
                </w:p>
              </w:tc>
              <w:tc>
                <w:tcPr>
                  <w:tcW w:w="229" w:type="dxa"/>
                </w:tcPr>
                <w:p w14:paraId="6B38D7BC" w14:textId="77777777" w:rsidR="008823D4" w:rsidRPr="00FC26EE" w:rsidRDefault="008823D4" w:rsidP="008823D4">
                  <w:pPr>
                    <w:jc w:val="both"/>
                    <w:rPr>
                      <w:rFonts w:ascii="Times New Roman" w:hAnsi="Times New Roman"/>
                      <w:sz w:val="24"/>
                      <w:szCs w:val="24"/>
                    </w:rPr>
                  </w:pPr>
                </w:p>
              </w:tc>
              <w:tc>
                <w:tcPr>
                  <w:tcW w:w="229" w:type="dxa"/>
                </w:tcPr>
                <w:p w14:paraId="7EB9471F" w14:textId="77777777" w:rsidR="008823D4" w:rsidRPr="00FC26EE" w:rsidRDefault="008823D4" w:rsidP="008823D4">
                  <w:pPr>
                    <w:jc w:val="both"/>
                    <w:rPr>
                      <w:rFonts w:ascii="Times New Roman" w:hAnsi="Times New Roman"/>
                      <w:sz w:val="24"/>
                      <w:szCs w:val="24"/>
                    </w:rPr>
                  </w:pPr>
                </w:p>
              </w:tc>
              <w:tc>
                <w:tcPr>
                  <w:tcW w:w="229" w:type="dxa"/>
                </w:tcPr>
                <w:p w14:paraId="24EA6BF8" w14:textId="77777777" w:rsidR="008823D4" w:rsidRPr="00FC26EE" w:rsidRDefault="008823D4" w:rsidP="008823D4">
                  <w:pPr>
                    <w:jc w:val="both"/>
                    <w:rPr>
                      <w:rFonts w:ascii="Times New Roman" w:hAnsi="Times New Roman"/>
                      <w:sz w:val="24"/>
                      <w:szCs w:val="24"/>
                    </w:rPr>
                  </w:pPr>
                </w:p>
              </w:tc>
              <w:tc>
                <w:tcPr>
                  <w:tcW w:w="229" w:type="dxa"/>
                </w:tcPr>
                <w:p w14:paraId="503CDEBC" w14:textId="77777777" w:rsidR="008823D4" w:rsidRPr="00FC26EE" w:rsidRDefault="008823D4" w:rsidP="008823D4">
                  <w:pPr>
                    <w:jc w:val="both"/>
                    <w:rPr>
                      <w:rFonts w:ascii="Times New Roman" w:hAnsi="Times New Roman"/>
                      <w:sz w:val="24"/>
                      <w:szCs w:val="24"/>
                    </w:rPr>
                  </w:pPr>
                </w:p>
              </w:tc>
              <w:tc>
                <w:tcPr>
                  <w:tcW w:w="229" w:type="dxa"/>
                </w:tcPr>
                <w:p w14:paraId="4A39C3BD" w14:textId="77777777" w:rsidR="008823D4" w:rsidRPr="00FC26EE" w:rsidRDefault="008823D4" w:rsidP="008823D4">
                  <w:pPr>
                    <w:jc w:val="both"/>
                    <w:rPr>
                      <w:rFonts w:ascii="Times New Roman" w:hAnsi="Times New Roman"/>
                      <w:sz w:val="24"/>
                      <w:szCs w:val="24"/>
                    </w:rPr>
                  </w:pPr>
                </w:p>
              </w:tc>
              <w:tc>
                <w:tcPr>
                  <w:tcW w:w="229" w:type="dxa"/>
                </w:tcPr>
                <w:p w14:paraId="251703A7" w14:textId="77777777" w:rsidR="008823D4" w:rsidRPr="00FC26EE" w:rsidRDefault="008823D4" w:rsidP="008823D4">
                  <w:pPr>
                    <w:jc w:val="both"/>
                    <w:rPr>
                      <w:rFonts w:ascii="Times New Roman" w:hAnsi="Times New Roman"/>
                      <w:sz w:val="24"/>
                      <w:szCs w:val="24"/>
                    </w:rPr>
                  </w:pPr>
                </w:p>
              </w:tc>
              <w:tc>
                <w:tcPr>
                  <w:tcW w:w="230" w:type="dxa"/>
                </w:tcPr>
                <w:p w14:paraId="7EF3D6E9" w14:textId="77777777" w:rsidR="008823D4" w:rsidRPr="00FC26EE" w:rsidRDefault="008823D4" w:rsidP="008823D4">
                  <w:pPr>
                    <w:jc w:val="both"/>
                    <w:rPr>
                      <w:rFonts w:ascii="Times New Roman" w:hAnsi="Times New Roman"/>
                      <w:sz w:val="24"/>
                      <w:szCs w:val="24"/>
                    </w:rPr>
                  </w:pPr>
                </w:p>
              </w:tc>
              <w:tc>
                <w:tcPr>
                  <w:tcW w:w="230" w:type="dxa"/>
                </w:tcPr>
                <w:p w14:paraId="6B88A027" w14:textId="77777777" w:rsidR="008823D4" w:rsidRPr="00FC26EE" w:rsidRDefault="008823D4" w:rsidP="008823D4">
                  <w:pPr>
                    <w:jc w:val="both"/>
                    <w:rPr>
                      <w:rFonts w:ascii="Times New Roman" w:hAnsi="Times New Roman"/>
                      <w:sz w:val="24"/>
                      <w:szCs w:val="24"/>
                    </w:rPr>
                  </w:pPr>
                </w:p>
              </w:tc>
              <w:tc>
                <w:tcPr>
                  <w:tcW w:w="230" w:type="dxa"/>
                </w:tcPr>
                <w:p w14:paraId="7374ED94" w14:textId="77777777" w:rsidR="008823D4" w:rsidRPr="00FC26EE" w:rsidRDefault="008823D4" w:rsidP="008823D4">
                  <w:pPr>
                    <w:jc w:val="both"/>
                    <w:rPr>
                      <w:rFonts w:ascii="Times New Roman" w:hAnsi="Times New Roman"/>
                      <w:sz w:val="24"/>
                      <w:szCs w:val="24"/>
                    </w:rPr>
                  </w:pPr>
                </w:p>
              </w:tc>
              <w:tc>
                <w:tcPr>
                  <w:tcW w:w="230" w:type="dxa"/>
                </w:tcPr>
                <w:p w14:paraId="67CB38E1" w14:textId="77777777" w:rsidR="008823D4" w:rsidRPr="00FC26EE" w:rsidRDefault="008823D4" w:rsidP="008823D4">
                  <w:pPr>
                    <w:jc w:val="both"/>
                    <w:rPr>
                      <w:rFonts w:ascii="Times New Roman" w:hAnsi="Times New Roman"/>
                      <w:sz w:val="24"/>
                      <w:szCs w:val="24"/>
                    </w:rPr>
                  </w:pPr>
                </w:p>
              </w:tc>
              <w:tc>
                <w:tcPr>
                  <w:tcW w:w="230" w:type="dxa"/>
                </w:tcPr>
                <w:p w14:paraId="7A520227" w14:textId="77777777" w:rsidR="008823D4" w:rsidRPr="00FC26EE" w:rsidRDefault="008823D4" w:rsidP="008823D4">
                  <w:pPr>
                    <w:jc w:val="both"/>
                    <w:rPr>
                      <w:rFonts w:ascii="Times New Roman" w:hAnsi="Times New Roman"/>
                      <w:sz w:val="24"/>
                      <w:szCs w:val="24"/>
                    </w:rPr>
                  </w:pPr>
                </w:p>
              </w:tc>
              <w:tc>
                <w:tcPr>
                  <w:tcW w:w="230" w:type="dxa"/>
                </w:tcPr>
                <w:p w14:paraId="37297A05" w14:textId="77777777" w:rsidR="008823D4" w:rsidRPr="00FC26EE" w:rsidRDefault="008823D4" w:rsidP="008823D4">
                  <w:pPr>
                    <w:jc w:val="both"/>
                    <w:rPr>
                      <w:rFonts w:ascii="Times New Roman" w:hAnsi="Times New Roman"/>
                      <w:sz w:val="24"/>
                      <w:szCs w:val="24"/>
                    </w:rPr>
                  </w:pPr>
                </w:p>
              </w:tc>
              <w:tc>
                <w:tcPr>
                  <w:tcW w:w="230" w:type="dxa"/>
                </w:tcPr>
                <w:p w14:paraId="4D3AE25D" w14:textId="77777777" w:rsidR="008823D4" w:rsidRPr="00FC26EE" w:rsidRDefault="008823D4" w:rsidP="008823D4">
                  <w:pPr>
                    <w:jc w:val="both"/>
                    <w:rPr>
                      <w:rFonts w:ascii="Times New Roman" w:hAnsi="Times New Roman"/>
                      <w:sz w:val="24"/>
                      <w:szCs w:val="24"/>
                    </w:rPr>
                  </w:pPr>
                </w:p>
              </w:tc>
              <w:tc>
                <w:tcPr>
                  <w:tcW w:w="230" w:type="dxa"/>
                </w:tcPr>
                <w:p w14:paraId="670AEDBD" w14:textId="77777777" w:rsidR="008823D4" w:rsidRPr="00FC26EE" w:rsidRDefault="008823D4" w:rsidP="008823D4">
                  <w:pPr>
                    <w:jc w:val="both"/>
                    <w:rPr>
                      <w:rFonts w:ascii="Times New Roman" w:hAnsi="Times New Roman"/>
                      <w:sz w:val="24"/>
                      <w:szCs w:val="24"/>
                    </w:rPr>
                  </w:pPr>
                </w:p>
              </w:tc>
              <w:tc>
                <w:tcPr>
                  <w:tcW w:w="230" w:type="dxa"/>
                </w:tcPr>
                <w:p w14:paraId="294F5157" w14:textId="77777777" w:rsidR="008823D4" w:rsidRPr="00FC26EE" w:rsidRDefault="008823D4" w:rsidP="008823D4">
                  <w:pPr>
                    <w:jc w:val="both"/>
                    <w:rPr>
                      <w:rFonts w:ascii="Times New Roman" w:hAnsi="Times New Roman"/>
                      <w:sz w:val="24"/>
                      <w:szCs w:val="24"/>
                    </w:rPr>
                  </w:pPr>
                </w:p>
              </w:tc>
              <w:tc>
                <w:tcPr>
                  <w:tcW w:w="230" w:type="dxa"/>
                </w:tcPr>
                <w:p w14:paraId="62F03CBD" w14:textId="77777777" w:rsidR="008823D4" w:rsidRPr="00FC26EE" w:rsidRDefault="008823D4" w:rsidP="008823D4">
                  <w:pPr>
                    <w:jc w:val="both"/>
                    <w:rPr>
                      <w:rFonts w:ascii="Times New Roman" w:hAnsi="Times New Roman"/>
                      <w:sz w:val="24"/>
                      <w:szCs w:val="24"/>
                    </w:rPr>
                  </w:pPr>
                </w:p>
              </w:tc>
              <w:tc>
                <w:tcPr>
                  <w:tcW w:w="230" w:type="dxa"/>
                </w:tcPr>
                <w:p w14:paraId="3556F919" w14:textId="77777777" w:rsidR="008823D4" w:rsidRPr="00FC26EE" w:rsidRDefault="008823D4" w:rsidP="008823D4">
                  <w:pPr>
                    <w:jc w:val="both"/>
                    <w:rPr>
                      <w:rFonts w:ascii="Times New Roman" w:hAnsi="Times New Roman"/>
                      <w:sz w:val="24"/>
                      <w:szCs w:val="24"/>
                    </w:rPr>
                  </w:pPr>
                </w:p>
              </w:tc>
              <w:tc>
                <w:tcPr>
                  <w:tcW w:w="230" w:type="dxa"/>
                </w:tcPr>
                <w:p w14:paraId="649F1723" w14:textId="77777777" w:rsidR="008823D4" w:rsidRPr="00FC26EE" w:rsidRDefault="008823D4" w:rsidP="008823D4">
                  <w:pPr>
                    <w:jc w:val="both"/>
                    <w:rPr>
                      <w:rFonts w:ascii="Times New Roman" w:hAnsi="Times New Roman"/>
                      <w:sz w:val="24"/>
                      <w:szCs w:val="24"/>
                    </w:rPr>
                  </w:pPr>
                </w:p>
              </w:tc>
              <w:tc>
                <w:tcPr>
                  <w:tcW w:w="230" w:type="dxa"/>
                </w:tcPr>
                <w:p w14:paraId="46477880" w14:textId="77777777" w:rsidR="008823D4" w:rsidRPr="00FC26EE" w:rsidRDefault="008823D4" w:rsidP="008823D4">
                  <w:pPr>
                    <w:jc w:val="both"/>
                    <w:rPr>
                      <w:rFonts w:ascii="Times New Roman" w:hAnsi="Times New Roman"/>
                      <w:sz w:val="24"/>
                      <w:szCs w:val="24"/>
                    </w:rPr>
                  </w:pPr>
                </w:p>
              </w:tc>
              <w:tc>
                <w:tcPr>
                  <w:tcW w:w="230" w:type="dxa"/>
                </w:tcPr>
                <w:p w14:paraId="3EE697B9" w14:textId="77777777" w:rsidR="008823D4" w:rsidRPr="00FC26EE" w:rsidRDefault="008823D4" w:rsidP="008823D4">
                  <w:pPr>
                    <w:jc w:val="both"/>
                    <w:rPr>
                      <w:rFonts w:ascii="Times New Roman" w:hAnsi="Times New Roman"/>
                      <w:sz w:val="24"/>
                      <w:szCs w:val="24"/>
                    </w:rPr>
                  </w:pPr>
                </w:p>
              </w:tc>
              <w:tc>
                <w:tcPr>
                  <w:tcW w:w="230" w:type="dxa"/>
                </w:tcPr>
                <w:p w14:paraId="2F576A27" w14:textId="77777777" w:rsidR="008823D4" w:rsidRPr="00FC26EE" w:rsidRDefault="008823D4" w:rsidP="008823D4">
                  <w:pPr>
                    <w:jc w:val="both"/>
                    <w:rPr>
                      <w:rFonts w:ascii="Times New Roman" w:hAnsi="Times New Roman"/>
                      <w:sz w:val="24"/>
                      <w:szCs w:val="24"/>
                    </w:rPr>
                  </w:pPr>
                </w:p>
              </w:tc>
              <w:tc>
                <w:tcPr>
                  <w:tcW w:w="1058" w:type="dxa"/>
                </w:tcPr>
                <w:p w14:paraId="47901AC2" w14:textId="77777777" w:rsidR="008823D4" w:rsidRPr="00FC26EE" w:rsidRDefault="008823D4" w:rsidP="008823D4">
                  <w:pPr>
                    <w:jc w:val="both"/>
                    <w:rPr>
                      <w:rFonts w:ascii="Times New Roman" w:hAnsi="Times New Roman"/>
                      <w:sz w:val="24"/>
                      <w:szCs w:val="24"/>
                    </w:rPr>
                  </w:pPr>
                </w:p>
              </w:tc>
            </w:tr>
            <w:tr w:rsidR="008823D4" w:rsidRPr="00FC26EE" w14:paraId="5AAF6A22" w14:textId="77777777" w:rsidTr="006A579E">
              <w:tc>
                <w:tcPr>
                  <w:tcW w:w="4289" w:type="dxa"/>
                  <w:gridSpan w:val="2"/>
                </w:tcPr>
                <w:p w14:paraId="293F774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1.Изложение собственных мыслей</w:t>
                  </w:r>
                </w:p>
              </w:tc>
              <w:tc>
                <w:tcPr>
                  <w:tcW w:w="229" w:type="dxa"/>
                </w:tcPr>
                <w:p w14:paraId="02D03B50" w14:textId="77777777" w:rsidR="008823D4" w:rsidRPr="00FC26EE" w:rsidRDefault="008823D4" w:rsidP="008823D4">
                  <w:pPr>
                    <w:jc w:val="both"/>
                    <w:rPr>
                      <w:rFonts w:ascii="Times New Roman" w:hAnsi="Times New Roman"/>
                      <w:sz w:val="24"/>
                      <w:szCs w:val="24"/>
                    </w:rPr>
                  </w:pPr>
                </w:p>
              </w:tc>
              <w:tc>
                <w:tcPr>
                  <w:tcW w:w="229" w:type="dxa"/>
                </w:tcPr>
                <w:p w14:paraId="09800EFC" w14:textId="77777777" w:rsidR="008823D4" w:rsidRPr="00FC26EE" w:rsidRDefault="008823D4" w:rsidP="008823D4">
                  <w:pPr>
                    <w:jc w:val="both"/>
                    <w:rPr>
                      <w:rFonts w:ascii="Times New Roman" w:hAnsi="Times New Roman"/>
                      <w:sz w:val="24"/>
                      <w:szCs w:val="24"/>
                    </w:rPr>
                  </w:pPr>
                </w:p>
              </w:tc>
              <w:tc>
                <w:tcPr>
                  <w:tcW w:w="229" w:type="dxa"/>
                </w:tcPr>
                <w:p w14:paraId="10CB7F64" w14:textId="77777777" w:rsidR="008823D4" w:rsidRPr="00FC26EE" w:rsidRDefault="008823D4" w:rsidP="008823D4">
                  <w:pPr>
                    <w:jc w:val="both"/>
                    <w:rPr>
                      <w:rFonts w:ascii="Times New Roman" w:hAnsi="Times New Roman"/>
                      <w:sz w:val="24"/>
                      <w:szCs w:val="24"/>
                    </w:rPr>
                  </w:pPr>
                </w:p>
              </w:tc>
              <w:tc>
                <w:tcPr>
                  <w:tcW w:w="229" w:type="dxa"/>
                </w:tcPr>
                <w:p w14:paraId="69E2DF61" w14:textId="77777777" w:rsidR="008823D4" w:rsidRPr="00FC26EE" w:rsidRDefault="008823D4" w:rsidP="008823D4">
                  <w:pPr>
                    <w:jc w:val="both"/>
                    <w:rPr>
                      <w:rFonts w:ascii="Times New Roman" w:hAnsi="Times New Roman"/>
                      <w:sz w:val="24"/>
                      <w:szCs w:val="24"/>
                    </w:rPr>
                  </w:pPr>
                </w:p>
              </w:tc>
              <w:tc>
                <w:tcPr>
                  <w:tcW w:w="229" w:type="dxa"/>
                </w:tcPr>
                <w:p w14:paraId="3FA088CF" w14:textId="77777777" w:rsidR="008823D4" w:rsidRPr="00FC26EE" w:rsidRDefault="008823D4" w:rsidP="008823D4">
                  <w:pPr>
                    <w:jc w:val="both"/>
                    <w:rPr>
                      <w:rFonts w:ascii="Times New Roman" w:hAnsi="Times New Roman"/>
                      <w:sz w:val="24"/>
                      <w:szCs w:val="24"/>
                    </w:rPr>
                  </w:pPr>
                </w:p>
              </w:tc>
              <w:tc>
                <w:tcPr>
                  <w:tcW w:w="229" w:type="dxa"/>
                </w:tcPr>
                <w:p w14:paraId="0CAD3309" w14:textId="77777777" w:rsidR="008823D4" w:rsidRPr="00FC26EE" w:rsidRDefault="008823D4" w:rsidP="008823D4">
                  <w:pPr>
                    <w:jc w:val="both"/>
                    <w:rPr>
                      <w:rFonts w:ascii="Times New Roman" w:hAnsi="Times New Roman"/>
                      <w:sz w:val="24"/>
                      <w:szCs w:val="24"/>
                    </w:rPr>
                  </w:pPr>
                </w:p>
              </w:tc>
              <w:tc>
                <w:tcPr>
                  <w:tcW w:w="230" w:type="dxa"/>
                </w:tcPr>
                <w:p w14:paraId="6B8B9ED5" w14:textId="77777777" w:rsidR="008823D4" w:rsidRPr="00FC26EE" w:rsidRDefault="008823D4" w:rsidP="008823D4">
                  <w:pPr>
                    <w:jc w:val="both"/>
                    <w:rPr>
                      <w:rFonts w:ascii="Times New Roman" w:hAnsi="Times New Roman"/>
                      <w:sz w:val="24"/>
                      <w:szCs w:val="24"/>
                    </w:rPr>
                  </w:pPr>
                </w:p>
              </w:tc>
              <w:tc>
                <w:tcPr>
                  <w:tcW w:w="230" w:type="dxa"/>
                </w:tcPr>
                <w:p w14:paraId="665944EB" w14:textId="77777777" w:rsidR="008823D4" w:rsidRPr="00FC26EE" w:rsidRDefault="008823D4" w:rsidP="008823D4">
                  <w:pPr>
                    <w:jc w:val="both"/>
                    <w:rPr>
                      <w:rFonts w:ascii="Times New Roman" w:hAnsi="Times New Roman"/>
                      <w:sz w:val="24"/>
                      <w:szCs w:val="24"/>
                    </w:rPr>
                  </w:pPr>
                </w:p>
              </w:tc>
              <w:tc>
                <w:tcPr>
                  <w:tcW w:w="230" w:type="dxa"/>
                </w:tcPr>
                <w:p w14:paraId="09B5C8CF" w14:textId="77777777" w:rsidR="008823D4" w:rsidRPr="00FC26EE" w:rsidRDefault="008823D4" w:rsidP="008823D4">
                  <w:pPr>
                    <w:jc w:val="both"/>
                    <w:rPr>
                      <w:rFonts w:ascii="Times New Roman" w:hAnsi="Times New Roman"/>
                      <w:sz w:val="24"/>
                      <w:szCs w:val="24"/>
                    </w:rPr>
                  </w:pPr>
                </w:p>
              </w:tc>
              <w:tc>
                <w:tcPr>
                  <w:tcW w:w="230" w:type="dxa"/>
                </w:tcPr>
                <w:p w14:paraId="1DE57415" w14:textId="77777777" w:rsidR="008823D4" w:rsidRPr="00FC26EE" w:rsidRDefault="008823D4" w:rsidP="008823D4">
                  <w:pPr>
                    <w:jc w:val="both"/>
                    <w:rPr>
                      <w:rFonts w:ascii="Times New Roman" w:hAnsi="Times New Roman"/>
                      <w:sz w:val="24"/>
                      <w:szCs w:val="24"/>
                    </w:rPr>
                  </w:pPr>
                </w:p>
              </w:tc>
              <w:tc>
                <w:tcPr>
                  <w:tcW w:w="230" w:type="dxa"/>
                </w:tcPr>
                <w:p w14:paraId="06A31D07" w14:textId="77777777" w:rsidR="008823D4" w:rsidRPr="00FC26EE" w:rsidRDefault="008823D4" w:rsidP="008823D4">
                  <w:pPr>
                    <w:jc w:val="both"/>
                    <w:rPr>
                      <w:rFonts w:ascii="Times New Roman" w:hAnsi="Times New Roman"/>
                      <w:sz w:val="24"/>
                      <w:szCs w:val="24"/>
                    </w:rPr>
                  </w:pPr>
                </w:p>
              </w:tc>
              <w:tc>
                <w:tcPr>
                  <w:tcW w:w="230" w:type="dxa"/>
                </w:tcPr>
                <w:p w14:paraId="3A9D4F63" w14:textId="77777777" w:rsidR="008823D4" w:rsidRPr="00FC26EE" w:rsidRDefault="008823D4" w:rsidP="008823D4">
                  <w:pPr>
                    <w:jc w:val="both"/>
                    <w:rPr>
                      <w:rFonts w:ascii="Times New Roman" w:hAnsi="Times New Roman"/>
                      <w:sz w:val="24"/>
                      <w:szCs w:val="24"/>
                    </w:rPr>
                  </w:pPr>
                </w:p>
              </w:tc>
              <w:tc>
                <w:tcPr>
                  <w:tcW w:w="230" w:type="dxa"/>
                </w:tcPr>
                <w:p w14:paraId="3FFB6B7F" w14:textId="77777777" w:rsidR="008823D4" w:rsidRPr="00FC26EE" w:rsidRDefault="008823D4" w:rsidP="008823D4">
                  <w:pPr>
                    <w:jc w:val="both"/>
                    <w:rPr>
                      <w:rFonts w:ascii="Times New Roman" w:hAnsi="Times New Roman"/>
                      <w:sz w:val="24"/>
                      <w:szCs w:val="24"/>
                    </w:rPr>
                  </w:pPr>
                </w:p>
              </w:tc>
              <w:tc>
                <w:tcPr>
                  <w:tcW w:w="230" w:type="dxa"/>
                </w:tcPr>
                <w:p w14:paraId="2B57BB82" w14:textId="77777777" w:rsidR="008823D4" w:rsidRPr="00FC26EE" w:rsidRDefault="008823D4" w:rsidP="008823D4">
                  <w:pPr>
                    <w:jc w:val="both"/>
                    <w:rPr>
                      <w:rFonts w:ascii="Times New Roman" w:hAnsi="Times New Roman"/>
                      <w:sz w:val="24"/>
                      <w:szCs w:val="24"/>
                    </w:rPr>
                  </w:pPr>
                </w:p>
              </w:tc>
              <w:tc>
                <w:tcPr>
                  <w:tcW w:w="230" w:type="dxa"/>
                </w:tcPr>
                <w:p w14:paraId="5FC131EE" w14:textId="77777777" w:rsidR="008823D4" w:rsidRPr="00FC26EE" w:rsidRDefault="008823D4" w:rsidP="008823D4">
                  <w:pPr>
                    <w:jc w:val="both"/>
                    <w:rPr>
                      <w:rFonts w:ascii="Times New Roman" w:hAnsi="Times New Roman"/>
                      <w:sz w:val="24"/>
                      <w:szCs w:val="24"/>
                    </w:rPr>
                  </w:pPr>
                </w:p>
              </w:tc>
              <w:tc>
                <w:tcPr>
                  <w:tcW w:w="230" w:type="dxa"/>
                </w:tcPr>
                <w:p w14:paraId="11A57126" w14:textId="77777777" w:rsidR="008823D4" w:rsidRPr="00FC26EE" w:rsidRDefault="008823D4" w:rsidP="008823D4">
                  <w:pPr>
                    <w:jc w:val="both"/>
                    <w:rPr>
                      <w:rFonts w:ascii="Times New Roman" w:hAnsi="Times New Roman"/>
                      <w:sz w:val="24"/>
                      <w:szCs w:val="24"/>
                    </w:rPr>
                  </w:pPr>
                </w:p>
              </w:tc>
              <w:tc>
                <w:tcPr>
                  <w:tcW w:w="230" w:type="dxa"/>
                </w:tcPr>
                <w:p w14:paraId="12F271AF" w14:textId="77777777" w:rsidR="008823D4" w:rsidRPr="00FC26EE" w:rsidRDefault="008823D4" w:rsidP="008823D4">
                  <w:pPr>
                    <w:jc w:val="both"/>
                    <w:rPr>
                      <w:rFonts w:ascii="Times New Roman" w:hAnsi="Times New Roman"/>
                      <w:sz w:val="24"/>
                      <w:szCs w:val="24"/>
                    </w:rPr>
                  </w:pPr>
                </w:p>
              </w:tc>
              <w:tc>
                <w:tcPr>
                  <w:tcW w:w="230" w:type="dxa"/>
                </w:tcPr>
                <w:p w14:paraId="7A0006DC" w14:textId="77777777" w:rsidR="008823D4" w:rsidRPr="00FC26EE" w:rsidRDefault="008823D4" w:rsidP="008823D4">
                  <w:pPr>
                    <w:jc w:val="both"/>
                    <w:rPr>
                      <w:rFonts w:ascii="Times New Roman" w:hAnsi="Times New Roman"/>
                      <w:sz w:val="24"/>
                      <w:szCs w:val="24"/>
                    </w:rPr>
                  </w:pPr>
                </w:p>
              </w:tc>
              <w:tc>
                <w:tcPr>
                  <w:tcW w:w="230" w:type="dxa"/>
                </w:tcPr>
                <w:p w14:paraId="6E142047" w14:textId="77777777" w:rsidR="008823D4" w:rsidRPr="00FC26EE" w:rsidRDefault="008823D4" w:rsidP="008823D4">
                  <w:pPr>
                    <w:jc w:val="both"/>
                    <w:rPr>
                      <w:rFonts w:ascii="Times New Roman" w:hAnsi="Times New Roman"/>
                      <w:sz w:val="24"/>
                      <w:szCs w:val="24"/>
                    </w:rPr>
                  </w:pPr>
                </w:p>
              </w:tc>
              <w:tc>
                <w:tcPr>
                  <w:tcW w:w="230" w:type="dxa"/>
                </w:tcPr>
                <w:p w14:paraId="15273576" w14:textId="77777777" w:rsidR="008823D4" w:rsidRPr="00FC26EE" w:rsidRDefault="008823D4" w:rsidP="008823D4">
                  <w:pPr>
                    <w:jc w:val="both"/>
                    <w:rPr>
                      <w:rFonts w:ascii="Times New Roman" w:hAnsi="Times New Roman"/>
                      <w:sz w:val="24"/>
                      <w:szCs w:val="24"/>
                    </w:rPr>
                  </w:pPr>
                </w:p>
              </w:tc>
              <w:tc>
                <w:tcPr>
                  <w:tcW w:w="230" w:type="dxa"/>
                </w:tcPr>
                <w:p w14:paraId="1C3AB87A" w14:textId="77777777" w:rsidR="008823D4" w:rsidRPr="00FC26EE" w:rsidRDefault="008823D4" w:rsidP="008823D4">
                  <w:pPr>
                    <w:jc w:val="both"/>
                    <w:rPr>
                      <w:rFonts w:ascii="Times New Roman" w:hAnsi="Times New Roman"/>
                      <w:sz w:val="24"/>
                      <w:szCs w:val="24"/>
                    </w:rPr>
                  </w:pPr>
                </w:p>
              </w:tc>
              <w:tc>
                <w:tcPr>
                  <w:tcW w:w="1058" w:type="dxa"/>
                </w:tcPr>
                <w:p w14:paraId="13C3D42C" w14:textId="77777777" w:rsidR="008823D4" w:rsidRPr="00FC26EE" w:rsidRDefault="008823D4" w:rsidP="008823D4">
                  <w:pPr>
                    <w:jc w:val="both"/>
                    <w:rPr>
                      <w:rFonts w:ascii="Times New Roman" w:hAnsi="Times New Roman"/>
                      <w:sz w:val="24"/>
                      <w:szCs w:val="24"/>
                    </w:rPr>
                  </w:pPr>
                </w:p>
              </w:tc>
            </w:tr>
            <w:tr w:rsidR="008823D4" w:rsidRPr="00FC26EE" w14:paraId="31436A79" w14:textId="77777777" w:rsidTr="006A579E">
              <w:tc>
                <w:tcPr>
                  <w:tcW w:w="1205" w:type="dxa"/>
                </w:tcPr>
                <w:p w14:paraId="1687858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084" w:type="dxa"/>
                </w:tcPr>
                <w:p w14:paraId="68194F9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Может с достаточной полнотой и точностью выражать свои мысли в </w:t>
                  </w:r>
                  <w:r w:rsidRPr="00FC26EE">
                    <w:rPr>
                      <w:rFonts w:ascii="Times New Roman" w:hAnsi="Times New Roman"/>
                      <w:sz w:val="24"/>
                      <w:szCs w:val="24"/>
                    </w:rPr>
                    <w:lastRenderedPageBreak/>
                    <w:t>соответствии с задачами и условиями коммуникации.</w:t>
                  </w:r>
                </w:p>
                <w:p w14:paraId="2E0F811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 том числе осознанно и произвольно строить речевое высказывание в письменной форме)</w:t>
                  </w:r>
                </w:p>
              </w:tc>
              <w:tc>
                <w:tcPr>
                  <w:tcW w:w="229" w:type="dxa"/>
                </w:tcPr>
                <w:p w14:paraId="23D82766" w14:textId="77777777" w:rsidR="008823D4" w:rsidRPr="00FC26EE" w:rsidRDefault="008823D4" w:rsidP="008823D4">
                  <w:pPr>
                    <w:jc w:val="both"/>
                    <w:rPr>
                      <w:rFonts w:ascii="Times New Roman" w:hAnsi="Times New Roman"/>
                      <w:sz w:val="24"/>
                      <w:szCs w:val="24"/>
                    </w:rPr>
                  </w:pPr>
                </w:p>
              </w:tc>
              <w:tc>
                <w:tcPr>
                  <w:tcW w:w="229" w:type="dxa"/>
                </w:tcPr>
                <w:p w14:paraId="366C37F1" w14:textId="77777777" w:rsidR="008823D4" w:rsidRPr="00FC26EE" w:rsidRDefault="008823D4" w:rsidP="008823D4">
                  <w:pPr>
                    <w:jc w:val="both"/>
                    <w:rPr>
                      <w:rFonts w:ascii="Times New Roman" w:hAnsi="Times New Roman"/>
                      <w:sz w:val="24"/>
                      <w:szCs w:val="24"/>
                    </w:rPr>
                  </w:pPr>
                </w:p>
              </w:tc>
              <w:tc>
                <w:tcPr>
                  <w:tcW w:w="229" w:type="dxa"/>
                </w:tcPr>
                <w:p w14:paraId="70AAE1C1" w14:textId="77777777" w:rsidR="008823D4" w:rsidRPr="00FC26EE" w:rsidRDefault="008823D4" w:rsidP="008823D4">
                  <w:pPr>
                    <w:jc w:val="both"/>
                    <w:rPr>
                      <w:rFonts w:ascii="Times New Roman" w:hAnsi="Times New Roman"/>
                      <w:sz w:val="24"/>
                      <w:szCs w:val="24"/>
                    </w:rPr>
                  </w:pPr>
                </w:p>
              </w:tc>
              <w:tc>
                <w:tcPr>
                  <w:tcW w:w="229" w:type="dxa"/>
                </w:tcPr>
                <w:p w14:paraId="66A394B5" w14:textId="77777777" w:rsidR="008823D4" w:rsidRPr="00FC26EE" w:rsidRDefault="008823D4" w:rsidP="008823D4">
                  <w:pPr>
                    <w:jc w:val="both"/>
                    <w:rPr>
                      <w:rFonts w:ascii="Times New Roman" w:hAnsi="Times New Roman"/>
                      <w:sz w:val="24"/>
                      <w:szCs w:val="24"/>
                    </w:rPr>
                  </w:pPr>
                </w:p>
              </w:tc>
              <w:tc>
                <w:tcPr>
                  <w:tcW w:w="229" w:type="dxa"/>
                </w:tcPr>
                <w:p w14:paraId="2C8CDDAA" w14:textId="77777777" w:rsidR="008823D4" w:rsidRPr="00FC26EE" w:rsidRDefault="008823D4" w:rsidP="008823D4">
                  <w:pPr>
                    <w:jc w:val="both"/>
                    <w:rPr>
                      <w:rFonts w:ascii="Times New Roman" w:hAnsi="Times New Roman"/>
                      <w:sz w:val="24"/>
                      <w:szCs w:val="24"/>
                    </w:rPr>
                  </w:pPr>
                </w:p>
              </w:tc>
              <w:tc>
                <w:tcPr>
                  <w:tcW w:w="229" w:type="dxa"/>
                </w:tcPr>
                <w:p w14:paraId="33208A8A" w14:textId="77777777" w:rsidR="008823D4" w:rsidRPr="00FC26EE" w:rsidRDefault="008823D4" w:rsidP="008823D4">
                  <w:pPr>
                    <w:jc w:val="both"/>
                    <w:rPr>
                      <w:rFonts w:ascii="Times New Roman" w:hAnsi="Times New Roman"/>
                      <w:sz w:val="24"/>
                      <w:szCs w:val="24"/>
                    </w:rPr>
                  </w:pPr>
                </w:p>
              </w:tc>
              <w:tc>
                <w:tcPr>
                  <w:tcW w:w="230" w:type="dxa"/>
                </w:tcPr>
                <w:p w14:paraId="026FAA6D" w14:textId="77777777" w:rsidR="008823D4" w:rsidRPr="00FC26EE" w:rsidRDefault="008823D4" w:rsidP="008823D4">
                  <w:pPr>
                    <w:jc w:val="both"/>
                    <w:rPr>
                      <w:rFonts w:ascii="Times New Roman" w:hAnsi="Times New Roman"/>
                      <w:sz w:val="24"/>
                      <w:szCs w:val="24"/>
                    </w:rPr>
                  </w:pPr>
                </w:p>
              </w:tc>
              <w:tc>
                <w:tcPr>
                  <w:tcW w:w="230" w:type="dxa"/>
                </w:tcPr>
                <w:p w14:paraId="10E9C65B" w14:textId="77777777" w:rsidR="008823D4" w:rsidRPr="00FC26EE" w:rsidRDefault="008823D4" w:rsidP="008823D4">
                  <w:pPr>
                    <w:jc w:val="both"/>
                    <w:rPr>
                      <w:rFonts w:ascii="Times New Roman" w:hAnsi="Times New Roman"/>
                      <w:sz w:val="24"/>
                      <w:szCs w:val="24"/>
                    </w:rPr>
                  </w:pPr>
                </w:p>
              </w:tc>
              <w:tc>
                <w:tcPr>
                  <w:tcW w:w="230" w:type="dxa"/>
                </w:tcPr>
                <w:p w14:paraId="736B51B9" w14:textId="77777777" w:rsidR="008823D4" w:rsidRPr="00FC26EE" w:rsidRDefault="008823D4" w:rsidP="008823D4">
                  <w:pPr>
                    <w:jc w:val="both"/>
                    <w:rPr>
                      <w:rFonts w:ascii="Times New Roman" w:hAnsi="Times New Roman"/>
                      <w:sz w:val="24"/>
                      <w:szCs w:val="24"/>
                    </w:rPr>
                  </w:pPr>
                </w:p>
              </w:tc>
              <w:tc>
                <w:tcPr>
                  <w:tcW w:w="230" w:type="dxa"/>
                </w:tcPr>
                <w:p w14:paraId="772B0DAE" w14:textId="77777777" w:rsidR="008823D4" w:rsidRPr="00FC26EE" w:rsidRDefault="008823D4" w:rsidP="008823D4">
                  <w:pPr>
                    <w:jc w:val="both"/>
                    <w:rPr>
                      <w:rFonts w:ascii="Times New Roman" w:hAnsi="Times New Roman"/>
                      <w:sz w:val="24"/>
                      <w:szCs w:val="24"/>
                    </w:rPr>
                  </w:pPr>
                </w:p>
              </w:tc>
              <w:tc>
                <w:tcPr>
                  <w:tcW w:w="230" w:type="dxa"/>
                </w:tcPr>
                <w:p w14:paraId="49B8C692" w14:textId="77777777" w:rsidR="008823D4" w:rsidRPr="00FC26EE" w:rsidRDefault="008823D4" w:rsidP="008823D4">
                  <w:pPr>
                    <w:jc w:val="both"/>
                    <w:rPr>
                      <w:rFonts w:ascii="Times New Roman" w:hAnsi="Times New Roman"/>
                      <w:sz w:val="24"/>
                      <w:szCs w:val="24"/>
                    </w:rPr>
                  </w:pPr>
                </w:p>
              </w:tc>
              <w:tc>
                <w:tcPr>
                  <w:tcW w:w="230" w:type="dxa"/>
                </w:tcPr>
                <w:p w14:paraId="50A69A57" w14:textId="77777777" w:rsidR="008823D4" w:rsidRPr="00FC26EE" w:rsidRDefault="008823D4" w:rsidP="008823D4">
                  <w:pPr>
                    <w:jc w:val="both"/>
                    <w:rPr>
                      <w:rFonts w:ascii="Times New Roman" w:hAnsi="Times New Roman"/>
                      <w:sz w:val="24"/>
                      <w:szCs w:val="24"/>
                    </w:rPr>
                  </w:pPr>
                </w:p>
              </w:tc>
              <w:tc>
                <w:tcPr>
                  <w:tcW w:w="230" w:type="dxa"/>
                </w:tcPr>
                <w:p w14:paraId="227BEA80" w14:textId="77777777" w:rsidR="008823D4" w:rsidRPr="00FC26EE" w:rsidRDefault="008823D4" w:rsidP="008823D4">
                  <w:pPr>
                    <w:jc w:val="both"/>
                    <w:rPr>
                      <w:rFonts w:ascii="Times New Roman" w:hAnsi="Times New Roman"/>
                      <w:sz w:val="24"/>
                      <w:szCs w:val="24"/>
                    </w:rPr>
                  </w:pPr>
                </w:p>
              </w:tc>
              <w:tc>
                <w:tcPr>
                  <w:tcW w:w="230" w:type="dxa"/>
                </w:tcPr>
                <w:p w14:paraId="06E003C0" w14:textId="77777777" w:rsidR="008823D4" w:rsidRPr="00FC26EE" w:rsidRDefault="008823D4" w:rsidP="008823D4">
                  <w:pPr>
                    <w:jc w:val="both"/>
                    <w:rPr>
                      <w:rFonts w:ascii="Times New Roman" w:hAnsi="Times New Roman"/>
                      <w:sz w:val="24"/>
                      <w:szCs w:val="24"/>
                    </w:rPr>
                  </w:pPr>
                </w:p>
              </w:tc>
              <w:tc>
                <w:tcPr>
                  <w:tcW w:w="230" w:type="dxa"/>
                </w:tcPr>
                <w:p w14:paraId="5AFC88A8" w14:textId="77777777" w:rsidR="008823D4" w:rsidRPr="00FC26EE" w:rsidRDefault="008823D4" w:rsidP="008823D4">
                  <w:pPr>
                    <w:jc w:val="both"/>
                    <w:rPr>
                      <w:rFonts w:ascii="Times New Roman" w:hAnsi="Times New Roman"/>
                      <w:sz w:val="24"/>
                      <w:szCs w:val="24"/>
                    </w:rPr>
                  </w:pPr>
                </w:p>
              </w:tc>
              <w:tc>
                <w:tcPr>
                  <w:tcW w:w="230" w:type="dxa"/>
                </w:tcPr>
                <w:p w14:paraId="25137FCE" w14:textId="77777777" w:rsidR="008823D4" w:rsidRPr="00FC26EE" w:rsidRDefault="008823D4" w:rsidP="008823D4">
                  <w:pPr>
                    <w:jc w:val="both"/>
                    <w:rPr>
                      <w:rFonts w:ascii="Times New Roman" w:hAnsi="Times New Roman"/>
                      <w:sz w:val="24"/>
                      <w:szCs w:val="24"/>
                    </w:rPr>
                  </w:pPr>
                </w:p>
              </w:tc>
              <w:tc>
                <w:tcPr>
                  <w:tcW w:w="230" w:type="dxa"/>
                </w:tcPr>
                <w:p w14:paraId="781AD574" w14:textId="77777777" w:rsidR="008823D4" w:rsidRPr="00FC26EE" w:rsidRDefault="008823D4" w:rsidP="008823D4">
                  <w:pPr>
                    <w:jc w:val="both"/>
                    <w:rPr>
                      <w:rFonts w:ascii="Times New Roman" w:hAnsi="Times New Roman"/>
                      <w:sz w:val="24"/>
                      <w:szCs w:val="24"/>
                    </w:rPr>
                  </w:pPr>
                </w:p>
              </w:tc>
              <w:tc>
                <w:tcPr>
                  <w:tcW w:w="230" w:type="dxa"/>
                </w:tcPr>
                <w:p w14:paraId="387BB841" w14:textId="77777777" w:rsidR="008823D4" w:rsidRPr="00FC26EE" w:rsidRDefault="008823D4" w:rsidP="008823D4">
                  <w:pPr>
                    <w:jc w:val="both"/>
                    <w:rPr>
                      <w:rFonts w:ascii="Times New Roman" w:hAnsi="Times New Roman"/>
                      <w:sz w:val="24"/>
                      <w:szCs w:val="24"/>
                    </w:rPr>
                  </w:pPr>
                </w:p>
              </w:tc>
              <w:tc>
                <w:tcPr>
                  <w:tcW w:w="230" w:type="dxa"/>
                </w:tcPr>
                <w:p w14:paraId="7D586BDA" w14:textId="77777777" w:rsidR="008823D4" w:rsidRPr="00FC26EE" w:rsidRDefault="008823D4" w:rsidP="008823D4">
                  <w:pPr>
                    <w:jc w:val="both"/>
                    <w:rPr>
                      <w:rFonts w:ascii="Times New Roman" w:hAnsi="Times New Roman"/>
                      <w:sz w:val="24"/>
                      <w:szCs w:val="24"/>
                    </w:rPr>
                  </w:pPr>
                </w:p>
              </w:tc>
              <w:tc>
                <w:tcPr>
                  <w:tcW w:w="230" w:type="dxa"/>
                </w:tcPr>
                <w:p w14:paraId="442E8D05" w14:textId="77777777" w:rsidR="008823D4" w:rsidRPr="00FC26EE" w:rsidRDefault="008823D4" w:rsidP="008823D4">
                  <w:pPr>
                    <w:jc w:val="both"/>
                    <w:rPr>
                      <w:rFonts w:ascii="Times New Roman" w:hAnsi="Times New Roman"/>
                      <w:sz w:val="24"/>
                      <w:szCs w:val="24"/>
                    </w:rPr>
                  </w:pPr>
                </w:p>
              </w:tc>
              <w:tc>
                <w:tcPr>
                  <w:tcW w:w="230" w:type="dxa"/>
                </w:tcPr>
                <w:p w14:paraId="48E4D85A" w14:textId="77777777" w:rsidR="008823D4" w:rsidRPr="00FC26EE" w:rsidRDefault="008823D4" w:rsidP="008823D4">
                  <w:pPr>
                    <w:jc w:val="both"/>
                    <w:rPr>
                      <w:rFonts w:ascii="Times New Roman" w:hAnsi="Times New Roman"/>
                      <w:sz w:val="24"/>
                      <w:szCs w:val="24"/>
                    </w:rPr>
                  </w:pPr>
                </w:p>
              </w:tc>
              <w:tc>
                <w:tcPr>
                  <w:tcW w:w="1058" w:type="dxa"/>
                </w:tcPr>
                <w:p w14:paraId="0E4CBEE1" w14:textId="77777777" w:rsidR="008823D4" w:rsidRPr="00FC26EE" w:rsidRDefault="008823D4" w:rsidP="008823D4">
                  <w:pPr>
                    <w:jc w:val="both"/>
                    <w:rPr>
                      <w:rFonts w:ascii="Times New Roman" w:hAnsi="Times New Roman"/>
                      <w:sz w:val="24"/>
                      <w:szCs w:val="24"/>
                    </w:rPr>
                  </w:pPr>
                </w:p>
              </w:tc>
            </w:tr>
            <w:tr w:rsidR="008823D4" w:rsidRPr="00FC26EE" w14:paraId="23F14B4F" w14:textId="77777777" w:rsidTr="006A579E">
              <w:tc>
                <w:tcPr>
                  <w:tcW w:w="1205" w:type="dxa"/>
                </w:tcPr>
                <w:p w14:paraId="0258684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084" w:type="dxa"/>
                </w:tcPr>
                <w:p w14:paraId="14A5D1E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Недостаточно полно и точно выражает мысли в соответствии с задачами и условиями коммуникации.</w:t>
                  </w:r>
                </w:p>
                <w:p w14:paraId="3872376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 том числе, недостаточно полно и осознанно строит речевое высказывание в письменной форме)</w:t>
                  </w:r>
                </w:p>
              </w:tc>
              <w:tc>
                <w:tcPr>
                  <w:tcW w:w="229" w:type="dxa"/>
                </w:tcPr>
                <w:p w14:paraId="10C53D66" w14:textId="77777777" w:rsidR="008823D4" w:rsidRPr="00FC26EE" w:rsidRDefault="008823D4" w:rsidP="008823D4">
                  <w:pPr>
                    <w:jc w:val="both"/>
                    <w:rPr>
                      <w:rFonts w:ascii="Times New Roman" w:hAnsi="Times New Roman"/>
                      <w:sz w:val="24"/>
                      <w:szCs w:val="24"/>
                    </w:rPr>
                  </w:pPr>
                </w:p>
              </w:tc>
              <w:tc>
                <w:tcPr>
                  <w:tcW w:w="229" w:type="dxa"/>
                </w:tcPr>
                <w:p w14:paraId="79D11BA3" w14:textId="77777777" w:rsidR="008823D4" w:rsidRPr="00FC26EE" w:rsidRDefault="008823D4" w:rsidP="008823D4">
                  <w:pPr>
                    <w:jc w:val="both"/>
                    <w:rPr>
                      <w:rFonts w:ascii="Times New Roman" w:hAnsi="Times New Roman"/>
                      <w:sz w:val="24"/>
                      <w:szCs w:val="24"/>
                    </w:rPr>
                  </w:pPr>
                </w:p>
              </w:tc>
              <w:tc>
                <w:tcPr>
                  <w:tcW w:w="229" w:type="dxa"/>
                </w:tcPr>
                <w:p w14:paraId="661E3526" w14:textId="77777777" w:rsidR="008823D4" w:rsidRPr="00FC26EE" w:rsidRDefault="008823D4" w:rsidP="008823D4">
                  <w:pPr>
                    <w:jc w:val="both"/>
                    <w:rPr>
                      <w:rFonts w:ascii="Times New Roman" w:hAnsi="Times New Roman"/>
                      <w:sz w:val="24"/>
                      <w:szCs w:val="24"/>
                    </w:rPr>
                  </w:pPr>
                </w:p>
              </w:tc>
              <w:tc>
                <w:tcPr>
                  <w:tcW w:w="229" w:type="dxa"/>
                </w:tcPr>
                <w:p w14:paraId="2FE9D33D" w14:textId="77777777" w:rsidR="008823D4" w:rsidRPr="00FC26EE" w:rsidRDefault="008823D4" w:rsidP="008823D4">
                  <w:pPr>
                    <w:jc w:val="both"/>
                    <w:rPr>
                      <w:rFonts w:ascii="Times New Roman" w:hAnsi="Times New Roman"/>
                      <w:sz w:val="24"/>
                      <w:szCs w:val="24"/>
                    </w:rPr>
                  </w:pPr>
                </w:p>
              </w:tc>
              <w:tc>
                <w:tcPr>
                  <w:tcW w:w="229" w:type="dxa"/>
                </w:tcPr>
                <w:p w14:paraId="38599C3C" w14:textId="77777777" w:rsidR="008823D4" w:rsidRPr="00FC26EE" w:rsidRDefault="008823D4" w:rsidP="008823D4">
                  <w:pPr>
                    <w:jc w:val="both"/>
                    <w:rPr>
                      <w:rFonts w:ascii="Times New Roman" w:hAnsi="Times New Roman"/>
                      <w:sz w:val="24"/>
                      <w:szCs w:val="24"/>
                    </w:rPr>
                  </w:pPr>
                </w:p>
              </w:tc>
              <w:tc>
                <w:tcPr>
                  <w:tcW w:w="229" w:type="dxa"/>
                </w:tcPr>
                <w:p w14:paraId="60CB71CD" w14:textId="77777777" w:rsidR="008823D4" w:rsidRPr="00FC26EE" w:rsidRDefault="008823D4" w:rsidP="008823D4">
                  <w:pPr>
                    <w:jc w:val="both"/>
                    <w:rPr>
                      <w:rFonts w:ascii="Times New Roman" w:hAnsi="Times New Roman"/>
                      <w:sz w:val="24"/>
                      <w:szCs w:val="24"/>
                    </w:rPr>
                  </w:pPr>
                </w:p>
              </w:tc>
              <w:tc>
                <w:tcPr>
                  <w:tcW w:w="230" w:type="dxa"/>
                </w:tcPr>
                <w:p w14:paraId="77D9B4AA" w14:textId="77777777" w:rsidR="008823D4" w:rsidRPr="00FC26EE" w:rsidRDefault="008823D4" w:rsidP="008823D4">
                  <w:pPr>
                    <w:jc w:val="both"/>
                    <w:rPr>
                      <w:rFonts w:ascii="Times New Roman" w:hAnsi="Times New Roman"/>
                      <w:sz w:val="24"/>
                      <w:szCs w:val="24"/>
                    </w:rPr>
                  </w:pPr>
                </w:p>
              </w:tc>
              <w:tc>
                <w:tcPr>
                  <w:tcW w:w="230" w:type="dxa"/>
                </w:tcPr>
                <w:p w14:paraId="75F4CCE0" w14:textId="77777777" w:rsidR="008823D4" w:rsidRPr="00FC26EE" w:rsidRDefault="008823D4" w:rsidP="008823D4">
                  <w:pPr>
                    <w:jc w:val="both"/>
                    <w:rPr>
                      <w:rFonts w:ascii="Times New Roman" w:hAnsi="Times New Roman"/>
                      <w:sz w:val="24"/>
                      <w:szCs w:val="24"/>
                    </w:rPr>
                  </w:pPr>
                </w:p>
              </w:tc>
              <w:tc>
                <w:tcPr>
                  <w:tcW w:w="230" w:type="dxa"/>
                </w:tcPr>
                <w:p w14:paraId="4B64959A" w14:textId="77777777" w:rsidR="008823D4" w:rsidRPr="00FC26EE" w:rsidRDefault="008823D4" w:rsidP="008823D4">
                  <w:pPr>
                    <w:jc w:val="both"/>
                    <w:rPr>
                      <w:rFonts w:ascii="Times New Roman" w:hAnsi="Times New Roman"/>
                      <w:sz w:val="24"/>
                      <w:szCs w:val="24"/>
                    </w:rPr>
                  </w:pPr>
                </w:p>
              </w:tc>
              <w:tc>
                <w:tcPr>
                  <w:tcW w:w="230" w:type="dxa"/>
                </w:tcPr>
                <w:p w14:paraId="6CCC01E5" w14:textId="77777777" w:rsidR="008823D4" w:rsidRPr="00FC26EE" w:rsidRDefault="008823D4" w:rsidP="008823D4">
                  <w:pPr>
                    <w:jc w:val="both"/>
                    <w:rPr>
                      <w:rFonts w:ascii="Times New Roman" w:hAnsi="Times New Roman"/>
                      <w:sz w:val="24"/>
                      <w:szCs w:val="24"/>
                    </w:rPr>
                  </w:pPr>
                </w:p>
              </w:tc>
              <w:tc>
                <w:tcPr>
                  <w:tcW w:w="230" w:type="dxa"/>
                </w:tcPr>
                <w:p w14:paraId="69719CEF" w14:textId="77777777" w:rsidR="008823D4" w:rsidRPr="00FC26EE" w:rsidRDefault="008823D4" w:rsidP="008823D4">
                  <w:pPr>
                    <w:jc w:val="both"/>
                    <w:rPr>
                      <w:rFonts w:ascii="Times New Roman" w:hAnsi="Times New Roman"/>
                      <w:sz w:val="24"/>
                      <w:szCs w:val="24"/>
                    </w:rPr>
                  </w:pPr>
                </w:p>
              </w:tc>
              <w:tc>
                <w:tcPr>
                  <w:tcW w:w="230" w:type="dxa"/>
                </w:tcPr>
                <w:p w14:paraId="469E68A5" w14:textId="77777777" w:rsidR="008823D4" w:rsidRPr="00FC26EE" w:rsidRDefault="008823D4" w:rsidP="008823D4">
                  <w:pPr>
                    <w:jc w:val="both"/>
                    <w:rPr>
                      <w:rFonts w:ascii="Times New Roman" w:hAnsi="Times New Roman"/>
                      <w:sz w:val="24"/>
                      <w:szCs w:val="24"/>
                    </w:rPr>
                  </w:pPr>
                </w:p>
              </w:tc>
              <w:tc>
                <w:tcPr>
                  <w:tcW w:w="230" w:type="dxa"/>
                </w:tcPr>
                <w:p w14:paraId="46216A64" w14:textId="77777777" w:rsidR="008823D4" w:rsidRPr="00FC26EE" w:rsidRDefault="008823D4" w:rsidP="008823D4">
                  <w:pPr>
                    <w:jc w:val="both"/>
                    <w:rPr>
                      <w:rFonts w:ascii="Times New Roman" w:hAnsi="Times New Roman"/>
                      <w:sz w:val="24"/>
                      <w:szCs w:val="24"/>
                    </w:rPr>
                  </w:pPr>
                </w:p>
              </w:tc>
              <w:tc>
                <w:tcPr>
                  <w:tcW w:w="230" w:type="dxa"/>
                </w:tcPr>
                <w:p w14:paraId="0AFB601D" w14:textId="77777777" w:rsidR="008823D4" w:rsidRPr="00FC26EE" w:rsidRDefault="008823D4" w:rsidP="008823D4">
                  <w:pPr>
                    <w:jc w:val="both"/>
                    <w:rPr>
                      <w:rFonts w:ascii="Times New Roman" w:hAnsi="Times New Roman"/>
                      <w:sz w:val="24"/>
                      <w:szCs w:val="24"/>
                    </w:rPr>
                  </w:pPr>
                </w:p>
              </w:tc>
              <w:tc>
                <w:tcPr>
                  <w:tcW w:w="230" w:type="dxa"/>
                </w:tcPr>
                <w:p w14:paraId="68A2ED95" w14:textId="77777777" w:rsidR="008823D4" w:rsidRPr="00FC26EE" w:rsidRDefault="008823D4" w:rsidP="008823D4">
                  <w:pPr>
                    <w:jc w:val="both"/>
                    <w:rPr>
                      <w:rFonts w:ascii="Times New Roman" w:hAnsi="Times New Roman"/>
                      <w:sz w:val="24"/>
                      <w:szCs w:val="24"/>
                    </w:rPr>
                  </w:pPr>
                </w:p>
              </w:tc>
              <w:tc>
                <w:tcPr>
                  <w:tcW w:w="230" w:type="dxa"/>
                </w:tcPr>
                <w:p w14:paraId="4D815E0C" w14:textId="77777777" w:rsidR="008823D4" w:rsidRPr="00FC26EE" w:rsidRDefault="008823D4" w:rsidP="008823D4">
                  <w:pPr>
                    <w:jc w:val="both"/>
                    <w:rPr>
                      <w:rFonts w:ascii="Times New Roman" w:hAnsi="Times New Roman"/>
                      <w:sz w:val="24"/>
                      <w:szCs w:val="24"/>
                    </w:rPr>
                  </w:pPr>
                </w:p>
              </w:tc>
              <w:tc>
                <w:tcPr>
                  <w:tcW w:w="230" w:type="dxa"/>
                </w:tcPr>
                <w:p w14:paraId="7701C1EE" w14:textId="77777777" w:rsidR="008823D4" w:rsidRPr="00FC26EE" w:rsidRDefault="008823D4" w:rsidP="008823D4">
                  <w:pPr>
                    <w:jc w:val="both"/>
                    <w:rPr>
                      <w:rFonts w:ascii="Times New Roman" w:hAnsi="Times New Roman"/>
                      <w:sz w:val="24"/>
                      <w:szCs w:val="24"/>
                    </w:rPr>
                  </w:pPr>
                </w:p>
              </w:tc>
              <w:tc>
                <w:tcPr>
                  <w:tcW w:w="230" w:type="dxa"/>
                </w:tcPr>
                <w:p w14:paraId="1979C3EB" w14:textId="77777777" w:rsidR="008823D4" w:rsidRPr="00FC26EE" w:rsidRDefault="008823D4" w:rsidP="008823D4">
                  <w:pPr>
                    <w:jc w:val="both"/>
                    <w:rPr>
                      <w:rFonts w:ascii="Times New Roman" w:hAnsi="Times New Roman"/>
                      <w:sz w:val="24"/>
                      <w:szCs w:val="24"/>
                    </w:rPr>
                  </w:pPr>
                </w:p>
              </w:tc>
              <w:tc>
                <w:tcPr>
                  <w:tcW w:w="230" w:type="dxa"/>
                </w:tcPr>
                <w:p w14:paraId="6F5DDCF8" w14:textId="77777777" w:rsidR="008823D4" w:rsidRPr="00FC26EE" w:rsidRDefault="008823D4" w:rsidP="008823D4">
                  <w:pPr>
                    <w:jc w:val="both"/>
                    <w:rPr>
                      <w:rFonts w:ascii="Times New Roman" w:hAnsi="Times New Roman"/>
                      <w:sz w:val="24"/>
                      <w:szCs w:val="24"/>
                    </w:rPr>
                  </w:pPr>
                </w:p>
              </w:tc>
              <w:tc>
                <w:tcPr>
                  <w:tcW w:w="230" w:type="dxa"/>
                </w:tcPr>
                <w:p w14:paraId="7EF304AF" w14:textId="77777777" w:rsidR="008823D4" w:rsidRPr="00FC26EE" w:rsidRDefault="008823D4" w:rsidP="008823D4">
                  <w:pPr>
                    <w:jc w:val="both"/>
                    <w:rPr>
                      <w:rFonts w:ascii="Times New Roman" w:hAnsi="Times New Roman"/>
                      <w:sz w:val="24"/>
                      <w:szCs w:val="24"/>
                    </w:rPr>
                  </w:pPr>
                </w:p>
              </w:tc>
              <w:tc>
                <w:tcPr>
                  <w:tcW w:w="230" w:type="dxa"/>
                </w:tcPr>
                <w:p w14:paraId="4C07B1AC" w14:textId="77777777" w:rsidR="008823D4" w:rsidRPr="00FC26EE" w:rsidRDefault="008823D4" w:rsidP="008823D4">
                  <w:pPr>
                    <w:jc w:val="both"/>
                    <w:rPr>
                      <w:rFonts w:ascii="Times New Roman" w:hAnsi="Times New Roman"/>
                      <w:sz w:val="24"/>
                      <w:szCs w:val="24"/>
                    </w:rPr>
                  </w:pPr>
                </w:p>
              </w:tc>
              <w:tc>
                <w:tcPr>
                  <w:tcW w:w="1058" w:type="dxa"/>
                </w:tcPr>
                <w:p w14:paraId="5E37F650" w14:textId="77777777" w:rsidR="008823D4" w:rsidRPr="00FC26EE" w:rsidRDefault="008823D4" w:rsidP="008823D4">
                  <w:pPr>
                    <w:jc w:val="both"/>
                    <w:rPr>
                      <w:rFonts w:ascii="Times New Roman" w:hAnsi="Times New Roman"/>
                      <w:sz w:val="24"/>
                      <w:szCs w:val="24"/>
                    </w:rPr>
                  </w:pPr>
                </w:p>
              </w:tc>
            </w:tr>
            <w:tr w:rsidR="008823D4" w:rsidRPr="00FC26EE" w14:paraId="61B48FF8" w14:textId="77777777" w:rsidTr="006A579E">
              <w:tc>
                <w:tcPr>
                  <w:tcW w:w="1205" w:type="dxa"/>
                </w:tcPr>
                <w:p w14:paraId="7AE2CCE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084" w:type="dxa"/>
                </w:tcPr>
                <w:p w14:paraId="69DC4E8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может выразить мысль полно и точно в соответствии с задачами и условиями коммуникации.</w:t>
                  </w:r>
                </w:p>
                <w:p w14:paraId="43BE68B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может построить речевое высказывание в письменной форме полно и осознанно)</w:t>
                  </w:r>
                </w:p>
              </w:tc>
              <w:tc>
                <w:tcPr>
                  <w:tcW w:w="229" w:type="dxa"/>
                </w:tcPr>
                <w:p w14:paraId="7AC4FB9D" w14:textId="77777777" w:rsidR="008823D4" w:rsidRPr="00FC26EE" w:rsidRDefault="008823D4" w:rsidP="008823D4">
                  <w:pPr>
                    <w:jc w:val="both"/>
                    <w:rPr>
                      <w:rFonts w:ascii="Times New Roman" w:hAnsi="Times New Roman"/>
                      <w:sz w:val="24"/>
                      <w:szCs w:val="24"/>
                    </w:rPr>
                  </w:pPr>
                </w:p>
              </w:tc>
              <w:tc>
                <w:tcPr>
                  <w:tcW w:w="229" w:type="dxa"/>
                </w:tcPr>
                <w:p w14:paraId="71F5B7E2" w14:textId="77777777" w:rsidR="008823D4" w:rsidRPr="00FC26EE" w:rsidRDefault="008823D4" w:rsidP="008823D4">
                  <w:pPr>
                    <w:jc w:val="both"/>
                    <w:rPr>
                      <w:rFonts w:ascii="Times New Roman" w:hAnsi="Times New Roman"/>
                      <w:sz w:val="24"/>
                      <w:szCs w:val="24"/>
                    </w:rPr>
                  </w:pPr>
                </w:p>
              </w:tc>
              <w:tc>
                <w:tcPr>
                  <w:tcW w:w="229" w:type="dxa"/>
                </w:tcPr>
                <w:p w14:paraId="7A9C510F" w14:textId="77777777" w:rsidR="008823D4" w:rsidRPr="00FC26EE" w:rsidRDefault="008823D4" w:rsidP="008823D4">
                  <w:pPr>
                    <w:jc w:val="both"/>
                    <w:rPr>
                      <w:rFonts w:ascii="Times New Roman" w:hAnsi="Times New Roman"/>
                      <w:sz w:val="24"/>
                      <w:szCs w:val="24"/>
                    </w:rPr>
                  </w:pPr>
                </w:p>
              </w:tc>
              <w:tc>
                <w:tcPr>
                  <w:tcW w:w="229" w:type="dxa"/>
                </w:tcPr>
                <w:p w14:paraId="59DEA54F" w14:textId="77777777" w:rsidR="008823D4" w:rsidRPr="00FC26EE" w:rsidRDefault="008823D4" w:rsidP="008823D4">
                  <w:pPr>
                    <w:jc w:val="both"/>
                    <w:rPr>
                      <w:rFonts w:ascii="Times New Roman" w:hAnsi="Times New Roman"/>
                      <w:sz w:val="24"/>
                      <w:szCs w:val="24"/>
                    </w:rPr>
                  </w:pPr>
                </w:p>
              </w:tc>
              <w:tc>
                <w:tcPr>
                  <w:tcW w:w="229" w:type="dxa"/>
                </w:tcPr>
                <w:p w14:paraId="4D78A117" w14:textId="77777777" w:rsidR="008823D4" w:rsidRPr="00FC26EE" w:rsidRDefault="008823D4" w:rsidP="008823D4">
                  <w:pPr>
                    <w:jc w:val="both"/>
                    <w:rPr>
                      <w:rFonts w:ascii="Times New Roman" w:hAnsi="Times New Roman"/>
                      <w:sz w:val="24"/>
                      <w:szCs w:val="24"/>
                    </w:rPr>
                  </w:pPr>
                </w:p>
              </w:tc>
              <w:tc>
                <w:tcPr>
                  <w:tcW w:w="229" w:type="dxa"/>
                </w:tcPr>
                <w:p w14:paraId="27C8BD95" w14:textId="77777777" w:rsidR="008823D4" w:rsidRPr="00FC26EE" w:rsidRDefault="008823D4" w:rsidP="008823D4">
                  <w:pPr>
                    <w:jc w:val="both"/>
                    <w:rPr>
                      <w:rFonts w:ascii="Times New Roman" w:hAnsi="Times New Roman"/>
                      <w:sz w:val="24"/>
                      <w:szCs w:val="24"/>
                    </w:rPr>
                  </w:pPr>
                </w:p>
              </w:tc>
              <w:tc>
                <w:tcPr>
                  <w:tcW w:w="230" w:type="dxa"/>
                </w:tcPr>
                <w:p w14:paraId="5B1DC8E1" w14:textId="77777777" w:rsidR="008823D4" w:rsidRPr="00FC26EE" w:rsidRDefault="008823D4" w:rsidP="008823D4">
                  <w:pPr>
                    <w:jc w:val="both"/>
                    <w:rPr>
                      <w:rFonts w:ascii="Times New Roman" w:hAnsi="Times New Roman"/>
                      <w:sz w:val="24"/>
                      <w:szCs w:val="24"/>
                    </w:rPr>
                  </w:pPr>
                </w:p>
              </w:tc>
              <w:tc>
                <w:tcPr>
                  <w:tcW w:w="230" w:type="dxa"/>
                </w:tcPr>
                <w:p w14:paraId="20B05215" w14:textId="77777777" w:rsidR="008823D4" w:rsidRPr="00FC26EE" w:rsidRDefault="008823D4" w:rsidP="008823D4">
                  <w:pPr>
                    <w:jc w:val="both"/>
                    <w:rPr>
                      <w:rFonts w:ascii="Times New Roman" w:hAnsi="Times New Roman"/>
                      <w:sz w:val="24"/>
                      <w:szCs w:val="24"/>
                    </w:rPr>
                  </w:pPr>
                </w:p>
              </w:tc>
              <w:tc>
                <w:tcPr>
                  <w:tcW w:w="230" w:type="dxa"/>
                </w:tcPr>
                <w:p w14:paraId="2749AA26" w14:textId="77777777" w:rsidR="008823D4" w:rsidRPr="00FC26EE" w:rsidRDefault="008823D4" w:rsidP="008823D4">
                  <w:pPr>
                    <w:jc w:val="both"/>
                    <w:rPr>
                      <w:rFonts w:ascii="Times New Roman" w:hAnsi="Times New Roman"/>
                      <w:sz w:val="24"/>
                      <w:szCs w:val="24"/>
                    </w:rPr>
                  </w:pPr>
                </w:p>
              </w:tc>
              <w:tc>
                <w:tcPr>
                  <w:tcW w:w="230" w:type="dxa"/>
                </w:tcPr>
                <w:p w14:paraId="50114853" w14:textId="77777777" w:rsidR="008823D4" w:rsidRPr="00FC26EE" w:rsidRDefault="008823D4" w:rsidP="008823D4">
                  <w:pPr>
                    <w:jc w:val="both"/>
                    <w:rPr>
                      <w:rFonts w:ascii="Times New Roman" w:hAnsi="Times New Roman"/>
                      <w:sz w:val="24"/>
                      <w:szCs w:val="24"/>
                    </w:rPr>
                  </w:pPr>
                </w:p>
              </w:tc>
              <w:tc>
                <w:tcPr>
                  <w:tcW w:w="230" w:type="dxa"/>
                </w:tcPr>
                <w:p w14:paraId="42106DCC" w14:textId="77777777" w:rsidR="008823D4" w:rsidRPr="00FC26EE" w:rsidRDefault="008823D4" w:rsidP="008823D4">
                  <w:pPr>
                    <w:jc w:val="both"/>
                    <w:rPr>
                      <w:rFonts w:ascii="Times New Roman" w:hAnsi="Times New Roman"/>
                      <w:sz w:val="24"/>
                      <w:szCs w:val="24"/>
                    </w:rPr>
                  </w:pPr>
                </w:p>
              </w:tc>
              <w:tc>
                <w:tcPr>
                  <w:tcW w:w="230" w:type="dxa"/>
                </w:tcPr>
                <w:p w14:paraId="0B50F631" w14:textId="77777777" w:rsidR="008823D4" w:rsidRPr="00FC26EE" w:rsidRDefault="008823D4" w:rsidP="008823D4">
                  <w:pPr>
                    <w:jc w:val="both"/>
                    <w:rPr>
                      <w:rFonts w:ascii="Times New Roman" w:hAnsi="Times New Roman"/>
                      <w:sz w:val="24"/>
                      <w:szCs w:val="24"/>
                    </w:rPr>
                  </w:pPr>
                </w:p>
              </w:tc>
              <w:tc>
                <w:tcPr>
                  <w:tcW w:w="230" w:type="dxa"/>
                </w:tcPr>
                <w:p w14:paraId="3C01696D" w14:textId="77777777" w:rsidR="008823D4" w:rsidRPr="00FC26EE" w:rsidRDefault="008823D4" w:rsidP="008823D4">
                  <w:pPr>
                    <w:jc w:val="both"/>
                    <w:rPr>
                      <w:rFonts w:ascii="Times New Roman" w:hAnsi="Times New Roman"/>
                      <w:sz w:val="24"/>
                      <w:szCs w:val="24"/>
                    </w:rPr>
                  </w:pPr>
                </w:p>
              </w:tc>
              <w:tc>
                <w:tcPr>
                  <w:tcW w:w="230" w:type="dxa"/>
                </w:tcPr>
                <w:p w14:paraId="1D365A35" w14:textId="77777777" w:rsidR="008823D4" w:rsidRPr="00FC26EE" w:rsidRDefault="008823D4" w:rsidP="008823D4">
                  <w:pPr>
                    <w:jc w:val="both"/>
                    <w:rPr>
                      <w:rFonts w:ascii="Times New Roman" w:hAnsi="Times New Roman"/>
                      <w:sz w:val="24"/>
                      <w:szCs w:val="24"/>
                    </w:rPr>
                  </w:pPr>
                </w:p>
              </w:tc>
              <w:tc>
                <w:tcPr>
                  <w:tcW w:w="230" w:type="dxa"/>
                </w:tcPr>
                <w:p w14:paraId="492F7467" w14:textId="77777777" w:rsidR="008823D4" w:rsidRPr="00FC26EE" w:rsidRDefault="008823D4" w:rsidP="008823D4">
                  <w:pPr>
                    <w:jc w:val="both"/>
                    <w:rPr>
                      <w:rFonts w:ascii="Times New Roman" w:hAnsi="Times New Roman"/>
                      <w:sz w:val="24"/>
                      <w:szCs w:val="24"/>
                    </w:rPr>
                  </w:pPr>
                </w:p>
              </w:tc>
              <w:tc>
                <w:tcPr>
                  <w:tcW w:w="230" w:type="dxa"/>
                </w:tcPr>
                <w:p w14:paraId="3C916265" w14:textId="77777777" w:rsidR="008823D4" w:rsidRPr="00FC26EE" w:rsidRDefault="008823D4" w:rsidP="008823D4">
                  <w:pPr>
                    <w:jc w:val="both"/>
                    <w:rPr>
                      <w:rFonts w:ascii="Times New Roman" w:hAnsi="Times New Roman"/>
                      <w:sz w:val="24"/>
                      <w:szCs w:val="24"/>
                    </w:rPr>
                  </w:pPr>
                </w:p>
              </w:tc>
              <w:tc>
                <w:tcPr>
                  <w:tcW w:w="230" w:type="dxa"/>
                </w:tcPr>
                <w:p w14:paraId="30788167" w14:textId="77777777" w:rsidR="008823D4" w:rsidRPr="00FC26EE" w:rsidRDefault="008823D4" w:rsidP="008823D4">
                  <w:pPr>
                    <w:jc w:val="both"/>
                    <w:rPr>
                      <w:rFonts w:ascii="Times New Roman" w:hAnsi="Times New Roman"/>
                      <w:sz w:val="24"/>
                      <w:szCs w:val="24"/>
                    </w:rPr>
                  </w:pPr>
                </w:p>
              </w:tc>
              <w:tc>
                <w:tcPr>
                  <w:tcW w:w="230" w:type="dxa"/>
                </w:tcPr>
                <w:p w14:paraId="1A09158D" w14:textId="77777777" w:rsidR="008823D4" w:rsidRPr="00FC26EE" w:rsidRDefault="008823D4" w:rsidP="008823D4">
                  <w:pPr>
                    <w:jc w:val="both"/>
                    <w:rPr>
                      <w:rFonts w:ascii="Times New Roman" w:hAnsi="Times New Roman"/>
                      <w:sz w:val="24"/>
                      <w:szCs w:val="24"/>
                    </w:rPr>
                  </w:pPr>
                </w:p>
              </w:tc>
              <w:tc>
                <w:tcPr>
                  <w:tcW w:w="230" w:type="dxa"/>
                </w:tcPr>
                <w:p w14:paraId="698C807C" w14:textId="77777777" w:rsidR="008823D4" w:rsidRPr="00FC26EE" w:rsidRDefault="008823D4" w:rsidP="008823D4">
                  <w:pPr>
                    <w:jc w:val="both"/>
                    <w:rPr>
                      <w:rFonts w:ascii="Times New Roman" w:hAnsi="Times New Roman"/>
                      <w:sz w:val="24"/>
                      <w:szCs w:val="24"/>
                    </w:rPr>
                  </w:pPr>
                </w:p>
              </w:tc>
              <w:tc>
                <w:tcPr>
                  <w:tcW w:w="230" w:type="dxa"/>
                </w:tcPr>
                <w:p w14:paraId="4E2A1313" w14:textId="77777777" w:rsidR="008823D4" w:rsidRPr="00FC26EE" w:rsidRDefault="008823D4" w:rsidP="008823D4">
                  <w:pPr>
                    <w:jc w:val="both"/>
                    <w:rPr>
                      <w:rFonts w:ascii="Times New Roman" w:hAnsi="Times New Roman"/>
                      <w:sz w:val="24"/>
                      <w:szCs w:val="24"/>
                    </w:rPr>
                  </w:pPr>
                </w:p>
              </w:tc>
              <w:tc>
                <w:tcPr>
                  <w:tcW w:w="230" w:type="dxa"/>
                </w:tcPr>
                <w:p w14:paraId="3F2AADAC" w14:textId="77777777" w:rsidR="008823D4" w:rsidRPr="00FC26EE" w:rsidRDefault="008823D4" w:rsidP="008823D4">
                  <w:pPr>
                    <w:jc w:val="both"/>
                    <w:rPr>
                      <w:rFonts w:ascii="Times New Roman" w:hAnsi="Times New Roman"/>
                      <w:sz w:val="24"/>
                      <w:szCs w:val="24"/>
                    </w:rPr>
                  </w:pPr>
                </w:p>
              </w:tc>
              <w:tc>
                <w:tcPr>
                  <w:tcW w:w="1058" w:type="dxa"/>
                </w:tcPr>
                <w:p w14:paraId="63557D4B" w14:textId="77777777" w:rsidR="008823D4" w:rsidRPr="00FC26EE" w:rsidRDefault="008823D4" w:rsidP="008823D4">
                  <w:pPr>
                    <w:jc w:val="both"/>
                    <w:rPr>
                      <w:rFonts w:ascii="Times New Roman" w:hAnsi="Times New Roman"/>
                      <w:sz w:val="24"/>
                      <w:szCs w:val="24"/>
                    </w:rPr>
                  </w:pPr>
                </w:p>
              </w:tc>
            </w:tr>
            <w:tr w:rsidR="008823D4" w:rsidRPr="00FC26EE" w14:paraId="196F76C8" w14:textId="77777777" w:rsidTr="006A579E">
              <w:tc>
                <w:tcPr>
                  <w:tcW w:w="4289" w:type="dxa"/>
                  <w:gridSpan w:val="2"/>
                </w:tcPr>
                <w:p w14:paraId="6704023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 Ведение дискуссии</w:t>
                  </w:r>
                </w:p>
                <w:p w14:paraId="1FD70CF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2.1.</w:t>
                  </w:r>
                </w:p>
              </w:tc>
              <w:tc>
                <w:tcPr>
                  <w:tcW w:w="229" w:type="dxa"/>
                </w:tcPr>
                <w:p w14:paraId="18195705" w14:textId="77777777" w:rsidR="008823D4" w:rsidRPr="00FC26EE" w:rsidRDefault="008823D4" w:rsidP="008823D4">
                  <w:pPr>
                    <w:jc w:val="both"/>
                    <w:rPr>
                      <w:rFonts w:ascii="Times New Roman" w:hAnsi="Times New Roman"/>
                      <w:sz w:val="24"/>
                      <w:szCs w:val="24"/>
                    </w:rPr>
                  </w:pPr>
                </w:p>
              </w:tc>
              <w:tc>
                <w:tcPr>
                  <w:tcW w:w="229" w:type="dxa"/>
                </w:tcPr>
                <w:p w14:paraId="1F2C14E3" w14:textId="77777777" w:rsidR="008823D4" w:rsidRPr="00FC26EE" w:rsidRDefault="008823D4" w:rsidP="008823D4">
                  <w:pPr>
                    <w:jc w:val="both"/>
                    <w:rPr>
                      <w:rFonts w:ascii="Times New Roman" w:hAnsi="Times New Roman"/>
                      <w:sz w:val="24"/>
                      <w:szCs w:val="24"/>
                    </w:rPr>
                  </w:pPr>
                </w:p>
              </w:tc>
              <w:tc>
                <w:tcPr>
                  <w:tcW w:w="229" w:type="dxa"/>
                </w:tcPr>
                <w:p w14:paraId="792A1989" w14:textId="77777777" w:rsidR="008823D4" w:rsidRPr="00FC26EE" w:rsidRDefault="008823D4" w:rsidP="008823D4">
                  <w:pPr>
                    <w:jc w:val="both"/>
                    <w:rPr>
                      <w:rFonts w:ascii="Times New Roman" w:hAnsi="Times New Roman"/>
                      <w:sz w:val="24"/>
                      <w:szCs w:val="24"/>
                    </w:rPr>
                  </w:pPr>
                </w:p>
              </w:tc>
              <w:tc>
                <w:tcPr>
                  <w:tcW w:w="229" w:type="dxa"/>
                </w:tcPr>
                <w:p w14:paraId="5F228B23" w14:textId="77777777" w:rsidR="008823D4" w:rsidRPr="00FC26EE" w:rsidRDefault="008823D4" w:rsidP="008823D4">
                  <w:pPr>
                    <w:jc w:val="both"/>
                    <w:rPr>
                      <w:rFonts w:ascii="Times New Roman" w:hAnsi="Times New Roman"/>
                      <w:sz w:val="24"/>
                      <w:szCs w:val="24"/>
                    </w:rPr>
                  </w:pPr>
                </w:p>
              </w:tc>
              <w:tc>
                <w:tcPr>
                  <w:tcW w:w="229" w:type="dxa"/>
                </w:tcPr>
                <w:p w14:paraId="4B40ACFC" w14:textId="77777777" w:rsidR="008823D4" w:rsidRPr="00FC26EE" w:rsidRDefault="008823D4" w:rsidP="008823D4">
                  <w:pPr>
                    <w:jc w:val="both"/>
                    <w:rPr>
                      <w:rFonts w:ascii="Times New Roman" w:hAnsi="Times New Roman"/>
                      <w:sz w:val="24"/>
                      <w:szCs w:val="24"/>
                    </w:rPr>
                  </w:pPr>
                </w:p>
              </w:tc>
              <w:tc>
                <w:tcPr>
                  <w:tcW w:w="229" w:type="dxa"/>
                </w:tcPr>
                <w:p w14:paraId="0B390F46" w14:textId="77777777" w:rsidR="008823D4" w:rsidRPr="00FC26EE" w:rsidRDefault="008823D4" w:rsidP="008823D4">
                  <w:pPr>
                    <w:jc w:val="both"/>
                    <w:rPr>
                      <w:rFonts w:ascii="Times New Roman" w:hAnsi="Times New Roman"/>
                      <w:sz w:val="24"/>
                      <w:szCs w:val="24"/>
                    </w:rPr>
                  </w:pPr>
                </w:p>
              </w:tc>
              <w:tc>
                <w:tcPr>
                  <w:tcW w:w="230" w:type="dxa"/>
                </w:tcPr>
                <w:p w14:paraId="270BAE19" w14:textId="77777777" w:rsidR="008823D4" w:rsidRPr="00FC26EE" w:rsidRDefault="008823D4" w:rsidP="008823D4">
                  <w:pPr>
                    <w:jc w:val="both"/>
                    <w:rPr>
                      <w:rFonts w:ascii="Times New Roman" w:hAnsi="Times New Roman"/>
                      <w:sz w:val="24"/>
                      <w:szCs w:val="24"/>
                    </w:rPr>
                  </w:pPr>
                </w:p>
              </w:tc>
              <w:tc>
                <w:tcPr>
                  <w:tcW w:w="230" w:type="dxa"/>
                </w:tcPr>
                <w:p w14:paraId="0622BB5E" w14:textId="77777777" w:rsidR="008823D4" w:rsidRPr="00FC26EE" w:rsidRDefault="008823D4" w:rsidP="008823D4">
                  <w:pPr>
                    <w:jc w:val="both"/>
                    <w:rPr>
                      <w:rFonts w:ascii="Times New Roman" w:hAnsi="Times New Roman"/>
                      <w:sz w:val="24"/>
                      <w:szCs w:val="24"/>
                    </w:rPr>
                  </w:pPr>
                </w:p>
              </w:tc>
              <w:tc>
                <w:tcPr>
                  <w:tcW w:w="230" w:type="dxa"/>
                </w:tcPr>
                <w:p w14:paraId="7D7AC728" w14:textId="77777777" w:rsidR="008823D4" w:rsidRPr="00FC26EE" w:rsidRDefault="008823D4" w:rsidP="008823D4">
                  <w:pPr>
                    <w:jc w:val="both"/>
                    <w:rPr>
                      <w:rFonts w:ascii="Times New Roman" w:hAnsi="Times New Roman"/>
                      <w:sz w:val="24"/>
                      <w:szCs w:val="24"/>
                    </w:rPr>
                  </w:pPr>
                </w:p>
              </w:tc>
              <w:tc>
                <w:tcPr>
                  <w:tcW w:w="230" w:type="dxa"/>
                </w:tcPr>
                <w:p w14:paraId="6A374AB5" w14:textId="77777777" w:rsidR="008823D4" w:rsidRPr="00FC26EE" w:rsidRDefault="008823D4" w:rsidP="008823D4">
                  <w:pPr>
                    <w:jc w:val="both"/>
                    <w:rPr>
                      <w:rFonts w:ascii="Times New Roman" w:hAnsi="Times New Roman"/>
                      <w:sz w:val="24"/>
                      <w:szCs w:val="24"/>
                    </w:rPr>
                  </w:pPr>
                </w:p>
              </w:tc>
              <w:tc>
                <w:tcPr>
                  <w:tcW w:w="230" w:type="dxa"/>
                </w:tcPr>
                <w:p w14:paraId="6639E149" w14:textId="77777777" w:rsidR="008823D4" w:rsidRPr="00FC26EE" w:rsidRDefault="008823D4" w:rsidP="008823D4">
                  <w:pPr>
                    <w:jc w:val="both"/>
                    <w:rPr>
                      <w:rFonts w:ascii="Times New Roman" w:hAnsi="Times New Roman"/>
                      <w:sz w:val="24"/>
                      <w:szCs w:val="24"/>
                    </w:rPr>
                  </w:pPr>
                </w:p>
              </w:tc>
              <w:tc>
                <w:tcPr>
                  <w:tcW w:w="230" w:type="dxa"/>
                </w:tcPr>
                <w:p w14:paraId="55849E10" w14:textId="77777777" w:rsidR="008823D4" w:rsidRPr="00FC26EE" w:rsidRDefault="008823D4" w:rsidP="008823D4">
                  <w:pPr>
                    <w:jc w:val="both"/>
                    <w:rPr>
                      <w:rFonts w:ascii="Times New Roman" w:hAnsi="Times New Roman"/>
                      <w:sz w:val="24"/>
                      <w:szCs w:val="24"/>
                    </w:rPr>
                  </w:pPr>
                </w:p>
              </w:tc>
              <w:tc>
                <w:tcPr>
                  <w:tcW w:w="230" w:type="dxa"/>
                </w:tcPr>
                <w:p w14:paraId="5BB09EE8" w14:textId="77777777" w:rsidR="008823D4" w:rsidRPr="00FC26EE" w:rsidRDefault="008823D4" w:rsidP="008823D4">
                  <w:pPr>
                    <w:jc w:val="both"/>
                    <w:rPr>
                      <w:rFonts w:ascii="Times New Roman" w:hAnsi="Times New Roman"/>
                      <w:sz w:val="24"/>
                      <w:szCs w:val="24"/>
                    </w:rPr>
                  </w:pPr>
                </w:p>
              </w:tc>
              <w:tc>
                <w:tcPr>
                  <w:tcW w:w="230" w:type="dxa"/>
                </w:tcPr>
                <w:p w14:paraId="21CD14FB" w14:textId="77777777" w:rsidR="008823D4" w:rsidRPr="00FC26EE" w:rsidRDefault="008823D4" w:rsidP="008823D4">
                  <w:pPr>
                    <w:jc w:val="both"/>
                    <w:rPr>
                      <w:rFonts w:ascii="Times New Roman" w:hAnsi="Times New Roman"/>
                      <w:sz w:val="24"/>
                      <w:szCs w:val="24"/>
                    </w:rPr>
                  </w:pPr>
                </w:p>
              </w:tc>
              <w:tc>
                <w:tcPr>
                  <w:tcW w:w="230" w:type="dxa"/>
                </w:tcPr>
                <w:p w14:paraId="53AAADD6" w14:textId="77777777" w:rsidR="008823D4" w:rsidRPr="00FC26EE" w:rsidRDefault="008823D4" w:rsidP="008823D4">
                  <w:pPr>
                    <w:jc w:val="both"/>
                    <w:rPr>
                      <w:rFonts w:ascii="Times New Roman" w:hAnsi="Times New Roman"/>
                      <w:sz w:val="24"/>
                      <w:szCs w:val="24"/>
                    </w:rPr>
                  </w:pPr>
                </w:p>
              </w:tc>
              <w:tc>
                <w:tcPr>
                  <w:tcW w:w="230" w:type="dxa"/>
                </w:tcPr>
                <w:p w14:paraId="55DBBD9D" w14:textId="77777777" w:rsidR="008823D4" w:rsidRPr="00FC26EE" w:rsidRDefault="008823D4" w:rsidP="008823D4">
                  <w:pPr>
                    <w:jc w:val="both"/>
                    <w:rPr>
                      <w:rFonts w:ascii="Times New Roman" w:hAnsi="Times New Roman"/>
                      <w:sz w:val="24"/>
                      <w:szCs w:val="24"/>
                    </w:rPr>
                  </w:pPr>
                </w:p>
              </w:tc>
              <w:tc>
                <w:tcPr>
                  <w:tcW w:w="230" w:type="dxa"/>
                </w:tcPr>
                <w:p w14:paraId="6A0605D3" w14:textId="77777777" w:rsidR="008823D4" w:rsidRPr="00FC26EE" w:rsidRDefault="008823D4" w:rsidP="008823D4">
                  <w:pPr>
                    <w:jc w:val="both"/>
                    <w:rPr>
                      <w:rFonts w:ascii="Times New Roman" w:hAnsi="Times New Roman"/>
                      <w:sz w:val="24"/>
                      <w:szCs w:val="24"/>
                    </w:rPr>
                  </w:pPr>
                </w:p>
              </w:tc>
              <w:tc>
                <w:tcPr>
                  <w:tcW w:w="230" w:type="dxa"/>
                </w:tcPr>
                <w:p w14:paraId="041A6F09" w14:textId="77777777" w:rsidR="008823D4" w:rsidRPr="00FC26EE" w:rsidRDefault="008823D4" w:rsidP="008823D4">
                  <w:pPr>
                    <w:jc w:val="both"/>
                    <w:rPr>
                      <w:rFonts w:ascii="Times New Roman" w:hAnsi="Times New Roman"/>
                      <w:sz w:val="24"/>
                      <w:szCs w:val="24"/>
                    </w:rPr>
                  </w:pPr>
                </w:p>
              </w:tc>
              <w:tc>
                <w:tcPr>
                  <w:tcW w:w="230" w:type="dxa"/>
                </w:tcPr>
                <w:p w14:paraId="052257A8" w14:textId="77777777" w:rsidR="008823D4" w:rsidRPr="00FC26EE" w:rsidRDefault="008823D4" w:rsidP="008823D4">
                  <w:pPr>
                    <w:jc w:val="both"/>
                    <w:rPr>
                      <w:rFonts w:ascii="Times New Roman" w:hAnsi="Times New Roman"/>
                      <w:sz w:val="24"/>
                      <w:szCs w:val="24"/>
                    </w:rPr>
                  </w:pPr>
                </w:p>
              </w:tc>
              <w:tc>
                <w:tcPr>
                  <w:tcW w:w="230" w:type="dxa"/>
                </w:tcPr>
                <w:p w14:paraId="11898207" w14:textId="77777777" w:rsidR="008823D4" w:rsidRPr="00FC26EE" w:rsidRDefault="008823D4" w:rsidP="008823D4">
                  <w:pPr>
                    <w:jc w:val="both"/>
                    <w:rPr>
                      <w:rFonts w:ascii="Times New Roman" w:hAnsi="Times New Roman"/>
                      <w:sz w:val="24"/>
                      <w:szCs w:val="24"/>
                    </w:rPr>
                  </w:pPr>
                </w:p>
              </w:tc>
              <w:tc>
                <w:tcPr>
                  <w:tcW w:w="230" w:type="dxa"/>
                </w:tcPr>
                <w:p w14:paraId="634E10A5" w14:textId="77777777" w:rsidR="008823D4" w:rsidRPr="00FC26EE" w:rsidRDefault="008823D4" w:rsidP="008823D4">
                  <w:pPr>
                    <w:jc w:val="both"/>
                    <w:rPr>
                      <w:rFonts w:ascii="Times New Roman" w:hAnsi="Times New Roman"/>
                      <w:sz w:val="24"/>
                      <w:szCs w:val="24"/>
                    </w:rPr>
                  </w:pPr>
                </w:p>
              </w:tc>
              <w:tc>
                <w:tcPr>
                  <w:tcW w:w="1058" w:type="dxa"/>
                </w:tcPr>
                <w:p w14:paraId="44E17C6F" w14:textId="77777777" w:rsidR="008823D4" w:rsidRPr="00FC26EE" w:rsidRDefault="008823D4" w:rsidP="008823D4">
                  <w:pPr>
                    <w:jc w:val="both"/>
                    <w:rPr>
                      <w:rFonts w:ascii="Times New Roman" w:hAnsi="Times New Roman"/>
                      <w:sz w:val="24"/>
                      <w:szCs w:val="24"/>
                    </w:rPr>
                  </w:pPr>
                </w:p>
              </w:tc>
            </w:tr>
            <w:tr w:rsidR="008823D4" w:rsidRPr="00FC26EE" w14:paraId="4E4B81FF" w14:textId="77777777" w:rsidTr="006A579E">
              <w:tc>
                <w:tcPr>
                  <w:tcW w:w="1205" w:type="dxa"/>
                </w:tcPr>
                <w:p w14:paraId="642CA2E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084" w:type="dxa"/>
                </w:tcPr>
                <w:p w14:paraId="1F73813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Отвечает, давая развернутый ответ</w:t>
                  </w:r>
                </w:p>
              </w:tc>
              <w:tc>
                <w:tcPr>
                  <w:tcW w:w="229" w:type="dxa"/>
                </w:tcPr>
                <w:p w14:paraId="2D310561" w14:textId="77777777" w:rsidR="008823D4" w:rsidRPr="00FC26EE" w:rsidRDefault="008823D4" w:rsidP="008823D4">
                  <w:pPr>
                    <w:jc w:val="both"/>
                    <w:rPr>
                      <w:rFonts w:ascii="Times New Roman" w:hAnsi="Times New Roman"/>
                      <w:sz w:val="24"/>
                      <w:szCs w:val="24"/>
                    </w:rPr>
                  </w:pPr>
                </w:p>
              </w:tc>
              <w:tc>
                <w:tcPr>
                  <w:tcW w:w="229" w:type="dxa"/>
                </w:tcPr>
                <w:p w14:paraId="4CA83161" w14:textId="77777777" w:rsidR="008823D4" w:rsidRPr="00FC26EE" w:rsidRDefault="008823D4" w:rsidP="008823D4">
                  <w:pPr>
                    <w:jc w:val="both"/>
                    <w:rPr>
                      <w:rFonts w:ascii="Times New Roman" w:hAnsi="Times New Roman"/>
                      <w:sz w:val="24"/>
                      <w:szCs w:val="24"/>
                    </w:rPr>
                  </w:pPr>
                </w:p>
              </w:tc>
              <w:tc>
                <w:tcPr>
                  <w:tcW w:w="229" w:type="dxa"/>
                </w:tcPr>
                <w:p w14:paraId="6B7B3997" w14:textId="77777777" w:rsidR="008823D4" w:rsidRPr="00FC26EE" w:rsidRDefault="008823D4" w:rsidP="008823D4">
                  <w:pPr>
                    <w:jc w:val="both"/>
                    <w:rPr>
                      <w:rFonts w:ascii="Times New Roman" w:hAnsi="Times New Roman"/>
                      <w:sz w:val="24"/>
                      <w:szCs w:val="24"/>
                    </w:rPr>
                  </w:pPr>
                </w:p>
              </w:tc>
              <w:tc>
                <w:tcPr>
                  <w:tcW w:w="229" w:type="dxa"/>
                </w:tcPr>
                <w:p w14:paraId="715D5083" w14:textId="77777777" w:rsidR="008823D4" w:rsidRPr="00FC26EE" w:rsidRDefault="008823D4" w:rsidP="008823D4">
                  <w:pPr>
                    <w:jc w:val="both"/>
                    <w:rPr>
                      <w:rFonts w:ascii="Times New Roman" w:hAnsi="Times New Roman"/>
                      <w:sz w:val="24"/>
                      <w:szCs w:val="24"/>
                    </w:rPr>
                  </w:pPr>
                </w:p>
              </w:tc>
              <w:tc>
                <w:tcPr>
                  <w:tcW w:w="229" w:type="dxa"/>
                </w:tcPr>
                <w:p w14:paraId="23E698C5" w14:textId="77777777" w:rsidR="008823D4" w:rsidRPr="00FC26EE" w:rsidRDefault="008823D4" w:rsidP="008823D4">
                  <w:pPr>
                    <w:jc w:val="both"/>
                    <w:rPr>
                      <w:rFonts w:ascii="Times New Roman" w:hAnsi="Times New Roman"/>
                      <w:sz w:val="24"/>
                      <w:szCs w:val="24"/>
                    </w:rPr>
                  </w:pPr>
                </w:p>
              </w:tc>
              <w:tc>
                <w:tcPr>
                  <w:tcW w:w="229" w:type="dxa"/>
                </w:tcPr>
                <w:p w14:paraId="607F75B0" w14:textId="77777777" w:rsidR="008823D4" w:rsidRPr="00FC26EE" w:rsidRDefault="008823D4" w:rsidP="008823D4">
                  <w:pPr>
                    <w:jc w:val="both"/>
                    <w:rPr>
                      <w:rFonts w:ascii="Times New Roman" w:hAnsi="Times New Roman"/>
                      <w:sz w:val="24"/>
                      <w:szCs w:val="24"/>
                    </w:rPr>
                  </w:pPr>
                </w:p>
              </w:tc>
              <w:tc>
                <w:tcPr>
                  <w:tcW w:w="230" w:type="dxa"/>
                </w:tcPr>
                <w:p w14:paraId="14D2BCA7" w14:textId="77777777" w:rsidR="008823D4" w:rsidRPr="00FC26EE" w:rsidRDefault="008823D4" w:rsidP="008823D4">
                  <w:pPr>
                    <w:jc w:val="both"/>
                    <w:rPr>
                      <w:rFonts w:ascii="Times New Roman" w:hAnsi="Times New Roman"/>
                      <w:sz w:val="24"/>
                      <w:szCs w:val="24"/>
                    </w:rPr>
                  </w:pPr>
                </w:p>
              </w:tc>
              <w:tc>
                <w:tcPr>
                  <w:tcW w:w="230" w:type="dxa"/>
                </w:tcPr>
                <w:p w14:paraId="739C12BB" w14:textId="77777777" w:rsidR="008823D4" w:rsidRPr="00FC26EE" w:rsidRDefault="008823D4" w:rsidP="008823D4">
                  <w:pPr>
                    <w:jc w:val="both"/>
                    <w:rPr>
                      <w:rFonts w:ascii="Times New Roman" w:hAnsi="Times New Roman"/>
                      <w:sz w:val="24"/>
                      <w:szCs w:val="24"/>
                    </w:rPr>
                  </w:pPr>
                </w:p>
              </w:tc>
              <w:tc>
                <w:tcPr>
                  <w:tcW w:w="230" w:type="dxa"/>
                </w:tcPr>
                <w:p w14:paraId="45877563" w14:textId="77777777" w:rsidR="008823D4" w:rsidRPr="00FC26EE" w:rsidRDefault="008823D4" w:rsidP="008823D4">
                  <w:pPr>
                    <w:jc w:val="both"/>
                    <w:rPr>
                      <w:rFonts w:ascii="Times New Roman" w:hAnsi="Times New Roman"/>
                      <w:sz w:val="24"/>
                      <w:szCs w:val="24"/>
                    </w:rPr>
                  </w:pPr>
                </w:p>
              </w:tc>
              <w:tc>
                <w:tcPr>
                  <w:tcW w:w="230" w:type="dxa"/>
                </w:tcPr>
                <w:p w14:paraId="78AF2EB4" w14:textId="77777777" w:rsidR="008823D4" w:rsidRPr="00FC26EE" w:rsidRDefault="008823D4" w:rsidP="008823D4">
                  <w:pPr>
                    <w:jc w:val="both"/>
                    <w:rPr>
                      <w:rFonts w:ascii="Times New Roman" w:hAnsi="Times New Roman"/>
                      <w:sz w:val="24"/>
                      <w:szCs w:val="24"/>
                    </w:rPr>
                  </w:pPr>
                </w:p>
              </w:tc>
              <w:tc>
                <w:tcPr>
                  <w:tcW w:w="230" w:type="dxa"/>
                </w:tcPr>
                <w:p w14:paraId="739FA420" w14:textId="77777777" w:rsidR="008823D4" w:rsidRPr="00FC26EE" w:rsidRDefault="008823D4" w:rsidP="008823D4">
                  <w:pPr>
                    <w:jc w:val="both"/>
                    <w:rPr>
                      <w:rFonts w:ascii="Times New Roman" w:hAnsi="Times New Roman"/>
                      <w:sz w:val="24"/>
                      <w:szCs w:val="24"/>
                    </w:rPr>
                  </w:pPr>
                </w:p>
              </w:tc>
              <w:tc>
                <w:tcPr>
                  <w:tcW w:w="230" w:type="dxa"/>
                </w:tcPr>
                <w:p w14:paraId="4E685FD4" w14:textId="77777777" w:rsidR="008823D4" w:rsidRPr="00FC26EE" w:rsidRDefault="008823D4" w:rsidP="008823D4">
                  <w:pPr>
                    <w:jc w:val="both"/>
                    <w:rPr>
                      <w:rFonts w:ascii="Times New Roman" w:hAnsi="Times New Roman"/>
                      <w:sz w:val="24"/>
                      <w:szCs w:val="24"/>
                    </w:rPr>
                  </w:pPr>
                </w:p>
              </w:tc>
              <w:tc>
                <w:tcPr>
                  <w:tcW w:w="230" w:type="dxa"/>
                </w:tcPr>
                <w:p w14:paraId="153119C4" w14:textId="77777777" w:rsidR="008823D4" w:rsidRPr="00FC26EE" w:rsidRDefault="008823D4" w:rsidP="008823D4">
                  <w:pPr>
                    <w:jc w:val="both"/>
                    <w:rPr>
                      <w:rFonts w:ascii="Times New Roman" w:hAnsi="Times New Roman"/>
                      <w:sz w:val="24"/>
                      <w:szCs w:val="24"/>
                    </w:rPr>
                  </w:pPr>
                </w:p>
              </w:tc>
              <w:tc>
                <w:tcPr>
                  <w:tcW w:w="230" w:type="dxa"/>
                </w:tcPr>
                <w:p w14:paraId="17B62E33" w14:textId="77777777" w:rsidR="008823D4" w:rsidRPr="00FC26EE" w:rsidRDefault="008823D4" w:rsidP="008823D4">
                  <w:pPr>
                    <w:jc w:val="both"/>
                    <w:rPr>
                      <w:rFonts w:ascii="Times New Roman" w:hAnsi="Times New Roman"/>
                      <w:sz w:val="24"/>
                      <w:szCs w:val="24"/>
                    </w:rPr>
                  </w:pPr>
                </w:p>
              </w:tc>
              <w:tc>
                <w:tcPr>
                  <w:tcW w:w="230" w:type="dxa"/>
                </w:tcPr>
                <w:p w14:paraId="431724A2" w14:textId="77777777" w:rsidR="008823D4" w:rsidRPr="00FC26EE" w:rsidRDefault="008823D4" w:rsidP="008823D4">
                  <w:pPr>
                    <w:jc w:val="both"/>
                    <w:rPr>
                      <w:rFonts w:ascii="Times New Roman" w:hAnsi="Times New Roman"/>
                      <w:sz w:val="24"/>
                      <w:szCs w:val="24"/>
                    </w:rPr>
                  </w:pPr>
                </w:p>
              </w:tc>
              <w:tc>
                <w:tcPr>
                  <w:tcW w:w="230" w:type="dxa"/>
                </w:tcPr>
                <w:p w14:paraId="69E526FA" w14:textId="77777777" w:rsidR="008823D4" w:rsidRPr="00FC26EE" w:rsidRDefault="008823D4" w:rsidP="008823D4">
                  <w:pPr>
                    <w:jc w:val="both"/>
                    <w:rPr>
                      <w:rFonts w:ascii="Times New Roman" w:hAnsi="Times New Roman"/>
                      <w:sz w:val="24"/>
                      <w:szCs w:val="24"/>
                    </w:rPr>
                  </w:pPr>
                </w:p>
              </w:tc>
              <w:tc>
                <w:tcPr>
                  <w:tcW w:w="230" w:type="dxa"/>
                </w:tcPr>
                <w:p w14:paraId="171533A4" w14:textId="77777777" w:rsidR="008823D4" w:rsidRPr="00FC26EE" w:rsidRDefault="008823D4" w:rsidP="008823D4">
                  <w:pPr>
                    <w:jc w:val="both"/>
                    <w:rPr>
                      <w:rFonts w:ascii="Times New Roman" w:hAnsi="Times New Roman"/>
                      <w:sz w:val="24"/>
                      <w:szCs w:val="24"/>
                    </w:rPr>
                  </w:pPr>
                </w:p>
              </w:tc>
              <w:tc>
                <w:tcPr>
                  <w:tcW w:w="230" w:type="dxa"/>
                </w:tcPr>
                <w:p w14:paraId="236AE6DB" w14:textId="77777777" w:rsidR="008823D4" w:rsidRPr="00FC26EE" w:rsidRDefault="008823D4" w:rsidP="008823D4">
                  <w:pPr>
                    <w:jc w:val="both"/>
                    <w:rPr>
                      <w:rFonts w:ascii="Times New Roman" w:hAnsi="Times New Roman"/>
                      <w:sz w:val="24"/>
                      <w:szCs w:val="24"/>
                    </w:rPr>
                  </w:pPr>
                </w:p>
              </w:tc>
              <w:tc>
                <w:tcPr>
                  <w:tcW w:w="230" w:type="dxa"/>
                </w:tcPr>
                <w:p w14:paraId="572735F3" w14:textId="77777777" w:rsidR="008823D4" w:rsidRPr="00FC26EE" w:rsidRDefault="008823D4" w:rsidP="008823D4">
                  <w:pPr>
                    <w:jc w:val="both"/>
                    <w:rPr>
                      <w:rFonts w:ascii="Times New Roman" w:hAnsi="Times New Roman"/>
                      <w:sz w:val="24"/>
                      <w:szCs w:val="24"/>
                    </w:rPr>
                  </w:pPr>
                </w:p>
              </w:tc>
              <w:tc>
                <w:tcPr>
                  <w:tcW w:w="230" w:type="dxa"/>
                </w:tcPr>
                <w:p w14:paraId="164D95AE" w14:textId="77777777" w:rsidR="008823D4" w:rsidRPr="00FC26EE" w:rsidRDefault="008823D4" w:rsidP="008823D4">
                  <w:pPr>
                    <w:jc w:val="both"/>
                    <w:rPr>
                      <w:rFonts w:ascii="Times New Roman" w:hAnsi="Times New Roman"/>
                      <w:sz w:val="24"/>
                      <w:szCs w:val="24"/>
                    </w:rPr>
                  </w:pPr>
                </w:p>
              </w:tc>
              <w:tc>
                <w:tcPr>
                  <w:tcW w:w="230" w:type="dxa"/>
                </w:tcPr>
                <w:p w14:paraId="3973E4FD" w14:textId="77777777" w:rsidR="008823D4" w:rsidRPr="00FC26EE" w:rsidRDefault="008823D4" w:rsidP="008823D4">
                  <w:pPr>
                    <w:jc w:val="both"/>
                    <w:rPr>
                      <w:rFonts w:ascii="Times New Roman" w:hAnsi="Times New Roman"/>
                      <w:sz w:val="24"/>
                      <w:szCs w:val="24"/>
                    </w:rPr>
                  </w:pPr>
                </w:p>
              </w:tc>
              <w:tc>
                <w:tcPr>
                  <w:tcW w:w="1058" w:type="dxa"/>
                </w:tcPr>
                <w:p w14:paraId="2E24A144" w14:textId="77777777" w:rsidR="008823D4" w:rsidRPr="00FC26EE" w:rsidRDefault="008823D4" w:rsidP="008823D4">
                  <w:pPr>
                    <w:jc w:val="both"/>
                    <w:rPr>
                      <w:rFonts w:ascii="Times New Roman" w:hAnsi="Times New Roman"/>
                      <w:sz w:val="24"/>
                      <w:szCs w:val="24"/>
                    </w:rPr>
                  </w:pPr>
                </w:p>
              </w:tc>
            </w:tr>
            <w:tr w:rsidR="008823D4" w:rsidRPr="00FC26EE" w14:paraId="0E4787A3" w14:textId="77777777" w:rsidTr="006A579E">
              <w:tc>
                <w:tcPr>
                  <w:tcW w:w="1205" w:type="dxa"/>
                </w:tcPr>
                <w:p w14:paraId="41C6FAB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084" w:type="dxa"/>
                </w:tcPr>
                <w:p w14:paraId="098DFC1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Отвечает, давая неполный ответ</w:t>
                  </w:r>
                </w:p>
              </w:tc>
              <w:tc>
                <w:tcPr>
                  <w:tcW w:w="229" w:type="dxa"/>
                </w:tcPr>
                <w:p w14:paraId="270D4A50" w14:textId="77777777" w:rsidR="008823D4" w:rsidRPr="00FC26EE" w:rsidRDefault="008823D4" w:rsidP="008823D4">
                  <w:pPr>
                    <w:jc w:val="both"/>
                    <w:rPr>
                      <w:rFonts w:ascii="Times New Roman" w:hAnsi="Times New Roman"/>
                      <w:sz w:val="24"/>
                      <w:szCs w:val="24"/>
                    </w:rPr>
                  </w:pPr>
                </w:p>
              </w:tc>
              <w:tc>
                <w:tcPr>
                  <w:tcW w:w="229" w:type="dxa"/>
                </w:tcPr>
                <w:p w14:paraId="43E8A2DF" w14:textId="77777777" w:rsidR="008823D4" w:rsidRPr="00FC26EE" w:rsidRDefault="008823D4" w:rsidP="008823D4">
                  <w:pPr>
                    <w:jc w:val="both"/>
                    <w:rPr>
                      <w:rFonts w:ascii="Times New Roman" w:hAnsi="Times New Roman"/>
                      <w:sz w:val="24"/>
                      <w:szCs w:val="24"/>
                    </w:rPr>
                  </w:pPr>
                </w:p>
              </w:tc>
              <w:tc>
                <w:tcPr>
                  <w:tcW w:w="229" w:type="dxa"/>
                </w:tcPr>
                <w:p w14:paraId="4EBD2D9C" w14:textId="77777777" w:rsidR="008823D4" w:rsidRPr="00FC26EE" w:rsidRDefault="008823D4" w:rsidP="008823D4">
                  <w:pPr>
                    <w:jc w:val="both"/>
                    <w:rPr>
                      <w:rFonts w:ascii="Times New Roman" w:hAnsi="Times New Roman"/>
                      <w:sz w:val="24"/>
                      <w:szCs w:val="24"/>
                    </w:rPr>
                  </w:pPr>
                </w:p>
              </w:tc>
              <w:tc>
                <w:tcPr>
                  <w:tcW w:w="229" w:type="dxa"/>
                </w:tcPr>
                <w:p w14:paraId="4A8BA964" w14:textId="77777777" w:rsidR="008823D4" w:rsidRPr="00FC26EE" w:rsidRDefault="008823D4" w:rsidP="008823D4">
                  <w:pPr>
                    <w:jc w:val="both"/>
                    <w:rPr>
                      <w:rFonts w:ascii="Times New Roman" w:hAnsi="Times New Roman"/>
                      <w:sz w:val="24"/>
                      <w:szCs w:val="24"/>
                    </w:rPr>
                  </w:pPr>
                </w:p>
              </w:tc>
              <w:tc>
                <w:tcPr>
                  <w:tcW w:w="229" w:type="dxa"/>
                </w:tcPr>
                <w:p w14:paraId="6AEE347F" w14:textId="77777777" w:rsidR="008823D4" w:rsidRPr="00FC26EE" w:rsidRDefault="008823D4" w:rsidP="008823D4">
                  <w:pPr>
                    <w:jc w:val="both"/>
                    <w:rPr>
                      <w:rFonts w:ascii="Times New Roman" w:hAnsi="Times New Roman"/>
                      <w:sz w:val="24"/>
                      <w:szCs w:val="24"/>
                    </w:rPr>
                  </w:pPr>
                </w:p>
              </w:tc>
              <w:tc>
                <w:tcPr>
                  <w:tcW w:w="229" w:type="dxa"/>
                </w:tcPr>
                <w:p w14:paraId="4F60DDCD" w14:textId="77777777" w:rsidR="008823D4" w:rsidRPr="00FC26EE" w:rsidRDefault="008823D4" w:rsidP="008823D4">
                  <w:pPr>
                    <w:jc w:val="both"/>
                    <w:rPr>
                      <w:rFonts w:ascii="Times New Roman" w:hAnsi="Times New Roman"/>
                      <w:sz w:val="24"/>
                      <w:szCs w:val="24"/>
                    </w:rPr>
                  </w:pPr>
                </w:p>
              </w:tc>
              <w:tc>
                <w:tcPr>
                  <w:tcW w:w="230" w:type="dxa"/>
                </w:tcPr>
                <w:p w14:paraId="5229F071" w14:textId="77777777" w:rsidR="008823D4" w:rsidRPr="00FC26EE" w:rsidRDefault="008823D4" w:rsidP="008823D4">
                  <w:pPr>
                    <w:jc w:val="both"/>
                    <w:rPr>
                      <w:rFonts w:ascii="Times New Roman" w:hAnsi="Times New Roman"/>
                      <w:sz w:val="24"/>
                      <w:szCs w:val="24"/>
                    </w:rPr>
                  </w:pPr>
                </w:p>
              </w:tc>
              <w:tc>
                <w:tcPr>
                  <w:tcW w:w="230" w:type="dxa"/>
                </w:tcPr>
                <w:p w14:paraId="2DF9F944" w14:textId="77777777" w:rsidR="008823D4" w:rsidRPr="00FC26EE" w:rsidRDefault="008823D4" w:rsidP="008823D4">
                  <w:pPr>
                    <w:jc w:val="both"/>
                    <w:rPr>
                      <w:rFonts w:ascii="Times New Roman" w:hAnsi="Times New Roman"/>
                      <w:sz w:val="24"/>
                      <w:szCs w:val="24"/>
                    </w:rPr>
                  </w:pPr>
                </w:p>
              </w:tc>
              <w:tc>
                <w:tcPr>
                  <w:tcW w:w="230" w:type="dxa"/>
                </w:tcPr>
                <w:p w14:paraId="69DC73DA" w14:textId="77777777" w:rsidR="008823D4" w:rsidRPr="00FC26EE" w:rsidRDefault="008823D4" w:rsidP="008823D4">
                  <w:pPr>
                    <w:jc w:val="both"/>
                    <w:rPr>
                      <w:rFonts w:ascii="Times New Roman" w:hAnsi="Times New Roman"/>
                      <w:sz w:val="24"/>
                      <w:szCs w:val="24"/>
                    </w:rPr>
                  </w:pPr>
                </w:p>
              </w:tc>
              <w:tc>
                <w:tcPr>
                  <w:tcW w:w="230" w:type="dxa"/>
                </w:tcPr>
                <w:p w14:paraId="49555D58" w14:textId="77777777" w:rsidR="008823D4" w:rsidRPr="00FC26EE" w:rsidRDefault="008823D4" w:rsidP="008823D4">
                  <w:pPr>
                    <w:jc w:val="both"/>
                    <w:rPr>
                      <w:rFonts w:ascii="Times New Roman" w:hAnsi="Times New Roman"/>
                      <w:sz w:val="24"/>
                      <w:szCs w:val="24"/>
                    </w:rPr>
                  </w:pPr>
                </w:p>
              </w:tc>
              <w:tc>
                <w:tcPr>
                  <w:tcW w:w="230" w:type="dxa"/>
                </w:tcPr>
                <w:p w14:paraId="6AEAC911" w14:textId="77777777" w:rsidR="008823D4" w:rsidRPr="00FC26EE" w:rsidRDefault="008823D4" w:rsidP="008823D4">
                  <w:pPr>
                    <w:jc w:val="both"/>
                    <w:rPr>
                      <w:rFonts w:ascii="Times New Roman" w:hAnsi="Times New Roman"/>
                      <w:sz w:val="24"/>
                      <w:szCs w:val="24"/>
                    </w:rPr>
                  </w:pPr>
                </w:p>
              </w:tc>
              <w:tc>
                <w:tcPr>
                  <w:tcW w:w="230" w:type="dxa"/>
                </w:tcPr>
                <w:p w14:paraId="4C3071AF" w14:textId="77777777" w:rsidR="008823D4" w:rsidRPr="00FC26EE" w:rsidRDefault="008823D4" w:rsidP="008823D4">
                  <w:pPr>
                    <w:jc w:val="both"/>
                    <w:rPr>
                      <w:rFonts w:ascii="Times New Roman" w:hAnsi="Times New Roman"/>
                      <w:sz w:val="24"/>
                      <w:szCs w:val="24"/>
                    </w:rPr>
                  </w:pPr>
                </w:p>
              </w:tc>
              <w:tc>
                <w:tcPr>
                  <w:tcW w:w="230" w:type="dxa"/>
                </w:tcPr>
                <w:p w14:paraId="79861E9D" w14:textId="77777777" w:rsidR="008823D4" w:rsidRPr="00FC26EE" w:rsidRDefault="008823D4" w:rsidP="008823D4">
                  <w:pPr>
                    <w:jc w:val="both"/>
                    <w:rPr>
                      <w:rFonts w:ascii="Times New Roman" w:hAnsi="Times New Roman"/>
                      <w:sz w:val="24"/>
                      <w:szCs w:val="24"/>
                    </w:rPr>
                  </w:pPr>
                </w:p>
              </w:tc>
              <w:tc>
                <w:tcPr>
                  <w:tcW w:w="230" w:type="dxa"/>
                </w:tcPr>
                <w:p w14:paraId="29515749" w14:textId="77777777" w:rsidR="008823D4" w:rsidRPr="00FC26EE" w:rsidRDefault="008823D4" w:rsidP="008823D4">
                  <w:pPr>
                    <w:jc w:val="both"/>
                    <w:rPr>
                      <w:rFonts w:ascii="Times New Roman" w:hAnsi="Times New Roman"/>
                      <w:sz w:val="24"/>
                      <w:szCs w:val="24"/>
                    </w:rPr>
                  </w:pPr>
                </w:p>
              </w:tc>
              <w:tc>
                <w:tcPr>
                  <w:tcW w:w="230" w:type="dxa"/>
                </w:tcPr>
                <w:p w14:paraId="308E54E0" w14:textId="77777777" w:rsidR="008823D4" w:rsidRPr="00FC26EE" w:rsidRDefault="008823D4" w:rsidP="008823D4">
                  <w:pPr>
                    <w:jc w:val="both"/>
                    <w:rPr>
                      <w:rFonts w:ascii="Times New Roman" w:hAnsi="Times New Roman"/>
                      <w:sz w:val="24"/>
                      <w:szCs w:val="24"/>
                    </w:rPr>
                  </w:pPr>
                </w:p>
              </w:tc>
              <w:tc>
                <w:tcPr>
                  <w:tcW w:w="230" w:type="dxa"/>
                </w:tcPr>
                <w:p w14:paraId="5F5AE88B" w14:textId="77777777" w:rsidR="008823D4" w:rsidRPr="00FC26EE" w:rsidRDefault="008823D4" w:rsidP="008823D4">
                  <w:pPr>
                    <w:jc w:val="both"/>
                    <w:rPr>
                      <w:rFonts w:ascii="Times New Roman" w:hAnsi="Times New Roman"/>
                      <w:sz w:val="24"/>
                      <w:szCs w:val="24"/>
                    </w:rPr>
                  </w:pPr>
                </w:p>
              </w:tc>
              <w:tc>
                <w:tcPr>
                  <w:tcW w:w="230" w:type="dxa"/>
                </w:tcPr>
                <w:p w14:paraId="3D980E2A" w14:textId="77777777" w:rsidR="008823D4" w:rsidRPr="00FC26EE" w:rsidRDefault="008823D4" w:rsidP="008823D4">
                  <w:pPr>
                    <w:jc w:val="both"/>
                    <w:rPr>
                      <w:rFonts w:ascii="Times New Roman" w:hAnsi="Times New Roman"/>
                      <w:sz w:val="24"/>
                      <w:szCs w:val="24"/>
                    </w:rPr>
                  </w:pPr>
                </w:p>
              </w:tc>
              <w:tc>
                <w:tcPr>
                  <w:tcW w:w="230" w:type="dxa"/>
                </w:tcPr>
                <w:p w14:paraId="0D6429CB" w14:textId="77777777" w:rsidR="008823D4" w:rsidRPr="00FC26EE" w:rsidRDefault="008823D4" w:rsidP="008823D4">
                  <w:pPr>
                    <w:jc w:val="both"/>
                    <w:rPr>
                      <w:rFonts w:ascii="Times New Roman" w:hAnsi="Times New Roman"/>
                      <w:sz w:val="24"/>
                      <w:szCs w:val="24"/>
                    </w:rPr>
                  </w:pPr>
                </w:p>
              </w:tc>
              <w:tc>
                <w:tcPr>
                  <w:tcW w:w="230" w:type="dxa"/>
                </w:tcPr>
                <w:p w14:paraId="56A3FDA1" w14:textId="77777777" w:rsidR="008823D4" w:rsidRPr="00FC26EE" w:rsidRDefault="008823D4" w:rsidP="008823D4">
                  <w:pPr>
                    <w:jc w:val="both"/>
                    <w:rPr>
                      <w:rFonts w:ascii="Times New Roman" w:hAnsi="Times New Roman"/>
                      <w:sz w:val="24"/>
                      <w:szCs w:val="24"/>
                    </w:rPr>
                  </w:pPr>
                </w:p>
              </w:tc>
              <w:tc>
                <w:tcPr>
                  <w:tcW w:w="230" w:type="dxa"/>
                </w:tcPr>
                <w:p w14:paraId="6C45DBC2" w14:textId="77777777" w:rsidR="008823D4" w:rsidRPr="00FC26EE" w:rsidRDefault="008823D4" w:rsidP="008823D4">
                  <w:pPr>
                    <w:jc w:val="both"/>
                    <w:rPr>
                      <w:rFonts w:ascii="Times New Roman" w:hAnsi="Times New Roman"/>
                      <w:sz w:val="24"/>
                      <w:szCs w:val="24"/>
                    </w:rPr>
                  </w:pPr>
                </w:p>
              </w:tc>
              <w:tc>
                <w:tcPr>
                  <w:tcW w:w="230" w:type="dxa"/>
                </w:tcPr>
                <w:p w14:paraId="4F0C8C40" w14:textId="77777777" w:rsidR="008823D4" w:rsidRPr="00FC26EE" w:rsidRDefault="008823D4" w:rsidP="008823D4">
                  <w:pPr>
                    <w:jc w:val="both"/>
                    <w:rPr>
                      <w:rFonts w:ascii="Times New Roman" w:hAnsi="Times New Roman"/>
                      <w:sz w:val="24"/>
                      <w:szCs w:val="24"/>
                    </w:rPr>
                  </w:pPr>
                </w:p>
              </w:tc>
              <w:tc>
                <w:tcPr>
                  <w:tcW w:w="1058" w:type="dxa"/>
                </w:tcPr>
                <w:p w14:paraId="2F6D46F2" w14:textId="77777777" w:rsidR="008823D4" w:rsidRPr="00FC26EE" w:rsidRDefault="008823D4" w:rsidP="008823D4">
                  <w:pPr>
                    <w:jc w:val="both"/>
                    <w:rPr>
                      <w:rFonts w:ascii="Times New Roman" w:hAnsi="Times New Roman"/>
                      <w:sz w:val="24"/>
                      <w:szCs w:val="24"/>
                    </w:rPr>
                  </w:pPr>
                </w:p>
              </w:tc>
            </w:tr>
            <w:tr w:rsidR="008823D4" w:rsidRPr="00FC26EE" w14:paraId="71FDCB64" w14:textId="77777777" w:rsidTr="006A579E">
              <w:tc>
                <w:tcPr>
                  <w:tcW w:w="1205" w:type="dxa"/>
                </w:tcPr>
                <w:p w14:paraId="692B23E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084" w:type="dxa"/>
                </w:tcPr>
                <w:p w14:paraId="370D046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При ответе испытывает затруднения из-за волнения</w:t>
                  </w:r>
                </w:p>
              </w:tc>
              <w:tc>
                <w:tcPr>
                  <w:tcW w:w="229" w:type="dxa"/>
                </w:tcPr>
                <w:p w14:paraId="096F8339" w14:textId="77777777" w:rsidR="008823D4" w:rsidRPr="00FC26EE" w:rsidRDefault="008823D4" w:rsidP="008823D4">
                  <w:pPr>
                    <w:jc w:val="both"/>
                    <w:rPr>
                      <w:rFonts w:ascii="Times New Roman" w:hAnsi="Times New Roman"/>
                      <w:sz w:val="24"/>
                      <w:szCs w:val="24"/>
                    </w:rPr>
                  </w:pPr>
                </w:p>
              </w:tc>
              <w:tc>
                <w:tcPr>
                  <w:tcW w:w="229" w:type="dxa"/>
                </w:tcPr>
                <w:p w14:paraId="1609C8F9" w14:textId="77777777" w:rsidR="008823D4" w:rsidRPr="00FC26EE" w:rsidRDefault="008823D4" w:rsidP="008823D4">
                  <w:pPr>
                    <w:jc w:val="both"/>
                    <w:rPr>
                      <w:rFonts w:ascii="Times New Roman" w:hAnsi="Times New Roman"/>
                      <w:sz w:val="24"/>
                      <w:szCs w:val="24"/>
                    </w:rPr>
                  </w:pPr>
                </w:p>
              </w:tc>
              <w:tc>
                <w:tcPr>
                  <w:tcW w:w="229" w:type="dxa"/>
                </w:tcPr>
                <w:p w14:paraId="106FB2D4" w14:textId="77777777" w:rsidR="008823D4" w:rsidRPr="00FC26EE" w:rsidRDefault="008823D4" w:rsidP="008823D4">
                  <w:pPr>
                    <w:jc w:val="both"/>
                    <w:rPr>
                      <w:rFonts w:ascii="Times New Roman" w:hAnsi="Times New Roman"/>
                      <w:sz w:val="24"/>
                      <w:szCs w:val="24"/>
                    </w:rPr>
                  </w:pPr>
                </w:p>
              </w:tc>
              <w:tc>
                <w:tcPr>
                  <w:tcW w:w="229" w:type="dxa"/>
                </w:tcPr>
                <w:p w14:paraId="282C359A" w14:textId="77777777" w:rsidR="008823D4" w:rsidRPr="00FC26EE" w:rsidRDefault="008823D4" w:rsidP="008823D4">
                  <w:pPr>
                    <w:jc w:val="both"/>
                    <w:rPr>
                      <w:rFonts w:ascii="Times New Roman" w:hAnsi="Times New Roman"/>
                      <w:sz w:val="24"/>
                      <w:szCs w:val="24"/>
                    </w:rPr>
                  </w:pPr>
                </w:p>
              </w:tc>
              <w:tc>
                <w:tcPr>
                  <w:tcW w:w="229" w:type="dxa"/>
                </w:tcPr>
                <w:p w14:paraId="43110C78" w14:textId="77777777" w:rsidR="008823D4" w:rsidRPr="00FC26EE" w:rsidRDefault="008823D4" w:rsidP="008823D4">
                  <w:pPr>
                    <w:jc w:val="both"/>
                    <w:rPr>
                      <w:rFonts w:ascii="Times New Roman" w:hAnsi="Times New Roman"/>
                      <w:sz w:val="24"/>
                      <w:szCs w:val="24"/>
                    </w:rPr>
                  </w:pPr>
                </w:p>
              </w:tc>
              <w:tc>
                <w:tcPr>
                  <w:tcW w:w="229" w:type="dxa"/>
                </w:tcPr>
                <w:p w14:paraId="001821ED" w14:textId="77777777" w:rsidR="008823D4" w:rsidRPr="00FC26EE" w:rsidRDefault="008823D4" w:rsidP="008823D4">
                  <w:pPr>
                    <w:jc w:val="both"/>
                    <w:rPr>
                      <w:rFonts w:ascii="Times New Roman" w:hAnsi="Times New Roman"/>
                      <w:sz w:val="24"/>
                      <w:szCs w:val="24"/>
                    </w:rPr>
                  </w:pPr>
                </w:p>
              </w:tc>
              <w:tc>
                <w:tcPr>
                  <w:tcW w:w="230" w:type="dxa"/>
                </w:tcPr>
                <w:p w14:paraId="38DA3BC4" w14:textId="77777777" w:rsidR="008823D4" w:rsidRPr="00FC26EE" w:rsidRDefault="008823D4" w:rsidP="008823D4">
                  <w:pPr>
                    <w:jc w:val="both"/>
                    <w:rPr>
                      <w:rFonts w:ascii="Times New Roman" w:hAnsi="Times New Roman"/>
                      <w:sz w:val="24"/>
                      <w:szCs w:val="24"/>
                    </w:rPr>
                  </w:pPr>
                </w:p>
              </w:tc>
              <w:tc>
                <w:tcPr>
                  <w:tcW w:w="230" w:type="dxa"/>
                </w:tcPr>
                <w:p w14:paraId="2733B0AA" w14:textId="77777777" w:rsidR="008823D4" w:rsidRPr="00FC26EE" w:rsidRDefault="008823D4" w:rsidP="008823D4">
                  <w:pPr>
                    <w:jc w:val="both"/>
                    <w:rPr>
                      <w:rFonts w:ascii="Times New Roman" w:hAnsi="Times New Roman"/>
                      <w:sz w:val="24"/>
                      <w:szCs w:val="24"/>
                    </w:rPr>
                  </w:pPr>
                </w:p>
              </w:tc>
              <w:tc>
                <w:tcPr>
                  <w:tcW w:w="230" w:type="dxa"/>
                </w:tcPr>
                <w:p w14:paraId="050D1E70" w14:textId="77777777" w:rsidR="008823D4" w:rsidRPr="00FC26EE" w:rsidRDefault="008823D4" w:rsidP="008823D4">
                  <w:pPr>
                    <w:jc w:val="both"/>
                    <w:rPr>
                      <w:rFonts w:ascii="Times New Roman" w:hAnsi="Times New Roman"/>
                      <w:sz w:val="24"/>
                      <w:szCs w:val="24"/>
                    </w:rPr>
                  </w:pPr>
                </w:p>
              </w:tc>
              <w:tc>
                <w:tcPr>
                  <w:tcW w:w="230" w:type="dxa"/>
                </w:tcPr>
                <w:p w14:paraId="63555666" w14:textId="77777777" w:rsidR="008823D4" w:rsidRPr="00FC26EE" w:rsidRDefault="008823D4" w:rsidP="008823D4">
                  <w:pPr>
                    <w:jc w:val="both"/>
                    <w:rPr>
                      <w:rFonts w:ascii="Times New Roman" w:hAnsi="Times New Roman"/>
                      <w:sz w:val="24"/>
                      <w:szCs w:val="24"/>
                    </w:rPr>
                  </w:pPr>
                </w:p>
              </w:tc>
              <w:tc>
                <w:tcPr>
                  <w:tcW w:w="230" w:type="dxa"/>
                </w:tcPr>
                <w:p w14:paraId="5BE06B3C" w14:textId="77777777" w:rsidR="008823D4" w:rsidRPr="00FC26EE" w:rsidRDefault="008823D4" w:rsidP="008823D4">
                  <w:pPr>
                    <w:jc w:val="both"/>
                    <w:rPr>
                      <w:rFonts w:ascii="Times New Roman" w:hAnsi="Times New Roman"/>
                      <w:sz w:val="24"/>
                      <w:szCs w:val="24"/>
                    </w:rPr>
                  </w:pPr>
                </w:p>
              </w:tc>
              <w:tc>
                <w:tcPr>
                  <w:tcW w:w="230" w:type="dxa"/>
                </w:tcPr>
                <w:p w14:paraId="4B7EB104" w14:textId="77777777" w:rsidR="008823D4" w:rsidRPr="00FC26EE" w:rsidRDefault="008823D4" w:rsidP="008823D4">
                  <w:pPr>
                    <w:jc w:val="both"/>
                    <w:rPr>
                      <w:rFonts w:ascii="Times New Roman" w:hAnsi="Times New Roman"/>
                      <w:sz w:val="24"/>
                      <w:szCs w:val="24"/>
                    </w:rPr>
                  </w:pPr>
                </w:p>
              </w:tc>
              <w:tc>
                <w:tcPr>
                  <w:tcW w:w="230" w:type="dxa"/>
                </w:tcPr>
                <w:p w14:paraId="5659C696" w14:textId="77777777" w:rsidR="008823D4" w:rsidRPr="00FC26EE" w:rsidRDefault="008823D4" w:rsidP="008823D4">
                  <w:pPr>
                    <w:jc w:val="both"/>
                    <w:rPr>
                      <w:rFonts w:ascii="Times New Roman" w:hAnsi="Times New Roman"/>
                      <w:sz w:val="24"/>
                      <w:szCs w:val="24"/>
                    </w:rPr>
                  </w:pPr>
                </w:p>
              </w:tc>
              <w:tc>
                <w:tcPr>
                  <w:tcW w:w="230" w:type="dxa"/>
                </w:tcPr>
                <w:p w14:paraId="4D24440E" w14:textId="77777777" w:rsidR="008823D4" w:rsidRPr="00FC26EE" w:rsidRDefault="008823D4" w:rsidP="008823D4">
                  <w:pPr>
                    <w:jc w:val="both"/>
                    <w:rPr>
                      <w:rFonts w:ascii="Times New Roman" w:hAnsi="Times New Roman"/>
                      <w:sz w:val="24"/>
                      <w:szCs w:val="24"/>
                    </w:rPr>
                  </w:pPr>
                </w:p>
              </w:tc>
              <w:tc>
                <w:tcPr>
                  <w:tcW w:w="230" w:type="dxa"/>
                </w:tcPr>
                <w:p w14:paraId="0353A595" w14:textId="77777777" w:rsidR="008823D4" w:rsidRPr="00FC26EE" w:rsidRDefault="008823D4" w:rsidP="008823D4">
                  <w:pPr>
                    <w:jc w:val="both"/>
                    <w:rPr>
                      <w:rFonts w:ascii="Times New Roman" w:hAnsi="Times New Roman"/>
                      <w:sz w:val="24"/>
                      <w:szCs w:val="24"/>
                    </w:rPr>
                  </w:pPr>
                </w:p>
              </w:tc>
              <w:tc>
                <w:tcPr>
                  <w:tcW w:w="230" w:type="dxa"/>
                </w:tcPr>
                <w:p w14:paraId="3B03E619" w14:textId="77777777" w:rsidR="008823D4" w:rsidRPr="00FC26EE" w:rsidRDefault="008823D4" w:rsidP="008823D4">
                  <w:pPr>
                    <w:jc w:val="both"/>
                    <w:rPr>
                      <w:rFonts w:ascii="Times New Roman" w:hAnsi="Times New Roman"/>
                      <w:sz w:val="24"/>
                      <w:szCs w:val="24"/>
                    </w:rPr>
                  </w:pPr>
                </w:p>
              </w:tc>
              <w:tc>
                <w:tcPr>
                  <w:tcW w:w="230" w:type="dxa"/>
                </w:tcPr>
                <w:p w14:paraId="1F9F23EE" w14:textId="77777777" w:rsidR="008823D4" w:rsidRPr="00FC26EE" w:rsidRDefault="008823D4" w:rsidP="008823D4">
                  <w:pPr>
                    <w:jc w:val="both"/>
                    <w:rPr>
                      <w:rFonts w:ascii="Times New Roman" w:hAnsi="Times New Roman"/>
                      <w:sz w:val="24"/>
                      <w:szCs w:val="24"/>
                    </w:rPr>
                  </w:pPr>
                </w:p>
              </w:tc>
              <w:tc>
                <w:tcPr>
                  <w:tcW w:w="230" w:type="dxa"/>
                </w:tcPr>
                <w:p w14:paraId="37321995" w14:textId="77777777" w:rsidR="008823D4" w:rsidRPr="00FC26EE" w:rsidRDefault="008823D4" w:rsidP="008823D4">
                  <w:pPr>
                    <w:jc w:val="both"/>
                    <w:rPr>
                      <w:rFonts w:ascii="Times New Roman" w:hAnsi="Times New Roman"/>
                      <w:sz w:val="24"/>
                      <w:szCs w:val="24"/>
                    </w:rPr>
                  </w:pPr>
                </w:p>
              </w:tc>
              <w:tc>
                <w:tcPr>
                  <w:tcW w:w="230" w:type="dxa"/>
                </w:tcPr>
                <w:p w14:paraId="180C44D8" w14:textId="77777777" w:rsidR="008823D4" w:rsidRPr="00FC26EE" w:rsidRDefault="008823D4" w:rsidP="008823D4">
                  <w:pPr>
                    <w:jc w:val="both"/>
                    <w:rPr>
                      <w:rFonts w:ascii="Times New Roman" w:hAnsi="Times New Roman"/>
                      <w:sz w:val="24"/>
                      <w:szCs w:val="24"/>
                    </w:rPr>
                  </w:pPr>
                </w:p>
              </w:tc>
              <w:tc>
                <w:tcPr>
                  <w:tcW w:w="230" w:type="dxa"/>
                </w:tcPr>
                <w:p w14:paraId="29B9D289" w14:textId="77777777" w:rsidR="008823D4" w:rsidRPr="00FC26EE" w:rsidRDefault="008823D4" w:rsidP="008823D4">
                  <w:pPr>
                    <w:jc w:val="both"/>
                    <w:rPr>
                      <w:rFonts w:ascii="Times New Roman" w:hAnsi="Times New Roman"/>
                      <w:sz w:val="24"/>
                      <w:szCs w:val="24"/>
                    </w:rPr>
                  </w:pPr>
                </w:p>
              </w:tc>
              <w:tc>
                <w:tcPr>
                  <w:tcW w:w="230" w:type="dxa"/>
                </w:tcPr>
                <w:p w14:paraId="58CE90DC" w14:textId="77777777" w:rsidR="008823D4" w:rsidRPr="00FC26EE" w:rsidRDefault="008823D4" w:rsidP="008823D4">
                  <w:pPr>
                    <w:jc w:val="both"/>
                    <w:rPr>
                      <w:rFonts w:ascii="Times New Roman" w:hAnsi="Times New Roman"/>
                      <w:sz w:val="24"/>
                      <w:szCs w:val="24"/>
                    </w:rPr>
                  </w:pPr>
                </w:p>
              </w:tc>
              <w:tc>
                <w:tcPr>
                  <w:tcW w:w="1058" w:type="dxa"/>
                </w:tcPr>
                <w:p w14:paraId="07981F84" w14:textId="77777777" w:rsidR="008823D4" w:rsidRPr="00FC26EE" w:rsidRDefault="008823D4" w:rsidP="008823D4">
                  <w:pPr>
                    <w:jc w:val="both"/>
                    <w:rPr>
                      <w:rFonts w:ascii="Times New Roman" w:hAnsi="Times New Roman"/>
                      <w:sz w:val="24"/>
                      <w:szCs w:val="24"/>
                    </w:rPr>
                  </w:pPr>
                </w:p>
              </w:tc>
            </w:tr>
            <w:tr w:rsidR="008823D4" w:rsidRPr="00FC26EE" w14:paraId="260696E1" w14:textId="77777777" w:rsidTr="006A579E">
              <w:tc>
                <w:tcPr>
                  <w:tcW w:w="1205" w:type="dxa"/>
                </w:tcPr>
                <w:p w14:paraId="30709D4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084" w:type="dxa"/>
                </w:tcPr>
                <w:p w14:paraId="6B4DD66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При ответе испытывает затруднения из-за ограниченности словаря</w:t>
                  </w:r>
                </w:p>
              </w:tc>
              <w:tc>
                <w:tcPr>
                  <w:tcW w:w="229" w:type="dxa"/>
                </w:tcPr>
                <w:p w14:paraId="2426F6B3" w14:textId="77777777" w:rsidR="008823D4" w:rsidRPr="00FC26EE" w:rsidRDefault="008823D4" w:rsidP="008823D4">
                  <w:pPr>
                    <w:jc w:val="both"/>
                    <w:rPr>
                      <w:rFonts w:ascii="Times New Roman" w:hAnsi="Times New Roman"/>
                      <w:sz w:val="24"/>
                      <w:szCs w:val="24"/>
                    </w:rPr>
                  </w:pPr>
                </w:p>
              </w:tc>
              <w:tc>
                <w:tcPr>
                  <w:tcW w:w="229" w:type="dxa"/>
                </w:tcPr>
                <w:p w14:paraId="05D2FD62" w14:textId="77777777" w:rsidR="008823D4" w:rsidRPr="00FC26EE" w:rsidRDefault="008823D4" w:rsidP="008823D4">
                  <w:pPr>
                    <w:jc w:val="both"/>
                    <w:rPr>
                      <w:rFonts w:ascii="Times New Roman" w:hAnsi="Times New Roman"/>
                      <w:sz w:val="24"/>
                      <w:szCs w:val="24"/>
                    </w:rPr>
                  </w:pPr>
                </w:p>
              </w:tc>
              <w:tc>
                <w:tcPr>
                  <w:tcW w:w="229" w:type="dxa"/>
                </w:tcPr>
                <w:p w14:paraId="0A4F4F9A" w14:textId="77777777" w:rsidR="008823D4" w:rsidRPr="00FC26EE" w:rsidRDefault="008823D4" w:rsidP="008823D4">
                  <w:pPr>
                    <w:jc w:val="both"/>
                    <w:rPr>
                      <w:rFonts w:ascii="Times New Roman" w:hAnsi="Times New Roman"/>
                      <w:sz w:val="24"/>
                      <w:szCs w:val="24"/>
                    </w:rPr>
                  </w:pPr>
                </w:p>
              </w:tc>
              <w:tc>
                <w:tcPr>
                  <w:tcW w:w="229" w:type="dxa"/>
                </w:tcPr>
                <w:p w14:paraId="1FAD86DD" w14:textId="77777777" w:rsidR="008823D4" w:rsidRPr="00FC26EE" w:rsidRDefault="008823D4" w:rsidP="008823D4">
                  <w:pPr>
                    <w:jc w:val="both"/>
                    <w:rPr>
                      <w:rFonts w:ascii="Times New Roman" w:hAnsi="Times New Roman"/>
                      <w:sz w:val="24"/>
                      <w:szCs w:val="24"/>
                    </w:rPr>
                  </w:pPr>
                </w:p>
              </w:tc>
              <w:tc>
                <w:tcPr>
                  <w:tcW w:w="229" w:type="dxa"/>
                </w:tcPr>
                <w:p w14:paraId="5F1B7D70" w14:textId="77777777" w:rsidR="008823D4" w:rsidRPr="00FC26EE" w:rsidRDefault="008823D4" w:rsidP="008823D4">
                  <w:pPr>
                    <w:jc w:val="both"/>
                    <w:rPr>
                      <w:rFonts w:ascii="Times New Roman" w:hAnsi="Times New Roman"/>
                      <w:sz w:val="24"/>
                      <w:szCs w:val="24"/>
                    </w:rPr>
                  </w:pPr>
                </w:p>
              </w:tc>
              <w:tc>
                <w:tcPr>
                  <w:tcW w:w="229" w:type="dxa"/>
                </w:tcPr>
                <w:p w14:paraId="3CA81185" w14:textId="77777777" w:rsidR="008823D4" w:rsidRPr="00FC26EE" w:rsidRDefault="008823D4" w:rsidP="008823D4">
                  <w:pPr>
                    <w:jc w:val="both"/>
                    <w:rPr>
                      <w:rFonts w:ascii="Times New Roman" w:hAnsi="Times New Roman"/>
                      <w:sz w:val="24"/>
                      <w:szCs w:val="24"/>
                    </w:rPr>
                  </w:pPr>
                </w:p>
              </w:tc>
              <w:tc>
                <w:tcPr>
                  <w:tcW w:w="230" w:type="dxa"/>
                </w:tcPr>
                <w:p w14:paraId="16B5015F" w14:textId="77777777" w:rsidR="008823D4" w:rsidRPr="00FC26EE" w:rsidRDefault="008823D4" w:rsidP="008823D4">
                  <w:pPr>
                    <w:jc w:val="both"/>
                    <w:rPr>
                      <w:rFonts w:ascii="Times New Roman" w:hAnsi="Times New Roman"/>
                      <w:sz w:val="24"/>
                      <w:szCs w:val="24"/>
                    </w:rPr>
                  </w:pPr>
                </w:p>
              </w:tc>
              <w:tc>
                <w:tcPr>
                  <w:tcW w:w="230" w:type="dxa"/>
                </w:tcPr>
                <w:p w14:paraId="39025C20" w14:textId="77777777" w:rsidR="008823D4" w:rsidRPr="00FC26EE" w:rsidRDefault="008823D4" w:rsidP="008823D4">
                  <w:pPr>
                    <w:jc w:val="both"/>
                    <w:rPr>
                      <w:rFonts w:ascii="Times New Roman" w:hAnsi="Times New Roman"/>
                      <w:sz w:val="24"/>
                      <w:szCs w:val="24"/>
                    </w:rPr>
                  </w:pPr>
                </w:p>
              </w:tc>
              <w:tc>
                <w:tcPr>
                  <w:tcW w:w="230" w:type="dxa"/>
                </w:tcPr>
                <w:p w14:paraId="2A94FD76" w14:textId="77777777" w:rsidR="008823D4" w:rsidRPr="00FC26EE" w:rsidRDefault="008823D4" w:rsidP="008823D4">
                  <w:pPr>
                    <w:jc w:val="both"/>
                    <w:rPr>
                      <w:rFonts w:ascii="Times New Roman" w:hAnsi="Times New Roman"/>
                      <w:sz w:val="24"/>
                      <w:szCs w:val="24"/>
                    </w:rPr>
                  </w:pPr>
                </w:p>
              </w:tc>
              <w:tc>
                <w:tcPr>
                  <w:tcW w:w="230" w:type="dxa"/>
                </w:tcPr>
                <w:p w14:paraId="30CC566F" w14:textId="77777777" w:rsidR="008823D4" w:rsidRPr="00FC26EE" w:rsidRDefault="008823D4" w:rsidP="008823D4">
                  <w:pPr>
                    <w:jc w:val="both"/>
                    <w:rPr>
                      <w:rFonts w:ascii="Times New Roman" w:hAnsi="Times New Roman"/>
                      <w:sz w:val="24"/>
                      <w:szCs w:val="24"/>
                    </w:rPr>
                  </w:pPr>
                </w:p>
              </w:tc>
              <w:tc>
                <w:tcPr>
                  <w:tcW w:w="230" w:type="dxa"/>
                </w:tcPr>
                <w:p w14:paraId="2A1CAD81" w14:textId="77777777" w:rsidR="008823D4" w:rsidRPr="00FC26EE" w:rsidRDefault="008823D4" w:rsidP="008823D4">
                  <w:pPr>
                    <w:jc w:val="both"/>
                    <w:rPr>
                      <w:rFonts w:ascii="Times New Roman" w:hAnsi="Times New Roman"/>
                      <w:sz w:val="24"/>
                      <w:szCs w:val="24"/>
                    </w:rPr>
                  </w:pPr>
                </w:p>
              </w:tc>
              <w:tc>
                <w:tcPr>
                  <w:tcW w:w="230" w:type="dxa"/>
                </w:tcPr>
                <w:p w14:paraId="2938E4CA" w14:textId="77777777" w:rsidR="008823D4" w:rsidRPr="00FC26EE" w:rsidRDefault="008823D4" w:rsidP="008823D4">
                  <w:pPr>
                    <w:jc w:val="both"/>
                    <w:rPr>
                      <w:rFonts w:ascii="Times New Roman" w:hAnsi="Times New Roman"/>
                      <w:sz w:val="24"/>
                      <w:szCs w:val="24"/>
                    </w:rPr>
                  </w:pPr>
                </w:p>
              </w:tc>
              <w:tc>
                <w:tcPr>
                  <w:tcW w:w="230" w:type="dxa"/>
                </w:tcPr>
                <w:p w14:paraId="06ADD255" w14:textId="77777777" w:rsidR="008823D4" w:rsidRPr="00FC26EE" w:rsidRDefault="008823D4" w:rsidP="008823D4">
                  <w:pPr>
                    <w:jc w:val="both"/>
                    <w:rPr>
                      <w:rFonts w:ascii="Times New Roman" w:hAnsi="Times New Roman"/>
                      <w:sz w:val="24"/>
                      <w:szCs w:val="24"/>
                    </w:rPr>
                  </w:pPr>
                </w:p>
              </w:tc>
              <w:tc>
                <w:tcPr>
                  <w:tcW w:w="230" w:type="dxa"/>
                </w:tcPr>
                <w:p w14:paraId="556ABC27" w14:textId="77777777" w:rsidR="008823D4" w:rsidRPr="00FC26EE" w:rsidRDefault="008823D4" w:rsidP="008823D4">
                  <w:pPr>
                    <w:jc w:val="both"/>
                    <w:rPr>
                      <w:rFonts w:ascii="Times New Roman" w:hAnsi="Times New Roman"/>
                      <w:sz w:val="24"/>
                      <w:szCs w:val="24"/>
                    </w:rPr>
                  </w:pPr>
                </w:p>
              </w:tc>
              <w:tc>
                <w:tcPr>
                  <w:tcW w:w="230" w:type="dxa"/>
                </w:tcPr>
                <w:p w14:paraId="7AC103A0" w14:textId="77777777" w:rsidR="008823D4" w:rsidRPr="00FC26EE" w:rsidRDefault="008823D4" w:rsidP="008823D4">
                  <w:pPr>
                    <w:jc w:val="both"/>
                    <w:rPr>
                      <w:rFonts w:ascii="Times New Roman" w:hAnsi="Times New Roman"/>
                      <w:sz w:val="24"/>
                      <w:szCs w:val="24"/>
                    </w:rPr>
                  </w:pPr>
                </w:p>
              </w:tc>
              <w:tc>
                <w:tcPr>
                  <w:tcW w:w="230" w:type="dxa"/>
                </w:tcPr>
                <w:p w14:paraId="59B4FAB3" w14:textId="77777777" w:rsidR="008823D4" w:rsidRPr="00FC26EE" w:rsidRDefault="008823D4" w:rsidP="008823D4">
                  <w:pPr>
                    <w:jc w:val="both"/>
                    <w:rPr>
                      <w:rFonts w:ascii="Times New Roman" w:hAnsi="Times New Roman"/>
                      <w:sz w:val="24"/>
                      <w:szCs w:val="24"/>
                    </w:rPr>
                  </w:pPr>
                </w:p>
              </w:tc>
              <w:tc>
                <w:tcPr>
                  <w:tcW w:w="230" w:type="dxa"/>
                </w:tcPr>
                <w:p w14:paraId="0F027C52" w14:textId="77777777" w:rsidR="008823D4" w:rsidRPr="00FC26EE" w:rsidRDefault="008823D4" w:rsidP="008823D4">
                  <w:pPr>
                    <w:jc w:val="both"/>
                    <w:rPr>
                      <w:rFonts w:ascii="Times New Roman" w:hAnsi="Times New Roman"/>
                      <w:sz w:val="24"/>
                      <w:szCs w:val="24"/>
                    </w:rPr>
                  </w:pPr>
                </w:p>
              </w:tc>
              <w:tc>
                <w:tcPr>
                  <w:tcW w:w="230" w:type="dxa"/>
                </w:tcPr>
                <w:p w14:paraId="6D6820B7" w14:textId="77777777" w:rsidR="008823D4" w:rsidRPr="00FC26EE" w:rsidRDefault="008823D4" w:rsidP="008823D4">
                  <w:pPr>
                    <w:jc w:val="both"/>
                    <w:rPr>
                      <w:rFonts w:ascii="Times New Roman" w:hAnsi="Times New Roman"/>
                      <w:sz w:val="24"/>
                      <w:szCs w:val="24"/>
                    </w:rPr>
                  </w:pPr>
                </w:p>
              </w:tc>
              <w:tc>
                <w:tcPr>
                  <w:tcW w:w="230" w:type="dxa"/>
                </w:tcPr>
                <w:p w14:paraId="4EBBFEE5" w14:textId="77777777" w:rsidR="008823D4" w:rsidRPr="00FC26EE" w:rsidRDefault="008823D4" w:rsidP="008823D4">
                  <w:pPr>
                    <w:jc w:val="both"/>
                    <w:rPr>
                      <w:rFonts w:ascii="Times New Roman" w:hAnsi="Times New Roman"/>
                      <w:sz w:val="24"/>
                      <w:szCs w:val="24"/>
                    </w:rPr>
                  </w:pPr>
                </w:p>
              </w:tc>
              <w:tc>
                <w:tcPr>
                  <w:tcW w:w="230" w:type="dxa"/>
                </w:tcPr>
                <w:p w14:paraId="1D2E7F1F" w14:textId="77777777" w:rsidR="008823D4" w:rsidRPr="00FC26EE" w:rsidRDefault="008823D4" w:rsidP="008823D4">
                  <w:pPr>
                    <w:jc w:val="both"/>
                    <w:rPr>
                      <w:rFonts w:ascii="Times New Roman" w:hAnsi="Times New Roman"/>
                      <w:sz w:val="24"/>
                      <w:szCs w:val="24"/>
                    </w:rPr>
                  </w:pPr>
                </w:p>
              </w:tc>
              <w:tc>
                <w:tcPr>
                  <w:tcW w:w="230" w:type="dxa"/>
                </w:tcPr>
                <w:p w14:paraId="1BCF7944" w14:textId="77777777" w:rsidR="008823D4" w:rsidRPr="00FC26EE" w:rsidRDefault="008823D4" w:rsidP="008823D4">
                  <w:pPr>
                    <w:jc w:val="both"/>
                    <w:rPr>
                      <w:rFonts w:ascii="Times New Roman" w:hAnsi="Times New Roman"/>
                      <w:sz w:val="24"/>
                      <w:szCs w:val="24"/>
                    </w:rPr>
                  </w:pPr>
                </w:p>
              </w:tc>
              <w:tc>
                <w:tcPr>
                  <w:tcW w:w="1058" w:type="dxa"/>
                </w:tcPr>
                <w:p w14:paraId="016BF79B" w14:textId="77777777" w:rsidR="008823D4" w:rsidRPr="00FC26EE" w:rsidRDefault="008823D4" w:rsidP="008823D4">
                  <w:pPr>
                    <w:jc w:val="both"/>
                    <w:rPr>
                      <w:rFonts w:ascii="Times New Roman" w:hAnsi="Times New Roman"/>
                      <w:sz w:val="24"/>
                      <w:szCs w:val="24"/>
                    </w:rPr>
                  </w:pPr>
                </w:p>
              </w:tc>
            </w:tr>
            <w:tr w:rsidR="008823D4" w:rsidRPr="00FC26EE" w14:paraId="6C270D33" w14:textId="77777777" w:rsidTr="006A579E">
              <w:tc>
                <w:tcPr>
                  <w:tcW w:w="1205" w:type="dxa"/>
                </w:tcPr>
                <w:p w14:paraId="65D6F79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084" w:type="dxa"/>
                </w:tcPr>
                <w:p w14:paraId="02E5A75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Практически не может самостоятельно отвечать на вопросы</w:t>
                  </w:r>
                </w:p>
              </w:tc>
              <w:tc>
                <w:tcPr>
                  <w:tcW w:w="229" w:type="dxa"/>
                </w:tcPr>
                <w:p w14:paraId="3F50EB2D" w14:textId="77777777" w:rsidR="008823D4" w:rsidRPr="00FC26EE" w:rsidRDefault="008823D4" w:rsidP="008823D4">
                  <w:pPr>
                    <w:jc w:val="both"/>
                    <w:rPr>
                      <w:rFonts w:ascii="Times New Roman" w:hAnsi="Times New Roman"/>
                      <w:sz w:val="24"/>
                      <w:szCs w:val="24"/>
                    </w:rPr>
                  </w:pPr>
                </w:p>
              </w:tc>
              <w:tc>
                <w:tcPr>
                  <w:tcW w:w="229" w:type="dxa"/>
                </w:tcPr>
                <w:p w14:paraId="1E5AF6E4" w14:textId="77777777" w:rsidR="008823D4" w:rsidRPr="00FC26EE" w:rsidRDefault="008823D4" w:rsidP="008823D4">
                  <w:pPr>
                    <w:jc w:val="both"/>
                    <w:rPr>
                      <w:rFonts w:ascii="Times New Roman" w:hAnsi="Times New Roman"/>
                      <w:sz w:val="24"/>
                      <w:szCs w:val="24"/>
                    </w:rPr>
                  </w:pPr>
                </w:p>
              </w:tc>
              <w:tc>
                <w:tcPr>
                  <w:tcW w:w="229" w:type="dxa"/>
                </w:tcPr>
                <w:p w14:paraId="22BE55A2" w14:textId="77777777" w:rsidR="008823D4" w:rsidRPr="00FC26EE" w:rsidRDefault="008823D4" w:rsidP="008823D4">
                  <w:pPr>
                    <w:jc w:val="both"/>
                    <w:rPr>
                      <w:rFonts w:ascii="Times New Roman" w:hAnsi="Times New Roman"/>
                      <w:sz w:val="24"/>
                      <w:szCs w:val="24"/>
                    </w:rPr>
                  </w:pPr>
                </w:p>
              </w:tc>
              <w:tc>
                <w:tcPr>
                  <w:tcW w:w="229" w:type="dxa"/>
                </w:tcPr>
                <w:p w14:paraId="7AE7E24B" w14:textId="77777777" w:rsidR="008823D4" w:rsidRPr="00FC26EE" w:rsidRDefault="008823D4" w:rsidP="008823D4">
                  <w:pPr>
                    <w:jc w:val="both"/>
                    <w:rPr>
                      <w:rFonts w:ascii="Times New Roman" w:hAnsi="Times New Roman"/>
                      <w:sz w:val="24"/>
                      <w:szCs w:val="24"/>
                    </w:rPr>
                  </w:pPr>
                </w:p>
              </w:tc>
              <w:tc>
                <w:tcPr>
                  <w:tcW w:w="229" w:type="dxa"/>
                </w:tcPr>
                <w:p w14:paraId="2CE14B29" w14:textId="77777777" w:rsidR="008823D4" w:rsidRPr="00FC26EE" w:rsidRDefault="008823D4" w:rsidP="008823D4">
                  <w:pPr>
                    <w:jc w:val="both"/>
                    <w:rPr>
                      <w:rFonts w:ascii="Times New Roman" w:hAnsi="Times New Roman"/>
                      <w:sz w:val="24"/>
                      <w:szCs w:val="24"/>
                    </w:rPr>
                  </w:pPr>
                </w:p>
              </w:tc>
              <w:tc>
                <w:tcPr>
                  <w:tcW w:w="229" w:type="dxa"/>
                </w:tcPr>
                <w:p w14:paraId="5A0D3DBB" w14:textId="77777777" w:rsidR="008823D4" w:rsidRPr="00FC26EE" w:rsidRDefault="008823D4" w:rsidP="008823D4">
                  <w:pPr>
                    <w:jc w:val="both"/>
                    <w:rPr>
                      <w:rFonts w:ascii="Times New Roman" w:hAnsi="Times New Roman"/>
                      <w:sz w:val="24"/>
                      <w:szCs w:val="24"/>
                    </w:rPr>
                  </w:pPr>
                </w:p>
              </w:tc>
              <w:tc>
                <w:tcPr>
                  <w:tcW w:w="230" w:type="dxa"/>
                </w:tcPr>
                <w:p w14:paraId="490626F8" w14:textId="77777777" w:rsidR="008823D4" w:rsidRPr="00FC26EE" w:rsidRDefault="008823D4" w:rsidP="008823D4">
                  <w:pPr>
                    <w:jc w:val="both"/>
                    <w:rPr>
                      <w:rFonts w:ascii="Times New Roman" w:hAnsi="Times New Roman"/>
                      <w:sz w:val="24"/>
                      <w:szCs w:val="24"/>
                    </w:rPr>
                  </w:pPr>
                </w:p>
              </w:tc>
              <w:tc>
                <w:tcPr>
                  <w:tcW w:w="230" w:type="dxa"/>
                </w:tcPr>
                <w:p w14:paraId="0C11D17D" w14:textId="77777777" w:rsidR="008823D4" w:rsidRPr="00FC26EE" w:rsidRDefault="008823D4" w:rsidP="008823D4">
                  <w:pPr>
                    <w:jc w:val="both"/>
                    <w:rPr>
                      <w:rFonts w:ascii="Times New Roman" w:hAnsi="Times New Roman"/>
                      <w:sz w:val="24"/>
                      <w:szCs w:val="24"/>
                    </w:rPr>
                  </w:pPr>
                </w:p>
              </w:tc>
              <w:tc>
                <w:tcPr>
                  <w:tcW w:w="230" w:type="dxa"/>
                </w:tcPr>
                <w:p w14:paraId="229E5046" w14:textId="77777777" w:rsidR="008823D4" w:rsidRPr="00FC26EE" w:rsidRDefault="008823D4" w:rsidP="008823D4">
                  <w:pPr>
                    <w:jc w:val="both"/>
                    <w:rPr>
                      <w:rFonts w:ascii="Times New Roman" w:hAnsi="Times New Roman"/>
                      <w:sz w:val="24"/>
                      <w:szCs w:val="24"/>
                    </w:rPr>
                  </w:pPr>
                </w:p>
              </w:tc>
              <w:tc>
                <w:tcPr>
                  <w:tcW w:w="230" w:type="dxa"/>
                </w:tcPr>
                <w:p w14:paraId="2E7A592F" w14:textId="77777777" w:rsidR="008823D4" w:rsidRPr="00FC26EE" w:rsidRDefault="008823D4" w:rsidP="008823D4">
                  <w:pPr>
                    <w:jc w:val="both"/>
                    <w:rPr>
                      <w:rFonts w:ascii="Times New Roman" w:hAnsi="Times New Roman"/>
                      <w:sz w:val="24"/>
                      <w:szCs w:val="24"/>
                    </w:rPr>
                  </w:pPr>
                </w:p>
              </w:tc>
              <w:tc>
                <w:tcPr>
                  <w:tcW w:w="230" w:type="dxa"/>
                </w:tcPr>
                <w:p w14:paraId="26BC2C0E" w14:textId="77777777" w:rsidR="008823D4" w:rsidRPr="00FC26EE" w:rsidRDefault="008823D4" w:rsidP="008823D4">
                  <w:pPr>
                    <w:jc w:val="both"/>
                    <w:rPr>
                      <w:rFonts w:ascii="Times New Roman" w:hAnsi="Times New Roman"/>
                      <w:sz w:val="24"/>
                      <w:szCs w:val="24"/>
                    </w:rPr>
                  </w:pPr>
                </w:p>
              </w:tc>
              <w:tc>
                <w:tcPr>
                  <w:tcW w:w="230" w:type="dxa"/>
                </w:tcPr>
                <w:p w14:paraId="1BF2CF9C" w14:textId="77777777" w:rsidR="008823D4" w:rsidRPr="00FC26EE" w:rsidRDefault="008823D4" w:rsidP="008823D4">
                  <w:pPr>
                    <w:jc w:val="both"/>
                    <w:rPr>
                      <w:rFonts w:ascii="Times New Roman" w:hAnsi="Times New Roman"/>
                      <w:sz w:val="24"/>
                      <w:szCs w:val="24"/>
                    </w:rPr>
                  </w:pPr>
                </w:p>
              </w:tc>
              <w:tc>
                <w:tcPr>
                  <w:tcW w:w="230" w:type="dxa"/>
                </w:tcPr>
                <w:p w14:paraId="4D1341D4" w14:textId="77777777" w:rsidR="008823D4" w:rsidRPr="00FC26EE" w:rsidRDefault="008823D4" w:rsidP="008823D4">
                  <w:pPr>
                    <w:jc w:val="both"/>
                    <w:rPr>
                      <w:rFonts w:ascii="Times New Roman" w:hAnsi="Times New Roman"/>
                      <w:sz w:val="24"/>
                      <w:szCs w:val="24"/>
                    </w:rPr>
                  </w:pPr>
                </w:p>
              </w:tc>
              <w:tc>
                <w:tcPr>
                  <w:tcW w:w="230" w:type="dxa"/>
                </w:tcPr>
                <w:p w14:paraId="76D137A8" w14:textId="77777777" w:rsidR="008823D4" w:rsidRPr="00FC26EE" w:rsidRDefault="008823D4" w:rsidP="008823D4">
                  <w:pPr>
                    <w:jc w:val="both"/>
                    <w:rPr>
                      <w:rFonts w:ascii="Times New Roman" w:hAnsi="Times New Roman"/>
                      <w:sz w:val="24"/>
                      <w:szCs w:val="24"/>
                    </w:rPr>
                  </w:pPr>
                </w:p>
              </w:tc>
              <w:tc>
                <w:tcPr>
                  <w:tcW w:w="230" w:type="dxa"/>
                </w:tcPr>
                <w:p w14:paraId="53511979" w14:textId="77777777" w:rsidR="008823D4" w:rsidRPr="00FC26EE" w:rsidRDefault="008823D4" w:rsidP="008823D4">
                  <w:pPr>
                    <w:jc w:val="both"/>
                    <w:rPr>
                      <w:rFonts w:ascii="Times New Roman" w:hAnsi="Times New Roman"/>
                      <w:sz w:val="24"/>
                      <w:szCs w:val="24"/>
                    </w:rPr>
                  </w:pPr>
                </w:p>
              </w:tc>
              <w:tc>
                <w:tcPr>
                  <w:tcW w:w="230" w:type="dxa"/>
                </w:tcPr>
                <w:p w14:paraId="694B1118" w14:textId="77777777" w:rsidR="008823D4" w:rsidRPr="00FC26EE" w:rsidRDefault="008823D4" w:rsidP="008823D4">
                  <w:pPr>
                    <w:jc w:val="both"/>
                    <w:rPr>
                      <w:rFonts w:ascii="Times New Roman" w:hAnsi="Times New Roman"/>
                      <w:sz w:val="24"/>
                      <w:szCs w:val="24"/>
                    </w:rPr>
                  </w:pPr>
                </w:p>
              </w:tc>
              <w:tc>
                <w:tcPr>
                  <w:tcW w:w="230" w:type="dxa"/>
                </w:tcPr>
                <w:p w14:paraId="7FDBB343" w14:textId="77777777" w:rsidR="008823D4" w:rsidRPr="00FC26EE" w:rsidRDefault="008823D4" w:rsidP="008823D4">
                  <w:pPr>
                    <w:jc w:val="both"/>
                    <w:rPr>
                      <w:rFonts w:ascii="Times New Roman" w:hAnsi="Times New Roman"/>
                      <w:sz w:val="24"/>
                      <w:szCs w:val="24"/>
                    </w:rPr>
                  </w:pPr>
                </w:p>
              </w:tc>
              <w:tc>
                <w:tcPr>
                  <w:tcW w:w="230" w:type="dxa"/>
                </w:tcPr>
                <w:p w14:paraId="2A79009C" w14:textId="77777777" w:rsidR="008823D4" w:rsidRPr="00FC26EE" w:rsidRDefault="008823D4" w:rsidP="008823D4">
                  <w:pPr>
                    <w:jc w:val="both"/>
                    <w:rPr>
                      <w:rFonts w:ascii="Times New Roman" w:hAnsi="Times New Roman"/>
                      <w:sz w:val="24"/>
                      <w:szCs w:val="24"/>
                    </w:rPr>
                  </w:pPr>
                </w:p>
              </w:tc>
              <w:tc>
                <w:tcPr>
                  <w:tcW w:w="230" w:type="dxa"/>
                </w:tcPr>
                <w:p w14:paraId="7F193078" w14:textId="77777777" w:rsidR="008823D4" w:rsidRPr="00FC26EE" w:rsidRDefault="008823D4" w:rsidP="008823D4">
                  <w:pPr>
                    <w:jc w:val="both"/>
                    <w:rPr>
                      <w:rFonts w:ascii="Times New Roman" w:hAnsi="Times New Roman"/>
                      <w:sz w:val="24"/>
                      <w:szCs w:val="24"/>
                    </w:rPr>
                  </w:pPr>
                </w:p>
              </w:tc>
              <w:tc>
                <w:tcPr>
                  <w:tcW w:w="230" w:type="dxa"/>
                </w:tcPr>
                <w:p w14:paraId="04655698" w14:textId="77777777" w:rsidR="008823D4" w:rsidRPr="00FC26EE" w:rsidRDefault="008823D4" w:rsidP="008823D4">
                  <w:pPr>
                    <w:jc w:val="both"/>
                    <w:rPr>
                      <w:rFonts w:ascii="Times New Roman" w:hAnsi="Times New Roman"/>
                      <w:sz w:val="24"/>
                      <w:szCs w:val="24"/>
                    </w:rPr>
                  </w:pPr>
                </w:p>
              </w:tc>
              <w:tc>
                <w:tcPr>
                  <w:tcW w:w="230" w:type="dxa"/>
                </w:tcPr>
                <w:p w14:paraId="3EB7C761" w14:textId="77777777" w:rsidR="008823D4" w:rsidRPr="00FC26EE" w:rsidRDefault="008823D4" w:rsidP="008823D4">
                  <w:pPr>
                    <w:jc w:val="both"/>
                    <w:rPr>
                      <w:rFonts w:ascii="Times New Roman" w:hAnsi="Times New Roman"/>
                      <w:sz w:val="24"/>
                      <w:szCs w:val="24"/>
                    </w:rPr>
                  </w:pPr>
                </w:p>
              </w:tc>
              <w:tc>
                <w:tcPr>
                  <w:tcW w:w="1058" w:type="dxa"/>
                </w:tcPr>
                <w:p w14:paraId="2B68BCFD" w14:textId="77777777" w:rsidR="008823D4" w:rsidRPr="00FC26EE" w:rsidRDefault="008823D4" w:rsidP="008823D4">
                  <w:pPr>
                    <w:jc w:val="both"/>
                    <w:rPr>
                      <w:rFonts w:ascii="Times New Roman" w:hAnsi="Times New Roman"/>
                      <w:sz w:val="24"/>
                      <w:szCs w:val="24"/>
                    </w:rPr>
                  </w:pPr>
                </w:p>
              </w:tc>
            </w:tr>
            <w:tr w:rsidR="008823D4" w:rsidRPr="00FC26EE" w14:paraId="393F150B" w14:textId="77777777" w:rsidTr="006A579E">
              <w:tc>
                <w:tcPr>
                  <w:tcW w:w="4289" w:type="dxa"/>
                  <w:gridSpan w:val="2"/>
                </w:tcPr>
                <w:p w14:paraId="31324ED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2.2. Способность задавать вопросы</w:t>
                  </w:r>
                </w:p>
              </w:tc>
              <w:tc>
                <w:tcPr>
                  <w:tcW w:w="229" w:type="dxa"/>
                </w:tcPr>
                <w:p w14:paraId="72069A57" w14:textId="77777777" w:rsidR="008823D4" w:rsidRPr="00FC26EE" w:rsidRDefault="008823D4" w:rsidP="008823D4">
                  <w:pPr>
                    <w:jc w:val="both"/>
                    <w:rPr>
                      <w:rFonts w:ascii="Times New Roman" w:hAnsi="Times New Roman"/>
                      <w:sz w:val="24"/>
                      <w:szCs w:val="24"/>
                    </w:rPr>
                  </w:pPr>
                </w:p>
              </w:tc>
              <w:tc>
                <w:tcPr>
                  <w:tcW w:w="229" w:type="dxa"/>
                </w:tcPr>
                <w:p w14:paraId="025BE376" w14:textId="77777777" w:rsidR="008823D4" w:rsidRPr="00FC26EE" w:rsidRDefault="008823D4" w:rsidP="008823D4">
                  <w:pPr>
                    <w:jc w:val="both"/>
                    <w:rPr>
                      <w:rFonts w:ascii="Times New Roman" w:hAnsi="Times New Roman"/>
                      <w:sz w:val="24"/>
                      <w:szCs w:val="24"/>
                    </w:rPr>
                  </w:pPr>
                </w:p>
              </w:tc>
              <w:tc>
                <w:tcPr>
                  <w:tcW w:w="229" w:type="dxa"/>
                </w:tcPr>
                <w:p w14:paraId="1A31D00E" w14:textId="77777777" w:rsidR="008823D4" w:rsidRPr="00FC26EE" w:rsidRDefault="008823D4" w:rsidP="008823D4">
                  <w:pPr>
                    <w:jc w:val="both"/>
                    <w:rPr>
                      <w:rFonts w:ascii="Times New Roman" w:hAnsi="Times New Roman"/>
                      <w:sz w:val="24"/>
                      <w:szCs w:val="24"/>
                    </w:rPr>
                  </w:pPr>
                </w:p>
              </w:tc>
              <w:tc>
                <w:tcPr>
                  <w:tcW w:w="229" w:type="dxa"/>
                </w:tcPr>
                <w:p w14:paraId="040766AF" w14:textId="77777777" w:rsidR="008823D4" w:rsidRPr="00FC26EE" w:rsidRDefault="008823D4" w:rsidP="008823D4">
                  <w:pPr>
                    <w:jc w:val="both"/>
                    <w:rPr>
                      <w:rFonts w:ascii="Times New Roman" w:hAnsi="Times New Roman"/>
                      <w:sz w:val="24"/>
                      <w:szCs w:val="24"/>
                    </w:rPr>
                  </w:pPr>
                </w:p>
              </w:tc>
              <w:tc>
                <w:tcPr>
                  <w:tcW w:w="229" w:type="dxa"/>
                </w:tcPr>
                <w:p w14:paraId="2AFAF788" w14:textId="77777777" w:rsidR="008823D4" w:rsidRPr="00FC26EE" w:rsidRDefault="008823D4" w:rsidP="008823D4">
                  <w:pPr>
                    <w:jc w:val="both"/>
                    <w:rPr>
                      <w:rFonts w:ascii="Times New Roman" w:hAnsi="Times New Roman"/>
                      <w:sz w:val="24"/>
                      <w:szCs w:val="24"/>
                    </w:rPr>
                  </w:pPr>
                </w:p>
              </w:tc>
              <w:tc>
                <w:tcPr>
                  <w:tcW w:w="229" w:type="dxa"/>
                </w:tcPr>
                <w:p w14:paraId="78F6D978" w14:textId="77777777" w:rsidR="008823D4" w:rsidRPr="00FC26EE" w:rsidRDefault="008823D4" w:rsidP="008823D4">
                  <w:pPr>
                    <w:jc w:val="both"/>
                    <w:rPr>
                      <w:rFonts w:ascii="Times New Roman" w:hAnsi="Times New Roman"/>
                      <w:sz w:val="24"/>
                      <w:szCs w:val="24"/>
                    </w:rPr>
                  </w:pPr>
                </w:p>
              </w:tc>
              <w:tc>
                <w:tcPr>
                  <w:tcW w:w="230" w:type="dxa"/>
                </w:tcPr>
                <w:p w14:paraId="3101D239" w14:textId="77777777" w:rsidR="008823D4" w:rsidRPr="00FC26EE" w:rsidRDefault="008823D4" w:rsidP="008823D4">
                  <w:pPr>
                    <w:jc w:val="both"/>
                    <w:rPr>
                      <w:rFonts w:ascii="Times New Roman" w:hAnsi="Times New Roman"/>
                      <w:sz w:val="24"/>
                      <w:szCs w:val="24"/>
                    </w:rPr>
                  </w:pPr>
                </w:p>
              </w:tc>
              <w:tc>
                <w:tcPr>
                  <w:tcW w:w="230" w:type="dxa"/>
                </w:tcPr>
                <w:p w14:paraId="2DEA917A" w14:textId="77777777" w:rsidR="008823D4" w:rsidRPr="00FC26EE" w:rsidRDefault="008823D4" w:rsidP="008823D4">
                  <w:pPr>
                    <w:jc w:val="both"/>
                    <w:rPr>
                      <w:rFonts w:ascii="Times New Roman" w:hAnsi="Times New Roman"/>
                      <w:sz w:val="24"/>
                      <w:szCs w:val="24"/>
                    </w:rPr>
                  </w:pPr>
                </w:p>
              </w:tc>
              <w:tc>
                <w:tcPr>
                  <w:tcW w:w="230" w:type="dxa"/>
                </w:tcPr>
                <w:p w14:paraId="1ADBB4B6" w14:textId="77777777" w:rsidR="008823D4" w:rsidRPr="00FC26EE" w:rsidRDefault="008823D4" w:rsidP="008823D4">
                  <w:pPr>
                    <w:jc w:val="both"/>
                    <w:rPr>
                      <w:rFonts w:ascii="Times New Roman" w:hAnsi="Times New Roman"/>
                      <w:sz w:val="24"/>
                      <w:szCs w:val="24"/>
                    </w:rPr>
                  </w:pPr>
                </w:p>
              </w:tc>
              <w:tc>
                <w:tcPr>
                  <w:tcW w:w="230" w:type="dxa"/>
                </w:tcPr>
                <w:p w14:paraId="79B07737" w14:textId="77777777" w:rsidR="008823D4" w:rsidRPr="00FC26EE" w:rsidRDefault="008823D4" w:rsidP="008823D4">
                  <w:pPr>
                    <w:jc w:val="both"/>
                    <w:rPr>
                      <w:rFonts w:ascii="Times New Roman" w:hAnsi="Times New Roman"/>
                      <w:sz w:val="24"/>
                      <w:szCs w:val="24"/>
                    </w:rPr>
                  </w:pPr>
                </w:p>
              </w:tc>
              <w:tc>
                <w:tcPr>
                  <w:tcW w:w="230" w:type="dxa"/>
                </w:tcPr>
                <w:p w14:paraId="01DA75AA" w14:textId="77777777" w:rsidR="008823D4" w:rsidRPr="00FC26EE" w:rsidRDefault="008823D4" w:rsidP="008823D4">
                  <w:pPr>
                    <w:jc w:val="both"/>
                    <w:rPr>
                      <w:rFonts w:ascii="Times New Roman" w:hAnsi="Times New Roman"/>
                      <w:sz w:val="24"/>
                      <w:szCs w:val="24"/>
                    </w:rPr>
                  </w:pPr>
                </w:p>
              </w:tc>
              <w:tc>
                <w:tcPr>
                  <w:tcW w:w="230" w:type="dxa"/>
                </w:tcPr>
                <w:p w14:paraId="34E0B7D3" w14:textId="77777777" w:rsidR="008823D4" w:rsidRPr="00FC26EE" w:rsidRDefault="008823D4" w:rsidP="008823D4">
                  <w:pPr>
                    <w:jc w:val="both"/>
                    <w:rPr>
                      <w:rFonts w:ascii="Times New Roman" w:hAnsi="Times New Roman"/>
                      <w:sz w:val="24"/>
                      <w:szCs w:val="24"/>
                    </w:rPr>
                  </w:pPr>
                </w:p>
              </w:tc>
              <w:tc>
                <w:tcPr>
                  <w:tcW w:w="230" w:type="dxa"/>
                </w:tcPr>
                <w:p w14:paraId="2BF8F4EB" w14:textId="77777777" w:rsidR="008823D4" w:rsidRPr="00FC26EE" w:rsidRDefault="008823D4" w:rsidP="008823D4">
                  <w:pPr>
                    <w:jc w:val="both"/>
                    <w:rPr>
                      <w:rFonts w:ascii="Times New Roman" w:hAnsi="Times New Roman"/>
                      <w:sz w:val="24"/>
                      <w:szCs w:val="24"/>
                    </w:rPr>
                  </w:pPr>
                </w:p>
              </w:tc>
              <w:tc>
                <w:tcPr>
                  <w:tcW w:w="230" w:type="dxa"/>
                </w:tcPr>
                <w:p w14:paraId="08D8AEFF" w14:textId="77777777" w:rsidR="008823D4" w:rsidRPr="00FC26EE" w:rsidRDefault="008823D4" w:rsidP="008823D4">
                  <w:pPr>
                    <w:jc w:val="both"/>
                    <w:rPr>
                      <w:rFonts w:ascii="Times New Roman" w:hAnsi="Times New Roman"/>
                      <w:sz w:val="24"/>
                      <w:szCs w:val="24"/>
                    </w:rPr>
                  </w:pPr>
                </w:p>
              </w:tc>
              <w:tc>
                <w:tcPr>
                  <w:tcW w:w="230" w:type="dxa"/>
                </w:tcPr>
                <w:p w14:paraId="7BBE1505" w14:textId="77777777" w:rsidR="008823D4" w:rsidRPr="00FC26EE" w:rsidRDefault="008823D4" w:rsidP="008823D4">
                  <w:pPr>
                    <w:jc w:val="both"/>
                    <w:rPr>
                      <w:rFonts w:ascii="Times New Roman" w:hAnsi="Times New Roman"/>
                      <w:sz w:val="24"/>
                      <w:szCs w:val="24"/>
                    </w:rPr>
                  </w:pPr>
                </w:p>
              </w:tc>
              <w:tc>
                <w:tcPr>
                  <w:tcW w:w="230" w:type="dxa"/>
                </w:tcPr>
                <w:p w14:paraId="46395D59" w14:textId="77777777" w:rsidR="008823D4" w:rsidRPr="00FC26EE" w:rsidRDefault="008823D4" w:rsidP="008823D4">
                  <w:pPr>
                    <w:jc w:val="both"/>
                    <w:rPr>
                      <w:rFonts w:ascii="Times New Roman" w:hAnsi="Times New Roman"/>
                      <w:sz w:val="24"/>
                      <w:szCs w:val="24"/>
                    </w:rPr>
                  </w:pPr>
                </w:p>
              </w:tc>
              <w:tc>
                <w:tcPr>
                  <w:tcW w:w="230" w:type="dxa"/>
                </w:tcPr>
                <w:p w14:paraId="21BEF4FA" w14:textId="77777777" w:rsidR="008823D4" w:rsidRPr="00FC26EE" w:rsidRDefault="008823D4" w:rsidP="008823D4">
                  <w:pPr>
                    <w:jc w:val="both"/>
                    <w:rPr>
                      <w:rFonts w:ascii="Times New Roman" w:hAnsi="Times New Roman"/>
                      <w:sz w:val="24"/>
                      <w:szCs w:val="24"/>
                    </w:rPr>
                  </w:pPr>
                </w:p>
              </w:tc>
              <w:tc>
                <w:tcPr>
                  <w:tcW w:w="230" w:type="dxa"/>
                </w:tcPr>
                <w:p w14:paraId="35C8E5E6" w14:textId="77777777" w:rsidR="008823D4" w:rsidRPr="00FC26EE" w:rsidRDefault="008823D4" w:rsidP="008823D4">
                  <w:pPr>
                    <w:jc w:val="both"/>
                    <w:rPr>
                      <w:rFonts w:ascii="Times New Roman" w:hAnsi="Times New Roman"/>
                      <w:sz w:val="24"/>
                      <w:szCs w:val="24"/>
                    </w:rPr>
                  </w:pPr>
                </w:p>
              </w:tc>
              <w:tc>
                <w:tcPr>
                  <w:tcW w:w="230" w:type="dxa"/>
                </w:tcPr>
                <w:p w14:paraId="7728828A" w14:textId="77777777" w:rsidR="008823D4" w:rsidRPr="00FC26EE" w:rsidRDefault="008823D4" w:rsidP="008823D4">
                  <w:pPr>
                    <w:jc w:val="both"/>
                    <w:rPr>
                      <w:rFonts w:ascii="Times New Roman" w:hAnsi="Times New Roman"/>
                      <w:sz w:val="24"/>
                      <w:szCs w:val="24"/>
                    </w:rPr>
                  </w:pPr>
                </w:p>
              </w:tc>
              <w:tc>
                <w:tcPr>
                  <w:tcW w:w="230" w:type="dxa"/>
                </w:tcPr>
                <w:p w14:paraId="6824EE1A" w14:textId="77777777" w:rsidR="008823D4" w:rsidRPr="00FC26EE" w:rsidRDefault="008823D4" w:rsidP="008823D4">
                  <w:pPr>
                    <w:jc w:val="both"/>
                    <w:rPr>
                      <w:rFonts w:ascii="Times New Roman" w:hAnsi="Times New Roman"/>
                      <w:sz w:val="24"/>
                      <w:szCs w:val="24"/>
                    </w:rPr>
                  </w:pPr>
                </w:p>
              </w:tc>
              <w:tc>
                <w:tcPr>
                  <w:tcW w:w="230" w:type="dxa"/>
                </w:tcPr>
                <w:p w14:paraId="6BCF52F4" w14:textId="77777777" w:rsidR="008823D4" w:rsidRPr="00FC26EE" w:rsidRDefault="008823D4" w:rsidP="008823D4">
                  <w:pPr>
                    <w:jc w:val="both"/>
                    <w:rPr>
                      <w:rFonts w:ascii="Times New Roman" w:hAnsi="Times New Roman"/>
                      <w:sz w:val="24"/>
                      <w:szCs w:val="24"/>
                    </w:rPr>
                  </w:pPr>
                </w:p>
              </w:tc>
              <w:tc>
                <w:tcPr>
                  <w:tcW w:w="1058" w:type="dxa"/>
                </w:tcPr>
                <w:p w14:paraId="0BAE4FFB" w14:textId="77777777" w:rsidR="008823D4" w:rsidRPr="00FC26EE" w:rsidRDefault="008823D4" w:rsidP="008823D4">
                  <w:pPr>
                    <w:jc w:val="both"/>
                    <w:rPr>
                      <w:rFonts w:ascii="Times New Roman" w:hAnsi="Times New Roman"/>
                      <w:sz w:val="24"/>
                      <w:szCs w:val="24"/>
                    </w:rPr>
                  </w:pPr>
                </w:p>
              </w:tc>
            </w:tr>
            <w:tr w:rsidR="008823D4" w:rsidRPr="00FC26EE" w14:paraId="09861C87" w14:textId="77777777" w:rsidTr="006A579E">
              <w:tc>
                <w:tcPr>
                  <w:tcW w:w="1205" w:type="dxa"/>
                </w:tcPr>
                <w:p w14:paraId="44171E1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3</w:t>
                  </w:r>
                </w:p>
              </w:tc>
              <w:tc>
                <w:tcPr>
                  <w:tcW w:w="3084" w:type="dxa"/>
                </w:tcPr>
                <w:p w14:paraId="45E9283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Самостоятельно формулирует корректные вопросы</w:t>
                  </w:r>
                </w:p>
              </w:tc>
              <w:tc>
                <w:tcPr>
                  <w:tcW w:w="229" w:type="dxa"/>
                </w:tcPr>
                <w:p w14:paraId="1CB804F2" w14:textId="77777777" w:rsidR="008823D4" w:rsidRPr="00FC26EE" w:rsidRDefault="008823D4" w:rsidP="008823D4">
                  <w:pPr>
                    <w:jc w:val="both"/>
                    <w:rPr>
                      <w:rFonts w:ascii="Times New Roman" w:hAnsi="Times New Roman"/>
                      <w:sz w:val="24"/>
                      <w:szCs w:val="24"/>
                    </w:rPr>
                  </w:pPr>
                </w:p>
              </w:tc>
              <w:tc>
                <w:tcPr>
                  <w:tcW w:w="229" w:type="dxa"/>
                </w:tcPr>
                <w:p w14:paraId="5AA27847" w14:textId="77777777" w:rsidR="008823D4" w:rsidRPr="00FC26EE" w:rsidRDefault="008823D4" w:rsidP="008823D4">
                  <w:pPr>
                    <w:jc w:val="both"/>
                    <w:rPr>
                      <w:rFonts w:ascii="Times New Roman" w:hAnsi="Times New Roman"/>
                      <w:sz w:val="24"/>
                      <w:szCs w:val="24"/>
                    </w:rPr>
                  </w:pPr>
                </w:p>
              </w:tc>
              <w:tc>
                <w:tcPr>
                  <w:tcW w:w="229" w:type="dxa"/>
                </w:tcPr>
                <w:p w14:paraId="25ED16C2" w14:textId="77777777" w:rsidR="008823D4" w:rsidRPr="00FC26EE" w:rsidRDefault="008823D4" w:rsidP="008823D4">
                  <w:pPr>
                    <w:jc w:val="both"/>
                    <w:rPr>
                      <w:rFonts w:ascii="Times New Roman" w:hAnsi="Times New Roman"/>
                      <w:sz w:val="24"/>
                      <w:szCs w:val="24"/>
                    </w:rPr>
                  </w:pPr>
                </w:p>
              </w:tc>
              <w:tc>
                <w:tcPr>
                  <w:tcW w:w="229" w:type="dxa"/>
                </w:tcPr>
                <w:p w14:paraId="138ED796" w14:textId="77777777" w:rsidR="008823D4" w:rsidRPr="00FC26EE" w:rsidRDefault="008823D4" w:rsidP="008823D4">
                  <w:pPr>
                    <w:jc w:val="both"/>
                    <w:rPr>
                      <w:rFonts w:ascii="Times New Roman" w:hAnsi="Times New Roman"/>
                      <w:sz w:val="24"/>
                      <w:szCs w:val="24"/>
                    </w:rPr>
                  </w:pPr>
                </w:p>
              </w:tc>
              <w:tc>
                <w:tcPr>
                  <w:tcW w:w="229" w:type="dxa"/>
                </w:tcPr>
                <w:p w14:paraId="69F1576D" w14:textId="77777777" w:rsidR="008823D4" w:rsidRPr="00FC26EE" w:rsidRDefault="008823D4" w:rsidP="008823D4">
                  <w:pPr>
                    <w:jc w:val="both"/>
                    <w:rPr>
                      <w:rFonts w:ascii="Times New Roman" w:hAnsi="Times New Roman"/>
                      <w:sz w:val="24"/>
                      <w:szCs w:val="24"/>
                    </w:rPr>
                  </w:pPr>
                </w:p>
              </w:tc>
              <w:tc>
                <w:tcPr>
                  <w:tcW w:w="229" w:type="dxa"/>
                </w:tcPr>
                <w:p w14:paraId="6AB3EACE" w14:textId="77777777" w:rsidR="008823D4" w:rsidRPr="00FC26EE" w:rsidRDefault="008823D4" w:rsidP="008823D4">
                  <w:pPr>
                    <w:jc w:val="both"/>
                    <w:rPr>
                      <w:rFonts w:ascii="Times New Roman" w:hAnsi="Times New Roman"/>
                      <w:sz w:val="24"/>
                      <w:szCs w:val="24"/>
                    </w:rPr>
                  </w:pPr>
                </w:p>
              </w:tc>
              <w:tc>
                <w:tcPr>
                  <w:tcW w:w="230" w:type="dxa"/>
                </w:tcPr>
                <w:p w14:paraId="1343C47E" w14:textId="77777777" w:rsidR="008823D4" w:rsidRPr="00FC26EE" w:rsidRDefault="008823D4" w:rsidP="008823D4">
                  <w:pPr>
                    <w:jc w:val="both"/>
                    <w:rPr>
                      <w:rFonts w:ascii="Times New Roman" w:hAnsi="Times New Roman"/>
                      <w:sz w:val="24"/>
                      <w:szCs w:val="24"/>
                    </w:rPr>
                  </w:pPr>
                </w:p>
              </w:tc>
              <w:tc>
                <w:tcPr>
                  <w:tcW w:w="230" w:type="dxa"/>
                </w:tcPr>
                <w:p w14:paraId="29D5DF94" w14:textId="77777777" w:rsidR="008823D4" w:rsidRPr="00FC26EE" w:rsidRDefault="008823D4" w:rsidP="008823D4">
                  <w:pPr>
                    <w:jc w:val="both"/>
                    <w:rPr>
                      <w:rFonts w:ascii="Times New Roman" w:hAnsi="Times New Roman"/>
                      <w:sz w:val="24"/>
                      <w:szCs w:val="24"/>
                    </w:rPr>
                  </w:pPr>
                </w:p>
              </w:tc>
              <w:tc>
                <w:tcPr>
                  <w:tcW w:w="230" w:type="dxa"/>
                </w:tcPr>
                <w:p w14:paraId="0CEF0763" w14:textId="77777777" w:rsidR="008823D4" w:rsidRPr="00FC26EE" w:rsidRDefault="008823D4" w:rsidP="008823D4">
                  <w:pPr>
                    <w:jc w:val="both"/>
                    <w:rPr>
                      <w:rFonts w:ascii="Times New Roman" w:hAnsi="Times New Roman"/>
                      <w:sz w:val="24"/>
                      <w:szCs w:val="24"/>
                    </w:rPr>
                  </w:pPr>
                </w:p>
              </w:tc>
              <w:tc>
                <w:tcPr>
                  <w:tcW w:w="230" w:type="dxa"/>
                </w:tcPr>
                <w:p w14:paraId="48FB138B" w14:textId="77777777" w:rsidR="008823D4" w:rsidRPr="00FC26EE" w:rsidRDefault="008823D4" w:rsidP="008823D4">
                  <w:pPr>
                    <w:jc w:val="both"/>
                    <w:rPr>
                      <w:rFonts w:ascii="Times New Roman" w:hAnsi="Times New Roman"/>
                      <w:sz w:val="24"/>
                      <w:szCs w:val="24"/>
                    </w:rPr>
                  </w:pPr>
                </w:p>
              </w:tc>
              <w:tc>
                <w:tcPr>
                  <w:tcW w:w="230" w:type="dxa"/>
                </w:tcPr>
                <w:p w14:paraId="63298646" w14:textId="77777777" w:rsidR="008823D4" w:rsidRPr="00FC26EE" w:rsidRDefault="008823D4" w:rsidP="008823D4">
                  <w:pPr>
                    <w:jc w:val="both"/>
                    <w:rPr>
                      <w:rFonts w:ascii="Times New Roman" w:hAnsi="Times New Roman"/>
                      <w:sz w:val="24"/>
                      <w:szCs w:val="24"/>
                    </w:rPr>
                  </w:pPr>
                </w:p>
              </w:tc>
              <w:tc>
                <w:tcPr>
                  <w:tcW w:w="230" w:type="dxa"/>
                </w:tcPr>
                <w:p w14:paraId="4B110FE8" w14:textId="77777777" w:rsidR="008823D4" w:rsidRPr="00FC26EE" w:rsidRDefault="008823D4" w:rsidP="008823D4">
                  <w:pPr>
                    <w:jc w:val="both"/>
                    <w:rPr>
                      <w:rFonts w:ascii="Times New Roman" w:hAnsi="Times New Roman"/>
                      <w:sz w:val="24"/>
                      <w:szCs w:val="24"/>
                    </w:rPr>
                  </w:pPr>
                </w:p>
              </w:tc>
              <w:tc>
                <w:tcPr>
                  <w:tcW w:w="230" w:type="dxa"/>
                </w:tcPr>
                <w:p w14:paraId="689C275F" w14:textId="77777777" w:rsidR="008823D4" w:rsidRPr="00FC26EE" w:rsidRDefault="008823D4" w:rsidP="008823D4">
                  <w:pPr>
                    <w:jc w:val="both"/>
                    <w:rPr>
                      <w:rFonts w:ascii="Times New Roman" w:hAnsi="Times New Roman"/>
                      <w:sz w:val="24"/>
                      <w:szCs w:val="24"/>
                    </w:rPr>
                  </w:pPr>
                </w:p>
              </w:tc>
              <w:tc>
                <w:tcPr>
                  <w:tcW w:w="230" w:type="dxa"/>
                </w:tcPr>
                <w:p w14:paraId="499F5D86" w14:textId="77777777" w:rsidR="008823D4" w:rsidRPr="00FC26EE" w:rsidRDefault="008823D4" w:rsidP="008823D4">
                  <w:pPr>
                    <w:jc w:val="both"/>
                    <w:rPr>
                      <w:rFonts w:ascii="Times New Roman" w:hAnsi="Times New Roman"/>
                      <w:sz w:val="24"/>
                      <w:szCs w:val="24"/>
                    </w:rPr>
                  </w:pPr>
                </w:p>
              </w:tc>
              <w:tc>
                <w:tcPr>
                  <w:tcW w:w="230" w:type="dxa"/>
                </w:tcPr>
                <w:p w14:paraId="01D3BABF" w14:textId="77777777" w:rsidR="008823D4" w:rsidRPr="00FC26EE" w:rsidRDefault="008823D4" w:rsidP="008823D4">
                  <w:pPr>
                    <w:jc w:val="both"/>
                    <w:rPr>
                      <w:rFonts w:ascii="Times New Roman" w:hAnsi="Times New Roman"/>
                      <w:sz w:val="24"/>
                      <w:szCs w:val="24"/>
                    </w:rPr>
                  </w:pPr>
                </w:p>
              </w:tc>
              <w:tc>
                <w:tcPr>
                  <w:tcW w:w="230" w:type="dxa"/>
                </w:tcPr>
                <w:p w14:paraId="32AFD56E" w14:textId="77777777" w:rsidR="008823D4" w:rsidRPr="00FC26EE" w:rsidRDefault="008823D4" w:rsidP="008823D4">
                  <w:pPr>
                    <w:jc w:val="both"/>
                    <w:rPr>
                      <w:rFonts w:ascii="Times New Roman" w:hAnsi="Times New Roman"/>
                      <w:sz w:val="24"/>
                      <w:szCs w:val="24"/>
                    </w:rPr>
                  </w:pPr>
                </w:p>
              </w:tc>
              <w:tc>
                <w:tcPr>
                  <w:tcW w:w="230" w:type="dxa"/>
                </w:tcPr>
                <w:p w14:paraId="1E9B9E9A" w14:textId="77777777" w:rsidR="008823D4" w:rsidRPr="00FC26EE" w:rsidRDefault="008823D4" w:rsidP="008823D4">
                  <w:pPr>
                    <w:jc w:val="both"/>
                    <w:rPr>
                      <w:rFonts w:ascii="Times New Roman" w:hAnsi="Times New Roman"/>
                      <w:sz w:val="24"/>
                      <w:szCs w:val="24"/>
                    </w:rPr>
                  </w:pPr>
                </w:p>
              </w:tc>
              <w:tc>
                <w:tcPr>
                  <w:tcW w:w="230" w:type="dxa"/>
                </w:tcPr>
                <w:p w14:paraId="532048EB" w14:textId="77777777" w:rsidR="008823D4" w:rsidRPr="00FC26EE" w:rsidRDefault="008823D4" w:rsidP="008823D4">
                  <w:pPr>
                    <w:jc w:val="both"/>
                    <w:rPr>
                      <w:rFonts w:ascii="Times New Roman" w:hAnsi="Times New Roman"/>
                      <w:sz w:val="24"/>
                      <w:szCs w:val="24"/>
                    </w:rPr>
                  </w:pPr>
                </w:p>
              </w:tc>
              <w:tc>
                <w:tcPr>
                  <w:tcW w:w="230" w:type="dxa"/>
                </w:tcPr>
                <w:p w14:paraId="189A4A72" w14:textId="77777777" w:rsidR="008823D4" w:rsidRPr="00FC26EE" w:rsidRDefault="008823D4" w:rsidP="008823D4">
                  <w:pPr>
                    <w:jc w:val="both"/>
                    <w:rPr>
                      <w:rFonts w:ascii="Times New Roman" w:hAnsi="Times New Roman"/>
                      <w:sz w:val="24"/>
                      <w:szCs w:val="24"/>
                    </w:rPr>
                  </w:pPr>
                </w:p>
              </w:tc>
              <w:tc>
                <w:tcPr>
                  <w:tcW w:w="230" w:type="dxa"/>
                </w:tcPr>
                <w:p w14:paraId="7226C08B" w14:textId="77777777" w:rsidR="008823D4" w:rsidRPr="00FC26EE" w:rsidRDefault="008823D4" w:rsidP="008823D4">
                  <w:pPr>
                    <w:jc w:val="both"/>
                    <w:rPr>
                      <w:rFonts w:ascii="Times New Roman" w:hAnsi="Times New Roman"/>
                      <w:sz w:val="24"/>
                      <w:szCs w:val="24"/>
                    </w:rPr>
                  </w:pPr>
                </w:p>
              </w:tc>
              <w:tc>
                <w:tcPr>
                  <w:tcW w:w="230" w:type="dxa"/>
                </w:tcPr>
                <w:p w14:paraId="53B57920" w14:textId="77777777" w:rsidR="008823D4" w:rsidRPr="00FC26EE" w:rsidRDefault="008823D4" w:rsidP="008823D4">
                  <w:pPr>
                    <w:jc w:val="both"/>
                    <w:rPr>
                      <w:rFonts w:ascii="Times New Roman" w:hAnsi="Times New Roman"/>
                      <w:sz w:val="24"/>
                      <w:szCs w:val="24"/>
                    </w:rPr>
                  </w:pPr>
                </w:p>
              </w:tc>
              <w:tc>
                <w:tcPr>
                  <w:tcW w:w="1058" w:type="dxa"/>
                </w:tcPr>
                <w:p w14:paraId="73F4985D" w14:textId="77777777" w:rsidR="008823D4" w:rsidRPr="00FC26EE" w:rsidRDefault="008823D4" w:rsidP="008823D4">
                  <w:pPr>
                    <w:jc w:val="both"/>
                    <w:rPr>
                      <w:rFonts w:ascii="Times New Roman" w:hAnsi="Times New Roman"/>
                      <w:sz w:val="24"/>
                      <w:szCs w:val="24"/>
                    </w:rPr>
                  </w:pPr>
                </w:p>
              </w:tc>
            </w:tr>
            <w:tr w:rsidR="008823D4" w:rsidRPr="00FC26EE" w14:paraId="71FD1DFA" w14:textId="77777777" w:rsidTr="006A579E">
              <w:tc>
                <w:tcPr>
                  <w:tcW w:w="1205" w:type="dxa"/>
                </w:tcPr>
                <w:p w14:paraId="79011A8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084" w:type="dxa"/>
                </w:tcPr>
                <w:p w14:paraId="3A6331F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Формулировки вопросов не всегда понятны собеседнику и требуют уточнений</w:t>
                  </w:r>
                </w:p>
              </w:tc>
              <w:tc>
                <w:tcPr>
                  <w:tcW w:w="229" w:type="dxa"/>
                </w:tcPr>
                <w:p w14:paraId="0A819074" w14:textId="77777777" w:rsidR="008823D4" w:rsidRPr="00FC26EE" w:rsidRDefault="008823D4" w:rsidP="008823D4">
                  <w:pPr>
                    <w:jc w:val="both"/>
                    <w:rPr>
                      <w:rFonts w:ascii="Times New Roman" w:hAnsi="Times New Roman"/>
                      <w:sz w:val="24"/>
                      <w:szCs w:val="24"/>
                    </w:rPr>
                  </w:pPr>
                </w:p>
              </w:tc>
              <w:tc>
                <w:tcPr>
                  <w:tcW w:w="229" w:type="dxa"/>
                </w:tcPr>
                <w:p w14:paraId="278F67F1" w14:textId="77777777" w:rsidR="008823D4" w:rsidRPr="00FC26EE" w:rsidRDefault="008823D4" w:rsidP="008823D4">
                  <w:pPr>
                    <w:jc w:val="both"/>
                    <w:rPr>
                      <w:rFonts w:ascii="Times New Roman" w:hAnsi="Times New Roman"/>
                      <w:sz w:val="24"/>
                      <w:szCs w:val="24"/>
                    </w:rPr>
                  </w:pPr>
                </w:p>
              </w:tc>
              <w:tc>
                <w:tcPr>
                  <w:tcW w:w="229" w:type="dxa"/>
                </w:tcPr>
                <w:p w14:paraId="43934C10" w14:textId="77777777" w:rsidR="008823D4" w:rsidRPr="00FC26EE" w:rsidRDefault="008823D4" w:rsidP="008823D4">
                  <w:pPr>
                    <w:jc w:val="both"/>
                    <w:rPr>
                      <w:rFonts w:ascii="Times New Roman" w:hAnsi="Times New Roman"/>
                      <w:sz w:val="24"/>
                      <w:szCs w:val="24"/>
                    </w:rPr>
                  </w:pPr>
                </w:p>
              </w:tc>
              <w:tc>
                <w:tcPr>
                  <w:tcW w:w="229" w:type="dxa"/>
                </w:tcPr>
                <w:p w14:paraId="04D9CE8B" w14:textId="77777777" w:rsidR="008823D4" w:rsidRPr="00FC26EE" w:rsidRDefault="008823D4" w:rsidP="008823D4">
                  <w:pPr>
                    <w:jc w:val="both"/>
                    <w:rPr>
                      <w:rFonts w:ascii="Times New Roman" w:hAnsi="Times New Roman"/>
                      <w:sz w:val="24"/>
                      <w:szCs w:val="24"/>
                    </w:rPr>
                  </w:pPr>
                </w:p>
              </w:tc>
              <w:tc>
                <w:tcPr>
                  <w:tcW w:w="229" w:type="dxa"/>
                </w:tcPr>
                <w:p w14:paraId="32D55DF9" w14:textId="77777777" w:rsidR="008823D4" w:rsidRPr="00FC26EE" w:rsidRDefault="008823D4" w:rsidP="008823D4">
                  <w:pPr>
                    <w:jc w:val="both"/>
                    <w:rPr>
                      <w:rFonts w:ascii="Times New Roman" w:hAnsi="Times New Roman"/>
                      <w:sz w:val="24"/>
                      <w:szCs w:val="24"/>
                    </w:rPr>
                  </w:pPr>
                </w:p>
              </w:tc>
              <w:tc>
                <w:tcPr>
                  <w:tcW w:w="229" w:type="dxa"/>
                </w:tcPr>
                <w:p w14:paraId="3E82EB21" w14:textId="77777777" w:rsidR="008823D4" w:rsidRPr="00FC26EE" w:rsidRDefault="008823D4" w:rsidP="008823D4">
                  <w:pPr>
                    <w:jc w:val="both"/>
                    <w:rPr>
                      <w:rFonts w:ascii="Times New Roman" w:hAnsi="Times New Roman"/>
                      <w:sz w:val="24"/>
                      <w:szCs w:val="24"/>
                    </w:rPr>
                  </w:pPr>
                </w:p>
              </w:tc>
              <w:tc>
                <w:tcPr>
                  <w:tcW w:w="230" w:type="dxa"/>
                </w:tcPr>
                <w:p w14:paraId="3F832A61" w14:textId="77777777" w:rsidR="008823D4" w:rsidRPr="00FC26EE" w:rsidRDefault="008823D4" w:rsidP="008823D4">
                  <w:pPr>
                    <w:jc w:val="both"/>
                    <w:rPr>
                      <w:rFonts w:ascii="Times New Roman" w:hAnsi="Times New Roman"/>
                      <w:sz w:val="24"/>
                      <w:szCs w:val="24"/>
                    </w:rPr>
                  </w:pPr>
                </w:p>
              </w:tc>
              <w:tc>
                <w:tcPr>
                  <w:tcW w:w="230" w:type="dxa"/>
                </w:tcPr>
                <w:p w14:paraId="25FD9977" w14:textId="77777777" w:rsidR="008823D4" w:rsidRPr="00FC26EE" w:rsidRDefault="008823D4" w:rsidP="008823D4">
                  <w:pPr>
                    <w:jc w:val="both"/>
                    <w:rPr>
                      <w:rFonts w:ascii="Times New Roman" w:hAnsi="Times New Roman"/>
                      <w:sz w:val="24"/>
                      <w:szCs w:val="24"/>
                    </w:rPr>
                  </w:pPr>
                </w:p>
              </w:tc>
              <w:tc>
                <w:tcPr>
                  <w:tcW w:w="230" w:type="dxa"/>
                </w:tcPr>
                <w:p w14:paraId="0CF535FD" w14:textId="77777777" w:rsidR="008823D4" w:rsidRPr="00FC26EE" w:rsidRDefault="008823D4" w:rsidP="008823D4">
                  <w:pPr>
                    <w:jc w:val="both"/>
                    <w:rPr>
                      <w:rFonts w:ascii="Times New Roman" w:hAnsi="Times New Roman"/>
                      <w:sz w:val="24"/>
                      <w:szCs w:val="24"/>
                    </w:rPr>
                  </w:pPr>
                </w:p>
              </w:tc>
              <w:tc>
                <w:tcPr>
                  <w:tcW w:w="230" w:type="dxa"/>
                </w:tcPr>
                <w:p w14:paraId="3624D086" w14:textId="77777777" w:rsidR="008823D4" w:rsidRPr="00FC26EE" w:rsidRDefault="008823D4" w:rsidP="008823D4">
                  <w:pPr>
                    <w:jc w:val="both"/>
                    <w:rPr>
                      <w:rFonts w:ascii="Times New Roman" w:hAnsi="Times New Roman"/>
                      <w:sz w:val="24"/>
                      <w:szCs w:val="24"/>
                    </w:rPr>
                  </w:pPr>
                </w:p>
              </w:tc>
              <w:tc>
                <w:tcPr>
                  <w:tcW w:w="230" w:type="dxa"/>
                </w:tcPr>
                <w:p w14:paraId="3D608590" w14:textId="77777777" w:rsidR="008823D4" w:rsidRPr="00FC26EE" w:rsidRDefault="008823D4" w:rsidP="008823D4">
                  <w:pPr>
                    <w:jc w:val="both"/>
                    <w:rPr>
                      <w:rFonts w:ascii="Times New Roman" w:hAnsi="Times New Roman"/>
                      <w:sz w:val="24"/>
                      <w:szCs w:val="24"/>
                    </w:rPr>
                  </w:pPr>
                </w:p>
              </w:tc>
              <w:tc>
                <w:tcPr>
                  <w:tcW w:w="230" w:type="dxa"/>
                </w:tcPr>
                <w:p w14:paraId="3AF0B9D5" w14:textId="77777777" w:rsidR="008823D4" w:rsidRPr="00FC26EE" w:rsidRDefault="008823D4" w:rsidP="008823D4">
                  <w:pPr>
                    <w:jc w:val="both"/>
                    <w:rPr>
                      <w:rFonts w:ascii="Times New Roman" w:hAnsi="Times New Roman"/>
                      <w:sz w:val="24"/>
                      <w:szCs w:val="24"/>
                    </w:rPr>
                  </w:pPr>
                </w:p>
              </w:tc>
              <w:tc>
                <w:tcPr>
                  <w:tcW w:w="230" w:type="dxa"/>
                </w:tcPr>
                <w:p w14:paraId="4015F606" w14:textId="77777777" w:rsidR="008823D4" w:rsidRPr="00FC26EE" w:rsidRDefault="008823D4" w:rsidP="008823D4">
                  <w:pPr>
                    <w:jc w:val="both"/>
                    <w:rPr>
                      <w:rFonts w:ascii="Times New Roman" w:hAnsi="Times New Roman"/>
                      <w:sz w:val="24"/>
                      <w:szCs w:val="24"/>
                    </w:rPr>
                  </w:pPr>
                </w:p>
              </w:tc>
              <w:tc>
                <w:tcPr>
                  <w:tcW w:w="230" w:type="dxa"/>
                </w:tcPr>
                <w:p w14:paraId="258C0F43" w14:textId="77777777" w:rsidR="008823D4" w:rsidRPr="00FC26EE" w:rsidRDefault="008823D4" w:rsidP="008823D4">
                  <w:pPr>
                    <w:jc w:val="both"/>
                    <w:rPr>
                      <w:rFonts w:ascii="Times New Roman" w:hAnsi="Times New Roman"/>
                      <w:sz w:val="24"/>
                      <w:szCs w:val="24"/>
                    </w:rPr>
                  </w:pPr>
                </w:p>
              </w:tc>
              <w:tc>
                <w:tcPr>
                  <w:tcW w:w="230" w:type="dxa"/>
                </w:tcPr>
                <w:p w14:paraId="093230F8" w14:textId="77777777" w:rsidR="008823D4" w:rsidRPr="00FC26EE" w:rsidRDefault="008823D4" w:rsidP="008823D4">
                  <w:pPr>
                    <w:jc w:val="both"/>
                    <w:rPr>
                      <w:rFonts w:ascii="Times New Roman" w:hAnsi="Times New Roman"/>
                      <w:sz w:val="24"/>
                      <w:szCs w:val="24"/>
                    </w:rPr>
                  </w:pPr>
                </w:p>
              </w:tc>
              <w:tc>
                <w:tcPr>
                  <w:tcW w:w="230" w:type="dxa"/>
                </w:tcPr>
                <w:p w14:paraId="658D5356" w14:textId="77777777" w:rsidR="008823D4" w:rsidRPr="00FC26EE" w:rsidRDefault="008823D4" w:rsidP="008823D4">
                  <w:pPr>
                    <w:jc w:val="both"/>
                    <w:rPr>
                      <w:rFonts w:ascii="Times New Roman" w:hAnsi="Times New Roman"/>
                      <w:sz w:val="24"/>
                      <w:szCs w:val="24"/>
                    </w:rPr>
                  </w:pPr>
                </w:p>
              </w:tc>
              <w:tc>
                <w:tcPr>
                  <w:tcW w:w="230" w:type="dxa"/>
                </w:tcPr>
                <w:p w14:paraId="79C301C0" w14:textId="77777777" w:rsidR="008823D4" w:rsidRPr="00FC26EE" w:rsidRDefault="008823D4" w:rsidP="008823D4">
                  <w:pPr>
                    <w:jc w:val="both"/>
                    <w:rPr>
                      <w:rFonts w:ascii="Times New Roman" w:hAnsi="Times New Roman"/>
                      <w:sz w:val="24"/>
                      <w:szCs w:val="24"/>
                    </w:rPr>
                  </w:pPr>
                </w:p>
              </w:tc>
              <w:tc>
                <w:tcPr>
                  <w:tcW w:w="230" w:type="dxa"/>
                </w:tcPr>
                <w:p w14:paraId="49271816" w14:textId="77777777" w:rsidR="008823D4" w:rsidRPr="00FC26EE" w:rsidRDefault="008823D4" w:rsidP="008823D4">
                  <w:pPr>
                    <w:jc w:val="both"/>
                    <w:rPr>
                      <w:rFonts w:ascii="Times New Roman" w:hAnsi="Times New Roman"/>
                      <w:sz w:val="24"/>
                      <w:szCs w:val="24"/>
                    </w:rPr>
                  </w:pPr>
                </w:p>
              </w:tc>
              <w:tc>
                <w:tcPr>
                  <w:tcW w:w="230" w:type="dxa"/>
                </w:tcPr>
                <w:p w14:paraId="7BD3EF36" w14:textId="77777777" w:rsidR="008823D4" w:rsidRPr="00FC26EE" w:rsidRDefault="008823D4" w:rsidP="008823D4">
                  <w:pPr>
                    <w:jc w:val="both"/>
                    <w:rPr>
                      <w:rFonts w:ascii="Times New Roman" w:hAnsi="Times New Roman"/>
                      <w:sz w:val="24"/>
                      <w:szCs w:val="24"/>
                    </w:rPr>
                  </w:pPr>
                </w:p>
              </w:tc>
              <w:tc>
                <w:tcPr>
                  <w:tcW w:w="230" w:type="dxa"/>
                </w:tcPr>
                <w:p w14:paraId="0C8CE80D" w14:textId="77777777" w:rsidR="008823D4" w:rsidRPr="00FC26EE" w:rsidRDefault="008823D4" w:rsidP="008823D4">
                  <w:pPr>
                    <w:jc w:val="both"/>
                    <w:rPr>
                      <w:rFonts w:ascii="Times New Roman" w:hAnsi="Times New Roman"/>
                      <w:sz w:val="24"/>
                      <w:szCs w:val="24"/>
                    </w:rPr>
                  </w:pPr>
                </w:p>
              </w:tc>
              <w:tc>
                <w:tcPr>
                  <w:tcW w:w="230" w:type="dxa"/>
                </w:tcPr>
                <w:p w14:paraId="14AEF0E6" w14:textId="77777777" w:rsidR="008823D4" w:rsidRPr="00FC26EE" w:rsidRDefault="008823D4" w:rsidP="008823D4">
                  <w:pPr>
                    <w:jc w:val="both"/>
                    <w:rPr>
                      <w:rFonts w:ascii="Times New Roman" w:hAnsi="Times New Roman"/>
                      <w:sz w:val="24"/>
                      <w:szCs w:val="24"/>
                    </w:rPr>
                  </w:pPr>
                </w:p>
              </w:tc>
              <w:tc>
                <w:tcPr>
                  <w:tcW w:w="1058" w:type="dxa"/>
                </w:tcPr>
                <w:p w14:paraId="165C678C" w14:textId="77777777" w:rsidR="008823D4" w:rsidRPr="00FC26EE" w:rsidRDefault="008823D4" w:rsidP="008823D4">
                  <w:pPr>
                    <w:jc w:val="both"/>
                    <w:rPr>
                      <w:rFonts w:ascii="Times New Roman" w:hAnsi="Times New Roman"/>
                      <w:sz w:val="24"/>
                      <w:szCs w:val="24"/>
                    </w:rPr>
                  </w:pPr>
                </w:p>
              </w:tc>
            </w:tr>
            <w:tr w:rsidR="008823D4" w:rsidRPr="00FC26EE" w14:paraId="22E14A29" w14:textId="77777777" w:rsidTr="006A579E">
              <w:tc>
                <w:tcPr>
                  <w:tcW w:w="1205" w:type="dxa"/>
                </w:tcPr>
                <w:p w14:paraId="167401E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084" w:type="dxa"/>
                </w:tcPr>
                <w:p w14:paraId="7B79949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Практически не может формулировать вопросы, понятные собеседнику</w:t>
                  </w:r>
                </w:p>
              </w:tc>
              <w:tc>
                <w:tcPr>
                  <w:tcW w:w="229" w:type="dxa"/>
                </w:tcPr>
                <w:p w14:paraId="024756DB" w14:textId="77777777" w:rsidR="008823D4" w:rsidRPr="00FC26EE" w:rsidRDefault="008823D4" w:rsidP="008823D4">
                  <w:pPr>
                    <w:jc w:val="both"/>
                    <w:rPr>
                      <w:rFonts w:ascii="Times New Roman" w:hAnsi="Times New Roman"/>
                      <w:sz w:val="24"/>
                      <w:szCs w:val="24"/>
                    </w:rPr>
                  </w:pPr>
                </w:p>
              </w:tc>
              <w:tc>
                <w:tcPr>
                  <w:tcW w:w="229" w:type="dxa"/>
                </w:tcPr>
                <w:p w14:paraId="05DBC0F1" w14:textId="77777777" w:rsidR="008823D4" w:rsidRPr="00FC26EE" w:rsidRDefault="008823D4" w:rsidP="008823D4">
                  <w:pPr>
                    <w:jc w:val="both"/>
                    <w:rPr>
                      <w:rFonts w:ascii="Times New Roman" w:hAnsi="Times New Roman"/>
                      <w:sz w:val="24"/>
                      <w:szCs w:val="24"/>
                    </w:rPr>
                  </w:pPr>
                </w:p>
              </w:tc>
              <w:tc>
                <w:tcPr>
                  <w:tcW w:w="229" w:type="dxa"/>
                </w:tcPr>
                <w:p w14:paraId="5A858590" w14:textId="77777777" w:rsidR="008823D4" w:rsidRPr="00FC26EE" w:rsidRDefault="008823D4" w:rsidP="008823D4">
                  <w:pPr>
                    <w:jc w:val="both"/>
                    <w:rPr>
                      <w:rFonts w:ascii="Times New Roman" w:hAnsi="Times New Roman"/>
                      <w:sz w:val="24"/>
                      <w:szCs w:val="24"/>
                    </w:rPr>
                  </w:pPr>
                </w:p>
              </w:tc>
              <w:tc>
                <w:tcPr>
                  <w:tcW w:w="229" w:type="dxa"/>
                </w:tcPr>
                <w:p w14:paraId="4F61D5FF" w14:textId="77777777" w:rsidR="008823D4" w:rsidRPr="00FC26EE" w:rsidRDefault="008823D4" w:rsidP="008823D4">
                  <w:pPr>
                    <w:jc w:val="both"/>
                    <w:rPr>
                      <w:rFonts w:ascii="Times New Roman" w:hAnsi="Times New Roman"/>
                      <w:sz w:val="24"/>
                      <w:szCs w:val="24"/>
                    </w:rPr>
                  </w:pPr>
                </w:p>
              </w:tc>
              <w:tc>
                <w:tcPr>
                  <w:tcW w:w="229" w:type="dxa"/>
                </w:tcPr>
                <w:p w14:paraId="775B6961" w14:textId="77777777" w:rsidR="008823D4" w:rsidRPr="00FC26EE" w:rsidRDefault="008823D4" w:rsidP="008823D4">
                  <w:pPr>
                    <w:jc w:val="both"/>
                    <w:rPr>
                      <w:rFonts w:ascii="Times New Roman" w:hAnsi="Times New Roman"/>
                      <w:sz w:val="24"/>
                      <w:szCs w:val="24"/>
                    </w:rPr>
                  </w:pPr>
                </w:p>
              </w:tc>
              <w:tc>
                <w:tcPr>
                  <w:tcW w:w="229" w:type="dxa"/>
                </w:tcPr>
                <w:p w14:paraId="08E6B4F7" w14:textId="77777777" w:rsidR="008823D4" w:rsidRPr="00FC26EE" w:rsidRDefault="008823D4" w:rsidP="008823D4">
                  <w:pPr>
                    <w:jc w:val="both"/>
                    <w:rPr>
                      <w:rFonts w:ascii="Times New Roman" w:hAnsi="Times New Roman"/>
                      <w:sz w:val="24"/>
                      <w:szCs w:val="24"/>
                    </w:rPr>
                  </w:pPr>
                </w:p>
              </w:tc>
              <w:tc>
                <w:tcPr>
                  <w:tcW w:w="230" w:type="dxa"/>
                </w:tcPr>
                <w:p w14:paraId="15B90BA0" w14:textId="77777777" w:rsidR="008823D4" w:rsidRPr="00FC26EE" w:rsidRDefault="008823D4" w:rsidP="008823D4">
                  <w:pPr>
                    <w:jc w:val="both"/>
                    <w:rPr>
                      <w:rFonts w:ascii="Times New Roman" w:hAnsi="Times New Roman"/>
                      <w:sz w:val="24"/>
                      <w:szCs w:val="24"/>
                    </w:rPr>
                  </w:pPr>
                </w:p>
              </w:tc>
              <w:tc>
                <w:tcPr>
                  <w:tcW w:w="230" w:type="dxa"/>
                </w:tcPr>
                <w:p w14:paraId="76FFACD3" w14:textId="77777777" w:rsidR="008823D4" w:rsidRPr="00FC26EE" w:rsidRDefault="008823D4" w:rsidP="008823D4">
                  <w:pPr>
                    <w:jc w:val="both"/>
                    <w:rPr>
                      <w:rFonts w:ascii="Times New Roman" w:hAnsi="Times New Roman"/>
                      <w:sz w:val="24"/>
                      <w:szCs w:val="24"/>
                    </w:rPr>
                  </w:pPr>
                </w:p>
              </w:tc>
              <w:tc>
                <w:tcPr>
                  <w:tcW w:w="230" w:type="dxa"/>
                </w:tcPr>
                <w:p w14:paraId="4996013B" w14:textId="77777777" w:rsidR="008823D4" w:rsidRPr="00FC26EE" w:rsidRDefault="008823D4" w:rsidP="008823D4">
                  <w:pPr>
                    <w:jc w:val="both"/>
                    <w:rPr>
                      <w:rFonts w:ascii="Times New Roman" w:hAnsi="Times New Roman"/>
                      <w:sz w:val="24"/>
                      <w:szCs w:val="24"/>
                    </w:rPr>
                  </w:pPr>
                </w:p>
              </w:tc>
              <w:tc>
                <w:tcPr>
                  <w:tcW w:w="230" w:type="dxa"/>
                </w:tcPr>
                <w:p w14:paraId="1ABA018A" w14:textId="77777777" w:rsidR="008823D4" w:rsidRPr="00FC26EE" w:rsidRDefault="008823D4" w:rsidP="008823D4">
                  <w:pPr>
                    <w:jc w:val="both"/>
                    <w:rPr>
                      <w:rFonts w:ascii="Times New Roman" w:hAnsi="Times New Roman"/>
                      <w:sz w:val="24"/>
                      <w:szCs w:val="24"/>
                    </w:rPr>
                  </w:pPr>
                </w:p>
              </w:tc>
              <w:tc>
                <w:tcPr>
                  <w:tcW w:w="230" w:type="dxa"/>
                </w:tcPr>
                <w:p w14:paraId="6CD9BB16" w14:textId="77777777" w:rsidR="008823D4" w:rsidRPr="00FC26EE" w:rsidRDefault="008823D4" w:rsidP="008823D4">
                  <w:pPr>
                    <w:jc w:val="both"/>
                    <w:rPr>
                      <w:rFonts w:ascii="Times New Roman" w:hAnsi="Times New Roman"/>
                      <w:sz w:val="24"/>
                      <w:szCs w:val="24"/>
                    </w:rPr>
                  </w:pPr>
                </w:p>
              </w:tc>
              <w:tc>
                <w:tcPr>
                  <w:tcW w:w="230" w:type="dxa"/>
                </w:tcPr>
                <w:p w14:paraId="77EB1E6B" w14:textId="77777777" w:rsidR="008823D4" w:rsidRPr="00FC26EE" w:rsidRDefault="008823D4" w:rsidP="008823D4">
                  <w:pPr>
                    <w:jc w:val="both"/>
                    <w:rPr>
                      <w:rFonts w:ascii="Times New Roman" w:hAnsi="Times New Roman"/>
                      <w:sz w:val="24"/>
                      <w:szCs w:val="24"/>
                    </w:rPr>
                  </w:pPr>
                </w:p>
              </w:tc>
              <w:tc>
                <w:tcPr>
                  <w:tcW w:w="230" w:type="dxa"/>
                </w:tcPr>
                <w:p w14:paraId="11FAF093" w14:textId="77777777" w:rsidR="008823D4" w:rsidRPr="00FC26EE" w:rsidRDefault="008823D4" w:rsidP="008823D4">
                  <w:pPr>
                    <w:jc w:val="both"/>
                    <w:rPr>
                      <w:rFonts w:ascii="Times New Roman" w:hAnsi="Times New Roman"/>
                      <w:sz w:val="24"/>
                      <w:szCs w:val="24"/>
                    </w:rPr>
                  </w:pPr>
                </w:p>
              </w:tc>
              <w:tc>
                <w:tcPr>
                  <w:tcW w:w="230" w:type="dxa"/>
                </w:tcPr>
                <w:p w14:paraId="62EBFB10" w14:textId="77777777" w:rsidR="008823D4" w:rsidRPr="00FC26EE" w:rsidRDefault="008823D4" w:rsidP="008823D4">
                  <w:pPr>
                    <w:jc w:val="both"/>
                    <w:rPr>
                      <w:rFonts w:ascii="Times New Roman" w:hAnsi="Times New Roman"/>
                      <w:sz w:val="24"/>
                      <w:szCs w:val="24"/>
                    </w:rPr>
                  </w:pPr>
                </w:p>
              </w:tc>
              <w:tc>
                <w:tcPr>
                  <w:tcW w:w="230" w:type="dxa"/>
                </w:tcPr>
                <w:p w14:paraId="120B6F7B" w14:textId="77777777" w:rsidR="008823D4" w:rsidRPr="00FC26EE" w:rsidRDefault="008823D4" w:rsidP="008823D4">
                  <w:pPr>
                    <w:jc w:val="both"/>
                    <w:rPr>
                      <w:rFonts w:ascii="Times New Roman" w:hAnsi="Times New Roman"/>
                      <w:sz w:val="24"/>
                      <w:szCs w:val="24"/>
                    </w:rPr>
                  </w:pPr>
                </w:p>
              </w:tc>
              <w:tc>
                <w:tcPr>
                  <w:tcW w:w="230" w:type="dxa"/>
                </w:tcPr>
                <w:p w14:paraId="5BC06CEA" w14:textId="77777777" w:rsidR="008823D4" w:rsidRPr="00FC26EE" w:rsidRDefault="008823D4" w:rsidP="008823D4">
                  <w:pPr>
                    <w:jc w:val="both"/>
                    <w:rPr>
                      <w:rFonts w:ascii="Times New Roman" w:hAnsi="Times New Roman"/>
                      <w:sz w:val="24"/>
                      <w:szCs w:val="24"/>
                    </w:rPr>
                  </w:pPr>
                </w:p>
              </w:tc>
              <w:tc>
                <w:tcPr>
                  <w:tcW w:w="230" w:type="dxa"/>
                </w:tcPr>
                <w:p w14:paraId="001F45CC" w14:textId="77777777" w:rsidR="008823D4" w:rsidRPr="00FC26EE" w:rsidRDefault="008823D4" w:rsidP="008823D4">
                  <w:pPr>
                    <w:jc w:val="both"/>
                    <w:rPr>
                      <w:rFonts w:ascii="Times New Roman" w:hAnsi="Times New Roman"/>
                      <w:sz w:val="24"/>
                      <w:szCs w:val="24"/>
                    </w:rPr>
                  </w:pPr>
                </w:p>
              </w:tc>
              <w:tc>
                <w:tcPr>
                  <w:tcW w:w="230" w:type="dxa"/>
                </w:tcPr>
                <w:p w14:paraId="4AC54F18" w14:textId="77777777" w:rsidR="008823D4" w:rsidRPr="00FC26EE" w:rsidRDefault="008823D4" w:rsidP="008823D4">
                  <w:pPr>
                    <w:jc w:val="both"/>
                    <w:rPr>
                      <w:rFonts w:ascii="Times New Roman" w:hAnsi="Times New Roman"/>
                      <w:sz w:val="24"/>
                      <w:szCs w:val="24"/>
                    </w:rPr>
                  </w:pPr>
                </w:p>
              </w:tc>
              <w:tc>
                <w:tcPr>
                  <w:tcW w:w="230" w:type="dxa"/>
                </w:tcPr>
                <w:p w14:paraId="0E78171A" w14:textId="77777777" w:rsidR="008823D4" w:rsidRPr="00FC26EE" w:rsidRDefault="008823D4" w:rsidP="008823D4">
                  <w:pPr>
                    <w:jc w:val="both"/>
                    <w:rPr>
                      <w:rFonts w:ascii="Times New Roman" w:hAnsi="Times New Roman"/>
                      <w:sz w:val="24"/>
                      <w:szCs w:val="24"/>
                    </w:rPr>
                  </w:pPr>
                </w:p>
              </w:tc>
              <w:tc>
                <w:tcPr>
                  <w:tcW w:w="230" w:type="dxa"/>
                </w:tcPr>
                <w:p w14:paraId="301AF7F8" w14:textId="77777777" w:rsidR="008823D4" w:rsidRPr="00FC26EE" w:rsidRDefault="008823D4" w:rsidP="008823D4">
                  <w:pPr>
                    <w:jc w:val="both"/>
                    <w:rPr>
                      <w:rFonts w:ascii="Times New Roman" w:hAnsi="Times New Roman"/>
                      <w:sz w:val="24"/>
                      <w:szCs w:val="24"/>
                    </w:rPr>
                  </w:pPr>
                </w:p>
              </w:tc>
              <w:tc>
                <w:tcPr>
                  <w:tcW w:w="230" w:type="dxa"/>
                </w:tcPr>
                <w:p w14:paraId="15A7AF6D" w14:textId="77777777" w:rsidR="008823D4" w:rsidRPr="00FC26EE" w:rsidRDefault="008823D4" w:rsidP="008823D4">
                  <w:pPr>
                    <w:jc w:val="both"/>
                    <w:rPr>
                      <w:rFonts w:ascii="Times New Roman" w:hAnsi="Times New Roman"/>
                      <w:sz w:val="24"/>
                      <w:szCs w:val="24"/>
                    </w:rPr>
                  </w:pPr>
                </w:p>
              </w:tc>
              <w:tc>
                <w:tcPr>
                  <w:tcW w:w="1058" w:type="dxa"/>
                </w:tcPr>
                <w:p w14:paraId="5D01A344" w14:textId="77777777" w:rsidR="008823D4" w:rsidRPr="00FC26EE" w:rsidRDefault="008823D4" w:rsidP="008823D4">
                  <w:pPr>
                    <w:jc w:val="both"/>
                    <w:rPr>
                      <w:rFonts w:ascii="Times New Roman" w:hAnsi="Times New Roman"/>
                      <w:sz w:val="24"/>
                      <w:szCs w:val="24"/>
                    </w:rPr>
                  </w:pPr>
                </w:p>
              </w:tc>
            </w:tr>
            <w:tr w:rsidR="008823D4" w:rsidRPr="00FC26EE" w14:paraId="67959964" w14:textId="77777777" w:rsidTr="006A579E">
              <w:tc>
                <w:tcPr>
                  <w:tcW w:w="4289" w:type="dxa"/>
                  <w:gridSpan w:val="2"/>
                </w:tcPr>
                <w:p w14:paraId="37E6D44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2.3. Способность корректно возражать оппоненту</w:t>
                  </w:r>
                </w:p>
              </w:tc>
              <w:tc>
                <w:tcPr>
                  <w:tcW w:w="229" w:type="dxa"/>
                </w:tcPr>
                <w:p w14:paraId="2D6B3370" w14:textId="77777777" w:rsidR="008823D4" w:rsidRPr="00FC26EE" w:rsidRDefault="008823D4" w:rsidP="008823D4">
                  <w:pPr>
                    <w:jc w:val="both"/>
                    <w:rPr>
                      <w:rFonts w:ascii="Times New Roman" w:hAnsi="Times New Roman"/>
                      <w:sz w:val="24"/>
                      <w:szCs w:val="24"/>
                    </w:rPr>
                  </w:pPr>
                </w:p>
              </w:tc>
              <w:tc>
                <w:tcPr>
                  <w:tcW w:w="229" w:type="dxa"/>
                </w:tcPr>
                <w:p w14:paraId="04A122A3" w14:textId="77777777" w:rsidR="008823D4" w:rsidRPr="00FC26EE" w:rsidRDefault="008823D4" w:rsidP="008823D4">
                  <w:pPr>
                    <w:jc w:val="both"/>
                    <w:rPr>
                      <w:rFonts w:ascii="Times New Roman" w:hAnsi="Times New Roman"/>
                      <w:sz w:val="24"/>
                      <w:szCs w:val="24"/>
                    </w:rPr>
                  </w:pPr>
                </w:p>
              </w:tc>
              <w:tc>
                <w:tcPr>
                  <w:tcW w:w="229" w:type="dxa"/>
                </w:tcPr>
                <w:p w14:paraId="34BA7D9D" w14:textId="77777777" w:rsidR="008823D4" w:rsidRPr="00FC26EE" w:rsidRDefault="008823D4" w:rsidP="008823D4">
                  <w:pPr>
                    <w:jc w:val="both"/>
                    <w:rPr>
                      <w:rFonts w:ascii="Times New Roman" w:hAnsi="Times New Roman"/>
                      <w:sz w:val="24"/>
                      <w:szCs w:val="24"/>
                    </w:rPr>
                  </w:pPr>
                </w:p>
              </w:tc>
              <w:tc>
                <w:tcPr>
                  <w:tcW w:w="229" w:type="dxa"/>
                </w:tcPr>
                <w:p w14:paraId="7171C4ED" w14:textId="77777777" w:rsidR="008823D4" w:rsidRPr="00FC26EE" w:rsidRDefault="008823D4" w:rsidP="008823D4">
                  <w:pPr>
                    <w:jc w:val="both"/>
                    <w:rPr>
                      <w:rFonts w:ascii="Times New Roman" w:hAnsi="Times New Roman"/>
                      <w:sz w:val="24"/>
                      <w:szCs w:val="24"/>
                    </w:rPr>
                  </w:pPr>
                </w:p>
              </w:tc>
              <w:tc>
                <w:tcPr>
                  <w:tcW w:w="229" w:type="dxa"/>
                </w:tcPr>
                <w:p w14:paraId="349CB095" w14:textId="77777777" w:rsidR="008823D4" w:rsidRPr="00FC26EE" w:rsidRDefault="008823D4" w:rsidP="008823D4">
                  <w:pPr>
                    <w:jc w:val="both"/>
                    <w:rPr>
                      <w:rFonts w:ascii="Times New Roman" w:hAnsi="Times New Roman"/>
                      <w:sz w:val="24"/>
                      <w:szCs w:val="24"/>
                    </w:rPr>
                  </w:pPr>
                </w:p>
              </w:tc>
              <w:tc>
                <w:tcPr>
                  <w:tcW w:w="229" w:type="dxa"/>
                </w:tcPr>
                <w:p w14:paraId="7A2F20F6" w14:textId="77777777" w:rsidR="008823D4" w:rsidRPr="00FC26EE" w:rsidRDefault="008823D4" w:rsidP="008823D4">
                  <w:pPr>
                    <w:jc w:val="both"/>
                    <w:rPr>
                      <w:rFonts w:ascii="Times New Roman" w:hAnsi="Times New Roman"/>
                      <w:sz w:val="24"/>
                      <w:szCs w:val="24"/>
                    </w:rPr>
                  </w:pPr>
                </w:p>
              </w:tc>
              <w:tc>
                <w:tcPr>
                  <w:tcW w:w="230" w:type="dxa"/>
                </w:tcPr>
                <w:p w14:paraId="7D107F97" w14:textId="77777777" w:rsidR="008823D4" w:rsidRPr="00FC26EE" w:rsidRDefault="008823D4" w:rsidP="008823D4">
                  <w:pPr>
                    <w:jc w:val="both"/>
                    <w:rPr>
                      <w:rFonts w:ascii="Times New Roman" w:hAnsi="Times New Roman"/>
                      <w:sz w:val="24"/>
                      <w:szCs w:val="24"/>
                    </w:rPr>
                  </w:pPr>
                </w:p>
              </w:tc>
              <w:tc>
                <w:tcPr>
                  <w:tcW w:w="230" w:type="dxa"/>
                </w:tcPr>
                <w:p w14:paraId="7CFBB85E" w14:textId="77777777" w:rsidR="008823D4" w:rsidRPr="00FC26EE" w:rsidRDefault="008823D4" w:rsidP="008823D4">
                  <w:pPr>
                    <w:jc w:val="both"/>
                    <w:rPr>
                      <w:rFonts w:ascii="Times New Roman" w:hAnsi="Times New Roman"/>
                      <w:sz w:val="24"/>
                      <w:szCs w:val="24"/>
                    </w:rPr>
                  </w:pPr>
                </w:p>
              </w:tc>
              <w:tc>
                <w:tcPr>
                  <w:tcW w:w="230" w:type="dxa"/>
                </w:tcPr>
                <w:p w14:paraId="5FDCD95F" w14:textId="77777777" w:rsidR="008823D4" w:rsidRPr="00FC26EE" w:rsidRDefault="008823D4" w:rsidP="008823D4">
                  <w:pPr>
                    <w:jc w:val="both"/>
                    <w:rPr>
                      <w:rFonts w:ascii="Times New Roman" w:hAnsi="Times New Roman"/>
                      <w:sz w:val="24"/>
                      <w:szCs w:val="24"/>
                    </w:rPr>
                  </w:pPr>
                </w:p>
              </w:tc>
              <w:tc>
                <w:tcPr>
                  <w:tcW w:w="230" w:type="dxa"/>
                </w:tcPr>
                <w:p w14:paraId="368BE8A7" w14:textId="77777777" w:rsidR="008823D4" w:rsidRPr="00FC26EE" w:rsidRDefault="008823D4" w:rsidP="008823D4">
                  <w:pPr>
                    <w:jc w:val="both"/>
                    <w:rPr>
                      <w:rFonts w:ascii="Times New Roman" w:hAnsi="Times New Roman"/>
                      <w:sz w:val="24"/>
                      <w:szCs w:val="24"/>
                    </w:rPr>
                  </w:pPr>
                </w:p>
              </w:tc>
              <w:tc>
                <w:tcPr>
                  <w:tcW w:w="230" w:type="dxa"/>
                </w:tcPr>
                <w:p w14:paraId="30693206" w14:textId="77777777" w:rsidR="008823D4" w:rsidRPr="00FC26EE" w:rsidRDefault="008823D4" w:rsidP="008823D4">
                  <w:pPr>
                    <w:jc w:val="both"/>
                    <w:rPr>
                      <w:rFonts w:ascii="Times New Roman" w:hAnsi="Times New Roman"/>
                      <w:sz w:val="24"/>
                      <w:szCs w:val="24"/>
                    </w:rPr>
                  </w:pPr>
                </w:p>
              </w:tc>
              <w:tc>
                <w:tcPr>
                  <w:tcW w:w="230" w:type="dxa"/>
                </w:tcPr>
                <w:p w14:paraId="4EB0E479" w14:textId="77777777" w:rsidR="008823D4" w:rsidRPr="00FC26EE" w:rsidRDefault="008823D4" w:rsidP="008823D4">
                  <w:pPr>
                    <w:jc w:val="both"/>
                    <w:rPr>
                      <w:rFonts w:ascii="Times New Roman" w:hAnsi="Times New Roman"/>
                      <w:sz w:val="24"/>
                      <w:szCs w:val="24"/>
                    </w:rPr>
                  </w:pPr>
                </w:p>
              </w:tc>
              <w:tc>
                <w:tcPr>
                  <w:tcW w:w="230" w:type="dxa"/>
                </w:tcPr>
                <w:p w14:paraId="7339DD0E" w14:textId="77777777" w:rsidR="008823D4" w:rsidRPr="00FC26EE" w:rsidRDefault="008823D4" w:rsidP="008823D4">
                  <w:pPr>
                    <w:jc w:val="both"/>
                    <w:rPr>
                      <w:rFonts w:ascii="Times New Roman" w:hAnsi="Times New Roman"/>
                      <w:sz w:val="24"/>
                      <w:szCs w:val="24"/>
                    </w:rPr>
                  </w:pPr>
                </w:p>
              </w:tc>
              <w:tc>
                <w:tcPr>
                  <w:tcW w:w="230" w:type="dxa"/>
                </w:tcPr>
                <w:p w14:paraId="0DE25FE5" w14:textId="77777777" w:rsidR="008823D4" w:rsidRPr="00FC26EE" w:rsidRDefault="008823D4" w:rsidP="008823D4">
                  <w:pPr>
                    <w:jc w:val="both"/>
                    <w:rPr>
                      <w:rFonts w:ascii="Times New Roman" w:hAnsi="Times New Roman"/>
                      <w:sz w:val="24"/>
                      <w:szCs w:val="24"/>
                    </w:rPr>
                  </w:pPr>
                </w:p>
              </w:tc>
              <w:tc>
                <w:tcPr>
                  <w:tcW w:w="230" w:type="dxa"/>
                </w:tcPr>
                <w:p w14:paraId="408586C5" w14:textId="77777777" w:rsidR="008823D4" w:rsidRPr="00FC26EE" w:rsidRDefault="008823D4" w:rsidP="008823D4">
                  <w:pPr>
                    <w:jc w:val="both"/>
                    <w:rPr>
                      <w:rFonts w:ascii="Times New Roman" w:hAnsi="Times New Roman"/>
                      <w:sz w:val="24"/>
                      <w:szCs w:val="24"/>
                    </w:rPr>
                  </w:pPr>
                </w:p>
              </w:tc>
              <w:tc>
                <w:tcPr>
                  <w:tcW w:w="230" w:type="dxa"/>
                </w:tcPr>
                <w:p w14:paraId="5D8FFE58" w14:textId="77777777" w:rsidR="008823D4" w:rsidRPr="00FC26EE" w:rsidRDefault="008823D4" w:rsidP="008823D4">
                  <w:pPr>
                    <w:jc w:val="both"/>
                    <w:rPr>
                      <w:rFonts w:ascii="Times New Roman" w:hAnsi="Times New Roman"/>
                      <w:sz w:val="24"/>
                      <w:szCs w:val="24"/>
                    </w:rPr>
                  </w:pPr>
                </w:p>
              </w:tc>
              <w:tc>
                <w:tcPr>
                  <w:tcW w:w="230" w:type="dxa"/>
                </w:tcPr>
                <w:p w14:paraId="781D5A72" w14:textId="77777777" w:rsidR="008823D4" w:rsidRPr="00FC26EE" w:rsidRDefault="008823D4" w:rsidP="008823D4">
                  <w:pPr>
                    <w:jc w:val="both"/>
                    <w:rPr>
                      <w:rFonts w:ascii="Times New Roman" w:hAnsi="Times New Roman"/>
                      <w:sz w:val="24"/>
                      <w:szCs w:val="24"/>
                    </w:rPr>
                  </w:pPr>
                </w:p>
              </w:tc>
              <w:tc>
                <w:tcPr>
                  <w:tcW w:w="230" w:type="dxa"/>
                </w:tcPr>
                <w:p w14:paraId="1923B782" w14:textId="77777777" w:rsidR="008823D4" w:rsidRPr="00FC26EE" w:rsidRDefault="008823D4" w:rsidP="008823D4">
                  <w:pPr>
                    <w:jc w:val="both"/>
                    <w:rPr>
                      <w:rFonts w:ascii="Times New Roman" w:hAnsi="Times New Roman"/>
                      <w:sz w:val="24"/>
                      <w:szCs w:val="24"/>
                    </w:rPr>
                  </w:pPr>
                </w:p>
              </w:tc>
              <w:tc>
                <w:tcPr>
                  <w:tcW w:w="230" w:type="dxa"/>
                </w:tcPr>
                <w:p w14:paraId="0A43C5E1" w14:textId="77777777" w:rsidR="008823D4" w:rsidRPr="00FC26EE" w:rsidRDefault="008823D4" w:rsidP="008823D4">
                  <w:pPr>
                    <w:jc w:val="both"/>
                    <w:rPr>
                      <w:rFonts w:ascii="Times New Roman" w:hAnsi="Times New Roman"/>
                      <w:sz w:val="24"/>
                      <w:szCs w:val="24"/>
                    </w:rPr>
                  </w:pPr>
                </w:p>
              </w:tc>
              <w:tc>
                <w:tcPr>
                  <w:tcW w:w="230" w:type="dxa"/>
                </w:tcPr>
                <w:p w14:paraId="650AFF6F" w14:textId="77777777" w:rsidR="008823D4" w:rsidRPr="00FC26EE" w:rsidRDefault="008823D4" w:rsidP="008823D4">
                  <w:pPr>
                    <w:jc w:val="both"/>
                    <w:rPr>
                      <w:rFonts w:ascii="Times New Roman" w:hAnsi="Times New Roman"/>
                      <w:sz w:val="24"/>
                      <w:szCs w:val="24"/>
                    </w:rPr>
                  </w:pPr>
                </w:p>
              </w:tc>
              <w:tc>
                <w:tcPr>
                  <w:tcW w:w="230" w:type="dxa"/>
                </w:tcPr>
                <w:p w14:paraId="71F63617" w14:textId="77777777" w:rsidR="008823D4" w:rsidRPr="00FC26EE" w:rsidRDefault="008823D4" w:rsidP="008823D4">
                  <w:pPr>
                    <w:jc w:val="both"/>
                    <w:rPr>
                      <w:rFonts w:ascii="Times New Roman" w:hAnsi="Times New Roman"/>
                      <w:sz w:val="24"/>
                      <w:szCs w:val="24"/>
                    </w:rPr>
                  </w:pPr>
                </w:p>
              </w:tc>
              <w:tc>
                <w:tcPr>
                  <w:tcW w:w="1058" w:type="dxa"/>
                </w:tcPr>
                <w:p w14:paraId="0D85F85C" w14:textId="77777777" w:rsidR="008823D4" w:rsidRPr="00FC26EE" w:rsidRDefault="008823D4" w:rsidP="008823D4">
                  <w:pPr>
                    <w:jc w:val="both"/>
                    <w:rPr>
                      <w:rFonts w:ascii="Times New Roman" w:hAnsi="Times New Roman"/>
                      <w:sz w:val="24"/>
                      <w:szCs w:val="24"/>
                    </w:rPr>
                  </w:pPr>
                </w:p>
              </w:tc>
            </w:tr>
            <w:tr w:rsidR="008823D4" w:rsidRPr="00FC26EE" w14:paraId="19E5134D" w14:textId="77777777" w:rsidTr="006A579E">
              <w:tc>
                <w:tcPr>
                  <w:tcW w:w="1205" w:type="dxa"/>
                </w:tcPr>
                <w:p w14:paraId="712A857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084" w:type="dxa"/>
                </w:tcPr>
                <w:p w14:paraId="074F14E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Обычно возражает своему оппоненту корректно</w:t>
                  </w:r>
                </w:p>
              </w:tc>
              <w:tc>
                <w:tcPr>
                  <w:tcW w:w="229" w:type="dxa"/>
                </w:tcPr>
                <w:p w14:paraId="7FE1A054" w14:textId="77777777" w:rsidR="008823D4" w:rsidRPr="00FC26EE" w:rsidRDefault="008823D4" w:rsidP="008823D4">
                  <w:pPr>
                    <w:jc w:val="both"/>
                    <w:rPr>
                      <w:rFonts w:ascii="Times New Roman" w:hAnsi="Times New Roman"/>
                      <w:sz w:val="24"/>
                      <w:szCs w:val="24"/>
                    </w:rPr>
                  </w:pPr>
                </w:p>
              </w:tc>
              <w:tc>
                <w:tcPr>
                  <w:tcW w:w="229" w:type="dxa"/>
                </w:tcPr>
                <w:p w14:paraId="0DD0C27C" w14:textId="77777777" w:rsidR="008823D4" w:rsidRPr="00FC26EE" w:rsidRDefault="008823D4" w:rsidP="008823D4">
                  <w:pPr>
                    <w:jc w:val="both"/>
                    <w:rPr>
                      <w:rFonts w:ascii="Times New Roman" w:hAnsi="Times New Roman"/>
                      <w:sz w:val="24"/>
                      <w:szCs w:val="24"/>
                    </w:rPr>
                  </w:pPr>
                </w:p>
              </w:tc>
              <w:tc>
                <w:tcPr>
                  <w:tcW w:w="229" w:type="dxa"/>
                </w:tcPr>
                <w:p w14:paraId="1CC1CE37" w14:textId="77777777" w:rsidR="008823D4" w:rsidRPr="00FC26EE" w:rsidRDefault="008823D4" w:rsidP="008823D4">
                  <w:pPr>
                    <w:jc w:val="both"/>
                    <w:rPr>
                      <w:rFonts w:ascii="Times New Roman" w:hAnsi="Times New Roman"/>
                      <w:sz w:val="24"/>
                      <w:szCs w:val="24"/>
                    </w:rPr>
                  </w:pPr>
                </w:p>
              </w:tc>
              <w:tc>
                <w:tcPr>
                  <w:tcW w:w="229" w:type="dxa"/>
                </w:tcPr>
                <w:p w14:paraId="5210CC2D" w14:textId="77777777" w:rsidR="008823D4" w:rsidRPr="00FC26EE" w:rsidRDefault="008823D4" w:rsidP="008823D4">
                  <w:pPr>
                    <w:jc w:val="both"/>
                    <w:rPr>
                      <w:rFonts w:ascii="Times New Roman" w:hAnsi="Times New Roman"/>
                      <w:sz w:val="24"/>
                      <w:szCs w:val="24"/>
                    </w:rPr>
                  </w:pPr>
                </w:p>
              </w:tc>
              <w:tc>
                <w:tcPr>
                  <w:tcW w:w="229" w:type="dxa"/>
                </w:tcPr>
                <w:p w14:paraId="6975BD07" w14:textId="77777777" w:rsidR="008823D4" w:rsidRPr="00FC26EE" w:rsidRDefault="008823D4" w:rsidP="008823D4">
                  <w:pPr>
                    <w:jc w:val="both"/>
                    <w:rPr>
                      <w:rFonts w:ascii="Times New Roman" w:hAnsi="Times New Roman"/>
                      <w:sz w:val="24"/>
                      <w:szCs w:val="24"/>
                    </w:rPr>
                  </w:pPr>
                </w:p>
              </w:tc>
              <w:tc>
                <w:tcPr>
                  <w:tcW w:w="229" w:type="dxa"/>
                </w:tcPr>
                <w:p w14:paraId="64E197D9" w14:textId="77777777" w:rsidR="008823D4" w:rsidRPr="00FC26EE" w:rsidRDefault="008823D4" w:rsidP="008823D4">
                  <w:pPr>
                    <w:jc w:val="both"/>
                    <w:rPr>
                      <w:rFonts w:ascii="Times New Roman" w:hAnsi="Times New Roman"/>
                      <w:sz w:val="24"/>
                      <w:szCs w:val="24"/>
                    </w:rPr>
                  </w:pPr>
                </w:p>
              </w:tc>
              <w:tc>
                <w:tcPr>
                  <w:tcW w:w="230" w:type="dxa"/>
                </w:tcPr>
                <w:p w14:paraId="3D8B45A9" w14:textId="77777777" w:rsidR="008823D4" w:rsidRPr="00FC26EE" w:rsidRDefault="008823D4" w:rsidP="008823D4">
                  <w:pPr>
                    <w:jc w:val="both"/>
                    <w:rPr>
                      <w:rFonts w:ascii="Times New Roman" w:hAnsi="Times New Roman"/>
                      <w:sz w:val="24"/>
                      <w:szCs w:val="24"/>
                    </w:rPr>
                  </w:pPr>
                </w:p>
              </w:tc>
              <w:tc>
                <w:tcPr>
                  <w:tcW w:w="230" w:type="dxa"/>
                </w:tcPr>
                <w:p w14:paraId="22FC3877" w14:textId="77777777" w:rsidR="008823D4" w:rsidRPr="00FC26EE" w:rsidRDefault="008823D4" w:rsidP="008823D4">
                  <w:pPr>
                    <w:jc w:val="both"/>
                    <w:rPr>
                      <w:rFonts w:ascii="Times New Roman" w:hAnsi="Times New Roman"/>
                      <w:sz w:val="24"/>
                      <w:szCs w:val="24"/>
                    </w:rPr>
                  </w:pPr>
                </w:p>
              </w:tc>
              <w:tc>
                <w:tcPr>
                  <w:tcW w:w="230" w:type="dxa"/>
                </w:tcPr>
                <w:p w14:paraId="410EFF6D" w14:textId="77777777" w:rsidR="008823D4" w:rsidRPr="00FC26EE" w:rsidRDefault="008823D4" w:rsidP="008823D4">
                  <w:pPr>
                    <w:jc w:val="both"/>
                    <w:rPr>
                      <w:rFonts w:ascii="Times New Roman" w:hAnsi="Times New Roman"/>
                      <w:sz w:val="24"/>
                      <w:szCs w:val="24"/>
                    </w:rPr>
                  </w:pPr>
                </w:p>
              </w:tc>
              <w:tc>
                <w:tcPr>
                  <w:tcW w:w="230" w:type="dxa"/>
                </w:tcPr>
                <w:p w14:paraId="7769DC66" w14:textId="77777777" w:rsidR="008823D4" w:rsidRPr="00FC26EE" w:rsidRDefault="008823D4" w:rsidP="008823D4">
                  <w:pPr>
                    <w:jc w:val="both"/>
                    <w:rPr>
                      <w:rFonts w:ascii="Times New Roman" w:hAnsi="Times New Roman"/>
                      <w:sz w:val="24"/>
                      <w:szCs w:val="24"/>
                    </w:rPr>
                  </w:pPr>
                </w:p>
              </w:tc>
              <w:tc>
                <w:tcPr>
                  <w:tcW w:w="230" w:type="dxa"/>
                </w:tcPr>
                <w:p w14:paraId="33393329" w14:textId="77777777" w:rsidR="008823D4" w:rsidRPr="00FC26EE" w:rsidRDefault="008823D4" w:rsidP="008823D4">
                  <w:pPr>
                    <w:jc w:val="both"/>
                    <w:rPr>
                      <w:rFonts w:ascii="Times New Roman" w:hAnsi="Times New Roman"/>
                      <w:sz w:val="24"/>
                      <w:szCs w:val="24"/>
                    </w:rPr>
                  </w:pPr>
                </w:p>
              </w:tc>
              <w:tc>
                <w:tcPr>
                  <w:tcW w:w="230" w:type="dxa"/>
                </w:tcPr>
                <w:p w14:paraId="346C7A58" w14:textId="77777777" w:rsidR="008823D4" w:rsidRPr="00FC26EE" w:rsidRDefault="008823D4" w:rsidP="008823D4">
                  <w:pPr>
                    <w:jc w:val="both"/>
                    <w:rPr>
                      <w:rFonts w:ascii="Times New Roman" w:hAnsi="Times New Roman"/>
                      <w:sz w:val="24"/>
                      <w:szCs w:val="24"/>
                    </w:rPr>
                  </w:pPr>
                </w:p>
              </w:tc>
              <w:tc>
                <w:tcPr>
                  <w:tcW w:w="230" w:type="dxa"/>
                </w:tcPr>
                <w:p w14:paraId="409E62A0" w14:textId="77777777" w:rsidR="008823D4" w:rsidRPr="00FC26EE" w:rsidRDefault="008823D4" w:rsidP="008823D4">
                  <w:pPr>
                    <w:jc w:val="both"/>
                    <w:rPr>
                      <w:rFonts w:ascii="Times New Roman" w:hAnsi="Times New Roman"/>
                      <w:sz w:val="24"/>
                      <w:szCs w:val="24"/>
                    </w:rPr>
                  </w:pPr>
                </w:p>
              </w:tc>
              <w:tc>
                <w:tcPr>
                  <w:tcW w:w="230" w:type="dxa"/>
                </w:tcPr>
                <w:p w14:paraId="173A7A1B" w14:textId="77777777" w:rsidR="008823D4" w:rsidRPr="00FC26EE" w:rsidRDefault="008823D4" w:rsidP="008823D4">
                  <w:pPr>
                    <w:jc w:val="both"/>
                    <w:rPr>
                      <w:rFonts w:ascii="Times New Roman" w:hAnsi="Times New Roman"/>
                      <w:sz w:val="24"/>
                      <w:szCs w:val="24"/>
                    </w:rPr>
                  </w:pPr>
                </w:p>
              </w:tc>
              <w:tc>
                <w:tcPr>
                  <w:tcW w:w="230" w:type="dxa"/>
                </w:tcPr>
                <w:p w14:paraId="396B1974" w14:textId="77777777" w:rsidR="008823D4" w:rsidRPr="00FC26EE" w:rsidRDefault="008823D4" w:rsidP="008823D4">
                  <w:pPr>
                    <w:jc w:val="both"/>
                    <w:rPr>
                      <w:rFonts w:ascii="Times New Roman" w:hAnsi="Times New Roman"/>
                      <w:sz w:val="24"/>
                      <w:szCs w:val="24"/>
                    </w:rPr>
                  </w:pPr>
                </w:p>
              </w:tc>
              <w:tc>
                <w:tcPr>
                  <w:tcW w:w="230" w:type="dxa"/>
                </w:tcPr>
                <w:p w14:paraId="5CBC4118" w14:textId="77777777" w:rsidR="008823D4" w:rsidRPr="00FC26EE" w:rsidRDefault="008823D4" w:rsidP="008823D4">
                  <w:pPr>
                    <w:jc w:val="both"/>
                    <w:rPr>
                      <w:rFonts w:ascii="Times New Roman" w:hAnsi="Times New Roman"/>
                      <w:sz w:val="24"/>
                      <w:szCs w:val="24"/>
                    </w:rPr>
                  </w:pPr>
                </w:p>
              </w:tc>
              <w:tc>
                <w:tcPr>
                  <w:tcW w:w="230" w:type="dxa"/>
                </w:tcPr>
                <w:p w14:paraId="3D1A1A46" w14:textId="77777777" w:rsidR="008823D4" w:rsidRPr="00FC26EE" w:rsidRDefault="008823D4" w:rsidP="008823D4">
                  <w:pPr>
                    <w:jc w:val="both"/>
                    <w:rPr>
                      <w:rFonts w:ascii="Times New Roman" w:hAnsi="Times New Roman"/>
                      <w:sz w:val="24"/>
                      <w:szCs w:val="24"/>
                    </w:rPr>
                  </w:pPr>
                </w:p>
              </w:tc>
              <w:tc>
                <w:tcPr>
                  <w:tcW w:w="230" w:type="dxa"/>
                </w:tcPr>
                <w:p w14:paraId="2D6EC021" w14:textId="77777777" w:rsidR="008823D4" w:rsidRPr="00FC26EE" w:rsidRDefault="008823D4" w:rsidP="008823D4">
                  <w:pPr>
                    <w:jc w:val="both"/>
                    <w:rPr>
                      <w:rFonts w:ascii="Times New Roman" w:hAnsi="Times New Roman"/>
                      <w:sz w:val="24"/>
                      <w:szCs w:val="24"/>
                    </w:rPr>
                  </w:pPr>
                </w:p>
              </w:tc>
              <w:tc>
                <w:tcPr>
                  <w:tcW w:w="230" w:type="dxa"/>
                </w:tcPr>
                <w:p w14:paraId="0CCD7D85" w14:textId="77777777" w:rsidR="008823D4" w:rsidRPr="00FC26EE" w:rsidRDefault="008823D4" w:rsidP="008823D4">
                  <w:pPr>
                    <w:jc w:val="both"/>
                    <w:rPr>
                      <w:rFonts w:ascii="Times New Roman" w:hAnsi="Times New Roman"/>
                      <w:sz w:val="24"/>
                      <w:szCs w:val="24"/>
                    </w:rPr>
                  </w:pPr>
                </w:p>
              </w:tc>
              <w:tc>
                <w:tcPr>
                  <w:tcW w:w="230" w:type="dxa"/>
                </w:tcPr>
                <w:p w14:paraId="42550E64" w14:textId="77777777" w:rsidR="008823D4" w:rsidRPr="00FC26EE" w:rsidRDefault="008823D4" w:rsidP="008823D4">
                  <w:pPr>
                    <w:jc w:val="both"/>
                    <w:rPr>
                      <w:rFonts w:ascii="Times New Roman" w:hAnsi="Times New Roman"/>
                      <w:sz w:val="24"/>
                      <w:szCs w:val="24"/>
                    </w:rPr>
                  </w:pPr>
                </w:p>
              </w:tc>
              <w:tc>
                <w:tcPr>
                  <w:tcW w:w="230" w:type="dxa"/>
                </w:tcPr>
                <w:p w14:paraId="5415D936" w14:textId="77777777" w:rsidR="008823D4" w:rsidRPr="00FC26EE" w:rsidRDefault="008823D4" w:rsidP="008823D4">
                  <w:pPr>
                    <w:jc w:val="both"/>
                    <w:rPr>
                      <w:rFonts w:ascii="Times New Roman" w:hAnsi="Times New Roman"/>
                      <w:sz w:val="24"/>
                      <w:szCs w:val="24"/>
                    </w:rPr>
                  </w:pPr>
                </w:p>
              </w:tc>
              <w:tc>
                <w:tcPr>
                  <w:tcW w:w="1058" w:type="dxa"/>
                </w:tcPr>
                <w:p w14:paraId="653AC003" w14:textId="77777777" w:rsidR="008823D4" w:rsidRPr="00FC26EE" w:rsidRDefault="008823D4" w:rsidP="008823D4">
                  <w:pPr>
                    <w:jc w:val="both"/>
                    <w:rPr>
                      <w:rFonts w:ascii="Times New Roman" w:hAnsi="Times New Roman"/>
                      <w:sz w:val="24"/>
                      <w:szCs w:val="24"/>
                    </w:rPr>
                  </w:pPr>
                </w:p>
              </w:tc>
            </w:tr>
            <w:tr w:rsidR="008823D4" w:rsidRPr="00FC26EE" w14:paraId="6DD4C3CC" w14:textId="77777777" w:rsidTr="006A579E">
              <w:tc>
                <w:tcPr>
                  <w:tcW w:w="1205" w:type="dxa"/>
                </w:tcPr>
                <w:p w14:paraId="04222D2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084" w:type="dxa"/>
                </w:tcPr>
                <w:p w14:paraId="2E2A927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всегда корректно возражает своему оппоненту</w:t>
                  </w:r>
                </w:p>
              </w:tc>
              <w:tc>
                <w:tcPr>
                  <w:tcW w:w="229" w:type="dxa"/>
                </w:tcPr>
                <w:p w14:paraId="32410D7C" w14:textId="77777777" w:rsidR="008823D4" w:rsidRPr="00FC26EE" w:rsidRDefault="008823D4" w:rsidP="008823D4">
                  <w:pPr>
                    <w:jc w:val="both"/>
                    <w:rPr>
                      <w:rFonts w:ascii="Times New Roman" w:hAnsi="Times New Roman"/>
                      <w:sz w:val="24"/>
                      <w:szCs w:val="24"/>
                    </w:rPr>
                  </w:pPr>
                </w:p>
              </w:tc>
              <w:tc>
                <w:tcPr>
                  <w:tcW w:w="229" w:type="dxa"/>
                </w:tcPr>
                <w:p w14:paraId="04AF215F" w14:textId="77777777" w:rsidR="008823D4" w:rsidRPr="00FC26EE" w:rsidRDefault="008823D4" w:rsidP="008823D4">
                  <w:pPr>
                    <w:jc w:val="both"/>
                    <w:rPr>
                      <w:rFonts w:ascii="Times New Roman" w:hAnsi="Times New Roman"/>
                      <w:sz w:val="24"/>
                      <w:szCs w:val="24"/>
                    </w:rPr>
                  </w:pPr>
                </w:p>
              </w:tc>
              <w:tc>
                <w:tcPr>
                  <w:tcW w:w="229" w:type="dxa"/>
                </w:tcPr>
                <w:p w14:paraId="4D9FEC63" w14:textId="77777777" w:rsidR="008823D4" w:rsidRPr="00FC26EE" w:rsidRDefault="008823D4" w:rsidP="008823D4">
                  <w:pPr>
                    <w:jc w:val="both"/>
                    <w:rPr>
                      <w:rFonts w:ascii="Times New Roman" w:hAnsi="Times New Roman"/>
                      <w:sz w:val="24"/>
                      <w:szCs w:val="24"/>
                    </w:rPr>
                  </w:pPr>
                </w:p>
              </w:tc>
              <w:tc>
                <w:tcPr>
                  <w:tcW w:w="229" w:type="dxa"/>
                </w:tcPr>
                <w:p w14:paraId="0B3C789F" w14:textId="77777777" w:rsidR="008823D4" w:rsidRPr="00FC26EE" w:rsidRDefault="008823D4" w:rsidP="008823D4">
                  <w:pPr>
                    <w:jc w:val="both"/>
                    <w:rPr>
                      <w:rFonts w:ascii="Times New Roman" w:hAnsi="Times New Roman"/>
                      <w:sz w:val="24"/>
                      <w:szCs w:val="24"/>
                    </w:rPr>
                  </w:pPr>
                </w:p>
              </w:tc>
              <w:tc>
                <w:tcPr>
                  <w:tcW w:w="229" w:type="dxa"/>
                </w:tcPr>
                <w:p w14:paraId="29EC1965" w14:textId="77777777" w:rsidR="008823D4" w:rsidRPr="00FC26EE" w:rsidRDefault="008823D4" w:rsidP="008823D4">
                  <w:pPr>
                    <w:jc w:val="both"/>
                    <w:rPr>
                      <w:rFonts w:ascii="Times New Roman" w:hAnsi="Times New Roman"/>
                      <w:sz w:val="24"/>
                      <w:szCs w:val="24"/>
                    </w:rPr>
                  </w:pPr>
                </w:p>
              </w:tc>
              <w:tc>
                <w:tcPr>
                  <w:tcW w:w="229" w:type="dxa"/>
                </w:tcPr>
                <w:p w14:paraId="619702EB" w14:textId="77777777" w:rsidR="008823D4" w:rsidRPr="00FC26EE" w:rsidRDefault="008823D4" w:rsidP="008823D4">
                  <w:pPr>
                    <w:jc w:val="both"/>
                    <w:rPr>
                      <w:rFonts w:ascii="Times New Roman" w:hAnsi="Times New Roman"/>
                      <w:sz w:val="24"/>
                      <w:szCs w:val="24"/>
                    </w:rPr>
                  </w:pPr>
                </w:p>
              </w:tc>
              <w:tc>
                <w:tcPr>
                  <w:tcW w:w="230" w:type="dxa"/>
                </w:tcPr>
                <w:p w14:paraId="7957D94B" w14:textId="77777777" w:rsidR="008823D4" w:rsidRPr="00FC26EE" w:rsidRDefault="008823D4" w:rsidP="008823D4">
                  <w:pPr>
                    <w:jc w:val="both"/>
                    <w:rPr>
                      <w:rFonts w:ascii="Times New Roman" w:hAnsi="Times New Roman"/>
                      <w:sz w:val="24"/>
                      <w:szCs w:val="24"/>
                    </w:rPr>
                  </w:pPr>
                </w:p>
              </w:tc>
              <w:tc>
                <w:tcPr>
                  <w:tcW w:w="230" w:type="dxa"/>
                </w:tcPr>
                <w:p w14:paraId="3A380FFA" w14:textId="77777777" w:rsidR="008823D4" w:rsidRPr="00FC26EE" w:rsidRDefault="008823D4" w:rsidP="008823D4">
                  <w:pPr>
                    <w:jc w:val="both"/>
                    <w:rPr>
                      <w:rFonts w:ascii="Times New Roman" w:hAnsi="Times New Roman"/>
                      <w:sz w:val="24"/>
                      <w:szCs w:val="24"/>
                    </w:rPr>
                  </w:pPr>
                </w:p>
              </w:tc>
              <w:tc>
                <w:tcPr>
                  <w:tcW w:w="230" w:type="dxa"/>
                </w:tcPr>
                <w:p w14:paraId="13C9BBDF" w14:textId="77777777" w:rsidR="008823D4" w:rsidRPr="00FC26EE" w:rsidRDefault="008823D4" w:rsidP="008823D4">
                  <w:pPr>
                    <w:jc w:val="both"/>
                    <w:rPr>
                      <w:rFonts w:ascii="Times New Roman" w:hAnsi="Times New Roman"/>
                      <w:sz w:val="24"/>
                      <w:szCs w:val="24"/>
                    </w:rPr>
                  </w:pPr>
                </w:p>
              </w:tc>
              <w:tc>
                <w:tcPr>
                  <w:tcW w:w="230" w:type="dxa"/>
                </w:tcPr>
                <w:p w14:paraId="3D390984" w14:textId="77777777" w:rsidR="008823D4" w:rsidRPr="00FC26EE" w:rsidRDefault="008823D4" w:rsidP="008823D4">
                  <w:pPr>
                    <w:jc w:val="both"/>
                    <w:rPr>
                      <w:rFonts w:ascii="Times New Roman" w:hAnsi="Times New Roman"/>
                      <w:sz w:val="24"/>
                      <w:szCs w:val="24"/>
                    </w:rPr>
                  </w:pPr>
                </w:p>
              </w:tc>
              <w:tc>
                <w:tcPr>
                  <w:tcW w:w="230" w:type="dxa"/>
                </w:tcPr>
                <w:p w14:paraId="502EECF0" w14:textId="77777777" w:rsidR="008823D4" w:rsidRPr="00FC26EE" w:rsidRDefault="008823D4" w:rsidP="008823D4">
                  <w:pPr>
                    <w:jc w:val="both"/>
                    <w:rPr>
                      <w:rFonts w:ascii="Times New Roman" w:hAnsi="Times New Roman"/>
                      <w:sz w:val="24"/>
                      <w:szCs w:val="24"/>
                    </w:rPr>
                  </w:pPr>
                </w:p>
              </w:tc>
              <w:tc>
                <w:tcPr>
                  <w:tcW w:w="230" w:type="dxa"/>
                </w:tcPr>
                <w:p w14:paraId="334480D0" w14:textId="77777777" w:rsidR="008823D4" w:rsidRPr="00FC26EE" w:rsidRDefault="008823D4" w:rsidP="008823D4">
                  <w:pPr>
                    <w:jc w:val="both"/>
                    <w:rPr>
                      <w:rFonts w:ascii="Times New Roman" w:hAnsi="Times New Roman"/>
                      <w:sz w:val="24"/>
                      <w:szCs w:val="24"/>
                    </w:rPr>
                  </w:pPr>
                </w:p>
              </w:tc>
              <w:tc>
                <w:tcPr>
                  <w:tcW w:w="230" w:type="dxa"/>
                </w:tcPr>
                <w:p w14:paraId="660E8C4B" w14:textId="77777777" w:rsidR="008823D4" w:rsidRPr="00FC26EE" w:rsidRDefault="008823D4" w:rsidP="008823D4">
                  <w:pPr>
                    <w:jc w:val="both"/>
                    <w:rPr>
                      <w:rFonts w:ascii="Times New Roman" w:hAnsi="Times New Roman"/>
                      <w:sz w:val="24"/>
                      <w:szCs w:val="24"/>
                    </w:rPr>
                  </w:pPr>
                </w:p>
              </w:tc>
              <w:tc>
                <w:tcPr>
                  <w:tcW w:w="230" w:type="dxa"/>
                </w:tcPr>
                <w:p w14:paraId="57290631" w14:textId="77777777" w:rsidR="008823D4" w:rsidRPr="00FC26EE" w:rsidRDefault="008823D4" w:rsidP="008823D4">
                  <w:pPr>
                    <w:jc w:val="both"/>
                    <w:rPr>
                      <w:rFonts w:ascii="Times New Roman" w:hAnsi="Times New Roman"/>
                      <w:sz w:val="24"/>
                      <w:szCs w:val="24"/>
                    </w:rPr>
                  </w:pPr>
                </w:p>
              </w:tc>
              <w:tc>
                <w:tcPr>
                  <w:tcW w:w="230" w:type="dxa"/>
                </w:tcPr>
                <w:p w14:paraId="5BDF63AF" w14:textId="77777777" w:rsidR="008823D4" w:rsidRPr="00FC26EE" w:rsidRDefault="008823D4" w:rsidP="008823D4">
                  <w:pPr>
                    <w:jc w:val="both"/>
                    <w:rPr>
                      <w:rFonts w:ascii="Times New Roman" w:hAnsi="Times New Roman"/>
                      <w:sz w:val="24"/>
                      <w:szCs w:val="24"/>
                    </w:rPr>
                  </w:pPr>
                </w:p>
              </w:tc>
              <w:tc>
                <w:tcPr>
                  <w:tcW w:w="230" w:type="dxa"/>
                </w:tcPr>
                <w:p w14:paraId="24002145" w14:textId="77777777" w:rsidR="008823D4" w:rsidRPr="00FC26EE" w:rsidRDefault="008823D4" w:rsidP="008823D4">
                  <w:pPr>
                    <w:jc w:val="both"/>
                    <w:rPr>
                      <w:rFonts w:ascii="Times New Roman" w:hAnsi="Times New Roman"/>
                      <w:sz w:val="24"/>
                      <w:szCs w:val="24"/>
                    </w:rPr>
                  </w:pPr>
                </w:p>
              </w:tc>
              <w:tc>
                <w:tcPr>
                  <w:tcW w:w="230" w:type="dxa"/>
                </w:tcPr>
                <w:p w14:paraId="34090EBC" w14:textId="77777777" w:rsidR="008823D4" w:rsidRPr="00FC26EE" w:rsidRDefault="008823D4" w:rsidP="008823D4">
                  <w:pPr>
                    <w:jc w:val="both"/>
                    <w:rPr>
                      <w:rFonts w:ascii="Times New Roman" w:hAnsi="Times New Roman"/>
                      <w:sz w:val="24"/>
                      <w:szCs w:val="24"/>
                    </w:rPr>
                  </w:pPr>
                </w:p>
              </w:tc>
              <w:tc>
                <w:tcPr>
                  <w:tcW w:w="230" w:type="dxa"/>
                </w:tcPr>
                <w:p w14:paraId="5A8724C0" w14:textId="77777777" w:rsidR="008823D4" w:rsidRPr="00FC26EE" w:rsidRDefault="008823D4" w:rsidP="008823D4">
                  <w:pPr>
                    <w:jc w:val="both"/>
                    <w:rPr>
                      <w:rFonts w:ascii="Times New Roman" w:hAnsi="Times New Roman"/>
                      <w:sz w:val="24"/>
                      <w:szCs w:val="24"/>
                    </w:rPr>
                  </w:pPr>
                </w:p>
              </w:tc>
              <w:tc>
                <w:tcPr>
                  <w:tcW w:w="230" w:type="dxa"/>
                </w:tcPr>
                <w:p w14:paraId="0D99CD85" w14:textId="77777777" w:rsidR="008823D4" w:rsidRPr="00FC26EE" w:rsidRDefault="008823D4" w:rsidP="008823D4">
                  <w:pPr>
                    <w:jc w:val="both"/>
                    <w:rPr>
                      <w:rFonts w:ascii="Times New Roman" w:hAnsi="Times New Roman"/>
                      <w:sz w:val="24"/>
                      <w:szCs w:val="24"/>
                    </w:rPr>
                  </w:pPr>
                </w:p>
              </w:tc>
              <w:tc>
                <w:tcPr>
                  <w:tcW w:w="230" w:type="dxa"/>
                </w:tcPr>
                <w:p w14:paraId="606E0CC7" w14:textId="77777777" w:rsidR="008823D4" w:rsidRPr="00FC26EE" w:rsidRDefault="008823D4" w:rsidP="008823D4">
                  <w:pPr>
                    <w:jc w:val="both"/>
                    <w:rPr>
                      <w:rFonts w:ascii="Times New Roman" w:hAnsi="Times New Roman"/>
                      <w:sz w:val="24"/>
                      <w:szCs w:val="24"/>
                    </w:rPr>
                  </w:pPr>
                </w:p>
              </w:tc>
              <w:tc>
                <w:tcPr>
                  <w:tcW w:w="230" w:type="dxa"/>
                </w:tcPr>
                <w:p w14:paraId="78ED2799" w14:textId="77777777" w:rsidR="008823D4" w:rsidRPr="00FC26EE" w:rsidRDefault="008823D4" w:rsidP="008823D4">
                  <w:pPr>
                    <w:jc w:val="both"/>
                    <w:rPr>
                      <w:rFonts w:ascii="Times New Roman" w:hAnsi="Times New Roman"/>
                      <w:sz w:val="24"/>
                      <w:szCs w:val="24"/>
                    </w:rPr>
                  </w:pPr>
                </w:p>
              </w:tc>
              <w:tc>
                <w:tcPr>
                  <w:tcW w:w="1058" w:type="dxa"/>
                </w:tcPr>
                <w:p w14:paraId="3D151BB5" w14:textId="77777777" w:rsidR="008823D4" w:rsidRPr="00FC26EE" w:rsidRDefault="008823D4" w:rsidP="008823D4">
                  <w:pPr>
                    <w:jc w:val="both"/>
                    <w:rPr>
                      <w:rFonts w:ascii="Times New Roman" w:hAnsi="Times New Roman"/>
                      <w:sz w:val="24"/>
                      <w:szCs w:val="24"/>
                    </w:rPr>
                  </w:pPr>
                </w:p>
              </w:tc>
            </w:tr>
            <w:tr w:rsidR="008823D4" w:rsidRPr="00FC26EE" w14:paraId="1EFE0ADC" w14:textId="77777777" w:rsidTr="006A579E">
              <w:tc>
                <w:tcPr>
                  <w:tcW w:w="1205" w:type="dxa"/>
                </w:tcPr>
                <w:p w14:paraId="1668492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084" w:type="dxa"/>
                </w:tcPr>
                <w:p w14:paraId="39CBCB5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соблюдает корректность, возражая оппоненту</w:t>
                  </w:r>
                </w:p>
              </w:tc>
              <w:tc>
                <w:tcPr>
                  <w:tcW w:w="229" w:type="dxa"/>
                </w:tcPr>
                <w:p w14:paraId="5A459955" w14:textId="77777777" w:rsidR="008823D4" w:rsidRPr="00FC26EE" w:rsidRDefault="008823D4" w:rsidP="008823D4">
                  <w:pPr>
                    <w:jc w:val="both"/>
                    <w:rPr>
                      <w:rFonts w:ascii="Times New Roman" w:hAnsi="Times New Roman"/>
                      <w:sz w:val="24"/>
                      <w:szCs w:val="24"/>
                    </w:rPr>
                  </w:pPr>
                </w:p>
              </w:tc>
              <w:tc>
                <w:tcPr>
                  <w:tcW w:w="229" w:type="dxa"/>
                </w:tcPr>
                <w:p w14:paraId="3B1836F5" w14:textId="77777777" w:rsidR="008823D4" w:rsidRPr="00FC26EE" w:rsidRDefault="008823D4" w:rsidP="008823D4">
                  <w:pPr>
                    <w:jc w:val="both"/>
                    <w:rPr>
                      <w:rFonts w:ascii="Times New Roman" w:hAnsi="Times New Roman"/>
                      <w:sz w:val="24"/>
                      <w:szCs w:val="24"/>
                    </w:rPr>
                  </w:pPr>
                </w:p>
              </w:tc>
              <w:tc>
                <w:tcPr>
                  <w:tcW w:w="229" w:type="dxa"/>
                </w:tcPr>
                <w:p w14:paraId="2B01301E" w14:textId="77777777" w:rsidR="008823D4" w:rsidRPr="00FC26EE" w:rsidRDefault="008823D4" w:rsidP="008823D4">
                  <w:pPr>
                    <w:jc w:val="both"/>
                    <w:rPr>
                      <w:rFonts w:ascii="Times New Roman" w:hAnsi="Times New Roman"/>
                      <w:sz w:val="24"/>
                      <w:szCs w:val="24"/>
                    </w:rPr>
                  </w:pPr>
                </w:p>
              </w:tc>
              <w:tc>
                <w:tcPr>
                  <w:tcW w:w="229" w:type="dxa"/>
                </w:tcPr>
                <w:p w14:paraId="679FC3F1" w14:textId="77777777" w:rsidR="008823D4" w:rsidRPr="00FC26EE" w:rsidRDefault="008823D4" w:rsidP="008823D4">
                  <w:pPr>
                    <w:jc w:val="both"/>
                    <w:rPr>
                      <w:rFonts w:ascii="Times New Roman" w:hAnsi="Times New Roman"/>
                      <w:sz w:val="24"/>
                      <w:szCs w:val="24"/>
                    </w:rPr>
                  </w:pPr>
                </w:p>
              </w:tc>
              <w:tc>
                <w:tcPr>
                  <w:tcW w:w="229" w:type="dxa"/>
                </w:tcPr>
                <w:p w14:paraId="772CD49B" w14:textId="77777777" w:rsidR="008823D4" w:rsidRPr="00FC26EE" w:rsidRDefault="008823D4" w:rsidP="008823D4">
                  <w:pPr>
                    <w:jc w:val="both"/>
                    <w:rPr>
                      <w:rFonts w:ascii="Times New Roman" w:hAnsi="Times New Roman"/>
                      <w:sz w:val="24"/>
                      <w:szCs w:val="24"/>
                    </w:rPr>
                  </w:pPr>
                </w:p>
              </w:tc>
              <w:tc>
                <w:tcPr>
                  <w:tcW w:w="229" w:type="dxa"/>
                </w:tcPr>
                <w:p w14:paraId="0DE53945" w14:textId="77777777" w:rsidR="008823D4" w:rsidRPr="00FC26EE" w:rsidRDefault="008823D4" w:rsidP="008823D4">
                  <w:pPr>
                    <w:jc w:val="both"/>
                    <w:rPr>
                      <w:rFonts w:ascii="Times New Roman" w:hAnsi="Times New Roman"/>
                      <w:sz w:val="24"/>
                      <w:szCs w:val="24"/>
                    </w:rPr>
                  </w:pPr>
                </w:p>
              </w:tc>
              <w:tc>
                <w:tcPr>
                  <w:tcW w:w="230" w:type="dxa"/>
                </w:tcPr>
                <w:p w14:paraId="2DD2C264" w14:textId="77777777" w:rsidR="008823D4" w:rsidRPr="00FC26EE" w:rsidRDefault="008823D4" w:rsidP="008823D4">
                  <w:pPr>
                    <w:jc w:val="both"/>
                    <w:rPr>
                      <w:rFonts w:ascii="Times New Roman" w:hAnsi="Times New Roman"/>
                      <w:sz w:val="24"/>
                      <w:szCs w:val="24"/>
                    </w:rPr>
                  </w:pPr>
                </w:p>
              </w:tc>
              <w:tc>
                <w:tcPr>
                  <w:tcW w:w="230" w:type="dxa"/>
                </w:tcPr>
                <w:p w14:paraId="09784442" w14:textId="77777777" w:rsidR="008823D4" w:rsidRPr="00FC26EE" w:rsidRDefault="008823D4" w:rsidP="008823D4">
                  <w:pPr>
                    <w:jc w:val="both"/>
                    <w:rPr>
                      <w:rFonts w:ascii="Times New Roman" w:hAnsi="Times New Roman"/>
                      <w:sz w:val="24"/>
                      <w:szCs w:val="24"/>
                    </w:rPr>
                  </w:pPr>
                </w:p>
              </w:tc>
              <w:tc>
                <w:tcPr>
                  <w:tcW w:w="230" w:type="dxa"/>
                </w:tcPr>
                <w:p w14:paraId="65DF47DB" w14:textId="77777777" w:rsidR="008823D4" w:rsidRPr="00FC26EE" w:rsidRDefault="008823D4" w:rsidP="008823D4">
                  <w:pPr>
                    <w:jc w:val="both"/>
                    <w:rPr>
                      <w:rFonts w:ascii="Times New Roman" w:hAnsi="Times New Roman"/>
                      <w:sz w:val="24"/>
                      <w:szCs w:val="24"/>
                    </w:rPr>
                  </w:pPr>
                </w:p>
              </w:tc>
              <w:tc>
                <w:tcPr>
                  <w:tcW w:w="230" w:type="dxa"/>
                </w:tcPr>
                <w:p w14:paraId="41D47905" w14:textId="77777777" w:rsidR="008823D4" w:rsidRPr="00FC26EE" w:rsidRDefault="008823D4" w:rsidP="008823D4">
                  <w:pPr>
                    <w:jc w:val="both"/>
                    <w:rPr>
                      <w:rFonts w:ascii="Times New Roman" w:hAnsi="Times New Roman"/>
                      <w:sz w:val="24"/>
                      <w:szCs w:val="24"/>
                    </w:rPr>
                  </w:pPr>
                </w:p>
              </w:tc>
              <w:tc>
                <w:tcPr>
                  <w:tcW w:w="230" w:type="dxa"/>
                </w:tcPr>
                <w:p w14:paraId="0F339434" w14:textId="77777777" w:rsidR="008823D4" w:rsidRPr="00FC26EE" w:rsidRDefault="008823D4" w:rsidP="008823D4">
                  <w:pPr>
                    <w:jc w:val="both"/>
                    <w:rPr>
                      <w:rFonts w:ascii="Times New Roman" w:hAnsi="Times New Roman"/>
                      <w:sz w:val="24"/>
                      <w:szCs w:val="24"/>
                    </w:rPr>
                  </w:pPr>
                </w:p>
              </w:tc>
              <w:tc>
                <w:tcPr>
                  <w:tcW w:w="230" w:type="dxa"/>
                </w:tcPr>
                <w:p w14:paraId="48C94B22" w14:textId="77777777" w:rsidR="008823D4" w:rsidRPr="00FC26EE" w:rsidRDefault="008823D4" w:rsidP="008823D4">
                  <w:pPr>
                    <w:jc w:val="both"/>
                    <w:rPr>
                      <w:rFonts w:ascii="Times New Roman" w:hAnsi="Times New Roman"/>
                      <w:sz w:val="24"/>
                      <w:szCs w:val="24"/>
                    </w:rPr>
                  </w:pPr>
                </w:p>
              </w:tc>
              <w:tc>
                <w:tcPr>
                  <w:tcW w:w="230" w:type="dxa"/>
                </w:tcPr>
                <w:p w14:paraId="6D5432B0" w14:textId="77777777" w:rsidR="008823D4" w:rsidRPr="00FC26EE" w:rsidRDefault="008823D4" w:rsidP="008823D4">
                  <w:pPr>
                    <w:jc w:val="both"/>
                    <w:rPr>
                      <w:rFonts w:ascii="Times New Roman" w:hAnsi="Times New Roman"/>
                      <w:sz w:val="24"/>
                      <w:szCs w:val="24"/>
                    </w:rPr>
                  </w:pPr>
                </w:p>
              </w:tc>
              <w:tc>
                <w:tcPr>
                  <w:tcW w:w="230" w:type="dxa"/>
                </w:tcPr>
                <w:p w14:paraId="522973E3" w14:textId="77777777" w:rsidR="008823D4" w:rsidRPr="00FC26EE" w:rsidRDefault="008823D4" w:rsidP="008823D4">
                  <w:pPr>
                    <w:jc w:val="both"/>
                    <w:rPr>
                      <w:rFonts w:ascii="Times New Roman" w:hAnsi="Times New Roman"/>
                      <w:sz w:val="24"/>
                      <w:szCs w:val="24"/>
                    </w:rPr>
                  </w:pPr>
                </w:p>
              </w:tc>
              <w:tc>
                <w:tcPr>
                  <w:tcW w:w="230" w:type="dxa"/>
                </w:tcPr>
                <w:p w14:paraId="1B4F9F50" w14:textId="77777777" w:rsidR="008823D4" w:rsidRPr="00FC26EE" w:rsidRDefault="008823D4" w:rsidP="008823D4">
                  <w:pPr>
                    <w:jc w:val="both"/>
                    <w:rPr>
                      <w:rFonts w:ascii="Times New Roman" w:hAnsi="Times New Roman"/>
                      <w:sz w:val="24"/>
                      <w:szCs w:val="24"/>
                    </w:rPr>
                  </w:pPr>
                </w:p>
              </w:tc>
              <w:tc>
                <w:tcPr>
                  <w:tcW w:w="230" w:type="dxa"/>
                </w:tcPr>
                <w:p w14:paraId="589F7D5A" w14:textId="77777777" w:rsidR="008823D4" w:rsidRPr="00FC26EE" w:rsidRDefault="008823D4" w:rsidP="008823D4">
                  <w:pPr>
                    <w:jc w:val="both"/>
                    <w:rPr>
                      <w:rFonts w:ascii="Times New Roman" w:hAnsi="Times New Roman"/>
                      <w:sz w:val="24"/>
                      <w:szCs w:val="24"/>
                    </w:rPr>
                  </w:pPr>
                </w:p>
              </w:tc>
              <w:tc>
                <w:tcPr>
                  <w:tcW w:w="230" w:type="dxa"/>
                </w:tcPr>
                <w:p w14:paraId="7998D5DC" w14:textId="77777777" w:rsidR="008823D4" w:rsidRPr="00FC26EE" w:rsidRDefault="008823D4" w:rsidP="008823D4">
                  <w:pPr>
                    <w:jc w:val="both"/>
                    <w:rPr>
                      <w:rFonts w:ascii="Times New Roman" w:hAnsi="Times New Roman"/>
                      <w:sz w:val="24"/>
                      <w:szCs w:val="24"/>
                    </w:rPr>
                  </w:pPr>
                </w:p>
              </w:tc>
              <w:tc>
                <w:tcPr>
                  <w:tcW w:w="230" w:type="dxa"/>
                </w:tcPr>
                <w:p w14:paraId="775155E6" w14:textId="77777777" w:rsidR="008823D4" w:rsidRPr="00FC26EE" w:rsidRDefault="008823D4" w:rsidP="008823D4">
                  <w:pPr>
                    <w:jc w:val="both"/>
                    <w:rPr>
                      <w:rFonts w:ascii="Times New Roman" w:hAnsi="Times New Roman"/>
                      <w:sz w:val="24"/>
                      <w:szCs w:val="24"/>
                    </w:rPr>
                  </w:pPr>
                </w:p>
              </w:tc>
              <w:tc>
                <w:tcPr>
                  <w:tcW w:w="230" w:type="dxa"/>
                </w:tcPr>
                <w:p w14:paraId="065957DD" w14:textId="77777777" w:rsidR="008823D4" w:rsidRPr="00FC26EE" w:rsidRDefault="008823D4" w:rsidP="008823D4">
                  <w:pPr>
                    <w:jc w:val="both"/>
                    <w:rPr>
                      <w:rFonts w:ascii="Times New Roman" w:hAnsi="Times New Roman"/>
                      <w:sz w:val="24"/>
                      <w:szCs w:val="24"/>
                    </w:rPr>
                  </w:pPr>
                </w:p>
              </w:tc>
              <w:tc>
                <w:tcPr>
                  <w:tcW w:w="230" w:type="dxa"/>
                </w:tcPr>
                <w:p w14:paraId="2C8C5DC7" w14:textId="77777777" w:rsidR="008823D4" w:rsidRPr="00FC26EE" w:rsidRDefault="008823D4" w:rsidP="008823D4">
                  <w:pPr>
                    <w:jc w:val="both"/>
                    <w:rPr>
                      <w:rFonts w:ascii="Times New Roman" w:hAnsi="Times New Roman"/>
                      <w:sz w:val="24"/>
                      <w:szCs w:val="24"/>
                    </w:rPr>
                  </w:pPr>
                </w:p>
              </w:tc>
              <w:tc>
                <w:tcPr>
                  <w:tcW w:w="230" w:type="dxa"/>
                </w:tcPr>
                <w:p w14:paraId="1FF66061" w14:textId="77777777" w:rsidR="008823D4" w:rsidRPr="00FC26EE" w:rsidRDefault="008823D4" w:rsidP="008823D4">
                  <w:pPr>
                    <w:jc w:val="both"/>
                    <w:rPr>
                      <w:rFonts w:ascii="Times New Roman" w:hAnsi="Times New Roman"/>
                      <w:sz w:val="24"/>
                      <w:szCs w:val="24"/>
                    </w:rPr>
                  </w:pPr>
                </w:p>
              </w:tc>
              <w:tc>
                <w:tcPr>
                  <w:tcW w:w="1058" w:type="dxa"/>
                </w:tcPr>
                <w:p w14:paraId="49DC2ED9" w14:textId="77777777" w:rsidR="008823D4" w:rsidRPr="00FC26EE" w:rsidRDefault="008823D4" w:rsidP="008823D4">
                  <w:pPr>
                    <w:jc w:val="both"/>
                    <w:rPr>
                      <w:rFonts w:ascii="Times New Roman" w:hAnsi="Times New Roman"/>
                      <w:sz w:val="24"/>
                      <w:szCs w:val="24"/>
                    </w:rPr>
                  </w:pPr>
                </w:p>
              </w:tc>
            </w:tr>
            <w:tr w:rsidR="008823D4" w:rsidRPr="00FC26EE" w14:paraId="2CEB1ACF" w14:textId="77777777" w:rsidTr="006A579E">
              <w:tc>
                <w:tcPr>
                  <w:tcW w:w="4289" w:type="dxa"/>
                  <w:gridSpan w:val="2"/>
                </w:tcPr>
                <w:p w14:paraId="12F34D1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3.Взаимодействие в учебной группе (в группе сверстников)</w:t>
                  </w:r>
                </w:p>
                <w:p w14:paraId="1AE1943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3.1. Способность аргументировано отстаивать собственную позицию</w:t>
                  </w:r>
                </w:p>
              </w:tc>
              <w:tc>
                <w:tcPr>
                  <w:tcW w:w="229" w:type="dxa"/>
                </w:tcPr>
                <w:p w14:paraId="5B00F865" w14:textId="77777777" w:rsidR="008823D4" w:rsidRPr="00FC26EE" w:rsidRDefault="008823D4" w:rsidP="008823D4">
                  <w:pPr>
                    <w:jc w:val="both"/>
                    <w:rPr>
                      <w:rFonts w:ascii="Times New Roman" w:hAnsi="Times New Roman"/>
                      <w:sz w:val="24"/>
                      <w:szCs w:val="24"/>
                    </w:rPr>
                  </w:pPr>
                </w:p>
              </w:tc>
              <w:tc>
                <w:tcPr>
                  <w:tcW w:w="229" w:type="dxa"/>
                </w:tcPr>
                <w:p w14:paraId="4F462DC8" w14:textId="77777777" w:rsidR="008823D4" w:rsidRPr="00FC26EE" w:rsidRDefault="008823D4" w:rsidP="008823D4">
                  <w:pPr>
                    <w:jc w:val="both"/>
                    <w:rPr>
                      <w:rFonts w:ascii="Times New Roman" w:hAnsi="Times New Roman"/>
                      <w:sz w:val="24"/>
                      <w:szCs w:val="24"/>
                    </w:rPr>
                  </w:pPr>
                </w:p>
              </w:tc>
              <w:tc>
                <w:tcPr>
                  <w:tcW w:w="229" w:type="dxa"/>
                </w:tcPr>
                <w:p w14:paraId="52572B7F" w14:textId="77777777" w:rsidR="008823D4" w:rsidRPr="00FC26EE" w:rsidRDefault="008823D4" w:rsidP="008823D4">
                  <w:pPr>
                    <w:jc w:val="both"/>
                    <w:rPr>
                      <w:rFonts w:ascii="Times New Roman" w:hAnsi="Times New Roman"/>
                      <w:sz w:val="24"/>
                      <w:szCs w:val="24"/>
                    </w:rPr>
                  </w:pPr>
                </w:p>
              </w:tc>
              <w:tc>
                <w:tcPr>
                  <w:tcW w:w="229" w:type="dxa"/>
                </w:tcPr>
                <w:p w14:paraId="752C78CE" w14:textId="77777777" w:rsidR="008823D4" w:rsidRPr="00FC26EE" w:rsidRDefault="008823D4" w:rsidP="008823D4">
                  <w:pPr>
                    <w:jc w:val="both"/>
                    <w:rPr>
                      <w:rFonts w:ascii="Times New Roman" w:hAnsi="Times New Roman"/>
                      <w:sz w:val="24"/>
                      <w:szCs w:val="24"/>
                    </w:rPr>
                  </w:pPr>
                </w:p>
              </w:tc>
              <w:tc>
                <w:tcPr>
                  <w:tcW w:w="229" w:type="dxa"/>
                </w:tcPr>
                <w:p w14:paraId="46237697" w14:textId="77777777" w:rsidR="008823D4" w:rsidRPr="00FC26EE" w:rsidRDefault="008823D4" w:rsidP="008823D4">
                  <w:pPr>
                    <w:jc w:val="both"/>
                    <w:rPr>
                      <w:rFonts w:ascii="Times New Roman" w:hAnsi="Times New Roman"/>
                      <w:sz w:val="24"/>
                      <w:szCs w:val="24"/>
                    </w:rPr>
                  </w:pPr>
                </w:p>
              </w:tc>
              <w:tc>
                <w:tcPr>
                  <w:tcW w:w="229" w:type="dxa"/>
                </w:tcPr>
                <w:p w14:paraId="59894D28" w14:textId="77777777" w:rsidR="008823D4" w:rsidRPr="00FC26EE" w:rsidRDefault="008823D4" w:rsidP="008823D4">
                  <w:pPr>
                    <w:jc w:val="both"/>
                    <w:rPr>
                      <w:rFonts w:ascii="Times New Roman" w:hAnsi="Times New Roman"/>
                      <w:sz w:val="24"/>
                      <w:szCs w:val="24"/>
                    </w:rPr>
                  </w:pPr>
                </w:p>
              </w:tc>
              <w:tc>
                <w:tcPr>
                  <w:tcW w:w="230" w:type="dxa"/>
                </w:tcPr>
                <w:p w14:paraId="0361CA42" w14:textId="77777777" w:rsidR="008823D4" w:rsidRPr="00FC26EE" w:rsidRDefault="008823D4" w:rsidP="008823D4">
                  <w:pPr>
                    <w:jc w:val="both"/>
                    <w:rPr>
                      <w:rFonts w:ascii="Times New Roman" w:hAnsi="Times New Roman"/>
                      <w:sz w:val="24"/>
                      <w:szCs w:val="24"/>
                    </w:rPr>
                  </w:pPr>
                </w:p>
              </w:tc>
              <w:tc>
                <w:tcPr>
                  <w:tcW w:w="230" w:type="dxa"/>
                </w:tcPr>
                <w:p w14:paraId="5998E778" w14:textId="77777777" w:rsidR="008823D4" w:rsidRPr="00FC26EE" w:rsidRDefault="008823D4" w:rsidP="008823D4">
                  <w:pPr>
                    <w:jc w:val="both"/>
                    <w:rPr>
                      <w:rFonts w:ascii="Times New Roman" w:hAnsi="Times New Roman"/>
                      <w:sz w:val="24"/>
                      <w:szCs w:val="24"/>
                    </w:rPr>
                  </w:pPr>
                </w:p>
              </w:tc>
              <w:tc>
                <w:tcPr>
                  <w:tcW w:w="230" w:type="dxa"/>
                </w:tcPr>
                <w:p w14:paraId="59F4C7D9" w14:textId="77777777" w:rsidR="008823D4" w:rsidRPr="00FC26EE" w:rsidRDefault="008823D4" w:rsidP="008823D4">
                  <w:pPr>
                    <w:jc w:val="both"/>
                    <w:rPr>
                      <w:rFonts w:ascii="Times New Roman" w:hAnsi="Times New Roman"/>
                      <w:sz w:val="24"/>
                      <w:szCs w:val="24"/>
                    </w:rPr>
                  </w:pPr>
                </w:p>
              </w:tc>
              <w:tc>
                <w:tcPr>
                  <w:tcW w:w="230" w:type="dxa"/>
                </w:tcPr>
                <w:p w14:paraId="1EA3C732" w14:textId="77777777" w:rsidR="008823D4" w:rsidRPr="00FC26EE" w:rsidRDefault="008823D4" w:rsidP="008823D4">
                  <w:pPr>
                    <w:jc w:val="both"/>
                    <w:rPr>
                      <w:rFonts w:ascii="Times New Roman" w:hAnsi="Times New Roman"/>
                      <w:sz w:val="24"/>
                      <w:szCs w:val="24"/>
                    </w:rPr>
                  </w:pPr>
                </w:p>
              </w:tc>
              <w:tc>
                <w:tcPr>
                  <w:tcW w:w="230" w:type="dxa"/>
                </w:tcPr>
                <w:p w14:paraId="0C1D8A35" w14:textId="77777777" w:rsidR="008823D4" w:rsidRPr="00FC26EE" w:rsidRDefault="008823D4" w:rsidP="008823D4">
                  <w:pPr>
                    <w:jc w:val="both"/>
                    <w:rPr>
                      <w:rFonts w:ascii="Times New Roman" w:hAnsi="Times New Roman"/>
                      <w:sz w:val="24"/>
                      <w:szCs w:val="24"/>
                    </w:rPr>
                  </w:pPr>
                </w:p>
              </w:tc>
              <w:tc>
                <w:tcPr>
                  <w:tcW w:w="230" w:type="dxa"/>
                </w:tcPr>
                <w:p w14:paraId="644BB9D7" w14:textId="77777777" w:rsidR="008823D4" w:rsidRPr="00FC26EE" w:rsidRDefault="008823D4" w:rsidP="008823D4">
                  <w:pPr>
                    <w:jc w:val="both"/>
                    <w:rPr>
                      <w:rFonts w:ascii="Times New Roman" w:hAnsi="Times New Roman"/>
                      <w:sz w:val="24"/>
                      <w:szCs w:val="24"/>
                    </w:rPr>
                  </w:pPr>
                </w:p>
              </w:tc>
              <w:tc>
                <w:tcPr>
                  <w:tcW w:w="230" w:type="dxa"/>
                </w:tcPr>
                <w:p w14:paraId="48255BD9" w14:textId="77777777" w:rsidR="008823D4" w:rsidRPr="00FC26EE" w:rsidRDefault="008823D4" w:rsidP="008823D4">
                  <w:pPr>
                    <w:jc w:val="both"/>
                    <w:rPr>
                      <w:rFonts w:ascii="Times New Roman" w:hAnsi="Times New Roman"/>
                      <w:sz w:val="24"/>
                      <w:szCs w:val="24"/>
                    </w:rPr>
                  </w:pPr>
                </w:p>
              </w:tc>
              <w:tc>
                <w:tcPr>
                  <w:tcW w:w="230" w:type="dxa"/>
                </w:tcPr>
                <w:p w14:paraId="5C417F81" w14:textId="77777777" w:rsidR="008823D4" w:rsidRPr="00FC26EE" w:rsidRDefault="008823D4" w:rsidP="008823D4">
                  <w:pPr>
                    <w:jc w:val="both"/>
                    <w:rPr>
                      <w:rFonts w:ascii="Times New Roman" w:hAnsi="Times New Roman"/>
                      <w:sz w:val="24"/>
                      <w:szCs w:val="24"/>
                    </w:rPr>
                  </w:pPr>
                </w:p>
              </w:tc>
              <w:tc>
                <w:tcPr>
                  <w:tcW w:w="230" w:type="dxa"/>
                </w:tcPr>
                <w:p w14:paraId="57C55260" w14:textId="77777777" w:rsidR="008823D4" w:rsidRPr="00FC26EE" w:rsidRDefault="008823D4" w:rsidP="008823D4">
                  <w:pPr>
                    <w:jc w:val="both"/>
                    <w:rPr>
                      <w:rFonts w:ascii="Times New Roman" w:hAnsi="Times New Roman"/>
                      <w:sz w:val="24"/>
                      <w:szCs w:val="24"/>
                    </w:rPr>
                  </w:pPr>
                </w:p>
              </w:tc>
              <w:tc>
                <w:tcPr>
                  <w:tcW w:w="230" w:type="dxa"/>
                </w:tcPr>
                <w:p w14:paraId="47F616E6" w14:textId="77777777" w:rsidR="008823D4" w:rsidRPr="00FC26EE" w:rsidRDefault="008823D4" w:rsidP="008823D4">
                  <w:pPr>
                    <w:jc w:val="both"/>
                    <w:rPr>
                      <w:rFonts w:ascii="Times New Roman" w:hAnsi="Times New Roman"/>
                      <w:sz w:val="24"/>
                      <w:szCs w:val="24"/>
                    </w:rPr>
                  </w:pPr>
                </w:p>
              </w:tc>
              <w:tc>
                <w:tcPr>
                  <w:tcW w:w="230" w:type="dxa"/>
                </w:tcPr>
                <w:p w14:paraId="46D95038" w14:textId="77777777" w:rsidR="008823D4" w:rsidRPr="00FC26EE" w:rsidRDefault="008823D4" w:rsidP="008823D4">
                  <w:pPr>
                    <w:jc w:val="both"/>
                    <w:rPr>
                      <w:rFonts w:ascii="Times New Roman" w:hAnsi="Times New Roman"/>
                      <w:sz w:val="24"/>
                      <w:szCs w:val="24"/>
                    </w:rPr>
                  </w:pPr>
                </w:p>
              </w:tc>
              <w:tc>
                <w:tcPr>
                  <w:tcW w:w="230" w:type="dxa"/>
                </w:tcPr>
                <w:p w14:paraId="19E745F1" w14:textId="77777777" w:rsidR="008823D4" w:rsidRPr="00FC26EE" w:rsidRDefault="008823D4" w:rsidP="008823D4">
                  <w:pPr>
                    <w:jc w:val="both"/>
                    <w:rPr>
                      <w:rFonts w:ascii="Times New Roman" w:hAnsi="Times New Roman"/>
                      <w:sz w:val="24"/>
                      <w:szCs w:val="24"/>
                    </w:rPr>
                  </w:pPr>
                </w:p>
              </w:tc>
              <w:tc>
                <w:tcPr>
                  <w:tcW w:w="230" w:type="dxa"/>
                </w:tcPr>
                <w:p w14:paraId="587300F9" w14:textId="77777777" w:rsidR="008823D4" w:rsidRPr="00FC26EE" w:rsidRDefault="008823D4" w:rsidP="008823D4">
                  <w:pPr>
                    <w:jc w:val="both"/>
                    <w:rPr>
                      <w:rFonts w:ascii="Times New Roman" w:hAnsi="Times New Roman"/>
                      <w:sz w:val="24"/>
                      <w:szCs w:val="24"/>
                    </w:rPr>
                  </w:pPr>
                </w:p>
              </w:tc>
              <w:tc>
                <w:tcPr>
                  <w:tcW w:w="230" w:type="dxa"/>
                </w:tcPr>
                <w:p w14:paraId="4EF922CD" w14:textId="77777777" w:rsidR="008823D4" w:rsidRPr="00FC26EE" w:rsidRDefault="008823D4" w:rsidP="008823D4">
                  <w:pPr>
                    <w:jc w:val="both"/>
                    <w:rPr>
                      <w:rFonts w:ascii="Times New Roman" w:hAnsi="Times New Roman"/>
                      <w:sz w:val="24"/>
                      <w:szCs w:val="24"/>
                    </w:rPr>
                  </w:pPr>
                </w:p>
              </w:tc>
              <w:tc>
                <w:tcPr>
                  <w:tcW w:w="230" w:type="dxa"/>
                </w:tcPr>
                <w:p w14:paraId="46B90437" w14:textId="77777777" w:rsidR="008823D4" w:rsidRPr="00FC26EE" w:rsidRDefault="008823D4" w:rsidP="008823D4">
                  <w:pPr>
                    <w:jc w:val="both"/>
                    <w:rPr>
                      <w:rFonts w:ascii="Times New Roman" w:hAnsi="Times New Roman"/>
                      <w:sz w:val="24"/>
                      <w:szCs w:val="24"/>
                    </w:rPr>
                  </w:pPr>
                </w:p>
              </w:tc>
              <w:tc>
                <w:tcPr>
                  <w:tcW w:w="1058" w:type="dxa"/>
                </w:tcPr>
                <w:p w14:paraId="42E3817B" w14:textId="77777777" w:rsidR="008823D4" w:rsidRPr="00FC26EE" w:rsidRDefault="008823D4" w:rsidP="008823D4">
                  <w:pPr>
                    <w:jc w:val="both"/>
                    <w:rPr>
                      <w:rFonts w:ascii="Times New Roman" w:hAnsi="Times New Roman"/>
                      <w:sz w:val="24"/>
                      <w:szCs w:val="24"/>
                    </w:rPr>
                  </w:pPr>
                </w:p>
              </w:tc>
            </w:tr>
            <w:tr w:rsidR="008823D4" w:rsidRPr="00FC26EE" w14:paraId="7778F5EA" w14:textId="77777777" w:rsidTr="006A579E">
              <w:tc>
                <w:tcPr>
                  <w:tcW w:w="1205" w:type="dxa"/>
                </w:tcPr>
                <w:p w14:paraId="527049D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084" w:type="dxa"/>
                </w:tcPr>
                <w:p w14:paraId="38CDCAB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Обычно отстаивает свою позицию аргументированно</w:t>
                  </w:r>
                </w:p>
              </w:tc>
              <w:tc>
                <w:tcPr>
                  <w:tcW w:w="229" w:type="dxa"/>
                </w:tcPr>
                <w:p w14:paraId="49E6DA39" w14:textId="77777777" w:rsidR="008823D4" w:rsidRPr="00FC26EE" w:rsidRDefault="008823D4" w:rsidP="008823D4">
                  <w:pPr>
                    <w:jc w:val="both"/>
                    <w:rPr>
                      <w:rFonts w:ascii="Times New Roman" w:hAnsi="Times New Roman"/>
                      <w:sz w:val="24"/>
                      <w:szCs w:val="24"/>
                    </w:rPr>
                  </w:pPr>
                </w:p>
              </w:tc>
              <w:tc>
                <w:tcPr>
                  <w:tcW w:w="229" w:type="dxa"/>
                </w:tcPr>
                <w:p w14:paraId="384E8D55" w14:textId="77777777" w:rsidR="008823D4" w:rsidRPr="00FC26EE" w:rsidRDefault="008823D4" w:rsidP="008823D4">
                  <w:pPr>
                    <w:jc w:val="both"/>
                    <w:rPr>
                      <w:rFonts w:ascii="Times New Roman" w:hAnsi="Times New Roman"/>
                      <w:sz w:val="24"/>
                      <w:szCs w:val="24"/>
                    </w:rPr>
                  </w:pPr>
                </w:p>
              </w:tc>
              <w:tc>
                <w:tcPr>
                  <w:tcW w:w="229" w:type="dxa"/>
                </w:tcPr>
                <w:p w14:paraId="3890BA70" w14:textId="77777777" w:rsidR="008823D4" w:rsidRPr="00FC26EE" w:rsidRDefault="008823D4" w:rsidP="008823D4">
                  <w:pPr>
                    <w:jc w:val="both"/>
                    <w:rPr>
                      <w:rFonts w:ascii="Times New Roman" w:hAnsi="Times New Roman"/>
                      <w:sz w:val="24"/>
                      <w:szCs w:val="24"/>
                    </w:rPr>
                  </w:pPr>
                </w:p>
              </w:tc>
              <w:tc>
                <w:tcPr>
                  <w:tcW w:w="229" w:type="dxa"/>
                </w:tcPr>
                <w:p w14:paraId="234D3C3F" w14:textId="77777777" w:rsidR="008823D4" w:rsidRPr="00FC26EE" w:rsidRDefault="008823D4" w:rsidP="008823D4">
                  <w:pPr>
                    <w:jc w:val="both"/>
                    <w:rPr>
                      <w:rFonts w:ascii="Times New Roman" w:hAnsi="Times New Roman"/>
                      <w:sz w:val="24"/>
                      <w:szCs w:val="24"/>
                    </w:rPr>
                  </w:pPr>
                </w:p>
              </w:tc>
              <w:tc>
                <w:tcPr>
                  <w:tcW w:w="229" w:type="dxa"/>
                </w:tcPr>
                <w:p w14:paraId="650D0364" w14:textId="77777777" w:rsidR="008823D4" w:rsidRPr="00FC26EE" w:rsidRDefault="008823D4" w:rsidP="008823D4">
                  <w:pPr>
                    <w:jc w:val="both"/>
                    <w:rPr>
                      <w:rFonts w:ascii="Times New Roman" w:hAnsi="Times New Roman"/>
                      <w:sz w:val="24"/>
                      <w:szCs w:val="24"/>
                    </w:rPr>
                  </w:pPr>
                </w:p>
              </w:tc>
              <w:tc>
                <w:tcPr>
                  <w:tcW w:w="229" w:type="dxa"/>
                </w:tcPr>
                <w:p w14:paraId="3F48109C" w14:textId="77777777" w:rsidR="008823D4" w:rsidRPr="00FC26EE" w:rsidRDefault="008823D4" w:rsidP="008823D4">
                  <w:pPr>
                    <w:jc w:val="both"/>
                    <w:rPr>
                      <w:rFonts w:ascii="Times New Roman" w:hAnsi="Times New Roman"/>
                      <w:sz w:val="24"/>
                      <w:szCs w:val="24"/>
                    </w:rPr>
                  </w:pPr>
                </w:p>
              </w:tc>
              <w:tc>
                <w:tcPr>
                  <w:tcW w:w="230" w:type="dxa"/>
                </w:tcPr>
                <w:p w14:paraId="4AB1FF1F" w14:textId="77777777" w:rsidR="008823D4" w:rsidRPr="00FC26EE" w:rsidRDefault="008823D4" w:rsidP="008823D4">
                  <w:pPr>
                    <w:jc w:val="both"/>
                    <w:rPr>
                      <w:rFonts w:ascii="Times New Roman" w:hAnsi="Times New Roman"/>
                      <w:sz w:val="24"/>
                      <w:szCs w:val="24"/>
                    </w:rPr>
                  </w:pPr>
                </w:p>
              </w:tc>
              <w:tc>
                <w:tcPr>
                  <w:tcW w:w="230" w:type="dxa"/>
                </w:tcPr>
                <w:p w14:paraId="299528EC" w14:textId="77777777" w:rsidR="008823D4" w:rsidRPr="00FC26EE" w:rsidRDefault="008823D4" w:rsidP="008823D4">
                  <w:pPr>
                    <w:jc w:val="both"/>
                    <w:rPr>
                      <w:rFonts w:ascii="Times New Roman" w:hAnsi="Times New Roman"/>
                      <w:sz w:val="24"/>
                      <w:szCs w:val="24"/>
                    </w:rPr>
                  </w:pPr>
                </w:p>
              </w:tc>
              <w:tc>
                <w:tcPr>
                  <w:tcW w:w="230" w:type="dxa"/>
                </w:tcPr>
                <w:p w14:paraId="5A4FA559" w14:textId="77777777" w:rsidR="008823D4" w:rsidRPr="00FC26EE" w:rsidRDefault="008823D4" w:rsidP="008823D4">
                  <w:pPr>
                    <w:jc w:val="both"/>
                    <w:rPr>
                      <w:rFonts w:ascii="Times New Roman" w:hAnsi="Times New Roman"/>
                      <w:sz w:val="24"/>
                      <w:szCs w:val="24"/>
                    </w:rPr>
                  </w:pPr>
                </w:p>
              </w:tc>
              <w:tc>
                <w:tcPr>
                  <w:tcW w:w="230" w:type="dxa"/>
                </w:tcPr>
                <w:p w14:paraId="3C872957" w14:textId="77777777" w:rsidR="008823D4" w:rsidRPr="00FC26EE" w:rsidRDefault="008823D4" w:rsidP="008823D4">
                  <w:pPr>
                    <w:jc w:val="both"/>
                    <w:rPr>
                      <w:rFonts w:ascii="Times New Roman" w:hAnsi="Times New Roman"/>
                      <w:sz w:val="24"/>
                      <w:szCs w:val="24"/>
                    </w:rPr>
                  </w:pPr>
                </w:p>
              </w:tc>
              <w:tc>
                <w:tcPr>
                  <w:tcW w:w="230" w:type="dxa"/>
                </w:tcPr>
                <w:p w14:paraId="2849B890" w14:textId="77777777" w:rsidR="008823D4" w:rsidRPr="00FC26EE" w:rsidRDefault="008823D4" w:rsidP="008823D4">
                  <w:pPr>
                    <w:jc w:val="both"/>
                    <w:rPr>
                      <w:rFonts w:ascii="Times New Roman" w:hAnsi="Times New Roman"/>
                      <w:sz w:val="24"/>
                      <w:szCs w:val="24"/>
                    </w:rPr>
                  </w:pPr>
                </w:p>
              </w:tc>
              <w:tc>
                <w:tcPr>
                  <w:tcW w:w="230" w:type="dxa"/>
                </w:tcPr>
                <w:p w14:paraId="2F3A2A81" w14:textId="77777777" w:rsidR="008823D4" w:rsidRPr="00FC26EE" w:rsidRDefault="008823D4" w:rsidP="008823D4">
                  <w:pPr>
                    <w:jc w:val="both"/>
                    <w:rPr>
                      <w:rFonts w:ascii="Times New Roman" w:hAnsi="Times New Roman"/>
                      <w:sz w:val="24"/>
                      <w:szCs w:val="24"/>
                    </w:rPr>
                  </w:pPr>
                </w:p>
              </w:tc>
              <w:tc>
                <w:tcPr>
                  <w:tcW w:w="230" w:type="dxa"/>
                </w:tcPr>
                <w:p w14:paraId="657D678F" w14:textId="77777777" w:rsidR="008823D4" w:rsidRPr="00FC26EE" w:rsidRDefault="008823D4" w:rsidP="008823D4">
                  <w:pPr>
                    <w:jc w:val="both"/>
                    <w:rPr>
                      <w:rFonts w:ascii="Times New Roman" w:hAnsi="Times New Roman"/>
                      <w:sz w:val="24"/>
                      <w:szCs w:val="24"/>
                    </w:rPr>
                  </w:pPr>
                </w:p>
              </w:tc>
              <w:tc>
                <w:tcPr>
                  <w:tcW w:w="230" w:type="dxa"/>
                </w:tcPr>
                <w:p w14:paraId="16FACAD8" w14:textId="77777777" w:rsidR="008823D4" w:rsidRPr="00FC26EE" w:rsidRDefault="008823D4" w:rsidP="008823D4">
                  <w:pPr>
                    <w:jc w:val="both"/>
                    <w:rPr>
                      <w:rFonts w:ascii="Times New Roman" w:hAnsi="Times New Roman"/>
                      <w:sz w:val="24"/>
                      <w:szCs w:val="24"/>
                    </w:rPr>
                  </w:pPr>
                </w:p>
              </w:tc>
              <w:tc>
                <w:tcPr>
                  <w:tcW w:w="230" w:type="dxa"/>
                </w:tcPr>
                <w:p w14:paraId="2E44778B" w14:textId="77777777" w:rsidR="008823D4" w:rsidRPr="00FC26EE" w:rsidRDefault="008823D4" w:rsidP="008823D4">
                  <w:pPr>
                    <w:jc w:val="both"/>
                    <w:rPr>
                      <w:rFonts w:ascii="Times New Roman" w:hAnsi="Times New Roman"/>
                      <w:sz w:val="24"/>
                      <w:szCs w:val="24"/>
                    </w:rPr>
                  </w:pPr>
                </w:p>
              </w:tc>
              <w:tc>
                <w:tcPr>
                  <w:tcW w:w="230" w:type="dxa"/>
                </w:tcPr>
                <w:p w14:paraId="13AAD662" w14:textId="77777777" w:rsidR="008823D4" w:rsidRPr="00FC26EE" w:rsidRDefault="008823D4" w:rsidP="008823D4">
                  <w:pPr>
                    <w:jc w:val="both"/>
                    <w:rPr>
                      <w:rFonts w:ascii="Times New Roman" w:hAnsi="Times New Roman"/>
                      <w:sz w:val="24"/>
                      <w:szCs w:val="24"/>
                    </w:rPr>
                  </w:pPr>
                </w:p>
              </w:tc>
              <w:tc>
                <w:tcPr>
                  <w:tcW w:w="230" w:type="dxa"/>
                </w:tcPr>
                <w:p w14:paraId="1BEF1AA3" w14:textId="77777777" w:rsidR="008823D4" w:rsidRPr="00FC26EE" w:rsidRDefault="008823D4" w:rsidP="008823D4">
                  <w:pPr>
                    <w:jc w:val="both"/>
                    <w:rPr>
                      <w:rFonts w:ascii="Times New Roman" w:hAnsi="Times New Roman"/>
                      <w:sz w:val="24"/>
                      <w:szCs w:val="24"/>
                    </w:rPr>
                  </w:pPr>
                </w:p>
              </w:tc>
              <w:tc>
                <w:tcPr>
                  <w:tcW w:w="230" w:type="dxa"/>
                </w:tcPr>
                <w:p w14:paraId="3EDD990F" w14:textId="77777777" w:rsidR="008823D4" w:rsidRPr="00FC26EE" w:rsidRDefault="008823D4" w:rsidP="008823D4">
                  <w:pPr>
                    <w:jc w:val="both"/>
                    <w:rPr>
                      <w:rFonts w:ascii="Times New Roman" w:hAnsi="Times New Roman"/>
                      <w:sz w:val="24"/>
                      <w:szCs w:val="24"/>
                    </w:rPr>
                  </w:pPr>
                </w:p>
              </w:tc>
              <w:tc>
                <w:tcPr>
                  <w:tcW w:w="230" w:type="dxa"/>
                </w:tcPr>
                <w:p w14:paraId="5645B6FB" w14:textId="77777777" w:rsidR="008823D4" w:rsidRPr="00FC26EE" w:rsidRDefault="008823D4" w:rsidP="008823D4">
                  <w:pPr>
                    <w:jc w:val="both"/>
                    <w:rPr>
                      <w:rFonts w:ascii="Times New Roman" w:hAnsi="Times New Roman"/>
                      <w:sz w:val="24"/>
                      <w:szCs w:val="24"/>
                    </w:rPr>
                  </w:pPr>
                </w:p>
              </w:tc>
              <w:tc>
                <w:tcPr>
                  <w:tcW w:w="230" w:type="dxa"/>
                </w:tcPr>
                <w:p w14:paraId="4B898F8D" w14:textId="77777777" w:rsidR="008823D4" w:rsidRPr="00FC26EE" w:rsidRDefault="008823D4" w:rsidP="008823D4">
                  <w:pPr>
                    <w:jc w:val="both"/>
                    <w:rPr>
                      <w:rFonts w:ascii="Times New Roman" w:hAnsi="Times New Roman"/>
                      <w:sz w:val="24"/>
                      <w:szCs w:val="24"/>
                    </w:rPr>
                  </w:pPr>
                </w:p>
              </w:tc>
              <w:tc>
                <w:tcPr>
                  <w:tcW w:w="230" w:type="dxa"/>
                </w:tcPr>
                <w:p w14:paraId="7755024A" w14:textId="77777777" w:rsidR="008823D4" w:rsidRPr="00FC26EE" w:rsidRDefault="008823D4" w:rsidP="008823D4">
                  <w:pPr>
                    <w:jc w:val="both"/>
                    <w:rPr>
                      <w:rFonts w:ascii="Times New Roman" w:hAnsi="Times New Roman"/>
                      <w:sz w:val="24"/>
                      <w:szCs w:val="24"/>
                    </w:rPr>
                  </w:pPr>
                </w:p>
              </w:tc>
              <w:tc>
                <w:tcPr>
                  <w:tcW w:w="1058" w:type="dxa"/>
                </w:tcPr>
                <w:p w14:paraId="1345CA92" w14:textId="77777777" w:rsidR="008823D4" w:rsidRPr="00FC26EE" w:rsidRDefault="008823D4" w:rsidP="008823D4">
                  <w:pPr>
                    <w:jc w:val="both"/>
                    <w:rPr>
                      <w:rFonts w:ascii="Times New Roman" w:hAnsi="Times New Roman"/>
                      <w:sz w:val="24"/>
                      <w:szCs w:val="24"/>
                    </w:rPr>
                  </w:pPr>
                </w:p>
              </w:tc>
            </w:tr>
            <w:tr w:rsidR="008823D4" w:rsidRPr="00FC26EE" w14:paraId="34277645" w14:textId="77777777" w:rsidTr="006A579E">
              <w:tc>
                <w:tcPr>
                  <w:tcW w:w="1205" w:type="dxa"/>
                </w:tcPr>
                <w:p w14:paraId="767EF8A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084" w:type="dxa"/>
                </w:tcPr>
                <w:p w14:paraId="00163F8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всегда аргументировано отстаивает свою позицию</w:t>
                  </w:r>
                </w:p>
              </w:tc>
              <w:tc>
                <w:tcPr>
                  <w:tcW w:w="229" w:type="dxa"/>
                </w:tcPr>
                <w:p w14:paraId="70906A5F" w14:textId="77777777" w:rsidR="008823D4" w:rsidRPr="00FC26EE" w:rsidRDefault="008823D4" w:rsidP="008823D4">
                  <w:pPr>
                    <w:jc w:val="both"/>
                    <w:rPr>
                      <w:rFonts w:ascii="Times New Roman" w:hAnsi="Times New Roman"/>
                      <w:sz w:val="24"/>
                      <w:szCs w:val="24"/>
                    </w:rPr>
                  </w:pPr>
                </w:p>
              </w:tc>
              <w:tc>
                <w:tcPr>
                  <w:tcW w:w="229" w:type="dxa"/>
                </w:tcPr>
                <w:p w14:paraId="6F4DA52A" w14:textId="77777777" w:rsidR="008823D4" w:rsidRPr="00FC26EE" w:rsidRDefault="008823D4" w:rsidP="008823D4">
                  <w:pPr>
                    <w:jc w:val="both"/>
                    <w:rPr>
                      <w:rFonts w:ascii="Times New Roman" w:hAnsi="Times New Roman"/>
                      <w:sz w:val="24"/>
                      <w:szCs w:val="24"/>
                    </w:rPr>
                  </w:pPr>
                </w:p>
              </w:tc>
              <w:tc>
                <w:tcPr>
                  <w:tcW w:w="229" w:type="dxa"/>
                </w:tcPr>
                <w:p w14:paraId="10C61E0B" w14:textId="77777777" w:rsidR="008823D4" w:rsidRPr="00FC26EE" w:rsidRDefault="008823D4" w:rsidP="008823D4">
                  <w:pPr>
                    <w:jc w:val="both"/>
                    <w:rPr>
                      <w:rFonts w:ascii="Times New Roman" w:hAnsi="Times New Roman"/>
                      <w:sz w:val="24"/>
                      <w:szCs w:val="24"/>
                    </w:rPr>
                  </w:pPr>
                </w:p>
              </w:tc>
              <w:tc>
                <w:tcPr>
                  <w:tcW w:w="229" w:type="dxa"/>
                </w:tcPr>
                <w:p w14:paraId="1B7B411F" w14:textId="77777777" w:rsidR="008823D4" w:rsidRPr="00FC26EE" w:rsidRDefault="008823D4" w:rsidP="008823D4">
                  <w:pPr>
                    <w:jc w:val="both"/>
                    <w:rPr>
                      <w:rFonts w:ascii="Times New Roman" w:hAnsi="Times New Roman"/>
                      <w:sz w:val="24"/>
                      <w:szCs w:val="24"/>
                    </w:rPr>
                  </w:pPr>
                </w:p>
              </w:tc>
              <w:tc>
                <w:tcPr>
                  <w:tcW w:w="229" w:type="dxa"/>
                </w:tcPr>
                <w:p w14:paraId="627E13C8" w14:textId="77777777" w:rsidR="008823D4" w:rsidRPr="00FC26EE" w:rsidRDefault="008823D4" w:rsidP="008823D4">
                  <w:pPr>
                    <w:jc w:val="both"/>
                    <w:rPr>
                      <w:rFonts w:ascii="Times New Roman" w:hAnsi="Times New Roman"/>
                      <w:sz w:val="24"/>
                      <w:szCs w:val="24"/>
                    </w:rPr>
                  </w:pPr>
                </w:p>
              </w:tc>
              <w:tc>
                <w:tcPr>
                  <w:tcW w:w="229" w:type="dxa"/>
                </w:tcPr>
                <w:p w14:paraId="19C9D17A" w14:textId="77777777" w:rsidR="008823D4" w:rsidRPr="00FC26EE" w:rsidRDefault="008823D4" w:rsidP="008823D4">
                  <w:pPr>
                    <w:jc w:val="both"/>
                    <w:rPr>
                      <w:rFonts w:ascii="Times New Roman" w:hAnsi="Times New Roman"/>
                      <w:sz w:val="24"/>
                      <w:szCs w:val="24"/>
                    </w:rPr>
                  </w:pPr>
                </w:p>
              </w:tc>
              <w:tc>
                <w:tcPr>
                  <w:tcW w:w="230" w:type="dxa"/>
                </w:tcPr>
                <w:p w14:paraId="6E75E56C" w14:textId="77777777" w:rsidR="008823D4" w:rsidRPr="00FC26EE" w:rsidRDefault="008823D4" w:rsidP="008823D4">
                  <w:pPr>
                    <w:jc w:val="both"/>
                    <w:rPr>
                      <w:rFonts w:ascii="Times New Roman" w:hAnsi="Times New Roman"/>
                      <w:sz w:val="24"/>
                      <w:szCs w:val="24"/>
                    </w:rPr>
                  </w:pPr>
                </w:p>
              </w:tc>
              <w:tc>
                <w:tcPr>
                  <w:tcW w:w="230" w:type="dxa"/>
                </w:tcPr>
                <w:p w14:paraId="3BEF519A" w14:textId="77777777" w:rsidR="008823D4" w:rsidRPr="00FC26EE" w:rsidRDefault="008823D4" w:rsidP="008823D4">
                  <w:pPr>
                    <w:jc w:val="both"/>
                    <w:rPr>
                      <w:rFonts w:ascii="Times New Roman" w:hAnsi="Times New Roman"/>
                      <w:sz w:val="24"/>
                      <w:szCs w:val="24"/>
                    </w:rPr>
                  </w:pPr>
                </w:p>
              </w:tc>
              <w:tc>
                <w:tcPr>
                  <w:tcW w:w="230" w:type="dxa"/>
                </w:tcPr>
                <w:p w14:paraId="671A540A" w14:textId="77777777" w:rsidR="008823D4" w:rsidRPr="00FC26EE" w:rsidRDefault="008823D4" w:rsidP="008823D4">
                  <w:pPr>
                    <w:jc w:val="both"/>
                    <w:rPr>
                      <w:rFonts w:ascii="Times New Roman" w:hAnsi="Times New Roman"/>
                      <w:sz w:val="24"/>
                      <w:szCs w:val="24"/>
                    </w:rPr>
                  </w:pPr>
                </w:p>
              </w:tc>
              <w:tc>
                <w:tcPr>
                  <w:tcW w:w="230" w:type="dxa"/>
                </w:tcPr>
                <w:p w14:paraId="7816EE54" w14:textId="77777777" w:rsidR="008823D4" w:rsidRPr="00FC26EE" w:rsidRDefault="008823D4" w:rsidP="008823D4">
                  <w:pPr>
                    <w:jc w:val="both"/>
                    <w:rPr>
                      <w:rFonts w:ascii="Times New Roman" w:hAnsi="Times New Roman"/>
                      <w:sz w:val="24"/>
                      <w:szCs w:val="24"/>
                    </w:rPr>
                  </w:pPr>
                </w:p>
              </w:tc>
              <w:tc>
                <w:tcPr>
                  <w:tcW w:w="230" w:type="dxa"/>
                </w:tcPr>
                <w:p w14:paraId="22C1FF88" w14:textId="77777777" w:rsidR="008823D4" w:rsidRPr="00FC26EE" w:rsidRDefault="008823D4" w:rsidP="008823D4">
                  <w:pPr>
                    <w:jc w:val="both"/>
                    <w:rPr>
                      <w:rFonts w:ascii="Times New Roman" w:hAnsi="Times New Roman"/>
                      <w:sz w:val="24"/>
                      <w:szCs w:val="24"/>
                    </w:rPr>
                  </w:pPr>
                </w:p>
              </w:tc>
              <w:tc>
                <w:tcPr>
                  <w:tcW w:w="230" w:type="dxa"/>
                </w:tcPr>
                <w:p w14:paraId="0774D75B" w14:textId="77777777" w:rsidR="008823D4" w:rsidRPr="00FC26EE" w:rsidRDefault="008823D4" w:rsidP="008823D4">
                  <w:pPr>
                    <w:jc w:val="both"/>
                    <w:rPr>
                      <w:rFonts w:ascii="Times New Roman" w:hAnsi="Times New Roman"/>
                      <w:sz w:val="24"/>
                      <w:szCs w:val="24"/>
                    </w:rPr>
                  </w:pPr>
                </w:p>
              </w:tc>
              <w:tc>
                <w:tcPr>
                  <w:tcW w:w="230" w:type="dxa"/>
                </w:tcPr>
                <w:p w14:paraId="28767475" w14:textId="77777777" w:rsidR="008823D4" w:rsidRPr="00FC26EE" w:rsidRDefault="008823D4" w:rsidP="008823D4">
                  <w:pPr>
                    <w:jc w:val="both"/>
                    <w:rPr>
                      <w:rFonts w:ascii="Times New Roman" w:hAnsi="Times New Roman"/>
                      <w:sz w:val="24"/>
                      <w:szCs w:val="24"/>
                    </w:rPr>
                  </w:pPr>
                </w:p>
              </w:tc>
              <w:tc>
                <w:tcPr>
                  <w:tcW w:w="230" w:type="dxa"/>
                </w:tcPr>
                <w:p w14:paraId="635E8165" w14:textId="77777777" w:rsidR="008823D4" w:rsidRPr="00FC26EE" w:rsidRDefault="008823D4" w:rsidP="008823D4">
                  <w:pPr>
                    <w:jc w:val="both"/>
                    <w:rPr>
                      <w:rFonts w:ascii="Times New Roman" w:hAnsi="Times New Roman"/>
                      <w:sz w:val="24"/>
                      <w:szCs w:val="24"/>
                    </w:rPr>
                  </w:pPr>
                </w:p>
              </w:tc>
              <w:tc>
                <w:tcPr>
                  <w:tcW w:w="230" w:type="dxa"/>
                </w:tcPr>
                <w:p w14:paraId="3B96F82D" w14:textId="77777777" w:rsidR="008823D4" w:rsidRPr="00FC26EE" w:rsidRDefault="008823D4" w:rsidP="008823D4">
                  <w:pPr>
                    <w:jc w:val="both"/>
                    <w:rPr>
                      <w:rFonts w:ascii="Times New Roman" w:hAnsi="Times New Roman"/>
                      <w:sz w:val="24"/>
                      <w:szCs w:val="24"/>
                    </w:rPr>
                  </w:pPr>
                </w:p>
              </w:tc>
              <w:tc>
                <w:tcPr>
                  <w:tcW w:w="230" w:type="dxa"/>
                </w:tcPr>
                <w:p w14:paraId="29BBB32F" w14:textId="77777777" w:rsidR="008823D4" w:rsidRPr="00FC26EE" w:rsidRDefault="008823D4" w:rsidP="008823D4">
                  <w:pPr>
                    <w:jc w:val="both"/>
                    <w:rPr>
                      <w:rFonts w:ascii="Times New Roman" w:hAnsi="Times New Roman"/>
                      <w:sz w:val="24"/>
                      <w:szCs w:val="24"/>
                    </w:rPr>
                  </w:pPr>
                </w:p>
              </w:tc>
              <w:tc>
                <w:tcPr>
                  <w:tcW w:w="230" w:type="dxa"/>
                </w:tcPr>
                <w:p w14:paraId="20D5EDF0" w14:textId="77777777" w:rsidR="008823D4" w:rsidRPr="00FC26EE" w:rsidRDefault="008823D4" w:rsidP="008823D4">
                  <w:pPr>
                    <w:jc w:val="both"/>
                    <w:rPr>
                      <w:rFonts w:ascii="Times New Roman" w:hAnsi="Times New Roman"/>
                      <w:sz w:val="24"/>
                      <w:szCs w:val="24"/>
                    </w:rPr>
                  </w:pPr>
                </w:p>
              </w:tc>
              <w:tc>
                <w:tcPr>
                  <w:tcW w:w="230" w:type="dxa"/>
                </w:tcPr>
                <w:p w14:paraId="4A15DE30" w14:textId="77777777" w:rsidR="008823D4" w:rsidRPr="00FC26EE" w:rsidRDefault="008823D4" w:rsidP="008823D4">
                  <w:pPr>
                    <w:jc w:val="both"/>
                    <w:rPr>
                      <w:rFonts w:ascii="Times New Roman" w:hAnsi="Times New Roman"/>
                      <w:sz w:val="24"/>
                      <w:szCs w:val="24"/>
                    </w:rPr>
                  </w:pPr>
                </w:p>
              </w:tc>
              <w:tc>
                <w:tcPr>
                  <w:tcW w:w="230" w:type="dxa"/>
                </w:tcPr>
                <w:p w14:paraId="43F9B4A6" w14:textId="77777777" w:rsidR="008823D4" w:rsidRPr="00FC26EE" w:rsidRDefault="008823D4" w:rsidP="008823D4">
                  <w:pPr>
                    <w:jc w:val="both"/>
                    <w:rPr>
                      <w:rFonts w:ascii="Times New Roman" w:hAnsi="Times New Roman"/>
                      <w:sz w:val="24"/>
                      <w:szCs w:val="24"/>
                    </w:rPr>
                  </w:pPr>
                </w:p>
              </w:tc>
              <w:tc>
                <w:tcPr>
                  <w:tcW w:w="230" w:type="dxa"/>
                </w:tcPr>
                <w:p w14:paraId="5D941CA5" w14:textId="77777777" w:rsidR="008823D4" w:rsidRPr="00FC26EE" w:rsidRDefault="008823D4" w:rsidP="008823D4">
                  <w:pPr>
                    <w:jc w:val="both"/>
                    <w:rPr>
                      <w:rFonts w:ascii="Times New Roman" w:hAnsi="Times New Roman"/>
                      <w:sz w:val="24"/>
                      <w:szCs w:val="24"/>
                    </w:rPr>
                  </w:pPr>
                </w:p>
              </w:tc>
              <w:tc>
                <w:tcPr>
                  <w:tcW w:w="230" w:type="dxa"/>
                </w:tcPr>
                <w:p w14:paraId="161BC5B4" w14:textId="77777777" w:rsidR="008823D4" w:rsidRPr="00FC26EE" w:rsidRDefault="008823D4" w:rsidP="008823D4">
                  <w:pPr>
                    <w:jc w:val="both"/>
                    <w:rPr>
                      <w:rFonts w:ascii="Times New Roman" w:hAnsi="Times New Roman"/>
                      <w:sz w:val="24"/>
                      <w:szCs w:val="24"/>
                    </w:rPr>
                  </w:pPr>
                </w:p>
              </w:tc>
              <w:tc>
                <w:tcPr>
                  <w:tcW w:w="1058" w:type="dxa"/>
                </w:tcPr>
                <w:p w14:paraId="427C431D" w14:textId="77777777" w:rsidR="008823D4" w:rsidRPr="00FC26EE" w:rsidRDefault="008823D4" w:rsidP="008823D4">
                  <w:pPr>
                    <w:jc w:val="both"/>
                    <w:rPr>
                      <w:rFonts w:ascii="Times New Roman" w:hAnsi="Times New Roman"/>
                      <w:sz w:val="24"/>
                      <w:szCs w:val="24"/>
                    </w:rPr>
                  </w:pPr>
                </w:p>
              </w:tc>
            </w:tr>
            <w:tr w:rsidR="008823D4" w:rsidRPr="00FC26EE" w14:paraId="3890CFC6" w14:textId="77777777" w:rsidTr="006A579E">
              <w:tc>
                <w:tcPr>
                  <w:tcW w:w="1205" w:type="dxa"/>
                </w:tcPr>
                <w:p w14:paraId="68F0FA8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084" w:type="dxa"/>
                </w:tcPr>
                <w:p w14:paraId="7FC7CF2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может аргументировано отстоять свою позицию</w:t>
                  </w:r>
                </w:p>
              </w:tc>
              <w:tc>
                <w:tcPr>
                  <w:tcW w:w="229" w:type="dxa"/>
                </w:tcPr>
                <w:p w14:paraId="2F6206C5" w14:textId="77777777" w:rsidR="008823D4" w:rsidRPr="00FC26EE" w:rsidRDefault="008823D4" w:rsidP="008823D4">
                  <w:pPr>
                    <w:jc w:val="both"/>
                    <w:rPr>
                      <w:rFonts w:ascii="Times New Roman" w:hAnsi="Times New Roman"/>
                      <w:sz w:val="24"/>
                      <w:szCs w:val="24"/>
                    </w:rPr>
                  </w:pPr>
                </w:p>
              </w:tc>
              <w:tc>
                <w:tcPr>
                  <w:tcW w:w="229" w:type="dxa"/>
                </w:tcPr>
                <w:p w14:paraId="5EAA8F0D" w14:textId="77777777" w:rsidR="008823D4" w:rsidRPr="00FC26EE" w:rsidRDefault="008823D4" w:rsidP="008823D4">
                  <w:pPr>
                    <w:jc w:val="both"/>
                    <w:rPr>
                      <w:rFonts w:ascii="Times New Roman" w:hAnsi="Times New Roman"/>
                      <w:sz w:val="24"/>
                      <w:szCs w:val="24"/>
                    </w:rPr>
                  </w:pPr>
                </w:p>
              </w:tc>
              <w:tc>
                <w:tcPr>
                  <w:tcW w:w="229" w:type="dxa"/>
                </w:tcPr>
                <w:p w14:paraId="503EDD9B" w14:textId="77777777" w:rsidR="008823D4" w:rsidRPr="00FC26EE" w:rsidRDefault="008823D4" w:rsidP="008823D4">
                  <w:pPr>
                    <w:jc w:val="both"/>
                    <w:rPr>
                      <w:rFonts w:ascii="Times New Roman" w:hAnsi="Times New Roman"/>
                      <w:sz w:val="24"/>
                      <w:szCs w:val="24"/>
                    </w:rPr>
                  </w:pPr>
                </w:p>
              </w:tc>
              <w:tc>
                <w:tcPr>
                  <w:tcW w:w="229" w:type="dxa"/>
                </w:tcPr>
                <w:p w14:paraId="16C87521" w14:textId="77777777" w:rsidR="008823D4" w:rsidRPr="00FC26EE" w:rsidRDefault="008823D4" w:rsidP="008823D4">
                  <w:pPr>
                    <w:jc w:val="both"/>
                    <w:rPr>
                      <w:rFonts w:ascii="Times New Roman" w:hAnsi="Times New Roman"/>
                      <w:sz w:val="24"/>
                      <w:szCs w:val="24"/>
                    </w:rPr>
                  </w:pPr>
                </w:p>
              </w:tc>
              <w:tc>
                <w:tcPr>
                  <w:tcW w:w="229" w:type="dxa"/>
                </w:tcPr>
                <w:p w14:paraId="23422318" w14:textId="77777777" w:rsidR="008823D4" w:rsidRPr="00FC26EE" w:rsidRDefault="008823D4" w:rsidP="008823D4">
                  <w:pPr>
                    <w:jc w:val="both"/>
                    <w:rPr>
                      <w:rFonts w:ascii="Times New Roman" w:hAnsi="Times New Roman"/>
                      <w:sz w:val="24"/>
                      <w:szCs w:val="24"/>
                    </w:rPr>
                  </w:pPr>
                </w:p>
              </w:tc>
              <w:tc>
                <w:tcPr>
                  <w:tcW w:w="229" w:type="dxa"/>
                </w:tcPr>
                <w:p w14:paraId="3B491AB9" w14:textId="77777777" w:rsidR="008823D4" w:rsidRPr="00FC26EE" w:rsidRDefault="008823D4" w:rsidP="008823D4">
                  <w:pPr>
                    <w:jc w:val="both"/>
                    <w:rPr>
                      <w:rFonts w:ascii="Times New Roman" w:hAnsi="Times New Roman"/>
                      <w:sz w:val="24"/>
                      <w:szCs w:val="24"/>
                    </w:rPr>
                  </w:pPr>
                </w:p>
              </w:tc>
              <w:tc>
                <w:tcPr>
                  <w:tcW w:w="230" w:type="dxa"/>
                </w:tcPr>
                <w:p w14:paraId="7E92FE39" w14:textId="77777777" w:rsidR="008823D4" w:rsidRPr="00FC26EE" w:rsidRDefault="008823D4" w:rsidP="008823D4">
                  <w:pPr>
                    <w:jc w:val="both"/>
                    <w:rPr>
                      <w:rFonts w:ascii="Times New Roman" w:hAnsi="Times New Roman"/>
                      <w:sz w:val="24"/>
                      <w:szCs w:val="24"/>
                    </w:rPr>
                  </w:pPr>
                </w:p>
              </w:tc>
              <w:tc>
                <w:tcPr>
                  <w:tcW w:w="230" w:type="dxa"/>
                </w:tcPr>
                <w:p w14:paraId="682FDACC" w14:textId="77777777" w:rsidR="008823D4" w:rsidRPr="00FC26EE" w:rsidRDefault="008823D4" w:rsidP="008823D4">
                  <w:pPr>
                    <w:jc w:val="both"/>
                    <w:rPr>
                      <w:rFonts w:ascii="Times New Roman" w:hAnsi="Times New Roman"/>
                      <w:sz w:val="24"/>
                      <w:szCs w:val="24"/>
                    </w:rPr>
                  </w:pPr>
                </w:p>
              </w:tc>
              <w:tc>
                <w:tcPr>
                  <w:tcW w:w="230" w:type="dxa"/>
                </w:tcPr>
                <w:p w14:paraId="0EE9BB53" w14:textId="77777777" w:rsidR="008823D4" w:rsidRPr="00FC26EE" w:rsidRDefault="008823D4" w:rsidP="008823D4">
                  <w:pPr>
                    <w:jc w:val="both"/>
                    <w:rPr>
                      <w:rFonts w:ascii="Times New Roman" w:hAnsi="Times New Roman"/>
                      <w:sz w:val="24"/>
                      <w:szCs w:val="24"/>
                    </w:rPr>
                  </w:pPr>
                </w:p>
              </w:tc>
              <w:tc>
                <w:tcPr>
                  <w:tcW w:w="230" w:type="dxa"/>
                </w:tcPr>
                <w:p w14:paraId="37C41241" w14:textId="77777777" w:rsidR="008823D4" w:rsidRPr="00FC26EE" w:rsidRDefault="008823D4" w:rsidP="008823D4">
                  <w:pPr>
                    <w:jc w:val="both"/>
                    <w:rPr>
                      <w:rFonts w:ascii="Times New Roman" w:hAnsi="Times New Roman"/>
                      <w:sz w:val="24"/>
                      <w:szCs w:val="24"/>
                    </w:rPr>
                  </w:pPr>
                </w:p>
              </w:tc>
              <w:tc>
                <w:tcPr>
                  <w:tcW w:w="230" w:type="dxa"/>
                </w:tcPr>
                <w:p w14:paraId="77FD1CCE" w14:textId="77777777" w:rsidR="008823D4" w:rsidRPr="00FC26EE" w:rsidRDefault="008823D4" w:rsidP="008823D4">
                  <w:pPr>
                    <w:jc w:val="both"/>
                    <w:rPr>
                      <w:rFonts w:ascii="Times New Roman" w:hAnsi="Times New Roman"/>
                      <w:sz w:val="24"/>
                      <w:szCs w:val="24"/>
                    </w:rPr>
                  </w:pPr>
                </w:p>
              </w:tc>
              <w:tc>
                <w:tcPr>
                  <w:tcW w:w="230" w:type="dxa"/>
                </w:tcPr>
                <w:p w14:paraId="4446F8D5" w14:textId="77777777" w:rsidR="008823D4" w:rsidRPr="00FC26EE" w:rsidRDefault="008823D4" w:rsidP="008823D4">
                  <w:pPr>
                    <w:jc w:val="both"/>
                    <w:rPr>
                      <w:rFonts w:ascii="Times New Roman" w:hAnsi="Times New Roman"/>
                      <w:sz w:val="24"/>
                      <w:szCs w:val="24"/>
                    </w:rPr>
                  </w:pPr>
                </w:p>
              </w:tc>
              <w:tc>
                <w:tcPr>
                  <w:tcW w:w="230" w:type="dxa"/>
                </w:tcPr>
                <w:p w14:paraId="71C4CFBA" w14:textId="77777777" w:rsidR="008823D4" w:rsidRPr="00FC26EE" w:rsidRDefault="008823D4" w:rsidP="008823D4">
                  <w:pPr>
                    <w:jc w:val="both"/>
                    <w:rPr>
                      <w:rFonts w:ascii="Times New Roman" w:hAnsi="Times New Roman"/>
                      <w:sz w:val="24"/>
                      <w:szCs w:val="24"/>
                    </w:rPr>
                  </w:pPr>
                </w:p>
              </w:tc>
              <w:tc>
                <w:tcPr>
                  <w:tcW w:w="230" w:type="dxa"/>
                </w:tcPr>
                <w:p w14:paraId="2662164C" w14:textId="77777777" w:rsidR="008823D4" w:rsidRPr="00FC26EE" w:rsidRDefault="008823D4" w:rsidP="008823D4">
                  <w:pPr>
                    <w:jc w:val="both"/>
                    <w:rPr>
                      <w:rFonts w:ascii="Times New Roman" w:hAnsi="Times New Roman"/>
                      <w:sz w:val="24"/>
                      <w:szCs w:val="24"/>
                    </w:rPr>
                  </w:pPr>
                </w:p>
              </w:tc>
              <w:tc>
                <w:tcPr>
                  <w:tcW w:w="230" w:type="dxa"/>
                </w:tcPr>
                <w:p w14:paraId="1BFE21AD" w14:textId="77777777" w:rsidR="008823D4" w:rsidRPr="00FC26EE" w:rsidRDefault="008823D4" w:rsidP="008823D4">
                  <w:pPr>
                    <w:jc w:val="both"/>
                    <w:rPr>
                      <w:rFonts w:ascii="Times New Roman" w:hAnsi="Times New Roman"/>
                      <w:sz w:val="24"/>
                      <w:szCs w:val="24"/>
                    </w:rPr>
                  </w:pPr>
                </w:p>
              </w:tc>
              <w:tc>
                <w:tcPr>
                  <w:tcW w:w="230" w:type="dxa"/>
                </w:tcPr>
                <w:p w14:paraId="7F5EA8EF" w14:textId="77777777" w:rsidR="008823D4" w:rsidRPr="00FC26EE" w:rsidRDefault="008823D4" w:rsidP="008823D4">
                  <w:pPr>
                    <w:jc w:val="both"/>
                    <w:rPr>
                      <w:rFonts w:ascii="Times New Roman" w:hAnsi="Times New Roman"/>
                      <w:sz w:val="24"/>
                      <w:szCs w:val="24"/>
                    </w:rPr>
                  </w:pPr>
                </w:p>
              </w:tc>
              <w:tc>
                <w:tcPr>
                  <w:tcW w:w="230" w:type="dxa"/>
                </w:tcPr>
                <w:p w14:paraId="6D83D6C7" w14:textId="77777777" w:rsidR="008823D4" w:rsidRPr="00FC26EE" w:rsidRDefault="008823D4" w:rsidP="008823D4">
                  <w:pPr>
                    <w:jc w:val="both"/>
                    <w:rPr>
                      <w:rFonts w:ascii="Times New Roman" w:hAnsi="Times New Roman"/>
                      <w:sz w:val="24"/>
                      <w:szCs w:val="24"/>
                    </w:rPr>
                  </w:pPr>
                </w:p>
              </w:tc>
              <w:tc>
                <w:tcPr>
                  <w:tcW w:w="230" w:type="dxa"/>
                </w:tcPr>
                <w:p w14:paraId="75D3772B" w14:textId="77777777" w:rsidR="008823D4" w:rsidRPr="00FC26EE" w:rsidRDefault="008823D4" w:rsidP="008823D4">
                  <w:pPr>
                    <w:jc w:val="both"/>
                    <w:rPr>
                      <w:rFonts w:ascii="Times New Roman" w:hAnsi="Times New Roman"/>
                      <w:sz w:val="24"/>
                      <w:szCs w:val="24"/>
                    </w:rPr>
                  </w:pPr>
                </w:p>
              </w:tc>
              <w:tc>
                <w:tcPr>
                  <w:tcW w:w="230" w:type="dxa"/>
                </w:tcPr>
                <w:p w14:paraId="4C8F9598" w14:textId="77777777" w:rsidR="008823D4" w:rsidRPr="00FC26EE" w:rsidRDefault="008823D4" w:rsidP="008823D4">
                  <w:pPr>
                    <w:jc w:val="both"/>
                    <w:rPr>
                      <w:rFonts w:ascii="Times New Roman" w:hAnsi="Times New Roman"/>
                      <w:sz w:val="24"/>
                      <w:szCs w:val="24"/>
                    </w:rPr>
                  </w:pPr>
                </w:p>
              </w:tc>
              <w:tc>
                <w:tcPr>
                  <w:tcW w:w="230" w:type="dxa"/>
                </w:tcPr>
                <w:p w14:paraId="3B6AD47E" w14:textId="77777777" w:rsidR="008823D4" w:rsidRPr="00FC26EE" w:rsidRDefault="008823D4" w:rsidP="008823D4">
                  <w:pPr>
                    <w:jc w:val="both"/>
                    <w:rPr>
                      <w:rFonts w:ascii="Times New Roman" w:hAnsi="Times New Roman"/>
                      <w:sz w:val="24"/>
                      <w:szCs w:val="24"/>
                    </w:rPr>
                  </w:pPr>
                </w:p>
              </w:tc>
              <w:tc>
                <w:tcPr>
                  <w:tcW w:w="230" w:type="dxa"/>
                </w:tcPr>
                <w:p w14:paraId="0C66AB4F" w14:textId="77777777" w:rsidR="008823D4" w:rsidRPr="00FC26EE" w:rsidRDefault="008823D4" w:rsidP="008823D4">
                  <w:pPr>
                    <w:jc w:val="both"/>
                    <w:rPr>
                      <w:rFonts w:ascii="Times New Roman" w:hAnsi="Times New Roman"/>
                      <w:sz w:val="24"/>
                      <w:szCs w:val="24"/>
                    </w:rPr>
                  </w:pPr>
                </w:p>
              </w:tc>
              <w:tc>
                <w:tcPr>
                  <w:tcW w:w="1058" w:type="dxa"/>
                </w:tcPr>
                <w:p w14:paraId="59C6BEC1" w14:textId="77777777" w:rsidR="008823D4" w:rsidRPr="00FC26EE" w:rsidRDefault="008823D4" w:rsidP="008823D4">
                  <w:pPr>
                    <w:jc w:val="both"/>
                    <w:rPr>
                      <w:rFonts w:ascii="Times New Roman" w:hAnsi="Times New Roman"/>
                      <w:sz w:val="24"/>
                      <w:szCs w:val="24"/>
                    </w:rPr>
                  </w:pPr>
                </w:p>
              </w:tc>
            </w:tr>
            <w:tr w:rsidR="008823D4" w:rsidRPr="00FC26EE" w14:paraId="1774DB60" w14:textId="77777777" w:rsidTr="006A579E">
              <w:tc>
                <w:tcPr>
                  <w:tcW w:w="4289" w:type="dxa"/>
                  <w:gridSpan w:val="2"/>
                </w:tcPr>
                <w:p w14:paraId="267FBAB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roofErr w:type="gramStart"/>
                  <w:r w:rsidRPr="00FC26EE">
                    <w:rPr>
                      <w:rFonts w:ascii="Times New Roman" w:hAnsi="Times New Roman"/>
                      <w:sz w:val="24"/>
                      <w:szCs w:val="24"/>
                    </w:rPr>
                    <w:t>2.Способность</w:t>
                  </w:r>
                  <w:proofErr w:type="gramEnd"/>
                  <w:r w:rsidRPr="00FC26EE">
                    <w:rPr>
                      <w:rFonts w:ascii="Times New Roman" w:hAnsi="Times New Roman"/>
                      <w:sz w:val="24"/>
                      <w:szCs w:val="24"/>
                    </w:rPr>
                    <w:t xml:space="preserve"> гибко (разумно и осознанно)менять собственную позицию</w:t>
                  </w:r>
                </w:p>
              </w:tc>
              <w:tc>
                <w:tcPr>
                  <w:tcW w:w="229" w:type="dxa"/>
                </w:tcPr>
                <w:p w14:paraId="0D2AEBE1" w14:textId="77777777" w:rsidR="008823D4" w:rsidRPr="00FC26EE" w:rsidRDefault="008823D4" w:rsidP="008823D4">
                  <w:pPr>
                    <w:jc w:val="both"/>
                    <w:rPr>
                      <w:rFonts w:ascii="Times New Roman" w:hAnsi="Times New Roman"/>
                      <w:sz w:val="24"/>
                      <w:szCs w:val="24"/>
                    </w:rPr>
                  </w:pPr>
                </w:p>
              </w:tc>
              <w:tc>
                <w:tcPr>
                  <w:tcW w:w="229" w:type="dxa"/>
                </w:tcPr>
                <w:p w14:paraId="42A7D1B5" w14:textId="77777777" w:rsidR="008823D4" w:rsidRPr="00FC26EE" w:rsidRDefault="008823D4" w:rsidP="008823D4">
                  <w:pPr>
                    <w:jc w:val="both"/>
                    <w:rPr>
                      <w:rFonts w:ascii="Times New Roman" w:hAnsi="Times New Roman"/>
                      <w:sz w:val="24"/>
                      <w:szCs w:val="24"/>
                    </w:rPr>
                  </w:pPr>
                </w:p>
              </w:tc>
              <w:tc>
                <w:tcPr>
                  <w:tcW w:w="229" w:type="dxa"/>
                </w:tcPr>
                <w:p w14:paraId="3B24E4B8" w14:textId="77777777" w:rsidR="008823D4" w:rsidRPr="00FC26EE" w:rsidRDefault="008823D4" w:rsidP="008823D4">
                  <w:pPr>
                    <w:jc w:val="both"/>
                    <w:rPr>
                      <w:rFonts w:ascii="Times New Roman" w:hAnsi="Times New Roman"/>
                      <w:sz w:val="24"/>
                      <w:szCs w:val="24"/>
                    </w:rPr>
                  </w:pPr>
                </w:p>
              </w:tc>
              <w:tc>
                <w:tcPr>
                  <w:tcW w:w="229" w:type="dxa"/>
                </w:tcPr>
                <w:p w14:paraId="11674A20" w14:textId="77777777" w:rsidR="008823D4" w:rsidRPr="00FC26EE" w:rsidRDefault="008823D4" w:rsidP="008823D4">
                  <w:pPr>
                    <w:jc w:val="both"/>
                    <w:rPr>
                      <w:rFonts w:ascii="Times New Roman" w:hAnsi="Times New Roman"/>
                      <w:sz w:val="24"/>
                      <w:szCs w:val="24"/>
                    </w:rPr>
                  </w:pPr>
                </w:p>
              </w:tc>
              <w:tc>
                <w:tcPr>
                  <w:tcW w:w="229" w:type="dxa"/>
                </w:tcPr>
                <w:p w14:paraId="42937AF3" w14:textId="77777777" w:rsidR="008823D4" w:rsidRPr="00FC26EE" w:rsidRDefault="008823D4" w:rsidP="008823D4">
                  <w:pPr>
                    <w:jc w:val="both"/>
                    <w:rPr>
                      <w:rFonts w:ascii="Times New Roman" w:hAnsi="Times New Roman"/>
                      <w:sz w:val="24"/>
                      <w:szCs w:val="24"/>
                    </w:rPr>
                  </w:pPr>
                </w:p>
              </w:tc>
              <w:tc>
                <w:tcPr>
                  <w:tcW w:w="229" w:type="dxa"/>
                </w:tcPr>
                <w:p w14:paraId="2EE0A780" w14:textId="77777777" w:rsidR="008823D4" w:rsidRPr="00FC26EE" w:rsidRDefault="008823D4" w:rsidP="008823D4">
                  <w:pPr>
                    <w:jc w:val="both"/>
                    <w:rPr>
                      <w:rFonts w:ascii="Times New Roman" w:hAnsi="Times New Roman"/>
                      <w:sz w:val="24"/>
                      <w:szCs w:val="24"/>
                    </w:rPr>
                  </w:pPr>
                </w:p>
              </w:tc>
              <w:tc>
                <w:tcPr>
                  <w:tcW w:w="230" w:type="dxa"/>
                </w:tcPr>
                <w:p w14:paraId="7B86B090" w14:textId="77777777" w:rsidR="008823D4" w:rsidRPr="00FC26EE" w:rsidRDefault="008823D4" w:rsidP="008823D4">
                  <w:pPr>
                    <w:jc w:val="both"/>
                    <w:rPr>
                      <w:rFonts w:ascii="Times New Roman" w:hAnsi="Times New Roman"/>
                      <w:sz w:val="24"/>
                      <w:szCs w:val="24"/>
                    </w:rPr>
                  </w:pPr>
                </w:p>
              </w:tc>
              <w:tc>
                <w:tcPr>
                  <w:tcW w:w="230" w:type="dxa"/>
                </w:tcPr>
                <w:p w14:paraId="7930870F" w14:textId="77777777" w:rsidR="008823D4" w:rsidRPr="00FC26EE" w:rsidRDefault="008823D4" w:rsidP="008823D4">
                  <w:pPr>
                    <w:jc w:val="both"/>
                    <w:rPr>
                      <w:rFonts w:ascii="Times New Roman" w:hAnsi="Times New Roman"/>
                      <w:sz w:val="24"/>
                      <w:szCs w:val="24"/>
                    </w:rPr>
                  </w:pPr>
                </w:p>
              </w:tc>
              <w:tc>
                <w:tcPr>
                  <w:tcW w:w="230" w:type="dxa"/>
                </w:tcPr>
                <w:p w14:paraId="55BA494D" w14:textId="77777777" w:rsidR="008823D4" w:rsidRPr="00FC26EE" w:rsidRDefault="008823D4" w:rsidP="008823D4">
                  <w:pPr>
                    <w:jc w:val="both"/>
                    <w:rPr>
                      <w:rFonts w:ascii="Times New Roman" w:hAnsi="Times New Roman"/>
                      <w:sz w:val="24"/>
                      <w:szCs w:val="24"/>
                    </w:rPr>
                  </w:pPr>
                </w:p>
              </w:tc>
              <w:tc>
                <w:tcPr>
                  <w:tcW w:w="230" w:type="dxa"/>
                </w:tcPr>
                <w:p w14:paraId="669AFCBE" w14:textId="77777777" w:rsidR="008823D4" w:rsidRPr="00FC26EE" w:rsidRDefault="008823D4" w:rsidP="008823D4">
                  <w:pPr>
                    <w:jc w:val="both"/>
                    <w:rPr>
                      <w:rFonts w:ascii="Times New Roman" w:hAnsi="Times New Roman"/>
                      <w:sz w:val="24"/>
                      <w:szCs w:val="24"/>
                    </w:rPr>
                  </w:pPr>
                </w:p>
              </w:tc>
              <w:tc>
                <w:tcPr>
                  <w:tcW w:w="230" w:type="dxa"/>
                </w:tcPr>
                <w:p w14:paraId="62DEE2D5" w14:textId="77777777" w:rsidR="008823D4" w:rsidRPr="00FC26EE" w:rsidRDefault="008823D4" w:rsidP="008823D4">
                  <w:pPr>
                    <w:jc w:val="both"/>
                    <w:rPr>
                      <w:rFonts w:ascii="Times New Roman" w:hAnsi="Times New Roman"/>
                      <w:sz w:val="24"/>
                      <w:szCs w:val="24"/>
                    </w:rPr>
                  </w:pPr>
                </w:p>
              </w:tc>
              <w:tc>
                <w:tcPr>
                  <w:tcW w:w="230" w:type="dxa"/>
                </w:tcPr>
                <w:p w14:paraId="1BB0EF1B" w14:textId="77777777" w:rsidR="008823D4" w:rsidRPr="00FC26EE" w:rsidRDefault="008823D4" w:rsidP="008823D4">
                  <w:pPr>
                    <w:jc w:val="both"/>
                    <w:rPr>
                      <w:rFonts w:ascii="Times New Roman" w:hAnsi="Times New Roman"/>
                      <w:sz w:val="24"/>
                      <w:szCs w:val="24"/>
                    </w:rPr>
                  </w:pPr>
                </w:p>
              </w:tc>
              <w:tc>
                <w:tcPr>
                  <w:tcW w:w="230" w:type="dxa"/>
                </w:tcPr>
                <w:p w14:paraId="6DD19D99" w14:textId="77777777" w:rsidR="008823D4" w:rsidRPr="00FC26EE" w:rsidRDefault="008823D4" w:rsidP="008823D4">
                  <w:pPr>
                    <w:jc w:val="both"/>
                    <w:rPr>
                      <w:rFonts w:ascii="Times New Roman" w:hAnsi="Times New Roman"/>
                      <w:sz w:val="24"/>
                      <w:szCs w:val="24"/>
                    </w:rPr>
                  </w:pPr>
                </w:p>
              </w:tc>
              <w:tc>
                <w:tcPr>
                  <w:tcW w:w="230" w:type="dxa"/>
                </w:tcPr>
                <w:p w14:paraId="1D97D8AA" w14:textId="77777777" w:rsidR="008823D4" w:rsidRPr="00FC26EE" w:rsidRDefault="008823D4" w:rsidP="008823D4">
                  <w:pPr>
                    <w:jc w:val="both"/>
                    <w:rPr>
                      <w:rFonts w:ascii="Times New Roman" w:hAnsi="Times New Roman"/>
                      <w:sz w:val="24"/>
                      <w:szCs w:val="24"/>
                    </w:rPr>
                  </w:pPr>
                </w:p>
              </w:tc>
              <w:tc>
                <w:tcPr>
                  <w:tcW w:w="230" w:type="dxa"/>
                </w:tcPr>
                <w:p w14:paraId="655FC2C1" w14:textId="77777777" w:rsidR="008823D4" w:rsidRPr="00FC26EE" w:rsidRDefault="008823D4" w:rsidP="008823D4">
                  <w:pPr>
                    <w:jc w:val="both"/>
                    <w:rPr>
                      <w:rFonts w:ascii="Times New Roman" w:hAnsi="Times New Roman"/>
                      <w:sz w:val="24"/>
                      <w:szCs w:val="24"/>
                    </w:rPr>
                  </w:pPr>
                </w:p>
              </w:tc>
              <w:tc>
                <w:tcPr>
                  <w:tcW w:w="230" w:type="dxa"/>
                </w:tcPr>
                <w:p w14:paraId="25BF4D84" w14:textId="77777777" w:rsidR="008823D4" w:rsidRPr="00FC26EE" w:rsidRDefault="008823D4" w:rsidP="008823D4">
                  <w:pPr>
                    <w:jc w:val="both"/>
                    <w:rPr>
                      <w:rFonts w:ascii="Times New Roman" w:hAnsi="Times New Roman"/>
                      <w:sz w:val="24"/>
                      <w:szCs w:val="24"/>
                    </w:rPr>
                  </w:pPr>
                </w:p>
              </w:tc>
              <w:tc>
                <w:tcPr>
                  <w:tcW w:w="230" w:type="dxa"/>
                </w:tcPr>
                <w:p w14:paraId="370D8DE8" w14:textId="77777777" w:rsidR="008823D4" w:rsidRPr="00FC26EE" w:rsidRDefault="008823D4" w:rsidP="008823D4">
                  <w:pPr>
                    <w:jc w:val="both"/>
                    <w:rPr>
                      <w:rFonts w:ascii="Times New Roman" w:hAnsi="Times New Roman"/>
                      <w:sz w:val="24"/>
                      <w:szCs w:val="24"/>
                    </w:rPr>
                  </w:pPr>
                </w:p>
              </w:tc>
              <w:tc>
                <w:tcPr>
                  <w:tcW w:w="230" w:type="dxa"/>
                </w:tcPr>
                <w:p w14:paraId="1E09C5AA" w14:textId="77777777" w:rsidR="008823D4" w:rsidRPr="00FC26EE" w:rsidRDefault="008823D4" w:rsidP="008823D4">
                  <w:pPr>
                    <w:jc w:val="both"/>
                    <w:rPr>
                      <w:rFonts w:ascii="Times New Roman" w:hAnsi="Times New Roman"/>
                      <w:sz w:val="24"/>
                      <w:szCs w:val="24"/>
                    </w:rPr>
                  </w:pPr>
                </w:p>
              </w:tc>
              <w:tc>
                <w:tcPr>
                  <w:tcW w:w="230" w:type="dxa"/>
                </w:tcPr>
                <w:p w14:paraId="77F0D010" w14:textId="77777777" w:rsidR="008823D4" w:rsidRPr="00FC26EE" w:rsidRDefault="008823D4" w:rsidP="008823D4">
                  <w:pPr>
                    <w:jc w:val="both"/>
                    <w:rPr>
                      <w:rFonts w:ascii="Times New Roman" w:hAnsi="Times New Roman"/>
                      <w:sz w:val="24"/>
                      <w:szCs w:val="24"/>
                    </w:rPr>
                  </w:pPr>
                </w:p>
              </w:tc>
              <w:tc>
                <w:tcPr>
                  <w:tcW w:w="230" w:type="dxa"/>
                </w:tcPr>
                <w:p w14:paraId="6C6AF6B0" w14:textId="77777777" w:rsidR="008823D4" w:rsidRPr="00FC26EE" w:rsidRDefault="008823D4" w:rsidP="008823D4">
                  <w:pPr>
                    <w:jc w:val="both"/>
                    <w:rPr>
                      <w:rFonts w:ascii="Times New Roman" w:hAnsi="Times New Roman"/>
                      <w:sz w:val="24"/>
                      <w:szCs w:val="24"/>
                    </w:rPr>
                  </w:pPr>
                </w:p>
              </w:tc>
              <w:tc>
                <w:tcPr>
                  <w:tcW w:w="230" w:type="dxa"/>
                </w:tcPr>
                <w:p w14:paraId="5E86A7F6" w14:textId="77777777" w:rsidR="008823D4" w:rsidRPr="00FC26EE" w:rsidRDefault="008823D4" w:rsidP="008823D4">
                  <w:pPr>
                    <w:jc w:val="both"/>
                    <w:rPr>
                      <w:rFonts w:ascii="Times New Roman" w:hAnsi="Times New Roman"/>
                      <w:sz w:val="24"/>
                      <w:szCs w:val="24"/>
                    </w:rPr>
                  </w:pPr>
                </w:p>
              </w:tc>
              <w:tc>
                <w:tcPr>
                  <w:tcW w:w="1058" w:type="dxa"/>
                </w:tcPr>
                <w:p w14:paraId="6EE6631A" w14:textId="77777777" w:rsidR="008823D4" w:rsidRPr="00FC26EE" w:rsidRDefault="008823D4" w:rsidP="008823D4">
                  <w:pPr>
                    <w:jc w:val="both"/>
                    <w:rPr>
                      <w:rFonts w:ascii="Times New Roman" w:hAnsi="Times New Roman"/>
                      <w:sz w:val="24"/>
                      <w:szCs w:val="24"/>
                    </w:rPr>
                  </w:pPr>
                </w:p>
              </w:tc>
            </w:tr>
            <w:tr w:rsidR="008823D4" w:rsidRPr="00FC26EE" w14:paraId="7589B97C" w14:textId="77777777" w:rsidTr="006A579E">
              <w:tc>
                <w:tcPr>
                  <w:tcW w:w="1205" w:type="dxa"/>
                </w:tcPr>
                <w:p w14:paraId="7910C05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4</w:t>
                  </w:r>
                </w:p>
              </w:tc>
              <w:tc>
                <w:tcPr>
                  <w:tcW w:w="3084" w:type="dxa"/>
                </w:tcPr>
                <w:p w14:paraId="12AF10D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Может гибко (разумно и </w:t>
                  </w:r>
                  <w:proofErr w:type="gramStart"/>
                  <w:r w:rsidRPr="00FC26EE">
                    <w:rPr>
                      <w:rFonts w:ascii="Times New Roman" w:hAnsi="Times New Roman"/>
                      <w:sz w:val="24"/>
                      <w:szCs w:val="24"/>
                    </w:rPr>
                    <w:t>осознанно)менять</w:t>
                  </w:r>
                  <w:proofErr w:type="gramEnd"/>
                  <w:r w:rsidRPr="00FC26EE">
                    <w:rPr>
                      <w:rFonts w:ascii="Times New Roman" w:hAnsi="Times New Roman"/>
                      <w:sz w:val="24"/>
                      <w:szCs w:val="24"/>
                    </w:rPr>
                    <w:t xml:space="preserve"> собственную позицию</w:t>
                  </w:r>
                </w:p>
              </w:tc>
              <w:tc>
                <w:tcPr>
                  <w:tcW w:w="229" w:type="dxa"/>
                </w:tcPr>
                <w:p w14:paraId="6124BB53" w14:textId="77777777" w:rsidR="008823D4" w:rsidRPr="00FC26EE" w:rsidRDefault="008823D4" w:rsidP="008823D4">
                  <w:pPr>
                    <w:jc w:val="both"/>
                    <w:rPr>
                      <w:rFonts w:ascii="Times New Roman" w:hAnsi="Times New Roman"/>
                      <w:sz w:val="24"/>
                      <w:szCs w:val="24"/>
                    </w:rPr>
                  </w:pPr>
                </w:p>
              </w:tc>
              <w:tc>
                <w:tcPr>
                  <w:tcW w:w="229" w:type="dxa"/>
                </w:tcPr>
                <w:p w14:paraId="59334F18" w14:textId="77777777" w:rsidR="008823D4" w:rsidRPr="00FC26EE" w:rsidRDefault="008823D4" w:rsidP="008823D4">
                  <w:pPr>
                    <w:jc w:val="both"/>
                    <w:rPr>
                      <w:rFonts w:ascii="Times New Roman" w:hAnsi="Times New Roman"/>
                      <w:sz w:val="24"/>
                      <w:szCs w:val="24"/>
                    </w:rPr>
                  </w:pPr>
                </w:p>
              </w:tc>
              <w:tc>
                <w:tcPr>
                  <w:tcW w:w="229" w:type="dxa"/>
                </w:tcPr>
                <w:p w14:paraId="206E33CC" w14:textId="77777777" w:rsidR="008823D4" w:rsidRPr="00FC26EE" w:rsidRDefault="008823D4" w:rsidP="008823D4">
                  <w:pPr>
                    <w:jc w:val="both"/>
                    <w:rPr>
                      <w:rFonts w:ascii="Times New Roman" w:hAnsi="Times New Roman"/>
                      <w:sz w:val="24"/>
                      <w:szCs w:val="24"/>
                    </w:rPr>
                  </w:pPr>
                </w:p>
              </w:tc>
              <w:tc>
                <w:tcPr>
                  <w:tcW w:w="229" w:type="dxa"/>
                </w:tcPr>
                <w:p w14:paraId="3EC5D80D" w14:textId="77777777" w:rsidR="008823D4" w:rsidRPr="00FC26EE" w:rsidRDefault="008823D4" w:rsidP="008823D4">
                  <w:pPr>
                    <w:jc w:val="both"/>
                    <w:rPr>
                      <w:rFonts w:ascii="Times New Roman" w:hAnsi="Times New Roman"/>
                      <w:sz w:val="24"/>
                      <w:szCs w:val="24"/>
                    </w:rPr>
                  </w:pPr>
                </w:p>
              </w:tc>
              <w:tc>
                <w:tcPr>
                  <w:tcW w:w="229" w:type="dxa"/>
                </w:tcPr>
                <w:p w14:paraId="46FE3461" w14:textId="77777777" w:rsidR="008823D4" w:rsidRPr="00FC26EE" w:rsidRDefault="008823D4" w:rsidP="008823D4">
                  <w:pPr>
                    <w:jc w:val="both"/>
                    <w:rPr>
                      <w:rFonts w:ascii="Times New Roman" w:hAnsi="Times New Roman"/>
                      <w:sz w:val="24"/>
                      <w:szCs w:val="24"/>
                    </w:rPr>
                  </w:pPr>
                </w:p>
              </w:tc>
              <w:tc>
                <w:tcPr>
                  <w:tcW w:w="229" w:type="dxa"/>
                </w:tcPr>
                <w:p w14:paraId="212C35EC" w14:textId="77777777" w:rsidR="008823D4" w:rsidRPr="00FC26EE" w:rsidRDefault="008823D4" w:rsidP="008823D4">
                  <w:pPr>
                    <w:jc w:val="both"/>
                    <w:rPr>
                      <w:rFonts w:ascii="Times New Roman" w:hAnsi="Times New Roman"/>
                      <w:sz w:val="24"/>
                      <w:szCs w:val="24"/>
                    </w:rPr>
                  </w:pPr>
                </w:p>
              </w:tc>
              <w:tc>
                <w:tcPr>
                  <w:tcW w:w="230" w:type="dxa"/>
                </w:tcPr>
                <w:p w14:paraId="381D598E" w14:textId="77777777" w:rsidR="008823D4" w:rsidRPr="00FC26EE" w:rsidRDefault="008823D4" w:rsidP="008823D4">
                  <w:pPr>
                    <w:jc w:val="both"/>
                    <w:rPr>
                      <w:rFonts w:ascii="Times New Roman" w:hAnsi="Times New Roman"/>
                      <w:sz w:val="24"/>
                      <w:szCs w:val="24"/>
                    </w:rPr>
                  </w:pPr>
                </w:p>
              </w:tc>
              <w:tc>
                <w:tcPr>
                  <w:tcW w:w="230" w:type="dxa"/>
                </w:tcPr>
                <w:p w14:paraId="5901669D" w14:textId="77777777" w:rsidR="008823D4" w:rsidRPr="00FC26EE" w:rsidRDefault="008823D4" w:rsidP="008823D4">
                  <w:pPr>
                    <w:jc w:val="both"/>
                    <w:rPr>
                      <w:rFonts w:ascii="Times New Roman" w:hAnsi="Times New Roman"/>
                      <w:sz w:val="24"/>
                      <w:szCs w:val="24"/>
                    </w:rPr>
                  </w:pPr>
                </w:p>
              </w:tc>
              <w:tc>
                <w:tcPr>
                  <w:tcW w:w="230" w:type="dxa"/>
                </w:tcPr>
                <w:p w14:paraId="25CA808F" w14:textId="77777777" w:rsidR="008823D4" w:rsidRPr="00FC26EE" w:rsidRDefault="008823D4" w:rsidP="008823D4">
                  <w:pPr>
                    <w:jc w:val="both"/>
                    <w:rPr>
                      <w:rFonts w:ascii="Times New Roman" w:hAnsi="Times New Roman"/>
                      <w:sz w:val="24"/>
                      <w:szCs w:val="24"/>
                    </w:rPr>
                  </w:pPr>
                </w:p>
              </w:tc>
              <w:tc>
                <w:tcPr>
                  <w:tcW w:w="230" w:type="dxa"/>
                </w:tcPr>
                <w:p w14:paraId="64B2BA86" w14:textId="77777777" w:rsidR="008823D4" w:rsidRPr="00FC26EE" w:rsidRDefault="008823D4" w:rsidP="008823D4">
                  <w:pPr>
                    <w:jc w:val="both"/>
                    <w:rPr>
                      <w:rFonts w:ascii="Times New Roman" w:hAnsi="Times New Roman"/>
                      <w:sz w:val="24"/>
                      <w:szCs w:val="24"/>
                    </w:rPr>
                  </w:pPr>
                </w:p>
              </w:tc>
              <w:tc>
                <w:tcPr>
                  <w:tcW w:w="230" w:type="dxa"/>
                </w:tcPr>
                <w:p w14:paraId="37AA98F2" w14:textId="77777777" w:rsidR="008823D4" w:rsidRPr="00FC26EE" w:rsidRDefault="008823D4" w:rsidP="008823D4">
                  <w:pPr>
                    <w:jc w:val="both"/>
                    <w:rPr>
                      <w:rFonts w:ascii="Times New Roman" w:hAnsi="Times New Roman"/>
                      <w:sz w:val="24"/>
                      <w:szCs w:val="24"/>
                    </w:rPr>
                  </w:pPr>
                </w:p>
              </w:tc>
              <w:tc>
                <w:tcPr>
                  <w:tcW w:w="230" w:type="dxa"/>
                </w:tcPr>
                <w:p w14:paraId="26BA55D4" w14:textId="77777777" w:rsidR="008823D4" w:rsidRPr="00FC26EE" w:rsidRDefault="008823D4" w:rsidP="008823D4">
                  <w:pPr>
                    <w:jc w:val="both"/>
                    <w:rPr>
                      <w:rFonts w:ascii="Times New Roman" w:hAnsi="Times New Roman"/>
                      <w:sz w:val="24"/>
                      <w:szCs w:val="24"/>
                    </w:rPr>
                  </w:pPr>
                </w:p>
              </w:tc>
              <w:tc>
                <w:tcPr>
                  <w:tcW w:w="230" w:type="dxa"/>
                </w:tcPr>
                <w:p w14:paraId="557B7EA8" w14:textId="77777777" w:rsidR="008823D4" w:rsidRPr="00FC26EE" w:rsidRDefault="008823D4" w:rsidP="008823D4">
                  <w:pPr>
                    <w:jc w:val="both"/>
                    <w:rPr>
                      <w:rFonts w:ascii="Times New Roman" w:hAnsi="Times New Roman"/>
                      <w:sz w:val="24"/>
                      <w:szCs w:val="24"/>
                    </w:rPr>
                  </w:pPr>
                </w:p>
              </w:tc>
              <w:tc>
                <w:tcPr>
                  <w:tcW w:w="230" w:type="dxa"/>
                </w:tcPr>
                <w:p w14:paraId="7DB6C84C" w14:textId="77777777" w:rsidR="008823D4" w:rsidRPr="00FC26EE" w:rsidRDefault="008823D4" w:rsidP="008823D4">
                  <w:pPr>
                    <w:jc w:val="both"/>
                    <w:rPr>
                      <w:rFonts w:ascii="Times New Roman" w:hAnsi="Times New Roman"/>
                      <w:sz w:val="24"/>
                      <w:szCs w:val="24"/>
                    </w:rPr>
                  </w:pPr>
                </w:p>
              </w:tc>
              <w:tc>
                <w:tcPr>
                  <w:tcW w:w="230" w:type="dxa"/>
                </w:tcPr>
                <w:p w14:paraId="682F0092" w14:textId="77777777" w:rsidR="008823D4" w:rsidRPr="00FC26EE" w:rsidRDefault="008823D4" w:rsidP="008823D4">
                  <w:pPr>
                    <w:jc w:val="both"/>
                    <w:rPr>
                      <w:rFonts w:ascii="Times New Roman" w:hAnsi="Times New Roman"/>
                      <w:sz w:val="24"/>
                      <w:szCs w:val="24"/>
                    </w:rPr>
                  </w:pPr>
                </w:p>
              </w:tc>
              <w:tc>
                <w:tcPr>
                  <w:tcW w:w="230" w:type="dxa"/>
                </w:tcPr>
                <w:p w14:paraId="6E35CFB5" w14:textId="77777777" w:rsidR="008823D4" w:rsidRPr="00FC26EE" w:rsidRDefault="008823D4" w:rsidP="008823D4">
                  <w:pPr>
                    <w:jc w:val="both"/>
                    <w:rPr>
                      <w:rFonts w:ascii="Times New Roman" w:hAnsi="Times New Roman"/>
                      <w:sz w:val="24"/>
                      <w:szCs w:val="24"/>
                    </w:rPr>
                  </w:pPr>
                </w:p>
              </w:tc>
              <w:tc>
                <w:tcPr>
                  <w:tcW w:w="230" w:type="dxa"/>
                </w:tcPr>
                <w:p w14:paraId="216E3776" w14:textId="77777777" w:rsidR="008823D4" w:rsidRPr="00FC26EE" w:rsidRDefault="008823D4" w:rsidP="008823D4">
                  <w:pPr>
                    <w:jc w:val="both"/>
                    <w:rPr>
                      <w:rFonts w:ascii="Times New Roman" w:hAnsi="Times New Roman"/>
                      <w:sz w:val="24"/>
                      <w:szCs w:val="24"/>
                    </w:rPr>
                  </w:pPr>
                </w:p>
              </w:tc>
              <w:tc>
                <w:tcPr>
                  <w:tcW w:w="230" w:type="dxa"/>
                </w:tcPr>
                <w:p w14:paraId="1C526224" w14:textId="77777777" w:rsidR="008823D4" w:rsidRPr="00FC26EE" w:rsidRDefault="008823D4" w:rsidP="008823D4">
                  <w:pPr>
                    <w:jc w:val="both"/>
                    <w:rPr>
                      <w:rFonts w:ascii="Times New Roman" w:hAnsi="Times New Roman"/>
                      <w:sz w:val="24"/>
                      <w:szCs w:val="24"/>
                    </w:rPr>
                  </w:pPr>
                </w:p>
              </w:tc>
              <w:tc>
                <w:tcPr>
                  <w:tcW w:w="230" w:type="dxa"/>
                </w:tcPr>
                <w:p w14:paraId="1F8BC25E" w14:textId="77777777" w:rsidR="008823D4" w:rsidRPr="00FC26EE" w:rsidRDefault="008823D4" w:rsidP="008823D4">
                  <w:pPr>
                    <w:jc w:val="both"/>
                    <w:rPr>
                      <w:rFonts w:ascii="Times New Roman" w:hAnsi="Times New Roman"/>
                      <w:sz w:val="24"/>
                      <w:szCs w:val="24"/>
                    </w:rPr>
                  </w:pPr>
                </w:p>
              </w:tc>
              <w:tc>
                <w:tcPr>
                  <w:tcW w:w="230" w:type="dxa"/>
                </w:tcPr>
                <w:p w14:paraId="4FAC47F8" w14:textId="77777777" w:rsidR="008823D4" w:rsidRPr="00FC26EE" w:rsidRDefault="008823D4" w:rsidP="008823D4">
                  <w:pPr>
                    <w:jc w:val="both"/>
                    <w:rPr>
                      <w:rFonts w:ascii="Times New Roman" w:hAnsi="Times New Roman"/>
                      <w:sz w:val="24"/>
                      <w:szCs w:val="24"/>
                    </w:rPr>
                  </w:pPr>
                </w:p>
              </w:tc>
              <w:tc>
                <w:tcPr>
                  <w:tcW w:w="230" w:type="dxa"/>
                </w:tcPr>
                <w:p w14:paraId="1F51DB4C" w14:textId="77777777" w:rsidR="008823D4" w:rsidRPr="00FC26EE" w:rsidRDefault="008823D4" w:rsidP="008823D4">
                  <w:pPr>
                    <w:jc w:val="both"/>
                    <w:rPr>
                      <w:rFonts w:ascii="Times New Roman" w:hAnsi="Times New Roman"/>
                      <w:sz w:val="24"/>
                      <w:szCs w:val="24"/>
                    </w:rPr>
                  </w:pPr>
                </w:p>
              </w:tc>
              <w:tc>
                <w:tcPr>
                  <w:tcW w:w="1058" w:type="dxa"/>
                </w:tcPr>
                <w:p w14:paraId="2256C329" w14:textId="77777777" w:rsidR="008823D4" w:rsidRPr="00FC26EE" w:rsidRDefault="008823D4" w:rsidP="008823D4">
                  <w:pPr>
                    <w:jc w:val="both"/>
                    <w:rPr>
                      <w:rFonts w:ascii="Times New Roman" w:hAnsi="Times New Roman"/>
                      <w:sz w:val="24"/>
                      <w:szCs w:val="24"/>
                    </w:rPr>
                  </w:pPr>
                </w:p>
              </w:tc>
            </w:tr>
            <w:tr w:rsidR="008823D4" w:rsidRPr="00FC26EE" w14:paraId="5C4FC37D" w14:textId="77777777" w:rsidTr="006A579E">
              <w:tc>
                <w:tcPr>
                  <w:tcW w:w="1205" w:type="dxa"/>
                </w:tcPr>
                <w:p w14:paraId="3F9DAFB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3</w:t>
                  </w:r>
                </w:p>
              </w:tc>
              <w:tc>
                <w:tcPr>
                  <w:tcW w:w="3084" w:type="dxa"/>
                </w:tcPr>
                <w:p w14:paraId="1F6B38C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всегда может гибко (разумно и осознанно) менять собственную позицию</w:t>
                  </w:r>
                </w:p>
              </w:tc>
              <w:tc>
                <w:tcPr>
                  <w:tcW w:w="229" w:type="dxa"/>
                </w:tcPr>
                <w:p w14:paraId="6F6E0BB2" w14:textId="77777777" w:rsidR="008823D4" w:rsidRPr="00FC26EE" w:rsidRDefault="008823D4" w:rsidP="008823D4">
                  <w:pPr>
                    <w:jc w:val="both"/>
                    <w:rPr>
                      <w:rFonts w:ascii="Times New Roman" w:hAnsi="Times New Roman"/>
                      <w:sz w:val="24"/>
                      <w:szCs w:val="24"/>
                    </w:rPr>
                  </w:pPr>
                </w:p>
              </w:tc>
              <w:tc>
                <w:tcPr>
                  <w:tcW w:w="229" w:type="dxa"/>
                </w:tcPr>
                <w:p w14:paraId="6BC3B0F6" w14:textId="77777777" w:rsidR="008823D4" w:rsidRPr="00FC26EE" w:rsidRDefault="008823D4" w:rsidP="008823D4">
                  <w:pPr>
                    <w:jc w:val="both"/>
                    <w:rPr>
                      <w:rFonts w:ascii="Times New Roman" w:hAnsi="Times New Roman"/>
                      <w:sz w:val="24"/>
                      <w:szCs w:val="24"/>
                    </w:rPr>
                  </w:pPr>
                </w:p>
              </w:tc>
              <w:tc>
                <w:tcPr>
                  <w:tcW w:w="229" w:type="dxa"/>
                </w:tcPr>
                <w:p w14:paraId="4D68AC9A" w14:textId="77777777" w:rsidR="008823D4" w:rsidRPr="00FC26EE" w:rsidRDefault="008823D4" w:rsidP="008823D4">
                  <w:pPr>
                    <w:jc w:val="both"/>
                    <w:rPr>
                      <w:rFonts w:ascii="Times New Roman" w:hAnsi="Times New Roman"/>
                      <w:sz w:val="24"/>
                      <w:szCs w:val="24"/>
                    </w:rPr>
                  </w:pPr>
                </w:p>
              </w:tc>
              <w:tc>
                <w:tcPr>
                  <w:tcW w:w="229" w:type="dxa"/>
                </w:tcPr>
                <w:p w14:paraId="43B264B0" w14:textId="77777777" w:rsidR="008823D4" w:rsidRPr="00FC26EE" w:rsidRDefault="008823D4" w:rsidP="008823D4">
                  <w:pPr>
                    <w:jc w:val="both"/>
                    <w:rPr>
                      <w:rFonts w:ascii="Times New Roman" w:hAnsi="Times New Roman"/>
                      <w:sz w:val="24"/>
                      <w:szCs w:val="24"/>
                    </w:rPr>
                  </w:pPr>
                </w:p>
              </w:tc>
              <w:tc>
                <w:tcPr>
                  <w:tcW w:w="229" w:type="dxa"/>
                </w:tcPr>
                <w:p w14:paraId="2DCD9E7D" w14:textId="77777777" w:rsidR="008823D4" w:rsidRPr="00FC26EE" w:rsidRDefault="008823D4" w:rsidP="008823D4">
                  <w:pPr>
                    <w:jc w:val="both"/>
                    <w:rPr>
                      <w:rFonts w:ascii="Times New Roman" w:hAnsi="Times New Roman"/>
                      <w:sz w:val="24"/>
                      <w:szCs w:val="24"/>
                    </w:rPr>
                  </w:pPr>
                </w:p>
              </w:tc>
              <w:tc>
                <w:tcPr>
                  <w:tcW w:w="229" w:type="dxa"/>
                </w:tcPr>
                <w:p w14:paraId="4445E020" w14:textId="77777777" w:rsidR="008823D4" w:rsidRPr="00FC26EE" w:rsidRDefault="008823D4" w:rsidP="008823D4">
                  <w:pPr>
                    <w:jc w:val="both"/>
                    <w:rPr>
                      <w:rFonts w:ascii="Times New Roman" w:hAnsi="Times New Roman"/>
                      <w:sz w:val="24"/>
                      <w:szCs w:val="24"/>
                    </w:rPr>
                  </w:pPr>
                </w:p>
              </w:tc>
              <w:tc>
                <w:tcPr>
                  <w:tcW w:w="230" w:type="dxa"/>
                </w:tcPr>
                <w:p w14:paraId="47B406BD" w14:textId="77777777" w:rsidR="008823D4" w:rsidRPr="00FC26EE" w:rsidRDefault="008823D4" w:rsidP="008823D4">
                  <w:pPr>
                    <w:jc w:val="both"/>
                    <w:rPr>
                      <w:rFonts w:ascii="Times New Roman" w:hAnsi="Times New Roman"/>
                      <w:sz w:val="24"/>
                      <w:szCs w:val="24"/>
                    </w:rPr>
                  </w:pPr>
                </w:p>
              </w:tc>
              <w:tc>
                <w:tcPr>
                  <w:tcW w:w="230" w:type="dxa"/>
                </w:tcPr>
                <w:p w14:paraId="607355B4" w14:textId="77777777" w:rsidR="008823D4" w:rsidRPr="00FC26EE" w:rsidRDefault="008823D4" w:rsidP="008823D4">
                  <w:pPr>
                    <w:jc w:val="both"/>
                    <w:rPr>
                      <w:rFonts w:ascii="Times New Roman" w:hAnsi="Times New Roman"/>
                      <w:sz w:val="24"/>
                      <w:szCs w:val="24"/>
                    </w:rPr>
                  </w:pPr>
                </w:p>
              </w:tc>
              <w:tc>
                <w:tcPr>
                  <w:tcW w:w="230" w:type="dxa"/>
                </w:tcPr>
                <w:p w14:paraId="43ABBA73" w14:textId="77777777" w:rsidR="008823D4" w:rsidRPr="00FC26EE" w:rsidRDefault="008823D4" w:rsidP="008823D4">
                  <w:pPr>
                    <w:jc w:val="both"/>
                    <w:rPr>
                      <w:rFonts w:ascii="Times New Roman" w:hAnsi="Times New Roman"/>
                      <w:sz w:val="24"/>
                      <w:szCs w:val="24"/>
                    </w:rPr>
                  </w:pPr>
                </w:p>
              </w:tc>
              <w:tc>
                <w:tcPr>
                  <w:tcW w:w="230" w:type="dxa"/>
                </w:tcPr>
                <w:p w14:paraId="2E1CA25F" w14:textId="77777777" w:rsidR="008823D4" w:rsidRPr="00FC26EE" w:rsidRDefault="008823D4" w:rsidP="008823D4">
                  <w:pPr>
                    <w:jc w:val="both"/>
                    <w:rPr>
                      <w:rFonts w:ascii="Times New Roman" w:hAnsi="Times New Roman"/>
                      <w:sz w:val="24"/>
                      <w:szCs w:val="24"/>
                    </w:rPr>
                  </w:pPr>
                </w:p>
              </w:tc>
              <w:tc>
                <w:tcPr>
                  <w:tcW w:w="230" w:type="dxa"/>
                </w:tcPr>
                <w:p w14:paraId="1B8DF320" w14:textId="77777777" w:rsidR="008823D4" w:rsidRPr="00FC26EE" w:rsidRDefault="008823D4" w:rsidP="008823D4">
                  <w:pPr>
                    <w:jc w:val="both"/>
                    <w:rPr>
                      <w:rFonts w:ascii="Times New Roman" w:hAnsi="Times New Roman"/>
                      <w:sz w:val="24"/>
                      <w:szCs w:val="24"/>
                    </w:rPr>
                  </w:pPr>
                </w:p>
              </w:tc>
              <w:tc>
                <w:tcPr>
                  <w:tcW w:w="230" w:type="dxa"/>
                </w:tcPr>
                <w:p w14:paraId="2FB4D995" w14:textId="77777777" w:rsidR="008823D4" w:rsidRPr="00FC26EE" w:rsidRDefault="008823D4" w:rsidP="008823D4">
                  <w:pPr>
                    <w:jc w:val="both"/>
                    <w:rPr>
                      <w:rFonts w:ascii="Times New Roman" w:hAnsi="Times New Roman"/>
                      <w:sz w:val="24"/>
                      <w:szCs w:val="24"/>
                    </w:rPr>
                  </w:pPr>
                </w:p>
              </w:tc>
              <w:tc>
                <w:tcPr>
                  <w:tcW w:w="230" w:type="dxa"/>
                </w:tcPr>
                <w:p w14:paraId="480C037E" w14:textId="77777777" w:rsidR="008823D4" w:rsidRPr="00FC26EE" w:rsidRDefault="008823D4" w:rsidP="008823D4">
                  <w:pPr>
                    <w:jc w:val="both"/>
                    <w:rPr>
                      <w:rFonts w:ascii="Times New Roman" w:hAnsi="Times New Roman"/>
                      <w:sz w:val="24"/>
                      <w:szCs w:val="24"/>
                    </w:rPr>
                  </w:pPr>
                </w:p>
              </w:tc>
              <w:tc>
                <w:tcPr>
                  <w:tcW w:w="230" w:type="dxa"/>
                </w:tcPr>
                <w:p w14:paraId="0FEED4DD" w14:textId="77777777" w:rsidR="008823D4" w:rsidRPr="00FC26EE" w:rsidRDefault="008823D4" w:rsidP="008823D4">
                  <w:pPr>
                    <w:jc w:val="both"/>
                    <w:rPr>
                      <w:rFonts w:ascii="Times New Roman" w:hAnsi="Times New Roman"/>
                      <w:sz w:val="24"/>
                      <w:szCs w:val="24"/>
                    </w:rPr>
                  </w:pPr>
                </w:p>
              </w:tc>
              <w:tc>
                <w:tcPr>
                  <w:tcW w:w="230" w:type="dxa"/>
                </w:tcPr>
                <w:p w14:paraId="5868DED3" w14:textId="77777777" w:rsidR="008823D4" w:rsidRPr="00FC26EE" w:rsidRDefault="008823D4" w:rsidP="008823D4">
                  <w:pPr>
                    <w:jc w:val="both"/>
                    <w:rPr>
                      <w:rFonts w:ascii="Times New Roman" w:hAnsi="Times New Roman"/>
                      <w:sz w:val="24"/>
                      <w:szCs w:val="24"/>
                    </w:rPr>
                  </w:pPr>
                </w:p>
              </w:tc>
              <w:tc>
                <w:tcPr>
                  <w:tcW w:w="230" w:type="dxa"/>
                </w:tcPr>
                <w:p w14:paraId="4A393BDD" w14:textId="77777777" w:rsidR="008823D4" w:rsidRPr="00FC26EE" w:rsidRDefault="008823D4" w:rsidP="008823D4">
                  <w:pPr>
                    <w:jc w:val="both"/>
                    <w:rPr>
                      <w:rFonts w:ascii="Times New Roman" w:hAnsi="Times New Roman"/>
                      <w:sz w:val="24"/>
                      <w:szCs w:val="24"/>
                    </w:rPr>
                  </w:pPr>
                </w:p>
              </w:tc>
              <w:tc>
                <w:tcPr>
                  <w:tcW w:w="230" w:type="dxa"/>
                </w:tcPr>
                <w:p w14:paraId="10BA66C1" w14:textId="77777777" w:rsidR="008823D4" w:rsidRPr="00FC26EE" w:rsidRDefault="008823D4" w:rsidP="008823D4">
                  <w:pPr>
                    <w:jc w:val="both"/>
                    <w:rPr>
                      <w:rFonts w:ascii="Times New Roman" w:hAnsi="Times New Roman"/>
                      <w:sz w:val="24"/>
                      <w:szCs w:val="24"/>
                    </w:rPr>
                  </w:pPr>
                </w:p>
              </w:tc>
              <w:tc>
                <w:tcPr>
                  <w:tcW w:w="230" w:type="dxa"/>
                </w:tcPr>
                <w:p w14:paraId="5A04A8F1" w14:textId="77777777" w:rsidR="008823D4" w:rsidRPr="00FC26EE" w:rsidRDefault="008823D4" w:rsidP="008823D4">
                  <w:pPr>
                    <w:jc w:val="both"/>
                    <w:rPr>
                      <w:rFonts w:ascii="Times New Roman" w:hAnsi="Times New Roman"/>
                      <w:sz w:val="24"/>
                      <w:szCs w:val="24"/>
                    </w:rPr>
                  </w:pPr>
                </w:p>
              </w:tc>
              <w:tc>
                <w:tcPr>
                  <w:tcW w:w="230" w:type="dxa"/>
                </w:tcPr>
                <w:p w14:paraId="7FD2138B" w14:textId="77777777" w:rsidR="008823D4" w:rsidRPr="00FC26EE" w:rsidRDefault="008823D4" w:rsidP="008823D4">
                  <w:pPr>
                    <w:jc w:val="both"/>
                    <w:rPr>
                      <w:rFonts w:ascii="Times New Roman" w:hAnsi="Times New Roman"/>
                      <w:sz w:val="24"/>
                      <w:szCs w:val="24"/>
                    </w:rPr>
                  </w:pPr>
                </w:p>
              </w:tc>
              <w:tc>
                <w:tcPr>
                  <w:tcW w:w="230" w:type="dxa"/>
                </w:tcPr>
                <w:p w14:paraId="3944AE36" w14:textId="77777777" w:rsidR="008823D4" w:rsidRPr="00FC26EE" w:rsidRDefault="008823D4" w:rsidP="008823D4">
                  <w:pPr>
                    <w:jc w:val="both"/>
                    <w:rPr>
                      <w:rFonts w:ascii="Times New Roman" w:hAnsi="Times New Roman"/>
                      <w:sz w:val="24"/>
                      <w:szCs w:val="24"/>
                    </w:rPr>
                  </w:pPr>
                </w:p>
              </w:tc>
              <w:tc>
                <w:tcPr>
                  <w:tcW w:w="230" w:type="dxa"/>
                </w:tcPr>
                <w:p w14:paraId="1ADC2B0E" w14:textId="77777777" w:rsidR="008823D4" w:rsidRPr="00FC26EE" w:rsidRDefault="008823D4" w:rsidP="008823D4">
                  <w:pPr>
                    <w:jc w:val="both"/>
                    <w:rPr>
                      <w:rFonts w:ascii="Times New Roman" w:hAnsi="Times New Roman"/>
                      <w:sz w:val="24"/>
                      <w:szCs w:val="24"/>
                    </w:rPr>
                  </w:pPr>
                </w:p>
              </w:tc>
              <w:tc>
                <w:tcPr>
                  <w:tcW w:w="1058" w:type="dxa"/>
                </w:tcPr>
                <w:p w14:paraId="0B6C7EF9" w14:textId="77777777" w:rsidR="008823D4" w:rsidRPr="00FC26EE" w:rsidRDefault="008823D4" w:rsidP="008823D4">
                  <w:pPr>
                    <w:jc w:val="both"/>
                    <w:rPr>
                      <w:rFonts w:ascii="Times New Roman" w:hAnsi="Times New Roman"/>
                      <w:sz w:val="24"/>
                      <w:szCs w:val="24"/>
                    </w:rPr>
                  </w:pPr>
                </w:p>
              </w:tc>
            </w:tr>
            <w:tr w:rsidR="008823D4" w:rsidRPr="00FC26EE" w14:paraId="266D2023" w14:textId="77777777" w:rsidTr="006A579E">
              <w:tc>
                <w:tcPr>
                  <w:tcW w:w="1205" w:type="dxa"/>
                </w:tcPr>
                <w:p w14:paraId="7B0B729D"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084" w:type="dxa"/>
                </w:tcPr>
                <w:p w14:paraId="0138F9E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может гибко (разумно и осознанно) менять собственную позицию, даже если понимает необходимость этого шага</w:t>
                  </w:r>
                </w:p>
              </w:tc>
              <w:tc>
                <w:tcPr>
                  <w:tcW w:w="229" w:type="dxa"/>
                </w:tcPr>
                <w:p w14:paraId="01D8F3E9" w14:textId="77777777" w:rsidR="008823D4" w:rsidRPr="00FC26EE" w:rsidRDefault="008823D4" w:rsidP="008823D4">
                  <w:pPr>
                    <w:jc w:val="both"/>
                    <w:rPr>
                      <w:rFonts w:ascii="Times New Roman" w:hAnsi="Times New Roman"/>
                      <w:sz w:val="24"/>
                      <w:szCs w:val="24"/>
                    </w:rPr>
                  </w:pPr>
                </w:p>
              </w:tc>
              <w:tc>
                <w:tcPr>
                  <w:tcW w:w="229" w:type="dxa"/>
                </w:tcPr>
                <w:p w14:paraId="7B11D9F4" w14:textId="77777777" w:rsidR="008823D4" w:rsidRPr="00FC26EE" w:rsidRDefault="008823D4" w:rsidP="008823D4">
                  <w:pPr>
                    <w:jc w:val="both"/>
                    <w:rPr>
                      <w:rFonts w:ascii="Times New Roman" w:hAnsi="Times New Roman"/>
                      <w:sz w:val="24"/>
                      <w:szCs w:val="24"/>
                    </w:rPr>
                  </w:pPr>
                </w:p>
              </w:tc>
              <w:tc>
                <w:tcPr>
                  <w:tcW w:w="229" w:type="dxa"/>
                </w:tcPr>
                <w:p w14:paraId="76E366B3" w14:textId="77777777" w:rsidR="008823D4" w:rsidRPr="00FC26EE" w:rsidRDefault="008823D4" w:rsidP="008823D4">
                  <w:pPr>
                    <w:jc w:val="both"/>
                    <w:rPr>
                      <w:rFonts w:ascii="Times New Roman" w:hAnsi="Times New Roman"/>
                      <w:sz w:val="24"/>
                      <w:szCs w:val="24"/>
                    </w:rPr>
                  </w:pPr>
                </w:p>
              </w:tc>
              <w:tc>
                <w:tcPr>
                  <w:tcW w:w="229" w:type="dxa"/>
                </w:tcPr>
                <w:p w14:paraId="0CE7D8B1" w14:textId="77777777" w:rsidR="008823D4" w:rsidRPr="00FC26EE" w:rsidRDefault="008823D4" w:rsidP="008823D4">
                  <w:pPr>
                    <w:jc w:val="both"/>
                    <w:rPr>
                      <w:rFonts w:ascii="Times New Roman" w:hAnsi="Times New Roman"/>
                      <w:sz w:val="24"/>
                      <w:szCs w:val="24"/>
                    </w:rPr>
                  </w:pPr>
                </w:p>
              </w:tc>
              <w:tc>
                <w:tcPr>
                  <w:tcW w:w="229" w:type="dxa"/>
                </w:tcPr>
                <w:p w14:paraId="3570B4ED" w14:textId="77777777" w:rsidR="008823D4" w:rsidRPr="00FC26EE" w:rsidRDefault="008823D4" w:rsidP="008823D4">
                  <w:pPr>
                    <w:jc w:val="both"/>
                    <w:rPr>
                      <w:rFonts w:ascii="Times New Roman" w:hAnsi="Times New Roman"/>
                      <w:sz w:val="24"/>
                      <w:szCs w:val="24"/>
                    </w:rPr>
                  </w:pPr>
                </w:p>
              </w:tc>
              <w:tc>
                <w:tcPr>
                  <w:tcW w:w="229" w:type="dxa"/>
                </w:tcPr>
                <w:p w14:paraId="3FD9AB89" w14:textId="77777777" w:rsidR="008823D4" w:rsidRPr="00FC26EE" w:rsidRDefault="008823D4" w:rsidP="008823D4">
                  <w:pPr>
                    <w:jc w:val="both"/>
                    <w:rPr>
                      <w:rFonts w:ascii="Times New Roman" w:hAnsi="Times New Roman"/>
                      <w:sz w:val="24"/>
                      <w:szCs w:val="24"/>
                    </w:rPr>
                  </w:pPr>
                </w:p>
              </w:tc>
              <w:tc>
                <w:tcPr>
                  <w:tcW w:w="230" w:type="dxa"/>
                </w:tcPr>
                <w:p w14:paraId="1C966C88" w14:textId="77777777" w:rsidR="008823D4" w:rsidRPr="00FC26EE" w:rsidRDefault="008823D4" w:rsidP="008823D4">
                  <w:pPr>
                    <w:jc w:val="both"/>
                    <w:rPr>
                      <w:rFonts w:ascii="Times New Roman" w:hAnsi="Times New Roman"/>
                      <w:sz w:val="24"/>
                      <w:szCs w:val="24"/>
                    </w:rPr>
                  </w:pPr>
                </w:p>
              </w:tc>
              <w:tc>
                <w:tcPr>
                  <w:tcW w:w="230" w:type="dxa"/>
                </w:tcPr>
                <w:p w14:paraId="51CE5501" w14:textId="77777777" w:rsidR="008823D4" w:rsidRPr="00FC26EE" w:rsidRDefault="008823D4" w:rsidP="008823D4">
                  <w:pPr>
                    <w:jc w:val="both"/>
                    <w:rPr>
                      <w:rFonts w:ascii="Times New Roman" w:hAnsi="Times New Roman"/>
                      <w:sz w:val="24"/>
                      <w:szCs w:val="24"/>
                    </w:rPr>
                  </w:pPr>
                </w:p>
              </w:tc>
              <w:tc>
                <w:tcPr>
                  <w:tcW w:w="230" w:type="dxa"/>
                </w:tcPr>
                <w:p w14:paraId="739FD8A8" w14:textId="77777777" w:rsidR="008823D4" w:rsidRPr="00FC26EE" w:rsidRDefault="008823D4" w:rsidP="008823D4">
                  <w:pPr>
                    <w:jc w:val="both"/>
                    <w:rPr>
                      <w:rFonts w:ascii="Times New Roman" w:hAnsi="Times New Roman"/>
                      <w:sz w:val="24"/>
                      <w:szCs w:val="24"/>
                    </w:rPr>
                  </w:pPr>
                </w:p>
              </w:tc>
              <w:tc>
                <w:tcPr>
                  <w:tcW w:w="230" w:type="dxa"/>
                </w:tcPr>
                <w:p w14:paraId="5647A84E" w14:textId="77777777" w:rsidR="008823D4" w:rsidRPr="00FC26EE" w:rsidRDefault="008823D4" w:rsidP="008823D4">
                  <w:pPr>
                    <w:jc w:val="both"/>
                    <w:rPr>
                      <w:rFonts w:ascii="Times New Roman" w:hAnsi="Times New Roman"/>
                      <w:sz w:val="24"/>
                      <w:szCs w:val="24"/>
                    </w:rPr>
                  </w:pPr>
                </w:p>
              </w:tc>
              <w:tc>
                <w:tcPr>
                  <w:tcW w:w="230" w:type="dxa"/>
                </w:tcPr>
                <w:p w14:paraId="16109B2B" w14:textId="77777777" w:rsidR="008823D4" w:rsidRPr="00FC26EE" w:rsidRDefault="008823D4" w:rsidP="008823D4">
                  <w:pPr>
                    <w:jc w:val="both"/>
                    <w:rPr>
                      <w:rFonts w:ascii="Times New Roman" w:hAnsi="Times New Roman"/>
                      <w:sz w:val="24"/>
                      <w:szCs w:val="24"/>
                    </w:rPr>
                  </w:pPr>
                </w:p>
              </w:tc>
              <w:tc>
                <w:tcPr>
                  <w:tcW w:w="230" w:type="dxa"/>
                </w:tcPr>
                <w:p w14:paraId="161D8A81" w14:textId="77777777" w:rsidR="008823D4" w:rsidRPr="00FC26EE" w:rsidRDefault="008823D4" w:rsidP="008823D4">
                  <w:pPr>
                    <w:jc w:val="both"/>
                    <w:rPr>
                      <w:rFonts w:ascii="Times New Roman" w:hAnsi="Times New Roman"/>
                      <w:sz w:val="24"/>
                      <w:szCs w:val="24"/>
                    </w:rPr>
                  </w:pPr>
                </w:p>
              </w:tc>
              <w:tc>
                <w:tcPr>
                  <w:tcW w:w="230" w:type="dxa"/>
                </w:tcPr>
                <w:p w14:paraId="06572E17" w14:textId="77777777" w:rsidR="008823D4" w:rsidRPr="00FC26EE" w:rsidRDefault="008823D4" w:rsidP="008823D4">
                  <w:pPr>
                    <w:jc w:val="both"/>
                    <w:rPr>
                      <w:rFonts w:ascii="Times New Roman" w:hAnsi="Times New Roman"/>
                      <w:sz w:val="24"/>
                      <w:szCs w:val="24"/>
                    </w:rPr>
                  </w:pPr>
                </w:p>
              </w:tc>
              <w:tc>
                <w:tcPr>
                  <w:tcW w:w="230" w:type="dxa"/>
                </w:tcPr>
                <w:p w14:paraId="598FD6CF" w14:textId="77777777" w:rsidR="008823D4" w:rsidRPr="00FC26EE" w:rsidRDefault="008823D4" w:rsidP="008823D4">
                  <w:pPr>
                    <w:jc w:val="both"/>
                    <w:rPr>
                      <w:rFonts w:ascii="Times New Roman" w:hAnsi="Times New Roman"/>
                      <w:sz w:val="24"/>
                      <w:szCs w:val="24"/>
                    </w:rPr>
                  </w:pPr>
                </w:p>
              </w:tc>
              <w:tc>
                <w:tcPr>
                  <w:tcW w:w="230" w:type="dxa"/>
                </w:tcPr>
                <w:p w14:paraId="7E30B4B6" w14:textId="77777777" w:rsidR="008823D4" w:rsidRPr="00FC26EE" w:rsidRDefault="008823D4" w:rsidP="008823D4">
                  <w:pPr>
                    <w:jc w:val="both"/>
                    <w:rPr>
                      <w:rFonts w:ascii="Times New Roman" w:hAnsi="Times New Roman"/>
                      <w:sz w:val="24"/>
                      <w:szCs w:val="24"/>
                    </w:rPr>
                  </w:pPr>
                </w:p>
              </w:tc>
              <w:tc>
                <w:tcPr>
                  <w:tcW w:w="230" w:type="dxa"/>
                </w:tcPr>
                <w:p w14:paraId="2D91B170" w14:textId="77777777" w:rsidR="008823D4" w:rsidRPr="00FC26EE" w:rsidRDefault="008823D4" w:rsidP="008823D4">
                  <w:pPr>
                    <w:jc w:val="both"/>
                    <w:rPr>
                      <w:rFonts w:ascii="Times New Roman" w:hAnsi="Times New Roman"/>
                      <w:sz w:val="24"/>
                      <w:szCs w:val="24"/>
                    </w:rPr>
                  </w:pPr>
                </w:p>
              </w:tc>
              <w:tc>
                <w:tcPr>
                  <w:tcW w:w="230" w:type="dxa"/>
                </w:tcPr>
                <w:p w14:paraId="4950F153" w14:textId="77777777" w:rsidR="008823D4" w:rsidRPr="00FC26EE" w:rsidRDefault="008823D4" w:rsidP="008823D4">
                  <w:pPr>
                    <w:jc w:val="both"/>
                    <w:rPr>
                      <w:rFonts w:ascii="Times New Roman" w:hAnsi="Times New Roman"/>
                      <w:sz w:val="24"/>
                      <w:szCs w:val="24"/>
                    </w:rPr>
                  </w:pPr>
                </w:p>
              </w:tc>
              <w:tc>
                <w:tcPr>
                  <w:tcW w:w="230" w:type="dxa"/>
                </w:tcPr>
                <w:p w14:paraId="4146DC9C" w14:textId="77777777" w:rsidR="008823D4" w:rsidRPr="00FC26EE" w:rsidRDefault="008823D4" w:rsidP="008823D4">
                  <w:pPr>
                    <w:jc w:val="both"/>
                    <w:rPr>
                      <w:rFonts w:ascii="Times New Roman" w:hAnsi="Times New Roman"/>
                      <w:sz w:val="24"/>
                      <w:szCs w:val="24"/>
                    </w:rPr>
                  </w:pPr>
                </w:p>
              </w:tc>
              <w:tc>
                <w:tcPr>
                  <w:tcW w:w="230" w:type="dxa"/>
                </w:tcPr>
                <w:p w14:paraId="568A363F" w14:textId="77777777" w:rsidR="008823D4" w:rsidRPr="00FC26EE" w:rsidRDefault="008823D4" w:rsidP="008823D4">
                  <w:pPr>
                    <w:jc w:val="both"/>
                    <w:rPr>
                      <w:rFonts w:ascii="Times New Roman" w:hAnsi="Times New Roman"/>
                      <w:sz w:val="24"/>
                      <w:szCs w:val="24"/>
                    </w:rPr>
                  </w:pPr>
                </w:p>
              </w:tc>
              <w:tc>
                <w:tcPr>
                  <w:tcW w:w="230" w:type="dxa"/>
                </w:tcPr>
                <w:p w14:paraId="0F4FE61B" w14:textId="77777777" w:rsidR="008823D4" w:rsidRPr="00FC26EE" w:rsidRDefault="008823D4" w:rsidP="008823D4">
                  <w:pPr>
                    <w:jc w:val="both"/>
                    <w:rPr>
                      <w:rFonts w:ascii="Times New Roman" w:hAnsi="Times New Roman"/>
                      <w:sz w:val="24"/>
                      <w:szCs w:val="24"/>
                    </w:rPr>
                  </w:pPr>
                </w:p>
              </w:tc>
              <w:tc>
                <w:tcPr>
                  <w:tcW w:w="230" w:type="dxa"/>
                </w:tcPr>
                <w:p w14:paraId="073B5DC6" w14:textId="77777777" w:rsidR="008823D4" w:rsidRPr="00FC26EE" w:rsidRDefault="008823D4" w:rsidP="008823D4">
                  <w:pPr>
                    <w:jc w:val="both"/>
                    <w:rPr>
                      <w:rFonts w:ascii="Times New Roman" w:hAnsi="Times New Roman"/>
                      <w:sz w:val="24"/>
                      <w:szCs w:val="24"/>
                    </w:rPr>
                  </w:pPr>
                </w:p>
              </w:tc>
              <w:tc>
                <w:tcPr>
                  <w:tcW w:w="1058" w:type="dxa"/>
                </w:tcPr>
                <w:p w14:paraId="0B891EBE" w14:textId="77777777" w:rsidR="008823D4" w:rsidRPr="00FC26EE" w:rsidRDefault="008823D4" w:rsidP="008823D4">
                  <w:pPr>
                    <w:jc w:val="both"/>
                    <w:rPr>
                      <w:rFonts w:ascii="Times New Roman" w:hAnsi="Times New Roman"/>
                      <w:sz w:val="24"/>
                      <w:szCs w:val="24"/>
                    </w:rPr>
                  </w:pPr>
                </w:p>
              </w:tc>
            </w:tr>
            <w:tr w:rsidR="008823D4" w:rsidRPr="00FC26EE" w14:paraId="5675E5EC" w14:textId="77777777" w:rsidTr="006A579E">
              <w:tc>
                <w:tcPr>
                  <w:tcW w:w="1205" w:type="dxa"/>
                </w:tcPr>
                <w:p w14:paraId="4376B2A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084" w:type="dxa"/>
                </w:tcPr>
                <w:p w14:paraId="3BAFDB7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Не может гибко (разумно и осознанно) менять собственную </w:t>
                  </w:r>
                  <w:proofErr w:type="gramStart"/>
                  <w:r w:rsidRPr="00FC26EE">
                    <w:rPr>
                      <w:rFonts w:ascii="Times New Roman" w:hAnsi="Times New Roman"/>
                      <w:sz w:val="24"/>
                      <w:szCs w:val="24"/>
                    </w:rPr>
                    <w:t>позицию,  так</w:t>
                  </w:r>
                  <w:proofErr w:type="gramEnd"/>
                  <w:r w:rsidRPr="00FC26EE">
                    <w:rPr>
                      <w:rFonts w:ascii="Times New Roman" w:hAnsi="Times New Roman"/>
                      <w:sz w:val="24"/>
                      <w:szCs w:val="24"/>
                    </w:rPr>
                    <w:t xml:space="preserve"> как не понимает необходимость этого шага</w:t>
                  </w:r>
                </w:p>
              </w:tc>
              <w:tc>
                <w:tcPr>
                  <w:tcW w:w="229" w:type="dxa"/>
                </w:tcPr>
                <w:p w14:paraId="64839D00" w14:textId="77777777" w:rsidR="008823D4" w:rsidRPr="00FC26EE" w:rsidRDefault="008823D4" w:rsidP="008823D4">
                  <w:pPr>
                    <w:jc w:val="both"/>
                    <w:rPr>
                      <w:rFonts w:ascii="Times New Roman" w:hAnsi="Times New Roman"/>
                      <w:sz w:val="24"/>
                      <w:szCs w:val="24"/>
                    </w:rPr>
                  </w:pPr>
                </w:p>
              </w:tc>
              <w:tc>
                <w:tcPr>
                  <w:tcW w:w="229" w:type="dxa"/>
                </w:tcPr>
                <w:p w14:paraId="282B065B" w14:textId="77777777" w:rsidR="008823D4" w:rsidRPr="00FC26EE" w:rsidRDefault="008823D4" w:rsidP="008823D4">
                  <w:pPr>
                    <w:jc w:val="both"/>
                    <w:rPr>
                      <w:rFonts w:ascii="Times New Roman" w:hAnsi="Times New Roman"/>
                      <w:sz w:val="24"/>
                      <w:szCs w:val="24"/>
                    </w:rPr>
                  </w:pPr>
                </w:p>
              </w:tc>
              <w:tc>
                <w:tcPr>
                  <w:tcW w:w="229" w:type="dxa"/>
                </w:tcPr>
                <w:p w14:paraId="159FA67B" w14:textId="77777777" w:rsidR="008823D4" w:rsidRPr="00FC26EE" w:rsidRDefault="008823D4" w:rsidP="008823D4">
                  <w:pPr>
                    <w:jc w:val="both"/>
                    <w:rPr>
                      <w:rFonts w:ascii="Times New Roman" w:hAnsi="Times New Roman"/>
                      <w:sz w:val="24"/>
                      <w:szCs w:val="24"/>
                    </w:rPr>
                  </w:pPr>
                </w:p>
              </w:tc>
              <w:tc>
                <w:tcPr>
                  <w:tcW w:w="229" w:type="dxa"/>
                </w:tcPr>
                <w:p w14:paraId="28C272DC" w14:textId="77777777" w:rsidR="008823D4" w:rsidRPr="00FC26EE" w:rsidRDefault="008823D4" w:rsidP="008823D4">
                  <w:pPr>
                    <w:jc w:val="both"/>
                    <w:rPr>
                      <w:rFonts w:ascii="Times New Roman" w:hAnsi="Times New Roman"/>
                      <w:sz w:val="24"/>
                      <w:szCs w:val="24"/>
                    </w:rPr>
                  </w:pPr>
                </w:p>
              </w:tc>
              <w:tc>
                <w:tcPr>
                  <w:tcW w:w="229" w:type="dxa"/>
                </w:tcPr>
                <w:p w14:paraId="46BD21E9" w14:textId="77777777" w:rsidR="008823D4" w:rsidRPr="00FC26EE" w:rsidRDefault="008823D4" w:rsidP="008823D4">
                  <w:pPr>
                    <w:jc w:val="both"/>
                    <w:rPr>
                      <w:rFonts w:ascii="Times New Roman" w:hAnsi="Times New Roman"/>
                      <w:sz w:val="24"/>
                      <w:szCs w:val="24"/>
                    </w:rPr>
                  </w:pPr>
                </w:p>
              </w:tc>
              <w:tc>
                <w:tcPr>
                  <w:tcW w:w="229" w:type="dxa"/>
                </w:tcPr>
                <w:p w14:paraId="60CAC621" w14:textId="77777777" w:rsidR="008823D4" w:rsidRPr="00FC26EE" w:rsidRDefault="008823D4" w:rsidP="008823D4">
                  <w:pPr>
                    <w:jc w:val="both"/>
                    <w:rPr>
                      <w:rFonts w:ascii="Times New Roman" w:hAnsi="Times New Roman"/>
                      <w:sz w:val="24"/>
                      <w:szCs w:val="24"/>
                    </w:rPr>
                  </w:pPr>
                </w:p>
              </w:tc>
              <w:tc>
                <w:tcPr>
                  <w:tcW w:w="230" w:type="dxa"/>
                </w:tcPr>
                <w:p w14:paraId="5E1FBBB3" w14:textId="77777777" w:rsidR="008823D4" w:rsidRPr="00FC26EE" w:rsidRDefault="008823D4" w:rsidP="008823D4">
                  <w:pPr>
                    <w:jc w:val="both"/>
                    <w:rPr>
                      <w:rFonts w:ascii="Times New Roman" w:hAnsi="Times New Roman"/>
                      <w:sz w:val="24"/>
                      <w:szCs w:val="24"/>
                    </w:rPr>
                  </w:pPr>
                </w:p>
              </w:tc>
              <w:tc>
                <w:tcPr>
                  <w:tcW w:w="230" w:type="dxa"/>
                </w:tcPr>
                <w:p w14:paraId="0270A875" w14:textId="77777777" w:rsidR="008823D4" w:rsidRPr="00FC26EE" w:rsidRDefault="008823D4" w:rsidP="008823D4">
                  <w:pPr>
                    <w:jc w:val="both"/>
                    <w:rPr>
                      <w:rFonts w:ascii="Times New Roman" w:hAnsi="Times New Roman"/>
                      <w:sz w:val="24"/>
                      <w:szCs w:val="24"/>
                    </w:rPr>
                  </w:pPr>
                </w:p>
              </w:tc>
              <w:tc>
                <w:tcPr>
                  <w:tcW w:w="230" w:type="dxa"/>
                </w:tcPr>
                <w:p w14:paraId="36FB4F98" w14:textId="77777777" w:rsidR="008823D4" w:rsidRPr="00FC26EE" w:rsidRDefault="008823D4" w:rsidP="008823D4">
                  <w:pPr>
                    <w:jc w:val="both"/>
                    <w:rPr>
                      <w:rFonts w:ascii="Times New Roman" w:hAnsi="Times New Roman"/>
                      <w:sz w:val="24"/>
                      <w:szCs w:val="24"/>
                    </w:rPr>
                  </w:pPr>
                </w:p>
              </w:tc>
              <w:tc>
                <w:tcPr>
                  <w:tcW w:w="230" w:type="dxa"/>
                </w:tcPr>
                <w:p w14:paraId="622951CF" w14:textId="77777777" w:rsidR="008823D4" w:rsidRPr="00FC26EE" w:rsidRDefault="008823D4" w:rsidP="008823D4">
                  <w:pPr>
                    <w:jc w:val="both"/>
                    <w:rPr>
                      <w:rFonts w:ascii="Times New Roman" w:hAnsi="Times New Roman"/>
                      <w:sz w:val="24"/>
                      <w:szCs w:val="24"/>
                    </w:rPr>
                  </w:pPr>
                </w:p>
              </w:tc>
              <w:tc>
                <w:tcPr>
                  <w:tcW w:w="230" w:type="dxa"/>
                </w:tcPr>
                <w:p w14:paraId="66347000" w14:textId="77777777" w:rsidR="008823D4" w:rsidRPr="00FC26EE" w:rsidRDefault="008823D4" w:rsidP="008823D4">
                  <w:pPr>
                    <w:jc w:val="both"/>
                    <w:rPr>
                      <w:rFonts w:ascii="Times New Roman" w:hAnsi="Times New Roman"/>
                      <w:sz w:val="24"/>
                      <w:szCs w:val="24"/>
                    </w:rPr>
                  </w:pPr>
                </w:p>
              </w:tc>
              <w:tc>
                <w:tcPr>
                  <w:tcW w:w="230" w:type="dxa"/>
                </w:tcPr>
                <w:p w14:paraId="04B9AF3B" w14:textId="77777777" w:rsidR="008823D4" w:rsidRPr="00FC26EE" w:rsidRDefault="008823D4" w:rsidP="008823D4">
                  <w:pPr>
                    <w:jc w:val="both"/>
                    <w:rPr>
                      <w:rFonts w:ascii="Times New Roman" w:hAnsi="Times New Roman"/>
                      <w:sz w:val="24"/>
                      <w:szCs w:val="24"/>
                    </w:rPr>
                  </w:pPr>
                </w:p>
              </w:tc>
              <w:tc>
                <w:tcPr>
                  <w:tcW w:w="230" w:type="dxa"/>
                </w:tcPr>
                <w:p w14:paraId="62842E3E" w14:textId="77777777" w:rsidR="008823D4" w:rsidRPr="00FC26EE" w:rsidRDefault="008823D4" w:rsidP="008823D4">
                  <w:pPr>
                    <w:jc w:val="both"/>
                    <w:rPr>
                      <w:rFonts w:ascii="Times New Roman" w:hAnsi="Times New Roman"/>
                      <w:sz w:val="24"/>
                      <w:szCs w:val="24"/>
                    </w:rPr>
                  </w:pPr>
                </w:p>
              </w:tc>
              <w:tc>
                <w:tcPr>
                  <w:tcW w:w="230" w:type="dxa"/>
                </w:tcPr>
                <w:p w14:paraId="03EEE921" w14:textId="77777777" w:rsidR="008823D4" w:rsidRPr="00FC26EE" w:rsidRDefault="008823D4" w:rsidP="008823D4">
                  <w:pPr>
                    <w:jc w:val="both"/>
                    <w:rPr>
                      <w:rFonts w:ascii="Times New Roman" w:hAnsi="Times New Roman"/>
                      <w:sz w:val="24"/>
                      <w:szCs w:val="24"/>
                    </w:rPr>
                  </w:pPr>
                </w:p>
              </w:tc>
              <w:tc>
                <w:tcPr>
                  <w:tcW w:w="230" w:type="dxa"/>
                </w:tcPr>
                <w:p w14:paraId="7F7239FA" w14:textId="77777777" w:rsidR="008823D4" w:rsidRPr="00FC26EE" w:rsidRDefault="008823D4" w:rsidP="008823D4">
                  <w:pPr>
                    <w:jc w:val="both"/>
                    <w:rPr>
                      <w:rFonts w:ascii="Times New Roman" w:hAnsi="Times New Roman"/>
                      <w:sz w:val="24"/>
                      <w:szCs w:val="24"/>
                    </w:rPr>
                  </w:pPr>
                </w:p>
              </w:tc>
              <w:tc>
                <w:tcPr>
                  <w:tcW w:w="230" w:type="dxa"/>
                </w:tcPr>
                <w:p w14:paraId="5C27255A" w14:textId="77777777" w:rsidR="008823D4" w:rsidRPr="00FC26EE" w:rsidRDefault="008823D4" w:rsidP="008823D4">
                  <w:pPr>
                    <w:jc w:val="both"/>
                    <w:rPr>
                      <w:rFonts w:ascii="Times New Roman" w:hAnsi="Times New Roman"/>
                      <w:sz w:val="24"/>
                      <w:szCs w:val="24"/>
                    </w:rPr>
                  </w:pPr>
                </w:p>
              </w:tc>
              <w:tc>
                <w:tcPr>
                  <w:tcW w:w="230" w:type="dxa"/>
                </w:tcPr>
                <w:p w14:paraId="64D0DF82" w14:textId="77777777" w:rsidR="008823D4" w:rsidRPr="00FC26EE" w:rsidRDefault="008823D4" w:rsidP="008823D4">
                  <w:pPr>
                    <w:jc w:val="both"/>
                    <w:rPr>
                      <w:rFonts w:ascii="Times New Roman" w:hAnsi="Times New Roman"/>
                      <w:sz w:val="24"/>
                      <w:szCs w:val="24"/>
                    </w:rPr>
                  </w:pPr>
                </w:p>
              </w:tc>
              <w:tc>
                <w:tcPr>
                  <w:tcW w:w="230" w:type="dxa"/>
                </w:tcPr>
                <w:p w14:paraId="3C1B7B0F" w14:textId="77777777" w:rsidR="008823D4" w:rsidRPr="00FC26EE" w:rsidRDefault="008823D4" w:rsidP="008823D4">
                  <w:pPr>
                    <w:jc w:val="both"/>
                    <w:rPr>
                      <w:rFonts w:ascii="Times New Roman" w:hAnsi="Times New Roman"/>
                      <w:sz w:val="24"/>
                      <w:szCs w:val="24"/>
                    </w:rPr>
                  </w:pPr>
                </w:p>
              </w:tc>
              <w:tc>
                <w:tcPr>
                  <w:tcW w:w="230" w:type="dxa"/>
                </w:tcPr>
                <w:p w14:paraId="054CB975" w14:textId="77777777" w:rsidR="008823D4" w:rsidRPr="00FC26EE" w:rsidRDefault="008823D4" w:rsidP="008823D4">
                  <w:pPr>
                    <w:jc w:val="both"/>
                    <w:rPr>
                      <w:rFonts w:ascii="Times New Roman" w:hAnsi="Times New Roman"/>
                      <w:sz w:val="24"/>
                      <w:szCs w:val="24"/>
                    </w:rPr>
                  </w:pPr>
                </w:p>
              </w:tc>
              <w:tc>
                <w:tcPr>
                  <w:tcW w:w="230" w:type="dxa"/>
                </w:tcPr>
                <w:p w14:paraId="6B736A29" w14:textId="77777777" w:rsidR="008823D4" w:rsidRPr="00FC26EE" w:rsidRDefault="008823D4" w:rsidP="008823D4">
                  <w:pPr>
                    <w:jc w:val="both"/>
                    <w:rPr>
                      <w:rFonts w:ascii="Times New Roman" w:hAnsi="Times New Roman"/>
                      <w:sz w:val="24"/>
                      <w:szCs w:val="24"/>
                    </w:rPr>
                  </w:pPr>
                </w:p>
              </w:tc>
              <w:tc>
                <w:tcPr>
                  <w:tcW w:w="230" w:type="dxa"/>
                </w:tcPr>
                <w:p w14:paraId="45BC8AA0" w14:textId="77777777" w:rsidR="008823D4" w:rsidRPr="00FC26EE" w:rsidRDefault="008823D4" w:rsidP="008823D4">
                  <w:pPr>
                    <w:jc w:val="both"/>
                    <w:rPr>
                      <w:rFonts w:ascii="Times New Roman" w:hAnsi="Times New Roman"/>
                      <w:sz w:val="24"/>
                      <w:szCs w:val="24"/>
                    </w:rPr>
                  </w:pPr>
                </w:p>
              </w:tc>
              <w:tc>
                <w:tcPr>
                  <w:tcW w:w="1058" w:type="dxa"/>
                </w:tcPr>
                <w:p w14:paraId="6D1EECF8" w14:textId="77777777" w:rsidR="008823D4" w:rsidRPr="00FC26EE" w:rsidRDefault="008823D4" w:rsidP="008823D4">
                  <w:pPr>
                    <w:jc w:val="both"/>
                    <w:rPr>
                      <w:rFonts w:ascii="Times New Roman" w:hAnsi="Times New Roman"/>
                      <w:sz w:val="24"/>
                      <w:szCs w:val="24"/>
                    </w:rPr>
                  </w:pPr>
                </w:p>
              </w:tc>
            </w:tr>
            <w:tr w:rsidR="008823D4" w:rsidRPr="00FC26EE" w14:paraId="5A47557C" w14:textId="77777777" w:rsidTr="006A579E">
              <w:tc>
                <w:tcPr>
                  <w:tcW w:w="4289" w:type="dxa"/>
                  <w:gridSpan w:val="2"/>
                </w:tcPr>
                <w:p w14:paraId="0402641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Соблюдение социальной дистанции в ходе общения (способность учитывать статус собеседника и особенности ситуации общения)</w:t>
                  </w:r>
                </w:p>
              </w:tc>
              <w:tc>
                <w:tcPr>
                  <w:tcW w:w="229" w:type="dxa"/>
                </w:tcPr>
                <w:p w14:paraId="6AC628D5" w14:textId="77777777" w:rsidR="008823D4" w:rsidRPr="00FC26EE" w:rsidRDefault="008823D4" w:rsidP="008823D4">
                  <w:pPr>
                    <w:jc w:val="both"/>
                    <w:rPr>
                      <w:rFonts w:ascii="Times New Roman" w:hAnsi="Times New Roman"/>
                      <w:sz w:val="24"/>
                      <w:szCs w:val="24"/>
                    </w:rPr>
                  </w:pPr>
                </w:p>
              </w:tc>
              <w:tc>
                <w:tcPr>
                  <w:tcW w:w="229" w:type="dxa"/>
                </w:tcPr>
                <w:p w14:paraId="4F195DDA" w14:textId="77777777" w:rsidR="008823D4" w:rsidRPr="00FC26EE" w:rsidRDefault="008823D4" w:rsidP="008823D4">
                  <w:pPr>
                    <w:jc w:val="both"/>
                    <w:rPr>
                      <w:rFonts w:ascii="Times New Roman" w:hAnsi="Times New Roman"/>
                      <w:sz w:val="24"/>
                      <w:szCs w:val="24"/>
                    </w:rPr>
                  </w:pPr>
                </w:p>
              </w:tc>
              <w:tc>
                <w:tcPr>
                  <w:tcW w:w="229" w:type="dxa"/>
                </w:tcPr>
                <w:p w14:paraId="1B325262" w14:textId="77777777" w:rsidR="008823D4" w:rsidRPr="00FC26EE" w:rsidRDefault="008823D4" w:rsidP="008823D4">
                  <w:pPr>
                    <w:jc w:val="both"/>
                    <w:rPr>
                      <w:rFonts w:ascii="Times New Roman" w:hAnsi="Times New Roman"/>
                      <w:sz w:val="24"/>
                      <w:szCs w:val="24"/>
                    </w:rPr>
                  </w:pPr>
                </w:p>
              </w:tc>
              <w:tc>
                <w:tcPr>
                  <w:tcW w:w="229" w:type="dxa"/>
                </w:tcPr>
                <w:p w14:paraId="748F3970" w14:textId="77777777" w:rsidR="008823D4" w:rsidRPr="00FC26EE" w:rsidRDefault="008823D4" w:rsidP="008823D4">
                  <w:pPr>
                    <w:jc w:val="both"/>
                    <w:rPr>
                      <w:rFonts w:ascii="Times New Roman" w:hAnsi="Times New Roman"/>
                      <w:sz w:val="24"/>
                      <w:szCs w:val="24"/>
                    </w:rPr>
                  </w:pPr>
                </w:p>
              </w:tc>
              <w:tc>
                <w:tcPr>
                  <w:tcW w:w="229" w:type="dxa"/>
                </w:tcPr>
                <w:p w14:paraId="359B749A" w14:textId="77777777" w:rsidR="008823D4" w:rsidRPr="00FC26EE" w:rsidRDefault="008823D4" w:rsidP="008823D4">
                  <w:pPr>
                    <w:jc w:val="both"/>
                    <w:rPr>
                      <w:rFonts w:ascii="Times New Roman" w:hAnsi="Times New Roman"/>
                      <w:sz w:val="24"/>
                      <w:szCs w:val="24"/>
                    </w:rPr>
                  </w:pPr>
                </w:p>
              </w:tc>
              <w:tc>
                <w:tcPr>
                  <w:tcW w:w="229" w:type="dxa"/>
                </w:tcPr>
                <w:p w14:paraId="27D4F59D" w14:textId="77777777" w:rsidR="008823D4" w:rsidRPr="00FC26EE" w:rsidRDefault="008823D4" w:rsidP="008823D4">
                  <w:pPr>
                    <w:jc w:val="both"/>
                    <w:rPr>
                      <w:rFonts w:ascii="Times New Roman" w:hAnsi="Times New Roman"/>
                      <w:sz w:val="24"/>
                      <w:szCs w:val="24"/>
                    </w:rPr>
                  </w:pPr>
                </w:p>
              </w:tc>
              <w:tc>
                <w:tcPr>
                  <w:tcW w:w="230" w:type="dxa"/>
                </w:tcPr>
                <w:p w14:paraId="2FDF4E52" w14:textId="77777777" w:rsidR="008823D4" w:rsidRPr="00FC26EE" w:rsidRDefault="008823D4" w:rsidP="008823D4">
                  <w:pPr>
                    <w:jc w:val="both"/>
                    <w:rPr>
                      <w:rFonts w:ascii="Times New Roman" w:hAnsi="Times New Roman"/>
                      <w:sz w:val="24"/>
                      <w:szCs w:val="24"/>
                    </w:rPr>
                  </w:pPr>
                </w:p>
              </w:tc>
              <w:tc>
                <w:tcPr>
                  <w:tcW w:w="230" w:type="dxa"/>
                </w:tcPr>
                <w:p w14:paraId="24CC61CE" w14:textId="77777777" w:rsidR="008823D4" w:rsidRPr="00FC26EE" w:rsidRDefault="008823D4" w:rsidP="008823D4">
                  <w:pPr>
                    <w:jc w:val="both"/>
                    <w:rPr>
                      <w:rFonts w:ascii="Times New Roman" w:hAnsi="Times New Roman"/>
                      <w:sz w:val="24"/>
                      <w:szCs w:val="24"/>
                    </w:rPr>
                  </w:pPr>
                </w:p>
              </w:tc>
              <w:tc>
                <w:tcPr>
                  <w:tcW w:w="230" w:type="dxa"/>
                </w:tcPr>
                <w:p w14:paraId="4FD0D049" w14:textId="77777777" w:rsidR="008823D4" w:rsidRPr="00FC26EE" w:rsidRDefault="008823D4" w:rsidP="008823D4">
                  <w:pPr>
                    <w:jc w:val="both"/>
                    <w:rPr>
                      <w:rFonts w:ascii="Times New Roman" w:hAnsi="Times New Roman"/>
                      <w:sz w:val="24"/>
                      <w:szCs w:val="24"/>
                    </w:rPr>
                  </w:pPr>
                </w:p>
              </w:tc>
              <w:tc>
                <w:tcPr>
                  <w:tcW w:w="230" w:type="dxa"/>
                </w:tcPr>
                <w:p w14:paraId="18D3600E" w14:textId="77777777" w:rsidR="008823D4" w:rsidRPr="00FC26EE" w:rsidRDefault="008823D4" w:rsidP="008823D4">
                  <w:pPr>
                    <w:jc w:val="both"/>
                    <w:rPr>
                      <w:rFonts w:ascii="Times New Roman" w:hAnsi="Times New Roman"/>
                      <w:sz w:val="24"/>
                      <w:szCs w:val="24"/>
                    </w:rPr>
                  </w:pPr>
                </w:p>
              </w:tc>
              <w:tc>
                <w:tcPr>
                  <w:tcW w:w="230" w:type="dxa"/>
                </w:tcPr>
                <w:p w14:paraId="0018C345" w14:textId="77777777" w:rsidR="008823D4" w:rsidRPr="00FC26EE" w:rsidRDefault="008823D4" w:rsidP="008823D4">
                  <w:pPr>
                    <w:jc w:val="both"/>
                    <w:rPr>
                      <w:rFonts w:ascii="Times New Roman" w:hAnsi="Times New Roman"/>
                      <w:sz w:val="24"/>
                      <w:szCs w:val="24"/>
                    </w:rPr>
                  </w:pPr>
                </w:p>
              </w:tc>
              <w:tc>
                <w:tcPr>
                  <w:tcW w:w="230" w:type="dxa"/>
                </w:tcPr>
                <w:p w14:paraId="5107DACC" w14:textId="77777777" w:rsidR="008823D4" w:rsidRPr="00FC26EE" w:rsidRDefault="008823D4" w:rsidP="008823D4">
                  <w:pPr>
                    <w:jc w:val="both"/>
                    <w:rPr>
                      <w:rFonts w:ascii="Times New Roman" w:hAnsi="Times New Roman"/>
                      <w:sz w:val="24"/>
                      <w:szCs w:val="24"/>
                    </w:rPr>
                  </w:pPr>
                </w:p>
              </w:tc>
              <w:tc>
                <w:tcPr>
                  <w:tcW w:w="230" w:type="dxa"/>
                </w:tcPr>
                <w:p w14:paraId="3561AECF" w14:textId="77777777" w:rsidR="008823D4" w:rsidRPr="00FC26EE" w:rsidRDefault="008823D4" w:rsidP="008823D4">
                  <w:pPr>
                    <w:jc w:val="both"/>
                    <w:rPr>
                      <w:rFonts w:ascii="Times New Roman" w:hAnsi="Times New Roman"/>
                      <w:sz w:val="24"/>
                      <w:szCs w:val="24"/>
                    </w:rPr>
                  </w:pPr>
                </w:p>
              </w:tc>
              <w:tc>
                <w:tcPr>
                  <w:tcW w:w="230" w:type="dxa"/>
                </w:tcPr>
                <w:p w14:paraId="7F7C157C" w14:textId="77777777" w:rsidR="008823D4" w:rsidRPr="00FC26EE" w:rsidRDefault="008823D4" w:rsidP="008823D4">
                  <w:pPr>
                    <w:jc w:val="both"/>
                    <w:rPr>
                      <w:rFonts w:ascii="Times New Roman" w:hAnsi="Times New Roman"/>
                      <w:sz w:val="24"/>
                      <w:szCs w:val="24"/>
                    </w:rPr>
                  </w:pPr>
                </w:p>
              </w:tc>
              <w:tc>
                <w:tcPr>
                  <w:tcW w:w="230" w:type="dxa"/>
                </w:tcPr>
                <w:p w14:paraId="56513187" w14:textId="77777777" w:rsidR="008823D4" w:rsidRPr="00FC26EE" w:rsidRDefault="008823D4" w:rsidP="008823D4">
                  <w:pPr>
                    <w:jc w:val="both"/>
                    <w:rPr>
                      <w:rFonts w:ascii="Times New Roman" w:hAnsi="Times New Roman"/>
                      <w:sz w:val="24"/>
                      <w:szCs w:val="24"/>
                    </w:rPr>
                  </w:pPr>
                </w:p>
              </w:tc>
              <w:tc>
                <w:tcPr>
                  <w:tcW w:w="230" w:type="dxa"/>
                </w:tcPr>
                <w:p w14:paraId="03E5EF13" w14:textId="77777777" w:rsidR="008823D4" w:rsidRPr="00FC26EE" w:rsidRDefault="008823D4" w:rsidP="008823D4">
                  <w:pPr>
                    <w:jc w:val="both"/>
                    <w:rPr>
                      <w:rFonts w:ascii="Times New Roman" w:hAnsi="Times New Roman"/>
                      <w:sz w:val="24"/>
                      <w:szCs w:val="24"/>
                    </w:rPr>
                  </w:pPr>
                </w:p>
              </w:tc>
              <w:tc>
                <w:tcPr>
                  <w:tcW w:w="230" w:type="dxa"/>
                </w:tcPr>
                <w:p w14:paraId="27115604" w14:textId="77777777" w:rsidR="008823D4" w:rsidRPr="00FC26EE" w:rsidRDefault="008823D4" w:rsidP="008823D4">
                  <w:pPr>
                    <w:jc w:val="both"/>
                    <w:rPr>
                      <w:rFonts w:ascii="Times New Roman" w:hAnsi="Times New Roman"/>
                      <w:sz w:val="24"/>
                      <w:szCs w:val="24"/>
                    </w:rPr>
                  </w:pPr>
                </w:p>
              </w:tc>
              <w:tc>
                <w:tcPr>
                  <w:tcW w:w="230" w:type="dxa"/>
                </w:tcPr>
                <w:p w14:paraId="5F1D8E13" w14:textId="77777777" w:rsidR="008823D4" w:rsidRPr="00FC26EE" w:rsidRDefault="008823D4" w:rsidP="008823D4">
                  <w:pPr>
                    <w:jc w:val="both"/>
                    <w:rPr>
                      <w:rFonts w:ascii="Times New Roman" w:hAnsi="Times New Roman"/>
                      <w:sz w:val="24"/>
                      <w:szCs w:val="24"/>
                    </w:rPr>
                  </w:pPr>
                </w:p>
              </w:tc>
              <w:tc>
                <w:tcPr>
                  <w:tcW w:w="230" w:type="dxa"/>
                </w:tcPr>
                <w:p w14:paraId="0BE058B4" w14:textId="77777777" w:rsidR="008823D4" w:rsidRPr="00FC26EE" w:rsidRDefault="008823D4" w:rsidP="008823D4">
                  <w:pPr>
                    <w:jc w:val="both"/>
                    <w:rPr>
                      <w:rFonts w:ascii="Times New Roman" w:hAnsi="Times New Roman"/>
                      <w:sz w:val="24"/>
                      <w:szCs w:val="24"/>
                    </w:rPr>
                  </w:pPr>
                </w:p>
              </w:tc>
              <w:tc>
                <w:tcPr>
                  <w:tcW w:w="230" w:type="dxa"/>
                </w:tcPr>
                <w:p w14:paraId="38B7B726" w14:textId="77777777" w:rsidR="008823D4" w:rsidRPr="00FC26EE" w:rsidRDefault="008823D4" w:rsidP="008823D4">
                  <w:pPr>
                    <w:jc w:val="both"/>
                    <w:rPr>
                      <w:rFonts w:ascii="Times New Roman" w:hAnsi="Times New Roman"/>
                      <w:sz w:val="24"/>
                      <w:szCs w:val="24"/>
                    </w:rPr>
                  </w:pPr>
                </w:p>
              </w:tc>
              <w:tc>
                <w:tcPr>
                  <w:tcW w:w="230" w:type="dxa"/>
                </w:tcPr>
                <w:p w14:paraId="7AFA0AC3" w14:textId="77777777" w:rsidR="008823D4" w:rsidRPr="00FC26EE" w:rsidRDefault="008823D4" w:rsidP="008823D4">
                  <w:pPr>
                    <w:jc w:val="both"/>
                    <w:rPr>
                      <w:rFonts w:ascii="Times New Roman" w:hAnsi="Times New Roman"/>
                      <w:sz w:val="24"/>
                      <w:szCs w:val="24"/>
                    </w:rPr>
                  </w:pPr>
                </w:p>
              </w:tc>
              <w:tc>
                <w:tcPr>
                  <w:tcW w:w="1058" w:type="dxa"/>
                </w:tcPr>
                <w:p w14:paraId="657BD280" w14:textId="77777777" w:rsidR="008823D4" w:rsidRPr="00FC26EE" w:rsidRDefault="008823D4" w:rsidP="008823D4">
                  <w:pPr>
                    <w:jc w:val="both"/>
                    <w:rPr>
                      <w:rFonts w:ascii="Times New Roman" w:hAnsi="Times New Roman"/>
                      <w:sz w:val="24"/>
                      <w:szCs w:val="24"/>
                    </w:rPr>
                  </w:pPr>
                </w:p>
              </w:tc>
            </w:tr>
            <w:tr w:rsidR="008823D4" w:rsidRPr="00FC26EE" w14:paraId="73B0647D" w14:textId="77777777" w:rsidTr="006A579E">
              <w:tc>
                <w:tcPr>
                  <w:tcW w:w="1205" w:type="dxa"/>
                </w:tcPr>
                <w:p w14:paraId="7DA75FD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3</w:t>
                  </w:r>
                </w:p>
              </w:tc>
              <w:tc>
                <w:tcPr>
                  <w:tcW w:w="3084" w:type="dxa"/>
                </w:tcPr>
                <w:p w14:paraId="1914CD9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Обычно удерживает социальную дистанцию в ходе общения</w:t>
                  </w:r>
                </w:p>
              </w:tc>
              <w:tc>
                <w:tcPr>
                  <w:tcW w:w="229" w:type="dxa"/>
                </w:tcPr>
                <w:p w14:paraId="4E1FF7E4" w14:textId="77777777" w:rsidR="008823D4" w:rsidRPr="00FC26EE" w:rsidRDefault="008823D4" w:rsidP="008823D4">
                  <w:pPr>
                    <w:jc w:val="both"/>
                    <w:rPr>
                      <w:rFonts w:ascii="Times New Roman" w:hAnsi="Times New Roman"/>
                      <w:sz w:val="24"/>
                      <w:szCs w:val="24"/>
                    </w:rPr>
                  </w:pPr>
                </w:p>
              </w:tc>
              <w:tc>
                <w:tcPr>
                  <w:tcW w:w="229" w:type="dxa"/>
                </w:tcPr>
                <w:p w14:paraId="3B75BE18" w14:textId="77777777" w:rsidR="008823D4" w:rsidRPr="00FC26EE" w:rsidRDefault="008823D4" w:rsidP="008823D4">
                  <w:pPr>
                    <w:jc w:val="both"/>
                    <w:rPr>
                      <w:rFonts w:ascii="Times New Roman" w:hAnsi="Times New Roman"/>
                      <w:sz w:val="24"/>
                      <w:szCs w:val="24"/>
                    </w:rPr>
                  </w:pPr>
                </w:p>
              </w:tc>
              <w:tc>
                <w:tcPr>
                  <w:tcW w:w="229" w:type="dxa"/>
                </w:tcPr>
                <w:p w14:paraId="2F0A7783" w14:textId="77777777" w:rsidR="008823D4" w:rsidRPr="00FC26EE" w:rsidRDefault="008823D4" w:rsidP="008823D4">
                  <w:pPr>
                    <w:jc w:val="both"/>
                    <w:rPr>
                      <w:rFonts w:ascii="Times New Roman" w:hAnsi="Times New Roman"/>
                      <w:sz w:val="24"/>
                      <w:szCs w:val="24"/>
                    </w:rPr>
                  </w:pPr>
                </w:p>
              </w:tc>
              <w:tc>
                <w:tcPr>
                  <w:tcW w:w="229" w:type="dxa"/>
                </w:tcPr>
                <w:p w14:paraId="3F97996F" w14:textId="77777777" w:rsidR="008823D4" w:rsidRPr="00FC26EE" w:rsidRDefault="008823D4" w:rsidP="008823D4">
                  <w:pPr>
                    <w:jc w:val="both"/>
                    <w:rPr>
                      <w:rFonts w:ascii="Times New Roman" w:hAnsi="Times New Roman"/>
                      <w:sz w:val="24"/>
                      <w:szCs w:val="24"/>
                    </w:rPr>
                  </w:pPr>
                </w:p>
              </w:tc>
              <w:tc>
                <w:tcPr>
                  <w:tcW w:w="229" w:type="dxa"/>
                </w:tcPr>
                <w:p w14:paraId="35E5FDAF" w14:textId="77777777" w:rsidR="008823D4" w:rsidRPr="00FC26EE" w:rsidRDefault="008823D4" w:rsidP="008823D4">
                  <w:pPr>
                    <w:jc w:val="both"/>
                    <w:rPr>
                      <w:rFonts w:ascii="Times New Roman" w:hAnsi="Times New Roman"/>
                      <w:sz w:val="24"/>
                      <w:szCs w:val="24"/>
                    </w:rPr>
                  </w:pPr>
                </w:p>
              </w:tc>
              <w:tc>
                <w:tcPr>
                  <w:tcW w:w="229" w:type="dxa"/>
                </w:tcPr>
                <w:p w14:paraId="5341EB8E" w14:textId="77777777" w:rsidR="008823D4" w:rsidRPr="00FC26EE" w:rsidRDefault="008823D4" w:rsidP="008823D4">
                  <w:pPr>
                    <w:jc w:val="both"/>
                    <w:rPr>
                      <w:rFonts w:ascii="Times New Roman" w:hAnsi="Times New Roman"/>
                      <w:sz w:val="24"/>
                      <w:szCs w:val="24"/>
                    </w:rPr>
                  </w:pPr>
                </w:p>
              </w:tc>
              <w:tc>
                <w:tcPr>
                  <w:tcW w:w="230" w:type="dxa"/>
                </w:tcPr>
                <w:p w14:paraId="22F67D48" w14:textId="77777777" w:rsidR="008823D4" w:rsidRPr="00FC26EE" w:rsidRDefault="008823D4" w:rsidP="008823D4">
                  <w:pPr>
                    <w:jc w:val="both"/>
                    <w:rPr>
                      <w:rFonts w:ascii="Times New Roman" w:hAnsi="Times New Roman"/>
                      <w:sz w:val="24"/>
                      <w:szCs w:val="24"/>
                    </w:rPr>
                  </w:pPr>
                </w:p>
              </w:tc>
              <w:tc>
                <w:tcPr>
                  <w:tcW w:w="230" w:type="dxa"/>
                </w:tcPr>
                <w:p w14:paraId="6530ECB3" w14:textId="77777777" w:rsidR="008823D4" w:rsidRPr="00FC26EE" w:rsidRDefault="008823D4" w:rsidP="008823D4">
                  <w:pPr>
                    <w:jc w:val="both"/>
                    <w:rPr>
                      <w:rFonts w:ascii="Times New Roman" w:hAnsi="Times New Roman"/>
                      <w:sz w:val="24"/>
                      <w:szCs w:val="24"/>
                    </w:rPr>
                  </w:pPr>
                </w:p>
              </w:tc>
              <w:tc>
                <w:tcPr>
                  <w:tcW w:w="230" w:type="dxa"/>
                </w:tcPr>
                <w:p w14:paraId="20F57C0D" w14:textId="77777777" w:rsidR="008823D4" w:rsidRPr="00FC26EE" w:rsidRDefault="008823D4" w:rsidP="008823D4">
                  <w:pPr>
                    <w:jc w:val="both"/>
                    <w:rPr>
                      <w:rFonts w:ascii="Times New Roman" w:hAnsi="Times New Roman"/>
                      <w:sz w:val="24"/>
                      <w:szCs w:val="24"/>
                    </w:rPr>
                  </w:pPr>
                </w:p>
              </w:tc>
              <w:tc>
                <w:tcPr>
                  <w:tcW w:w="230" w:type="dxa"/>
                </w:tcPr>
                <w:p w14:paraId="04A4BD38" w14:textId="77777777" w:rsidR="008823D4" w:rsidRPr="00FC26EE" w:rsidRDefault="008823D4" w:rsidP="008823D4">
                  <w:pPr>
                    <w:jc w:val="both"/>
                    <w:rPr>
                      <w:rFonts w:ascii="Times New Roman" w:hAnsi="Times New Roman"/>
                      <w:sz w:val="24"/>
                      <w:szCs w:val="24"/>
                    </w:rPr>
                  </w:pPr>
                </w:p>
              </w:tc>
              <w:tc>
                <w:tcPr>
                  <w:tcW w:w="230" w:type="dxa"/>
                </w:tcPr>
                <w:p w14:paraId="3EFBAD30" w14:textId="77777777" w:rsidR="008823D4" w:rsidRPr="00FC26EE" w:rsidRDefault="008823D4" w:rsidP="008823D4">
                  <w:pPr>
                    <w:jc w:val="both"/>
                    <w:rPr>
                      <w:rFonts w:ascii="Times New Roman" w:hAnsi="Times New Roman"/>
                      <w:sz w:val="24"/>
                      <w:szCs w:val="24"/>
                    </w:rPr>
                  </w:pPr>
                </w:p>
              </w:tc>
              <w:tc>
                <w:tcPr>
                  <w:tcW w:w="230" w:type="dxa"/>
                </w:tcPr>
                <w:p w14:paraId="582FEBD8" w14:textId="77777777" w:rsidR="008823D4" w:rsidRPr="00FC26EE" w:rsidRDefault="008823D4" w:rsidP="008823D4">
                  <w:pPr>
                    <w:jc w:val="both"/>
                    <w:rPr>
                      <w:rFonts w:ascii="Times New Roman" w:hAnsi="Times New Roman"/>
                      <w:sz w:val="24"/>
                      <w:szCs w:val="24"/>
                    </w:rPr>
                  </w:pPr>
                </w:p>
              </w:tc>
              <w:tc>
                <w:tcPr>
                  <w:tcW w:w="230" w:type="dxa"/>
                </w:tcPr>
                <w:p w14:paraId="41779C67" w14:textId="77777777" w:rsidR="008823D4" w:rsidRPr="00FC26EE" w:rsidRDefault="008823D4" w:rsidP="008823D4">
                  <w:pPr>
                    <w:jc w:val="both"/>
                    <w:rPr>
                      <w:rFonts w:ascii="Times New Roman" w:hAnsi="Times New Roman"/>
                      <w:sz w:val="24"/>
                      <w:szCs w:val="24"/>
                    </w:rPr>
                  </w:pPr>
                </w:p>
              </w:tc>
              <w:tc>
                <w:tcPr>
                  <w:tcW w:w="230" w:type="dxa"/>
                </w:tcPr>
                <w:p w14:paraId="24B7FA94" w14:textId="77777777" w:rsidR="008823D4" w:rsidRPr="00FC26EE" w:rsidRDefault="008823D4" w:rsidP="008823D4">
                  <w:pPr>
                    <w:jc w:val="both"/>
                    <w:rPr>
                      <w:rFonts w:ascii="Times New Roman" w:hAnsi="Times New Roman"/>
                      <w:sz w:val="24"/>
                      <w:szCs w:val="24"/>
                    </w:rPr>
                  </w:pPr>
                </w:p>
              </w:tc>
              <w:tc>
                <w:tcPr>
                  <w:tcW w:w="230" w:type="dxa"/>
                </w:tcPr>
                <w:p w14:paraId="4114CD77" w14:textId="77777777" w:rsidR="008823D4" w:rsidRPr="00FC26EE" w:rsidRDefault="008823D4" w:rsidP="008823D4">
                  <w:pPr>
                    <w:jc w:val="both"/>
                    <w:rPr>
                      <w:rFonts w:ascii="Times New Roman" w:hAnsi="Times New Roman"/>
                      <w:sz w:val="24"/>
                      <w:szCs w:val="24"/>
                    </w:rPr>
                  </w:pPr>
                </w:p>
              </w:tc>
              <w:tc>
                <w:tcPr>
                  <w:tcW w:w="230" w:type="dxa"/>
                </w:tcPr>
                <w:p w14:paraId="561B35EE" w14:textId="77777777" w:rsidR="008823D4" w:rsidRPr="00FC26EE" w:rsidRDefault="008823D4" w:rsidP="008823D4">
                  <w:pPr>
                    <w:jc w:val="both"/>
                    <w:rPr>
                      <w:rFonts w:ascii="Times New Roman" w:hAnsi="Times New Roman"/>
                      <w:sz w:val="24"/>
                      <w:szCs w:val="24"/>
                    </w:rPr>
                  </w:pPr>
                </w:p>
              </w:tc>
              <w:tc>
                <w:tcPr>
                  <w:tcW w:w="230" w:type="dxa"/>
                </w:tcPr>
                <w:p w14:paraId="6CF0D448" w14:textId="77777777" w:rsidR="008823D4" w:rsidRPr="00FC26EE" w:rsidRDefault="008823D4" w:rsidP="008823D4">
                  <w:pPr>
                    <w:jc w:val="both"/>
                    <w:rPr>
                      <w:rFonts w:ascii="Times New Roman" w:hAnsi="Times New Roman"/>
                      <w:sz w:val="24"/>
                      <w:szCs w:val="24"/>
                    </w:rPr>
                  </w:pPr>
                </w:p>
              </w:tc>
              <w:tc>
                <w:tcPr>
                  <w:tcW w:w="230" w:type="dxa"/>
                </w:tcPr>
                <w:p w14:paraId="6E0CD2C7" w14:textId="77777777" w:rsidR="008823D4" w:rsidRPr="00FC26EE" w:rsidRDefault="008823D4" w:rsidP="008823D4">
                  <w:pPr>
                    <w:jc w:val="both"/>
                    <w:rPr>
                      <w:rFonts w:ascii="Times New Roman" w:hAnsi="Times New Roman"/>
                      <w:sz w:val="24"/>
                      <w:szCs w:val="24"/>
                    </w:rPr>
                  </w:pPr>
                </w:p>
              </w:tc>
              <w:tc>
                <w:tcPr>
                  <w:tcW w:w="230" w:type="dxa"/>
                </w:tcPr>
                <w:p w14:paraId="7CFF099C" w14:textId="77777777" w:rsidR="008823D4" w:rsidRPr="00FC26EE" w:rsidRDefault="008823D4" w:rsidP="008823D4">
                  <w:pPr>
                    <w:jc w:val="both"/>
                    <w:rPr>
                      <w:rFonts w:ascii="Times New Roman" w:hAnsi="Times New Roman"/>
                      <w:sz w:val="24"/>
                      <w:szCs w:val="24"/>
                    </w:rPr>
                  </w:pPr>
                </w:p>
              </w:tc>
              <w:tc>
                <w:tcPr>
                  <w:tcW w:w="230" w:type="dxa"/>
                </w:tcPr>
                <w:p w14:paraId="5F20A679" w14:textId="77777777" w:rsidR="008823D4" w:rsidRPr="00FC26EE" w:rsidRDefault="008823D4" w:rsidP="008823D4">
                  <w:pPr>
                    <w:jc w:val="both"/>
                    <w:rPr>
                      <w:rFonts w:ascii="Times New Roman" w:hAnsi="Times New Roman"/>
                      <w:sz w:val="24"/>
                      <w:szCs w:val="24"/>
                    </w:rPr>
                  </w:pPr>
                </w:p>
              </w:tc>
              <w:tc>
                <w:tcPr>
                  <w:tcW w:w="230" w:type="dxa"/>
                </w:tcPr>
                <w:p w14:paraId="029F5317" w14:textId="77777777" w:rsidR="008823D4" w:rsidRPr="00FC26EE" w:rsidRDefault="008823D4" w:rsidP="008823D4">
                  <w:pPr>
                    <w:jc w:val="both"/>
                    <w:rPr>
                      <w:rFonts w:ascii="Times New Roman" w:hAnsi="Times New Roman"/>
                      <w:sz w:val="24"/>
                      <w:szCs w:val="24"/>
                    </w:rPr>
                  </w:pPr>
                </w:p>
              </w:tc>
              <w:tc>
                <w:tcPr>
                  <w:tcW w:w="1058" w:type="dxa"/>
                </w:tcPr>
                <w:p w14:paraId="354358BF" w14:textId="77777777" w:rsidR="008823D4" w:rsidRPr="00FC26EE" w:rsidRDefault="008823D4" w:rsidP="008823D4">
                  <w:pPr>
                    <w:jc w:val="both"/>
                    <w:rPr>
                      <w:rFonts w:ascii="Times New Roman" w:hAnsi="Times New Roman"/>
                      <w:sz w:val="24"/>
                      <w:szCs w:val="24"/>
                    </w:rPr>
                  </w:pPr>
                </w:p>
              </w:tc>
            </w:tr>
            <w:tr w:rsidR="008823D4" w:rsidRPr="00FC26EE" w14:paraId="530DE057" w14:textId="77777777" w:rsidTr="006A579E">
              <w:tc>
                <w:tcPr>
                  <w:tcW w:w="1205" w:type="dxa"/>
                </w:tcPr>
                <w:p w14:paraId="510BFCB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w:t>
                  </w:r>
                </w:p>
              </w:tc>
              <w:tc>
                <w:tcPr>
                  <w:tcW w:w="3084" w:type="dxa"/>
                </w:tcPr>
                <w:p w14:paraId="53EB6C5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всегда удерживает социальную дистанцию в ходе общения</w:t>
                  </w:r>
                </w:p>
              </w:tc>
              <w:tc>
                <w:tcPr>
                  <w:tcW w:w="229" w:type="dxa"/>
                </w:tcPr>
                <w:p w14:paraId="09A95B92" w14:textId="77777777" w:rsidR="008823D4" w:rsidRPr="00FC26EE" w:rsidRDefault="008823D4" w:rsidP="008823D4">
                  <w:pPr>
                    <w:jc w:val="both"/>
                    <w:rPr>
                      <w:rFonts w:ascii="Times New Roman" w:hAnsi="Times New Roman"/>
                      <w:sz w:val="24"/>
                      <w:szCs w:val="24"/>
                    </w:rPr>
                  </w:pPr>
                </w:p>
              </w:tc>
              <w:tc>
                <w:tcPr>
                  <w:tcW w:w="229" w:type="dxa"/>
                </w:tcPr>
                <w:p w14:paraId="412AA876" w14:textId="77777777" w:rsidR="008823D4" w:rsidRPr="00FC26EE" w:rsidRDefault="008823D4" w:rsidP="008823D4">
                  <w:pPr>
                    <w:jc w:val="both"/>
                    <w:rPr>
                      <w:rFonts w:ascii="Times New Roman" w:hAnsi="Times New Roman"/>
                      <w:sz w:val="24"/>
                      <w:szCs w:val="24"/>
                    </w:rPr>
                  </w:pPr>
                </w:p>
              </w:tc>
              <w:tc>
                <w:tcPr>
                  <w:tcW w:w="229" w:type="dxa"/>
                </w:tcPr>
                <w:p w14:paraId="1C8D8818" w14:textId="77777777" w:rsidR="008823D4" w:rsidRPr="00FC26EE" w:rsidRDefault="008823D4" w:rsidP="008823D4">
                  <w:pPr>
                    <w:jc w:val="both"/>
                    <w:rPr>
                      <w:rFonts w:ascii="Times New Roman" w:hAnsi="Times New Roman"/>
                      <w:sz w:val="24"/>
                      <w:szCs w:val="24"/>
                    </w:rPr>
                  </w:pPr>
                </w:p>
              </w:tc>
              <w:tc>
                <w:tcPr>
                  <w:tcW w:w="229" w:type="dxa"/>
                </w:tcPr>
                <w:p w14:paraId="7CAAB04B" w14:textId="77777777" w:rsidR="008823D4" w:rsidRPr="00FC26EE" w:rsidRDefault="008823D4" w:rsidP="008823D4">
                  <w:pPr>
                    <w:jc w:val="both"/>
                    <w:rPr>
                      <w:rFonts w:ascii="Times New Roman" w:hAnsi="Times New Roman"/>
                      <w:sz w:val="24"/>
                      <w:szCs w:val="24"/>
                    </w:rPr>
                  </w:pPr>
                </w:p>
              </w:tc>
              <w:tc>
                <w:tcPr>
                  <w:tcW w:w="229" w:type="dxa"/>
                </w:tcPr>
                <w:p w14:paraId="3B3A3A90" w14:textId="77777777" w:rsidR="008823D4" w:rsidRPr="00FC26EE" w:rsidRDefault="008823D4" w:rsidP="008823D4">
                  <w:pPr>
                    <w:jc w:val="both"/>
                    <w:rPr>
                      <w:rFonts w:ascii="Times New Roman" w:hAnsi="Times New Roman"/>
                      <w:sz w:val="24"/>
                      <w:szCs w:val="24"/>
                    </w:rPr>
                  </w:pPr>
                </w:p>
              </w:tc>
              <w:tc>
                <w:tcPr>
                  <w:tcW w:w="229" w:type="dxa"/>
                </w:tcPr>
                <w:p w14:paraId="43E56FF8" w14:textId="77777777" w:rsidR="008823D4" w:rsidRPr="00FC26EE" w:rsidRDefault="008823D4" w:rsidP="008823D4">
                  <w:pPr>
                    <w:jc w:val="both"/>
                    <w:rPr>
                      <w:rFonts w:ascii="Times New Roman" w:hAnsi="Times New Roman"/>
                      <w:sz w:val="24"/>
                      <w:szCs w:val="24"/>
                    </w:rPr>
                  </w:pPr>
                </w:p>
              </w:tc>
              <w:tc>
                <w:tcPr>
                  <w:tcW w:w="230" w:type="dxa"/>
                </w:tcPr>
                <w:p w14:paraId="540545C6" w14:textId="77777777" w:rsidR="008823D4" w:rsidRPr="00FC26EE" w:rsidRDefault="008823D4" w:rsidP="008823D4">
                  <w:pPr>
                    <w:jc w:val="both"/>
                    <w:rPr>
                      <w:rFonts w:ascii="Times New Roman" w:hAnsi="Times New Roman"/>
                      <w:sz w:val="24"/>
                      <w:szCs w:val="24"/>
                    </w:rPr>
                  </w:pPr>
                </w:p>
              </w:tc>
              <w:tc>
                <w:tcPr>
                  <w:tcW w:w="230" w:type="dxa"/>
                </w:tcPr>
                <w:p w14:paraId="69529E1C" w14:textId="77777777" w:rsidR="008823D4" w:rsidRPr="00FC26EE" w:rsidRDefault="008823D4" w:rsidP="008823D4">
                  <w:pPr>
                    <w:jc w:val="both"/>
                    <w:rPr>
                      <w:rFonts w:ascii="Times New Roman" w:hAnsi="Times New Roman"/>
                      <w:sz w:val="24"/>
                      <w:szCs w:val="24"/>
                    </w:rPr>
                  </w:pPr>
                </w:p>
              </w:tc>
              <w:tc>
                <w:tcPr>
                  <w:tcW w:w="230" w:type="dxa"/>
                </w:tcPr>
                <w:p w14:paraId="21888891" w14:textId="77777777" w:rsidR="008823D4" w:rsidRPr="00FC26EE" w:rsidRDefault="008823D4" w:rsidP="008823D4">
                  <w:pPr>
                    <w:jc w:val="both"/>
                    <w:rPr>
                      <w:rFonts w:ascii="Times New Roman" w:hAnsi="Times New Roman"/>
                      <w:sz w:val="24"/>
                      <w:szCs w:val="24"/>
                    </w:rPr>
                  </w:pPr>
                </w:p>
              </w:tc>
              <w:tc>
                <w:tcPr>
                  <w:tcW w:w="230" w:type="dxa"/>
                </w:tcPr>
                <w:p w14:paraId="0DEBE7D7" w14:textId="77777777" w:rsidR="008823D4" w:rsidRPr="00FC26EE" w:rsidRDefault="008823D4" w:rsidP="008823D4">
                  <w:pPr>
                    <w:jc w:val="both"/>
                    <w:rPr>
                      <w:rFonts w:ascii="Times New Roman" w:hAnsi="Times New Roman"/>
                      <w:sz w:val="24"/>
                      <w:szCs w:val="24"/>
                    </w:rPr>
                  </w:pPr>
                </w:p>
              </w:tc>
              <w:tc>
                <w:tcPr>
                  <w:tcW w:w="230" w:type="dxa"/>
                </w:tcPr>
                <w:p w14:paraId="2E29C952" w14:textId="77777777" w:rsidR="008823D4" w:rsidRPr="00FC26EE" w:rsidRDefault="008823D4" w:rsidP="008823D4">
                  <w:pPr>
                    <w:jc w:val="both"/>
                    <w:rPr>
                      <w:rFonts w:ascii="Times New Roman" w:hAnsi="Times New Roman"/>
                      <w:sz w:val="24"/>
                      <w:szCs w:val="24"/>
                    </w:rPr>
                  </w:pPr>
                </w:p>
              </w:tc>
              <w:tc>
                <w:tcPr>
                  <w:tcW w:w="230" w:type="dxa"/>
                </w:tcPr>
                <w:p w14:paraId="141D1AB2" w14:textId="77777777" w:rsidR="008823D4" w:rsidRPr="00FC26EE" w:rsidRDefault="008823D4" w:rsidP="008823D4">
                  <w:pPr>
                    <w:jc w:val="both"/>
                    <w:rPr>
                      <w:rFonts w:ascii="Times New Roman" w:hAnsi="Times New Roman"/>
                      <w:sz w:val="24"/>
                      <w:szCs w:val="24"/>
                    </w:rPr>
                  </w:pPr>
                </w:p>
              </w:tc>
              <w:tc>
                <w:tcPr>
                  <w:tcW w:w="230" w:type="dxa"/>
                </w:tcPr>
                <w:p w14:paraId="3B95D237" w14:textId="77777777" w:rsidR="008823D4" w:rsidRPr="00FC26EE" w:rsidRDefault="008823D4" w:rsidP="008823D4">
                  <w:pPr>
                    <w:jc w:val="both"/>
                    <w:rPr>
                      <w:rFonts w:ascii="Times New Roman" w:hAnsi="Times New Roman"/>
                      <w:sz w:val="24"/>
                      <w:szCs w:val="24"/>
                    </w:rPr>
                  </w:pPr>
                </w:p>
              </w:tc>
              <w:tc>
                <w:tcPr>
                  <w:tcW w:w="230" w:type="dxa"/>
                </w:tcPr>
                <w:p w14:paraId="7DAE609E" w14:textId="77777777" w:rsidR="008823D4" w:rsidRPr="00FC26EE" w:rsidRDefault="008823D4" w:rsidP="008823D4">
                  <w:pPr>
                    <w:jc w:val="both"/>
                    <w:rPr>
                      <w:rFonts w:ascii="Times New Roman" w:hAnsi="Times New Roman"/>
                      <w:sz w:val="24"/>
                      <w:szCs w:val="24"/>
                    </w:rPr>
                  </w:pPr>
                </w:p>
              </w:tc>
              <w:tc>
                <w:tcPr>
                  <w:tcW w:w="230" w:type="dxa"/>
                </w:tcPr>
                <w:p w14:paraId="25BD8908" w14:textId="77777777" w:rsidR="008823D4" w:rsidRPr="00FC26EE" w:rsidRDefault="008823D4" w:rsidP="008823D4">
                  <w:pPr>
                    <w:jc w:val="both"/>
                    <w:rPr>
                      <w:rFonts w:ascii="Times New Roman" w:hAnsi="Times New Roman"/>
                      <w:sz w:val="24"/>
                      <w:szCs w:val="24"/>
                    </w:rPr>
                  </w:pPr>
                </w:p>
              </w:tc>
              <w:tc>
                <w:tcPr>
                  <w:tcW w:w="230" w:type="dxa"/>
                </w:tcPr>
                <w:p w14:paraId="733EC6A7" w14:textId="77777777" w:rsidR="008823D4" w:rsidRPr="00FC26EE" w:rsidRDefault="008823D4" w:rsidP="008823D4">
                  <w:pPr>
                    <w:jc w:val="both"/>
                    <w:rPr>
                      <w:rFonts w:ascii="Times New Roman" w:hAnsi="Times New Roman"/>
                      <w:sz w:val="24"/>
                      <w:szCs w:val="24"/>
                    </w:rPr>
                  </w:pPr>
                </w:p>
              </w:tc>
              <w:tc>
                <w:tcPr>
                  <w:tcW w:w="230" w:type="dxa"/>
                </w:tcPr>
                <w:p w14:paraId="4A57F133" w14:textId="77777777" w:rsidR="008823D4" w:rsidRPr="00FC26EE" w:rsidRDefault="008823D4" w:rsidP="008823D4">
                  <w:pPr>
                    <w:jc w:val="both"/>
                    <w:rPr>
                      <w:rFonts w:ascii="Times New Roman" w:hAnsi="Times New Roman"/>
                      <w:sz w:val="24"/>
                      <w:szCs w:val="24"/>
                    </w:rPr>
                  </w:pPr>
                </w:p>
              </w:tc>
              <w:tc>
                <w:tcPr>
                  <w:tcW w:w="230" w:type="dxa"/>
                </w:tcPr>
                <w:p w14:paraId="2ACD072C" w14:textId="77777777" w:rsidR="008823D4" w:rsidRPr="00FC26EE" w:rsidRDefault="008823D4" w:rsidP="008823D4">
                  <w:pPr>
                    <w:jc w:val="both"/>
                    <w:rPr>
                      <w:rFonts w:ascii="Times New Roman" w:hAnsi="Times New Roman"/>
                      <w:sz w:val="24"/>
                      <w:szCs w:val="24"/>
                    </w:rPr>
                  </w:pPr>
                </w:p>
              </w:tc>
              <w:tc>
                <w:tcPr>
                  <w:tcW w:w="230" w:type="dxa"/>
                </w:tcPr>
                <w:p w14:paraId="1698EE11" w14:textId="77777777" w:rsidR="008823D4" w:rsidRPr="00FC26EE" w:rsidRDefault="008823D4" w:rsidP="008823D4">
                  <w:pPr>
                    <w:jc w:val="both"/>
                    <w:rPr>
                      <w:rFonts w:ascii="Times New Roman" w:hAnsi="Times New Roman"/>
                      <w:sz w:val="24"/>
                      <w:szCs w:val="24"/>
                    </w:rPr>
                  </w:pPr>
                </w:p>
              </w:tc>
              <w:tc>
                <w:tcPr>
                  <w:tcW w:w="230" w:type="dxa"/>
                </w:tcPr>
                <w:p w14:paraId="03F1B5CE" w14:textId="77777777" w:rsidR="008823D4" w:rsidRPr="00FC26EE" w:rsidRDefault="008823D4" w:rsidP="008823D4">
                  <w:pPr>
                    <w:jc w:val="both"/>
                    <w:rPr>
                      <w:rFonts w:ascii="Times New Roman" w:hAnsi="Times New Roman"/>
                      <w:sz w:val="24"/>
                      <w:szCs w:val="24"/>
                    </w:rPr>
                  </w:pPr>
                </w:p>
              </w:tc>
              <w:tc>
                <w:tcPr>
                  <w:tcW w:w="230" w:type="dxa"/>
                </w:tcPr>
                <w:p w14:paraId="6AD85914" w14:textId="77777777" w:rsidR="008823D4" w:rsidRPr="00FC26EE" w:rsidRDefault="008823D4" w:rsidP="008823D4">
                  <w:pPr>
                    <w:jc w:val="both"/>
                    <w:rPr>
                      <w:rFonts w:ascii="Times New Roman" w:hAnsi="Times New Roman"/>
                      <w:sz w:val="24"/>
                      <w:szCs w:val="24"/>
                    </w:rPr>
                  </w:pPr>
                </w:p>
              </w:tc>
              <w:tc>
                <w:tcPr>
                  <w:tcW w:w="1058" w:type="dxa"/>
                </w:tcPr>
                <w:p w14:paraId="08DE4BC8" w14:textId="77777777" w:rsidR="008823D4" w:rsidRPr="00FC26EE" w:rsidRDefault="008823D4" w:rsidP="008823D4">
                  <w:pPr>
                    <w:jc w:val="both"/>
                    <w:rPr>
                      <w:rFonts w:ascii="Times New Roman" w:hAnsi="Times New Roman"/>
                      <w:sz w:val="24"/>
                      <w:szCs w:val="24"/>
                    </w:rPr>
                  </w:pPr>
                </w:p>
              </w:tc>
            </w:tr>
            <w:tr w:rsidR="008823D4" w:rsidRPr="00FC26EE" w14:paraId="7DDBEE80" w14:textId="77777777" w:rsidTr="006A579E">
              <w:tc>
                <w:tcPr>
                  <w:tcW w:w="1205" w:type="dxa"/>
                </w:tcPr>
                <w:p w14:paraId="56645BA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w:t>
                  </w:r>
                </w:p>
              </w:tc>
              <w:tc>
                <w:tcPr>
                  <w:tcW w:w="3084" w:type="dxa"/>
                </w:tcPr>
                <w:p w14:paraId="631CB45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Как правило, игнорирует социальную дистанцию в ходе общения</w:t>
                  </w:r>
                </w:p>
              </w:tc>
              <w:tc>
                <w:tcPr>
                  <w:tcW w:w="229" w:type="dxa"/>
                </w:tcPr>
                <w:p w14:paraId="5F3E4610" w14:textId="77777777" w:rsidR="008823D4" w:rsidRPr="00FC26EE" w:rsidRDefault="008823D4" w:rsidP="008823D4">
                  <w:pPr>
                    <w:jc w:val="both"/>
                    <w:rPr>
                      <w:rFonts w:ascii="Times New Roman" w:hAnsi="Times New Roman"/>
                      <w:sz w:val="24"/>
                      <w:szCs w:val="24"/>
                    </w:rPr>
                  </w:pPr>
                </w:p>
              </w:tc>
              <w:tc>
                <w:tcPr>
                  <w:tcW w:w="229" w:type="dxa"/>
                </w:tcPr>
                <w:p w14:paraId="7312CE51" w14:textId="77777777" w:rsidR="008823D4" w:rsidRPr="00FC26EE" w:rsidRDefault="008823D4" w:rsidP="008823D4">
                  <w:pPr>
                    <w:jc w:val="both"/>
                    <w:rPr>
                      <w:rFonts w:ascii="Times New Roman" w:hAnsi="Times New Roman"/>
                      <w:sz w:val="24"/>
                      <w:szCs w:val="24"/>
                    </w:rPr>
                  </w:pPr>
                </w:p>
              </w:tc>
              <w:tc>
                <w:tcPr>
                  <w:tcW w:w="229" w:type="dxa"/>
                </w:tcPr>
                <w:p w14:paraId="3381F8F4" w14:textId="77777777" w:rsidR="008823D4" w:rsidRPr="00FC26EE" w:rsidRDefault="008823D4" w:rsidP="008823D4">
                  <w:pPr>
                    <w:jc w:val="both"/>
                    <w:rPr>
                      <w:rFonts w:ascii="Times New Roman" w:hAnsi="Times New Roman"/>
                      <w:sz w:val="24"/>
                      <w:szCs w:val="24"/>
                    </w:rPr>
                  </w:pPr>
                </w:p>
              </w:tc>
              <w:tc>
                <w:tcPr>
                  <w:tcW w:w="229" w:type="dxa"/>
                </w:tcPr>
                <w:p w14:paraId="1C38887A" w14:textId="77777777" w:rsidR="008823D4" w:rsidRPr="00FC26EE" w:rsidRDefault="008823D4" w:rsidP="008823D4">
                  <w:pPr>
                    <w:jc w:val="both"/>
                    <w:rPr>
                      <w:rFonts w:ascii="Times New Roman" w:hAnsi="Times New Roman"/>
                      <w:sz w:val="24"/>
                      <w:szCs w:val="24"/>
                    </w:rPr>
                  </w:pPr>
                </w:p>
              </w:tc>
              <w:tc>
                <w:tcPr>
                  <w:tcW w:w="229" w:type="dxa"/>
                </w:tcPr>
                <w:p w14:paraId="3FD87002" w14:textId="77777777" w:rsidR="008823D4" w:rsidRPr="00FC26EE" w:rsidRDefault="008823D4" w:rsidP="008823D4">
                  <w:pPr>
                    <w:jc w:val="both"/>
                    <w:rPr>
                      <w:rFonts w:ascii="Times New Roman" w:hAnsi="Times New Roman"/>
                      <w:sz w:val="24"/>
                      <w:szCs w:val="24"/>
                    </w:rPr>
                  </w:pPr>
                </w:p>
              </w:tc>
              <w:tc>
                <w:tcPr>
                  <w:tcW w:w="229" w:type="dxa"/>
                </w:tcPr>
                <w:p w14:paraId="6D4DE5B3" w14:textId="77777777" w:rsidR="008823D4" w:rsidRPr="00FC26EE" w:rsidRDefault="008823D4" w:rsidP="008823D4">
                  <w:pPr>
                    <w:jc w:val="both"/>
                    <w:rPr>
                      <w:rFonts w:ascii="Times New Roman" w:hAnsi="Times New Roman"/>
                      <w:sz w:val="24"/>
                      <w:szCs w:val="24"/>
                    </w:rPr>
                  </w:pPr>
                </w:p>
              </w:tc>
              <w:tc>
                <w:tcPr>
                  <w:tcW w:w="230" w:type="dxa"/>
                </w:tcPr>
                <w:p w14:paraId="6071F039" w14:textId="77777777" w:rsidR="008823D4" w:rsidRPr="00FC26EE" w:rsidRDefault="008823D4" w:rsidP="008823D4">
                  <w:pPr>
                    <w:jc w:val="both"/>
                    <w:rPr>
                      <w:rFonts w:ascii="Times New Roman" w:hAnsi="Times New Roman"/>
                      <w:sz w:val="24"/>
                      <w:szCs w:val="24"/>
                    </w:rPr>
                  </w:pPr>
                </w:p>
              </w:tc>
              <w:tc>
                <w:tcPr>
                  <w:tcW w:w="230" w:type="dxa"/>
                </w:tcPr>
                <w:p w14:paraId="0E199FA4" w14:textId="77777777" w:rsidR="008823D4" w:rsidRPr="00FC26EE" w:rsidRDefault="008823D4" w:rsidP="008823D4">
                  <w:pPr>
                    <w:jc w:val="both"/>
                    <w:rPr>
                      <w:rFonts w:ascii="Times New Roman" w:hAnsi="Times New Roman"/>
                      <w:sz w:val="24"/>
                      <w:szCs w:val="24"/>
                    </w:rPr>
                  </w:pPr>
                </w:p>
              </w:tc>
              <w:tc>
                <w:tcPr>
                  <w:tcW w:w="230" w:type="dxa"/>
                </w:tcPr>
                <w:p w14:paraId="080DFD65" w14:textId="77777777" w:rsidR="008823D4" w:rsidRPr="00FC26EE" w:rsidRDefault="008823D4" w:rsidP="008823D4">
                  <w:pPr>
                    <w:jc w:val="both"/>
                    <w:rPr>
                      <w:rFonts w:ascii="Times New Roman" w:hAnsi="Times New Roman"/>
                      <w:sz w:val="24"/>
                      <w:szCs w:val="24"/>
                    </w:rPr>
                  </w:pPr>
                </w:p>
              </w:tc>
              <w:tc>
                <w:tcPr>
                  <w:tcW w:w="230" w:type="dxa"/>
                </w:tcPr>
                <w:p w14:paraId="1BBEC29E" w14:textId="77777777" w:rsidR="008823D4" w:rsidRPr="00FC26EE" w:rsidRDefault="008823D4" w:rsidP="008823D4">
                  <w:pPr>
                    <w:jc w:val="both"/>
                    <w:rPr>
                      <w:rFonts w:ascii="Times New Roman" w:hAnsi="Times New Roman"/>
                      <w:sz w:val="24"/>
                      <w:szCs w:val="24"/>
                    </w:rPr>
                  </w:pPr>
                </w:p>
              </w:tc>
              <w:tc>
                <w:tcPr>
                  <w:tcW w:w="230" w:type="dxa"/>
                </w:tcPr>
                <w:p w14:paraId="003CE059" w14:textId="77777777" w:rsidR="008823D4" w:rsidRPr="00FC26EE" w:rsidRDefault="008823D4" w:rsidP="008823D4">
                  <w:pPr>
                    <w:jc w:val="both"/>
                    <w:rPr>
                      <w:rFonts w:ascii="Times New Roman" w:hAnsi="Times New Roman"/>
                      <w:sz w:val="24"/>
                      <w:szCs w:val="24"/>
                    </w:rPr>
                  </w:pPr>
                </w:p>
              </w:tc>
              <w:tc>
                <w:tcPr>
                  <w:tcW w:w="230" w:type="dxa"/>
                </w:tcPr>
                <w:p w14:paraId="3A776B9B" w14:textId="77777777" w:rsidR="008823D4" w:rsidRPr="00FC26EE" w:rsidRDefault="008823D4" w:rsidP="008823D4">
                  <w:pPr>
                    <w:jc w:val="both"/>
                    <w:rPr>
                      <w:rFonts w:ascii="Times New Roman" w:hAnsi="Times New Roman"/>
                      <w:sz w:val="24"/>
                      <w:szCs w:val="24"/>
                    </w:rPr>
                  </w:pPr>
                </w:p>
              </w:tc>
              <w:tc>
                <w:tcPr>
                  <w:tcW w:w="230" w:type="dxa"/>
                </w:tcPr>
                <w:p w14:paraId="1267F8C6" w14:textId="77777777" w:rsidR="008823D4" w:rsidRPr="00FC26EE" w:rsidRDefault="008823D4" w:rsidP="008823D4">
                  <w:pPr>
                    <w:jc w:val="both"/>
                    <w:rPr>
                      <w:rFonts w:ascii="Times New Roman" w:hAnsi="Times New Roman"/>
                      <w:sz w:val="24"/>
                      <w:szCs w:val="24"/>
                    </w:rPr>
                  </w:pPr>
                </w:p>
              </w:tc>
              <w:tc>
                <w:tcPr>
                  <w:tcW w:w="230" w:type="dxa"/>
                </w:tcPr>
                <w:p w14:paraId="39BF6F2A" w14:textId="77777777" w:rsidR="008823D4" w:rsidRPr="00FC26EE" w:rsidRDefault="008823D4" w:rsidP="008823D4">
                  <w:pPr>
                    <w:jc w:val="both"/>
                    <w:rPr>
                      <w:rFonts w:ascii="Times New Roman" w:hAnsi="Times New Roman"/>
                      <w:sz w:val="24"/>
                      <w:szCs w:val="24"/>
                    </w:rPr>
                  </w:pPr>
                </w:p>
              </w:tc>
              <w:tc>
                <w:tcPr>
                  <w:tcW w:w="230" w:type="dxa"/>
                </w:tcPr>
                <w:p w14:paraId="001870AF" w14:textId="77777777" w:rsidR="008823D4" w:rsidRPr="00FC26EE" w:rsidRDefault="008823D4" w:rsidP="008823D4">
                  <w:pPr>
                    <w:jc w:val="both"/>
                    <w:rPr>
                      <w:rFonts w:ascii="Times New Roman" w:hAnsi="Times New Roman"/>
                      <w:sz w:val="24"/>
                      <w:szCs w:val="24"/>
                    </w:rPr>
                  </w:pPr>
                </w:p>
              </w:tc>
              <w:tc>
                <w:tcPr>
                  <w:tcW w:w="230" w:type="dxa"/>
                </w:tcPr>
                <w:p w14:paraId="44A7958F" w14:textId="77777777" w:rsidR="008823D4" w:rsidRPr="00FC26EE" w:rsidRDefault="008823D4" w:rsidP="008823D4">
                  <w:pPr>
                    <w:jc w:val="both"/>
                    <w:rPr>
                      <w:rFonts w:ascii="Times New Roman" w:hAnsi="Times New Roman"/>
                      <w:sz w:val="24"/>
                      <w:szCs w:val="24"/>
                    </w:rPr>
                  </w:pPr>
                </w:p>
              </w:tc>
              <w:tc>
                <w:tcPr>
                  <w:tcW w:w="230" w:type="dxa"/>
                </w:tcPr>
                <w:p w14:paraId="6C215A53" w14:textId="77777777" w:rsidR="008823D4" w:rsidRPr="00FC26EE" w:rsidRDefault="008823D4" w:rsidP="008823D4">
                  <w:pPr>
                    <w:jc w:val="both"/>
                    <w:rPr>
                      <w:rFonts w:ascii="Times New Roman" w:hAnsi="Times New Roman"/>
                      <w:sz w:val="24"/>
                      <w:szCs w:val="24"/>
                    </w:rPr>
                  </w:pPr>
                </w:p>
              </w:tc>
              <w:tc>
                <w:tcPr>
                  <w:tcW w:w="230" w:type="dxa"/>
                </w:tcPr>
                <w:p w14:paraId="569325A7" w14:textId="77777777" w:rsidR="008823D4" w:rsidRPr="00FC26EE" w:rsidRDefault="008823D4" w:rsidP="008823D4">
                  <w:pPr>
                    <w:jc w:val="both"/>
                    <w:rPr>
                      <w:rFonts w:ascii="Times New Roman" w:hAnsi="Times New Roman"/>
                      <w:sz w:val="24"/>
                      <w:szCs w:val="24"/>
                    </w:rPr>
                  </w:pPr>
                </w:p>
              </w:tc>
              <w:tc>
                <w:tcPr>
                  <w:tcW w:w="230" w:type="dxa"/>
                </w:tcPr>
                <w:p w14:paraId="6618491D" w14:textId="77777777" w:rsidR="008823D4" w:rsidRPr="00FC26EE" w:rsidRDefault="008823D4" w:rsidP="008823D4">
                  <w:pPr>
                    <w:jc w:val="both"/>
                    <w:rPr>
                      <w:rFonts w:ascii="Times New Roman" w:hAnsi="Times New Roman"/>
                      <w:sz w:val="24"/>
                      <w:szCs w:val="24"/>
                    </w:rPr>
                  </w:pPr>
                </w:p>
              </w:tc>
              <w:tc>
                <w:tcPr>
                  <w:tcW w:w="230" w:type="dxa"/>
                </w:tcPr>
                <w:p w14:paraId="4CB9C862" w14:textId="77777777" w:rsidR="008823D4" w:rsidRPr="00FC26EE" w:rsidRDefault="008823D4" w:rsidP="008823D4">
                  <w:pPr>
                    <w:jc w:val="both"/>
                    <w:rPr>
                      <w:rFonts w:ascii="Times New Roman" w:hAnsi="Times New Roman"/>
                      <w:sz w:val="24"/>
                      <w:szCs w:val="24"/>
                    </w:rPr>
                  </w:pPr>
                </w:p>
              </w:tc>
              <w:tc>
                <w:tcPr>
                  <w:tcW w:w="230" w:type="dxa"/>
                </w:tcPr>
                <w:p w14:paraId="0E493231" w14:textId="77777777" w:rsidR="008823D4" w:rsidRPr="00FC26EE" w:rsidRDefault="008823D4" w:rsidP="008823D4">
                  <w:pPr>
                    <w:jc w:val="both"/>
                    <w:rPr>
                      <w:rFonts w:ascii="Times New Roman" w:hAnsi="Times New Roman"/>
                      <w:sz w:val="24"/>
                      <w:szCs w:val="24"/>
                    </w:rPr>
                  </w:pPr>
                </w:p>
              </w:tc>
              <w:tc>
                <w:tcPr>
                  <w:tcW w:w="1058" w:type="dxa"/>
                </w:tcPr>
                <w:p w14:paraId="29174C6E" w14:textId="77777777" w:rsidR="008823D4" w:rsidRPr="00FC26EE" w:rsidRDefault="008823D4" w:rsidP="008823D4">
                  <w:pPr>
                    <w:jc w:val="both"/>
                    <w:rPr>
                      <w:rFonts w:ascii="Times New Roman" w:hAnsi="Times New Roman"/>
                      <w:sz w:val="24"/>
                      <w:szCs w:val="24"/>
                    </w:rPr>
                  </w:pPr>
                </w:p>
              </w:tc>
            </w:tr>
            <w:tr w:rsidR="008823D4" w:rsidRPr="00FC26EE" w14:paraId="7EE4F3A4" w14:textId="77777777" w:rsidTr="006A579E">
              <w:tc>
                <w:tcPr>
                  <w:tcW w:w="1205" w:type="dxa"/>
                </w:tcPr>
                <w:p w14:paraId="79599CD5" w14:textId="77777777" w:rsidR="008823D4" w:rsidRPr="00FC26EE" w:rsidRDefault="008823D4" w:rsidP="008823D4">
                  <w:pPr>
                    <w:jc w:val="both"/>
                    <w:rPr>
                      <w:rFonts w:ascii="Times New Roman" w:hAnsi="Times New Roman"/>
                      <w:sz w:val="24"/>
                      <w:szCs w:val="24"/>
                    </w:rPr>
                  </w:pPr>
                </w:p>
              </w:tc>
              <w:tc>
                <w:tcPr>
                  <w:tcW w:w="3084" w:type="dxa"/>
                </w:tcPr>
                <w:p w14:paraId="7DE28CC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Общий балл</w:t>
                  </w:r>
                </w:p>
              </w:tc>
              <w:tc>
                <w:tcPr>
                  <w:tcW w:w="229" w:type="dxa"/>
                </w:tcPr>
                <w:p w14:paraId="7740137F" w14:textId="77777777" w:rsidR="008823D4" w:rsidRPr="00FC26EE" w:rsidRDefault="008823D4" w:rsidP="008823D4">
                  <w:pPr>
                    <w:jc w:val="both"/>
                    <w:rPr>
                      <w:rFonts w:ascii="Times New Roman" w:hAnsi="Times New Roman"/>
                      <w:sz w:val="24"/>
                      <w:szCs w:val="24"/>
                    </w:rPr>
                  </w:pPr>
                </w:p>
              </w:tc>
              <w:tc>
                <w:tcPr>
                  <w:tcW w:w="229" w:type="dxa"/>
                </w:tcPr>
                <w:p w14:paraId="7038E18D" w14:textId="77777777" w:rsidR="008823D4" w:rsidRPr="00FC26EE" w:rsidRDefault="008823D4" w:rsidP="008823D4">
                  <w:pPr>
                    <w:jc w:val="both"/>
                    <w:rPr>
                      <w:rFonts w:ascii="Times New Roman" w:hAnsi="Times New Roman"/>
                      <w:sz w:val="24"/>
                      <w:szCs w:val="24"/>
                    </w:rPr>
                  </w:pPr>
                </w:p>
              </w:tc>
              <w:tc>
                <w:tcPr>
                  <w:tcW w:w="229" w:type="dxa"/>
                </w:tcPr>
                <w:p w14:paraId="5131C626" w14:textId="77777777" w:rsidR="008823D4" w:rsidRPr="00FC26EE" w:rsidRDefault="008823D4" w:rsidP="008823D4">
                  <w:pPr>
                    <w:jc w:val="both"/>
                    <w:rPr>
                      <w:rFonts w:ascii="Times New Roman" w:hAnsi="Times New Roman"/>
                      <w:sz w:val="24"/>
                      <w:szCs w:val="24"/>
                    </w:rPr>
                  </w:pPr>
                </w:p>
              </w:tc>
              <w:tc>
                <w:tcPr>
                  <w:tcW w:w="229" w:type="dxa"/>
                </w:tcPr>
                <w:p w14:paraId="7D8B773E" w14:textId="77777777" w:rsidR="008823D4" w:rsidRPr="00FC26EE" w:rsidRDefault="008823D4" w:rsidP="008823D4">
                  <w:pPr>
                    <w:jc w:val="both"/>
                    <w:rPr>
                      <w:rFonts w:ascii="Times New Roman" w:hAnsi="Times New Roman"/>
                      <w:sz w:val="24"/>
                      <w:szCs w:val="24"/>
                    </w:rPr>
                  </w:pPr>
                </w:p>
              </w:tc>
              <w:tc>
                <w:tcPr>
                  <w:tcW w:w="229" w:type="dxa"/>
                </w:tcPr>
                <w:p w14:paraId="6A6A84C0" w14:textId="77777777" w:rsidR="008823D4" w:rsidRPr="00FC26EE" w:rsidRDefault="008823D4" w:rsidP="008823D4">
                  <w:pPr>
                    <w:jc w:val="both"/>
                    <w:rPr>
                      <w:rFonts w:ascii="Times New Roman" w:hAnsi="Times New Roman"/>
                      <w:sz w:val="24"/>
                      <w:szCs w:val="24"/>
                    </w:rPr>
                  </w:pPr>
                </w:p>
              </w:tc>
              <w:tc>
                <w:tcPr>
                  <w:tcW w:w="229" w:type="dxa"/>
                </w:tcPr>
                <w:p w14:paraId="1373A414" w14:textId="77777777" w:rsidR="008823D4" w:rsidRPr="00FC26EE" w:rsidRDefault="008823D4" w:rsidP="008823D4">
                  <w:pPr>
                    <w:jc w:val="both"/>
                    <w:rPr>
                      <w:rFonts w:ascii="Times New Roman" w:hAnsi="Times New Roman"/>
                      <w:sz w:val="24"/>
                      <w:szCs w:val="24"/>
                    </w:rPr>
                  </w:pPr>
                </w:p>
              </w:tc>
              <w:tc>
                <w:tcPr>
                  <w:tcW w:w="230" w:type="dxa"/>
                </w:tcPr>
                <w:p w14:paraId="566A3D13" w14:textId="77777777" w:rsidR="008823D4" w:rsidRPr="00FC26EE" w:rsidRDefault="008823D4" w:rsidP="008823D4">
                  <w:pPr>
                    <w:jc w:val="both"/>
                    <w:rPr>
                      <w:rFonts w:ascii="Times New Roman" w:hAnsi="Times New Roman"/>
                      <w:sz w:val="24"/>
                      <w:szCs w:val="24"/>
                    </w:rPr>
                  </w:pPr>
                </w:p>
              </w:tc>
              <w:tc>
                <w:tcPr>
                  <w:tcW w:w="230" w:type="dxa"/>
                </w:tcPr>
                <w:p w14:paraId="44B5E961" w14:textId="77777777" w:rsidR="008823D4" w:rsidRPr="00FC26EE" w:rsidRDefault="008823D4" w:rsidP="008823D4">
                  <w:pPr>
                    <w:jc w:val="both"/>
                    <w:rPr>
                      <w:rFonts w:ascii="Times New Roman" w:hAnsi="Times New Roman"/>
                      <w:sz w:val="24"/>
                      <w:szCs w:val="24"/>
                    </w:rPr>
                  </w:pPr>
                </w:p>
              </w:tc>
              <w:tc>
                <w:tcPr>
                  <w:tcW w:w="230" w:type="dxa"/>
                </w:tcPr>
                <w:p w14:paraId="11C70229" w14:textId="77777777" w:rsidR="008823D4" w:rsidRPr="00FC26EE" w:rsidRDefault="008823D4" w:rsidP="008823D4">
                  <w:pPr>
                    <w:jc w:val="both"/>
                    <w:rPr>
                      <w:rFonts w:ascii="Times New Roman" w:hAnsi="Times New Roman"/>
                      <w:sz w:val="24"/>
                      <w:szCs w:val="24"/>
                    </w:rPr>
                  </w:pPr>
                </w:p>
              </w:tc>
              <w:tc>
                <w:tcPr>
                  <w:tcW w:w="230" w:type="dxa"/>
                </w:tcPr>
                <w:p w14:paraId="1AAAA328" w14:textId="77777777" w:rsidR="008823D4" w:rsidRPr="00FC26EE" w:rsidRDefault="008823D4" w:rsidP="008823D4">
                  <w:pPr>
                    <w:jc w:val="both"/>
                    <w:rPr>
                      <w:rFonts w:ascii="Times New Roman" w:hAnsi="Times New Roman"/>
                      <w:sz w:val="24"/>
                      <w:szCs w:val="24"/>
                    </w:rPr>
                  </w:pPr>
                </w:p>
              </w:tc>
              <w:tc>
                <w:tcPr>
                  <w:tcW w:w="230" w:type="dxa"/>
                </w:tcPr>
                <w:p w14:paraId="1F41FB38" w14:textId="77777777" w:rsidR="008823D4" w:rsidRPr="00FC26EE" w:rsidRDefault="008823D4" w:rsidP="008823D4">
                  <w:pPr>
                    <w:jc w:val="both"/>
                    <w:rPr>
                      <w:rFonts w:ascii="Times New Roman" w:hAnsi="Times New Roman"/>
                      <w:sz w:val="24"/>
                      <w:szCs w:val="24"/>
                    </w:rPr>
                  </w:pPr>
                </w:p>
              </w:tc>
              <w:tc>
                <w:tcPr>
                  <w:tcW w:w="230" w:type="dxa"/>
                </w:tcPr>
                <w:p w14:paraId="414F43F9" w14:textId="77777777" w:rsidR="008823D4" w:rsidRPr="00FC26EE" w:rsidRDefault="008823D4" w:rsidP="008823D4">
                  <w:pPr>
                    <w:jc w:val="both"/>
                    <w:rPr>
                      <w:rFonts w:ascii="Times New Roman" w:hAnsi="Times New Roman"/>
                      <w:sz w:val="24"/>
                      <w:szCs w:val="24"/>
                    </w:rPr>
                  </w:pPr>
                </w:p>
              </w:tc>
              <w:tc>
                <w:tcPr>
                  <w:tcW w:w="230" w:type="dxa"/>
                </w:tcPr>
                <w:p w14:paraId="18EF7CE1" w14:textId="77777777" w:rsidR="008823D4" w:rsidRPr="00FC26EE" w:rsidRDefault="008823D4" w:rsidP="008823D4">
                  <w:pPr>
                    <w:jc w:val="both"/>
                    <w:rPr>
                      <w:rFonts w:ascii="Times New Roman" w:hAnsi="Times New Roman"/>
                      <w:sz w:val="24"/>
                      <w:szCs w:val="24"/>
                    </w:rPr>
                  </w:pPr>
                </w:p>
              </w:tc>
              <w:tc>
                <w:tcPr>
                  <w:tcW w:w="230" w:type="dxa"/>
                </w:tcPr>
                <w:p w14:paraId="369679EA" w14:textId="77777777" w:rsidR="008823D4" w:rsidRPr="00FC26EE" w:rsidRDefault="008823D4" w:rsidP="008823D4">
                  <w:pPr>
                    <w:jc w:val="both"/>
                    <w:rPr>
                      <w:rFonts w:ascii="Times New Roman" w:hAnsi="Times New Roman"/>
                      <w:sz w:val="24"/>
                      <w:szCs w:val="24"/>
                    </w:rPr>
                  </w:pPr>
                </w:p>
              </w:tc>
              <w:tc>
                <w:tcPr>
                  <w:tcW w:w="230" w:type="dxa"/>
                </w:tcPr>
                <w:p w14:paraId="45CFC5FF" w14:textId="77777777" w:rsidR="008823D4" w:rsidRPr="00FC26EE" w:rsidRDefault="008823D4" w:rsidP="008823D4">
                  <w:pPr>
                    <w:jc w:val="both"/>
                    <w:rPr>
                      <w:rFonts w:ascii="Times New Roman" w:hAnsi="Times New Roman"/>
                      <w:sz w:val="24"/>
                      <w:szCs w:val="24"/>
                    </w:rPr>
                  </w:pPr>
                </w:p>
              </w:tc>
              <w:tc>
                <w:tcPr>
                  <w:tcW w:w="230" w:type="dxa"/>
                </w:tcPr>
                <w:p w14:paraId="4EEBA61F" w14:textId="77777777" w:rsidR="008823D4" w:rsidRPr="00FC26EE" w:rsidRDefault="008823D4" w:rsidP="008823D4">
                  <w:pPr>
                    <w:jc w:val="both"/>
                    <w:rPr>
                      <w:rFonts w:ascii="Times New Roman" w:hAnsi="Times New Roman"/>
                      <w:sz w:val="24"/>
                      <w:szCs w:val="24"/>
                    </w:rPr>
                  </w:pPr>
                </w:p>
              </w:tc>
              <w:tc>
                <w:tcPr>
                  <w:tcW w:w="230" w:type="dxa"/>
                </w:tcPr>
                <w:p w14:paraId="4150CEF9" w14:textId="77777777" w:rsidR="008823D4" w:rsidRPr="00FC26EE" w:rsidRDefault="008823D4" w:rsidP="008823D4">
                  <w:pPr>
                    <w:jc w:val="both"/>
                    <w:rPr>
                      <w:rFonts w:ascii="Times New Roman" w:hAnsi="Times New Roman"/>
                      <w:sz w:val="24"/>
                      <w:szCs w:val="24"/>
                    </w:rPr>
                  </w:pPr>
                </w:p>
              </w:tc>
              <w:tc>
                <w:tcPr>
                  <w:tcW w:w="230" w:type="dxa"/>
                </w:tcPr>
                <w:p w14:paraId="54210CE2" w14:textId="77777777" w:rsidR="008823D4" w:rsidRPr="00FC26EE" w:rsidRDefault="008823D4" w:rsidP="008823D4">
                  <w:pPr>
                    <w:jc w:val="both"/>
                    <w:rPr>
                      <w:rFonts w:ascii="Times New Roman" w:hAnsi="Times New Roman"/>
                      <w:sz w:val="24"/>
                      <w:szCs w:val="24"/>
                    </w:rPr>
                  </w:pPr>
                </w:p>
              </w:tc>
              <w:tc>
                <w:tcPr>
                  <w:tcW w:w="230" w:type="dxa"/>
                </w:tcPr>
                <w:p w14:paraId="12F81F8F" w14:textId="77777777" w:rsidR="008823D4" w:rsidRPr="00FC26EE" w:rsidRDefault="008823D4" w:rsidP="008823D4">
                  <w:pPr>
                    <w:jc w:val="both"/>
                    <w:rPr>
                      <w:rFonts w:ascii="Times New Roman" w:hAnsi="Times New Roman"/>
                      <w:sz w:val="24"/>
                      <w:szCs w:val="24"/>
                    </w:rPr>
                  </w:pPr>
                </w:p>
              </w:tc>
              <w:tc>
                <w:tcPr>
                  <w:tcW w:w="230" w:type="dxa"/>
                </w:tcPr>
                <w:p w14:paraId="53DF622D" w14:textId="77777777" w:rsidR="008823D4" w:rsidRPr="00FC26EE" w:rsidRDefault="008823D4" w:rsidP="008823D4">
                  <w:pPr>
                    <w:jc w:val="both"/>
                    <w:rPr>
                      <w:rFonts w:ascii="Times New Roman" w:hAnsi="Times New Roman"/>
                      <w:sz w:val="24"/>
                      <w:szCs w:val="24"/>
                    </w:rPr>
                  </w:pPr>
                </w:p>
              </w:tc>
              <w:tc>
                <w:tcPr>
                  <w:tcW w:w="230" w:type="dxa"/>
                </w:tcPr>
                <w:p w14:paraId="3BC63F26" w14:textId="77777777" w:rsidR="008823D4" w:rsidRPr="00FC26EE" w:rsidRDefault="008823D4" w:rsidP="008823D4">
                  <w:pPr>
                    <w:jc w:val="both"/>
                    <w:rPr>
                      <w:rFonts w:ascii="Times New Roman" w:hAnsi="Times New Roman"/>
                      <w:sz w:val="24"/>
                      <w:szCs w:val="24"/>
                    </w:rPr>
                  </w:pPr>
                </w:p>
              </w:tc>
              <w:tc>
                <w:tcPr>
                  <w:tcW w:w="1058" w:type="dxa"/>
                </w:tcPr>
                <w:p w14:paraId="3F7176BC" w14:textId="77777777" w:rsidR="008823D4" w:rsidRPr="00FC26EE" w:rsidRDefault="008823D4" w:rsidP="008823D4">
                  <w:pPr>
                    <w:jc w:val="both"/>
                    <w:rPr>
                      <w:rFonts w:ascii="Times New Roman" w:hAnsi="Times New Roman"/>
                      <w:sz w:val="24"/>
                      <w:szCs w:val="24"/>
                    </w:rPr>
                  </w:pPr>
                </w:p>
              </w:tc>
            </w:tr>
          </w:tbl>
          <w:p w14:paraId="3063E99E" w14:textId="77777777" w:rsidR="008823D4" w:rsidRPr="008823D4" w:rsidRDefault="008823D4" w:rsidP="008823D4">
            <w:pPr>
              <w:jc w:val="both"/>
              <w:rPr>
                <w:rFonts w:ascii="Times New Roman" w:hAnsi="Times New Roman"/>
                <w:sz w:val="24"/>
                <w:szCs w:val="24"/>
                <w:lang w:val="ru-RU"/>
              </w:rPr>
            </w:pPr>
            <w:r w:rsidRPr="008823D4">
              <w:rPr>
                <w:rFonts w:ascii="Times New Roman" w:hAnsi="Times New Roman"/>
                <w:sz w:val="24"/>
                <w:szCs w:val="24"/>
                <w:lang w:val="ru-RU"/>
              </w:rPr>
              <w:t>Обработка данных опроса</w:t>
            </w:r>
          </w:p>
          <w:p w14:paraId="040622CD" w14:textId="77777777" w:rsidR="008823D4" w:rsidRPr="008823D4" w:rsidRDefault="008823D4" w:rsidP="008823D4">
            <w:pPr>
              <w:jc w:val="both"/>
              <w:rPr>
                <w:rFonts w:ascii="Times New Roman" w:hAnsi="Times New Roman"/>
                <w:sz w:val="24"/>
                <w:szCs w:val="24"/>
                <w:lang w:val="ru-RU"/>
              </w:rPr>
            </w:pPr>
            <w:r w:rsidRPr="008823D4">
              <w:rPr>
                <w:rFonts w:ascii="Times New Roman" w:hAnsi="Times New Roman"/>
                <w:sz w:val="24"/>
                <w:szCs w:val="24"/>
                <w:lang w:val="ru-RU"/>
              </w:rPr>
              <w:t xml:space="preserve">Каждой позиции, выбранной учителем для каждого учащегося, соответствует определенный балл. Необходимо сложить все баллы каждого учащегося и записать их в </w:t>
            </w:r>
            <w:proofErr w:type="gramStart"/>
            <w:r w:rsidRPr="008823D4">
              <w:rPr>
                <w:rFonts w:ascii="Times New Roman" w:hAnsi="Times New Roman"/>
                <w:sz w:val="24"/>
                <w:szCs w:val="24"/>
                <w:lang w:val="ru-RU"/>
              </w:rPr>
              <w:t>строку  «</w:t>
            </w:r>
            <w:proofErr w:type="gramEnd"/>
            <w:r w:rsidRPr="008823D4">
              <w:rPr>
                <w:rFonts w:ascii="Times New Roman" w:hAnsi="Times New Roman"/>
                <w:sz w:val="24"/>
                <w:szCs w:val="24"/>
                <w:lang w:val="ru-RU"/>
              </w:rPr>
              <w:t>Общий балл». Далее все «общие баллы» каждого учащегося, присвоенные ему учителями- участниками опроса по данной шкале, складываются и делятся на число, соответствующее количеству участников опроса. Эти баллы условны, они нужны для того, чтобы отнести учащихся к определенной группе. В результате подсчета можно выделить три группы учащихся: слабая группа (от 9 до 15 баллов), средняя группа (от 16 до 23 баллов), сильная группа (от 24 до 31 балла)</w:t>
            </w:r>
          </w:p>
          <w:p w14:paraId="7A71C220" w14:textId="77777777" w:rsidR="008823D4" w:rsidRPr="008823D4" w:rsidRDefault="008823D4" w:rsidP="008823D4">
            <w:pPr>
              <w:jc w:val="both"/>
              <w:rPr>
                <w:rFonts w:ascii="Times New Roman" w:hAnsi="Times New Roman"/>
                <w:b/>
                <w:sz w:val="24"/>
                <w:szCs w:val="24"/>
                <w:lang w:val="ru-RU"/>
              </w:rPr>
            </w:pPr>
          </w:p>
          <w:p w14:paraId="7931338B" w14:textId="77777777" w:rsidR="008823D4" w:rsidRPr="004C69C2" w:rsidRDefault="008823D4" w:rsidP="008823D4">
            <w:pPr>
              <w:jc w:val="both"/>
              <w:rPr>
                <w:rFonts w:ascii="Times New Roman" w:hAnsi="Times New Roman"/>
                <w:b/>
                <w:sz w:val="24"/>
                <w:szCs w:val="24"/>
              </w:rPr>
            </w:pPr>
            <w:proofErr w:type="spellStart"/>
            <w:r w:rsidRPr="004C69C2">
              <w:rPr>
                <w:rFonts w:ascii="Times New Roman" w:hAnsi="Times New Roman"/>
                <w:b/>
                <w:sz w:val="24"/>
                <w:szCs w:val="24"/>
              </w:rPr>
              <w:t>Познавательные</w:t>
            </w:r>
            <w:proofErr w:type="spellEnd"/>
            <w:r w:rsidRPr="004C69C2">
              <w:rPr>
                <w:rFonts w:ascii="Times New Roman" w:hAnsi="Times New Roman"/>
                <w:b/>
                <w:sz w:val="24"/>
                <w:szCs w:val="24"/>
              </w:rPr>
              <w:t xml:space="preserve">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5452"/>
              <w:gridCol w:w="3216"/>
            </w:tblGrid>
            <w:tr w:rsidR="008823D4" w:rsidRPr="00FC26EE" w14:paraId="096EF0B6" w14:textId="77777777" w:rsidTr="006A579E">
              <w:tc>
                <w:tcPr>
                  <w:tcW w:w="1044" w:type="dxa"/>
                </w:tcPr>
                <w:p w14:paraId="6F93475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Группа, баллы</w:t>
                  </w:r>
                </w:p>
              </w:tc>
              <w:tc>
                <w:tcPr>
                  <w:tcW w:w="5452" w:type="dxa"/>
                </w:tcPr>
                <w:p w14:paraId="0023D6F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Статус</w:t>
                  </w:r>
                </w:p>
              </w:tc>
              <w:tc>
                <w:tcPr>
                  <w:tcW w:w="3216" w:type="dxa"/>
                </w:tcPr>
                <w:p w14:paraId="79FA111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Рекомендации педагогам</w:t>
                  </w:r>
                </w:p>
              </w:tc>
            </w:tr>
            <w:tr w:rsidR="008823D4" w:rsidRPr="00FC26EE" w14:paraId="5B6E6B60" w14:textId="77777777" w:rsidTr="006A579E">
              <w:tc>
                <w:tcPr>
                  <w:tcW w:w="1044" w:type="dxa"/>
                </w:tcPr>
                <w:p w14:paraId="001524F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Слабая группа</w:t>
                  </w:r>
                </w:p>
                <w:p w14:paraId="463745E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(9-15 б)</w:t>
                  </w:r>
                </w:p>
              </w:tc>
              <w:tc>
                <w:tcPr>
                  <w:tcW w:w="5452" w:type="dxa"/>
                </w:tcPr>
                <w:p w14:paraId="5181C7F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 xml:space="preserve">Воспринимая учебную информацию, практически не в состоянии действовать самостоятельно; особые трудности вызывает информация, </w:t>
                  </w:r>
                  <w:r w:rsidRPr="00FC26EE">
                    <w:rPr>
                      <w:rFonts w:ascii="Times New Roman" w:hAnsi="Times New Roman"/>
                      <w:sz w:val="24"/>
                      <w:szCs w:val="24"/>
                    </w:rPr>
                    <w:lastRenderedPageBreak/>
                    <w:t xml:space="preserve">предъявляемая в письменной (устной) форме. Испытывает значительные затруднения при выделении нового и главного при интеллектуальной обработке информации. Темп интеллектуальной деятельности и </w:t>
                  </w:r>
                  <w:proofErr w:type="gramStart"/>
                  <w:r w:rsidRPr="00FC26EE">
                    <w:rPr>
                      <w:rFonts w:ascii="Times New Roman" w:hAnsi="Times New Roman"/>
                      <w:sz w:val="24"/>
                      <w:szCs w:val="24"/>
                    </w:rPr>
                    <w:t>ее  результативность</w:t>
                  </w:r>
                  <w:proofErr w:type="gramEnd"/>
                  <w:r w:rsidRPr="00FC26EE">
                    <w:rPr>
                      <w:rFonts w:ascii="Times New Roman" w:hAnsi="Times New Roman"/>
                      <w:sz w:val="24"/>
                      <w:szCs w:val="24"/>
                    </w:rPr>
                    <w:t xml:space="preserve"> выражено снижены. Результат работы чаще всего получает путем подгонки под ответ, а необходимость предъявлять его вызывает серьезные затруднения, ответы, как правило, приходится вытягивать. Не может объективно оценить свою работу, так как часто не видит своих ошибок или не понимает, что допустил их, в связи с тем, что во внутреннем плане не сформировано представление об эталоне работы. Освоение школьной программы затруднено.</w:t>
                  </w:r>
                </w:p>
              </w:tc>
              <w:tc>
                <w:tcPr>
                  <w:tcW w:w="3216" w:type="dxa"/>
                </w:tcPr>
                <w:p w14:paraId="7AE26CA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 xml:space="preserve">Пошаговое предъявление учебной информации с пошаговым контролем ее </w:t>
                  </w:r>
                  <w:r w:rsidRPr="00FC26EE">
                    <w:rPr>
                      <w:rFonts w:ascii="Times New Roman" w:hAnsi="Times New Roman"/>
                      <w:sz w:val="24"/>
                      <w:szCs w:val="24"/>
                    </w:rPr>
                    <w:lastRenderedPageBreak/>
                    <w:t>усвоения. При интеллектуальной обработке информации необходима значительная обучающая, организующая и стимулирующая помощь учителя. Необходимо развивать приемы логического мышления, формировать представления об эталоне работы и критериях ее оценки. Для успешного освоения большинства учебных предметов требуется система дополнительных занятий.</w:t>
                  </w:r>
                </w:p>
              </w:tc>
            </w:tr>
            <w:tr w:rsidR="008823D4" w:rsidRPr="00FC26EE" w14:paraId="74D3D1E5" w14:textId="77777777" w:rsidTr="006A579E">
              <w:tc>
                <w:tcPr>
                  <w:tcW w:w="1044" w:type="dxa"/>
                </w:tcPr>
                <w:p w14:paraId="361A2AB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Средняя группа</w:t>
                  </w:r>
                </w:p>
                <w:p w14:paraId="24E4F34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(16-23б)</w:t>
                  </w:r>
                </w:p>
              </w:tc>
              <w:tc>
                <w:tcPr>
                  <w:tcW w:w="5452" w:type="dxa"/>
                </w:tcPr>
                <w:p w14:paraId="7E5624B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Воспринимая учебную информацию, (как устную, так и письменную) нуждается в дополнительных разъяснениях. При интеллектуальной обработке информации требуется некоторая (стимулирующая, организующая) помощь. Темп интеллектуальной деятельности средний. Результат работы чаще всего получает, воспроизводя предложенный учителем алгоритм, хотя временами действует самостоятельно нерациональным, длинным путем. Давая правильный ответ, не всегда может аргументировать его, обосновать свою точку зрения. Не всегда может дать объективную оценку своей работы, хотя, как правило, видит допущенные ошибки.</w:t>
                  </w:r>
                </w:p>
              </w:tc>
              <w:tc>
                <w:tcPr>
                  <w:tcW w:w="3216" w:type="dxa"/>
                </w:tcPr>
                <w:p w14:paraId="49CA66B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Желательно поощрять творческий подход к решению учебных задач, развивать познавательный мотив.</w:t>
                  </w:r>
                </w:p>
              </w:tc>
            </w:tr>
            <w:tr w:rsidR="008823D4" w:rsidRPr="00FC26EE" w14:paraId="4B064E69" w14:textId="77777777" w:rsidTr="006A579E">
              <w:tc>
                <w:tcPr>
                  <w:tcW w:w="1044" w:type="dxa"/>
                </w:tcPr>
                <w:p w14:paraId="7D2846B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Сильная группа</w:t>
                  </w:r>
                </w:p>
                <w:p w14:paraId="0D2D8C2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(24-31)</w:t>
                  </w:r>
                </w:p>
              </w:tc>
              <w:tc>
                <w:tcPr>
                  <w:tcW w:w="5452" w:type="dxa"/>
                </w:tcPr>
                <w:p w14:paraId="2766C4D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Успешно воспринимает учебную информацию (как устную, так и письменную) с первого предъявления. Способен самостоятельно выделить новое и главное при интеллектуальной обработке учебного материала. Темп интеллектуальной деятельности несколько выше, чем у других учащихся. Результат работы получает, воспроизводя предложенный алгоритм, в ряде случаев может действовать оригинальным, творческим способом. Способен дать развернутый ответ и обосновать его, аргументировать свою позицию. В большинстве случаев может дать объективную оценку результату своей работы, т.к. понимает суть допущенных ошибок.</w:t>
                  </w:r>
                </w:p>
              </w:tc>
              <w:tc>
                <w:tcPr>
                  <w:tcW w:w="3216" w:type="dxa"/>
                </w:tcPr>
                <w:p w14:paraId="2C9AD5BC"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Желательно поощрять творческий подход к решению учебных задач, развивать познавательный мотив.</w:t>
                  </w:r>
                </w:p>
              </w:tc>
            </w:tr>
          </w:tbl>
          <w:p w14:paraId="4BFAE610" w14:textId="77777777" w:rsidR="008823D4" w:rsidRPr="004C69C2" w:rsidRDefault="008823D4" w:rsidP="008823D4">
            <w:pPr>
              <w:jc w:val="both"/>
              <w:rPr>
                <w:rFonts w:ascii="Times New Roman" w:hAnsi="Times New Roman"/>
                <w:b/>
                <w:sz w:val="24"/>
                <w:szCs w:val="24"/>
              </w:rPr>
            </w:pPr>
            <w:proofErr w:type="spellStart"/>
            <w:r w:rsidRPr="004C69C2">
              <w:rPr>
                <w:rFonts w:ascii="Times New Roman" w:hAnsi="Times New Roman"/>
                <w:b/>
                <w:sz w:val="24"/>
                <w:szCs w:val="24"/>
              </w:rPr>
              <w:t>Регулятивные</w:t>
            </w:r>
            <w:proofErr w:type="spellEnd"/>
            <w:r w:rsidRPr="004C69C2">
              <w:rPr>
                <w:rFonts w:ascii="Times New Roman" w:hAnsi="Times New Roman"/>
                <w:b/>
                <w:sz w:val="24"/>
                <w:szCs w:val="24"/>
              </w:rPr>
              <w:t xml:space="preserve">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4937"/>
              <w:gridCol w:w="3130"/>
            </w:tblGrid>
            <w:tr w:rsidR="008823D4" w:rsidRPr="00FC26EE" w14:paraId="2F04A506" w14:textId="77777777" w:rsidTr="006A579E">
              <w:tc>
                <w:tcPr>
                  <w:tcW w:w="1504" w:type="dxa"/>
                  <w:tcBorders>
                    <w:top w:val="single" w:sz="4" w:space="0" w:color="auto"/>
                    <w:left w:val="single" w:sz="4" w:space="0" w:color="auto"/>
                    <w:bottom w:val="single" w:sz="4" w:space="0" w:color="auto"/>
                    <w:right w:val="single" w:sz="4" w:space="0" w:color="auto"/>
                  </w:tcBorders>
                </w:tcPr>
                <w:p w14:paraId="7358DE6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Группа, баллы</w:t>
                  </w:r>
                </w:p>
              </w:tc>
              <w:tc>
                <w:tcPr>
                  <w:tcW w:w="4937" w:type="dxa"/>
                  <w:tcBorders>
                    <w:top w:val="single" w:sz="4" w:space="0" w:color="auto"/>
                    <w:left w:val="single" w:sz="4" w:space="0" w:color="auto"/>
                    <w:bottom w:val="single" w:sz="4" w:space="0" w:color="auto"/>
                    <w:right w:val="single" w:sz="4" w:space="0" w:color="auto"/>
                  </w:tcBorders>
                </w:tcPr>
                <w:p w14:paraId="335A345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Статус</w:t>
                  </w:r>
                </w:p>
              </w:tc>
              <w:tc>
                <w:tcPr>
                  <w:tcW w:w="3130" w:type="dxa"/>
                  <w:tcBorders>
                    <w:top w:val="single" w:sz="4" w:space="0" w:color="auto"/>
                    <w:left w:val="single" w:sz="4" w:space="0" w:color="auto"/>
                    <w:bottom w:val="single" w:sz="4" w:space="0" w:color="auto"/>
                    <w:right w:val="single" w:sz="4" w:space="0" w:color="auto"/>
                  </w:tcBorders>
                </w:tcPr>
                <w:p w14:paraId="2697F7A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Рекомендации педагогам</w:t>
                  </w:r>
                </w:p>
              </w:tc>
            </w:tr>
            <w:tr w:rsidR="008823D4" w:rsidRPr="00FC26EE" w14:paraId="65ED7558" w14:textId="77777777" w:rsidTr="006A579E">
              <w:tc>
                <w:tcPr>
                  <w:tcW w:w="1504" w:type="dxa"/>
                  <w:tcBorders>
                    <w:top w:val="single" w:sz="4" w:space="0" w:color="auto"/>
                    <w:left w:val="single" w:sz="4" w:space="0" w:color="auto"/>
                    <w:bottom w:val="single" w:sz="4" w:space="0" w:color="auto"/>
                    <w:right w:val="single" w:sz="4" w:space="0" w:color="auto"/>
                  </w:tcBorders>
                </w:tcPr>
                <w:p w14:paraId="603BAB7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Слабая группа</w:t>
                  </w:r>
                </w:p>
                <w:p w14:paraId="6C2E280E"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(6-10 б.)</w:t>
                  </w:r>
                </w:p>
              </w:tc>
              <w:tc>
                <w:tcPr>
                  <w:tcW w:w="4937" w:type="dxa"/>
                  <w:tcBorders>
                    <w:top w:val="single" w:sz="4" w:space="0" w:color="auto"/>
                    <w:left w:val="single" w:sz="4" w:space="0" w:color="auto"/>
                    <w:bottom w:val="single" w:sz="4" w:space="0" w:color="auto"/>
                    <w:right w:val="single" w:sz="4" w:space="0" w:color="auto"/>
                  </w:tcBorders>
                </w:tcPr>
                <w:p w14:paraId="41C39EE4"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Затруднено осмысление учебной задачи как цели деятельности. Приступает к работе, не имея плана; уточняющих вопросов не задает, хотя и нуждается в пояснениях; действует импульсивно, хаотично. Если план работы предложен педагогом, в ходе работы грубо нарушает его, не замечая этого. Завершив задание, часто довольствуется ошибочным результатом. При этом, проверяя работу, допущенных ошибок не видит. Не способен обратиться за необходимой помощью, оказываемой помощью воспользоваться не умеет.</w:t>
                  </w:r>
                </w:p>
              </w:tc>
              <w:tc>
                <w:tcPr>
                  <w:tcW w:w="3130" w:type="dxa"/>
                  <w:tcBorders>
                    <w:top w:val="single" w:sz="4" w:space="0" w:color="auto"/>
                    <w:left w:val="single" w:sz="4" w:space="0" w:color="auto"/>
                    <w:bottom w:val="single" w:sz="4" w:space="0" w:color="auto"/>
                    <w:right w:val="single" w:sz="4" w:space="0" w:color="auto"/>
                  </w:tcBorders>
                </w:tcPr>
                <w:p w14:paraId="08B369C6"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Необходимо обучать умению ставить цель собственной деятельности, разрабатывать шаги по ее достижению, пошагово сверять свои действия с имеющимся планом. По завершении работы следует побуждать ребенка сравнивать полученный результат с эталоном, находить и исправлять допущенные ошибки и на этой основе давать самооценку.</w:t>
                  </w:r>
                </w:p>
              </w:tc>
            </w:tr>
            <w:tr w:rsidR="008823D4" w:rsidRPr="00FC26EE" w14:paraId="35E440F7" w14:textId="77777777" w:rsidTr="006A579E">
              <w:tc>
                <w:tcPr>
                  <w:tcW w:w="1504" w:type="dxa"/>
                </w:tcPr>
                <w:p w14:paraId="61BB957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Средняя группа</w:t>
                  </w:r>
                </w:p>
                <w:p w14:paraId="7461268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(11-16б)</w:t>
                  </w:r>
                </w:p>
              </w:tc>
              <w:tc>
                <w:tcPr>
                  <w:tcW w:w="4937" w:type="dxa"/>
                </w:tcPr>
                <w:p w14:paraId="4E0F18E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В целом ряде случаев способен осмыслить учебную задачу как цель своей деятельности. При этом планирование и необходимые уточнения осуществляет уже в ходе работы. Имея целый ряд сформированных алгоритмов работы, не всегда способен выбрать оптимальный. При реализации плана работы отступает от него в деталях, сохраняя общую последовательность действий. Завершая работу, не всегда добивается запланированного результата. Результат работы не проверяет в связи с тем, что заранее убежден в его правильности или потому, что довольствуется любым результатом. В случае необходимости может обратиться за помощью, но не всегда способен ею воспользоваться.</w:t>
                  </w:r>
                </w:p>
              </w:tc>
              <w:tc>
                <w:tcPr>
                  <w:tcW w:w="3130" w:type="dxa"/>
                </w:tcPr>
                <w:p w14:paraId="343A2683"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Необходимо оказать учащемуся организующую и стимулирующую помощь. Необходимо развивать навыки планирования собственной деятельности и способность действовать в соответствии с планом, умение выбирать оптимальный алгоритм работы. Также следует формировать более четкие представления об эталоне работы и критериях ее оценки.</w:t>
                  </w:r>
                </w:p>
              </w:tc>
            </w:tr>
            <w:tr w:rsidR="008823D4" w:rsidRPr="00FC26EE" w14:paraId="49440F5C" w14:textId="77777777" w:rsidTr="006A579E">
              <w:tc>
                <w:tcPr>
                  <w:tcW w:w="1504" w:type="dxa"/>
                </w:tcPr>
                <w:p w14:paraId="109D014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Сильная группа</w:t>
                  </w:r>
                </w:p>
                <w:p w14:paraId="7245AC98"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(17-22 б.)</w:t>
                  </w:r>
                </w:p>
              </w:tc>
              <w:tc>
                <w:tcPr>
                  <w:tcW w:w="4937" w:type="dxa"/>
                </w:tcPr>
                <w:p w14:paraId="75FB33D5"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 xml:space="preserve">Способен осмыслить учебную задачу как цель своей деятельности. В большинстве случаев, приступая к работе, заранее планирует свои действия или успешно пользуется уже сформированными алгоритмами работы. В случае необходимости уточняет детали до начала работы. Осуществляя работу, точно придерживается имеющегося плана или отступает от плана лишь в деталях, сохраняя общую последовательность действий. Завершая задание, обязательно добивается </w:t>
                  </w:r>
                  <w:proofErr w:type="gramStart"/>
                  <w:r w:rsidRPr="00FC26EE">
                    <w:rPr>
                      <w:rFonts w:ascii="Times New Roman" w:hAnsi="Times New Roman"/>
                      <w:sz w:val="24"/>
                      <w:szCs w:val="24"/>
                    </w:rPr>
                    <w:t>запланированного  результата</w:t>
                  </w:r>
                  <w:proofErr w:type="gramEnd"/>
                  <w:r w:rsidRPr="00FC26EE">
                    <w:rPr>
                      <w:rFonts w:ascii="Times New Roman" w:hAnsi="Times New Roman"/>
                      <w:sz w:val="24"/>
                      <w:szCs w:val="24"/>
                    </w:rPr>
                    <w:t xml:space="preserve">. Закончив </w:t>
                  </w:r>
                  <w:r w:rsidRPr="00FC26EE">
                    <w:rPr>
                      <w:rFonts w:ascii="Times New Roman" w:hAnsi="Times New Roman"/>
                      <w:sz w:val="24"/>
                      <w:szCs w:val="24"/>
                    </w:rPr>
                    <w:lastRenderedPageBreak/>
                    <w:t>работу, проверяет ее, находит и исправляет ошибки. В случае необходимости способен обратиться за необходимой помощью и воспользоваться ею.</w:t>
                  </w:r>
                </w:p>
              </w:tc>
              <w:tc>
                <w:tcPr>
                  <w:tcW w:w="3130" w:type="dxa"/>
                </w:tcPr>
                <w:p w14:paraId="410072E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lastRenderedPageBreak/>
                    <w:t>Следует развивать самостоятельность в учебной работе, поощрять найденные учащимся оригинальные и рациональные способы организации собственной работы</w:t>
                  </w:r>
                </w:p>
              </w:tc>
            </w:tr>
          </w:tbl>
          <w:p w14:paraId="530E0C4B" w14:textId="77777777" w:rsidR="008823D4" w:rsidRPr="006A579E" w:rsidRDefault="008823D4" w:rsidP="008823D4">
            <w:pPr>
              <w:jc w:val="both"/>
              <w:rPr>
                <w:rFonts w:ascii="Times New Roman" w:hAnsi="Times New Roman"/>
                <w:sz w:val="24"/>
                <w:szCs w:val="24"/>
                <w:lang w:val="ru-RU"/>
              </w:rPr>
            </w:pPr>
          </w:p>
          <w:p w14:paraId="5CFA8B36" w14:textId="77777777" w:rsidR="008823D4" w:rsidRPr="006A579E" w:rsidRDefault="008823D4" w:rsidP="008823D4">
            <w:pPr>
              <w:jc w:val="both"/>
              <w:rPr>
                <w:rFonts w:ascii="Times New Roman" w:hAnsi="Times New Roman"/>
                <w:sz w:val="24"/>
                <w:szCs w:val="24"/>
                <w:lang w:val="ru-RU"/>
              </w:rPr>
            </w:pPr>
          </w:p>
          <w:p w14:paraId="12BB7B06" w14:textId="77777777" w:rsidR="008823D4" w:rsidRPr="006A579E" w:rsidRDefault="008823D4" w:rsidP="008823D4">
            <w:pPr>
              <w:jc w:val="both"/>
              <w:rPr>
                <w:rFonts w:ascii="Times New Roman" w:hAnsi="Times New Roman"/>
                <w:sz w:val="24"/>
                <w:szCs w:val="24"/>
                <w:lang w:val="ru-RU"/>
              </w:rPr>
            </w:pPr>
          </w:p>
          <w:p w14:paraId="3D6B57F1" w14:textId="77777777" w:rsidR="008823D4" w:rsidRPr="008823D4" w:rsidRDefault="008823D4" w:rsidP="008823D4">
            <w:pPr>
              <w:jc w:val="both"/>
              <w:rPr>
                <w:rFonts w:ascii="Times New Roman" w:hAnsi="Times New Roman"/>
                <w:sz w:val="24"/>
                <w:szCs w:val="24"/>
                <w:lang w:val="ru-RU"/>
              </w:rPr>
            </w:pPr>
            <w:r w:rsidRPr="008823D4">
              <w:rPr>
                <w:rFonts w:ascii="Times New Roman" w:hAnsi="Times New Roman"/>
                <w:sz w:val="24"/>
                <w:szCs w:val="24"/>
                <w:lang w:val="ru-RU"/>
              </w:rPr>
              <w:t>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373"/>
              <w:gridCol w:w="3238"/>
            </w:tblGrid>
            <w:tr w:rsidR="008823D4" w:rsidRPr="00FC26EE" w14:paraId="3EB6E973" w14:textId="77777777" w:rsidTr="006A579E">
              <w:tc>
                <w:tcPr>
                  <w:tcW w:w="1101" w:type="dxa"/>
                </w:tcPr>
                <w:p w14:paraId="5A198C52"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Группа,</w:t>
                  </w:r>
                </w:p>
                <w:p w14:paraId="2129027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баллы</w:t>
                  </w:r>
                </w:p>
              </w:tc>
              <w:tc>
                <w:tcPr>
                  <w:tcW w:w="5373" w:type="dxa"/>
                  <w:vAlign w:val="center"/>
                </w:tcPr>
                <w:p w14:paraId="3D50D03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Статус</w:t>
                  </w:r>
                </w:p>
              </w:tc>
              <w:tc>
                <w:tcPr>
                  <w:tcW w:w="3238" w:type="dxa"/>
                  <w:vAlign w:val="center"/>
                </w:tcPr>
                <w:p w14:paraId="6051D72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Рекомендации педагогам</w:t>
                  </w:r>
                </w:p>
              </w:tc>
            </w:tr>
            <w:tr w:rsidR="008823D4" w:rsidRPr="00FC26EE" w14:paraId="5C467CFF" w14:textId="77777777" w:rsidTr="006A579E">
              <w:tc>
                <w:tcPr>
                  <w:tcW w:w="1101" w:type="dxa"/>
                </w:tcPr>
                <w:p w14:paraId="0A26C02A"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Слабая группа</w:t>
                  </w:r>
                </w:p>
                <w:p w14:paraId="0BA6C78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(8-13 б.)</w:t>
                  </w:r>
                </w:p>
              </w:tc>
              <w:tc>
                <w:tcPr>
                  <w:tcW w:w="5373" w:type="dxa"/>
                  <w:vAlign w:val="center"/>
                </w:tcPr>
                <w:p w14:paraId="184054D7"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 способен самостоятельно донести до окружающих собственные мысли и формулировать ответы на обращенные к нему вопросы, а также самостоятельно формулировать вопросы собеседнику. В ходе дискуссии, как правило, некорректен. Не может аргументировано отстаивать собственную позицию и гибко менять ее, т.к. не понимает необходимость этого шага. При взаимодействии в группе не подчиняется общему решению группы. Не способен строить общение с учетом статуса собеседника и особенностей ситуации общения.</w:t>
                  </w:r>
                </w:p>
              </w:tc>
              <w:tc>
                <w:tcPr>
                  <w:tcW w:w="3238" w:type="dxa"/>
                </w:tcPr>
                <w:p w14:paraId="77037FB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Необходимо развивать приемы участия в дискуссии, формировать способность обосновывать свою позицию в споре, видеть общую цель группы и действовать в соответствии с нею, удерживать социальную дистанцию в ходе общения со взрослыми и сверстниками.</w:t>
                  </w:r>
                </w:p>
              </w:tc>
            </w:tr>
            <w:tr w:rsidR="008823D4" w:rsidRPr="00FC26EE" w14:paraId="2F493660" w14:textId="77777777" w:rsidTr="006A579E">
              <w:tc>
                <w:tcPr>
                  <w:tcW w:w="1101" w:type="dxa"/>
                </w:tcPr>
                <w:p w14:paraId="1736186F"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Средняя группа</w:t>
                  </w:r>
                </w:p>
                <w:p w14:paraId="11540CFB"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(14-20б.)</w:t>
                  </w:r>
                </w:p>
              </w:tc>
              <w:tc>
                <w:tcPr>
                  <w:tcW w:w="5373" w:type="dxa"/>
                </w:tcPr>
                <w:p w14:paraId="6082A49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Испытывает некоторые затруднения при изложении собственных мыслей, ответах на обращенные к нему вопросы в связи с волнением или ограничением словаря и при попытках самостоятельно формулировать вопросы собеседнику. Не всегда способен отстоять свою позицию или разумно изменять ее, а также подчиниться решению группы для успеха общего дела. Возражая оппоненту, бывает некорректен. В ходе общения может нарушить социальную дистанцию.</w:t>
                  </w:r>
                </w:p>
              </w:tc>
              <w:tc>
                <w:tcPr>
                  <w:tcW w:w="3238" w:type="dxa"/>
                </w:tcPr>
                <w:p w14:paraId="0EF02F09"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Необходимо работать над совершенствованием умения излагать свои мысли, формулировать вопросы собеседнику и отвечать на поставленные вопросы. Желательно помочь ребенку в развитии способности отстаивать свою позицию или разумно менять ее.</w:t>
                  </w:r>
                </w:p>
              </w:tc>
            </w:tr>
            <w:tr w:rsidR="008823D4" w:rsidRPr="00FC26EE" w14:paraId="52D94A51" w14:textId="77777777" w:rsidTr="006A579E">
              <w:tc>
                <w:tcPr>
                  <w:tcW w:w="1101" w:type="dxa"/>
                </w:tcPr>
                <w:p w14:paraId="26B7CD0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Сильная группа</w:t>
                  </w:r>
                </w:p>
                <w:p w14:paraId="744067D1"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(21-26б.)</w:t>
                  </w:r>
                </w:p>
              </w:tc>
              <w:tc>
                <w:tcPr>
                  <w:tcW w:w="5373" w:type="dxa"/>
                </w:tcPr>
                <w:p w14:paraId="65DBAF90" w14:textId="77777777" w:rsidR="008823D4" w:rsidRPr="00FC26EE" w:rsidRDefault="008823D4" w:rsidP="008823D4">
                  <w:pPr>
                    <w:jc w:val="both"/>
                    <w:rPr>
                      <w:rFonts w:ascii="Times New Roman" w:hAnsi="Times New Roman"/>
                      <w:sz w:val="24"/>
                      <w:szCs w:val="24"/>
                    </w:rPr>
                  </w:pPr>
                  <w:r w:rsidRPr="00FC26EE">
                    <w:rPr>
                      <w:rFonts w:ascii="Times New Roman" w:hAnsi="Times New Roman"/>
                      <w:sz w:val="24"/>
                      <w:szCs w:val="24"/>
                    </w:rPr>
                    <w:t>Способен ярко и четко излагать свои мысли, корректно отвечать на поставленные вопросы, формулировать вопросы собеседнику, а также возражать оппоненту. Умеет аргументировать свою позицию или гибко менять ее в случае необходимости. Способен подчиниться решению группы ради успеха общего дела. Всегда удерживает социальную дистанцию в ходе общения.</w:t>
                  </w:r>
                </w:p>
              </w:tc>
              <w:tc>
                <w:tcPr>
                  <w:tcW w:w="3238" w:type="dxa"/>
                </w:tcPr>
                <w:p w14:paraId="37EB2438" w14:textId="77777777" w:rsidR="008823D4" w:rsidRPr="00FC26EE" w:rsidRDefault="008823D4" w:rsidP="008823D4">
                  <w:pPr>
                    <w:jc w:val="both"/>
                    <w:rPr>
                      <w:rFonts w:ascii="Times New Roman" w:hAnsi="Times New Roman"/>
                      <w:sz w:val="24"/>
                      <w:szCs w:val="24"/>
                    </w:rPr>
                  </w:pPr>
                  <w:proofErr w:type="gramStart"/>
                  <w:r w:rsidRPr="00FC26EE">
                    <w:rPr>
                      <w:rFonts w:ascii="Times New Roman" w:hAnsi="Times New Roman"/>
                      <w:sz w:val="24"/>
                      <w:szCs w:val="24"/>
                    </w:rPr>
                    <w:t>Не  нуждается</w:t>
                  </w:r>
                  <w:proofErr w:type="gramEnd"/>
                  <w:r w:rsidRPr="00FC26EE">
                    <w:rPr>
                      <w:rFonts w:ascii="Times New Roman" w:hAnsi="Times New Roman"/>
                      <w:sz w:val="24"/>
                      <w:szCs w:val="24"/>
                    </w:rPr>
                    <w:t xml:space="preserve"> в специальной работе по развитию коммуникативных навыков, однако требует внимания относительно включенности в коммуникация для совершенствования коммуникативной культуры.</w:t>
                  </w:r>
                </w:p>
              </w:tc>
            </w:tr>
          </w:tbl>
          <w:p w14:paraId="7504D453" w14:textId="77777777" w:rsidR="008823D4" w:rsidRPr="006A579E" w:rsidRDefault="008823D4" w:rsidP="008823D4">
            <w:pPr>
              <w:jc w:val="both"/>
              <w:rPr>
                <w:rFonts w:ascii="Times New Roman" w:hAnsi="Times New Roman"/>
                <w:sz w:val="24"/>
                <w:szCs w:val="24"/>
                <w:lang w:val="ru-RU"/>
              </w:rPr>
            </w:pPr>
          </w:p>
          <w:p w14:paraId="55525841" w14:textId="77777777" w:rsidR="008823D4" w:rsidRPr="006A579E" w:rsidRDefault="008823D4" w:rsidP="008823D4">
            <w:pPr>
              <w:rPr>
                <w:lang w:val="ru-RU"/>
              </w:rPr>
            </w:pPr>
          </w:p>
          <w:p w14:paraId="5310A93A" w14:textId="77777777" w:rsidR="008823D4" w:rsidRPr="00AB5F80" w:rsidRDefault="008823D4" w:rsidP="006A579E">
            <w:pPr>
              <w:pStyle w:val="TableParagraph"/>
              <w:spacing w:line="252" w:lineRule="exact"/>
              <w:ind w:left="124"/>
              <w:rPr>
                <w:lang w:val="ru-RU"/>
              </w:rPr>
            </w:pPr>
          </w:p>
        </w:tc>
      </w:tr>
    </w:tbl>
    <w:p w14:paraId="41E81D57" w14:textId="77777777" w:rsidR="008823D4" w:rsidRDefault="008823D4" w:rsidP="002A3180">
      <w:pPr>
        <w:ind w:right="140" w:firstLine="142"/>
        <w:jc w:val="both"/>
        <w:rPr>
          <w:rFonts w:ascii="Times New Roman" w:hAnsi="Times New Roman"/>
          <w:color w:val="C00000"/>
          <w:sz w:val="24"/>
          <w:szCs w:val="24"/>
        </w:rPr>
      </w:pPr>
    </w:p>
    <w:p w14:paraId="00BA6E9F" w14:textId="77777777" w:rsidR="008823D4" w:rsidRDefault="008823D4" w:rsidP="002A3180">
      <w:pPr>
        <w:ind w:right="140" w:firstLine="142"/>
        <w:jc w:val="both"/>
        <w:rPr>
          <w:rFonts w:ascii="Times New Roman" w:hAnsi="Times New Roman"/>
          <w:color w:val="C00000"/>
          <w:sz w:val="24"/>
          <w:szCs w:val="24"/>
        </w:rPr>
      </w:pPr>
    </w:p>
    <w:p w14:paraId="0B327F57" w14:textId="77777777" w:rsidR="008823D4" w:rsidRDefault="008823D4" w:rsidP="002A3180">
      <w:pPr>
        <w:ind w:right="140" w:firstLine="142"/>
        <w:jc w:val="both"/>
        <w:rPr>
          <w:rFonts w:ascii="Times New Roman" w:hAnsi="Times New Roman"/>
          <w:color w:val="C00000"/>
          <w:sz w:val="24"/>
          <w:szCs w:val="24"/>
        </w:rPr>
      </w:pPr>
    </w:p>
    <w:p w14:paraId="2B4BDB37" w14:textId="77777777" w:rsidR="008823D4" w:rsidRDefault="008823D4" w:rsidP="002A3180">
      <w:pPr>
        <w:ind w:right="140" w:firstLine="142"/>
        <w:jc w:val="both"/>
        <w:rPr>
          <w:rFonts w:ascii="Times New Roman" w:hAnsi="Times New Roman"/>
          <w:color w:val="C00000"/>
          <w:sz w:val="24"/>
          <w:szCs w:val="24"/>
        </w:rPr>
      </w:pPr>
    </w:p>
    <w:p w14:paraId="18258B36" w14:textId="77777777" w:rsidR="008823D4" w:rsidRDefault="008823D4" w:rsidP="002A3180">
      <w:pPr>
        <w:ind w:right="140" w:firstLine="142"/>
        <w:jc w:val="both"/>
        <w:rPr>
          <w:rFonts w:ascii="Times New Roman" w:hAnsi="Times New Roman"/>
          <w:color w:val="C00000"/>
          <w:sz w:val="24"/>
          <w:szCs w:val="24"/>
        </w:rPr>
      </w:pPr>
    </w:p>
    <w:p w14:paraId="735A579D" w14:textId="77777777" w:rsidR="008823D4" w:rsidRDefault="008823D4" w:rsidP="002A3180">
      <w:pPr>
        <w:ind w:right="140" w:firstLine="142"/>
        <w:jc w:val="both"/>
        <w:rPr>
          <w:rFonts w:ascii="Times New Roman" w:hAnsi="Times New Roman"/>
          <w:color w:val="C00000"/>
          <w:sz w:val="24"/>
          <w:szCs w:val="24"/>
        </w:rPr>
      </w:pPr>
    </w:p>
    <w:p w14:paraId="6BE0250C" w14:textId="77777777" w:rsidR="008823D4" w:rsidRDefault="008823D4" w:rsidP="002A3180">
      <w:pPr>
        <w:ind w:right="140" w:firstLine="142"/>
        <w:jc w:val="both"/>
        <w:rPr>
          <w:rFonts w:ascii="Times New Roman" w:hAnsi="Times New Roman"/>
          <w:color w:val="C00000"/>
          <w:sz w:val="24"/>
          <w:szCs w:val="24"/>
        </w:rPr>
      </w:pPr>
    </w:p>
    <w:p w14:paraId="10FA1B19" w14:textId="77777777" w:rsidR="008823D4" w:rsidRDefault="008823D4" w:rsidP="002A3180">
      <w:pPr>
        <w:ind w:right="140" w:firstLine="142"/>
        <w:jc w:val="both"/>
        <w:rPr>
          <w:rFonts w:ascii="Times New Roman" w:hAnsi="Times New Roman"/>
          <w:color w:val="C00000"/>
          <w:sz w:val="24"/>
          <w:szCs w:val="24"/>
        </w:rPr>
      </w:pPr>
    </w:p>
    <w:p w14:paraId="65EE4A8C" w14:textId="77777777" w:rsidR="008823D4" w:rsidRDefault="008823D4" w:rsidP="002A3180">
      <w:pPr>
        <w:ind w:right="140" w:firstLine="142"/>
        <w:jc w:val="both"/>
        <w:rPr>
          <w:rFonts w:ascii="Times New Roman" w:hAnsi="Times New Roman"/>
          <w:color w:val="C00000"/>
          <w:sz w:val="24"/>
          <w:szCs w:val="24"/>
        </w:rPr>
      </w:pPr>
    </w:p>
    <w:p w14:paraId="01AECD1B" w14:textId="77777777" w:rsidR="008823D4" w:rsidRDefault="008823D4" w:rsidP="002A3180">
      <w:pPr>
        <w:ind w:right="140" w:firstLine="142"/>
        <w:jc w:val="both"/>
        <w:rPr>
          <w:rFonts w:ascii="Times New Roman" w:hAnsi="Times New Roman"/>
          <w:color w:val="C00000"/>
          <w:sz w:val="24"/>
          <w:szCs w:val="24"/>
        </w:rPr>
      </w:pPr>
    </w:p>
    <w:p w14:paraId="29FF3C08" w14:textId="77777777" w:rsidR="008823D4" w:rsidRDefault="008823D4" w:rsidP="002A3180">
      <w:pPr>
        <w:ind w:right="140" w:firstLine="142"/>
        <w:jc w:val="both"/>
        <w:rPr>
          <w:rFonts w:ascii="Times New Roman" w:hAnsi="Times New Roman"/>
          <w:color w:val="C00000"/>
          <w:sz w:val="24"/>
          <w:szCs w:val="24"/>
        </w:rPr>
      </w:pPr>
    </w:p>
    <w:p w14:paraId="3FAED3BA" w14:textId="77777777" w:rsidR="008823D4" w:rsidRDefault="008823D4" w:rsidP="002A3180">
      <w:pPr>
        <w:ind w:right="140" w:firstLine="142"/>
        <w:jc w:val="both"/>
        <w:rPr>
          <w:rFonts w:ascii="Times New Roman" w:hAnsi="Times New Roman"/>
          <w:color w:val="C00000"/>
          <w:sz w:val="24"/>
          <w:szCs w:val="24"/>
        </w:rPr>
      </w:pPr>
    </w:p>
    <w:p w14:paraId="30FD68BA" w14:textId="77777777" w:rsidR="008823D4" w:rsidRDefault="008823D4" w:rsidP="002A3180">
      <w:pPr>
        <w:ind w:right="140" w:firstLine="142"/>
        <w:jc w:val="both"/>
        <w:rPr>
          <w:rFonts w:ascii="Times New Roman" w:hAnsi="Times New Roman"/>
          <w:color w:val="C00000"/>
          <w:sz w:val="24"/>
          <w:szCs w:val="24"/>
        </w:rPr>
      </w:pPr>
    </w:p>
    <w:p w14:paraId="04A77F77" w14:textId="77777777" w:rsidR="008823D4" w:rsidRDefault="008823D4" w:rsidP="002A3180">
      <w:pPr>
        <w:ind w:right="140" w:firstLine="142"/>
        <w:jc w:val="both"/>
        <w:rPr>
          <w:rFonts w:ascii="Times New Roman" w:hAnsi="Times New Roman"/>
          <w:color w:val="C00000"/>
          <w:sz w:val="24"/>
          <w:szCs w:val="24"/>
        </w:rPr>
      </w:pPr>
    </w:p>
    <w:p w14:paraId="28D1AE2E" w14:textId="77777777" w:rsidR="008823D4" w:rsidRPr="00FC26EE" w:rsidRDefault="008823D4" w:rsidP="002A3180">
      <w:pPr>
        <w:ind w:right="140" w:firstLine="142"/>
        <w:jc w:val="both"/>
        <w:rPr>
          <w:rFonts w:ascii="Times New Roman" w:hAnsi="Times New Roman"/>
          <w:color w:val="C00000"/>
          <w:sz w:val="24"/>
          <w:szCs w:val="24"/>
        </w:rPr>
      </w:pPr>
    </w:p>
    <w:sectPr w:rsidR="008823D4" w:rsidRPr="00FC26EE" w:rsidSect="00136827">
      <w:type w:val="nextColumn"/>
      <w:pgSz w:w="11906" w:h="16838"/>
      <w:pgMar w:top="851"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D2CF8" w14:textId="77777777" w:rsidR="00136827" w:rsidRDefault="00136827" w:rsidP="00FA3A22">
      <w:pPr>
        <w:spacing w:after="0" w:line="240" w:lineRule="auto"/>
      </w:pPr>
      <w:r>
        <w:separator/>
      </w:r>
    </w:p>
  </w:endnote>
  <w:endnote w:type="continuationSeparator" w:id="0">
    <w:p w14:paraId="2FCBDAE0" w14:textId="77777777" w:rsidR="00136827" w:rsidRDefault="00136827" w:rsidP="00FA3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OfficinaSansExtraBoldITC">
    <w:panose1 w:val="00000000000000000000"/>
    <w:charset w:val="00"/>
    <w:family w:val="swiss"/>
    <w:notTrueType/>
    <w:pitch w:val="variable"/>
    <w:sig w:usb0="800002FF" w:usb1="500020CA" w:usb2="00000000" w:usb3="00000000" w:csb0="0000009F"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othamPro-Bold">
    <w:altName w:val="Calibri"/>
    <w:panose1 w:val="00000000000000000000"/>
    <w:charset w:val="CC"/>
    <w:family w:val="swiss"/>
    <w:notTrueType/>
    <w:pitch w:val="default"/>
    <w:sig w:usb0="00000201" w:usb1="00000000" w:usb2="00000000" w:usb3="00000000" w:csb0="00000004" w:csb1="00000000"/>
  </w:font>
  <w:font w:name="yandex-sans">
    <w:altName w:val="Cambria"/>
    <w:panose1 w:val="00000000000000000000"/>
    <w:charset w:val="00"/>
    <w:family w:val="roman"/>
    <w:notTrueType/>
    <w:pitch w:val="default"/>
  </w:font>
  <w:font w:name="YS Tex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CC"/>
    <w:family w:val="roman"/>
    <w:pitch w:val="variable"/>
    <w:sig w:usb0="00000001" w:usb1="500078FB" w:usb2="00000000" w:usb3="00000000" w:csb0="0000009F" w:csb1="00000000"/>
  </w:font>
  <w:font w:name="№Е">
    <w:altName w:val="Calibri"/>
    <w:charset w:val="00"/>
    <w:family w:val="roman"/>
    <w:pitch w:val="variable"/>
    <w:sig w:usb0="00000000" w:usb1="09060000" w:usb2="00000010" w:usb3="00000000" w:csb0="00080000" w:csb1="00000000"/>
  </w:font>
  <w:font w:name="DejaVu Sans">
    <w:altName w:val="Times New Roman"/>
    <w:panose1 w:val="00000000000000000000"/>
    <w:charset w:val="00"/>
    <w:family w:val="roman"/>
    <w:notTrueType/>
    <w:pitch w:val="default"/>
    <w:sig w:usb0="00000003" w:usb1="00000000" w:usb2="00000000" w:usb3="00000000" w:csb0="00000001" w:csb1="00000000"/>
  </w:font>
  <w:font w:name="Batang;??">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F8B6" w14:textId="77777777" w:rsidR="006A579E" w:rsidRDefault="006A579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037858"/>
      <w:docPartObj>
        <w:docPartGallery w:val="Page Numbers (Bottom of Page)"/>
        <w:docPartUnique/>
      </w:docPartObj>
    </w:sdtPr>
    <w:sdtContent>
      <w:p w14:paraId="19D8668A" w14:textId="77777777" w:rsidR="006A579E" w:rsidRDefault="006A579E">
        <w:pPr>
          <w:pStyle w:val="ae"/>
          <w:jc w:val="center"/>
        </w:pPr>
        <w:r>
          <w:fldChar w:fldCharType="begin"/>
        </w:r>
        <w:r>
          <w:instrText>PAGE   \* MERGEFORMAT</w:instrText>
        </w:r>
        <w:r>
          <w:fldChar w:fldCharType="separate"/>
        </w:r>
        <w:r w:rsidR="00203627">
          <w:rPr>
            <w:noProof/>
          </w:rPr>
          <w:t>1</w:t>
        </w:r>
        <w:r>
          <w:fldChar w:fldCharType="end"/>
        </w:r>
      </w:p>
    </w:sdtContent>
  </w:sdt>
  <w:p w14:paraId="1DE283C4" w14:textId="77777777" w:rsidR="006A579E" w:rsidRDefault="006A579E">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108889"/>
      <w:docPartObj>
        <w:docPartGallery w:val="Page Numbers (Bottom of Page)"/>
        <w:docPartUnique/>
      </w:docPartObj>
    </w:sdtPr>
    <w:sdtContent>
      <w:p w14:paraId="799B7F50" w14:textId="77777777" w:rsidR="006A579E" w:rsidRDefault="006A579E">
        <w:pPr>
          <w:pStyle w:val="ae"/>
          <w:jc w:val="center"/>
        </w:pPr>
        <w:r>
          <w:t>4</w:t>
        </w:r>
      </w:p>
    </w:sdtContent>
  </w:sdt>
  <w:p w14:paraId="5D702642" w14:textId="77777777" w:rsidR="006A579E" w:rsidRDefault="006A579E">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522096"/>
      <w:docPartObj>
        <w:docPartGallery w:val="Page Numbers (Bottom of Page)"/>
        <w:docPartUnique/>
      </w:docPartObj>
    </w:sdtPr>
    <w:sdtContent>
      <w:p w14:paraId="57700D63" w14:textId="77777777" w:rsidR="006A579E" w:rsidRDefault="006A579E">
        <w:pPr>
          <w:pStyle w:val="ae"/>
          <w:jc w:val="center"/>
        </w:pPr>
        <w:r>
          <w:fldChar w:fldCharType="begin"/>
        </w:r>
        <w:r>
          <w:instrText>PAGE   \* MERGEFORMAT</w:instrText>
        </w:r>
        <w:r>
          <w:fldChar w:fldCharType="separate"/>
        </w:r>
        <w:r w:rsidR="00203627">
          <w:rPr>
            <w:noProof/>
          </w:rPr>
          <w:t>100</w:t>
        </w:r>
        <w:r>
          <w:fldChar w:fldCharType="end"/>
        </w:r>
      </w:p>
    </w:sdtContent>
  </w:sdt>
  <w:p w14:paraId="00BE770B" w14:textId="77777777" w:rsidR="006A579E" w:rsidRDefault="006A57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7500A" w14:textId="77777777" w:rsidR="00136827" w:rsidRDefault="00136827" w:rsidP="00FA3A22">
      <w:pPr>
        <w:spacing w:after="0" w:line="240" w:lineRule="auto"/>
      </w:pPr>
      <w:r>
        <w:separator/>
      </w:r>
    </w:p>
  </w:footnote>
  <w:footnote w:type="continuationSeparator" w:id="0">
    <w:p w14:paraId="4922496D" w14:textId="77777777" w:rsidR="00136827" w:rsidRDefault="00136827" w:rsidP="00FA3A22">
      <w:pPr>
        <w:spacing w:after="0" w:line="240" w:lineRule="auto"/>
      </w:pPr>
      <w:r>
        <w:continuationSeparator/>
      </w:r>
    </w:p>
  </w:footnote>
  <w:footnote w:id="1">
    <w:p w14:paraId="1833C9A7" w14:textId="77777777" w:rsidR="006A579E" w:rsidRPr="00C93E2A" w:rsidRDefault="006A579E" w:rsidP="00882C43">
      <w:pPr>
        <w:pStyle w:val="afa"/>
        <w:shd w:val="clear" w:color="auto" w:fill="auto"/>
        <w:tabs>
          <w:tab w:val="left" w:pos="178"/>
        </w:tabs>
        <w:spacing w:line="288" w:lineRule="exact"/>
        <w:rPr>
          <w:b w:val="0"/>
        </w:rPr>
      </w:pPr>
      <w:r w:rsidRPr="00C93E2A">
        <w:rPr>
          <w:b w:val="0"/>
          <w:vertAlign w:val="superscript"/>
        </w:rPr>
        <w:footnoteRef/>
      </w:r>
      <w:r w:rsidRPr="00C93E2A">
        <w:rPr>
          <w:b w:val="0"/>
        </w:rPr>
        <w:tab/>
        <w:t>Пункт 3 части 1 статьи 34 Федерального закона от 29 декабря 2012 г. № 273-ФЗ «Об образовании в Российской Федерации».</w:t>
      </w:r>
    </w:p>
  </w:footnote>
  <w:footnote w:id="2">
    <w:p w14:paraId="15CBD523" w14:textId="77777777" w:rsidR="006A579E" w:rsidRDefault="006A579E" w:rsidP="0001070D">
      <w:pPr>
        <w:pStyle w:val="affb"/>
      </w:pPr>
      <w:r>
        <w:rPr>
          <w:rStyle w:val="af0"/>
        </w:rPr>
        <w:footnoteRef/>
      </w:r>
      <w:r>
        <w:t xml:space="preserve"> </w:t>
      </w:r>
      <w:r w:rsidRPr="00D81EFB">
        <w:rPr>
          <w:sz w:val="18"/>
          <w:szCs w:val="18"/>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г.№809</w:t>
      </w:r>
    </w:p>
  </w:footnote>
  <w:footnote w:id="3">
    <w:p w14:paraId="47BC6A28" w14:textId="77777777" w:rsidR="006A579E" w:rsidRDefault="006A579E" w:rsidP="0001070D">
      <w:pPr>
        <w:pStyle w:val="affb"/>
      </w:pPr>
      <w:r>
        <w:rPr>
          <w:rStyle w:val="af0"/>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 w:id="4">
    <w:p w14:paraId="224158D6" w14:textId="77777777" w:rsidR="006A579E" w:rsidRDefault="006A579E" w:rsidP="00906E48">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3FF9D2DF" w14:textId="77777777" w:rsidR="006A579E" w:rsidRDefault="006A579E" w:rsidP="00906E48">
      <w:pPr>
        <w:pStyle w:val="footnote"/>
      </w:pPr>
      <w:r>
        <w:tab/>
        <w:t xml:space="preserve">Федеральный закон «О персональных данных» от 27.07.2006 N 152-ФЗ (последняя редакция) </w:t>
      </w:r>
    </w:p>
    <w:p w14:paraId="6E1B99A3" w14:textId="77777777" w:rsidR="006A579E" w:rsidRDefault="006A579E" w:rsidP="00906E48">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33E2003F" w14:textId="77777777" w:rsidR="006A579E" w:rsidRDefault="006A579E" w:rsidP="00906E48">
      <w:pPr>
        <w:pStyle w:val="footnote"/>
        <w:rPr>
          <w:spacing w:val="-1"/>
        </w:rPr>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14:paraId="00303873" w14:textId="77777777" w:rsidR="006A579E" w:rsidRDefault="006A579E" w:rsidP="00906E48">
      <w:pPr>
        <w:pStyle w:val="footnote"/>
        <w:rPr>
          <w:spacing w:val="-1"/>
        </w:rPr>
      </w:pPr>
    </w:p>
    <w:p w14:paraId="54F232CC" w14:textId="77777777" w:rsidR="006A579E" w:rsidRDefault="006A579E" w:rsidP="00906E48">
      <w:pPr>
        <w:pStyle w:val="footnote"/>
        <w:rPr>
          <w:spacing w:val="-1"/>
        </w:rPr>
      </w:pPr>
    </w:p>
    <w:p w14:paraId="6A939D97" w14:textId="77777777" w:rsidR="006A579E" w:rsidRDefault="006A579E" w:rsidP="00906E48">
      <w:pPr>
        <w:pStyle w:val="footnote"/>
        <w:rPr>
          <w:spacing w:val="-1"/>
        </w:rPr>
      </w:pPr>
    </w:p>
    <w:p w14:paraId="3C119E25" w14:textId="77777777" w:rsidR="006A579E" w:rsidRDefault="006A579E" w:rsidP="00906E48">
      <w:pPr>
        <w:pStyle w:val="footnote"/>
        <w:rPr>
          <w:spacing w:val="-1"/>
        </w:rPr>
      </w:pPr>
    </w:p>
    <w:p w14:paraId="0AECC7B0" w14:textId="77777777" w:rsidR="006A579E" w:rsidRDefault="006A579E" w:rsidP="00906E48">
      <w:pPr>
        <w:pStyle w:val="footnote"/>
      </w:pPr>
    </w:p>
    <w:p w14:paraId="38B56109" w14:textId="77777777" w:rsidR="006A579E" w:rsidRDefault="006A579E" w:rsidP="00906E48">
      <w:pPr>
        <w:pStyle w:val="footnote"/>
      </w:pPr>
    </w:p>
    <w:p w14:paraId="215875A8" w14:textId="77777777" w:rsidR="006A579E" w:rsidRDefault="006A579E" w:rsidP="00906E48">
      <w:pPr>
        <w:pStyle w:val="footnote"/>
      </w:pPr>
    </w:p>
    <w:p w14:paraId="59A66A46" w14:textId="77777777" w:rsidR="006A579E" w:rsidRDefault="006A579E" w:rsidP="00906E48">
      <w:pPr>
        <w:pStyle w:val="footnote"/>
      </w:pPr>
    </w:p>
    <w:p w14:paraId="6047DAC4" w14:textId="77777777" w:rsidR="006A579E" w:rsidRDefault="006A579E" w:rsidP="00906E48">
      <w:pPr>
        <w:pStyle w:val="footnote"/>
      </w:pPr>
    </w:p>
    <w:p w14:paraId="3FA07B27" w14:textId="77777777" w:rsidR="006A579E" w:rsidRDefault="006A579E" w:rsidP="00906E48">
      <w:pPr>
        <w:pStyle w:val="footnote"/>
      </w:pPr>
    </w:p>
    <w:p w14:paraId="0AA15ADE" w14:textId="77777777" w:rsidR="006A579E" w:rsidRDefault="006A579E" w:rsidP="00906E48">
      <w:pPr>
        <w:pStyle w:val="footnote"/>
      </w:pPr>
    </w:p>
    <w:p w14:paraId="6B27A600" w14:textId="77777777" w:rsidR="006A579E" w:rsidRDefault="006A579E" w:rsidP="00906E48">
      <w:pPr>
        <w:pStyle w:val="footnote"/>
      </w:pPr>
    </w:p>
    <w:p w14:paraId="6B184668" w14:textId="77777777" w:rsidR="006A579E" w:rsidRDefault="006A579E" w:rsidP="00906E48">
      <w:pPr>
        <w:pStyle w:val="footnote"/>
      </w:pPr>
    </w:p>
    <w:p w14:paraId="1D520017" w14:textId="77777777" w:rsidR="006A579E" w:rsidRDefault="006A579E" w:rsidP="00906E48">
      <w:pPr>
        <w:pStyle w:val="footnote"/>
      </w:pPr>
    </w:p>
    <w:p w14:paraId="6DDA3304" w14:textId="77777777" w:rsidR="006A579E" w:rsidRDefault="006A579E" w:rsidP="00906E48">
      <w:pPr>
        <w:pStyle w:val="footnote"/>
      </w:pPr>
    </w:p>
    <w:p w14:paraId="66E4174A" w14:textId="77777777" w:rsidR="006A579E" w:rsidRDefault="006A579E" w:rsidP="00906E48">
      <w:pPr>
        <w:pStyle w:val="footnote"/>
      </w:pPr>
    </w:p>
    <w:p w14:paraId="575E4F05" w14:textId="77777777" w:rsidR="006A579E" w:rsidRDefault="006A579E" w:rsidP="00906E48">
      <w:pPr>
        <w:pStyle w:val="footnote"/>
      </w:pPr>
    </w:p>
    <w:p w14:paraId="580A4430" w14:textId="77777777" w:rsidR="006A579E" w:rsidRDefault="006A579E" w:rsidP="00906E48">
      <w:pPr>
        <w:pStyle w:val="footnote"/>
      </w:pPr>
    </w:p>
    <w:p w14:paraId="1CE6C952" w14:textId="77777777" w:rsidR="006A579E" w:rsidRDefault="006A579E" w:rsidP="00906E48">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360B" w14:textId="77777777" w:rsidR="006A579E" w:rsidRDefault="006A579E">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4605" w14:textId="77777777" w:rsidR="006A579E" w:rsidRDefault="006A579E">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9EF3" w14:textId="77777777" w:rsidR="006A579E" w:rsidRDefault="006A579E">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8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C23A2"/>
    <w:multiLevelType w:val="multilevel"/>
    <w:tmpl w:val="7110F958"/>
    <w:lvl w:ilvl="0">
      <w:start w:val="1"/>
      <w:numFmt w:val="decimal"/>
      <w:lvlText w:val="146.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04D3400"/>
    <w:multiLevelType w:val="hybridMultilevel"/>
    <w:tmpl w:val="DB9EC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695E1B"/>
    <w:multiLevelType w:val="multilevel"/>
    <w:tmpl w:val="67E2D1B2"/>
    <w:lvl w:ilvl="0">
      <w:start w:val="1"/>
      <w:numFmt w:val="decimal"/>
      <w:lvlText w:val="152.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0F572B7"/>
    <w:multiLevelType w:val="multilevel"/>
    <w:tmpl w:val="4A064A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1695ACE"/>
    <w:multiLevelType w:val="multilevel"/>
    <w:tmpl w:val="E8C43B00"/>
    <w:lvl w:ilvl="0">
      <w:start w:val="1"/>
      <w:numFmt w:val="decimal"/>
      <w:lvlText w:val="163.8.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19432E5"/>
    <w:multiLevelType w:val="multilevel"/>
    <w:tmpl w:val="7C88D7A8"/>
    <w:lvl w:ilvl="0">
      <w:start w:val="1"/>
      <w:numFmt w:val="decimal"/>
      <w:lvlText w:val="15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25D58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7042E0"/>
    <w:multiLevelType w:val="multilevel"/>
    <w:tmpl w:val="B378BACA"/>
    <w:lvl w:ilvl="0">
      <w:start w:val="1"/>
      <w:numFmt w:val="decimal"/>
      <w:lvlText w:val="16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2AA5740"/>
    <w:multiLevelType w:val="multilevel"/>
    <w:tmpl w:val="B792063C"/>
    <w:lvl w:ilvl="0">
      <w:start w:val="1"/>
      <w:numFmt w:val="decimal"/>
      <w:lvlText w:val="15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30E5D90"/>
    <w:multiLevelType w:val="multilevel"/>
    <w:tmpl w:val="93B8A5E4"/>
    <w:lvl w:ilvl="0">
      <w:start w:val="1"/>
      <w:numFmt w:val="decimal"/>
      <w:lvlText w:val="146.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31746F2"/>
    <w:multiLevelType w:val="hybridMultilevel"/>
    <w:tmpl w:val="DA78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4A5DE7"/>
    <w:multiLevelType w:val="multilevel"/>
    <w:tmpl w:val="F7A891AC"/>
    <w:lvl w:ilvl="0">
      <w:start w:val="1"/>
      <w:numFmt w:val="decimal"/>
      <w:lvlText w:val="16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35502EC"/>
    <w:multiLevelType w:val="multilevel"/>
    <w:tmpl w:val="9CFC16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5"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15:restartNumberingAfterBreak="0">
    <w:nsid w:val="042E7C87"/>
    <w:multiLevelType w:val="multilevel"/>
    <w:tmpl w:val="50C6271A"/>
    <w:lvl w:ilvl="0">
      <w:start w:val="1"/>
      <w:numFmt w:val="decimal"/>
      <w:lvlText w:val="150.8.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04334ED7"/>
    <w:multiLevelType w:val="multilevel"/>
    <w:tmpl w:val="9FC01FF2"/>
    <w:lvl w:ilvl="0">
      <w:start w:val="1"/>
      <w:numFmt w:val="decimal"/>
      <w:lvlText w:val="146.4.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47C44AA"/>
    <w:multiLevelType w:val="multilevel"/>
    <w:tmpl w:val="A04629B2"/>
    <w:lvl w:ilvl="0">
      <w:start w:val="1"/>
      <w:numFmt w:val="decimal"/>
      <w:lvlText w:val="16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04EB69A4"/>
    <w:multiLevelType w:val="multilevel"/>
    <w:tmpl w:val="DE145198"/>
    <w:lvl w:ilvl="0">
      <w:start w:val="1"/>
      <w:numFmt w:val="decimal"/>
      <w:lvlText w:val="162.3.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50A7E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4F4644"/>
    <w:multiLevelType w:val="multilevel"/>
    <w:tmpl w:val="A0D450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5BE7E6F"/>
    <w:multiLevelType w:val="multilevel"/>
    <w:tmpl w:val="4FCCD2CC"/>
    <w:lvl w:ilvl="0">
      <w:start w:val="1"/>
      <w:numFmt w:val="decimal"/>
      <w:lvlText w:val="162.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06214C56"/>
    <w:multiLevelType w:val="multilevel"/>
    <w:tmpl w:val="AD44AE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06EB09BB"/>
    <w:multiLevelType w:val="multilevel"/>
    <w:tmpl w:val="70C6B792"/>
    <w:lvl w:ilvl="0">
      <w:start w:val="1"/>
      <w:numFmt w:val="decimal"/>
      <w:lvlText w:val="161.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072A0A00"/>
    <w:multiLevelType w:val="multilevel"/>
    <w:tmpl w:val="D744C2EC"/>
    <w:lvl w:ilvl="0">
      <w:start w:val="1"/>
      <w:numFmt w:val="decimal"/>
      <w:lvlText w:val="159.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0741085B"/>
    <w:multiLevelType w:val="multilevel"/>
    <w:tmpl w:val="B10A475C"/>
    <w:lvl w:ilvl="0">
      <w:start w:val="1"/>
      <w:numFmt w:val="decimal"/>
      <w:lvlText w:val="14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081E1151"/>
    <w:multiLevelType w:val="hybridMultilevel"/>
    <w:tmpl w:val="F5FA0B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B066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041CB2"/>
    <w:multiLevelType w:val="multilevel"/>
    <w:tmpl w:val="453EABB2"/>
    <w:lvl w:ilvl="0">
      <w:start w:val="1"/>
      <w:numFmt w:val="decimal"/>
      <w:lvlText w:val="16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090958AE"/>
    <w:multiLevelType w:val="hybridMultilevel"/>
    <w:tmpl w:val="B4665EB8"/>
    <w:lvl w:ilvl="0" w:tplc="2872EE8C">
      <w:numFmt w:val="bullet"/>
      <w:lvlText w:val="-"/>
      <w:lvlJc w:val="left"/>
      <w:pPr>
        <w:ind w:left="3" w:hanging="248"/>
      </w:pPr>
      <w:rPr>
        <w:rFonts w:ascii="Times New Roman" w:eastAsia="Times New Roman" w:hAnsi="Times New Roman" w:cs="Times New Roman" w:hint="default"/>
        <w:b w:val="0"/>
        <w:bCs w:val="0"/>
        <w:i w:val="0"/>
        <w:iCs w:val="0"/>
        <w:spacing w:val="0"/>
        <w:w w:val="97"/>
        <w:sz w:val="24"/>
        <w:szCs w:val="24"/>
        <w:lang w:val="ru-RU" w:eastAsia="en-US" w:bidi="ar-SA"/>
      </w:rPr>
    </w:lvl>
    <w:lvl w:ilvl="1" w:tplc="016CFC90">
      <w:numFmt w:val="bullet"/>
      <w:lvlText w:val="•"/>
      <w:lvlJc w:val="left"/>
      <w:pPr>
        <w:ind w:left="583" w:hanging="248"/>
      </w:pPr>
      <w:rPr>
        <w:rFonts w:hint="default"/>
        <w:lang w:val="ru-RU" w:eastAsia="en-US" w:bidi="ar-SA"/>
      </w:rPr>
    </w:lvl>
    <w:lvl w:ilvl="2" w:tplc="B6929D36">
      <w:numFmt w:val="bullet"/>
      <w:lvlText w:val="•"/>
      <w:lvlJc w:val="left"/>
      <w:pPr>
        <w:ind w:left="1167" w:hanging="248"/>
      </w:pPr>
      <w:rPr>
        <w:rFonts w:hint="default"/>
        <w:lang w:val="ru-RU" w:eastAsia="en-US" w:bidi="ar-SA"/>
      </w:rPr>
    </w:lvl>
    <w:lvl w:ilvl="3" w:tplc="AE487C06">
      <w:numFmt w:val="bullet"/>
      <w:lvlText w:val="•"/>
      <w:lvlJc w:val="left"/>
      <w:pPr>
        <w:ind w:left="1751" w:hanging="248"/>
      </w:pPr>
      <w:rPr>
        <w:rFonts w:hint="default"/>
        <w:lang w:val="ru-RU" w:eastAsia="en-US" w:bidi="ar-SA"/>
      </w:rPr>
    </w:lvl>
    <w:lvl w:ilvl="4" w:tplc="72269044">
      <w:numFmt w:val="bullet"/>
      <w:lvlText w:val="•"/>
      <w:lvlJc w:val="left"/>
      <w:pPr>
        <w:ind w:left="2335" w:hanging="248"/>
      </w:pPr>
      <w:rPr>
        <w:rFonts w:hint="default"/>
        <w:lang w:val="ru-RU" w:eastAsia="en-US" w:bidi="ar-SA"/>
      </w:rPr>
    </w:lvl>
    <w:lvl w:ilvl="5" w:tplc="2DA8F916">
      <w:numFmt w:val="bullet"/>
      <w:lvlText w:val="•"/>
      <w:lvlJc w:val="left"/>
      <w:pPr>
        <w:ind w:left="2919" w:hanging="248"/>
      </w:pPr>
      <w:rPr>
        <w:rFonts w:hint="default"/>
        <w:lang w:val="ru-RU" w:eastAsia="en-US" w:bidi="ar-SA"/>
      </w:rPr>
    </w:lvl>
    <w:lvl w:ilvl="6" w:tplc="47A29B3A">
      <w:numFmt w:val="bullet"/>
      <w:lvlText w:val="•"/>
      <w:lvlJc w:val="left"/>
      <w:pPr>
        <w:ind w:left="3502" w:hanging="248"/>
      </w:pPr>
      <w:rPr>
        <w:rFonts w:hint="default"/>
        <w:lang w:val="ru-RU" w:eastAsia="en-US" w:bidi="ar-SA"/>
      </w:rPr>
    </w:lvl>
    <w:lvl w:ilvl="7" w:tplc="AF54D2F0">
      <w:numFmt w:val="bullet"/>
      <w:lvlText w:val="•"/>
      <w:lvlJc w:val="left"/>
      <w:pPr>
        <w:ind w:left="4086" w:hanging="248"/>
      </w:pPr>
      <w:rPr>
        <w:rFonts w:hint="default"/>
        <w:lang w:val="ru-RU" w:eastAsia="en-US" w:bidi="ar-SA"/>
      </w:rPr>
    </w:lvl>
    <w:lvl w:ilvl="8" w:tplc="BCF6C93A">
      <w:numFmt w:val="bullet"/>
      <w:lvlText w:val="•"/>
      <w:lvlJc w:val="left"/>
      <w:pPr>
        <w:ind w:left="4670" w:hanging="248"/>
      </w:pPr>
      <w:rPr>
        <w:rFonts w:hint="default"/>
        <w:lang w:val="ru-RU" w:eastAsia="en-US" w:bidi="ar-SA"/>
      </w:rPr>
    </w:lvl>
  </w:abstractNum>
  <w:abstractNum w:abstractNumId="32" w15:restartNumberingAfterBreak="0">
    <w:nsid w:val="092466BF"/>
    <w:multiLevelType w:val="multilevel"/>
    <w:tmpl w:val="2B04A09C"/>
    <w:lvl w:ilvl="0">
      <w:start w:val="1"/>
      <w:numFmt w:val="decimal"/>
      <w:lvlText w:val="136.7.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09773ED5"/>
    <w:multiLevelType w:val="multilevel"/>
    <w:tmpl w:val="3710AA32"/>
    <w:lvl w:ilvl="0">
      <w:start w:val="4"/>
      <w:numFmt w:val="decimal"/>
      <w:lvlText w:val="15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098847FD"/>
    <w:multiLevelType w:val="multilevel"/>
    <w:tmpl w:val="E94C91F0"/>
    <w:lvl w:ilvl="0">
      <w:start w:val="5"/>
      <w:numFmt w:val="decimal"/>
      <w:lvlText w:val="16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0A2428EA"/>
    <w:multiLevelType w:val="hybridMultilevel"/>
    <w:tmpl w:val="37EE2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AE47E0D"/>
    <w:multiLevelType w:val="hybridMultilevel"/>
    <w:tmpl w:val="FDD2E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B5161B5"/>
    <w:multiLevelType w:val="multilevel"/>
    <w:tmpl w:val="8F66A0E8"/>
    <w:lvl w:ilvl="0">
      <w:start w:val="1"/>
      <w:numFmt w:val="decimal"/>
      <w:lvlText w:val="163.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0B556654"/>
    <w:multiLevelType w:val="multilevel"/>
    <w:tmpl w:val="AD787888"/>
    <w:lvl w:ilvl="0">
      <w:start w:val="1"/>
      <w:numFmt w:val="decimal"/>
      <w:lvlText w:val="153.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0B75449E"/>
    <w:multiLevelType w:val="multilevel"/>
    <w:tmpl w:val="BA3E6AC2"/>
    <w:lvl w:ilvl="0">
      <w:start w:val="1"/>
      <w:numFmt w:val="decimal"/>
      <w:lvlText w:val="161.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0C0256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D287269"/>
    <w:multiLevelType w:val="multilevel"/>
    <w:tmpl w:val="115C56AA"/>
    <w:lvl w:ilvl="0">
      <w:start w:val="1"/>
      <w:numFmt w:val="decimal"/>
      <w:lvlText w:val="150.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0D440AB4"/>
    <w:multiLevelType w:val="hybridMultilevel"/>
    <w:tmpl w:val="AA52B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D6930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D9B1809"/>
    <w:multiLevelType w:val="multilevel"/>
    <w:tmpl w:val="802C8C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0DB461D8"/>
    <w:multiLevelType w:val="multilevel"/>
    <w:tmpl w:val="FA98295A"/>
    <w:lvl w:ilvl="0">
      <w:start w:val="1"/>
      <w:numFmt w:val="decimal"/>
      <w:lvlText w:val="161.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0DCA43E5"/>
    <w:multiLevelType w:val="multilevel"/>
    <w:tmpl w:val="5052C8FA"/>
    <w:lvl w:ilvl="0">
      <w:start w:val="1"/>
      <w:numFmt w:val="decimal"/>
      <w:lvlText w:val="163.7.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0E323C99"/>
    <w:multiLevelType w:val="hybridMultilevel"/>
    <w:tmpl w:val="EBEE8A9A"/>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E7E373A"/>
    <w:multiLevelType w:val="multilevel"/>
    <w:tmpl w:val="E392E5D2"/>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0F6F52BA"/>
    <w:multiLevelType w:val="hybridMultilevel"/>
    <w:tmpl w:val="F76438C6"/>
    <w:lvl w:ilvl="0" w:tplc="85966E1E">
      <w:numFmt w:val="bullet"/>
      <w:lvlText w:val="-"/>
      <w:lvlJc w:val="left"/>
      <w:pPr>
        <w:ind w:left="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6CA8280">
      <w:numFmt w:val="bullet"/>
      <w:lvlText w:val="•"/>
      <w:lvlJc w:val="left"/>
      <w:pPr>
        <w:ind w:left="583" w:hanging="140"/>
      </w:pPr>
      <w:rPr>
        <w:rFonts w:hint="default"/>
        <w:lang w:val="ru-RU" w:eastAsia="en-US" w:bidi="ar-SA"/>
      </w:rPr>
    </w:lvl>
    <w:lvl w:ilvl="2" w:tplc="EC949930">
      <w:numFmt w:val="bullet"/>
      <w:lvlText w:val="•"/>
      <w:lvlJc w:val="left"/>
      <w:pPr>
        <w:ind w:left="1167" w:hanging="140"/>
      </w:pPr>
      <w:rPr>
        <w:rFonts w:hint="default"/>
        <w:lang w:val="ru-RU" w:eastAsia="en-US" w:bidi="ar-SA"/>
      </w:rPr>
    </w:lvl>
    <w:lvl w:ilvl="3" w:tplc="341C9986">
      <w:numFmt w:val="bullet"/>
      <w:lvlText w:val="•"/>
      <w:lvlJc w:val="left"/>
      <w:pPr>
        <w:ind w:left="1751" w:hanging="140"/>
      </w:pPr>
      <w:rPr>
        <w:rFonts w:hint="default"/>
        <w:lang w:val="ru-RU" w:eastAsia="en-US" w:bidi="ar-SA"/>
      </w:rPr>
    </w:lvl>
    <w:lvl w:ilvl="4" w:tplc="48E85A7C">
      <w:numFmt w:val="bullet"/>
      <w:lvlText w:val="•"/>
      <w:lvlJc w:val="left"/>
      <w:pPr>
        <w:ind w:left="2335" w:hanging="140"/>
      </w:pPr>
      <w:rPr>
        <w:rFonts w:hint="default"/>
        <w:lang w:val="ru-RU" w:eastAsia="en-US" w:bidi="ar-SA"/>
      </w:rPr>
    </w:lvl>
    <w:lvl w:ilvl="5" w:tplc="ABC652DA">
      <w:numFmt w:val="bullet"/>
      <w:lvlText w:val="•"/>
      <w:lvlJc w:val="left"/>
      <w:pPr>
        <w:ind w:left="2919" w:hanging="140"/>
      </w:pPr>
      <w:rPr>
        <w:rFonts w:hint="default"/>
        <w:lang w:val="ru-RU" w:eastAsia="en-US" w:bidi="ar-SA"/>
      </w:rPr>
    </w:lvl>
    <w:lvl w:ilvl="6" w:tplc="FA7AA564">
      <w:numFmt w:val="bullet"/>
      <w:lvlText w:val="•"/>
      <w:lvlJc w:val="left"/>
      <w:pPr>
        <w:ind w:left="3502" w:hanging="140"/>
      </w:pPr>
      <w:rPr>
        <w:rFonts w:hint="default"/>
        <w:lang w:val="ru-RU" w:eastAsia="en-US" w:bidi="ar-SA"/>
      </w:rPr>
    </w:lvl>
    <w:lvl w:ilvl="7" w:tplc="95A45D40">
      <w:numFmt w:val="bullet"/>
      <w:lvlText w:val="•"/>
      <w:lvlJc w:val="left"/>
      <w:pPr>
        <w:ind w:left="4086" w:hanging="140"/>
      </w:pPr>
      <w:rPr>
        <w:rFonts w:hint="default"/>
        <w:lang w:val="ru-RU" w:eastAsia="en-US" w:bidi="ar-SA"/>
      </w:rPr>
    </w:lvl>
    <w:lvl w:ilvl="8" w:tplc="F32A5C50">
      <w:numFmt w:val="bullet"/>
      <w:lvlText w:val="•"/>
      <w:lvlJc w:val="left"/>
      <w:pPr>
        <w:ind w:left="4670" w:hanging="140"/>
      </w:pPr>
      <w:rPr>
        <w:rFonts w:hint="default"/>
        <w:lang w:val="ru-RU" w:eastAsia="en-US" w:bidi="ar-SA"/>
      </w:rPr>
    </w:lvl>
  </w:abstractNum>
  <w:abstractNum w:abstractNumId="51" w15:restartNumberingAfterBreak="0">
    <w:nsid w:val="0F9D2DB6"/>
    <w:multiLevelType w:val="hybridMultilevel"/>
    <w:tmpl w:val="CBD8A78E"/>
    <w:lvl w:ilvl="0" w:tplc="7D12A916">
      <w:numFmt w:val="bullet"/>
      <w:lvlText w:val="-"/>
      <w:lvlJc w:val="left"/>
      <w:pPr>
        <w:ind w:left="3" w:hanging="248"/>
      </w:pPr>
      <w:rPr>
        <w:rFonts w:ascii="Times New Roman" w:eastAsia="Times New Roman" w:hAnsi="Times New Roman" w:cs="Times New Roman" w:hint="default"/>
        <w:b w:val="0"/>
        <w:bCs w:val="0"/>
        <w:i w:val="0"/>
        <w:iCs w:val="0"/>
        <w:spacing w:val="0"/>
        <w:w w:val="97"/>
        <w:sz w:val="24"/>
        <w:szCs w:val="24"/>
        <w:lang w:val="ru-RU" w:eastAsia="en-US" w:bidi="ar-SA"/>
      </w:rPr>
    </w:lvl>
    <w:lvl w:ilvl="1" w:tplc="40DE132E">
      <w:numFmt w:val="bullet"/>
      <w:lvlText w:val="•"/>
      <w:lvlJc w:val="left"/>
      <w:pPr>
        <w:ind w:left="583" w:hanging="248"/>
      </w:pPr>
      <w:rPr>
        <w:rFonts w:hint="default"/>
        <w:lang w:val="ru-RU" w:eastAsia="en-US" w:bidi="ar-SA"/>
      </w:rPr>
    </w:lvl>
    <w:lvl w:ilvl="2" w:tplc="4B9045DA">
      <w:numFmt w:val="bullet"/>
      <w:lvlText w:val="•"/>
      <w:lvlJc w:val="left"/>
      <w:pPr>
        <w:ind w:left="1167" w:hanging="248"/>
      </w:pPr>
      <w:rPr>
        <w:rFonts w:hint="default"/>
        <w:lang w:val="ru-RU" w:eastAsia="en-US" w:bidi="ar-SA"/>
      </w:rPr>
    </w:lvl>
    <w:lvl w:ilvl="3" w:tplc="0DB8C0F0">
      <w:numFmt w:val="bullet"/>
      <w:lvlText w:val="•"/>
      <w:lvlJc w:val="left"/>
      <w:pPr>
        <w:ind w:left="1751" w:hanging="248"/>
      </w:pPr>
      <w:rPr>
        <w:rFonts w:hint="default"/>
        <w:lang w:val="ru-RU" w:eastAsia="en-US" w:bidi="ar-SA"/>
      </w:rPr>
    </w:lvl>
    <w:lvl w:ilvl="4" w:tplc="4984B9BE">
      <w:numFmt w:val="bullet"/>
      <w:lvlText w:val="•"/>
      <w:lvlJc w:val="left"/>
      <w:pPr>
        <w:ind w:left="2335" w:hanging="248"/>
      </w:pPr>
      <w:rPr>
        <w:rFonts w:hint="default"/>
        <w:lang w:val="ru-RU" w:eastAsia="en-US" w:bidi="ar-SA"/>
      </w:rPr>
    </w:lvl>
    <w:lvl w:ilvl="5" w:tplc="31724146">
      <w:numFmt w:val="bullet"/>
      <w:lvlText w:val="•"/>
      <w:lvlJc w:val="left"/>
      <w:pPr>
        <w:ind w:left="2919" w:hanging="248"/>
      </w:pPr>
      <w:rPr>
        <w:rFonts w:hint="default"/>
        <w:lang w:val="ru-RU" w:eastAsia="en-US" w:bidi="ar-SA"/>
      </w:rPr>
    </w:lvl>
    <w:lvl w:ilvl="6" w:tplc="654464D0">
      <w:numFmt w:val="bullet"/>
      <w:lvlText w:val="•"/>
      <w:lvlJc w:val="left"/>
      <w:pPr>
        <w:ind w:left="3502" w:hanging="248"/>
      </w:pPr>
      <w:rPr>
        <w:rFonts w:hint="default"/>
        <w:lang w:val="ru-RU" w:eastAsia="en-US" w:bidi="ar-SA"/>
      </w:rPr>
    </w:lvl>
    <w:lvl w:ilvl="7" w:tplc="E2D6DB7E">
      <w:numFmt w:val="bullet"/>
      <w:lvlText w:val="•"/>
      <w:lvlJc w:val="left"/>
      <w:pPr>
        <w:ind w:left="4086" w:hanging="248"/>
      </w:pPr>
      <w:rPr>
        <w:rFonts w:hint="default"/>
        <w:lang w:val="ru-RU" w:eastAsia="en-US" w:bidi="ar-SA"/>
      </w:rPr>
    </w:lvl>
    <w:lvl w:ilvl="8" w:tplc="13EA5936">
      <w:numFmt w:val="bullet"/>
      <w:lvlText w:val="•"/>
      <w:lvlJc w:val="left"/>
      <w:pPr>
        <w:ind w:left="4670" w:hanging="248"/>
      </w:pPr>
      <w:rPr>
        <w:rFonts w:hint="default"/>
        <w:lang w:val="ru-RU" w:eastAsia="en-US" w:bidi="ar-SA"/>
      </w:rPr>
    </w:lvl>
  </w:abstractNum>
  <w:abstractNum w:abstractNumId="52" w15:restartNumberingAfterBreak="0">
    <w:nsid w:val="0FB679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0152C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065216A"/>
    <w:multiLevelType w:val="multilevel"/>
    <w:tmpl w:val="C898F766"/>
    <w:lvl w:ilvl="0">
      <w:start w:val="4"/>
      <w:numFmt w:val="decimal"/>
      <w:lvlText w:val="1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10885482"/>
    <w:multiLevelType w:val="multilevel"/>
    <w:tmpl w:val="B3DA3734"/>
    <w:lvl w:ilvl="0">
      <w:start w:val="1"/>
      <w:numFmt w:val="decimal"/>
      <w:lvlText w:val="16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10D97B47"/>
    <w:multiLevelType w:val="multilevel"/>
    <w:tmpl w:val="2BE66C16"/>
    <w:lvl w:ilvl="0">
      <w:start w:val="1"/>
      <w:numFmt w:val="decimal"/>
      <w:lvlText w:val="16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10E851CD"/>
    <w:multiLevelType w:val="multilevel"/>
    <w:tmpl w:val="365AA3D0"/>
    <w:lvl w:ilvl="0">
      <w:start w:val="1"/>
      <w:numFmt w:val="decimal"/>
      <w:lvlText w:val="157.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11383942"/>
    <w:multiLevelType w:val="multilevel"/>
    <w:tmpl w:val="8F02A236"/>
    <w:lvl w:ilvl="0">
      <w:start w:val="1"/>
      <w:numFmt w:val="decimal"/>
      <w:lvlText w:val="160.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1142416F"/>
    <w:multiLevelType w:val="multilevel"/>
    <w:tmpl w:val="664877AE"/>
    <w:lvl w:ilvl="0">
      <w:start w:val="1"/>
      <w:numFmt w:val="decimal"/>
      <w:lvlText w:val="16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114835BF"/>
    <w:multiLevelType w:val="multilevel"/>
    <w:tmpl w:val="498C046A"/>
    <w:lvl w:ilvl="0">
      <w:start w:val="1"/>
      <w:numFmt w:val="decimal"/>
      <w:lvlText w:val="150.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118F3F79"/>
    <w:multiLevelType w:val="multilevel"/>
    <w:tmpl w:val="D0780D60"/>
    <w:lvl w:ilvl="0">
      <w:start w:val="1"/>
      <w:numFmt w:val="decimal"/>
      <w:lvlText w:val="150.6.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123535A0"/>
    <w:multiLevelType w:val="multilevel"/>
    <w:tmpl w:val="01D810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124923F0"/>
    <w:multiLevelType w:val="multilevel"/>
    <w:tmpl w:val="CD90B27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12625A4D"/>
    <w:multiLevelType w:val="multilevel"/>
    <w:tmpl w:val="13643014"/>
    <w:lvl w:ilvl="0">
      <w:start w:val="1"/>
      <w:numFmt w:val="decimal"/>
      <w:lvlText w:val="148.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127838B7"/>
    <w:multiLevelType w:val="multilevel"/>
    <w:tmpl w:val="23FCF47C"/>
    <w:lvl w:ilvl="0">
      <w:start w:val="1"/>
      <w:numFmt w:val="decimal"/>
      <w:lvlText w:val="15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12865D4D"/>
    <w:multiLevelType w:val="multilevel"/>
    <w:tmpl w:val="538225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12980772"/>
    <w:multiLevelType w:val="multilevel"/>
    <w:tmpl w:val="DF8A5C00"/>
    <w:lvl w:ilvl="0">
      <w:start w:val="1"/>
      <w:numFmt w:val="decimal"/>
      <w:lvlText w:val="15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131256A4"/>
    <w:multiLevelType w:val="hybridMultilevel"/>
    <w:tmpl w:val="20DAD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32A5F9B"/>
    <w:multiLevelType w:val="multilevel"/>
    <w:tmpl w:val="433A70D0"/>
    <w:lvl w:ilvl="0">
      <w:start w:val="1"/>
      <w:numFmt w:val="decimal"/>
      <w:lvlText w:val="15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136703DB"/>
    <w:multiLevelType w:val="multilevel"/>
    <w:tmpl w:val="CD28F3FA"/>
    <w:lvl w:ilvl="0">
      <w:start w:val="1"/>
      <w:numFmt w:val="decimal"/>
      <w:lvlText w:val="153.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15:restartNumberingAfterBreak="0">
    <w:nsid w:val="13C649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3ED2832"/>
    <w:multiLevelType w:val="multilevel"/>
    <w:tmpl w:val="7A06D4D8"/>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14152735"/>
    <w:multiLevelType w:val="multilevel"/>
    <w:tmpl w:val="FC78506E"/>
    <w:lvl w:ilvl="0">
      <w:start w:val="2"/>
      <w:numFmt w:val="decimal"/>
      <w:lvlText w:val="162.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47C11D7"/>
    <w:multiLevelType w:val="hybridMultilevel"/>
    <w:tmpl w:val="A45C0124"/>
    <w:lvl w:ilvl="0" w:tplc="0419000D">
      <w:start w:val="1"/>
      <w:numFmt w:val="bullet"/>
      <w:lvlText w:val=""/>
      <w:lvlJc w:val="left"/>
      <w:pPr>
        <w:ind w:left="1944" w:hanging="360"/>
      </w:pPr>
      <w:rPr>
        <w:rFonts w:ascii="Wingdings" w:hAnsi="Wingdings"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76" w15:restartNumberingAfterBreak="0">
    <w:nsid w:val="15BD1EBF"/>
    <w:multiLevelType w:val="multilevel"/>
    <w:tmpl w:val="7DEEB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15E40D77"/>
    <w:multiLevelType w:val="multilevel"/>
    <w:tmpl w:val="A0B60D3A"/>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160D23DE"/>
    <w:multiLevelType w:val="hybridMultilevel"/>
    <w:tmpl w:val="448AD3E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63C1E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6671704"/>
    <w:multiLevelType w:val="multilevel"/>
    <w:tmpl w:val="9BD4A052"/>
    <w:lvl w:ilvl="0">
      <w:start w:val="1"/>
      <w:numFmt w:val="decimal"/>
      <w:lvlText w:val="150.7.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166D068D"/>
    <w:multiLevelType w:val="multilevel"/>
    <w:tmpl w:val="40DEE4B2"/>
    <w:lvl w:ilvl="0">
      <w:start w:val="1"/>
      <w:numFmt w:val="decimal"/>
      <w:lvlText w:val="152.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167718EF"/>
    <w:multiLevelType w:val="multilevel"/>
    <w:tmpl w:val="5882E066"/>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3" w15:restartNumberingAfterBreak="0">
    <w:nsid w:val="170F4F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7431E46"/>
    <w:multiLevelType w:val="multilevel"/>
    <w:tmpl w:val="AD483908"/>
    <w:lvl w:ilvl="0">
      <w:start w:val="1"/>
      <w:numFmt w:val="decimal"/>
      <w:lvlText w:val="150.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17443219"/>
    <w:multiLevelType w:val="multilevel"/>
    <w:tmpl w:val="0F62992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6" w15:restartNumberingAfterBreak="0">
    <w:nsid w:val="1787510B"/>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17BD6ACB"/>
    <w:multiLevelType w:val="hybridMultilevel"/>
    <w:tmpl w:val="8774FBA4"/>
    <w:lvl w:ilvl="0" w:tplc="5A445F96">
      <w:numFmt w:val="bullet"/>
      <w:lvlText w:val="-"/>
      <w:lvlJc w:val="left"/>
      <w:pPr>
        <w:ind w:left="13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9886A0A">
      <w:numFmt w:val="bullet"/>
      <w:lvlText w:val="-"/>
      <w:lvlJc w:val="left"/>
      <w:pPr>
        <w:ind w:left="139" w:hanging="128"/>
      </w:pPr>
      <w:rPr>
        <w:rFonts w:ascii="Times New Roman" w:eastAsia="Times New Roman" w:hAnsi="Times New Roman" w:cs="Times New Roman" w:hint="default"/>
        <w:b w:val="0"/>
        <w:bCs w:val="0"/>
        <w:i w:val="0"/>
        <w:iCs w:val="0"/>
        <w:spacing w:val="0"/>
        <w:w w:val="100"/>
        <w:sz w:val="24"/>
        <w:szCs w:val="24"/>
        <w:lang w:val="ru-RU" w:eastAsia="en-US" w:bidi="ar-SA"/>
      </w:rPr>
    </w:lvl>
    <w:lvl w:ilvl="2" w:tplc="6D8C3704">
      <w:start w:val="1"/>
      <w:numFmt w:val="bullet"/>
      <w:lvlText w:val="‒"/>
      <w:lvlJc w:val="left"/>
      <w:pPr>
        <w:ind w:left="1133" w:hanging="140"/>
      </w:pPr>
      <w:rPr>
        <w:rFonts w:ascii="Times New Roman" w:hAnsi="Times New Roman" w:cs="Times New Roman" w:hint="default"/>
        <w:b w:val="0"/>
        <w:bCs w:val="0"/>
        <w:i w:val="0"/>
        <w:iCs w:val="0"/>
        <w:spacing w:val="0"/>
        <w:w w:val="100"/>
        <w:sz w:val="24"/>
        <w:szCs w:val="24"/>
        <w:lang w:val="ru-RU" w:eastAsia="en-US" w:bidi="ar-SA"/>
      </w:rPr>
    </w:lvl>
    <w:lvl w:ilvl="3" w:tplc="D730C9D0">
      <w:numFmt w:val="bullet"/>
      <w:lvlText w:val="•"/>
      <w:lvlJc w:val="left"/>
      <w:pPr>
        <w:ind w:left="3333" w:hanging="140"/>
      </w:pPr>
      <w:rPr>
        <w:rFonts w:hint="default"/>
        <w:lang w:val="ru-RU" w:eastAsia="en-US" w:bidi="ar-SA"/>
      </w:rPr>
    </w:lvl>
    <w:lvl w:ilvl="4" w:tplc="CB867080">
      <w:numFmt w:val="bullet"/>
      <w:lvlText w:val="•"/>
      <w:lvlJc w:val="left"/>
      <w:pPr>
        <w:ind w:left="4430" w:hanging="140"/>
      </w:pPr>
      <w:rPr>
        <w:rFonts w:hint="default"/>
        <w:lang w:val="ru-RU" w:eastAsia="en-US" w:bidi="ar-SA"/>
      </w:rPr>
    </w:lvl>
    <w:lvl w:ilvl="5" w:tplc="3752B9D2">
      <w:numFmt w:val="bullet"/>
      <w:lvlText w:val="•"/>
      <w:lvlJc w:val="left"/>
      <w:pPr>
        <w:ind w:left="5527" w:hanging="140"/>
      </w:pPr>
      <w:rPr>
        <w:rFonts w:hint="default"/>
        <w:lang w:val="ru-RU" w:eastAsia="en-US" w:bidi="ar-SA"/>
      </w:rPr>
    </w:lvl>
    <w:lvl w:ilvl="6" w:tplc="4CCC889A">
      <w:numFmt w:val="bullet"/>
      <w:lvlText w:val="•"/>
      <w:lvlJc w:val="left"/>
      <w:pPr>
        <w:ind w:left="6624" w:hanging="140"/>
      </w:pPr>
      <w:rPr>
        <w:rFonts w:hint="default"/>
        <w:lang w:val="ru-RU" w:eastAsia="en-US" w:bidi="ar-SA"/>
      </w:rPr>
    </w:lvl>
    <w:lvl w:ilvl="7" w:tplc="F844DC8C">
      <w:numFmt w:val="bullet"/>
      <w:lvlText w:val="•"/>
      <w:lvlJc w:val="left"/>
      <w:pPr>
        <w:ind w:left="7720" w:hanging="140"/>
      </w:pPr>
      <w:rPr>
        <w:rFonts w:hint="default"/>
        <w:lang w:val="ru-RU" w:eastAsia="en-US" w:bidi="ar-SA"/>
      </w:rPr>
    </w:lvl>
    <w:lvl w:ilvl="8" w:tplc="7D7A2896">
      <w:numFmt w:val="bullet"/>
      <w:lvlText w:val="•"/>
      <w:lvlJc w:val="left"/>
      <w:pPr>
        <w:ind w:left="8817" w:hanging="140"/>
      </w:pPr>
      <w:rPr>
        <w:rFonts w:hint="default"/>
        <w:lang w:val="ru-RU" w:eastAsia="en-US" w:bidi="ar-SA"/>
      </w:rPr>
    </w:lvl>
  </w:abstractNum>
  <w:abstractNum w:abstractNumId="88" w15:restartNumberingAfterBreak="0">
    <w:nsid w:val="18191D4B"/>
    <w:multiLevelType w:val="multilevel"/>
    <w:tmpl w:val="96745FA6"/>
    <w:lvl w:ilvl="0">
      <w:start w:val="1"/>
      <w:numFmt w:val="decimal"/>
      <w:lvlText w:val="162.2.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187209C7"/>
    <w:multiLevelType w:val="multilevel"/>
    <w:tmpl w:val="A0FEE096"/>
    <w:lvl w:ilvl="0">
      <w:start w:val="1"/>
      <w:numFmt w:val="decimal"/>
      <w:lvlText w:val="150.9.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18A761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8D140D1"/>
    <w:multiLevelType w:val="multilevel"/>
    <w:tmpl w:val="3196AC76"/>
    <w:lvl w:ilvl="0">
      <w:start w:val="1"/>
      <w:numFmt w:val="decimal"/>
      <w:lvlText w:val="160.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19003BFD"/>
    <w:multiLevelType w:val="multilevel"/>
    <w:tmpl w:val="26CCC0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19120CD3"/>
    <w:multiLevelType w:val="multilevel"/>
    <w:tmpl w:val="6C8CAABE"/>
    <w:lvl w:ilvl="0">
      <w:start w:val="1"/>
      <w:numFmt w:val="decimal"/>
      <w:lvlText w:val="16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198772DA"/>
    <w:multiLevelType w:val="multilevel"/>
    <w:tmpl w:val="B8A2D7DE"/>
    <w:lvl w:ilvl="0">
      <w:start w:val="1"/>
      <w:numFmt w:val="decimal"/>
      <w:lvlText w:val="162.2.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19940A7C"/>
    <w:multiLevelType w:val="multilevel"/>
    <w:tmpl w:val="2BE694BA"/>
    <w:lvl w:ilvl="0">
      <w:start w:val="3"/>
      <w:numFmt w:val="decimal"/>
      <w:lvlText w:val="16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19D36F8E"/>
    <w:multiLevelType w:val="multilevel"/>
    <w:tmpl w:val="7730E070"/>
    <w:lvl w:ilvl="0">
      <w:start w:val="1"/>
      <w:numFmt w:val="decimal"/>
      <w:lvlText w:val="163.8.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1A207E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A57440C"/>
    <w:multiLevelType w:val="multilevel"/>
    <w:tmpl w:val="B3B24952"/>
    <w:lvl w:ilvl="0">
      <w:start w:val="1"/>
      <w:numFmt w:val="decimal"/>
      <w:lvlText w:val="152.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1A596C9F"/>
    <w:multiLevelType w:val="multilevel"/>
    <w:tmpl w:val="0406968A"/>
    <w:lvl w:ilvl="0">
      <w:start w:val="1"/>
      <w:numFmt w:val="decimal"/>
      <w:lvlText w:val="153.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1A9334D6"/>
    <w:multiLevelType w:val="multilevel"/>
    <w:tmpl w:val="D5BA0336"/>
    <w:lvl w:ilvl="0">
      <w:start w:val="1"/>
      <w:numFmt w:val="decimal"/>
      <w:lvlText w:val="136.8.%1."/>
      <w:lvlJc w:val="left"/>
      <w:pPr>
        <w:ind w:left="71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710" w:firstLine="0"/>
      </w:pPr>
    </w:lvl>
    <w:lvl w:ilvl="2">
      <w:numFmt w:val="decimal"/>
      <w:lvlText w:val=""/>
      <w:lvlJc w:val="left"/>
      <w:pPr>
        <w:ind w:left="710" w:firstLine="0"/>
      </w:pPr>
    </w:lvl>
    <w:lvl w:ilvl="3">
      <w:numFmt w:val="decimal"/>
      <w:lvlText w:val=""/>
      <w:lvlJc w:val="left"/>
      <w:pPr>
        <w:ind w:left="710" w:firstLine="0"/>
      </w:pPr>
    </w:lvl>
    <w:lvl w:ilvl="4">
      <w:numFmt w:val="decimal"/>
      <w:lvlText w:val=""/>
      <w:lvlJc w:val="left"/>
      <w:pPr>
        <w:ind w:left="710" w:firstLine="0"/>
      </w:pPr>
    </w:lvl>
    <w:lvl w:ilvl="5">
      <w:numFmt w:val="decimal"/>
      <w:lvlText w:val=""/>
      <w:lvlJc w:val="left"/>
      <w:pPr>
        <w:ind w:left="710" w:firstLine="0"/>
      </w:pPr>
    </w:lvl>
    <w:lvl w:ilvl="6">
      <w:numFmt w:val="decimal"/>
      <w:lvlText w:val=""/>
      <w:lvlJc w:val="left"/>
      <w:pPr>
        <w:ind w:left="710" w:firstLine="0"/>
      </w:pPr>
    </w:lvl>
    <w:lvl w:ilvl="7">
      <w:numFmt w:val="decimal"/>
      <w:lvlText w:val=""/>
      <w:lvlJc w:val="left"/>
      <w:pPr>
        <w:ind w:left="710" w:firstLine="0"/>
      </w:pPr>
    </w:lvl>
    <w:lvl w:ilvl="8">
      <w:numFmt w:val="decimal"/>
      <w:lvlText w:val=""/>
      <w:lvlJc w:val="left"/>
      <w:pPr>
        <w:ind w:left="710" w:firstLine="0"/>
      </w:pPr>
    </w:lvl>
  </w:abstractNum>
  <w:abstractNum w:abstractNumId="101" w15:restartNumberingAfterBreak="0">
    <w:nsid w:val="1A9F098B"/>
    <w:multiLevelType w:val="multilevel"/>
    <w:tmpl w:val="6772F37C"/>
    <w:lvl w:ilvl="0">
      <w:start w:val="1"/>
      <w:numFmt w:val="decimal"/>
      <w:lvlText w:val="15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1ACD4F9E"/>
    <w:multiLevelType w:val="hybridMultilevel"/>
    <w:tmpl w:val="3D8CB438"/>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AF017CE"/>
    <w:multiLevelType w:val="multilevel"/>
    <w:tmpl w:val="743A5808"/>
    <w:lvl w:ilvl="0">
      <w:start w:val="1"/>
      <w:numFmt w:val="decimal"/>
      <w:lvlText w:val="15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1B9315F2"/>
    <w:multiLevelType w:val="multilevel"/>
    <w:tmpl w:val="6C4AB97E"/>
    <w:lvl w:ilvl="0">
      <w:start w:val="1"/>
      <w:numFmt w:val="decimal"/>
      <w:lvlText w:val="15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15:restartNumberingAfterBreak="0">
    <w:nsid w:val="1BD607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BDB678E"/>
    <w:multiLevelType w:val="hybridMultilevel"/>
    <w:tmpl w:val="A9DA9304"/>
    <w:lvl w:ilvl="0" w:tplc="628AD92A">
      <w:start w:val="1"/>
      <w:numFmt w:val="decimal"/>
      <w:lvlText w:val="%1."/>
      <w:lvlJc w:val="left"/>
      <w:pPr>
        <w:ind w:left="484" w:hanging="360"/>
      </w:pPr>
      <w:rPr>
        <w:rFonts w:hint="default"/>
      </w:rPr>
    </w:lvl>
    <w:lvl w:ilvl="1" w:tplc="04190019" w:tentative="1">
      <w:start w:val="1"/>
      <w:numFmt w:val="lowerLetter"/>
      <w:lvlText w:val="%2."/>
      <w:lvlJc w:val="left"/>
      <w:pPr>
        <w:ind w:left="1204" w:hanging="360"/>
      </w:pPr>
    </w:lvl>
    <w:lvl w:ilvl="2" w:tplc="0419001B" w:tentative="1">
      <w:start w:val="1"/>
      <w:numFmt w:val="lowerRoman"/>
      <w:lvlText w:val="%3."/>
      <w:lvlJc w:val="right"/>
      <w:pPr>
        <w:ind w:left="1924" w:hanging="180"/>
      </w:pPr>
    </w:lvl>
    <w:lvl w:ilvl="3" w:tplc="0419000F" w:tentative="1">
      <w:start w:val="1"/>
      <w:numFmt w:val="decimal"/>
      <w:lvlText w:val="%4."/>
      <w:lvlJc w:val="left"/>
      <w:pPr>
        <w:ind w:left="2644" w:hanging="360"/>
      </w:pPr>
    </w:lvl>
    <w:lvl w:ilvl="4" w:tplc="04190019" w:tentative="1">
      <w:start w:val="1"/>
      <w:numFmt w:val="lowerLetter"/>
      <w:lvlText w:val="%5."/>
      <w:lvlJc w:val="left"/>
      <w:pPr>
        <w:ind w:left="3364" w:hanging="360"/>
      </w:pPr>
    </w:lvl>
    <w:lvl w:ilvl="5" w:tplc="0419001B" w:tentative="1">
      <w:start w:val="1"/>
      <w:numFmt w:val="lowerRoman"/>
      <w:lvlText w:val="%6."/>
      <w:lvlJc w:val="right"/>
      <w:pPr>
        <w:ind w:left="4084" w:hanging="180"/>
      </w:pPr>
    </w:lvl>
    <w:lvl w:ilvl="6" w:tplc="0419000F" w:tentative="1">
      <w:start w:val="1"/>
      <w:numFmt w:val="decimal"/>
      <w:lvlText w:val="%7."/>
      <w:lvlJc w:val="left"/>
      <w:pPr>
        <w:ind w:left="4804" w:hanging="360"/>
      </w:pPr>
    </w:lvl>
    <w:lvl w:ilvl="7" w:tplc="04190019" w:tentative="1">
      <w:start w:val="1"/>
      <w:numFmt w:val="lowerLetter"/>
      <w:lvlText w:val="%8."/>
      <w:lvlJc w:val="left"/>
      <w:pPr>
        <w:ind w:left="5524" w:hanging="360"/>
      </w:pPr>
    </w:lvl>
    <w:lvl w:ilvl="8" w:tplc="0419001B" w:tentative="1">
      <w:start w:val="1"/>
      <w:numFmt w:val="lowerRoman"/>
      <w:lvlText w:val="%9."/>
      <w:lvlJc w:val="right"/>
      <w:pPr>
        <w:ind w:left="6244" w:hanging="180"/>
      </w:pPr>
    </w:lvl>
  </w:abstractNum>
  <w:abstractNum w:abstractNumId="107" w15:restartNumberingAfterBreak="0">
    <w:nsid w:val="1C2E5903"/>
    <w:multiLevelType w:val="multilevel"/>
    <w:tmpl w:val="75E408C0"/>
    <w:lvl w:ilvl="0">
      <w:start w:val="1"/>
      <w:numFmt w:val="decimal"/>
      <w:lvlText w:val="136.5.1.%1."/>
      <w:lvlJc w:val="left"/>
      <w:pPr>
        <w:ind w:left="1277"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15:restartNumberingAfterBreak="0">
    <w:nsid w:val="1C8729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D545F19"/>
    <w:multiLevelType w:val="hybridMultilevel"/>
    <w:tmpl w:val="07E2E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D796524"/>
    <w:multiLevelType w:val="multilevel"/>
    <w:tmpl w:val="3910709A"/>
    <w:lvl w:ilvl="0">
      <w:start w:val="1"/>
      <w:numFmt w:val="decimal"/>
      <w:lvlText w:val="136.5.1.1.%1."/>
      <w:lvlJc w:val="left"/>
      <w:pPr>
        <w:ind w:left="708"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708" w:firstLine="0"/>
      </w:pPr>
    </w:lvl>
    <w:lvl w:ilvl="2">
      <w:numFmt w:val="decimal"/>
      <w:lvlText w:val=""/>
      <w:lvlJc w:val="left"/>
      <w:pPr>
        <w:ind w:left="708" w:firstLine="0"/>
      </w:pPr>
    </w:lvl>
    <w:lvl w:ilvl="3">
      <w:numFmt w:val="decimal"/>
      <w:lvlText w:val=""/>
      <w:lvlJc w:val="left"/>
      <w:pPr>
        <w:ind w:left="708" w:firstLine="0"/>
      </w:pPr>
    </w:lvl>
    <w:lvl w:ilvl="4">
      <w:numFmt w:val="decimal"/>
      <w:lvlText w:val=""/>
      <w:lvlJc w:val="left"/>
      <w:pPr>
        <w:ind w:left="708" w:firstLine="0"/>
      </w:pPr>
    </w:lvl>
    <w:lvl w:ilvl="5">
      <w:numFmt w:val="decimal"/>
      <w:lvlText w:val=""/>
      <w:lvlJc w:val="left"/>
      <w:pPr>
        <w:ind w:left="708" w:firstLine="0"/>
      </w:pPr>
    </w:lvl>
    <w:lvl w:ilvl="6">
      <w:numFmt w:val="decimal"/>
      <w:lvlText w:val=""/>
      <w:lvlJc w:val="left"/>
      <w:pPr>
        <w:ind w:left="708" w:firstLine="0"/>
      </w:pPr>
    </w:lvl>
    <w:lvl w:ilvl="7">
      <w:numFmt w:val="decimal"/>
      <w:lvlText w:val=""/>
      <w:lvlJc w:val="left"/>
      <w:pPr>
        <w:ind w:left="708" w:firstLine="0"/>
      </w:pPr>
    </w:lvl>
    <w:lvl w:ilvl="8">
      <w:numFmt w:val="decimal"/>
      <w:lvlText w:val=""/>
      <w:lvlJc w:val="left"/>
      <w:pPr>
        <w:ind w:left="708" w:firstLine="0"/>
      </w:pPr>
    </w:lvl>
  </w:abstractNum>
  <w:abstractNum w:abstractNumId="111" w15:restartNumberingAfterBreak="0">
    <w:nsid w:val="1DD41111"/>
    <w:multiLevelType w:val="hybridMultilevel"/>
    <w:tmpl w:val="C46E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DDB0B53"/>
    <w:multiLevelType w:val="multilevel"/>
    <w:tmpl w:val="BCE414E8"/>
    <w:lvl w:ilvl="0">
      <w:start w:val="7"/>
      <w:numFmt w:val="decimal"/>
      <w:lvlText w:val="1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15:restartNumberingAfterBreak="0">
    <w:nsid w:val="1E0A22A2"/>
    <w:multiLevelType w:val="hybridMultilevel"/>
    <w:tmpl w:val="9E720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E6254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F095334"/>
    <w:multiLevelType w:val="hybridMultilevel"/>
    <w:tmpl w:val="90E8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F1A59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F874853"/>
    <w:multiLevelType w:val="multilevel"/>
    <w:tmpl w:val="D1C611F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15:restartNumberingAfterBreak="0">
    <w:nsid w:val="1FDF5A42"/>
    <w:multiLevelType w:val="multilevel"/>
    <w:tmpl w:val="49A811AC"/>
    <w:lvl w:ilvl="0">
      <w:start w:val="1"/>
      <w:numFmt w:val="decimal"/>
      <w:lvlText w:val="14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1FE954AA"/>
    <w:multiLevelType w:val="multilevel"/>
    <w:tmpl w:val="976446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15:restartNumberingAfterBreak="0">
    <w:nsid w:val="206C7DAA"/>
    <w:multiLevelType w:val="multilevel"/>
    <w:tmpl w:val="EACC37F4"/>
    <w:lvl w:ilvl="0">
      <w:start w:val="1"/>
      <w:numFmt w:val="decimal"/>
      <w:lvlText w:val="150.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208A050E"/>
    <w:multiLevelType w:val="multilevel"/>
    <w:tmpl w:val="8DD4A8F2"/>
    <w:lvl w:ilvl="0">
      <w:start w:val="1"/>
      <w:numFmt w:val="decimal"/>
      <w:lvlText w:val="136.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15:restartNumberingAfterBreak="0">
    <w:nsid w:val="208C4388"/>
    <w:multiLevelType w:val="hybridMultilevel"/>
    <w:tmpl w:val="137CF288"/>
    <w:lvl w:ilvl="0" w:tplc="E0744610">
      <w:start w:val="1"/>
      <w:numFmt w:val="bullet"/>
      <w:lvlText w:val=""/>
      <w:lvlJc w:val="left"/>
      <w:pPr>
        <w:ind w:left="805" w:hanging="360"/>
      </w:pPr>
      <w:rPr>
        <w:rFonts w:ascii="Wingdings" w:hAnsi="Wingdings" w:hint="default"/>
        <w:color w:val="auto"/>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3" w15:restartNumberingAfterBreak="0">
    <w:nsid w:val="20CA24CA"/>
    <w:multiLevelType w:val="multilevel"/>
    <w:tmpl w:val="9D74FD78"/>
    <w:lvl w:ilvl="0">
      <w:start w:val="1"/>
      <w:numFmt w:val="decimal"/>
      <w:lvlText w:val="163.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214F06E3"/>
    <w:multiLevelType w:val="multilevel"/>
    <w:tmpl w:val="5B52E0D4"/>
    <w:lvl w:ilvl="0">
      <w:start w:val="1"/>
      <w:numFmt w:val="decimal"/>
      <w:lvlText w:val="14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15:restartNumberingAfterBreak="0">
    <w:nsid w:val="217B30D3"/>
    <w:multiLevelType w:val="multilevel"/>
    <w:tmpl w:val="48E4C074"/>
    <w:lvl w:ilvl="0">
      <w:start w:val="13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start w:val="1"/>
      <w:numFmt w:val="decimal"/>
      <w:lvlText w:val="%1.%2.%3.%4.%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15:restartNumberingAfterBreak="0">
    <w:nsid w:val="21880F7E"/>
    <w:multiLevelType w:val="multilevel"/>
    <w:tmpl w:val="46243684"/>
    <w:lvl w:ilvl="0">
      <w:start w:val="1"/>
      <w:numFmt w:val="decimal"/>
      <w:lvlText w:val="150.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15:restartNumberingAfterBreak="0">
    <w:nsid w:val="21C24975"/>
    <w:multiLevelType w:val="multilevel"/>
    <w:tmpl w:val="35289B16"/>
    <w:lvl w:ilvl="0">
      <w:start w:val="2"/>
      <w:numFmt w:val="decimal"/>
      <w:lvlText w:val="148.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21C54350"/>
    <w:multiLevelType w:val="multilevel"/>
    <w:tmpl w:val="C51C5E4C"/>
    <w:lvl w:ilvl="0">
      <w:start w:val="1"/>
      <w:numFmt w:val="decimal"/>
      <w:lvlText w:val="163.3.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15:restartNumberingAfterBreak="0">
    <w:nsid w:val="21C70070"/>
    <w:multiLevelType w:val="multilevel"/>
    <w:tmpl w:val="8A1E108E"/>
    <w:lvl w:ilvl="0">
      <w:start w:val="1"/>
      <w:numFmt w:val="decimal"/>
      <w:lvlText w:val="13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21FA30EC"/>
    <w:multiLevelType w:val="hybridMultilevel"/>
    <w:tmpl w:val="22C2C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23D23F6"/>
    <w:multiLevelType w:val="multilevel"/>
    <w:tmpl w:val="CF64D7D2"/>
    <w:lvl w:ilvl="0">
      <w:start w:val="1"/>
      <w:numFmt w:val="decimal"/>
      <w:lvlText w:val="161.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15:restartNumberingAfterBreak="0">
    <w:nsid w:val="226066B6"/>
    <w:multiLevelType w:val="hybridMultilevel"/>
    <w:tmpl w:val="4998A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2733B70"/>
    <w:multiLevelType w:val="multilevel"/>
    <w:tmpl w:val="607A98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15:restartNumberingAfterBreak="0">
    <w:nsid w:val="22A139E6"/>
    <w:multiLevelType w:val="multilevel"/>
    <w:tmpl w:val="65305848"/>
    <w:lvl w:ilvl="0">
      <w:start w:val="1"/>
      <w:numFmt w:val="decimal"/>
      <w:lvlText w:val="152.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15:restartNumberingAfterBreak="0">
    <w:nsid w:val="22E262E9"/>
    <w:multiLevelType w:val="multilevel"/>
    <w:tmpl w:val="9D487F5E"/>
    <w:lvl w:ilvl="0">
      <w:start w:val="1"/>
      <w:numFmt w:val="decimal"/>
      <w:lvlText w:val="163.8.1.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15:restartNumberingAfterBreak="0">
    <w:nsid w:val="233D22A0"/>
    <w:multiLevelType w:val="multilevel"/>
    <w:tmpl w:val="2662DD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15:restartNumberingAfterBreak="0">
    <w:nsid w:val="238C5FC9"/>
    <w:multiLevelType w:val="multilevel"/>
    <w:tmpl w:val="14649BB0"/>
    <w:lvl w:ilvl="0">
      <w:start w:val="1"/>
      <w:numFmt w:val="decimal"/>
      <w:lvlText w:val="150.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15:restartNumberingAfterBreak="0">
    <w:nsid w:val="24A64087"/>
    <w:multiLevelType w:val="multilevel"/>
    <w:tmpl w:val="55005164"/>
    <w:lvl w:ilvl="0">
      <w:start w:val="3"/>
      <w:numFmt w:val="decimal"/>
      <w:lvlText w:val="1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15:restartNumberingAfterBreak="0">
    <w:nsid w:val="253F100C"/>
    <w:multiLevelType w:val="multilevel"/>
    <w:tmpl w:val="D7DA3F96"/>
    <w:lvl w:ilvl="0">
      <w:start w:val="1"/>
      <w:numFmt w:val="decimal"/>
      <w:lvlText w:val="150.3.3.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15:restartNumberingAfterBreak="0">
    <w:nsid w:val="257A7D7D"/>
    <w:multiLevelType w:val="multilevel"/>
    <w:tmpl w:val="054A3232"/>
    <w:lvl w:ilvl="0">
      <w:start w:val="1"/>
      <w:numFmt w:val="decimal"/>
      <w:lvlText w:val="150.9.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15:restartNumberingAfterBreak="0">
    <w:nsid w:val="258C2C7F"/>
    <w:multiLevelType w:val="multilevel"/>
    <w:tmpl w:val="C8A61706"/>
    <w:lvl w:ilvl="0">
      <w:start w:val="1"/>
      <w:numFmt w:val="decimal"/>
      <w:lvlText w:val="152.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15:restartNumberingAfterBreak="0">
    <w:nsid w:val="258F13D3"/>
    <w:multiLevelType w:val="hybridMultilevel"/>
    <w:tmpl w:val="096857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5E20846"/>
    <w:multiLevelType w:val="multilevel"/>
    <w:tmpl w:val="A198B020"/>
    <w:lvl w:ilvl="0">
      <w:start w:val="2"/>
      <w:numFmt w:val="decimal"/>
      <w:lvlText w:val="163.8.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15:restartNumberingAfterBreak="0">
    <w:nsid w:val="264A2906"/>
    <w:multiLevelType w:val="multilevel"/>
    <w:tmpl w:val="996A2566"/>
    <w:lvl w:ilvl="0">
      <w:start w:val="1"/>
      <w:numFmt w:val="decimal"/>
      <w:lvlText w:val="146.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15:restartNumberingAfterBreak="0">
    <w:nsid w:val="266C4625"/>
    <w:multiLevelType w:val="multilevel"/>
    <w:tmpl w:val="9B16200C"/>
    <w:lvl w:ilvl="0">
      <w:start w:val="1"/>
      <w:numFmt w:val="decimal"/>
      <w:lvlText w:val="15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15:restartNumberingAfterBreak="0">
    <w:nsid w:val="26AD6DA2"/>
    <w:multiLevelType w:val="hybridMultilevel"/>
    <w:tmpl w:val="D0BC6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26CC09D8"/>
    <w:multiLevelType w:val="multilevel"/>
    <w:tmpl w:val="06AEC4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15:restartNumberingAfterBreak="0">
    <w:nsid w:val="26FB153A"/>
    <w:multiLevelType w:val="multilevel"/>
    <w:tmpl w:val="6388DBBC"/>
    <w:lvl w:ilvl="0">
      <w:start w:val="1"/>
      <w:numFmt w:val="decimal"/>
      <w:lvlText w:val="15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15:restartNumberingAfterBreak="0">
    <w:nsid w:val="270D64BD"/>
    <w:multiLevelType w:val="multilevel"/>
    <w:tmpl w:val="5BD0CFEE"/>
    <w:lvl w:ilvl="0">
      <w:start w:val="4"/>
      <w:numFmt w:val="decimal"/>
      <w:lvlText w:val="14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0" w15:restartNumberingAfterBreak="0">
    <w:nsid w:val="27C57D29"/>
    <w:multiLevelType w:val="multilevel"/>
    <w:tmpl w:val="8D6842CE"/>
    <w:lvl w:ilvl="0">
      <w:start w:val="1"/>
      <w:numFmt w:val="decimal"/>
      <w:lvlText w:val="16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15:restartNumberingAfterBreak="0">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8046B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82845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82F5557"/>
    <w:multiLevelType w:val="multilevel"/>
    <w:tmpl w:val="BBD2F680"/>
    <w:lvl w:ilvl="0">
      <w:start w:val="1"/>
      <w:numFmt w:val="decimal"/>
      <w:lvlText w:val="163.4.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15:restartNumberingAfterBreak="0">
    <w:nsid w:val="28975AE1"/>
    <w:multiLevelType w:val="multilevel"/>
    <w:tmpl w:val="ECB68A9C"/>
    <w:lvl w:ilvl="0">
      <w:start w:val="1"/>
      <w:numFmt w:val="decimal"/>
      <w:lvlText w:val="15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15:restartNumberingAfterBreak="0">
    <w:nsid w:val="29240480"/>
    <w:multiLevelType w:val="multilevel"/>
    <w:tmpl w:val="906A9B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15:restartNumberingAfterBreak="0">
    <w:nsid w:val="29916671"/>
    <w:multiLevelType w:val="multilevel"/>
    <w:tmpl w:val="CE38DA8A"/>
    <w:lvl w:ilvl="0">
      <w:start w:val="1"/>
      <w:numFmt w:val="decimal"/>
      <w:lvlText w:val="16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15:restartNumberingAfterBreak="0">
    <w:nsid w:val="29AD0A83"/>
    <w:multiLevelType w:val="hybridMultilevel"/>
    <w:tmpl w:val="EBCA3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29CD5852"/>
    <w:multiLevelType w:val="multilevel"/>
    <w:tmpl w:val="1EA89EA0"/>
    <w:lvl w:ilvl="0">
      <w:start w:val="1"/>
      <w:numFmt w:val="decimal"/>
      <w:lvlText w:val="150.5.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15:restartNumberingAfterBreak="0">
    <w:nsid w:val="2A0F2B54"/>
    <w:multiLevelType w:val="multilevel"/>
    <w:tmpl w:val="CC64B8CA"/>
    <w:lvl w:ilvl="0">
      <w:start w:val="1"/>
      <w:numFmt w:val="decimal"/>
      <w:lvlText w:val="151.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15:restartNumberingAfterBreak="0">
    <w:nsid w:val="2A140706"/>
    <w:multiLevelType w:val="multilevel"/>
    <w:tmpl w:val="54325908"/>
    <w:lvl w:ilvl="0">
      <w:start w:val="1"/>
      <w:numFmt w:val="decimal"/>
      <w:lvlText w:val="161.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3" w15:restartNumberingAfterBreak="0">
    <w:nsid w:val="2ADB5A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AFC3C3B"/>
    <w:multiLevelType w:val="multilevel"/>
    <w:tmpl w:val="79FC24F6"/>
    <w:lvl w:ilvl="0">
      <w:start w:val="1"/>
      <w:numFmt w:val="decimal"/>
      <w:lvlText w:val="14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15:restartNumberingAfterBreak="0">
    <w:nsid w:val="2B0E764C"/>
    <w:multiLevelType w:val="multilevel"/>
    <w:tmpl w:val="282444A0"/>
    <w:lvl w:ilvl="0">
      <w:start w:val="1"/>
      <w:numFmt w:val="decimal"/>
      <w:lvlText w:val="163.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15:restartNumberingAfterBreak="0">
    <w:nsid w:val="2BC02D12"/>
    <w:multiLevelType w:val="multilevel"/>
    <w:tmpl w:val="B2F6F5DE"/>
    <w:lvl w:ilvl="0">
      <w:start w:val="1"/>
      <w:numFmt w:val="decimal"/>
      <w:lvlText w:val="150.6.%1."/>
      <w:lvlJc w:val="left"/>
      <w:pPr>
        <w:ind w:left="568"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15:restartNumberingAfterBreak="0">
    <w:nsid w:val="2BCB35AD"/>
    <w:multiLevelType w:val="multilevel"/>
    <w:tmpl w:val="E4B4702C"/>
    <w:lvl w:ilvl="0">
      <w:start w:val="5"/>
      <w:numFmt w:val="decimal"/>
      <w:lvlText w:val="%1."/>
      <w:lvlJc w:val="left"/>
      <w:pPr>
        <w:ind w:left="480" w:hanging="480"/>
      </w:pPr>
      <w:rPr>
        <w:rFonts w:hint="default"/>
        <w:b/>
      </w:rPr>
    </w:lvl>
    <w:lvl w:ilvl="1">
      <w:start w:val="18"/>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8" w15:restartNumberingAfterBreak="0">
    <w:nsid w:val="2C2F428F"/>
    <w:multiLevelType w:val="hybridMultilevel"/>
    <w:tmpl w:val="67EE7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C7D6D16"/>
    <w:multiLevelType w:val="multilevel"/>
    <w:tmpl w:val="8A929242"/>
    <w:lvl w:ilvl="0">
      <w:start w:val="1"/>
      <w:numFmt w:val="decimal"/>
      <w:lvlText w:val="150.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15:restartNumberingAfterBreak="0">
    <w:nsid w:val="2CB43310"/>
    <w:multiLevelType w:val="multilevel"/>
    <w:tmpl w:val="585E5F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2D8F7578"/>
    <w:multiLevelType w:val="multilevel"/>
    <w:tmpl w:val="C78E1BB0"/>
    <w:lvl w:ilvl="0">
      <w:start w:val="1"/>
      <w:numFmt w:val="decimal"/>
      <w:lvlText w:val="163.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15:restartNumberingAfterBreak="0">
    <w:nsid w:val="2DA377AC"/>
    <w:multiLevelType w:val="multilevel"/>
    <w:tmpl w:val="2D4AD316"/>
    <w:lvl w:ilvl="0">
      <w:start w:val="1"/>
      <w:numFmt w:val="decimal"/>
      <w:lvlText w:val="150.4.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15:restartNumberingAfterBreak="0">
    <w:nsid w:val="2DF3109B"/>
    <w:multiLevelType w:val="multilevel"/>
    <w:tmpl w:val="DDA6CDEC"/>
    <w:lvl w:ilvl="0">
      <w:start w:val="1"/>
      <w:numFmt w:val="decimal"/>
      <w:lvlText w:val="150.7.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15:restartNumberingAfterBreak="0">
    <w:nsid w:val="2E344F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E650A95"/>
    <w:multiLevelType w:val="multilevel"/>
    <w:tmpl w:val="0AEA165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8" w15:restartNumberingAfterBreak="0">
    <w:nsid w:val="2E6E663E"/>
    <w:multiLevelType w:val="multilevel"/>
    <w:tmpl w:val="A8B0187C"/>
    <w:lvl w:ilvl="0">
      <w:start w:val="6"/>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15:restartNumberingAfterBreak="0">
    <w:nsid w:val="2EB76195"/>
    <w:multiLevelType w:val="multilevel"/>
    <w:tmpl w:val="779E7FC0"/>
    <w:lvl w:ilvl="0">
      <w:start w:val="1"/>
      <w:numFmt w:val="decimal"/>
      <w:lvlText w:val="16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15:restartNumberingAfterBreak="0">
    <w:nsid w:val="2EEA79D9"/>
    <w:multiLevelType w:val="multilevel"/>
    <w:tmpl w:val="A906B7AA"/>
    <w:lvl w:ilvl="0">
      <w:start w:val="1"/>
      <w:numFmt w:val="decimal"/>
      <w:lvlText w:val="152.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15:restartNumberingAfterBreak="0">
    <w:nsid w:val="2F157697"/>
    <w:multiLevelType w:val="multilevel"/>
    <w:tmpl w:val="B3CC09CA"/>
    <w:lvl w:ilvl="0">
      <w:start w:val="1"/>
      <w:numFmt w:val="decimal"/>
      <w:lvlText w:val="151.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15:restartNumberingAfterBreak="0">
    <w:nsid w:val="2F952F93"/>
    <w:multiLevelType w:val="multilevel"/>
    <w:tmpl w:val="3D92609C"/>
    <w:lvl w:ilvl="0">
      <w:start w:val="1"/>
      <w:numFmt w:val="decimal"/>
      <w:lvlText w:val="146.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3" w15:restartNumberingAfterBreak="0">
    <w:nsid w:val="2FBA3CF8"/>
    <w:multiLevelType w:val="multilevel"/>
    <w:tmpl w:val="D37CB33E"/>
    <w:lvl w:ilvl="0">
      <w:start w:val="1"/>
      <w:numFmt w:val="decimal"/>
      <w:lvlText w:val="150.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15:restartNumberingAfterBreak="0">
    <w:nsid w:val="2FE824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00F654A"/>
    <w:multiLevelType w:val="multilevel"/>
    <w:tmpl w:val="5734D85C"/>
    <w:lvl w:ilvl="0">
      <w:start w:val="1"/>
      <w:numFmt w:val="decimal"/>
      <w:lvlText w:val="146.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15:restartNumberingAfterBreak="0">
    <w:nsid w:val="30AB539D"/>
    <w:multiLevelType w:val="multilevel"/>
    <w:tmpl w:val="AD2AAA1A"/>
    <w:lvl w:ilvl="0">
      <w:start w:val="1"/>
      <w:numFmt w:val="decimal"/>
      <w:lvlText w:val="16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15:restartNumberingAfterBreak="0">
    <w:nsid w:val="31055924"/>
    <w:multiLevelType w:val="multilevel"/>
    <w:tmpl w:val="E8B884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15:restartNumberingAfterBreak="0">
    <w:nsid w:val="310B2135"/>
    <w:multiLevelType w:val="multilevel"/>
    <w:tmpl w:val="3DCACB90"/>
    <w:lvl w:ilvl="0">
      <w:start w:val="1"/>
      <w:numFmt w:val="decimal"/>
      <w:lvlText w:val="151.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15:restartNumberingAfterBreak="0">
    <w:nsid w:val="317C2959"/>
    <w:multiLevelType w:val="multilevel"/>
    <w:tmpl w:val="0D70BE1A"/>
    <w:lvl w:ilvl="0">
      <w:start w:val="3"/>
      <w:numFmt w:val="decimal"/>
      <w:lvlText w:val="146.5.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15:restartNumberingAfterBreak="0">
    <w:nsid w:val="3184620D"/>
    <w:multiLevelType w:val="multilevel"/>
    <w:tmpl w:val="8A8EFC62"/>
    <w:lvl w:ilvl="0">
      <w:start w:val="2"/>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1" w15:restartNumberingAfterBreak="0">
    <w:nsid w:val="31DF655E"/>
    <w:multiLevelType w:val="hybridMultilevel"/>
    <w:tmpl w:val="0CEAED52"/>
    <w:lvl w:ilvl="0" w:tplc="6AEC76F0">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2" w15:restartNumberingAfterBreak="0">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2704325"/>
    <w:multiLevelType w:val="multilevel"/>
    <w:tmpl w:val="2E70FB88"/>
    <w:lvl w:ilvl="0">
      <w:start w:val="2"/>
      <w:numFmt w:val="decimal"/>
      <w:lvlText w:val="%1."/>
      <w:lvlJc w:val="left"/>
      <w:pPr>
        <w:ind w:left="360" w:hanging="360"/>
      </w:pPr>
      <w:rPr>
        <w:rFonts w:hint="default"/>
        <w:b w:val="0"/>
      </w:rPr>
    </w:lvl>
    <w:lvl w:ilvl="1">
      <w:start w:val="4"/>
      <w:numFmt w:val="decimal"/>
      <w:lvlText w:val="%1.%2."/>
      <w:lvlJc w:val="left"/>
      <w:pPr>
        <w:ind w:left="1288" w:hanging="720"/>
      </w:pPr>
      <w:rPr>
        <w:rFonts w:hint="default"/>
        <w:b/>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072" w:hanging="1800"/>
      </w:pPr>
      <w:rPr>
        <w:rFonts w:hint="default"/>
        <w:b w:val="0"/>
      </w:rPr>
    </w:lvl>
  </w:abstractNum>
  <w:abstractNum w:abstractNumId="194" w15:restartNumberingAfterBreak="0">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30508D0"/>
    <w:multiLevelType w:val="multilevel"/>
    <w:tmpl w:val="F69EA13E"/>
    <w:lvl w:ilvl="0">
      <w:start w:val="1"/>
      <w:numFmt w:val="decimal"/>
      <w:lvlText w:val="150.8.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15:restartNumberingAfterBreak="0">
    <w:nsid w:val="335B70C0"/>
    <w:multiLevelType w:val="multilevel"/>
    <w:tmpl w:val="6444FB76"/>
    <w:lvl w:ilvl="0">
      <w:start w:val="1"/>
      <w:numFmt w:val="decimal"/>
      <w:lvlText w:val="146.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337F5A87"/>
    <w:multiLevelType w:val="multilevel"/>
    <w:tmpl w:val="F61642EE"/>
    <w:lvl w:ilvl="0">
      <w:start w:val="1"/>
      <w:numFmt w:val="decimal"/>
      <w:lvlText w:val="15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15:restartNumberingAfterBreak="0">
    <w:nsid w:val="347C4659"/>
    <w:multiLevelType w:val="multilevel"/>
    <w:tmpl w:val="E2187428"/>
    <w:lvl w:ilvl="0">
      <w:start w:val="1"/>
      <w:numFmt w:val="decimal"/>
      <w:lvlText w:val="16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0" w15:restartNumberingAfterBreak="0">
    <w:nsid w:val="34DF05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5454705"/>
    <w:multiLevelType w:val="multilevel"/>
    <w:tmpl w:val="AD1A71DE"/>
    <w:lvl w:ilvl="0">
      <w:start w:val="1"/>
      <w:numFmt w:val="decimal"/>
      <w:lvlText w:val="163.6.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15:restartNumberingAfterBreak="0">
    <w:nsid w:val="356F2B93"/>
    <w:multiLevelType w:val="multilevel"/>
    <w:tmpl w:val="19F40810"/>
    <w:lvl w:ilvl="0">
      <w:start w:val="1"/>
      <w:numFmt w:val="decimal"/>
      <w:lvlText w:val="146.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15:restartNumberingAfterBreak="0">
    <w:nsid w:val="35D26D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5DE41D6"/>
    <w:multiLevelType w:val="multilevel"/>
    <w:tmpl w:val="BEE4E526"/>
    <w:lvl w:ilvl="0">
      <w:start w:val="18"/>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15:restartNumberingAfterBreak="0">
    <w:nsid w:val="35DE4A38"/>
    <w:multiLevelType w:val="hybridMultilevel"/>
    <w:tmpl w:val="2ECA8444"/>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6051C5C"/>
    <w:multiLevelType w:val="multilevel"/>
    <w:tmpl w:val="3CE69D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7" w15:restartNumberingAfterBreak="0">
    <w:nsid w:val="361E60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65B7728"/>
    <w:multiLevelType w:val="multilevel"/>
    <w:tmpl w:val="4A04D062"/>
    <w:lvl w:ilvl="0">
      <w:start w:val="1"/>
      <w:numFmt w:val="decimal"/>
      <w:lvlText w:val="15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15:restartNumberingAfterBreak="0">
    <w:nsid w:val="366928E9"/>
    <w:multiLevelType w:val="multilevel"/>
    <w:tmpl w:val="3BE057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0" w15:restartNumberingAfterBreak="0">
    <w:nsid w:val="36D00818"/>
    <w:multiLevelType w:val="multilevel"/>
    <w:tmpl w:val="6BF64654"/>
    <w:lvl w:ilvl="0">
      <w:start w:val="1"/>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1" w15:restartNumberingAfterBreak="0">
    <w:nsid w:val="36D07CE5"/>
    <w:multiLevelType w:val="multilevel"/>
    <w:tmpl w:val="6D6425DA"/>
    <w:lvl w:ilvl="0">
      <w:start w:val="1"/>
      <w:numFmt w:val="decimal"/>
      <w:lvlText w:val="152.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15:restartNumberingAfterBreak="0">
    <w:nsid w:val="371E277E"/>
    <w:multiLevelType w:val="hybridMultilevel"/>
    <w:tmpl w:val="78C2118C"/>
    <w:lvl w:ilvl="0" w:tplc="6D8C370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3" w15:restartNumberingAfterBreak="0">
    <w:nsid w:val="37306917"/>
    <w:multiLevelType w:val="hybridMultilevel"/>
    <w:tmpl w:val="AF8C4410"/>
    <w:lvl w:ilvl="0" w:tplc="AEA68C94">
      <w:numFmt w:val="bullet"/>
      <w:lvlText w:val="-"/>
      <w:lvlJc w:val="left"/>
      <w:pPr>
        <w:ind w:left="3" w:hanging="248"/>
      </w:pPr>
      <w:rPr>
        <w:rFonts w:ascii="Times New Roman" w:eastAsia="Times New Roman" w:hAnsi="Times New Roman" w:cs="Times New Roman" w:hint="default"/>
        <w:b w:val="0"/>
        <w:bCs w:val="0"/>
        <w:i w:val="0"/>
        <w:iCs w:val="0"/>
        <w:spacing w:val="0"/>
        <w:w w:val="97"/>
        <w:sz w:val="24"/>
        <w:szCs w:val="24"/>
        <w:lang w:val="ru-RU" w:eastAsia="en-US" w:bidi="ar-SA"/>
      </w:rPr>
    </w:lvl>
    <w:lvl w:ilvl="1" w:tplc="82FECF2E">
      <w:numFmt w:val="bullet"/>
      <w:lvlText w:val="•"/>
      <w:lvlJc w:val="left"/>
      <w:pPr>
        <w:ind w:left="583" w:hanging="248"/>
      </w:pPr>
      <w:rPr>
        <w:rFonts w:hint="default"/>
        <w:lang w:val="ru-RU" w:eastAsia="en-US" w:bidi="ar-SA"/>
      </w:rPr>
    </w:lvl>
    <w:lvl w:ilvl="2" w:tplc="97B69754">
      <w:numFmt w:val="bullet"/>
      <w:lvlText w:val="•"/>
      <w:lvlJc w:val="left"/>
      <w:pPr>
        <w:ind w:left="1167" w:hanging="248"/>
      </w:pPr>
      <w:rPr>
        <w:rFonts w:hint="default"/>
        <w:lang w:val="ru-RU" w:eastAsia="en-US" w:bidi="ar-SA"/>
      </w:rPr>
    </w:lvl>
    <w:lvl w:ilvl="3" w:tplc="D61816E2">
      <w:numFmt w:val="bullet"/>
      <w:lvlText w:val="•"/>
      <w:lvlJc w:val="left"/>
      <w:pPr>
        <w:ind w:left="1751" w:hanging="248"/>
      </w:pPr>
      <w:rPr>
        <w:rFonts w:hint="default"/>
        <w:lang w:val="ru-RU" w:eastAsia="en-US" w:bidi="ar-SA"/>
      </w:rPr>
    </w:lvl>
    <w:lvl w:ilvl="4" w:tplc="5A001E7A">
      <w:numFmt w:val="bullet"/>
      <w:lvlText w:val="•"/>
      <w:lvlJc w:val="left"/>
      <w:pPr>
        <w:ind w:left="2335" w:hanging="248"/>
      </w:pPr>
      <w:rPr>
        <w:rFonts w:hint="default"/>
        <w:lang w:val="ru-RU" w:eastAsia="en-US" w:bidi="ar-SA"/>
      </w:rPr>
    </w:lvl>
    <w:lvl w:ilvl="5" w:tplc="8A36DFBE">
      <w:numFmt w:val="bullet"/>
      <w:lvlText w:val="•"/>
      <w:lvlJc w:val="left"/>
      <w:pPr>
        <w:ind w:left="2919" w:hanging="248"/>
      </w:pPr>
      <w:rPr>
        <w:rFonts w:hint="default"/>
        <w:lang w:val="ru-RU" w:eastAsia="en-US" w:bidi="ar-SA"/>
      </w:rPr>
    </w:lvl>
    <w:lvl w:ilvl="6" w:tplc="0E72A3CE">
      <w:numFmt w:val="bullet"/>
      <w:lvlText w:val="•"/>
      <w:lvlJc w:val="left"/>
      <w:pPr>
        <w:ind w:left="3502" w:hanging="248"/>
      </w:pPr>
      <w:rPr>
        <w:rFonts w:hint="default"/>
        <w:lang w:val="ru-RU" w:eastAsia="en-US" w:bidi="ar-SA"/>
      </w:rPr>
    </w:lvl>
    <w:lvl w:ilvl="7" w:tplc="C1B6DDBC">
      <w:numFmt w:val="bullet"/>
      <w:lvlText w:val="•"/>
      <w:lvlJc w:val="left"/>
      <w:pPr>
        <w:ind w:left="4086" w:hanging="248"/>
      </w:pPr>
      <w:rPr>
        <w:rFonts w:hint="default"/>
        <w:lang w:val="ru-RU" w:eastAsia="en-US" w:bidi="ar-SA"/>
      </w:rPr>
    </w:lvl>
    <w:lvl w:ilvl="8" w:tplc="10722404">
      <w:numFmt w:val="bullet"/>
      <w:lvlText w:val="•"/>
      <w:lvlJc w:val="left"/>
      <w:pPr>
        <w:ind w:left="4670" w:hanging="248"/>
      </w:pPr>
      <w:rPr>
        <w:rFonts w:hint="default"/>
        <w:lang w:val="ru-RU" w:eastAsia="en-US" w:bidi="ar-SA"/>
      </w:rPr>
    </w:lvl>
  </w:abstractNum>
  <w:abstractNum w:abstractNumId="214" w15:restartNumberingAfterBreak="0">
    <w:nsid w:val="378D5F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7DB1D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7DE0B42"/>
    <w:multiLevelType w:val="multilevel"/>
    <w:tmpl w:val="4C26B108"/>
    <w:lvl w:ilvl="0">
      <w:start w:val="1"/>
      <w:numFmt w:val="decimal"/>
      <w:lvlText w:val="148.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15:restartNumberingAfterBreak="0">
    <w:nsid w:val="38706639"/>
    <w:multiLevelType w:val="multilevel"/>
    <w:tmpl w:val="C7685C5C"/>
    <w:lvl w:ilvl="0">
      <w:start w:val="1"/>
      <w:numFmt w:val="decimal"/>
      <w:lvlText w:val="150.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15:restartNumberingAfterBreak="0">
    <w:nsid w:val="388A3247"/>
    <w:multiLevelType w:val="hybridMultilevel"/>
    <w:tmpl w:val="329295B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8D042B4"/>
    <w:multiLevelType w:val="multilevel"/>
    <w:tmpl w:val="E67811C6"/>
    <w:lvl w:ilvl="0">
      <w:start w:val="1"/>
      <w:numFmt w:val="decimal"/>
      <w:lvlText w:val="162.3.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15:restartNumberingAfterBreak="0">
    <w:nsid w:val="39134417"/>
    <w:multiLevelType w:val="multilevel"/>
    <w:tmpl w:val="19C279C0"/>
    <w:lvl w:ilvl="0">
      <w:start w:val="1"/>
      <w:numFmt w:val="decimal"/>
      <w:lvlText w:val="15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15:restartNumberingAfterBreak="0">
    <w:nsid w:val="39EB2F37"/>
    <w:multiLevelType w:val="multilevel"/>
    <w:tmpl w:val="F3D4BAA4"/>
    <w:lvl w:ilvl="0">
      <w:start w:val="1"/>
      <w:numFmt w:val="decimal"/>
      <w:lvlText w:val="152.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15:restartNumberingAfterBreak="0">
    <w:nsid w:val="3AAE6711"/>
    <w:multiLevelType w:val="multilevel"/>
    <w:tmpl w:val="BD864F0A"/>
    <w:lvl w:ilvl="0">
      <w:start w:val="1"/>
      <w:numFmt w:val="decimal"/>
      <w:lvlText w:val="15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15:restartNumberingAfterBreak="0">
    <w:nsid w:val="3B1C52A6"/>
    <w:multiLevelType w:val="multilevel"/>
    <w:tmpl w:val="DDCA4EF0"/>
    <w:lvl w:ilvl="0">
      <w:start w:val="1"/>
      <w:numFmt w:val="decimal"/>
      <w:lvlText w:val="15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15:restartNumberingAfterBreak="0">
    <w:nsid w:val="3B237956"/>
    <w:multiLevelType w:val="multilevel"/>
    <w:tmpl w:val="46F6DB26"/>
    <w:lvl w:ilvl="0">
      <w:start w:val="1"/>
      <w:numFmt w:val="decimal"/>
      <w:lvlText w:val="150.7.2.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5" w15:restartNumberingAfterBreak="0">
    <w:nsid w:val="3B526B6D"/>
    <w:multiLevelType w:val="multilevel"/>
    <w:tmpl w:val="D9C01350"/>
    <w:lvl w:ilvl="0">
      <w:start w:val="1"/>
      <w:numFmt w:val="decimal"/>
      <w:lvlText w:val="153.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6" w15:restartNumberingAfterBreak="0">
    <w:nsid w:val="3B642594"/>
    <w:multiLevelType w:val="multilevel"/>
    <w:tmpl w:val="316A247A"/>
    <w:lvl w:ilvl="0">
      <w:start w:val="1"/>
      <w:numFmt w:val="decimal"/>
      <w:lvlText w:val="152.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7" w15:restartNumberingAfterBreak="0">
    <w:nsid w:val="3B782783"/>
    <w:multiLevelType w:val="multilevel"/>
    <w:tmpl w:val="641C15B8"/>
    <w:lvl w:ilvl="0">
      <w:start w:val="1"/>
      <w:numFmt w:val="decimal"/>
      <w:lvlText w:val="161.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15:restartNumberingAfterBreak="0">
    <w:nsid w:val="3B93316A"/>
    <w:multiLevelType w:val="multilevel"/>
    <w:tmpl w:val="FF34346C"/>
    <w:lvl w:ilvl="0">
      <w:start w:val="1"/>
      <w:numFmt w:val="decimal"/>
      <w:lvlText w:val="150.8.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15:restartNumberingAfterBreak="0">
    <w:nsid w:val="3BCC4068"/>
    <w:multiLevelType w:val="multilevel"/>
    <w:tmpl w:val="D05E2AAE"/>
    <w:lvl w:ilvl="0">
      <w:start w:val="1"/>
      <w:numFmt w:val="decimal"/>
      <w:lvlText w:val="146.5.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15:restartNumberingAfterBreak="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3BD21717"/>
    <w:multiLevelType w:val="multilevel"/>
    <w:tmpl w:val="0F8CB468"/>
    <w:lvl w:ilvl="0">
      <w:start w:val="1"/>
      <w:numFmt w:val="decimal"/>
      <w:lvlText w:val="150.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15:restartNumberingAfterBreak="0">
    <w:nsid w:val="3CD5037E"/>
    <w:multiLevelType w:val="multilevel"/>
    <w:tmpl w:val="7DF4633E"/>
    <w:lvl w:ilvl="0">
      <w:start w:val="1"/>
      <w:numFmt w:val="decimal"/>
      <w:lvlText w:val="147.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15:restartNumberingAfterBreak="0">
    <w:nsid w:val="3CEF4C8F"/>
    <w:multiLevelType w:val="multilevel"/>
    <w:tmpl w:val="97A41588"/>
    <w:lvl w:ilvl="0">
      <w:start w:val="2"/>
      <w:numFmt w:val="decimal"/>
      <w:lvlText w:val="15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15:restartNumberingAfterBreak="0">
    <w:nsid w:val="3DD70F36"/>
    <w:multiLevelType w:val="multilevel"/>
    <w:tmpl w:val="354E6CB0"/>
    <w:lvl w:ilvl="0">
      <w:start w:val="1"/>
      <w:numFmt w:val="decimal"/>
      <w:lvlText w:val="148.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15:restartNumberingAfterBreak="0">
    <w:nsid w:val="3DDA1C45"/>
    <w:multiLevelType w:val="multilevel"/>
    <w:tmpl w:val="DA6C1164"/>
    <w:lvl w:ilvl="0">
      <w:start w:val="1"/>
      <w:numFmt w:val="decimal"/>
      <w:lvlText w:val="159.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15:restartNumberingAfterBreak="0">
    <w:nsid w:val="3E212F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F862649"/>
    <w:multiLevelType w:val="multilevel"/>
    <w:tmpl w:val="DEE803C8"/>
    <w:lvl w:ilvl="0">
      <w:start w:val="1"/>
      <w:numFmt w:val="decimal"/>
      <w:lvlText w:val="150.8.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15:restartNumberingAfterBreak="0">
    <w:nsid w:val="3F8B76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FA847AB"/>
    <w:multiLevelType w:val="hybridMultilevel"/>
    <w:tmpl w:val="55F02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FBE2EC3"/>
    <w:multiLevelType w:val="multilevel"/>
    <w:tmpl w:val="016E154A"/>
    <w:lvl w:ilvl="0">
      <w:start w:val="1"/>
      <w:numFmt w:val="decimal"/>
      <w:lvlText w:val="14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1" w15:restartNumberingAfterBreak="0">
    <w:nsid w:val="3FD34F82"/>
    <w:multiLevelType w:val="multilevel"/>
    <w:tmpl w:val="AF5841C8"/>
    <w:lvl w:ilvl="0">
      <w:start w:val="1"/>
      <w:numFmt w:val="decimal"/>
      <w:lvlText w:val="15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15:restartNumberingAfterBreak="0">
    <w:nsid w:val="3FFA0B2A"/>
    <w:multiLevelType w:val="hybridMultilevel"/>
    <w:tmpl w:val="19E84E90"/>
    <w:lvl w:ilvl="0" w:tplc="04190001">
      <w:start w:val="1"/>
      <w:numFmt w:val="bullet"/>
      <w:lvlText w:val=""/>
      <w:lvlJc w:val="left"/>
      <w:pPr>
        <w:ind w:left="720" w:hanging="360"/>
      </w:pPr>
      <w:rPr>
        <w:rFonts w:ascii="Symbol" w:hAnsi="Symbol" w:hint="default"/>
      </w:rPr>
    </w:lvl>
    <w:lvl w:ilvl="1" w:tplc="50E84F4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0571378"/>
    <w:multiLevelType w:val="hybridMultilevel"/>
    <w:tmpl w:val="3BD496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089089B"/>
    <w:multiLevelType w:val="hybridMultilevel"/>
    <w:tmpl w:val="A546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0D157AF"/>
    <w:multiLevelType w:val="multilevel"/>
    <w:tmpl w:val="04F8F9F0"/>
    <w:lvl w:ilvl="0">
      <w:start w:val="1"/>
      <w:numFmt w:val="decimal"/>
      <w:lvlText w:val="150.5.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8" w15:restartNumberingAfterBreak="0">
    <w:nsid w:val="40FD5CE0"/>
    <w:multiLevelType w:val="hybridMultilevel"/>
    <w:tmpl w:val="B0122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1F477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20328E7"/>
    <w:multiLevelType w:val="multilevel"/>
    <w:tmpl w:val="9E0A8656"/>
    <w:lvl w:ilvl="0">
      <w:start w:val="2"/>
      <w:numFmt w:val="decimal"/>
      <w:lvlText w:val="161.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1" w15:restartNumberingAfterBreak="0">
    <w:nsid w:val="42090A9E"/>
    <w:multiLevelType w:val="multilevel"/>
    <w:tmpl w:val="F300C606"/>
    <w:lvl w:ilvl="0">
      <w:start w:val="5"/>
      <w:numFmt w:val="decimal"/>
      <w:lvlText w:val="15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15:restartNumberingAfterBreak="0">
    <w:nsid w:val="421B4F84"/>
    <w:multiLevelType w:val="multilevel"/>
    <w:tmpl w:val="3C422F20"/>
    <w:lvl w:ilvl="0">
      <w:start w:val="1"/>
      <w:numFmt w:val="decimal"/>
      <w:lvlText w:val="163.8.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3" w15:restartNumberingAfterBreak="0">
    <w:nsid w:val="425B57E4"/>
    <w:multiLevelType w:val="multilevel"/>
    <w:tmpl w:val="18D61C36"/>
    <w:lvl w:ilvl="0">
      <w:start w:val="1"/>
      <w:numFmt w:val="decimal"/>
      <w:lvlText w:val="153.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4" w15:restartNumberingAfterBreak="0">
    <w:nsid w:val="436069E8"/>
    <w:multiLevelType w:val="multilevel"/>
    <w:tmpl w:val="512C7012"/>
    <w:lvl w:ilvl="0">
      <w:start w:val="6"/>
      <w:numFmt w:val="decimal"/>
      <w:lvlText w:val="1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15:restartNumberingAfterBreak="0">
    <w:nsid w:val="437638D8"/>
    <w:multiLevelType w:val="multilevel"/>
    <w:tmpl w:val="7990261E"/>
    <w:lvl w:ilvl="0">
      <w:start w:val="1"/>
      <w:numFmt w:val="decimal"/>
      <w:lvlText w:val="163.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15:restartNumberingAfterBreak="0">
    <w:nsid w:val="43FE3904"/>
    <w:multiLevelType w:val="multilevel"/>
    <w:tmpl w:val="359E49A4"/>
    <w:lvl w:ilvl="0">
      <w:start w:val="5"/>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15:restartNumberingAfterBreak="0">
    <w:nsid w:val="44023BBD"/>
    <w:multiLevelType w:val="multilevel"/>
    <w:tmpl w:val="3664E0D0"/>
    <w:lvl w:ilvl="0">
      <w:start w:val="1"/>
      <w:numFmt w:val="decimal"/>
      <w:lvlText w:val="136.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15:restartNumberingAfterBreak="0">
    <w:nsid w:val="441774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4360720"/>
    <w:multiLevelType w:val="multilevel"/>
    <w:tmpl w:val="FAF4F1DC"/>
    <w:lvl w:ilvl="0">
      <w:start w:val="9"/>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0" w15:restartNumberingAfterBreak="0">
    <w:nsid w:val="44AD71FE"/>
    <w:multiLevelType w:val="multilevel"/>
    <w:tmpl w:val="DDFE139C"/>
    <w:lvl w:ilvl="0">
      <w:start w:val="1"/>
      <w:numFmt w:val="decimal"/>
      <w:lvlText w:val="15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2" w15:restartNumberingAfterBreak="0">
    <w:nsid w:val="45395A38"/>
    <w:multiLevelType w:val="multilevel"/>
    <w:tmpl w:val="ED06892E"/>
    <w:lvl w:ilvl="0">
      <w:start w:val="1"/>
      <w:numFmt w:val="decimal"/>
      <w:lvlText w:val="163.8.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15:restartNumberingAfterBreak="0">
    <w:nsid w:val="45E35E9B"/>
    <w:multiLevelType w:val="multilevel"/>
    <w:tmpl w:val="E8C69A80"/>
    <w:lvl w:ilvl="0">
      <w:start w:val="1"/>
      <w:numFmt w:val="decimal"/>
      <w:lvlText w:val="15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15:restartNumberingAfterBreak="0">
    <w:nsid w:val="465A2DE5"/>
    <w:multiLevelType w:val="multilevel"/>
    <w:tmpl w:val="FDE02698"/>
    <w:lvl w:ilvl="0">
      <w:start w:val="1"/>
      <w:numFmt w:val="decimal"/>
      <w:lvlText w:val="150.4.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5" w15:restartNumberingAfterBreak="0">
    <w:nsid w:val="475961D3"/>
    <w:multiLevelType w:val="hybridMultilevel"/>
    <w:tmpl w:val="97FE5932"/>
    <w:lvl w:ilvl="0" w:tplc="0DF24416">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66" w15:restartNumberingAfterBreak="0">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7802CBB"/>
    <w:multiLevelType w:val="multilevel"/>
    <w:tmpl w:val="7EACEB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8" w15:restartNumberingAfterBreak="0">
    <w:nsid w:val="47BF31BB"/>
    <w:multiLevelType w:val="multilevel"/>
    <w:tmpl w:val="3B022E5A"/>
    <w:lvl w:ilvl="0">
      <w:start w:val="2"/>
      <w:numFmt w:val="decimal"/>
      <w:lvlText w:val="150.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15:restartNumberingAfterBreak="0">
    <w:nsid w:val="47CE7A0A"/>
    <w:multiLevelType w:val="multilevel"/>
    <w:tmpl w:val="4BAA0F58"/>
    <w:lvl w:ilvl="0">
      <w:start w:val="1"/>
      <w:numFmt w:val="decimal"/>
      <w:lvlText w:val="1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15:restartNumberingAfterBreak="0">
    <w:nsid w:val="47D320DE"/>
    <w:multiLevelType w:val="multilevel"/>
    <w:tmpl w:val="391C616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1" w15:restartNumberingAfterBreak="0">
    <w:nsid w:val="485106B6"/>
    <w:multiLevelType w:val="multilevel"/>
    <w:tmpl w:val="42A89E22"/>
    <w:lvl w:ilvl="0">
      <w:start w:val="1"/>
      <w:numFmt w:val="decimal"/>
      <w:lvlText w:val="150.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2" w15:restartNumberingAfterBreak="0">
    <w:nsid w:val="4ACB052C"/>
    <w:multiLevelType w:val="multilevel"/>
    <w:tmpl w:val="2FF680EE"/>
    <w:lvl w:ilvl="0">
      <w:start w:val="1"/>
      <w:numFmt w:val="decimal"/>
      <w:lvlText w:val="150.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15:restartNumberingAfterBreak="0">
    <w:nsid w:val="4B36170C"/>
    <w:multiLevelType w:val="multilevel"/>
    <w:tmpl w:val="C9AC6596"/>
    <w:lvl w:ilvl="0">
      <w:start w:val="1"/>
      <w:numFmt w:val="decimal"/>
      <w:lvlText w:val="14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15:restartNumberingAfterBreak="0">
    <w:nsid w:val="4B4133F9"/>
    <w:multiLevelType w:val="multilevel"/>
    <w:tmpl w:val="66ECF2C0"/>
    <w:lvl w:ilvl="0">
      <w:start w:val="1"/>
      <w:numFmt w:val="decimal"/>
      <w:lvlText w:val="146.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15:restartNumberingAfterBreak="0">
    <w:nsid w:val="4B5549EE"/>
    <w:multiLevelType w:val="multilevel"/>
    <w:tmpl w:val="BC5EF910"/>
    <w:lvl w:ilvl="0">
      <w:start w:val="1"/>
      <w:numFmt w:val="decimal"/>
      <w:lvlText w:val="146.5.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6" w15:restartNumberingAfterBreak="0">
    <w:nsid w:val="4B6D67CA"/>
    <w:multiLevelType w:val="multilevel"/>
    <w:tmpl w:val="76DEB25C"/>
    <w:lvl w:ilvl="0">
      <w:start w:val="1"/>
      <w:numFmt w:val="decimal"/>
      <w:lvlText w:val="152.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7" w15:restartNumberingAfterBreak="0">
    <w:nsid w:val="4BB92F33"/>
    <w:multiLevelType w:val="multilevel"/>
    <w:tmpl w:val="E2BCCADE"/>
    <w:lvl w:ilvl="0">
      <w:start w:val="5"/>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8" w15:restartNumberingAfterBreak="0">
    <w:nsid w:val="4BF07F64"/>
    <w:multiLevelType w:val="multilevel"/>
    <w:tmpl w:val="D13CA8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15:restartNumberingAfterBreak="0">
    <w:nsid w:val="4C324DD7"/>
    <w:multiLevelType w:val="multilevel"/>
    <w:tmpl w:val="3CEEC070"/>
    <w:lvl w:ilvl="0">
      <w:start w:val="1"/>
      <w:numFmt w:val="decimal"/>
      <w:lvlText w:val="14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0" w15:restartNumberingAfterBreak="0">
    <w:nsid w:val="4C354FD7"/>
    <w:multiLevelType w:val="hybridMultilevel"/>
    <w:tmpl w:val="FEBC3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C867DCF"/>
    <w:multiLevelType w:val="multilevel"/>
    <w:tmpl w:val="B8E6CE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15:restartNumberingAfterBreak="0">
    <w:nsid w:val="4CC30A60"/>
    <w:multiLevelType w:val="multilevel"/>
    <w:tmpl w:val="7A2A0D56"/>
    <w:lvl w:ilvl="0">
      <w:start w:val="1"/>
      <w:numFmt w:val="decimal"/>
      <w:lvlText w:val="146.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3" w15:restartNumberingAfterBreak="0">
    <w:nsid w:val="4CEC3341"/>
    <w:multiLevelType w:val="multilevel"/>
    <w:tmpl w:val="6D98F7F6"/>
    <w:lvl w:ilvl="0">
      <w:start w:val="5"/>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15:restartNumberingAfterBreak="0">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5" w15:restartNumberingAfterBreak="0">
    <w:nsid w:val="4E15388B"/>
    <w:multiLevelType w:val="multilevel"/>
    <w:tmpl w:val="ADB6AB48"/>
    <w:lvl w:ilvl="0">
      <w:start w:val="1"/>
      <w:numFmt w:val="decimal"/>
      <w:lvlText w:val="163.4.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6" w15:restartNumberingAfterBreak="0">
    <w:nsid w:val="4E2F2FB1"/>
    <w:multiLevelType w:val="multilevel"/>
    <w:tmpl w:val="EED064AC"/>
    <w:lvl w:ilvl="0">
      <w:start w:val="1"/>
      <w:numFmt w:val="decimal"/>
      <w:lvlText w:val="150.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7" w15:restartNumberingAfterBreak="0">
    <w:nsid w:val="4E3D374C"/>
    <w:multiLevelType w:val="multilevel"/>
    <w:tmpl w:val="176E216C"/>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8" w15:restartNumberingAfterBreak="0">
    <w:nsid w:val="4E7639CA"/>
    <w:multiLevelType w:val="multilevel"/>
    <w:tmpl w:val="D7F0CCF0"/>
    <w:lvl w:ilvl="0">
      <w:start w:val="1"/>
      <w:numFmt w:val="decimal"/>
      <w:lvlText w:val="15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9" w15:restartNumberingAfterBreak="0">
    <w:nsid w:val="4E9574EA"/>
    <w:multiLevelType w:val="multilevel"/>
    <w:tmpl w:val="8AFA239A"/>
    <w:lvl w:ilvl="0">
      <w:start w:val="1"/>
      <w:numFmt w:val="decimal"/>
      <w:lvlText w:val="15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0" w15:restartNumberingAfterBreak="0">
    <w:nsid w:val="4EBB32C9"/>
    <w:multiLevelType w:val="hybridMultilevel"/>
    <w:tmpl w:val="2048B2E0"/>
    <w:lvl w:ilvl="0" w:tplc="6D8C3704">
      <w:start w:val="1"/>
      <w:numFmt w:val="bullet"/>
      <w:lvlText w:val="‒"/>
      <w:lvlJc w:val="left"/>
      <w:pPr>
        <w:ind w:left="2444" w:hanging="360"/>
      </w:pPr>
      <w:rPr>
        <w:rFonts w:ascii="Times New Roman" w:hAnsi="Times New Roman" w:cs="Times New Roman" w:hint="default"/>
      </w:rPr>
    </w:lvl>
    <w:lvl w:ilvl="1" w:tplc="04190003" w:tentative="1">
      <w:start w:val="1"/>
      <w:numFmt w:val="bullet"/>
      <w:lvlText w:val="o"/>
      <w:lvlJc w:val="left"/>
      <w:pPr>
        <w:ind w:left="3164" w:hanging="360"/>
      </w:pPr>
      <w:rPr>
        <w:rFonts w:ascii="Courier New" w:hAnsi="Courier New" w:cs="Courier New" w:hint="default"/>
      </w:rPr>
    </w:lvl>
    <w:lvl w:ilvl="2" w:tplc="04190005" w:tentative="1">
      <w:start w:val="1"/>
      <w:numFmt w:val="bullet"/>
      <w:lvlText w:val=""/>
      <w:lvlJc w:val="left"/>
      <w:pPr>
        <w:ind w:left="3884" w:hanging="360"/>
      </w:pPr>
      <w:rPr>
        <w:rFonts w:ascii="Wingdings" w:hAnsi="Wingdings" w:hint="default"/>
      </w:rPr>
    </w:lvl>
    <w:lvl w:ilvl="3" w:tplc="04190001" w:tentative="1">
      <w:start w:val="1"/>
      <w:numFmt w:val="bullet"/>
      <w:lvlText w:val=""/>
      <w:lvlJc w:val="left"/>
      <w:pPr>
        <w:ind w:left="4604" w:hanging="360"/>
      </w:pPr>
      <w:rPr>
        <w:rFonts w:ascii="Symbol" w:hAnsi="Symbol" w:hint="default"/>
      </w:rPr>
    </w:lvl>
    <w:lvl w:ilvl="4" w:tplc="04190003" w:tentative="1">
      <w:start w:val="1"/>
      <w:numFmt w:val="bullet"/>
      <w:lvlText w:val="o"/>
      <w:lvlJc w:val="left"/>
      <w:pPr>
        <w:ind w:left="5324" w:hanging="360"/>
      </w:pPr>
      <w:rPr>
        <w:rFonts w:ascii="Courier New" w:hAnsi="Courier New" w:cs="Courier New" w:hint="default"/>
      </w:rPr>
    </w:lvl>
    <w:lvl w:ilvl="5" w:tplc="04190005" w:tentative="1">
      <w:start w:val="1"/>
      <w:numFmt w:val="bullet"/>
      <w:lvlText w:val=""/>
      <w:lvlJc w:val="left"/>
      <w:pPr>
        <w:ind w:left="6044" w:hanging="360"/>
      </w:pPr>
      <w:rPr>
        <w:rFonts w:ascii="Wingdings" w:hAnsi="Wingdings" w:hint="default"/>
      </w:rPr>
    </w:lvl>
    <w:lvl w:ilvl="6" w:tplc="04190001" w:tentative="1">
      <w:start w:val="1"/>
      <w:numFmt w:val="bullet"/>
      <w:lvlText w:val=""/>
      <w:lvlJc w:val="left"/>
      <w:pPr>
        <w:ind w:left="6764" w:hanging="360"/>
      </w:pPr>
      <w:rPr>
        <w:rFonts w:ascii="Symbol" w:hAnsi="Symbol" w:hint="default"/>
      </w:rPr>
    </w:lvl>
    <w:lvl w:ilvl="7" w:tplc="04190003" w:tentative="1">
      <w:start w:val="1"/>
      <w:numFmt w:val="bullet"/>
      <w:lvlText w:val="o"/>
      <w:lvlJc w:val="left"/>
      <w:pPr>
        <w:ind w:left="7484" w:hanging="360"/>
      </w:pPr>
      <w:rPr>
        <w:rFonts w:ascii="Courier New" w:hAnsi="Courier New" w:cs="Courier New" w:hint="default"/>
      </w:rPr>
    </w:lvl>
    <w:lvl w:ilvl="8" w:tplc="04190005" w:tentative="1">
      <w:start w:val="1"/>
      <w:numFmt w:val="bullet"/>
      <w:lvlText w:val=""/>
      <w:lvlJc w:val="left"/>
      <w:pPr>
        <w:ind w:left="8204" w:hanging="360"/>
      </w:pPr>
      <w:rPr>
        <w:rFonts w:ascii="Wingdings" w:hAnsi="Wingdings" w:hint="default"/>
      </w:rPr>
    </w:lvl>
  </w:abstractNum>
  <w:abstractNum w:abstractNumId="291" w15:restartNumberingAfterBreak="0">
    <w:nsid w:val="4EF66760"/>
    <w:multiLevelType w:val="multilevel"/>
    <w:tmpl w:val="AB709C80"/>
    <w:lvl w:ilvl="0">
      <w:start w:val="1"/>
      <w:numFmt w:val="decimal"/>
      <w:lvlText w:val="146.5.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2" w15:restartNumberingAfterBreak="0">
    <w:nsid w:val="4EFC6B54"/>
    <w:multiLevelType w:val="multilevel"/>
    <w:tmpl w:val="16DA05E6"/>
    <w:lvl w:ilvl="0">
      <w:start w:val="1"/>
      <w:numFmt w:val="decimal"/>
      <w:lvlText w:val="14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15:restartNumberingAfterBreak="0">
    <w:nsid w:val="4F0B2811"/>
    <w:multiLevelType w:val="multilevel"/>
    <w:tmpl w:val="0A245112"/>
    <w:lvl w:ilvl="0">
      <w:start w:val="1"/>
      <w:numFmt w:val="decimal"/>
      <w:lvlText w:val="150.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4" w15:restartNumberingAfterBreak="0">
    <w:nsid w:val="4F6E7613"/>
    <w:multiLevelType w:val="multilevel"/>
    <w:tmpl w:val="F12EF488"/>
    <w:lvl w:ilvl="0">
      <w:start w:val="5"/>
      <w:numFmt w:val="decimal"/>
      <w:lvlText w:val="1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15:restartNumberingAfterBreak="0">
    <w:nsid w:val="4FAB1BD4"/>
    <w:multiLevelType w:val="multilevel"/>
    <w:tmpl w:val="BB508BB2"/>
    <w:lvl w:ilvl="0">
      <w:start w:val="1"/>
      <w:numFmt w:val="decimal"/>
      <w:lvlText w:val="163.8.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6" w15:restartNumberingAfterBreak="0">
    <w:nsid w:val="4FF94FB0"/>
    <w:multiLevelType w:val="multilevel"/>
    <w:tmpl w:val="71AA22EE"/>
    <w:lvl w:ilvl="0">
      <w:start w:val="1"/>
      <w:numFmt w:val="decimal"/>
      <w:lvlText w:val="150.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7" w15:restartNumberingAfterBreak="0">
    <w:nsid w:val="50296B08"/>
    <w:multiLevelType w:val="multilevel"/>
    <w:tmpl w:val="D6D07034"/>
    <w:lvl w:ilvl="0">
      <w:start w:val="1"/>
      <w:numFmt w:val="decimal"/>
      <w:lvlText w:val="152.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8" w15:restartNumberingAfterBreak="0">
    <w:nsid w:val="50341858"/>
    <w:multiLevelType w:val="hybridMultilevel"/>
    <w:tmpl w:val="47D87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0DA761B"/>
    <w:multiLevelType w:val="multilevel"/>
    <w:tmpl w:val="FB5CA1F6"/>
    <w:lvl w:ilvl="0">
      <w:start w:val="1"/>
      <w:numFmt w:val="decimal"/>
      <w:lvlText w:val="14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15:restartNumberingAfterBreak="0">
    <w:nsid w:val="512B1293"/>
    <w:multiLevelType w:val="hybridMultilevel"/>
    <w:tmpl w:val="33D60E92"/>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15:restartNumberingAfterBreak="0">
    <w:nsid w:val="512F3EE7"/>
    <w:multiLevelType w:val="hybridMultilevel"/>
    <w:tmpl w:val="1AC2E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1422AA0"/>
    <w:multiLevelType w:val="multilevel"/>
    <w:tmpl w:val="4B9285C8"/>
    <w:lvl w:ilvl="0">
      <w:start w:val="3"/>
      <w:numFmt w:val="decimal"/>
      <w:lvlText w:val="13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3" w15:restartNumberingAfterBreak="0">
    <w:nsid w:val="518E7E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1B67C84"/>
    <w:multiLevelType w:val="multilevel"/>
    <w:tmpl w:val="5D529A8C"/>
    <w:lvl w:ilvl="0">
      <w:start w:val="1"/>
      <w:numFmt w:val="decimal"/>
      <w:lvlText w:val="%1."/>
      <w:lvlJc w:val="left"/>
      <w:pPr>
        <w:ind w:left="360" w:hanging="360"/>
      </w:pPr>
      <w:rPr>
        <w:rFonts w:hint="default"/>
      </w:rPr>
    </w:lvl>
    <w:lvl w:ilvl="1">
      <w:start w:val="4"/>
      <w:numFmt w:val="decimal"/>
      <w:lvlText w:val="%1.%2."/>
      <w:lvlJc w:val="left"/>
      <w:pPr>
        <w:ind w:left="14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305" w15:restartNumberingAfterBreak="0">
    <w:nsid w:val="51FB424E"/>
    <w:multiLevelType w:val="multilevel"/>
    <w:tmpl w:val="EB86361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6" w15:restartNumberingAfterBreak="0">
    <w:nsid w:val="527802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3261A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34C4AB2"/>
    <w:multiLevelType w:val="multilevel"/>
    <w:tmpl w:val="94D2C270"/>
    <w:lvl w:ilvl="0">
      <w:start w:val="1"/>
      <w:numFmt w:val="decimal"/>
      <w:lvlText w:val="16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9" w15:restartNumberingAfterBreak="0">
    <w:nsid w:val="53830C80"/>
    <w:multiLevelType w:val="multilevel"/>
    <w:tmpl w:val="2E6E9180"/>
    <w:lvl w:ilvl="0">
      <w:start w:val="1"/>
      <w:numFmt w:val="decimal"/>
      <w:lvlText w:val="16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0" w15:restartNumberingAfterBreak="0">
    <w:nsid w:val="54010468"/>
    <w:multiLevelType w:val="multilevel"/>
    <w:tmpl w:val="E4F41F98"/>
    <w:lvl w:ilvl="0">
      <w:start w:val="1"/>
      <w:numFmt w:val="decimal"/>
      <w:lvlText w:val="152.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1" w15:restartNumberingAfterBreak="0">
    <w:nsid w:val="540F0E59"/>
    <w:multiLevelType w:val="multilevel"/>
    <w:tmpl w:val="06E6011E"/>
    <w:lvl w:ilvl="0">
      <w:start w:val="1"/>
      <w:numFmt w:val="decimal"/>
      <w:lvlText w:val="15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2" w15:restartNumberingAfterBreak="0">
    <w:nsid w:val="54481606"/>
    <w:multiLevelType w:val="multilevel"/>
    <w:tmpl w:val="B036AD6C"/>
    <w:lvl w:ilvl="0">
      <w:start w:val="1"/>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3" w15:restartNumberingAfterBreak="0">
    <w:nsid w:val="548E081F"/>
    <w:multiLevelType w:val="multilevel"/>
    <w:tmpl w:val="76CA7E7A"/>
    <w:lvl w:ilvl="0">
      <w:start w:val="1"/>
      <w:numFmt w:val="decimal"/>
      <w:lvlText w:val="15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15:restartNumberingAfterBreak="0">
    <w:nsid w:val="551D070E"/>
    <w:multiLevelType w:val="multilevel"/>
    <w:tmpl w:val="C4487652"/>
    <w:lvl w:ilvl="0">
      <w:start w:val="1"/>
      <w:numFmt w:val="decimal"/>
      <w:lvlText w:val="162.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5" w15:restartNumberingAfterBreak="0">
    <w:nsid w:val="553E799B"/>
    <w:multiLevelType w:val="multilevel"/>
    <w:tmpl w:val="EBA245CE"/>
    <w:lvl w:ilvl="0">
      <w:start w:val="1"/>
      <w:numFmt w:val="decimal"/>
      <w:lvlText w:val="151.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6" w15:restartNumberingAfterBreak="0">
    <w:nsid w:val="554048E6"/>
    <w:multiLevelType w:val="multilevel"/>
    <w:tmpl w:val="5136E8BC"/>
    <w:lvl w:ilvl="0">
      <w:start w:val="1"/>
      <w:numFmt w:val="decimal"/>
      <w:lvlText w:val="15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7" w15:restartNumberingAfterBreak="0">
    <w:nsid w:val="55490E7B"/>
    <w:multiLevelType w:val="multilevel"/>
    <w:tmpl w:val="573E78A6"/>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15:restartNumberingAfterBreak="0">
    <w:nsid w:val="557359E9"/>
    <w:multiLevelType w:val="multilevel"/>
    <w:tmpl w:val="DD104C38"/>
    <w:lvl w:ilvl="0">
      <w:start w:val="1"/>
      <w:numFmt w:val="decimal"/>
      <w:lvlText w:val="150.6.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15:restartNumberingAfterBreak="0">
    <w:nsid w:val="55AA33FF"/>
    <w:multiLevelType w:val="multilevel"/>
    <w:tmpl w:val="4E660D06"/>
    <w:lvl w:ilvl="0">
      <w:start w:val="1"/>
      <w:numFmt w:val="decimal"/>
      <w:lvlText w:val="161.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0" w15:restartNumberingAfterBreak="0">
    <w:nsid w:val="564A1010"/>
    <w:multiLevelType w:val="multilevel"/>
    <w:tmpl w:val="C2CA6CF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15:restartNumberingAfterBreak="0">
    <w:nsid w:val="568A2B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7773894"/>
    <w:multiLevelType w:val="multilevel"/>
    <w:tmpl w:val="52948D76"/>
    <w:lvl w:ilvl="0">
      <w:start w:val="4"/>
      <w:numFmt w:val="decimal"/>
      <w:lvlText w:val="163.5.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15:restartNumberingAfterBreak="0">
    <w:nsid w:val="57A75D7D"/>
    <w:multiLevelType w:val="multilevel"/>
    <w:tmpl w:val="A15A74C0"/>
    <w:lvl w:ilvl="0">
      <w:start w:val="1"/>
      <w:numFmt w:val="decimal"/>
      <w:lvlText w:val="14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4" w15:restartNumberingAfterBreak="0">
    <w:nsid w:val="57BC0F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7F469E9"/>
    <w:multiLevelType w:val="multilevel"/>
    <w:tmpl w:val="B564477C"/>
    <w:lvl w:ilvl="0">
      <w:start w:val="1"/>
      <w:numFmt w:val="decimal"/>
      <w:lvlText w:val="136.5.2.%1."/>
      <w:lvlJc w:val="left"/>
      <w:pPr>
        <w:ind w:left="71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710" w:firstLine="0"/>
      </w:pPr>
    </w:lvl>
    <w:lvl w:ilvl="2">
      <w:numFmt w:val="decimal"/>
      <w:lvlText w:val=""/>
      <w:lvlJc w:val="left"/>
      <w:pPr>
        <w:ind w:left="710" w:firstLine="0"/>
      </w:pPr>
    </w:lvl>
    <w:lvl w:ilvl="3">
      <w:numFmt w:val="decimal"/>
      <w:lvlText w:val=""/>
      <w:lvlJc w:val="left"/>
      <w:pPr>
        <w:ind w:left="710" w:firstLine="0"/>
      </w:pPr>
    </w:lvl>
    <w:lvl w:ilvl="4">
      <w:numFmt w:val="decimal"/>
      <w:lvlText w:val=""/>
      <w:lvlJc w:val="left"/>
      <w:pPr>
        <w:ind w:left="710" w:firstLine="0"/>
      </w:pPr>
    </w:lvl>
    <w:lvl w:ilvl="5">
      <w:numFmt w:val="decimal"/>
      <w:lvlText w:val=""/>
      <w:lvlJc w:val="left"/>
      <w:pPr>
        <w:ind w:left="710" w:firstLine="0"/>
      </w:pPr>
    </w:lvl>
    <w:lvl w:ilvl="6">
      <w:numFmt w:val="decimal"/>
      <w:lvlText w:val=""/>
      <w:lvlJc w:val="left"/>
      <w:pPr>
        <w:ind w:left="710" w:firstLine="0"/>
      </w:pPr>
    </w:lvl>
    <w:lvl w:ilvl="7">
      <w:numFmt w:val="decimal"/>
      <w:lvlText w:val=""/>
      <w:lvlJc w:val="left"/>
      <w:pPr>
        <w:ind w:left="710" w:firstLine="0"/>
      </w:pPr>
    </w:lvl>
    <w:lvl w:ilvl="8">
      <w:numFmt w:val="decimal"/>
      <w:lvlText w:val=""/>
      <w:lvlJc w:val="left"/>
      <w:pPr>
        <w:ind w:left="710" w:firstLine="0"/>
      </w:pPr>
    </w:lvl>
  </w:abstractNum>
  <w:abstractNum w:abstractNumId="326" w15:restartNumberingAfterBreak="0">
    <w:nsid w:val="58200430"/>
    <w:multiLevelType w:val="multilevel"/>
    <w:tmpl w:val="9146B982"/>
    <w:lvl w:ilvl="0">
      <w:start w:val="1"/>
      <w:numFmt w:val="decimal"/>
      <w:lvlText w:val="15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7" w15:restartNumberingAfterBreak="0">
    <w:nsid w:val="585E4FA4"/>
    <w:multiLevelType w:val="hybridMultilevel"/>
    <w:tmpl w:val="3F68FF70"/>
    <w:lvl w:ilvl="0" w:tplc="6D8C3704">
      <w:start w:val="1"/>
      <w:numFmt w:val="bullet"/>
      <w:lvlText w:val="‒"/>
      <w:lvlJc w:val="left"/>
      <w:pPr>
        <w:ind w:left="1003" w:hanging="360"/>
      </w:pPr>
      <w:rPr>
        <w:rFonts w:ascii="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28" w15:restartNumberingAfterBreak="0">
    <w:nsid w:val="5895264C"/>
    <w:multiLevelType w:val="multilevel"/>
    <w:tmpl w:val="91E2349E"/>
    <w:lvl w:ilvl="0">
      <w:start w:val="1"/>
      <w:numFmt w:val="decimal"/>
      <w:lvlText w:val="153.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9" w15:restartNumberingAfterBreak="0">
    <w:nsid w:val="58A27A5C"/>
    <w:multiLevelType w:val="multilevel"/>
    <w:tmpl w:val="D256CFA6"/>
    <w:lvl w:ilvl="0">
      <w:start w:val="1"/>
      <w:numFmt w:val="decimal"/>
      <w:lvlText w:val="148.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0" w15:restartNumberingAfterBreak="0">
    <w:nsid w:val="593762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9486A43"/>
    <w:multiLevelType w:val="multilevel"/>
    <w:tmpl w:val="ADC010DA"/>
    <w:lvl w:ilvl="0">
      <w:start w:val="3"/>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32" w15:restartNumberingAfterBreak="0">
    <w:nsid w:val="59625BD2"/>
    <w:multiLevelType w:val="multilevel"/>
    <w:tmpl w:val="36909F74"/>
    <w:lvl w:ilvl="0">
      <w:start w:val="1"/>
      <w:numFmt w:val="decimal"/>
      <w:lvlText w:val="14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15:restartNumberingAfterBreak="0">
    <w:nsid w:val="59821512"/>
    <w:multiLevelType w:val="hybridMultilevel"/>
    <w:tmpl w:val="ABA69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A3E4310"/>
    <w:multiLevelType w:val="multilevel"/>
    <w:tmpl w:val="07B2A29C"/>
    <w:lvl w:ilvl="0">
      <w:start w:val="6"/>
      <w:numFmt w:val="decimal"/>
      <w:lvlText w:val="16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5" w15:restartNumberingAfterBreak="0">
    <w:nsid w:val="5B4D6E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B72714A"/>
    <w:multiLevelType w:val="multilevel"/>
    <w:tmpl w:val="B822A5BA"/>
    <w:lvl w:ilvl="0">
      <w:start w:val="1"/>
      <w:numFmt w:val="decimal"/>
      <w:lvlText w:val="16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7" w15:restartNumberingAfterBreak="0">
    <w:nsid w:val="5B744D34"/>
    <w:multiLevelType w:val="multilevel"/>
    <w:tmpl w:val="2C1A2C22"/>
    <w:lvl w:ilvl="0">
      <w:start w:val="1"/>
      <w:numFmt w:val="decimal"/>
      <w:lvlText w:val="150.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15:restartNumberingAfterBreak="0">
    <w:nsid w:val="5C445B42"/>
    <w:multiLevelType w:val="multilevel"/>
    <w:tmpl w:val="EE827478"/>
    <w:lvl w:ilvl="0">
      <w:start w:val="2"/>
      <w:numFmt w:val="decimal"/>
      <w:lvlText w:val="136.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9" w15:restartNumberingAfterBreak="0">
    <w:nsid w:val="5CC8271A"/>
    <w:multiLevelType w:val="multilevel"/>
    <w:tmpl w:val="941C722C"/>
    <w:lvl w:ilvl="0">
      <w:start w:val="1"/>
      <w:numFmt w:val="decimal"/>
      <w:lvlText w:val="1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0" w15:restartNumberingAfterBreak="0">
    <w:nsid w:val="5D193F69"/>
    <w:multiLevelType w:val="multilevel"/>
    <w:tmpl w:val="11DA42CC"/>
    <w:lvl w:ilvl="0">
      <w:start w:val="1"/>
      <w:numFmt w:val="decimal"/>
      <w:lvlText w:val="161.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15:restartNumberingAfterBreak="0">
    <w:nsid w:val="5D210985"/>
    <w:multiLevelType w:val="multilevel"/>
    <w:tmpl w:val="96EA08BE"/>
    <w:lvl w:ilvl="0">
      <w:start w:val="3"/>
      <w:numFmt w:val="decimal"/>
      <w:lvlText w:val="%1."/>
      <w:lvlJc w:val="left"/>
      <w:pPr>
        <w:ind w:left="540" w:hanging="540"/>
      </w:pPr>
      <w:rPr>
        <w:rFonts w:hint="default"/>
        <w:b/>
      </w:rPr>
    </w:lvl>
    <w:lvl w:ilvl="1">
      <w:start w:val="2"/>
      <w:numFmt w:val="decimal"/>
      <w:lvlText w:val="%1.%2."/>
      <w:lvlJc w:val="left"/>
      <w:pPr>
        <w:ind w:left="920" w:hanging="540"/>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342" w15:restartNumberingAfterBreak="0">
    <w:nsid w:val="5D427756"/>
    <w:multiLevelType w:val="multilevel"/>
    <w:tmpl w:val="DCEE27F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3" w15:restartNumberingAfterBreak="0">
    <w:nsid w:val="5D55411E"/>
    <w:multiLevelType w:val="multilevel"/>
    <w:tmpl w:val="679A1AAA"/>
    <w:lvl w:ilvl="0">
      <w:start w:val="5"/>
      <w:numFmt w:val="decimal"/>
      <w:lvlText w:val="15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15:restartNumberingAfterBreak="0">
    <w:nsid w:val="5D8A52FA"/>
    <w:multiLevelType w:val="multilevel"/>
    <w:tmpl w:val="F2043CF6"/>
    <w:lvl w:ilvl="0">
      <w:start w:val="1"/>
      <w:numFmt w:val="decimal"/>
      <w:lvlText w:val="148.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15:restartNumberingAfterBreak="0">
    <w:nsid w:val="5DA717E5"/>
    <w:multiLevelType w:val="multilevel"/>
    <w:tmpl w:val="CDFCF4FE"/>
    <w:lvl w:ilvl="0">
      <w:start w:val="1"/>
      <w:numFmt w:val="decimal"/>
      <w:lvlText w:val="163.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6" w15:restartNumberingAfterBreak="0">
    <w:nsid w:val="5DDF7FA3"/>
    <w:multiLevelType w:val="multilevel"/>
    <w:tmpl w:val="4E98AB8C"/>
    <w:lvl w:ilvl="0">
      <w:start w:val="1"/>
      <w:numFmt w:val="decimal"/>
      <w:lvlText w:val="15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15:restartNumberingAfterBreak="0">
    <w:nsid w:val="5E676917"/>
    <w:multiLevelType w:val="multilevel"/>
    <w:tmpl w:val="98D469D2"/>
    <w:lvl w:ilvl="0">
      <w:start w:val="1"/>
      <w:numFmt w:val="decimal"/>
      <w:lvlText w:val="148.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15:restartNumberingAfterBreak="0">
    <w:nsid w:val="5E6B0146"/>
    <w:multiLevelType w:val="multilevel"/>
    <w:tmpl w:val="1C36C8EC"/>
    <w:lvl w:ilvl="0">
      <w:start w:val="9"/>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9" w15:restartNumberingAfterBreak="0">
    <w:nsid w:val="5E757C43"/>
    <w:multiLevelType w:val="hybridMultilevel"/>
    <w:tmpl w:val="0E6A3572"/>
    <w:lvl w:ilvl="0" w:tplc="04190001">
      <w:start w:val="1"/>
      <w:numFmt w:val="bullet"/>
      <w:lvlText w:val=""/>
      <w:lvlJc w:val="left"/>
      <w:pPr>
        <w:ind w:left="1428" w:hanging="360"/>
      </w:pPr>
      <w:rPr>
        <w:rFonts w:ascii="Symbol" w:hAnsi="Symbo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50" w15:restartNumberingAfterBreak="0">
    <w:nsid w:val="5E8B34DC"/>
    <w:multiLevelType w:val="multilevel"/>
    <w:tmpl w:val="F62E0B24"/>
    <w:lvl w:ilvl="0">
      <w:start w:val="1"/>
      <w:numFmt w:val="decimal"/>
      <w:lvlText w:val="146.%1."/>
      <w:lvlJc w:val="left"/>
      <w:pPr>
        <w:ind w:left="851"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1135" w:firstLine="0"/>
      </w:pPr>
    </w:lvl>
    <w:lvl w:ilvl="2">
      <w:numFmt w:val="decimal"/>
      <w:lvlText w:val=""/>
      <w:lvlJc w:val="left"/>
      <w:pPr>
        <w:ind w:left="1135" w:firstLine="0"/>
      </w:pPr>
    </w:lvl>
    <w:lvl w:ilvl="3">
      <w:numFmt w:val="decimal"/>
      <w:lvlText w:val=""/>
      <w:lvlJc w:val="left"/>
      <w:pPr>
        <w:ind w:left="1135" w:firstLine="0"/>
      </w:pPr>
    </w:lvl>
    <w:lvl w:ilvl="4">
      <w:numFmt w:val="decimal"/>
      <w:lvlText w:val=""/>
      <w:lvlJc w:val="left"/>
      <w:pPr>
        <w:ind w:left="1135" w:firstLine="0"/>
      </w:pPr>
    </w:lvl>
    <w:lvl w:ilvl="5">
      <w:numFmt w:val="decimal"/>
      <w:lvlText w:val=""/>
      <w:lvlJc w:val="left"/>
      <w:pPr>
        <w:ind w:left="1135" w:firstLine="0"/>
      </w:pPr>
    </w:lvl>
    <w:lvl w:ilvl="6">
      <w:numFmt w:val="decimal"/>
      <w:lvlText w:val=""/>
      <w:lvlJc w:val="left"/>
      <w:pPr>
        <w:ind w:left="1135" w:firstLine="0"/>
      </w:pPr>
    </w:lvl>
    <w:lvl w:ilvl="7">
      <w:numFmt w:val="decimal"/>
      <w:lvlText w:val=""/>
      <w:lvlJc w:val="left"/>
      <w:pPr>
        <w:ind w:left="1135" w:firstLine="0"/>
      </w:pPr>
    </w:lvl>
    <w:lvl w:ilvl="8">
      <w:numFmt w:val="decimal"/>
      <w:lvlText w:val=""/>
      <w:lvlJc w:val="left"/>
      <w:pPr>
        <w:ind w:left="1135" w:firstLine="0"/>
      </w:pPr>
    </w:lvl>
  </w:abstractNum>
  <w:abstractNum w:abstractNumId="351" w15:restartNumberingAfterBreak="0">
    <w:nsid w:val="5E9833CB"/>
    <w:multiLevelType w:val="multilevel"/>
    <w:tmpl w:val="5CA824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15:restartNumberingAfterBreak="0">
    <w:nsid w:val="5F306E3E"/>
    <w:multiLevelType w:val="multilevel"/>
    <w:tmpl w:val="7F32331C"/>
    <w:lvl w:ilvl="0">
      <w:start w:val="1"/>
      <w:numFmt w:val="decimal"/>
      <w:lvlText w:val="1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15:restartNumberingAfterBreak="0">
    <w:nsid w:val="5F7A03DA"/>
    <w:multiLevelType w:val="multilevel"/>
    <w:tmpl w:val="F9888C7C"/>
    <w:lvl w:ilvl="0">
      <w:start w:val="1"/>
      <w:numFmt w:val="decimal"/>
      <w:lvlText w:val="16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4" w15:restartNumberingAfterBreak="0">
    <w:nsid w:val="5F7D0594"/>
    <w:multiLevelType w:val="hybridMultilevel"/>
    <w:tmpl w:val="49D85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FC013EC"/>
    <w:multiLevelType w:val="multilevel"/>
    <w:tmpl w:val="7624B6D0"/>
    <w:lvl w:ilvl="0">
      <w:start w:val="1"/>
      <w:numFmt w:val="decimal"/>
      <w:lvlText w:val="153.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15:restartNumberingAfterBreak="0">
    <w:nsid w:val="602D76D6"/>
    <w:multiLevelType w:val="multilevel"/>
    <w:tmpl w:val="DF0C695C"/>
    <w:lvl w:ilvl="0">
      <w:start w:val="1"/>
      <w:numFmt w:val="decimal"/>
      <w:lvlText w:val="14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7" w15:restartNumberingAfterBreak="0">
    <w:nsid w:val="60863B4A"/>
    <w:multiLevelType w:val="multilevel"/>
    <w:tmpl w:val="54E4191A"/>
    <w:lvl w:ilvl="0">
      <w:start w:val="1"/>
      <w:numFmt w:val="decimal"/>
      <w:lvlText w:val="146.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8" w15:restartNumberingAfterBreak="0">
    <w:nsid w:val="61112534"/>
    <w:multiLevelType w:val="multilevel"/>
    <w:tmpl w:val="79EE17EC"/>
    <w:lvl w:ilvl="0">
      <w:start w:val="1"/>
      <w:numFmt w:val="decimal"/>
      <w:lvlText w:val="163.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9" w15:restartNumberingAfterBreak="0">
    <w:nsid w:val="61176ACF"/>
    <w:multiLevelType w:val="multilevel"/>
    <w:tmpl w:val="B7D60ECC"/>
    <w:lvl w:ilvl="0">
      <w:start w:val="1"/>
      <w:numFmt w:val="decimal"/>
      <w:lvlText w:val="153.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0" w15:restartNumberingAfterBreak="0">
    <w:nsid w:val="611D4E77"/>
    <w:multiLevelType w:val="hybridMultilevel"/>
    <w:tmpl w:val="ED2894B8"/>
    <w:lvl w:ilvl="0" w:tplc="047096B8">
      <w:numFmt w:val="bullet"/>
      <w:lvlText w:val=""/>
      <w:lvlJc w:val="left"/>
      <w:pPr>
        <w:ind w:left="1849" w:hanging="360"/>
      </w:pPr>
      <w:rPr>
        <w:rFonts w:ascii="Symbol" w:eastAsia="Symbol" w:hAnsi="Symbol" w:cs="Symbol" w:hint="default"/>
        <w:w w:val="100"/>
        <w:sz w:val="28"/>
        <w:szCs w:val="28"/>
        <w:lang w:val="ru-RU" w:eastAsia="en-US" w:bidi="ar-SA"/>
      </w:rPr>
    </w:lvl>
    <w:lvl w:ilvl="1" w:tplc="A37AF314">
      <w:numFmt w:val="bullet"/>
      <w:lvlText w:val="•"/>
      <w:lvlJc w:val="left"/>
      <w:pPr>
        <w:ind w:left="2802" w:hanging="360"/>
      </w:pPr>
      <w:rPr>
        <w:rFonts w:hint="default"/>
        <w:lang w:val="ru-RU" w:eastAsia="en-US" w:bidi="ar-SA"/>
      </w:rPr>
    </w:lvl>
    <w:lvl w:ilvl="2" w:tplc="0C600D64">
      <w:numFmt w:val="bullet"/>
      <w:lvlText w:val="•"/>
      <w:lvlJc w:val="left"/>
      <w:pPr>
        <w:ind w:left="3765" w:hanging="360"/>
      </w:pPr>
      <w:rPr>
        <w:rFonts w:hint="default"/>
        <w:lang w:val="ru-RU" w:eastAsia="en-US" w:bidi="ar-SA"/>
      </w:rPr>
    </w:lvl>
    <w:lvl w:ilvl="3" w:tplc="31D291F0">
      <w:numFmt w:val="bullet"/>
      <w:lvlText w:val="•"/>
      <w:lvlJc w:val="left"/>
      <w:pPr>
        <w:ind w:left="4727" w:hanging="360"/>
      </w:pPr>
      <w:rPr>
        <w:rFonts w:hint="default"/>
        <w:lang w:val="ru-RU" w:eastAsia="en-US" w:bidi="ar-SA"/>
      </w:rPr>
    </w:lvl>
    <w:lvl w:ilvl="4" w:tplc="4E58E4B2">
      <w:numFmt w:val="bullet"/>
      <w:lvlText w:val="•"/>
      <w:lvlJc w:val="left"/>
      <w:pPr>
        <w:ind w:left="5690" w:hanging="360"/>
      </w:pPr>
      <w:rPr>
        <w:rFonts w:hint="default"/>
        <w:lang w:val="ru-RU" w:eastAsia="en-US" w:bidi="ar-SA"/>
      </w:rPr>
    </w:lvl>
    <w:lvl w:ilvl="5" w:tplc="2334DE2E">
      <w:numFmt w:val="bullet"/>
      <w:lvlText w:val="•"/>
      <w:lvlJc w:val="left"/>
      <w:pPr>
        <w:ind w:left="6653" w:hanging="360"/>
      </w:pPr>
      <w:rPr>
        <w:rFonts w:hint="default"/>
        <w:lang w:val="ru-RU" w:eastAsia="en-US" w:bidi="ar-SA"/>
      </w:rPr>
    </w:lvl>
    <w:lvl w:ilvl="6" w:tplc="1278C432">
      <w:numFmt w:val="bullet"/>
      <w:lvlText w:val="•"/>
      <w:lvlJc w:val="left"/>
      <w:pPr>
        <w:ind w:left="7615" w:hanging="360"/>
      </w:pPr>
      <w:rPr>
        <w:rFonts w:hint="default"/>
        <w:lang w:val="ru-RU" w:eastAsia="en-US" w:bidi="ar-SA"/>
      </w:rPr>
    </w:lvl>
    <w:lvl w:ilvl="7" w:tplc="30B280D6">
      <w:numFmt w:val="bullet"/>
      <w:lvlText w:val="•"/>
      <w:lvlJc w:val="left"/>
      <w:pPr>
        <w:ind w:left="8578" w:hanging="360"/>
      </w:pPr>
      <w:rPr>
        <w:rFonts w:hint="default"/>
        <w:lang w:val="ru-RU" w:eastAsia="en-US" w:bidi="ar-SA"/>
      </w:rPr>
    </w:lvl>
    <w:lvl w:ilvl="8" w:tplc="1478BE2A">
      <w:numFmt w:val="bullet"/>
      <w:lvlText w:val="•"/>
      <w:lvlJc w:val="left"/>
      <w:pPr>
        <w:ind w:left="9541" w:hanging="360"/>
      </w:pPr>
      <w:rPr>
        <w:rFonts w:hint="default"/>
        <w:lang w:val="ru-RU" w:eastAsia="en-US" w:bidi="ar-SA"/>
      </w:rPr>
    </w:lvl>
  </w:abstractNum>
  <w:abstractNum w:abstractNumId="361" w15:restartNumberingAfterBreak="0">
    <w:nsid w:val="624A7D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38D595B"/>
    <w:multiLevelType w:val="multilevel"/>
    <w:tmpl w:val="00948900"/>
    <w:lvl w:ilvl="0">
      <w:start w:val="1"/>
      <w:numFmt w:val="decimal"/>
      <w:lvlText w:val="160.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15:restartNumberingAfterBreak="0">
    <w:nsid w:val="63947F72"/>
    <w:multiLevelType w:val="multilevel"/>
    <w:tmpl w:val="FB105552"/>
    <w:lvl w:ilvl="0">
      <w:start w:val="1"/>
      <w:numFmt w:val="decimal"/>
      <w:lvlText w:val="136.7.%1."/>
      <w:lvlJc w:val="left"/>
      <w:pPr>
        <w:ind w:left="993"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15:restartNumberingAfterBreak="0">
    <w:nsid w:val="63BE4DD1"/>
    <w:multiLevelType w:val="multilevel"/>
    <w:tmpl w:val="FD949AC4"/>
    <w:lvl w:ilvl="0">
      <w:start w:val="1"/>
      <w:numFmt w:val="decimal"/>
      <w:lvlText w:val="15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15:restartNumberingAfterBreak="0">
    <w:nsid w:val="6407384E"/>
    <w:multiLevelType w:val="multilevel"/>
    <w:tmpl w:val="FCC6D70E"/>
    <w:lvl w:ilvl="0">
      <w:start w:val="4"/>
      <w:numFmt w:val="decimal"/>
      <w:lvlText w:val="150.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6" w15:restartNumberingAfterBreak="0">
    <w:nsid w:val="64D47506"/>
    <w:multiLevelType w:val="multilevel"/>
    <w:tmpl w:val="7E981FA4"/>
    <w:lvl w:ilvl="0">
      <w:start w:val="1"/>
      <w:numFmt w:val="decimal"/>
      <w:lvlText w:val="15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15:restartNumberingAfterBreak="0">
    <w:nsid w:val="655836A0"/>
    <w:multiLevelType w:val="multilevel"/>
    <w:tmpl w:val="8EDAA4DE"/>
    <w:lvl w:ilvl="0">
      <w:start w:val="8"/>
      <w:numFmt w:val="decimal"/>
      <w:lvlText w:val="15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8" w15:restartNumberingAfterBreak="0">
    <w:nsid w:val="65F81B13"/>
    <w:multiLevelType w:val="multilevel"/>
    <w:tmpl w:val="E27896A0"/>
    <w:lvl w:ilvl="0">
      <w:start w:val="1"/>
      <w:numFmt w:val="decimal"/>
      <w:lvlText w:val="150.5.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9" w15:restartNumberingAfterBreak="0">
    <w:nsid w:val="6607722F"/>
    <w:multiLevelType w:val="multilevel"/>
    <w:tmpl w:val="06DA4A3C"/>
    <w:lvl w:ilvl="0">
      <w:start w:val="2"/>
      <w:numFmt w:val="decimal"/>
      <w:lvlText w:val="136.8.4.%1."/>
      <w:lvlJc w:val="left"/>
      <w:pPr>
        <w:ind w:left="85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850" w:firstLine="0"/>
      </w:pPr>
    </w:lvl>
    <w:lvl w:ilvl="2">
      <w:numFmt w:val="decimal"/>
      <w:lvlText w:val=""/>
      <w:lvlJc w:val="left"/>
      <w:pPr>
        <w:ind w:left="850" w:firstLine="0"/>
      </w:pPr>
    </w:lvl>
    <w:lvl w:ilvl="3">
      <w:numFmt w:val="decimal"/>
      <w:lvlText w:val=""/>
      <w:lvlJc w:val="left"/>
      <w:pPr>
        <w:ind w:left="850" w:firstLine="0"/>
      </w:pPr>
    </w:lvl>
    <w:lvl w:ilvl="4">
      <w:numFmt w:val="decimal"/>
      <w:lvlText w:val=""/>
      <w:lvlJc w:val="left"/>
      <w:pPr>
        <w:ind w:left="850" w:firstLine="0"/>
      </w:pPr>
    </w:lvl>
    <w:lvl w:ilvl="5">
      <w:numFmt w:val="decimal"/>
      <w:lvlText w:val=""/>
      <w:lvlJc w:val="left"/>
      <w:pPr>
        <w:ind w:left="850" w:firstLine="0"/>
      </w:pPr>
    </w:lvl>
    <w:lvl w:ilvl="6">
      <w:numFmt w:val="decimal"/>
      <w:lvlText w:val=""/>
      <w:lvlJc w:val="left"/>
      <w:pPr>
        <w:ind w:left="850" w:firstLine="0"/>
      </w:pPr>
    </w:lvl>
    <w:lvl w:ilvl="7">
      <w:numFmt w:val="decimal"/>
      <w:lvlText w:val=""/>
      <w:lvlJc w:val="left"/>
      <w:pPr>
        <w:ind w:left="850" w:firstLine="0"/>
      </w:pPr>
    </w:lvl>
    <w:lvl w:ilvl="8">
      <w:numFmt w:val="decimal"/>
      <w:lvlText w:val=""/>
      <w:lvlJc w:val="left"/>
      <w:pPr>
        <w:ind w:left="850" w:firstLine="0"/>
      </w:pPr>
    </w:lvl>
  </w:abstractNum>
  <w:abstractNum w:abstractNumId="370" w15:restartNumberingAfterBreak="0">
    <w:nsid w:val="661154F3"/>
    <w:multiLevelType w:val="multilevel"/>
    <w:tmpl w:val="62920378"/>
    <w:lvl w:ilvl="0">
      <w:start w:val="1"/>
      <w:numFmt w:val="decimal"/>
      <w:lvlText w:val="146.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15:restartNumberingAfterBreak="0">
    <w:nsid w:val="6646541C"/>
    <w:multiLevelType w:val="multilevel"/>
    <w:tmpl w:val="80C0B68C"/>
    <w:lvl w:ilvl="0">
      <w:start w:val="1"/>
      <w:numFmt w:val="decimal"/>
      <w:lvlText w:val="148.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15:restartNumberingAfterBreak="0">
    <w:nsid w:val="66C1553A"/>
    <w:multiLevelType w:val="multilevel"/>
    <w:tmpl w:val="1FA4349C"/>
    <w:lvl w:ilvl="0">
      <w:start w:val="4"/>
      <w:numFmt w:val="decimal"/>
      <w:lvlText w:val="14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3" w15:restartNumberingAfterBreak="0">
    <w:nsid w:val="672C5FD4"/>
    <w:multiLevelType w:val="multilevel"/>
    <w:tmpl w:val="47B43E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15:restartNumberingAfterBreak="0">
    <w:nsid w:val="67807991"/>
    <w:multiLevelType w:val="multilevel"/>
    <w:tmpl w:val="F54E5D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15:restartNumberingAfterBreak="0">
    <w:nsid w:val="67882733"/>
    <w:multiLevelType w:val="hybridMultilevel"/>
    <w:tmpl w:val="1488F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7975170"/>
    <w:multiLevelType w:val="multilevel"/>
    <w:tmpl w:val="15FCA2B2"/>
    <w:lvl w:ilvl="0">
      <w:start w:val="5"/>
      <w:numFmt w:val="decimal"/>
      <w:lvlText w:val="%1."/>
      <w:lvlJc w:val="left"/>
      <w:pPr>
        <w:ind w:left="720" w:hanging="72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6"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7" w15:restartNumberingAfterBreak="0">
    <w:nsid w:val="67BD03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7C957E2"/>
    <w:multiLevelType w:val="multilevel"/>
    <w:tmpl w:val="6F627386"/>
    <w:lvl w:ilvl="0">
      <w:start w:val="1"/>
      <w:numFmt w:val="decimal"/>
      <w:lvlText w:val="15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9" w15:restartNumberingAfterBreak="0">
    <w:nsid w:val="68A70C39"/>
    <w:multiLevelType w:val="multilevel"/>
    <w:tmpl w:val="90FECBC6"/>
    <w:lvl w:ilvl="0">
      <w:start w:val="1"/>
      <w:numFmt w:val="decimal"/>
      <w:lvlText w:val="146.4.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0" w15:restartNumberingAfterBreak="0">
    <w:nsid w:val="68E730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8FF40FB"/>
    <w:multiLevelType w:val="hybridMultilevel"/>
    <w:tmpl w:val="31CA5A3E"/>
    <w:lvl w:ilvl="0" w:tplc="6D8C3704">
      <w:start w:val="1"/>
      <w:numFmt w:val="bullet"/>
      <w:lvlText w:val="‒"/>
      <w:lvlJc w:val="left"/>
      <w:pPr>
        <w:ind w:left="719" w:hanging="360"/>
      </w:pPr>
      <w:rPr>
        <w:rFonts w:ascii="Times New Roman" w:hAnsi="Times New Roman" w:cs="Times New Roman"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82" w15:restartNumberingAfterBreak="0">
    <w:nsid w:val="697912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97A2C41"/>
    <w:multiLevelType w:val="multilevel"/>
    <w:tmpl w:val="A094C9BE"/>
    <w:lvl w:ilvl="0">
      <w:start w:val="1"/>
      <w:numFmt w:val="decimal"/>
      <w:lvlText w:val="153.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4" w15:restartNumberingAfterBreak="0">
    <w:nsid w:val="6A4E7521"/>
    <w:multiLevelType w:val="multilevel"/>
    <w:tmpl w:val="2BA8285A"/>
    <w:lvl w:ilvl="0">
      <w:start w:val="1"/>
      <w:numFmt w:val="decimal"/>
      <w:lvlText w:val="148.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15:restartNumberingAfterBreak="0">
    <w:nsid w:val="6AD2499F"/>
    <w:multiLevelType w:val="hybridMultilevel"/>
    <w:tmpl w:val="2C4E2D04"/>
    <w:lvl w:ilvl="0" w:tplc="38B03C90">
      <w:numFmt w:val="bullet"/>
      <w:lvlText w:val="-"/>
      <w:lvlJc w:val="left"/>
      <w:pPr>
        <w:ind w:left="3" w:hanging="248"/>
      </w:pPr>
      <w:rPr>
        <w:rFonts w:ascii="Times New Roman" w:eastAsia="Times New Roman" w:hAnsi="Times New Roman" w:cs="Times New Roman" w:hint="default"/>
        <w:b w:val="0"/>
        <w:bCs w:val="0"/>
        <w:i w:val="0"/>
        <w:iCs w:val="0"/>
        <w:spacing w:val="0"/>
        <w:w w:val="97"/>
        <w:sz w:val="24"/>
        <w:szCs w:val="24"/>
        <w:lang w:val="ru-RU" w:eastAsia="en-US" w:bidi="ar-SA"/>
      </w:rPr>
    </w:lvl>
    <w:lvl w:ilvl="1" w:tplc="DCB0C93A">
      <w:numFmt w:val="bullet"/>
      <w:lvlText w:val="•"/>
      <w:lvlJc w:val="left"/>
      <w:pPr>
        <w:ind w:left="583" w:hanging="248"/>
      </w:pPr>
      <w:rPr>
        <w:rFonts w:hint="default"/>
        <w:lang w:val="ru-RU" w:eastAsia="en-US" w:bidi="ar-SA"/>
      </w:rPr>
    </w:lvl>
    <w:lvl w:ilvl="2" w:tplc="6D526A80">
      <w:numFmt w:val="bullet"/>
      <w:lvlText w:val="•"/>
      <w:lvlJc w:val="left"/>
      <w:pPr>
        <w:ind w:left="1167" w:hanging="248"/>
      </w:pPr>
      <w:rPr>
        <w:rFonts w:hint="default"/>
        <w:lang w:val="ru-RU" w:eastAsia="en-US" w:bidi="ar-SA"/>
      </w:rPr>
    </w:lvl>
    <w:lvl w:ilvl="3" w:tplc="27B0E96E">
      <w:numFmt w:val="bullet"/>
      <w:lvlText w:val="•"/>
      <w:lvlJc w:val="left"/>
      <w:pPr>
        <w:ind w:left="1751" w:hanging="248"/>
      </w:pPr>
      <w:rPr>
        <w:rFonts w:hint="default"/>
        <w:lang w:val="ru-RU" w:eastAsia="en-US" w:bidi="ar-SA"/>
      </w:rPr>
    </w:lvl>
    <w:lvl w:ilvl="4" w:tplc="D87EEA6E">
      <w:numFmt w:val="bullet"/>
      <w:lvlText w:val="•"/>
      <w:lvlJc w:val="left"/>
      <w:pPr>
        <w:ind w:left="2335" w:hanging="248"/>
      </w:pPr>
      <w:rPr>
        <w:rFonts w:hint="default"/>
        <w:lang w:val="ru-RU" w:eastAsia="en-US" w:bidi="ar-SA"/>
      </w:rPr>
    </w:lvl>
    <w:lvl w:ilvl="5" w:tplc="01AC74DC">
      <w:numFmt w:val="bullet"/>
      <w:lvlText w:val="•"/>
      <w:lvlJc w:val="left"/>
      <w:pPr>
        <w:ind w:left="2919" w:hanging="248"/>
      </w:pPr>
      <w:rPr>
        <w:rFonts w:hint="default"/>
        <w:lang w:val="ru-RU" w:eastAsia="en-US" w:bidi="ar-SA"/>
      </w:rPr>
    </w:lvl>
    <w:lvl w:ilvl="6" w:tplc="9BD4970C">
      <w:numFmt w:val="bullet"/>
      <w:lvlText w:val="•"/>
      <w:lvlJc w:val="left"/>
      <w:pPr>
        <w:ind w:left="3502" w:hanging="248"/>
      </w:pPr>
      <w:rPr>
        <w:rFonts w:hint="default"/>
        <w:lang w:val="ru-RU" w:eastAsia="en-US" w:bidi="ar-SA"/>
      </w:rPr>
    </w:lvl>
    <w:lvl w:ilvl="7" w:tplc="563A7D06">
      <w:numFmt w:val="bullet"/>
      <w:lvlText w:val="•"/>
      <w:lvlJc w:val="left"/>
      <w:pPr>
        <w:ind w:left="4086" w:hanging="248"/>
      </w:pPr>
      <w:rPr>
        <w:rFonts w:hint="default"/>
        <w:lang w:val="ru-RU" w:eastAsia="en-US" w:bidi="ar-SA"/>
      </w:rPr>
    </w:lvl>
    <w:lvl w:ilvl="8" w:tplc="F496AE16">
      <w:numFmt w:val="bullet"/>
      <w:lvlText w:val="•"/>
      <w:lvlJc w:val="left"/>
      <w:pPr>
        <w:ind w:left="4670" w:hanging="248"/>
      </w:pPr>
      <w:rPr>
        <w:rFonts w:hint="default"/>
        <w:lang w:val="ru-RU" w:eastAsia="en-US" w:bidi="ar-SA"/>
      </w:rPr>
    </w:lvl>
  </w:abstractNum>
  <w:abstractNum w:abstractNumId="386" w15:restartNumberingAfterBreak="0">
    <w:nsid w:val="6ADF287F"/>
    <w:multiLevelType w:val="multilevel"/>
    <w:tmpl w:val="B7CCC4E0"/>
    <w:lvl w:ilvl="0">
      <w:start w:val="2"/>
      <w:numFmt w:val="decimal"/>
      <w:lvlText w:val="136.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7" w15:restartNumberingAfterBreak="0">
    <w:nsid w:val="6B271028"/>
    <w:multiLevelType w:val="multilevel"/>
    <w:tmpl w:val="D53614BE"/>
    <w:lvl w:ilvl="0">
      <w:start w:val="1"/>
      <w:numFmt w:val="decimal"/>
      <w:lvlText w:val="15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8" w15:restartNumberingAfterBreak="0">
    <w:nsid w:val="6B433F0C"/>
    <w:multiLevelType w:val="multilevel"/>
    <w:tmpl w:val="2EA6220E"/>
    <w:lvl w:ilvl="0">
      <w:start w:val="1"/>
      <w:numFmt w:val="decimal"/>
      <w:lvlText w:val="150.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9" w15:restartNumberingAfterBreak="0">
    <w:nsid w:val="6B5B5D52"/>
    <w:multiLevelType w:val="multilevel"/>
    <w:tmpl w:val="B47ECEA4"/>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90" w15:restartNumberingAfterBreak="0">
    <w:nsid w:val="6BAC63D8"/>
    <w:multiLevelType w:val="multilevel"/>
    <w:tmpl w:val="3AA4F34C"/>
    <w:lvl w:ilvl="0">
      <w:start w:val="1"/>
      <w:numFmt w:val="decimal"/>
      <w:lvlText w:val="160.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1" w15:restartNumberingAfterBreak="0">
    <w:nsid w:val="6BD21DB2"/>
    <w:multiLevelType w:val="multilevel"/>
    <w:tmpl w:val="40521A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i w:val="0"/>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2" w15:restartNumberingAfterBreak="0">
    <w:nsid w:val="6BD760DD"/>
    <w:multiLevelType w:val="multilevel"/>
    <w:tmpl w:val="F7D89AD2"/>
    <w:lvl w:ilvl="0">
      <w:start w:val="1"/>
      <w:numFmt w:val="decimal"/>
      <w:lvlText w:val="153.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15:restartNumberingAfterBreak="0">
    <w:nsid w:val="6BF56539"/>
    <w:multiLevelType w:val="hybridMultilevel"/>
    <w:tmpl w:val="F18C4746"/>
    <w:lvl w:ilvl="0" w:tplc="6D8C370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4" w15:restartNumberingAfterBreak="0">
    <w:nsid w:val="6C0E3231"/>
    <w:multiLevelType w:val="multilevel"/>
    <w:tmpl w:val="9EE2CCA4"/>
    <w:lvl w:ilvl="0">
      <w:start w:val="1"/>
      <w:numFmt w:val="decimal"/>
      <w:lvlText w:val="162.3.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5" w15:restartNumberingAfterBreak="0">
    <w:nsid w:val="6C350B27"/>
    <w:multiLevelType w:val="multilevel"/>
    <w:tmpl w:val="0C020BFC"/>
    <w:lvl w:ilvl="0">
      <w:start w:val="1"/>
      <w:numFmt w:val="decimal"/>
      <w:lvlText w:val="15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6" w15:restartNumberingAfterBreak="0">
    <w:nsid w:val="6CFD7251"/>
    <w:multiLevelType w:val="multilevel"/>
    <w:tmpl w:val="CE3C842E"/>
    <w:lvl w:ilvl="0">
      <w:start w:val="3"/>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397" w15:restartNumberingAfterBreak="0">
    <w:nsid w:val="6D227E9B"/>
    <w:multiLevelType w:val="multilevel"/>
    <w:tmpl w:val="C2E8DB9E"/>
    <w:lvl w:ilvl="0">
      <w:start w:val="1"/>
      <w:numFmt w:val="decimal"/>
      <w:lvlText w:val="14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8" w15:restartNumberingAfterBreak="0">
    <w:nsid w:val="6D2D2AC6"/>
    <w:multiLevelType w:val="multilevel"/>
    <w:tmpl w:val="AA78573E"/>
    <w:lvl w:ilvl="0">
      <w:start w:val="1"/>
      <w:numFmt w:val="decimal"/>
      <w:lvlText w:val="148.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9" w15:restartNumberingAfterBreak="0">
    <w:nsid w:val="6DCB4DE0"/>
    <w:multiLevelType w:val="multilevel"/>
    <w:tmpl w:val="14F0B6F4"/>
    <w:lvl w:ilvl="0">
      <w:start w:val="1"/>
      <w:numFmt w:val="decimal"/>
      <w:lvlText w:val="146.4.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0" w15:restartNumberingAfterBreak="0">
    <w:nsid w:val="6EFC0141"/>
    <w:multiLevelType w:val="multilevel"/>
    <w:tmpl w:val="7F2EA5E6"/>
    <w:lvl w:ilvl="0">
      <w:start w:val="1"/>
      <w:numFmt w:val="decimal"/>
      <w:lvlText w:val="157.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1" w15:restartNumberingAfterBreak="0">
    <w:nsid w:val="6FD215CE"/>
    <w:multiLevelType w:val="hybridMultilevel"/>
    <w:tmpl w:val="651442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2" w15:restartNumberingAfterBreak="0">
    <w:nsid w:val="7050059D"/>
    <w:multiLevelType w:val="multilevel"/>
    <w:tmpl w:val="600867C2"/>
    <w:lvl w:ilvl="0">
      <w:start w:val="1"/>
      <w:numFmt w:val="decimal"/>
      <w:lvlText w:val="15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3" w15:restartNumberingAfterBreak="0">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4" w15:restartNumberingAfterBreak="0">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5" w15:restartNumberingAfterBreak="0">
    <w:nsid w:val="70CE5626"/>
    <w:multiLevelType w:val="multilevel"/>
    <w:tmpl w:val="158E2EA4"/>
    <w:lvl w:ilvl="0">
      <w:start w:val="1"/>
      <w:numFmt w:val="decimal"/>
      <w:lvlText w:val="161.6.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6" w15:restartNumberingAfterBreak="0">
    <w:nsid w:val="70D55A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11B7959"/>
    <w:multiLevelType w:val="multilevel"/>
    <w:tmpl w:val="457E5268"/>
    <w:lvl w:ilvl="0">
      <w:start w:val="1"/>
      <w:numFmt w:val="decimal"/>
      <w:lvlText w:val="151.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8" w15:restartNumberingAfterBreak="0">
    <w:nsid w:val="714248AE"/>
    <w:multiLevelType w:val="multilevel"/>
    <w:tmpl w:val="FD344B56"/>
    <w:lvl w:ilvl="0">
      <w:start w:val="1"/>
      <w:numFmt w:val="decimal"/>
      <w:lvlText w:val="161.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9"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0" w15:restartNumberingAfterBreak="0">
    <w:nsid w:val="72236A5A"/>
    <w:multiLevelType w:val="multilevel"/>
    <w:tmpl w:val="A18874DC"/>
    <w:lvl w:ilvl="0">
      <w:start w:val="1"/>
      <w:numFmt w:val="decimal"/>
      <w:lvlText w:val="150.9.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1" w15:restartNumberingAfterBreak="0">
    <w:nsid w:val="728A78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728F15FB"/>
    <w:multiLevelType w:val="multilevel"/>
    <w:tmpl w:val="DC0A242A"/>
    <w:lvl w:ilvl="0">
      <w:start w:val="1"/>
      <w:numFmt w:val="decimal"/>
      <w:lvlText w:val="153.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3" w15:restartNumberingAfterBreak="0">
    <w:nsid w:val="72B83FC7"/>
    <w:multiLevelType w:val="hybridMultilevel"/>
    <w:tmpl w:val="D6B0C6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4" w15:restartNumberingAfterBreak="0">
    <w:nsid w:val="72D779A4"/>
    <w:multiLevelType w:val="hybridMultilevel"/>
    <w:tmpl w:val="A254237C"/>
    <w:lvl w:ilvl="0" w:tplc="6D8C3704">
      <w:start w:val="1"/>
      <w:numFmt w:val="bullet"/>
      <w:lvlText w:val="‒"/>
      <w:lvlJc w:val="left"/>
      <w:pPr>
        <w:ind w:left="2444" w:hanging="360"/>
      </w:pPr>
      <w:rPr>
        <w:rFonts w:ascii="Times New Roman" w:hAnsi="Times New Roman" w:cs="Times New Roman" w:hint="default"/>
      </w:rPr>
    </w:lvl>
    <w:lvl w:ilvl="1" w:tplc="04190003" w:tentative="1">
      <w:start w:val="1"/>
      <w:numFmt w:val="bullet"/>
      <w:lvlText w:val="o"/>
      <w:lvlJc w:val="left"/>
      <w:pPr>
        <w:ind w:left="3164" w:hanging="360"/>
      </w:pPr>
      <w:rPr>
        <w:rFonts w:ascii="Courier New" w:hAnsi="Courier New" w:cs="Courier New" w:hint="default"/>
      </w:rPr>
    </w:lvl>
    <w:lvl w:ilvl="2" w:tplc="04190005" w:tentative="1">
      <w:start w:val="1"/>
      <w:numFmt w:val="bullet"/>
      <w:lvlText w:val=""/>
      <w:lvlJc w:val="left"/>
      <w:pPr>
        <w:ind w:left="3884" w:hanging="360"/>
      </w:pPr>
      <w:rPr>
        <w:rFonts w:ascii="Wingdings" w:hAnsi="Wingdings" w:hint="default"/>
      </w:rPr>
    </w:lvl>
    <w:lvl w:ilvl="3" w:tplc="04190001" w:tentative="1">
      <w:start w:val="1"/>
      <w:numFmt w:val="bullet"/>
      <w:lvlText w:val=""/>
      <w:lvlJc w:val="left"/>
      <w:pPr>
        <w:ind w:left="4604" w:hanging="360"/>
      </w:pPr>
      <w:rPr>
        <w:rFonts w:ascii="Symbol" w:hAnsi="Symbol" w:hint="default"/>
      </w:rPr>
    </w:lvl>
    <w:lvl w:ilvl="4" w:tplc="04190003" w:tentative="1">
      <w:start w:val="1"/>
      <w:numFmt w:val="bullet"/>
      <w:lvlText w:val="o"/>
      <w:lvlJc w:val="left"/>
      <w:pPr>
        <w:ind w:left="5324" w:hanging="360"/>
      </w:pPr>
      <w:rPr>
        <w:rFonts w:ascii="Courier New" w:hAnsi="Courier New" w:cs="Courier New" w:hint="default"/>
      </w:rPr>
    </w:lvl>
    <w:lvl w:ilvl="5" w:tplc="04190005" w:tentative="1">
      <w:start w:val="1"/>
      <w:numFmt w:val="bullet"/>
      <w:lvlText w:val=""/>
      <w:lvlJc w:val="left"/>
      <w:pPr>
        <w:ind w:left="6044" w:hanging="360"/>
      </w:pPr>
      <w:rPr>
        <w:rFonts w:ascii="Wingdings" w:hAnsi="Wingdings" w:hint="default"/>
      </w:rPr>
    </w:lvl>
    <w:lvl w:ilvl="6" w:tplc="04190001" w:tentative="1">
      <w:start w:val="1"/>
      <w:numFmt w:val="bullet"/>
      <w:lvlText w:val=""/>
      <w:lvlJc w:val="left"/>
      <w:pPr>
        <w:ind w:left="6764" w:hanging="360"/>
      </w:pPr>
      <w:rPr>
        <w:rFonts w:ascii="Symbol" w:hAnsi="Symbol" w:hint="default"/>
      </w:rPr>
    </w:lvl>
    <w:lvl w:ilvl="7" w:tplc="04190003" w:tentative="1">
      <w:start w:val="1"/>
      <w:numFmt w:val="bullet"/>
      <w:lvlText w:val="o"/>
      <w:lvlJc w:val="left"/>
      <w:pPr>
        <w:ind w:left="7484" w:hanging="360"/>
      </w:pPr>
      <w:rPr>
        <w:rFonts w:ascii="Courier New" w:hAnsi="Courier New" w:cs="Courier New" w:hint="default"/>
      </w:rPr>
    </w:lvl>
    <w:lvl w:ilvl="8" w:tplc="04190005" w:tentative="1">
      <w:start w:val="1"/>
      <w:numFmt w:val="bullet"/>
      <w:lvlText w:val=""/>
      <w:lvlJc w:val="left"/>
      <w:pPr>
        <w:ind w:left="8204" w:hanging="360"/>
      </w:pPr>
      <w:rPr>
        <w:rFonts w:ascii="Wingdings" w:hAnsi="Wingdings" w:hint="default"/>
      </w:rPr>
    </w:lvl>
  </w:abstractNum>
  <w:abstractNum w:abstractNumId="415" w15:restartNumberingAfterBreak="0">
    <w:nsid w:val="73D90AE5"/>
    <w:multiLevelType w:val="multilevel"/>
    <w:tmpl w:val="3EFA50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6" w15:restartNumberingAfterBreak="0">
    <w:nsid w:val="73E01652"/>
    <w:multiLevelType w:val="multilevel"/>
    <w:tmpl w:val="E966A9E4"/>
    <w:lvl w:ilvl="0">
      <w:start w:val="1"/>
      <w:numFmt w:val="decimal"/>
      <w:lvlText w:val="16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7" w15:restartNumberingAfterBreak="0">
    <w:nsid w:val="740F2826"/>
    <w:multiLevelType w:val="multilevel"/>
    <w:tmpl w:val="D7822DD2"/>
    <w:lvl w:ilvl="0">
      <w:start w:val="1"/>
      <w:numFmt w:val="decimal"/>
      <w:lvlText w:val="15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8" w15:restartNumberingAfterBreak="0">
    <w:nsid w:val="746E7052"/>
    <w:multiLevelType w:val="multilevel"/>
    <w:tmpl w:val="1E38A8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9" w15:restartNumberingAfterBreak="0">
    <w:nsid w:val="74E9579D"/>
    <w:multiLevelType w:val="hybridMultilevel"/>
    <w:tmpl w:val="E4B0D4D2"/>
    <w:lvl w:ilvl="0" w:tplc="37EA94F8">
      <w:numFmt w:val="bullet"/>
      <w:lvlText w:val="-"/>
      <w:lvlJc w:val="left"/>
      <w:pPr>
        <w:ind w:left="248" w:hanging="248"/>
      </w:pPr>
      <w:rPr>
        <w:rFonts w:ascii="Times New Roman" w:eastAsia="Times New Roman" w:hAnsi="Times New Roman" w:cs="Times New Roman" w:hint="default"/>
        <w:b w:val="0"/>
        <w:bCs w:val="0"/>
        <w:i w:val="0"/>
        <w:iCs w:val="0"/>
        <w:spacing w:val="0"/>
        <w:w w:val="97"/>
        <w:sz w:val="24"/>
        <w:szCs w:val="24"/>
        <w:lang w:val="ru-RU" w:eastAsia="en-US" w:bidi="ar-SA"/>
      </w:rPr>
    </w:lvl>
    <w:lvl w:ilvl="1" w:tplc="8514B862">
      <w:numFmt w:val="bullet"/>
      <w:lvlText w:val="•"/>
      <w:lvlJc w:val="left"/>
      <w:pPr>
        <w:ind w:left="828" w:hanging="248"/>
      </w:pPr>
      <w:rPr>
        <w:rFonts w:hint="default"/>
        <w:lang w:val="ru-RU" w:eastAsia="en-US" w:bidi="ar-SA"/>
      </w:rPr>
    </w:lvl>
    <w:lvl w:ilvl="2" w:tplc="3DCC2D60">
      <w:numFmt w:val="bullet"/>
      <w:lvlText w:val="•"/>
      <w:lvlJc w:val="left"/>
      <w:pPr>
        <w:ind w:left="1412" w:hanging="248"/>
      </w:pPr>
      <w:rPr>
        <w:rFonts w:hint="default"/>
        <w:lang w:val="ru-RU" w:eastAsia="en-US" w:bidi="ar-SA"/>
      </w:rPr>
    </w:lvl>
    <w:lvl w:ilvl="3" w:tplc="326E20F4">
      <w:numFmt w:val="bullet"/>
      <w:lvlText w:val="•"/>
      <w:lvlJc w:val="left"/>
      <w:pPr>
        <w:ind w:left="1996" w:hanging="248"/>
      </w:pPr>
      <w:rPr>
        <w:rFonts w:hint="default"/>
        <w:lang w:val="ru-RU" w:eastAsia="en-US" w:bidi="ar-SA"/>
      </w:rPr>
    </w:lvl>
    <w:lvl w:ilvl="4" w:tplc="81BA1D2E">
      <w:numFmt w:val="bullet"/>
      <w:lvlText w:val="•"/>
      <w:lvlJc w:val="left"/>
      <w:pPr>
        <w:ind w:left="2580" w:hanging="248"/>
      </w:pPr>
      <w:rPr>
        <w:rFonts w:hint="default"/>
        <w:lang w:val="ru-RU" w:eastAsia="en-US" w:bidi="ar-SA"/>
      </w:rPr>
    </w:lvl>
    <w:lvl w:ilvl="5" w:tplc="CF70ADC0">
      <w:numFmt w:val="bullet"/>
      <w:lvlText w:val="•"/>
      <w:lvlJc w:val="left"/>
      <w:pPr>
        <w:ind w:left="3164" w:hanging="248"/>
      </w:pPr>
      <w:rPr>
        <w:rFonts w:hint="default"/>
        <w:lang w:val="ru-RU" w:eastAsia="en-US" w:bidi="ar-SA"/>
      </w:rPr>
    </w:lvl>
    <w:lvl w:ilvl="6" w:tplc="2A80B570">
      <w:numFmt w:val="bullet"/>
      <w:lvlText w:val="•"/>
      <w:lvlJc w:val="left"/>
      <w:pPr>
        <w:ind w:left="3747" w:hanging="248"/>
      </w:pPr>
      <w:rPr>
        <w:rFonts w:hint="default"/>
        <w:lang w:val="ru-RU" w:eastAsia="en-US" w:bidi="ar-SA"/>
      </w:rPr>
    </w:lvl>
    <w:lvl w:ilvl="7" w:tplc="1B445D4E">
      <w:numFmt w:val="bullet"/>
      <w:lvlText w:val="•"/>
      <w:lvlJc w:val="left"/>
      <w:pPr>
        <w:ind w:left="4331" w:hanging="248"/>
      </w:pPr>
      <w:rPr>
        <w:rFonts w:hint="default"/>
        <w:lang w:val="ru-RU" w:eastAsia="en-US" w:bidi="ar-SA"/>
      </w:rPr>
    </w:lvl>
    <w:lvl w:ilvl="8" w:tplc="EC6EB980">
      <w:numFmt w:val="bullet"/>
      <w:lvlText w:val="•"/>
      <w:lvlJc w:val="left"/>
      <w:pPr>
        <w:ind w:left="4915" w:hanging="248"/>
      </w:pPr>
      <w:rPr>
        <w:rFonts w:hint="default"/>
        <w:lang w:val="ru-RU" w:eastAsia="en-US" w:bidi="ar-SA"/>
      </w:rPr>
    </w:lvl>
  </w:abstractNum>
  <w:abstractNum w:abstractNumId="420" w15:restartNumberingAfterBreak="0">
    <w:nsid w:val="7519083C"/>
    <w:multiLevelType w:val="multilevel"/>
    <w:tmpl w:val="3AFA1476"/>
    <w:lvl w:ilvl="0">
      <w:start w:val="1"/>
      <w:numFmt w:val="decimal"/>
      <w:lvlText w:val="146.4.4.1.%1."/>
      <w:lvlJc w:val="left"/>
      <w:pPr>
        <w:ind w:left="708"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851" w:firstLine="0"/>
      </w:pPr>
    </w:lvl>
    <w:lvl w:ilvl="2">
      <w:numFmt w:val="decimal"/>
      <w:lvlText w:val=""/>
      <w:lvlJc w:val="left"/>
      <w:pPr>
        <w:ind w:left="851" w:firstLine="0"/>
      </w:pPr>
    </w:lvl>
    <w:lvl w:ilvl="3">
      <w:numFmt w:val="decimal"/>
      <w:lvlText w:val=""/>
      <w:lvlJc w:val="left"/>
      <w:pPr>
        <w:ind w:left="851" w:firstLine="0"/>
      </w:pPr>
    </w:lvl>
    <w:lvl w:ilvl="4">
      <w:numFmt w:val="decimal"/>
      <w:lvlText w:val=""/>
      <w:lvlJc w:val="left"/>
      <w:pPr>
        <w:ind w:left="851" w:firstLine="0"/>
      </w:pPr>
    </w:lvl>
    <w:lvl w:ilvl="5">
      <w:numFmt w:val="decimal"/>
      <w:lvlText w:val=""/>
      <w:lvlJc w:val="left"/>
      <w:pPr>
        <w:ind w:left="851" w:firstLine="0"/>
      </w:pPr>
    </w:lvl>
    <w:lvl w:ilvl="6">
      <w:numFmt w:val="decimal"/>
      <w:lvlText w:val=""/>
      <w:lvlJc w:val="left"/>
      <w:pPr>
        <w:ind w:left="851" w:firstLine="0"/>
      </w:pPr>
    </w:lvl>
    <w:lvl w:ilvl="7">
      <w:numFmt w:val="decimal"/>
      <w:lvlText w:val=""/>
      <w:lvlJc w:val="left"/>
      <w:pPr>
        <w:ind w:left="851" w:firstLine="0"/>
      </w:pPr>
    </w:lvl>
    <w:lvl w:ilvl="8">
      <w:numFmt w:val="decimal"/>
      <w:lvlText w:val=""/>
      <w:lvlJc w:val="left"/>
      <w:pPr>
        <w:ind w:left="851" w:firstLine="0"/>
      </w:pPr>
    </w:lvl>
  </w:abstractNum>
  <w:abstractNum w:abstractNumId="421" w15:restartNumberingAfterBreak="0">
    <w:nsid w:val="755054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57A17C2"/>
    <w:multiLevelType w:val="multilevel"/>
    <w:tmpl w:val="2A4CEB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3" w15:restartNumberingAfterBreak="0">
    <w:nsid w:val="75A57EF7"/>
    <w:multiLevelType w:val="multilevel"/>
    <w:tmpl w:val="247C1132"/>
    <w:lvl w:ilvl="0">
      <w:start w:val="1"/>
      <w:numFmt w:val="decimal"/>
      <w:lvlText w:val="16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4" w15:restartNumberingAfterBreak="0">
    <w:nsid w:val="75B43D57"/>
    <w:multiLevelType w:val="multilevel"/>
    <w:tmpl w:val="3AE827C8"/>
    <w:lvl w:ilvl="0">
      <w:start w:val="1"/>
      <w:numFmt w:val="decimal"/>
      <w:lvlText w:val="152.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5" w15:restartNumberingAfterBreak="0">
    <w:nsid w:val="75C424BD"/>
    <w:multiLevelType w:val="multilevel"/>
    <w:tmpl w:val="78A242D2"/>
    <w:lvl w:ilvl="0">
      <w:start w:val="1"/>
      <w:numFmt w:val="decimal"/>
      <w:lvlText w:val="150.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15:restartNumberingAfterBreak="0">
    <w:nsid w:val="767001AA"/>
    <w:multiLevelType w:val="multilevel"/>
    <w:tmpl w:val="E41A7B56"/>
    <w:lvl w:ilvl="0">
      <w:start w:val="9"/>
      <w:numFmt w:val="decimal"/>
      <w:lvlText w:val="16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7" w15:restartNumberingAfterBreak="0">
    <w:nsid w:val="76CD6101"/>
    <w:multiLevelType w:val="multilevel"/>
    <w:tmpl w:val="223E0200"/>
    <w:lvl w:ilvl="0">
      <w:start w:val="1"/>
      <w:numFmt w:val="decimal"/>
      <w:lvlText w:val="136.6.1.1.%1."/>
      <w:lvlJc w:val="left"/>
      <w:pPr>
        <w:ind w:left="1277"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8" w15:restartNumberingAfterBreak="0">
    <w:nsid w:val="76FB3DBC"/>
    <w:multiLevelType w:val="multilevel"/>
    <w:tmpl w:val="1ACAFA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9" w15:restartNumberingAfterBreak="0">
    <w:nsid w:val="776D6AAF"/>
    <w:multiLevelType w:val="hybridMultilevel"/>
    <w:tmpl w:val="39980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76E7E87"/>
    <w:multiLevelType w:val="multilevel"/>
    <w:tmpl w:val="8ADE0E74"/>
    <w:lvl w:ilvl="0">
      <w:start w:val="1"/>
      <w:numFmt w:val="decimal"/>
      <w:lvlText w:val="153.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1" w15:restartNumberingAfterBreak="0">
    <w:nsid w:val="77AA032A"/>
    <w:multiLevelType w:val="multilevel"/>
    <w:tmpl w:val="05A87D58"/>
    <w:lvl w:ilvl="0">
      <w:start w:val="4"/>
      <w:numFmt w:val="decimal"/>
      <w:lvlText w:val="15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15:restartNumberingAfterBreak="0">
    <w:nsid w:val="77D155DD"/>
    <w:multiLevelType w:val="multilevel"/>
    <w:tmpl w:val="232CA628"/>
    <w:lvl w:ilvl="0">
      <w:start w:val="1"/>
      <w:numFmt w:val="decimal"/>
      <w:lvlText w:val="148.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15:restartNumberingAfterBreak="0">
    <w:nsid w:val="7814647B"/>
    <w:multiLevelType w:val="multilevel"/>
    <w:tmpl w:val="32404D86"/>
    <w:lvl w:ilvl="0">
      <w:start w:val="1"/>
      <w:numFmt w:val="decimal"/>
      <w:lvlText w:val="136.6.%1."/>
      <w:lvlJc w:val="left"/>
      <w:pPr>
        <w:ind w:left="708"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4" w15:restartNumberingAfterBreak="0">
    <w:nsid w:val="785D60D5"/>
    <w:multiLevelType w:val="multilevel"/>
    <w:tmpl w:val="B00E93C2"/>
    <w:lvl w:ilvl="0">
      <w:start w:val="3"/>
      <w:numFmt w:val="decimal"/>
      <w:lvlText w:val="13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5" w15:restartNumberingAfterBreak="0">
    <w:nsid w:val="787E58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8B872C4"/>
    <w:multiLevelType w:val="multilevel"/>
    <w:tmpl w:val="75163FEE"/>
    <w:lvl w:ilvl="0">
      <w:start w:val="1"/>
      <w:numFmt w:val="decimal"/>
      <w:lvlText w:val="159.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7" w15:restartNumberingAfterBreak="0">
    <w:nsid w:val="78EF3D03"/>
    <w:multiLevelType w:val="multilevel"/>
    <w:tmpl w:val="A5F29D24"/>
    <w:lvl w:ilvl="0">
      <w:start w:val="1"/>
      <w:numFmt w:val="decimal"/>
      <w:lvlText w:val="1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8"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39" w15:restartNumberingAfterBreak="0">
    <w:nsid w:val="79394D29"/>
    <w:multiLevelType w:val="multilevel"/>
    <w:tmpl w:val="F5BE07FC"/>
    <w:lvl w:ilvl="0">
      <w:start w:val="6"/>
      <w:numFmt w:val="decimal"/>
      <w:lvlText w:val="14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0" w15:restartNumberingAfterBreak="0">
    <w:nsid w:val="795B74E2"/>
    <w:multiLevelType w:val="hybridMultilevel"/>
    <w:tmpl w:val="84FE6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79A87A53"/>
    <w:multiLevelType w:val="multilevel"/>
    <w:tmpl w:val="B8901ED8"/>
    <w:lvl w:ilvl="0">
      <w:start w:val="1"/>
      <w:numFmt w:val="decimal"/>
      <w:lvlText w:val="15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15:restartNumberingAfterBreak="0">
    <w:nsid w:val="79BD0A1B"/>
    <w:multiLevelType w:val="multilevel"/>
    <w:tmpl w:val="B01460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3" w15:restartNumberingAfterBreak="0">
    <w:nsid w:val="79BF799C"/>
    <w:multiLevelType w:val="multilevel"/>
    <w:tmpl w:val="541C35EA"/>
    <w:lvl w:ilvl="0">
      <w:start w:val="1"/>
      <w:numFmt w:val="decimal"/>
      <w:lvlText w:val="150.6.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4" w15:restartNumberingAfterBreak="0">
    <w:nsid w:val="7A3F1717"/>
    <w:multiLevelType w:val="multilevel"/>
    <w:tmpl w:val="14D2041E"/>
    <w:lvl w:ilvl="0">
      <w:start w:val="1"/>
      <w:numFmt w:val="decimal"/>
      <w:lvlText w:val="152.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5" w15:restartNumberingAfterBreak="0">
    <w:nsid w:val="7A667738"/>
    <w:multiLevelType w:val="hybridMultilevel"/>
    <w:tmpl w:val="FD986FFA"/>
    <w:lvl w:ilvl="0" w:tplc="2EE8FE86">
      <w:start w:val="1"/>
      <w:numFmt w:val="decimal"/>
      <w:lvlText w:val="%1."/>
      <w:lvlJc w:val="left"/>
      <w:pPr>
        <w:ind w:left="37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4AA364A">
      <w:start w:val="1"/>
      <w:numFmt w:val="decimal"/>
      <w:lvlText w:val="%2."/>
      <w:lvlJc w:val="left"/>
      <w:pPr>
        <w:ind w:left="379"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2" w:tplc="0536290C">
      <w:numFmt w:val="bullet"/>
      <w:lvlText w:val="•"/>
      <w:lvlJc w:val="left"/>
      <w:pPr>
        <w:ind w:left="2506" w:hanging="241"/>
      </w:pPr>
      <w:rPr>
        <w:rFonts w:hint="default"/>
        <w:lang w:val="ru-RU" w:eastAsia="en-US" w:bidi="ar-SA"/>
      </w:rPr>
    </w:lvl>
    <w:lvl w:ilvl="3" w:tplc="3B0488C4">
      <w:numFmt w:val="bullet"/>
      <w:lvlText w:val="•"/>
      <w:lvlJc w:val="left"/>
      <w:pPr>
        <w:ind w:left="3569" w:hanging="241"/>
      </w:pPr>
      <w:rPr>
        <w:rFonts w:hint="default"/>
        <w:lang w:val="ru-RU" w:eastAsia="en-US" w:bidi="ar-SA"/>
      </w:rPr>
    </w:lvl>
    <w:lvl w:ilvl="4" w:tplc="54A23DDA">
      <w:numFmt w:val="bullet"/>
      <w:lvlText w:val="•"/>
      <w:lvlJc w:val="left"/>
      <w:pPr>
        <w:ind w:left="4632" w:hanging="241"/>
      </w:pPr>
      <w:rPr>
        <w:rFonts w:hint="default"/>
        <w:lang w:val="ru-RU" w:eastAsia="en-US" w:bidi="ar-SA"/>
      </w:rPr>
    </w:lvl>
    <w:lvl w:ilvl="5" w:tplc="35D0D2A4">
      <w:numFmt w:val="bullet"/>
      <w:lvlText w:val="•"/>
      <w:lvlJc w:val="left"/>
      <w:pPr>
        <w:ind w:left="5695" w:hanging="241"/>
      </w:pPr>
      <w:rPr>
        <w:rFonts w:hint="default"/>
        <w:lang w:val="ru-RU" w:eastAsia="en-US" w:bidi="ar-SA"/>
      </w:rPr>
    </w:lvl>
    <w:lvl w:ilvl="6" w:tplc="5F9AEF00">
      <w:numFmt w:val="bullet"/>
      <w:lvlText w:val="•"/>
      <w:lvlJc w:val="left"/>
      <w:pPr>
        <w:ind w:left="6758" w:hanging="241"/>
      </w:pPr>
      <w:rPr>
        <w:rFonts w:hint="default"/>
        <w:lang w:val="ru-RU" w:eastAsia="en-US" w:bidi="ar-SA"/>
      </w:rPr>
    </w:lvl>
    <w:lvl w:ilvl="7" w:tplc="85E078C6">
      <w:numFmt w:val="bullet"/>
      <w:lvlText w:val="•"/>
      <w:lvlJc w:val="left"/>
      <w:pPr>
        <w:ind w:left="7821" w:hanging="241"/>
      </w:pPr>
      <w:rPr>
        <w:rFonts w:hint="default"/>
        <w:lang w:val="ru-RU" w:eastAsia="en-US" w:bidi="ar-SA"/>
      </w:rPr>
    </w:lvl>
    <w:lvl w:ilvl="8" w:tplc="DFBA6214">
      <w:numFmt w:val="bullet"/>
      <w:lvlText w:val="•"/>
      <w:lvlJc w:val="left"/>
      <w:pPr>
        <w:ind w:left="8884" w:hanging="241"/>
      </w:pPr>
      <w:rPr>
        <w:rFonts w:hint="default"/>
        <w:lang w:val="ru-RU" w:eastAsia="en-US" w:bidi="ar-SA"/>
      </w:rPr>
    </w:lvl>
  </w:abstractNum>
  <w:abstractNum w:abstractNumId="446" w15:restartNumberingAfterBreak="0">
    <w:nsid w:val="7A670582"/>
    <w:multiLevelType w:val="multilevel"/>
    <w:tmpl w:val="ED463048"/>
    <w:lvl w:ilvl="0">
      <w:start w:val="1"/>
      <w:numFmt w:val="decimal"/>
      <w:lvlText w:val="153.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7" w15:restartNumberingAfterBreak="0">
    <w:nsid w:val="7A766080"/>
    <w:multiLevelType w:val="hybridMultilevel"/>
    <w:tmpl w:val="C3204A5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48" w15:restartNumberingAfterBreak="0">
    <w:nsid w:val="7A7C35AC"/>
    <w:multiLevelType w:val="hybridMultilevel"/>
    <w:tmpl w:val="A294996C"/>
    <w:lvl w:ilvl="0" w:tplc="DCA4086C">
      <w:start w:val="1"/>
      <w:numFmt w:val="decimal"/>
      <w:lvlText w:val="%1."/>
      <w:lvlJc w:val="left"/>
      <w:pPr>
        <w:ind w:left="139"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6D8C3704">
      <w:start w:val="1"/>
      <w:numFmt w:val="bullet"/>
      <w:lvlText w:val="‒"/>
      <w:lvlJc w:val="left"/>
      <w:pPr>
        <w:ind w:left="139" w:hanging="197"/>
      </w:pPr>
      <w:rPr>
        <w:rFonts w:ascii="Times New Roman" w:hAnsi="Times New Roman" w:cs="Times New Roman" w:hint="default"/>
        <w:b w:val="0"/>
        <w:bCs w:val="0"/>
        <w:i w:val="0"/>
        <w:iCs w:val="0"/>
        <w:spacing w:val="0"/>
        <w:w w:val="100"/>
        <w:sz w:val="24"/>
        <w:szCs w:val="24"/>
        <w:lang w:val="ru-RU" w:eastAsia="en-US" w:bidi="ar-SA"/>
      </w:rPr>
    </w:lvl>
    <w:lvl w:ilvl="2" w:tplc="B0426A3A">
      <w:numFmt w:val="bullet"/>
      <w:lvlText w:val="•"/>
      <w:lvlJc w:val="left"/>
      <w:pPr>
        <w:ind w:left="2314" w:hanging="197"/>
      </w:pPr>
      <w:rPr>
        <w:rFonts w:hint="default"/>
        <w:lang w:val="ru-RU" w:eastAsia="en-US" w:bidi="ar-SA"/>
      </w:rPr>
    </w:lvl>
    <w:lvl w:ilvl="3" w:tplc="A8A2C6FE">
      <w:numFmt w:val="bullet"/>
      <w:lvlText w:val="•"/>
      <w:lvlJc w:val="left"/>
      <w:pPr>
        <w:ind w:left="3401" w:hanging="197"/>
      </w:pPr>
      <w:rPr>
        <w:rFonts w:hint="default"/>
        <w:lang w:val="ru-RU" w:eastAsia="en-US" w:bidi="ar-SA"/>
      </w:rPr>
    </w:lvl>
    <w:lvl w:ilvl="4" w:tplc="807EFC86">
      <w:numFmt w:val="bullet"/>
      <w:lvlText w:val="•"/>
      <w:lvlJc w:val="left"/>
      <w:pPr>
        <w:ind w:left="4488" w:hanging="197"/>
      </w:pPr>
      <w:rPr>
        <w:rFonts w:hint="default"/>
        <w:lang w:val="ru-RU" w:eastAsia="en-US" w:bidi="ar-SA"/>
      </w:rPr>
    </w:lvl>
    <w:lvl w:ilvl="5" w:tplc="64CE892E">
      <w:numFmt w:val="bullet"/>
      <w:lvlText w:val="•"/>
      <w:lvlJc w:val="left"/>
      <w:pPr>
        <w:ind w:left="5575" w:hanging="197"/>
      </w:pPr>
      <w:rPr>
        <w:rFonts w:hint="default"/>
        <w:lang w:val="ru-RU" w:eastAsia="en-US" w:bidi="ar-SA"/>
      </w:rPr>
    </w:lvl>
    <w:lvl w:ilvl="6" w:tplc="113C9FAE">
      <w:numFmt w:val="bullet"/>
      <w:lvlText w:val="•"/>
      <w:lvlJc w:val="left"/>
      <w:pPr>
        <w:ind w:left="6662" w:hanging="197"/>
      </w:pPr>
      <w:rPr>
        <w:rFonts w:hint="default"/>
        <w:lang w:val="ru-RU" w:eastAsia="en-US" w:bidi="ar-SA"/>
      </w:rPr>
    </w:lvl>
    <w:lvl w:ilvl="7" w:tplc="406A860E">
      <w:numFmt w:val="bullet"/>
      <w:lvlText w:val="•"/>
      <w:lvlJc w:val="left"/>
      <w:pPr>
        <w:ind w:left="7749" w:hanging="197"/>
      </w:pPr>
      <w:rPr>
        <w:rFonts w:hint="default"/>
        <w:lang w:val="ru-RU" w:eastAsia="en-US" w:bidi="ar-SA"/>
      </w:rPr>
    </w:lvl>
    <w:lvl w:ilvl="8" w:tplc="3AC4FCAC">
      <w:numFmt w:val="bullet"/>
      <w:lvlText w:val="•"/>
      <w:lvlJc w:val="left"/>
      <w:pPr>
        <w:ind w:left="8836" w:hanging="197"/>
      </w:pPr>
      <w:rPr>
        <w:rFonts w:hint="default"/>
        <w:lang w:val="ru-RU" w:eastAsia="en-US" w:bidi="ar-SA"/>
      </w:rPr>
    </w:lvl>
  </w:abstractNum>
  <w:abstractNum w:abstractNumId="449" w15:restartNumberingAfterBreak="0">
    <w:nsid w:val="7B287511"/>
    <w:multiLevelType w:val="multilevel"/>
    <w:tmpl w:val="7EC23606"/>
    <w:lvl w:ilvl="0">
      <w:start w:val="1"/>
      <w:numFmt w:val="decimal"/>
      <w:lvlText w:val="163.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0" w15:restartNumberingAfterBreak="0">
    <w:nsid w:val="7B3744EB"/>
    <w:multiLevelType w:val="multilevel"/>
    <w:tmpl w:val="B8F2B30C"/>
    <w:lvl w:ilvl="0">
      <w:start w:val="1"/>
      <w:numFmt w:val="decimal"/>
      <w:lvlText w:val="146.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1" w15:restartNumberingAfterBreak="0">
    <w:nsid w:val="7B4F62B9"/>
    <w:multiLevelType w:val="multilevel"/>
    <w:tmpl w:val="C5FAC53A"/>
    <w:lvl w:ilvl="0">
      <w:start w:val="1"/>
      <w:numFmt w:val="decimal"/>
      <w:lvlText w:val="14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2" w15:restartNumberingAfterBreak="0">
    <w:nsid w:val="7B500E71"/>
    <w:multiLevelType w:val="multilevel"/>
    <w:tmpl w:val="883A8A5C"/>
    <w:lvl w:ilvl="0">
      <w:start w:val="1"/>
      <w:numFmt w:val="decimal"/>
      <w:lvlText w:val="136.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15:restartNumberingAfterBreak="0">
    <w:nsid w:val="7BC46BEF"/>
    <w:multiLevelType w:val="multilevel"/>
    <w:tmpl w:val="D2E8C6F6"/>
    <w:lvl w:ilvl="0">
      <w:start w:val="3"/>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1004" w:hanging="720"/>
      </w:pPr>
      <w:rPr>
        <w:rFonts w:hint="default"/>
        <w:b/>
        <w:bCs/>
        <w:sz w:val="24"/>
        <w:szCs w:val="24"/>
      </w:rPr>
    </w:lvl>
    <w:lvl w:ilvl="3">
      <w:start w:val="1"/>
      <w:numFmt w:val="decimal"/>
      <w:lvlText w:val="%1.%2.%3.%4."/>
      <w:lvlJc w:val="left"/>
      <w:pPr>
        <w:ind w:left="1364"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4" w15:restartNumberingAfterBreak="0">
    <w:nsid w:val="7BC62EB7"/>
    <w:multiLevelType w:val="multilevel"/>
    <w:tmpl w:val="99B099BA"/>
    <w:lvl w:ilvl="0">
      <w:start w:val="1"/>
      <w:numFmt w:val="decimal"/>
      <w:lvlText w:val="150.8.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5" w15:restartNumberingAfterBreak="0">
    <w:nsid w:val="7BFD7579"/>
    <w:multiLevelType w:val="multilevel"/>
    <w:tmpl w:val="68A86160"/>
    <w:lvl w:ilvl="0">
      <w:start w:val="1"/>
      <w:numFmt w:val="decimal"/>
      <w:lvlText w:val="14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6" w15:restartNumberingAfterBreak="0">
    <w:nsid w:val="7C367A42"/>
    <w:multiLevelType w:val="multilevel"/>
    <w:tmpl w:val="F0C41E30"/>
    <w:lvl w:ilvl="0">
      <w:start w:val="1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7" w15:restartNumberingAfterBreak="0">
    <w:nsid w:val="7C441CC0"/>
    <w:multiLevelType w:val="hybridMultilevel"/>
    <w:tmpl w:val="645E04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8" w15:restartNumberingAfterBreak="0">
    <w:nsid w:val="7C453A0C"/>
    <w:multiLevelType w:val="multilevel"/>
    <w:tmpl w:val="0CEE52E0"/>
    <w:lvl w:ilvl="0">
      <w:start w:val="1"/>
      <w:numFmt w:val="decimal"/>
      <w:lvlText w:val="150.3.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9" w15:restartNumberingAfterBreak="0">
    <w:nsid w:val="7CC267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CD12E7A"/>
    <w:multiLevelType w:val="multilevel"/>
    <w:tmpl w:val="66786C2E"/>
    <w:lvl w:ilvl="0">
      <w:start w:val="5"/>
      <w:numFmt w:val="decimal"/>
      <w:lvlText w:val="157.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15:restartNumberingAfterBreak="0">
    <w:nsid w:val="7CE245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D4D3790"/>
    <w:multiLevelType w:val="multilevel"/>
    <w:tmpl w:val="A2307BF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15:restartNumberingAfterBreak="0">
    <w:nsid w:val="7D794F25"/>
    <w:multiLevelType w:val="hybridMultilevel"/>
    <w:tmpl w:val="2CF4EC02"/>
    <w:lvl w:ilvl="0" w:tplc="047096B8">
      <w:numFmt w:val="bullet"/>
      <w:lvlText w:val=""/>
      <w:lvlJc w:val="left"/>
      <w:pPr>
        <w:ind w:left="186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464" w15:restartNumberingAfterBreak="0">
    <w:nsid w:val="7DBF563D"/>
    <w:multiLevelType w:val="multilevel"/>
    <w:tmpl w:val="B314B2AC"/>
    <w:lvl w:ilvl="0">
      <w:start w:val="1"/>
      <w:numFmt w:val="decimal"/>
      <w:lvlText w:val="155.5.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5" w15:restartNumberingAfterBreak="0">
    <w:nsid w:val="7DEE6BAB"/>
    <w:multiLevelType w:val="multilevel"/>
    <w:tmpl w:val="92544EC4"/>
    <w:lvl w:ilvl="0">
      <w:start w:val="8"/>
      <w:numFmt w:val="decimal"/>
      <w:lvlText w:val="16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6" w15:restartNumberingAfterBreak="0">
    <w:nsid w:val="7DF6119A"/>
    <w:multiLevelType w:val="hybridMultilevel"/>
    <w:tmpl w:val="EAA66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7EA70F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EFC6E0B"/>
    <w:multiLevelType w:val="multilevel"/>
    <w:tmpl w:val="01AECE06"/>
    <w:lvl w:ilvl="0">
      <w:start w:val="1"/>
      <w:numFmt w:val="decimal"/>
      <w:lvlText w:val="15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9" w15:restartNumberingAfterBreak="0">
    <w:nsid w:val="7F28706F"/>
    <w:multiLevelType w:val="multilevel"/>
    <w:tmpl w:val="D34E0840"/>
    <w:lvl w:ilvl="0">
      <w:start w:val="1"/>
      <w:numFmt w:val="decimal"/>
      <w:lvlText w:val="148.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15:restartNumberingAfterBreak="0">
    <w:nsid w:val="7F2D338C"/>
    <w:multiLevelType w:val="multilevel"/>
    <w:tmpl w:val="1E947BD6"/>
    <w:lvl w:ilvl="0">
      <w:start w:val="1"/>
      <w:numFmt w:val="decimal"/>
      <w:lvlText w:val="15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15:restartNumberingAfterBreak="0">
    <w:nsid w:val="7F756F7E"/>
    <w:multiLevelType w:val="hybridMultilevel"/>
    <w:tmpl w:val="1EFAB4E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7F93049F"/>
    <w:multiLevelType w:val="multilevel"/>
    <w:tmpl w:val="DC32037A"/>
    <w:lvl w:ilvl="0">
      <w:start w:val="1"/>
      <w:numFmt w:val="decimal"/>
      <w:lvlText w:val="163.5.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4" w15:restartNumberingAfterBreak="0">
    <w:nsid w:val="7FC030DB"/>
    <w:multiLevelType w:val="multilevel"/>
    <w:tmpl w:val="00620742"/>
    <w:lvl w:ilvl="0">
      <w:start w:val="1"/>
      <w:numFmt w:val="decimal"/>
      <w:lvlText w:val="153.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5" w15:restartNumberingAfterBreak="0">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13163138">
    <w:abstractNumId w:val="15"/>
  </w:num>
  <w:num w:numId="2" w16cid:durableId="804079691">
    <w:abstractNumId w:val="438"/>
  </w:num>
  <w:num w:numId="3" w16cid:durableId="2050642804">
    <w:abstractNumId w:val="14"/>
  </w:num>
  <w:num w:numId="4" w16cid:durableId="1618246912">
    <w:abstractNumId w:val="162"/>
  </w:num>
  <w:num w:numId="5" w16cid:durableId="1746102663">
    <w:abstractNumId w:val="43"/>
  </w:num>
  <w:num w:numId="6" w16cid:durableId="35474579">
    <w:abstractNumId w:val="191"/>
  </w:num>
  <w:num w:numId="7" w16cid:durableId="173035217">
    <w:abstractNumId w:val="74"/>
  </w:num>
  <w:num w:numId="8" w16cid:durableId="1810975970">
    <w:abstractNumId w:val="172"/>
  </w:num>
  <w:num w:numId="9" w16cid:durableId="1807120999">
    <w:abstractNumId w:val="197"/>
  </w:num>
  <w:num w:numId="10" w16cid:durableId="243344674">
    <w:abstractNumId w:val="22"/>
  </w:num>
  <w:num w:numId="11" w16cid:durableId="1986350910">
    <w:abstractNumId w:val="122"/>
  </w:num>
  <w:num w:numId="12" w16cid:durableId="552277230">
    <w:abstractNumId w:val="152"/>
  </w:num>
  <w:num w:numId="13" w16cid:durableId="619141311">
    <w:abstractNumId w:val="52"/>
  </w:num>
  <w:num w:numId="14" w16cid:durableId="936716485">
    <w:abstractNumId w:val="421"/>
  </w:num>
  <w:num w:numId="15" w16cid:durableId="1822429945">
    <w:abstractNumId w:val="238"/>
  </w:num>
  <w:num w:numId="16" w16cid:durableId="702293812">
    <w:abstractNumId w:val="200"/>
  </w:num>
  <w:num w:numId="17" w16cid:durableId="144442295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3962002">
    <w:abstractNumId w:val="105"/>
  </w:num>
  <w:num w:numId="19" w16cid:durableId="830146111">
    <w:abstractNumId w:val="83"/>
  </w:num>
  <w:num w:numId="20" w16cid:durableId="1756394086">
    <w:abstractNumId w:val="97"/>
  </w:num>
  <w:num w:numId="21" w16cid:durableId="1381973127">
    <w:abstractNumId w:val="203"/>
  </w:num>
  <w:num w:numId="22" w16cid:durableId="812677732">
    <w:abstractNumId w:val="377"/>
  </w:num>
  <w:num w:numId="23" w16cid:durableId="812793775">
    <w:abstractNumId w:val="108"/>
  </w:num>
  <w:num w:numId="24" w16cid:durableId="1402369493">
    <w:abstractNumId w:val="114"/>
  </w:num>
  <w:num w:numId="25" w16cid:durableId="294795084">
    <w:abstractNumId w:val="406"/>
  </w:num>
  <w:num w:numId="26" w16cid:durableId="1197620625">
    <w:abstractNumId w:val="29"/>
  </w:num>
  <w:num w:numId="27" w16cid:durableId="961576861">
    <w:abstractNumId w:val="306"/>
  </w:num>
  <w:num w:numId="28" w16cid:durableId="1452897203">
    <w:abstractNumId w:val="184"/>
  </w:num>
  <w:num w:numId="29" w16cid:durableId="887495399">
    <w:abstractNumId w:val="71"/>
  </w:num>
  <w:num w:numId="30" w16cid:durableId="189756527">
    <w:abstractNumId w:val="324"/>
  </w:num>
  <w:num w:numId="31" w16cid:durableId="599484557">
    <w:abstractNumId w:val="459"/>
  </w:num>
  <w:num w:numId="32" w16cid:durableId="125205890">
    <w:abstractNumId w:val="461"/>
  </w:num>
  <w:num w:numId="33" w16cid:durableId="545143485">
    <w:abstractNumId w:val="20"/>
  </w:num>
  <w:num w:numId="34" w16cid:durableId="1125346847">
    <w:abstractNumId w:val="361"/>
  </w:num>
  <w:num w:numId="35" w16cid:durableId="682049714">
    <w:abstractNumId w:val="214"/>
  </w:num>
  <w:num w:numId="36" w16cid:durableId="2044284203">
    <w:abstractNumId w:val="40"/>
  </w:num>
  <w:num w:numId="37" w16cid:durableId="703411358">
    <w:abstractNumId w:val="258"/>
  </w:num>
  <w:num w:numId="38" w16cid:durableId="1167358095">
    <w:abstractNumId w:val="321"/>
  </w:num>
  <w:num w:numId="39" w16cid:durableId="821972796">
    <w:abstractNumId w:val="116"/>
  </w:num>
  <w:num w:numId="40" w16cid:durableId="1283732475">
    <w:abstractNumId w:val="163"/>
  </w:num>
  <w:num w:numId="41" w16cid:durableId="1863785888">
    <w:abstractNumId w:val="382"/>
  </w:num>
  <w:num w:numId="42" w16cid:durableId="1712681595">
    <w:abstractNumId w:val="7"/>
  </w:num>
  <w:num w:numId="43" w16cid:durableId="1086654869">
    <w:abstractNumId w:val="411"/>
  </w:num>
  <w:num w:numId="44" w16cid:durableId="1625187381">
    <w:abstractNumId w:val="335"/>
  </w:num>
  <w:num w:numId="45" w16cid:durableId="1537111048">
    <w:abstractNumId w:val="467"/>
  </w:num>
  <w:num w:numId="46" w16cid:durableId="2136606074">
    <w:abstractNumId w:val="90"/>
  </w:num>
  <w:num w:numId="47" w16cid:durableId="127475257">
    <w:abstractNumId w:val="207"/>
  </w:num>
  <w:num w:numId="48" w16cid:durableId="2085567028">
    <w:abstractNumId w:val="0"/>
  </w:num>
  <w:num w:numId="49" w16cid:durableId="1306469195">
    <w:abstractNumId w:val="236"/>
  </w:num>
  <w:num w:numId="50" w16cid:durableId="847406872">
    <w:abstractNumId w:val="330"/>
  </w:num>
  <w:num w:numId="51" w16cid:durableId="212009917">
    <w:abstractNumId w:val="303"/>
  </w:num>
  <w:num w:numId="52" w16cid:durableId="1615744514">
    <w:abstractNumId w:val="249"/>
  </w:num>
  <w:num w:numId="53" w16cid:durableId="1071539140">
    <w:abstractNumId w:val="44"/>
  </w:num>
  <w:num w:numId="54" w16cid:durableId="1278483983">
    <w:abstractNumId w:val="79"/>
  </w:num>
  <w:num w:numId="55" w16cid:durableId="1098670351">
    <w:abstractNumId w:val="53"/>
  </w:num>
  <w:num w:numId="56" w16cid:durableId="1617758131">
    <w:abstractNumId w:val="307"/>
  </w:num>
  <w:num w:numId="57" w16cid:durableId="1928491914">
    <w:abstractNumId w:val="435"/>
  </w:num>
  <w:num w:numId="58" w16cid:durableId="94635743">
    <w:abstractNumId w:val="153"/>
  </w:num>
  <w:num w:numId="59" w16cid:durableId="1084112541">
    <w:abstractNumId w:val="380"/>
  </w:num>
  <w:num w:numId="60" w16cid:durableId="604003767">
    <w:abstractNumId w:val="434"/>
    <w:lvlOverride w:ilvl="0">
      <w:startOverride w:val="3"/>
    </w:lvlOverride>
    <w:lvlOverride w:ilvl="1"/>
    <w:lvlOverride w:ilvl="2"/>
    <w:lvlOverride w:ilvl="3"/>
    <w:lvlOverride w:ilvl="4"/>
    <w:lvlOverride w:ilvl="5"/>
    <w:lvlOverride w:ilvl="6"/>
    <w:lvlOverride w:ilvl="7"/>
    <w:lvlOverride w:ilvl="8"/>
  </w:num>
  <w:num w:numId="61" w16cid:durableId="1290239546">
    <w:abstractNumId w:val="294"/>
    <w:lvlOverride w:ilvl="0">
      <w:startOverride w:val="5"/>
    </w:lvlOverride>
    <w:lvlOverride w:ilvl="1"/>
    <w:lvlOverride w:ilvl="2"/>
    <w:lvlOverride w:ilvl="3"/>
    <w:lvlOverride w:ilvl="4"/>
    <w:lvlOverride w:ilvl="5"/>
    <w:lvlOverride w:ilvl="6"/>
    <w:lvlOverride w:ilvl="7"/>
    <w:lvlOverride w:ilvl="8"/>
  </w:num>
  <w:num w:numId="62" w16cid:durableId="691105133">
    <w:abstractNumId w:val="129"/>
    <w:lvlOverride w:ilvl="0">
      <w:startOverride w:val="1"/>
    </w:lvlOverride>
    <w:lvlOverride w:ilvl="1"/>
    <w:lvlOverride w:ilvl="2"/>
    <w:lvlOverride w:ilvl="3"/>
    <w:lvlOverride w:ilvl="4"/>
    <w:lvlOverride w:ilvl="5"/>
    <w:lvlOverride w:ilvl="6"/>
    <w:lvlOverride w:ilvl="7"/>
    <w:lvlOverride w:ilvl="8"/>
  </w:num>
  <w:num w:numId="63" w16cid:durableId="2047679252">
    <w:abstractNumId w:val="107"/>
    <w:lvlOverride w:ilvl="0">
      <w:startOverride w:val="1"/>
    </w:lvlOverride>
    <w:lvlOverride w:ilvl="1"/>
    <w:lvlOverride w:ilvl="2"/>
    <w:lvlOverride w:ilvl="3"/>
    <w:lvlOverride w:ilvl="4"/>
    <w:lvlOverride w:ilvl="5"/>
    <w:lvlOverride w:ilvl="6"/>
    <w:lvlOverride w:ilvl="7"/>
    <w:lvlOverride w:ilvl="8"/>
  </w:num>
  <w:num w:numId="64" w16cid:durableId="1029918883">
    <w:abstractNumId w:val="110"/>
    <w:lvlOverride w:ilvl="0">
      <w:startOverride w:val="1"/>
    </w:lvlOverride>
    <w:lvlOverride w:ilvl="1"/>
    <w:lvlOverride w:ilvl="2"/>
    <w:lvlOverride w:ilvl="3"/>
    <w:lvlOverride w:ilvl="4"/>
    <w:lvlOverride w:ilvl="5"/>
    <w:lvlOverride w:ilvl="6"/>
    <w:lvlOverride w:ilvl="7"/>
    <w:lvlOverride w:ilvl="8"/>
  </w:num>
  <w:num w:numId="65" w16cid:durableId="216355299">
    <w:abstractNumId w:val="325"/>
    <w:lvlOverride w:ilvl="0">
      <w:startOverride w:val="1"/>
    </w:lvlOverride>
    <w:lvlOverride w:ilvl="1"/>
    <w:lvlOverride w:ilvl="2"/>
    <w:lvlOverride w:ilvl="3"/>
    <w:lvlOverride w:ilvl="4"/>
    <w:lvlOverride w:ilvl="5"/>
    <w:lvlOverride w:ilvl="6"/>
    <w:lvlOverride w:ilvl="7"/>
    <w:lvlOverride w:ilvl="8"/>
  </w:num>
  <w:num w:numId="66" w16cid:durableId="1000960576">
    <w:abstractNumId w:val="433"/>
    <w:lvlOverride w:ilvl="0">
      <w:startOverride w:val="1"/>
    </w:lvlOverride>
    <w:lvlOverride w:ilvl="1"/>
    <w:lvlOverride w:ilvl="2"/>
    <w:lvlOverride w:ilvl="3"/>
    <w:lvlOverride w:ilvl="4"/>
    <w:lvlOverride w:ilvl="5"/>
    <w:lvlOverride w:ilvl="6"/>
    <w:lvlOverride w:ilvl="7"/>
    <w:lvlOverride w:ilvl="8"/>
  </w:num>
  <w:num w:numId="67" w16cid:durableId="1856919367">
    <w:abstractNumId w:val="452"/>
    <w:lvlOverride w:ilvl="0">
      <w:startOverride w:val="1"/>
    </w:lvlOverride>
    <w:lvlOverride w:ilvl="1"/>
    <w:lvlOverride w:ilvl="2"/>
    <w:lvlOverride w:ilvl="3"/>
    <w:lvlOverride w:ilvl="4"/>
    <w:lvlOverride w:ilvl="5"/>
    <w:lvlOverride w:ilvl="6"/>
    <w:lvlOverride w:ilvl="7"/>
    <w:lvlOverride w:ilvl="8"/>
  </w:num>
  <w:num w:numId="68" w16cid:durableId="1967272057">
    <w:abstractNumId w:val="427"/>
    <w:lvlOverride w:ilvl="0">
      <w:startOverride w:val="1"/>
    </w:lvlOverride>
    <w:lvlOverride w:ilvl="1"/>
    <w:lvlOverride w:ilvl="2"/>
    <w:lvlOverride w:ilvl="3"/>
    <w:lvlOverride w:ilvl="4"/>
    <w:lvlOverride w:ilvl="5"/>
    <w:lvlOverride w:ilvl="6"/>
    <w:lvlOverride w:ilvl="7"/>
    <w:lvlOverride w:ilvl="8"/>
  </w:num>
  <w:num w:numId="69" w16cid:durableId="428089010">
    <w:abstractNumId w:val="257"/>
    <w:lvlOverride w:ilvl="0">
      <w:startOverride w:val="1"/>
    </w:lvlOverride>
    <w:lvlOverride w:ilvl="1"/>
    <w:lvlOverride w:ilvl="2"/>
    <w:lvlOverride w:ilvl="3"/>
    <w:lvlOverride w:ilvl="4"/>
    <w:lvlOverride w:ilvl="5"/>
    <w:lvlOverride w:ilvl="6"/>
    <w:lvlOverride w:ilvl="7"/>
    <w:lvlOverride w:ilvl="8"/>
  </w:num>
  <w:num w:numId="70" w16cid:durableId="230507305">
    <w:abstractNumId w:val="363"/>
    <w:lvlOverride w:ilvl="0">
      <w:startOverride w:val="1"/>
    </w:lvlOverride>
    <w:lvlOverride w:ilvl="1"/>
    <w:lvlOverride w:ilvl="2"/>
    <w:lvlOverride w:ilvl="3"/>
    <w:lvlOverride w:ilvl="4"/>
    <w:lvlOverride w:ilvl="5"/>
    <w:lvlOverride w:ilvl="6"/>
    <w:lvlOverride w:ilvl="7"/>
    <w:lvlOverride w:ilvl="8"/>
  </w:num>
  <w:num w:numId="71" w16cid:durableId="1201624032">
    <w:abstractNumId w:val="386"/>
    <w:lvlOverride w:ilvl="0">
      <w:startOverride w:val="2"/>
    </w:lvlOverride>
    <w:lvlOverride w:ilvl="1"/>
    <w:lvlOverride w:ilvl="2"/>
    <w:lvlOverride w:ilvl="3"/>
    <w:lvlOverride w:ilvl="4"/>
    <w:lvlOverride w:ilvl="5"/>
    <w:lvlOverride w:ilvl="6"/>
    <w:lvlOverride w:ilvl="7"/>
    <w:lvlOverride w:ilvl="8"/>
  </w:num>
  <w:num w:numId="72" w16cid:durableId="1675456795">
    <w:abstractNumId w:val="32"/>
    <w:lvlOverride w:ilvl="0">
      <w:startOverride w:val="1"/>
    </w:lvlOverride>
    <w:lvlOverride w:ilvl="1"/>
    <w:lvlOverride w:ilvl="2"/>
    <w:lvlOverride w:ilvl="3"/>
    <w:lvlOverride w:ilvl="4"/>
    <w:lvlOverride w:ilvl="5"/>
    <w:lvlOverride w:ilvl="6"/>
    <w:lvlOverride w:ilvl="7"/>
    <w:lvlOverride w:ilvl="8"/>
  </w:num>
  <w:num w:numId="73" w16cid:durableId="2137945785">
    <w:abstractNumId w:val="121"/>
    <w:lvlOverride w:ilvl="0">
      <w:startOverride w:val="1"/>
    </w:lvlOverride>
    <w:lvlOverride w:ilvl="1"/>
    <w:lvlOverride w:ilvl="2"/>
    <w:lvlOverride w:ilvl="3"/>
    <w:lvlOverride w:ilvl="4"/>
    <w:lvlOverride w:ilvl="5"/>
    <w:lvlOverride w:ilvl="6"/>
    <w:lvlOverride w:ilvl="7"/>
    <w:lvlOverride w:ilvl="8"/>
  </w:num>
  <w:num w:numId="74" w16cid:durableId="1008675737">
    <w:abstractNumId w:val="100"/>
    <w:lvlOverride w:ilvl="0">
      <w:startOverride w:val="1"/>
    </w:lvlOverride>
    <w:lvlOverride w:ilvl="1"/>
    <w:lvlOverride w:ilvl="2"/>
    <w:lvlOverride w:ilvl="3"/>
    <w:lvlOverride w:ilvl="4"/>
    <w:lvlOverride w:ilvl="5"/>
    <w:lvlOverride w:ilvl="6"/>
    <w:lvlOverride w:ilvl="7"/>
    <w:lvlOverride w:ilvl="8"/>
  </w:num>
  <w:num w:numId="75" w16cid:durableId="1582182361">
    <w:abstractNumId w:val="373"/>
    <w:lvlOverride w:ilvl="0">
      <w:startOverride w:val="1"/>
    </w:lvlOverride>
    <w:lvlOverride w:ilvl="1"/>
    <w:lvlOverride w:ilvl="2"/>
    <w:lvlOverride w:ilvl="3"/>
    <w:lvlOverride w:ilvl="4"/>
    <w:lvlOverride w:ilvl="5"/>
    <w:lvlOverride w:ilvl="6"/>
    <w:lvlOverride w:ilvl="7"/>
    <w:lvlOverride w:ilvl="8"/>
  </w:num>
  <w:num w:numId="76" w16cid:durableId="1890873903">
    <w:abstractNumId w:val="302"/>
    <w:lvlOverride w:ilvl="0">
      <w:startOverride w:val="3"/>
    </w:lvlOverride>
    <w:lvlOverride w:ilvl="1"/>
    <w:lvlOverride w:ilvl="2"/>
    <w:lvlOverride w:ilvl="3"/>
    <w:lvlOverride w:ilvl="4"/>
    <w:lvlOverride w:ilvl="5"/>
    <w:lvlOverride w:ilvl="6"/>
    <w:lvlOverride w:ilvl="7"/>
    <w:lvlOverride w:ilvl="8"/>
  </w:num>
  <w:num w:numId="77" w16cid:durableId="1692075241">
    <w:abstractNumId w:val="338"/>
    <w:lvlOverride w:ilvl="0">
      <w:startOverride w:val="2"/>
    </w:lvlOverride>
    <w:lvlOverride w:ilvl="1"/>
    <w:lvlOverride w:ilvl="2"/>
    <w:lvlOverride w:ilvl="3"/>
    <w:lvlOverride w:ilvl="4"/>
    <w:lvlOverride w:ilvl="5"/>
    <w:lvlOverride w:ilvl="6"/>
    <w:lvlOverride w:ilvl="7"/>
    <w:lvlOverride w:ilvl="8"/>
  </w:num>
  <w:num w:numId="78" w16cid:durableId="55010510">
    <w:abstractNumId w:val="147"/>
    <w:lvlOverride w:ilvl="0">
      <w:startOverride w:val="1"/>
    </w:lvlOverride>
    <w:lvlOverride w:ilvl="1"/>
    <w:lvlOverride w:ilvl="2"/>
    <w:lvlOverride w:ilvl="3"/>
    <w:lvlOverride w:ilvl="4"/>
    <w:lvlOverride w:ilvl="5"/>
    <w:lvlOverride w:ilvl="6"/>
    <w:lvlOverride w:ilvl="7"/>
    <w:lvlOverride w:ilvl="8"/>
  </w:num>
  <w:num w:numId="79" w16cid:durableId="1880706974">
    <w:abstractNumId w:val="369"/>
    <w:lvlOverride w:ilvl="0">
      <w:startOverride w:val="2"/>
    </w:lvlOverride>
    <w:lvlOverride w:ilvl="1"/>
    <w:lvlOverride w:ilvl="2"/>
    <w:lvlOverride w:ilvl="3"/>
    <w:lvlOverride w:ilvl="4"/>
    <w:lvlOverride w:ilvl="5"/>
    <w:lvlOverride w:ilvl="6"/>
    <w:lvlOverride w:ilvl="7"/>
    <w:lvlOverride w:ilvl="8"/>
  </w:num>
  <w:num w:numId="80" w16cid:durableId="309288329">
    <w:abstractNumId w:val="281"/>
    <w:lvlOverride w:ilvl="0">
      <w:startOverride w:val="1"/>
    </w:lvlOverride>
    <w:lvlOverride w:ilvl="1"/>
    <w:lvlOverride w:ilvl="2"/>
    <w:lvlOverride w:ilvl="3"/>
    <w:lvlOverride w:ilvl="4"/>
    <w:lvlOverride w:ilvl="5"/>
    <w:lvlOverride w:ilvl="6"/>
    <w:lvlOverride w:ilvl="7"/>
    <w:lvlOverride w:ilvl="8"/>
  </w:num>
  <w:num w:numId="81" w16cid:durableId="1009403799">
    <w:abstractNumId w:val="117"/>
    <w:lvlOverride w:ilvl="0">
      <w:startOverride w:val="1"/>
    </w:lvlOverride>
    <w:lvlOverride w:ilvl="1"/>
    <w:lvlOverride w:ilvl="2"/>
    <w:lvlOverride w:ilvl="3"/>
    <w:lvlOverride w:ilvl="4"/>
    <w:lvlOverride w:ilvl="5"/>
    <w:lvlOverride w:ilvl="6"/>
    <w:lvlOverride w:ilvl="7"/>
    <w:lvlOverride w:ilvl="8"/>
  </w:num>
  <w:num w:numId="82" w16cid:durableId="2053842191">
    <w:abstractNumId w:val="418"/>
    <w:lvlOverride w:ilvl="0">
      <w:startOverride w:val="1"/>
    </w:lvlOverride>
    <w:lvlOverride w:ilvl="1"/>
    <w:lvlOverride w:ilvl="2"/>
    <w:lvlOverride w:ilvl="3"/>
    <w:lvlOverride w:ilvl="4"/>
    <w:lvlOverride w:ilvl="5"/>
    <w:lvlOverride w:ilvl="6"/>
    <w:lvlOverride w:ilvl="7"/>
    <w:lvlOverride w:ilvl="8"/>
  </w:num>
  <w:num w:numId="83" w16cid:durableId="74253838">
    <w:abstractNumId w:val="133"/>
    <w:lvlOverride w:ilvl="0">
      <w:startOverride w:val="1"/>
    </w:lvlOverride>
    <w:lvlOverride w:ilvl="1"/>
    <w:lvlOverride w:ilvl="2"/>
    <w:lvlOverride w:ilvl="3"/>
    <w:lvlOverride w:ilvl="4"/>
    <w:lvlOverride w:ilvl="5"/>
    <w:lvlOverride w:ilvl="6"/>
    <w:lvlOverride w:ilvl="7"/>
    <w:lvlOverride w:ilvl="8"/>
  </w:num>
  <w:num w:numId="84" w16cid:durableId="494300563">
    <w:abstractNumId w:val="125"/>
    <w:lvlOverride w:ilvl="0">
      <w:startOverride w:val="137"/>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85" w16cid:durableId="1623880496">
    <w:abstractNumId w:val="77"/>
    <w:lvlOverride w:ilvl="0">
      <w:startOverride w:val="2"/>
    </w:lvlOverride>
    <w:lvlOverride w:ilvl="1"/>
    <w:lvlOverride w:ilvl="2"/>
    <w:lvlOverride w:ilvl="3"/>
    <w:lvlOverride w:ilvl="4"/>
    <w:lvlOverride w:ilvl="5"/>
    <w:lvlOverride w:ilvl="6"/>
    <w:lvlOverride w:ilvl="7"/>
    <w:lvlOverride w:ilvl="8"/>
  </w:num>
  <w:num w:numId="86" w16cid:durableId="1446658054">
    <w:abstractNumId w:val="350"/>
    <w:lvlOverride w:ilvl="0">
      <w:startOverride w:val="1"/>
    </w:lvlOverride>
    <w:lvlOverride w:ilvl="1"/>
    <w:lvlOverride w:ilvl="2"/>
    <w:lvlOverride w:ilvl="3"/>
    <w:lvlOverride w:ilvl="4"/>
    <w:lvlOverride w:ilvl="5"/>
    <w:lvlOverride w:ilvl="6"/>
    <w:lvlOverride w:ilvl="7"/>
    <w:lvlOverride w:ilvl="8"/>
  </w:num>
  <w:num w:numId="87" w16cid:durableId="386997101">
    <w:abstractNumId w:val="292"/>
    <w:lvlOverride w:ilvl="0">
      <w:startOverride w:val="1"/>
    </w:lvlOverride>
    <w:lvlOverride w:ilvl="1"/>
    <w:lvlOverride w:ilvl="2"/>
    <w:lvlOverride w:ilvl="3"/>
    <w:lvlOverride w:ilvl="4"/>
    <w:lvlOverride w:ilvl="5"/>
    <w:lvlOverride w:ilvl="6"/>
    <w:lvlOverride w:ilvl="7"/>
    <w:lvlOverride w:ilvl="8"/>
  </w:num>
  <w:num w:numId="88" w16cid:durableId="1191455296">
    <w:abstractNumId w:val="455"/>
    <w:lvlOverride w:ilvl="0">
      <w:startOverride w:val="1"/>
    </w:lvlOverride>
    <w:lvlOverride w:ilvl="1"/>
    <w:lvlOverride w:ilvl="2"/>
    <w:lvlOverride w:ilvl="3"/>
    <w:lvlOverride w:ilvl="4"/>
    <w:lvlOverride w:ilvl="5"/>
    <w:lvlOverride w:ilvl="6"/>
    <w:lvlOverride w:ilvl="7"/>
    <w:lvlOverride w:ilvl="8"/>
  </w:num>
  <w:num w:numId="89" w16cid:durableId="994147483">
    <w:abstractNumId w:val="462"/>
    <w:lvlOverride w:ilvl="0">
      <w:startOverride w:val="1"/>
    </w:lvlOverride>
    <w:lvlOverride w:ilvl="1"/>
    <w:lvlOverride w:ilvl="2"/>
    <w:lvlOverride w:ilvl="3"/>
    <w:lvlOverride w:ilvl="4"/>
    <w:lvlOverride w:ilvl="5"/>
    <w:lvlOverride w:ilvl="6"/>
    <w:lvlOverride w:ilvl="7"/>
    <w:lvlOverride w:ilvl="8"/>
  </w:num>
  <w:num w:numId="90" w16cid:durableId="311443561">
    <w:abstractNumId w:val="185"/>
    <w:lvlOverride w:ilvl="0">
      <w:startOverride w:val="1"/>
    </w:lvlOverride>
    <w:lvlOverride w:ilvl="1"/>
    <w:lvlOverride w:ilvl="2"/>
    <w:lvlOverride w:ilvl="3"/>
    <w:lvlOverride w:ilvl="4"/>
    <w:lvlOverride w:ilvl="5"/>
    <w:lvlOverride w:ilvl="6"/>
    <w:lvlOverride w:ilvl="7"/>
    <w:lvlOverride w:ilvl="8"/>
  </w:num>
  <w:num w:numId="91" w16cid:durableId="627902871">
    <w:abstractNumId w:val="279"/>
    <w:lvlOverride w:ilvl="0">
      <w:startOverride w:val="1"/>
    </w:lvlOverride>
    <w:lvlOverride w:ilvl="1"/>
    <w:lvlOverride w:ilvl="2"/>
    <w:lvlOverride w:ilvl="3"/>
    <w:lvlOverride w:ilvl="4"/>
    <w:lvlOverride w:ilvl="5"/>
    <w:lvlOverride w:ilvl="6"/>
    <w:lvlOverride w:ilvl="7"/>
    <w:lvlOverride w:ilvl="8"/>
  </w:num>
  <w:num w:numId="92" w16cid:durableId="1081758423">
    <w:abstractNumId w:val="282"/>
    <w:lvlOverride w:ilvl="0">
      <w:startOverride w:val="1"/>
    </w:lvlOverride>
    <w:lvlOverride w:ilvl="1"/>
    <w:lvlOverride w:ilvl="2"/>
    <w:lvlOverride w:ilvl="3"/>
    <w:lvlOverride w:ilvl="4"/>
    <w:lvlOverride w:ilvl="5"/>
    <w:lvlOverride w:ilvl="6"/>
    <w:lvlOverride w:ilvl="7"/>
    <w:lvlOverride w:ilvl="8"/>
  </w:num>
  <w:num w:numId="93" w16cid:durableId="184052850">
    <w:abstractNumId w:val="144"/>
    <w:lvlOverride w:ilvl="0">
      <w:startOverride w:val="1"/>
    </w:lvlOverride>
    <w:lvlOverride w:ilvl="1"/>
    <w:lvlOverride w:ilvl="2"/>
    <w:lvlOverride w:ilvl="3"/>
    <w:lvlOverride w:ilvl="4"/>
    <w:lvlOverride w:ilvl="5"/>
    <w:lvlOverride w:ilvl="6"/>
    <w:lvlOverride w:ilvl="7"/>
    <w:lvlOverride w:ilvl="8"/>
  </w:num>
  <w:num w:numId="94" w16cid:durableId="727529438">
    <w:abstractNumId w:val="17"/>
    <w:lvlOverride w:ilvl="0">
      <w:startOverride w:val="1"/>
    </w:lvlOverride>
    <w:lvlOverride w:ilvl="1"/>
    <w:lvlOverride w:ilvl="2"/>
    <w:lvlOverride w:ilvl="3"/>
    <w:lvlOverride w:ilvl="4"/>
    <w:lvlOverride w:ilvl="5"/>
    <w:lvlOverride w:ilvl="6"/>
    <w:lvlOverride w:ilvl="7"/>
    <w:lvlOverride w:ilvl="8"/>
  </w:num>
  <w:num w:numId="95" w16cid:durableId="1266116758">
    <w:abstractNumId w:val="372"/>
    <w:lvlOverride w:ilvl="0">
      <w:startOverride w:val="4"/>
    </w:lvlOverride>
    <w:lvlOverride w:ilvl="1"/>
    <w:lvlOverride w:ilvl="2"/>
    <w:lvlOverride w:ilvl="3"/>
    <w:lvlOverride w:ilvl="4"/>
    <w:lvlOverride w:ilvl="5"/>
    <w:lvlOverride w:ilvl="6"/>
    <w:lvlOverride w:ilvl="7"/>
    <w:lvlOverride w:ilvl="8"/>
  </w:num>
  <w:num w:numId="96" w16cid:durableId="1064722791">
    <w:abstractNumId w:val="399"/>
    <w:lvlOverride w:ilvl="0">
      <w:startOverride w:val="1"/>
    </w:lvlOverride>
    <w:lvlOverride w:ilvl="1"/>
    <w:lvlOverride w:ilvl="2"/>
    <w:lvlOverride w:ilvl="3"/>
    <w:lvlOverride w:ilvl="4"/>
    <w:lvlOverride w:ilvl="5"/>
    <w:lvlOverride w:ilvl="6"/>
    <w:lvlOverride w:ilvl="7"/>
    <w:lvlOverride w:ilvl="8"/>
  </w:num>
  <w:num w:numId="97" w16cid:durableId="1041249569">
    <w:abstractNumId w:val="420"/>
    <w:lvlOverride w:ilvl="0">
      <w:startOverride w:val="1"/>
    </w:lvlOverride>
    <w:lvlOverride w:ilvl="1"/>
    <w:lvlOverride w:ilvl="2"/>
    <w:lvlOverride w:ilvl="3"/>
    <w:lvlOverride w:ilvl="4"/>
    <w:lvlOverride w:ilvl="5"/>
    <w:lvlOverride w:ilvl="6"/>
    <w:lvlOverride w:ilvl="7"/>
    <w:lvlOverride w:ilvl="8"/>
  </w:num>
  <w:num w:numId="98" w16cid:durableId="910192472">
    <w:abstractNumId w:val="379"/>
    <w:lvlOverride w:ilvl="0">
      <w:startOverride w:val="1"/>
    </w:lvlOverride>
    <w:lvlOverride w:ilvl="1"/>
    <w:lvlOverride w:ilvl="2"/>
    <w:lvlOverride w:ilvl="3"/>
    <w:lvlOverride w:ilvl="4"/>
    <w:lvlOverride w:ilvl="5"/>
    <w:lvlOverride w:ilvl="6"/>
    <w:lvlOverride w:ilvl="7"/>
    <w:lvlOverride w:ilvl="8"/>
  </w:num>
  <w:num w:numId="99" w16cid:durableId="213346144">
    <w:abstractNumId w:val="356"/>
    <w:lvlOverride w:ilvl="0">
      <w:startOverride w:val="1"/>
    </w:lvlOverride>
    <w:lvlOverride w:ilvl="1"/>
    <w:lvlOverride w:ilvl="2"/>
    <w:lvlOverride w:ilvl="3"/>
    <w:lvlOverride w:ilvl="4"/>
    <w:lvlOverride w:ilvl="5"/>
    <w:lvlOverride w:ilvl="6"/>
    <w:lvlOverride w:ilvl="7"/>
    <w:lvlOverride w:ilvl="8"/>
  </w:num>
  <w:num w:numId="100" w16cid:durableId="229315400">
    <w:abstractNumId w:val="182"/>
    <w:lvlOverride w:ilvl="0">
      <w:startOverride w:val="1"/>
    </w:lvlOverride>
    <w:lvlOverride w:ilvl="1"/>
    <w:lvlOverride w:ilvl="2"/>
    <w:lvlOverride w:ilvl="3"/>
    <w:lvlOverride w:ilvl="4"/>
    <w:lvlOverride w:ilvl="5"/>
    <w:lvlOverride w:ilvl="6"/>
    <w:lvlOverride w:ilvl="7"/>
    <w:lvlOverride w:ilvl="8"/>
  </w:num>
  <w:num w:numId="101" w16cid:durableId="159658884">
    <w:abstractNumId w:val="450"/>
    <w:lvlOverride w:ilvl="0">
      <w:startOverride w:val="1"/>
    </w:lvlOverride>
    <w:lvlOverride w:ilvl="1"/>
    <w:lvlOverride w:ilvl="2"/>
    <w:lvlOverride w:ilvl="3"/>
    <w:lvlOverride w:ilvl="4"/>
    <w:lvlOverride w:ilvl="5"/>
    <w:lvlOverride w:ilvl="6"/>
    <w:lvlOverride w:ilvl="7"/>
    <w:lvlOverride w:ilvl="8"/>
  </w:num>
  <w:num w:numId="102" w16cid:durableId="496847709">
    <w:abstractNumId w:val="274"/>
    <w:lvlOverride w:ilvl="0">
      <w:startOverride w:val="1"/>
    </w:lvlOverride>
    <w:lvlOverride w:ilvl="1"/>
    <w:lvlOverride w:ilvl="2"/>
    <w:lvlOverride w:ilvl="3"/>
    <w:lvlOverride w:ilvl="4"/>
    <w:lvlOverride w:ilvl="5"/>
    <w:lvlOverride w:ilvl="6"/>
    <w:lvlOverride w:ilvl="7"/>
    <w:lvlOverride w:ilvl="8"/>
  </w:num>
  <w:num w:numId="103" w16cid:durableId="908881397">
    <w:abstractNumId w:val="357"/>
    <w:lvlOverride w:ilvl="0">
      <w:startOverride w:val="1"/>
    </w:lvlOverride>
    <w:lvlOverride w:ilvl="1"/>
    <w:lvlOverride w:ilvl="2"/>
    <w:lvlOverride w:ilvl="3"/>
    <w:lvlOverride w:ilvl="4"/>
    <w:lvlOverride w:ilvl="5"/>
    <w:lvlOverride w:ilvl="6"/>
    <w:lvlOverride w:ilvl="7"/>
    <w:lvlOverride w:ilvl="8"/>
  </w:num>
  <w:num w:numId="104" w16cid:durableId="1972395940">
    <w:abstractNumId w:val="1"/>
    <w:lvlOverride w:ilvl="0">
      <w:startOverride w:val="1"/>
    </w:lvlOverride>
    <w:lvlOverride w:ilvl="1"/>
    <w:lvlOverride w:ilvl="2"/>
    <w:lvlOverride w:ilvl="3"/>
    <w:lvlOverride w:ilvl="4"/>
    <w:lvlOverride w:ilvl="5"/>
    <w:lvlOverride w:ilvl="6"/>
    <w:lvlOverride w:ilvl="7"/>
    <w:lvlOverride w:ilvl="8"/>
  </w:num>
  <w:num w:numId="105" w16cid:durableId="974406299">
    <w:abstractNumId w:val="275"/>
    <w:lvlOverride w:ilvl="0">
      <w:startOverride w:val="1"/>
    </w:lvlOverride>
    <w:lvlOverride w:ilvl="1"/>
    <w:lvlOverride w:ilvl="2"/>
    <w:lvlOverride w:ilvl="3"/>
    <w:lvlOverride w:ilvl="4"/>
    <w:lvlOverride w:ilvl="5"/>
    <w:lvlOverride w:ilvl="6"/>
    <w:lvlOverride w:ilvl="7"/>
    <w:lvlOverride w:ilvl="8"/>
  </w:num>
  <w:num w:numId="106" w16cid:durableId="1586571810">
    <w:abstractNumId w:val="229"/>
    <w:lvlOverride w:ilvl="0">
      <w:startOverride w:val="1"/>
    </w:lvlOverride>
    <w:lvlOverride w:ilvl="1"/>
    <w:lvlOverride w:ilvl="2"/>
    <w:lvlOverride w:ilvl="3"/>
    <w:lvlOverride w:ilvl="4"/>
    <w:lvlOverride w:ilvl="5"/>
    <w:lvlOverride w:ilvl="6"/>
    <w:lvlOverride w:ilvl="7"/>
    <w:lvlOverride w:ilvl="8"/>
  </w:num>
  <w:num w:numId="107" w16cid:durableId="1643735225">
    <w:abstractNumId w:val="291"/>
    <w:lvlOverride w:ilvl="0">
      <w:startOverride w:val="1"/>
    </w:lvlOverride>
    <w:lvlOverride w:ilvl="1"/>
    <w:lvlOverride w:ilvl="2"/>
    <w:lvlOverride w:ilvl="3"/>
    <w:lvlOverride w:ilvl="4"/>
    <w:lvlOverride w:ilvl="5"/>
    <w:lvlOverride w:ilvl="6"/>
    <w:lvlOverride w:ilvl="7"/>
    <w:lvlOverride w:ilvl="8"/>
  </w:num>
  <w:num w:numId="108" w16cid:durableId="800879704">
    <w:abstractNumId w:val="189"/>
    <w:lvlOverride w:ilvl="0">
      <w:startOverride w:val="3"/>
    </w:lvlOverride>
    <w:lvlOverride w:ilvl="1"/>
    <w:lvlOverride w:ilvl="2"/>
    <w:lvlOverride w:ilvl="3"/>
    <w:lvlOverride w:ilvl="4"/>
    <w:lvlOverride w:ilvl="5"/>
    <w:lvlOverride w:ilvl="6"/>
    <w:lvlOverride w:ilvl="7"/>
    <w:lvlOverride w:ilvl="8"/>
  </w:num>
  <w:num w:numId="109" w16cid:durableId="792793095">
    <w:abstractNumId w:val="332"/>
    <w:lvlOverride w:ilvl="0">
      <w:startOverride w:val="1"/>
    </w:lvlOverride>
    <w:lvlOverride w:ilvl="1"/>
    <w:lvlOverride w:ilvl="2"/>
    <w:lvlOverride w:ilvl="3"/>
    <w:lvlOverride w:ilvl="4"/>
    <w:lvlOverride w:ilvl="5"/>
    <w:lvlOverride w:ilvl="6"/>
    <w:lvlOverride w:ilvl="7"/>
    <w:lvlOverride w:ilvl="8"/>
  </w:num>
  <w:num w:numId="110" w16cid:durableId="1255089332">
    <w:abstractNumId w:val="370"/>
    <w:lvlOverride w:ilvl="0">
      <w:startOverride w:val="1"/>
    </w:lvlOverride>
    <w:lvlOverride w:ilvl="1"/>
    <w:lvlOverride w:ilvl="2"/>
    <w:lvlOverride w:ilvl="3"/>
    <w:lvlOverride w:ilvl="4"/>
    <w:lvlOverride w:ilvl="5"/>
    <w:lvlOverride w:ilvl="6"/>
    <w:lvlOverride w:ilvl="7"/>
    <w:lvlOverride w:ilvl="8"/>
  </w:num>
  <w:num w:numId="111" w16cid:durableId="151412352">
    <w:abstractNumId w:val="202"/>
    <w:lvlOverride w:ilvl="0">
      <w:startOverride w:val="1"/>
    </w:lvlOverride>
    <w:lvlOverride w:ilvl="1"/>
    <w:lvlOverride w:ilvl="2"/>
    <w:lvlOverride w:ilvl="3"/>
    <w:lvlOverride w:ilvl="4"/>
    <w:lvlOverride w:ilvl="5"/>
    <w:lvlOverride w:ilvl="6"/>
    <w:lvlOverride w:ilvl="7"/>
    <w:lvlOverride w:ilvl="8"/>
  </w:num>
  <w:num w:numId="112" w16cid:durableId="1479879422">
    <w:abstractNumId w:val="27"/>
    <w:lvlOverride w:ilvl="0">
      <w:startOverride w:val="1"/>
    </w:lvlOverride>
    <w:lvlOverride w:ilvl="1"/>
    <w:lvlOverride w:ilvl="2"/>
    <w:lvlOverride w:ilvl="3"/>
    <w:lvlOverride w:ilvl="4"/>
    <w:lvlOverride w:ilvl="5"/>
    <w:lvlOverride w:ilvl="6"/>
    <w:lvlOverride w:ilvl="7"/>
    <w:lvlOverride w:ilvl="8"/>
  </w:num>
  <w:num w:numId="113" w16cid:durableId="907300308">
    <w:abstractNumId w:val="196"/>
    <w:lvlOverride w:ilvl="0">
      <w:startOverride w:val="1"/>
    </w:lvlOverride>
    <w:lvlOverride w:ilvl="1"/>
    <w:lvlOverride w:ilvl="2"/>
    <w:lvlOverride w:ilvl="3"/>
    <w:lvlOverride w:ilvl="4"/>
    <w:lvlOverride w:ilvl="5"/>
    <w:lvlOverride w:ilvl="6"/>
    <w:lvlOverride w:ilvl="7"/>
    <w:lvlOverride w:ilvl="8"/>
  </w:num>
  <w:num w:numId="114" w16cid:durableId="117921531">
    <w:abstractNumId w:val="10"/>
    <w:lvlOverride w:ilvl="0">
      <w:startOverride w:val="1"/>
    </w:lvlOverride>
    <w:lvlOverride w:ilvl="1"/>
    <w:lvlOverride w:ilvl="2"/>
    <w:lvlOverride w:ilvl="3"/>
    <w:lvlOverride w:ilvl="4"/>
    <w:lvlOverride w:ilvl="5"/>
    <w:lvlOverride w:ilvl="6"/>
    <w:lvlOverride w:ilvl="7"/>
    <w:lvlOverride w:ilvl="8"/>
  </w:num>
  <w:num w:numId="115" w16cid:durableId="1153984737">
    <w:abstractNumId w:val="323"/>
    <w:lvlOverride w:ilvl="0">
      <w:startOverride w:val="1"/>
    </w:lvlOverride>
    <w:lvlOverride w:ilvl="1"/>
    <w:lvlOverride w:ilvl="2"/>
    <w:lvlOverride w:ilvl="3"/>
    <w:lvlOverride w:ilvl="4"/>
    <w:lvlOverride w:ilvl="5"/>
    <w:lvlOverride w:ilvl="6"/>
    <w:lvlOverride w:ilvl="7"/>
    <w:lvlOverride w:ilvl="8"/>
  </w:num>
  <w:num w:numId="116" w16cid:durableId="475757169">
    <w:abstractNumId w:val="240"/>
    <w:lvlOverride w:ilvl="0">
      <w:startOverride w:val="1"/>
    </w:lvlOverride>
    <w:lvlOverride w:ilvl="1"/>
    <w:lvlOverride w:ilvl="2"/>
    <w:lvlOverride w:ilvl="3"/>
    <w:lvlOverride w:ilvl="4"/>
    <w:lvlOverride w:ilvl="5"/>
    <w:lvlOverride w:ilvl="6"/>
    <w:lvlOverride w:ilvl="7"/>
    <w:lvlOverride w:ilvl="8"/>
  </w:num>
  <w:num w:numId="117" w16cid:durableId="1505167382">
    <w:abstractNumId w:val="451"/>
    <w:lvlOverride w:ilvl="0">
      <w:startOverride w:val="1"/>
    </w:lvlOverride>
    <w:lvlOverride w:ilvl="1"/>
    <w:lvlOverride w:ilvl="2"/>
    <w:lvlOverride w:ilvl="3"/>
    <w:lvlOverride w:ilvl="4"/>
    <w:lvlOverride w:ilvl="5"/>
    <w:lvlOverride w:ilvl="6"/>
    <w:lvlOverride w:ilvl="7"/>
    <w:lvlOverride w:ilvl="8"/>
  </w:num>
  <w:num w:numId="118" w16cid:durableId="852456835">
    <w:abstractNumId w:val="24"/>
    <w:lvlOverride w:ilvl="0">
      <w:startOverride w:val="1"/>
    </w:lvlOverride>
    <w:lvlOverride w:ilvl="1"/>
    <w:lvlOverride w:ilvl="2"/>
    <w:lvlOverride w:ilvl="3"/>
    <w:lvlOverride w:ilvl="4"/>
    <w:lvlOverride w:ilvl="5"/>
    <w:lvlOverride w:ilvl="6"/>
    <w:lvlOverride w:ilvl="7"/>
    <w:lvlOverride w:ilvl="8"/>
  </w:num>
  <w:num w:numId="119" w16cid:durableId="707754895">
    <w:abstractNumId w:val="232"/>
    <w:lvlOverride w:ilvl="0">
      <w:startOverride w:val="1"/>
    </w:lvlOverride>
    <w:lvlOverride w:ilvl="1"/>
    <w:lvlOverride w:ilvl="2"/>
    <w:lvlOverride w:ilvl="3"/>
    <w:lvlOverride w:ilvl="4"/>
    <w:lvlOverride w:ilvl="5"/>
    <w:lvlOverride w:ilvl="6"/>
    <w:lvlOverride w:ilvl="7"/>
    <w:lvlOverride w:ilvl="8"/>
  </w:num>
  <w:num w:numId="120" w16cid:durableId="1891377456">
    <w:abstractNumId w:val="273"/>
    <w:lvlOverride w:ilvl="0">
      <w:startOverride w:val="1"/>
    </w:lvlOverride>
    <w:lvlOverride w:ilvl="1"/>
    <w:lvlOverride w:ilvl="2"/>
    <w:lvlOverride w:ilvl="3"/>
    <w:lvlOverride w:ilvl="4"/>
    <w:lvlOverride w:ilvl="5"/>
    <w:lvlOverride w:ilvl="6"/>
    <w:lvlOverride w:ilvl="7"/>
    <w:lvlOverride w:ilvl="8"/>
  </w:num>
  <w:num w:numId="121" w16cid:durableId="1456487450">
    <w:abstractNumId w:val="118"/>
    <w:lvlOverride w:ilvl="0">
      <w:startOverride w:val="1"/>
    </w:lvlOverride>
    <w:lvlOverride w:ilvl="1"/>
    <w:lvlOverride w:ilvl="2"/>
    <w:lvlOverride w:ilvl="3"/>
    <w:lvlOverride w:ilvl="4"/>
    <w:lvlOverride w:ilvl="5"/>
    <w:lvlOverride w:ilvl="6"/>
    <w:lvlOverride w:ilvl="7"/>
    <w:lvlOverride w:ilvl="8"/>
  </w:num>
  <w:num w:numId="122" w16cid:durableId="1433932960">
    <w:abstractNumId w:val="299"/>
    <w:lvlOverride w:ilvl="0">
      <w:startOverride w:val="1"/>
    </w:lvlOverride>
    <w:lvlOverride w:ilvl="1"/>
    <w:lvlOverride w:ilvl="2"/>
    <w:lvlOverride w:ilvl="3"/>
    <w:lvlOverride w:ilvl="4"/>
    <w:lvlOverride w:ilvl="5"/>
    <w:lvlOverride w:ilvl="6"/>
    <w:lvlOverride w:ilvl="7"/>
    <w:lvlOverride w:ilvl="8"/>
  </w:num>
  <w:num w:numId="123" w16cid:durableId="1952475471">
    <w:abstractNumId w:val="432"/>
    <w:lvlOverride w:ilvl="0">
      <w:startOverride w:val="1"/>
    </w:lvlOverride>
    <w:lvlOverride w:ilvl="1"/>
    <w:lvlOverride w:ilvl="2"/>
    <w:lvlOverride w:ilvl="3"/>
    <w:lvlOverride w:ilvl="4"/>
    <w:lvlOverride w:ilvl="5"/>
    <w:lvlOverride w:ilvl="6"/>
    <w:lvlOverride w:ilvl="7"/>
    <w:lvlOverride w:ilvl="8"/>
  </w:num>
  <w:num w:numId="124" w16cid:durableId="1716274493">
    <w:abstractNumId w:val="329"/>
    <w:lvlOverride w:ilvl="0">
      <w:startOverride w:val="1"/>
    </w:lvlOverride>
    <w:lvlOverride w:ilvl="1"/>
    <w:lvlOverride w:ilvl="2"/>
    <w:lvlOverride w:ilvl="3"/>
    <w:lvlOverride w:ilvl="4"/>
    <w:lvlOverride w:ilvl="5"/>
    <w:lvlOverride w:ilvl="6"/>
    <w:lvlOverride w:ilvl="7"/>
    <w:lvlOverride w:ilvl="8"/>
  </w:num>
  <w:num w:numId="125" w16cid:durableId="1911770937">
    <w:abstractNumId w:val="371"/>
    <w:lvlOverride w:ilvl="0">
      <w:startOverride w:val="1"/>
    </w:lvlOverride>
    <w:lvlOverride w:ilvl="1"/>
    <w:lvlOverride w:ilvl="2"/>
    <w:lvlOverride w:ilvl="3"/>
    <w:lvlOverride w:ilvl="4"/>
    <w:lvlOverride w:ilvl="5"/>
    <w:lvlOverride w:ilvl="6"/>
    <w:lvlOverride w:ilvl="7"/>
    <w:lvlOverride w:ilvl="8"/>
  </w:num>
  <w:num w:numId="126" w16cid:durableId="2114205945">
    <w:abstractNumId w:val="397"/>
    <w:lvlOverride w:ilvl="0">
      <w:startOverride w:val="1"/>
    </w:lvlOverride>
    <w:lvlOverride w:ilvl="1"/>
    <w:lvlOverride w:ilvl="2"/>
    <w:lvlOverride w:ilvl="3"/>
    <w:lvlOverride w:ilvl="4"/>
    <w:lvlOverride w:ilvl="5"/>
    <w:lvlOverride w:ilvl="6"/>
    <w:lvlOverride w:ilvl="7"/>
    <w:lvlOverride w:ilvl="8"/>
  </w:num>
  <w:num w:numId="127" w16cid:durableId="529756991">
    <w:abstractNumId w:val="384"/>
    <w:lvlOverride w:ilvl="0">
      <w:startOverride w:val="1"/>
    </w:lvlOverride>
    <w:lvlOverride w:ilvl="1"/>
    <w:lvlOverride w:ilvl="2"/>
    <w:lvlOverride w:ilvl="3"/>
    <w:lvlOverride w:ilvl="4"/>
    <w:lvlOverride w:ilvl="5"/>
    <w:lvlOverride w:ilvl="6"/>
    <w:lvlOverride w:ilvl="7"/>
    <w:lvlOverride w:ilvl="8"/>
  </w:num>
  <w:num w:numId="128" w16cid:durableId="415828940">
    <w:abstractNumId w:val="398"/>
    <w:lvlOverride w:ilvl="0">
      <w:startOverride w:val="1"/>
    </w:lvlOverride>
    <w:lvlOverride w:ilvl="1"/>
    <w:lvlOverride w:ilvl="2"/>
    <w:lvlOverride w:ilvl="3"/>
    <w:lvlOverride w:ilvl="4"/>
    <w:lvlOverride w:ilvl="5"/>
    <w:lvlOverride w:ilvl="6"/>
    <w:lvlOverride w:ilvl="7"/>
    <w:lvlOverride w:ilvl="8"/>
  </w:num>
  <w:num w:numId="129" w16cid:durableId="1307204333">
    <w:abstractNumId w:val="124"/>
    <w:lvlOverride w:ilvl="0">
      <w:startOverride w:val="1"/>
    </w:lvlOverride>
    <w:lvlOverride w:ilvl="1"/>
    <w:lvlOverride w:ilvl="2"/>
    <w:lvlOverride w:ilvl="3"/>
    <w:lvlOverride w:ilvl="4"/>
    <w:lvlOverride w:ilvl="5"/>
    <w:lvlOverride w:ilvl="6"/>
    <w:lvlOverride w:ilvl="7"/>
    <w:lvlOverride w:ilvl="8"/>
  </w:num>
  <w:num w:numId="130" w16cid:durableId="1680541733">
    <w:abstractNumId w:val="216"/>
    <w:lvlOverride w:ilvl="0">
      <w:startOverride w:val="1"/>
    </w:lvlOverride>
    <w:lvlOverride w:ilvl="1"/>
    <w:lvlOverride w:ilvl="2"/>
    <w:lvlOverride w:ilvl="3"/>
    <w:lvlOverride w:ilvl="4"/>
    <w:lvlOverride w:ilvl="5"/>
    <w:lvlOverride w:ilvl="6"/>
    <w:lvlOverride w:ilvl="7"/>
    <w:lvlOverride w:ilvl="8"/>
  </w:num>
  <w:num w:numId="131" w16cid:durableId="330135069">
    <w:abstractNumId w:val="64"/>
    <w:lvlOverride w:ilvl="0">
      <w:startOverride w:val="1"/>
    </w:lvlOverride>
    <w:lvlOverride w:ilvl="1"/>
    <w:lvlOverride w:ilvl="2"/>
    <w:lvlOverride w:ilvl="3"/>
    <w:lvlOverride w:ilvl="4"/>
    <w:lvlOverride w:ilvl="5"/>
    <w:lvlOverride w:ilvl="6"/>
    <w:lvlOverride w:ilvl="7"/>
    <w:lvlOverride w:ilvl="8"/>
  </w:num>
  <w:num w:numId="132" w16cid:durableId="1057126741">
    <w:abstractNumId w:val="347"/>
    <w:lvlOverride w:ilvl="0">
      <w:startOverride w:val="1"/>
    </w:lvlOverride>
    <w:lvlOverride w:ilvl="1"/>
    <w:lvlOverride w:ilvl="2"/>
    <w:lvlOverride w:ilvl="3"/>
    <w:lvlOverride w:ilvl="4"/>
    <w:lvlOverride w:ilvl="5"/>
    <w:lvlOverride w:ilvl="6"/>
    <w:lvlOverride w:ilvl="7"/>
    <w:lvlOverride w:ilvl="8"/>
  </w:num>
  <w:num w:numId="133" w16cid:durableId="530805828">
    <w:abstractNumId w:val="127"/>
    <w:lvlOverride w:ilvl="0">
      <w:startOverride w:val="2"/>
    </w:lvlOverride>
    <w:lvlOverride w:ilvl="1"/>
    <w:lvlOverride w:ilvl="2"/>
    <w:lvlOverride w:ilvl="3"/>
    <w:lvlOverride w:ilvl="4"/>
    <w:lvlOverride w:ilvl="5"/>
    <w:lvlOverride w:ilvl="6"/>
    <w:lvlOverride w:ilvl="7"/>
    <w:lvlOverride w:ilvl="8"/>
  </w:num>
  <w:num w:numId="134" w16cid:durableId="1175191931">
    <w:abstractNumId w:val="149"/>
    <w:lvlOverride w:ilvl="0">
      <w:startOverride w:val="4"/>
    </w:lvlOverride>
    <w:lvlOverride w:ilvl="1"/>
    <w:lvlOverride w:ilvl="2"/>
    <w:lvlOverride w:ilvl="3"/>
    <w:lvlOverride w:ilvl="4"/>
    <w:lvlOverride w:ilvl="5"/>
    <w:lvlOverride w:ilvl="6"/>
    <w:lvlOverride w:ilvl="7"/>
    <w:lvlOverride w:ilvl="8"/>
  </w:num>
  <w:num w:numId="135" w16cid:durableId="301227582">
    <w:abstractNumId w:val="234"/>
    <w:lvlOverride w:ilvl="0">
      <w:startOverride w:val="1"/>
    </w:lvlOverride>
    <w:lvlOverride w:ilvl="1"/>
    <w:lvlOverride w:ilvl="2"/>
    <w:lvlOverride w:ilvl="3"/>
    <w:lvlOverride w:ilvl="4"/>
    <w:lvlOverride w:ilvl="5"/>
    <w:lvlOverride w:ilvl="6"/>
    <w:lvlOverride w:ilvl="7"/>
    <w:lvlOverride w:ilvl="8"/>
  </w:num>
  <w:num w:numId="136" w16cid:durableId="66342319">
    <w:abstractNumId w:val="439"/>
    <w:lvlOverride w:ilvl="0">
      <w:startOverride w:val="6"/>
    </w:lvlOverride>
    <w:lvlOverride w:ilvl="1"/>
    <w:lvlOverride w:ilvl="2"/>
    <w:lvlOverride w:ilvl="3"/>
    <w:lvlOverride w:ilvl="4"/>
    <w:lvlOverride w:ilvl="5"/>
    <w:lvlOverride w:ilvl="6"/>
    <w:lvlOverride w:ilvl="7"/>
    <w:lvlOverride w:ilvl="8"/>
  </w:num>
  <w:num w:numId="137" w16cid:durableId="842817468">
    <w:abstractNumId w:val="164"/>
    <w:lvlOverride w:ilvl="0">
      <w:startOverride w:val="1"/>
    </w:lvlOverride>
    <w:lvlOverride w:ilvl="1"/>
    <w:lvlOverride w:ilvl="2"/>
    <w:lvlOverride w:ilvl="3"/>
    <w:lvlOverride w:ilvl="4"/>
    <w:lvlOverride w:ilvl="5"/>
    <w:lvlOverride w:ilvl="6"/>
    <w:lvlOverride w:ilvl="7"/>
    <w:lvlOverride w:ilvl="8"/>
  </w:num>
  <w:num w:numId="138" w16cid:durableId="1694108142">
    <w:abstractNumId w:val="278"/>
    <w:lvlOverride w:ilvl="0">
      <w:startOverride w:val="1"/>
    </w:lvlOverride>
    <w:lvlOverride w:ilvl="1"/>
    <w:lvlOverride w:ilvl="2"/>
    <w:lvlOverride w:ilvl="3"/>
    <w:lvlOverride w:ilvl="4"/>
    <w:lvlOverride w:ilvl="5"/>
    <w:lvlOverride w:ilvl="6"/>
    <w:lvlOverride w:ilvl="7"/>
    <w:lvlOverride w:ilvl="8"/>
  </w:num>
  <w:num w:numId="139" w16cid:durableId="1626236021">
    <w:abstractNumId w:val="469"/>
    <w:lvlOverride w:ilvl="0">
      <w:startOverride w:val="1"/>
    </w:lvlOverride>
    <w:lvlOverride w:ilvl="1"/>
    <w:lvlOverride w:ilvl="2"/>
    <w:lvlOverride w:ilvl="3"/>
    <w:lvlOverride w:ilvl="4"/>
    <w:lvlOverride w:ilvl="5"/>
    <w:lvlOverride w:ilvl="6"/>
    <w:lvlOverride w:ilvl="7"/>
    <w:lvlOverride w:ilvl="8"/>
  </w:num>
  <w:num w:numId="140" w16cid:durableId="2121948696">
    <w:abstractNumId w:val="187"/>
    <w:lvlOverride w:ilvl="0">
      <w:startOverride w:val="1"/>
    </w:lvlOverride>
    <w:lvlOverride w:ilvl="1"/>
    <w:lvlOverride w:ilvl="2"/>
    <w:lvlOverride w:ilvl="3"/>
    <w:lvlOverride w:ilvl="4"/>
    <w:lvlOverride w:ilvl="5"/>
    <w:lvlOverride w:ilvl="6"/>
    <w:lvlOverride w:ilvl="7"/>
    <w:lvlOverride w:ilvl="8"/>
  </w:num>
  <w:num w:numId="141" w16cid:durableId="1475491866">
    <w:abstractNumId w:val="119"/>
    <w:lvlOverride w:ilvl="0">
      <w:startOverride w:val="1"/>
    </w:lvlOverride>
    <w:lvlOverride w:ilvl="1"/>
    <w:lvlOverride w:ilvl="2"/>
    <w:lvlOverride w:ilvl="3"/>
    <w:lvlOverride w:ilvl="4"/>
    <w:lvlOverride w:ilvl="5"/>
    <w:lvlOverride w:ilvl="6"/>
    <w:lvlOverride w:ilvl="7"/>
    <w:lvlOverride w:ilvl="8"/>
  </w:num>
  <w:num w:numId="142" w16cid:durableId="1298411783">
    <w:abstractNumId w:val="63"/>
    <w:lvlOverride w:ilvl="0">
      <w:startOverride w:val="2"/>
    </w:lvlOverride>
    <w:lvlOverride w:ilvl="1"/>
    <w:lvlOverride w:ilvl="2"/>
    <w:lvlOverride w:ilvl="3"/>
    <w:lvlOverride w:ilvl="4"/>
    <w:lvlOverride w:ilvl="5"/>
    <w:lvlOverride w:ilvl="6"/>
    <w:lvlOverride w:ilvl="7"/>
    <w:lvlOverride w:ilvl="8"/>
  </w:num>
  <w:num w:numId="143" w16cid:durableId="552304199">
    <w:abstractNumId w:val="344"/>
    <w:lvlOverride w:ilvl="0">
      <w:startOverride w:val="1"/>
    </w:lvlOverride>
    <w:lvlOverride w:ilvl="1"/>
    <w:lvlOverride w:ilvl="2"/>
    <w:lvlOverride w:ilvl="3"/>
    <w:lvlOverride w:ilvl="4"/>
    <w:lvlOverride w:ilvl="5"/>
    <w:lvlOverride w:ilvl="6"/>
    <w:lvlOverride w:ilvl="7"/>
    <w:lvlOverride w:ilvl="8"/>
  </w:num>
  <w:num w:numId="144" w16cid:durableId="1274675709">
    <w:abstractNumId w:val="222"/>
    <w:lvlOverride w:ilvl="0">
      <w:startOverride w:val="1"/>
    </w:lvlOverride>
    <w:lvlOverride w:ilvl="1"/>
    <w:lvlOverride w:ilvl="2"/>
    <w:lvlOverride w:ilvl="3"/>
    <w:lvlOverride w:ilvl="4"/>
    <w:lvlOverride w:ilvl="5"/>
    <w:lvlOverride w:ilvl="6"/>
    <w:lvlOverride w:ilvl="7"/>
    <w:lvlOverride w:ilvl="8"/>
  </w:num>
  <w:num w:numId="145" w16cid:durableId="93325684">
    <w:abstractNumId w:val="387"/>
    <w:lvlOverride w:ilvl="0">
      <w:startOverride w:val="1"/>
    </w:lvlOverride>
    <w:lvlOverride w:ilvl="1"/>
    <w:lvlOverride w:ilvl="2"/>
    <w:lvlOverride w:ilvl="3"/>
    <w:lvlOverride w:ilvl="4"/>
    <w:lvlOverride w:ilvl="5"/>
    <w:lvlOverride w:ilvl="6"/>
    <w:lvlOverride w:ilvl="7"/>
    <w:lvlOverride w:ilvl="8"/>
  </w:num>
  <w:num w:numId="146" w16cid:durableId="1811701595">
    <w:abstractNumId w:val="388"/>
    <w:lvlOverride w:ilvl="0">
      <w:startOverride w:val="1"/>
    </w:lvlOverride>
    <w:lvlOverride w:ilvl="1"/>
    <w:lvlOverride w:ilvl="2"/>
    <w:lvlOverride w:ilvl="3"/>
    <w:lvlOverride w:ilvl="4"/>
    <w:lvlOverride w:ilvl="5"/>
    <w:lvlOverride w:ilvl="6"/>
    <w:lvlOverride w:ilvl="7"/>
    <w:lvlOverride w:ilvl="8"/>
  </w:num>
  <w:num w:numId="147" w16cid:durableId="827132526">
    <w:abstractNumId w:val="137"/>
    <w:lvlOverride w:ilvl="0">
      <w:startOverride w:val="1"/>
    </w:lvlOverride>
    <w:lvlOverride w:ilvl="1"/>
    <w:lvlOverride w:ilvl="2"/>
    <w:lvlOverride w:ilvl="3"/>
    <w:lvlOverride w:ilvl="4"/>
    <w:lvlOverride w:ilvl="5"/>
    <w:lvlOverride w:ilvl="6"/>
    <w:lvlOverride w:ilvl="7"/>
    <w:lvlOverride w:ilvl="8"/>
  </w:num>
  <w:num w:numId="148" w16cid:durableId="909000047">
    <w:abstractNumId w:val="139"/>
    <w:lvlOverride w:ilvl="0">
      <w:startOverride w:val="1"/>
    </w:lvlOverride>
    <w:lvlOverride w:ilvl="1"/>
    <w:lvlOverride w:ilvl="2"/>
    <w:lvlOverride w:ilvl="3"/>
    <w:lvlOverride w:ilvl="4"/>
    <w:lvlOverride w:ilvl="5"/>
    <w:lvlOverride w:ilvl="6"/>
    <w:lvlOverride w:ilvl="7"/>
    <w:lvlOverride w:ilvl="8"/>
  </w:num>
  <w:num w:numId="149" w16cid:durableId="809202791">
    <w:abstractNumId w:val="458"/>
    <w:lvlOverride w:ilvl="0">
      <w:startOverride w:val="1"/>
    </w:lvlOverride>
    <w:lvlOverride w:ilvl="1"/>
    <w:lvlOverride w:ilvl="2"/>
    <w:lvlOverride w:ilvl="3"/>
    <w:lvlOverride w:ilvl="4"/>
    <w:lvlOverride w:ilvl="5"/>
    <w:lvlOverride w:ilvl="6"/>
    <w:lvlOverride w:ilvl="7"/>
    <w:lvlOverride w:ilvl="8"/>
  </w:num>
  <w:num w:numId="150" w16cid:durableId="1443961895">
    <w:abstractNumId w:val="217"/>
    <w:lvlOverride w:ilvl="0">
      <w:startOverride w:val="1"/>
    </w:lvlOverride>
    <w:lvlOverride w:ilvl="1"/>
    <w:lvlOverride w:ilvl="2"/>
    <w:lvlOverride w:ilvl="3"/>
    <w:lvlOverride w:ilvl="4"/>
    <w:lvlOverride w:ilvl="5"/>
    <w:lvlOverride w:ilvl="6"/>
    <w:lvlOverride w:ilvl="7"/>
    <w:lvlOverride w:ilvl="8"/>
  </w:num>
  <w:num w:numId="151" w16cid:durableId="235675113">
    <w:abstractNumId w:val="296"/>
    <w:lvlOverride w:ilvl="0">
      <w:startOverride w:val="1"/>
    </w:lvlOverride>
    <w:lvlOverride w:ilvl="1"/>
    <w:lvlOverride w:ilvl="2"/>
    <w:lvlOverride w:ilvl="3"/>
    <w:lvlOverride w:ilvl="4"/>
    <w:lvlOverride w:ilvl="5"/>
    <w:lvlOverride w:ilvl="6"/>
    <w:lvlOverride w:ilvl="7"/>
    <w:lvlOverride w:ilvl="8"/>
  </w:num>
  <w:num w:numId="152" w16cid:durableId="669256959">
    <w:abstractNumId w:val="84"/>
    <w:lvlOverride w:ilvl="0">
      <w:startOverride w:val="1"/>
    </w:lvlOverride>
    <w:lvlOverride w:ilvl="1"/>
    <w:lvlOverride w:ilvl="2"/>
    <w:lvlOverride w:ilvl="3"/>
    <w:lvlOverride w:ilvl="4"/>
    <w:lvlOverride w:ilvl="5"/>
    <w:lvlOverride w:ilvl="6"/>
    <w:lvlOverride w:ilvl="7"/>
    <w:lvlOverride w:ilvl="8"/>
  </w:num>
  <w:num w:numId="153" w16cid:durableId="800154399">
    <w:abstractNumId w:val="264"/>
    <w:lvlOverride w:ilvl="0">
      <w:startOverride w:val="1"/>
    </w:lvlOverride>
    <w:lvlOverride w:ilvl="1"/>
    <w:lvlOverride w:ilvl="2"/>
    <w:lvlOverride w:ilvl="3"/>
    <w:lvlOverride w:ilvl="4"/>
    <w:lvlOverride w:ilvl="5"/>
    <w:lvlOverride w:ilvl="6"/>
    <w:lvlOverride w:ilvl="7"/>
    <w:lvlOverride w:ilvl="8"/>
  </w:num>
  <w:num w:numId="154" w16cid:durableId="926771681">
    <w:abstractNumId w:val="174"/>
    <w:lvlOverride w:ilvl="0">
      <w:startOverride w:val="1"/>
    </w:lvlOverride>
    <w:lvlOverride w:ilvl="1"/>
    <w:lvlOverride w:ilvl="2"/>
    <w:lvlOverride w:ilvl="3"/>
    <w:lvlOverride w:ilvl="4"/>
    <w:lvlOverride w:ilvl="5"/>
    <w:lvlOverride w:ilvl="6"/>
    <w:lvlOverride w:ilvl="7"/>
    <w:lvlOverride w:ilvl="8"/>
  </w:num>
  <w:num w:numId="155" w16cid:durableId="487940801">
    <w:abstractNumId w:val="293"/>
    <w:lvlOverride w:ilvl="0">
      <w:startOverride w:val="1"/>
    </w:lvlOverride>
    <w:lvlOverride w:ilvl="1"/>
    <w:lvlOverride w:ilvl="2"/>
    <w:lvlOverride w:ilvl="3"/>
    <w:lvlOverride w:ilvl="4"/>
    <w:lvlOverride w:ilvl="5"/>
    <w:lvlOverride w:ilvl="6"/>
    <w:lvlOverride w:ilvl="7"/>
    <w:lvlOverride w:ilvl="8"/>
  </w:num>
  <w:num w:numId="156" w16cid:durableId="1728186146">
    <w:abstractNumId w:val="286"/>
    <w:lvlOverride w:ilvl="0">
      <w:startOverride w:val="1"/>
    </w:lvlOverride>
    <w:lvlOverride w:ilvl="1"/>
    <w:lvlOverride w:ilvl="2"/>
    <w:lvlOverride w:ilvl="3"/>
    <w:lvlOverride w:ilvl="4"/>
    <w:lvlOverride w:ilvl="5"/>
    <w:lvlOverride w:ilvl="6"/>
    <w:lvlOverride w:ilvl="7"/>
    <w:lvlOverride w:ilvl="8"/>
  </w:num>
  <w:num w:numId="157" w16cid:durableId="519011393">
    <w:abstractNumId w:val="126"/>
    <w:lvlOverride w:ilvl="0">
      <w:startOverride w:val="1"/>
    </w:lvlOverride>
    <w:lvlOverride w:ilvl="1"/>
    <w:lvlOverride w:ilvl="2"/>
    <w:lvlOverride w:ilvl="3"/>
    <w:lvlOverride w:ilvl="4"/>
    <w:lvlOverride w:ilvl="5"/>
    <w:lvlOverride w:ilvl="6"/>
    <w:lvlOverride w:ilvl="7"/>
    <w:lvlOverride w:ilvl="8"/>
  </w:num>
  <w:num w:numId="158" w16cid:durableId="1523662223">
    <w:abstractNumId w:val="247"/>
    <w:lvlOverride w:ilvl="0">
      <w:startOverride w:val="1"/>
    </w:lvlOverride>
    <w:lvlOverride w:ilvl="1"/>
    <w:lvlOverride w:ilvl="2"/>
    <w:lvlOverride w:ilvl="3"/>
    <w:lvlOverride w:ilvl="4"/>
    <w:lvlOverride w:ilvl="5"/>
    <w:lvlOverride w:ilvl="6"/>
    <w:lvlOverride w:ilvl="7"/>
    <w:lvlOverride w:ilvl="8"/>
  </w:num>
  <w:num w:numId="159" w16cid:durableId="1189104237">
    <w:abstractNumId w:val="159"/>
    <w:lvlOverride w:ilvl="0">
      <w:startOverride w:val="1"/>
    </w:lvlOverride>
    <w:lvlOverride w:ilvl="1"/>
    <w:lvlOverride w:ilvl="2"/>
    <w:lvlOverride w:ilvl="3"/>
    <w:lvlOverride w:ilvl="4"/>
    <w:lvlOverride w:ilvl="5"/>
    <w:lvlOverride w:ilvl="6"/>
    <w:lvlOverride w:ilvl="7"/>
    <w:lvlOverride w:ilvl="8"/>
  </w:num>
  <w:num w:numId="160" w16cid:durableId="1224826239">
    <w:abstractNumId w:val="368"/>
    <w:lvlOverride w:ilvl="0">
      <w:startOverride w:val="1"/>
    </w:lvlOverride>
    <w:lvlOverride w:ilvl="1"/>
    <w:lvlOverride w:ilvl="2"/>
    <w:lvlOverride w:ilvl="3"/>
    <w:lvlOverride w:ilvl="4"/>
    <w:lvlOverride w:ilvl="5"/>
    <w:lvlOverride w:ilvl="6"/>
    <w:lvlOverride w:ilvl="7"/>
    <w:lvlOverride w:ilvl="8"/>
  </w:num>
  <w:num w:numId="161" w16cid:durableId="1844083793">
    <w:abstractNumId w:val="166"/>
    <w:lvlOverride w:ilvl="0">
      <w:startOverride w:val="1"/>
    </w:lvlOverride>
    <w:lvlOverride w:ilvl="1"/>
    <w:lvlOverride w:ilvl="2"/>
    <w:lvlOverride w:ilvl="3"/>
    <w:lvlOverride w:ilvl="4"/>
    <w:lvlOverride w:ilvl="5"/>
    <w:lvlOverride w:ilvl="6"/>
    <w:lvlOverride w:ilvl="7"/>
    <w:lvlOverride w:ilvl="8"/>
  </w:num>
  <w:num w:numId="162" w16cid:durableId="776218266">
    <w:abstractNumId w:val="425"/>
    <w:lvlOverride w:ilvl="0">
      <w:startOverride w:val="1"/>
    </w:lvlOverride>
    <w:lvlOverride w:ilvl="1"/>
    <w:lvlOverride w:ilvl="2"/>
    <w:lvlOverride w:ilvl="3"/>
    <w:lvlOverride w:ilvl="4"/>
    <w:lvlOverride w:ilvl="5"/>
    <w:lvlOverride w:ilvl="6"/>
    <w:lvlOverride w:ilvl="7"/>
    <w:lvlOverride w:ilvl="8"/>
  </w:num>
  <w:num w:numId="163" w16cid:durableId="167791478">
    <w:abstractNumId w:val="318"/>
    <w:lvlOverride w:ilvl="0">
      <w:startOverride w:val="1"/>
    </w:lvlOverride>
    <w:lvlOverride w:ilvl="1"/>
    <w:lvlOverride w:ilvl="2"/>
    <w:lvlOverride w:ilvl="3"/>
    <w:lvlOverride w:ilvl="4"/>
    <w:lvlOverride w:ilvl="5"/>
    <w:lvlOverride w:ilvl="6"/>
    <w:lvlOverride w:ilvl="7"/>
    <w:lvlOverride w:ilvl="8"/>
  </w:num>
  <w:num w:numId="164" w16cid:durableId="263271287">
    <w:abstractNumId w:val="272"/>
    <w:lvlOverride w:ilvl="0">
      <w:startOverride w:val="1"/>
    </w:lvlOverride>
    <w:lvlOverride w:ilvl="1"/>
    <w:lvlOverride w:ilvl="2"/>
    <w:lvlOverride w:ilvl="3"/>
    <w:lvlOverride w:ilvl="4"/>
    <w:lvlOverride w:ilvl="5"/>
    <w:lvlOverride w:ilvl="6"/>
    <w:lvlOverride w:ilvl="7"/>
    <w:lvlOverride w:ilvl="8"/>
  </w:num>
  <w:num w:numId="165" w16cid:durableId="154340230">
    <w:abstractNumId w:val="61"/>
    <w:lvlOverride w:ilvl="0">
      <w:startOverride w:val="1"/>
    </w:lvlOverride>
    <w:lvlOverride w:ilvl="1"/>
    <w:lvlOverride w:ilvl="2"/>
    <w:lvlOverride w:ilvl="3"/>
    <w:lvlOverride w:ilvl="4"/>
    <w:lvlOverride w:ilvl="5"/>
    <w:lvlOverride w:ilvl="6"/>
    <w:lvlOverride w:ilvl="7"/>
    <w:lvlOverride w:ilvl="8"/>
  </w:num>
  <w:num w:numId="166" w16cid:durableId="1944026988">
    <w:abstractNumId w:val="443"/>
    <w:lvlOverride w:ilvl="0">
      <w:startOverride w:val="1"/>
    </w:lvlOverride>
    <w:lvlOverride w:ilvl="1"/>
    <w:lvlOverride w:ilvl="2"/>
    <w:lvlOverride w:ilvl="3"/>
    <w:lvlOverride w:ilvl="4"/>
    <w:lvlOverride w:ilvl="5"/>
    <w:lvlOverride w:ilvl="6"/>
    <w:lvlOverride w:ilvl="7"/>
    <w:lvlOverride w:ilvl="8"/>
  </w:num>
  <w:num w:numId="167" w16cid:durableId="292367906">
    <w:abstractNumId w:val="326"/>
    <w:lvlOverride w:ilvl="0">
      <w:startOverride w:val="1"/>
    </w:lvlOverride>
    <w:lvlOverride w:ilvl="1"/>
    <w:lvlOverride w:ilvl="2"/>
    <w:lvlOverride w:ilvl="3"/>
    <w:lvlOverride w:ilvl="4"/>
    <w:lvlOverride w:ilvl="5"/>
    <w:lvlOverride w:ilvl="6"/>
    <w:lvlOverride w:ilvl="7"/>
    <w:lvlOverride w:ilvl="8"/>
  </w:num>
  <w:num w:numId="168" w16cid:durableId="1213620600">
    <w:abstractNumId w:val="170"/>
    <w:lvlOverride w:ilvl="0">
      <w:startOverride w:val="1"/>
    </w:lvlOverride>
    <w:lvlOverride w:ilvl="1"/>
    <w:lvlOverride w:ilvl="2"/>
    <w:lvlOverride w:ilvl="3"/>
    <w:lvlOverride w:ilvl="4"/>
    <w:lvlOverride w:ilvl="5"/>
    <w:lvlOverride w:ilvl="6"/>
    <w:lvlOverride w:ilvl="7"/>
    <w:lvlOverride w:ilvl="8"/>
  </w:num>
  <w:num w:numId="169" w16cid:durableId="728071645">
    <w:abstractNumId w:val="365"/>
    <w:lvlOverride w:ilvl="0">
      <w:startOverride w:val="4"/>
    </w:lvlOverride>
    <w:lvlOverride w:ilvl="1"/>
    <w:lvlOverride w:ilvl="2"/>
    <w:lvlOverride w:ilvl="3"/>
    <w:lvlOverride w:ilvl="4"/>
    <w:lvlOverride w:ilvl="5"/>
    <w:lvlOverride w:ilvl="6"/>
    <w:lvlOverride w:ilvl="7"/>
    <w:lvlOverride w:ilvl="8"/>
  </w:num>
  <w:num w:numId="170" w16cid:durableId="1188640889">
    <w:abstractNumId w:val="80"/>
    <w:lvlOverride w:ilvl="0">
      <w:startOverride w:val="1"/>
    </w:lvlOverride>
    <w:lvlOverride w:ilvl="1"/>
    <w:lvlOverride w:ilvl="2"/>
    <w:lvlOverride w:ilvl="3"/>
    <w:lvlOverride w:ilvl="4"/>
    <w:lvlOverride w:ilvl="5"/>
    <w:lvlOverride w:ilvl="6"/>
    <w:lvlOverride w:ilvl="7"/>
    <w:lvlOverride w:ilvl="8"/>
  </w:num>
  <w:num w:numId="171" w16cid:durableId="1153450578">
    <w:abstractNumId w:val="175"/>
    <w:lvlOverride w:ilvl="0">
      <w:startOverride w:val="1"/>
    </w:lvlOverride>
    <w:lvlOverride w:ilvl="1"/>
    <w:lvlOverride w:ilvl="2"/>
    <w:lvlOverride w:ilvl="3"/>
    <w:lvlOverride w:ilvl="4"/>
    <w:lvlOverride w:ilvl="5"/>
    <w:lvlOverride w:ilvl="6"/>
    <w:lvlOverride w:ilvl="7"/>
    <w:lvlOverride w:ilvl="8"/>
  </w:num>
  <w:num w:numId="172" w16cid:durableId="1815755081">
    <w:abstractNumId w:val="233"/>
    <w:lvlOverride w:ilvl="0">
      <w:startOverride w:val="2"/>
    </w:lvlOverride>
    <w:lvlOverride w:ilvl="1"/>
    <w:lvlOverride w:ilvl="2"/>
    <w:lvlOverride w:ilvl="3"/>
    <w:lvlOverride w:ilvl="4"/>
    <w:lvlOverride w:ilvl="5"/>
    <w:lvlOverride w:ilvl="6"/>
    <w:lvlOverride w:ilvl="7"/>
    <w:lvlOverride w:ilvl="8"/>
  </w:num>
  <w:num w:numId="173" w16cid:durableId="662319266">
    <w:abstractNumId w:val="183"/>
    <w:lvlOverride w:ilvl="0">
      <w:startOverride w:val="1"/>
    </w:lvlOverride>
    <w:lvlOverride w:ilvl="1"/>
    <w:lvlOverride w:ilvl="2"/>
    <w:lvlOverride w:ilvl="3"/>
    <w:lvlOverride w:ilvl="4"/>
    <w:lvlOverride w:ilvl="5"/>
    <w:lvlOverride w:ilvl="6"/>
    <w:lvlOverride w:ilvl="7"/>
    <w:lvlOverride w:ilvl="8"/>
  </w:num>
  <w:num w:numId="174" w16cid:durableId="231428244">
    <w:abstractNumId w:val="224"/>
    <w:lvlOverride w:ilvl="0">
      <w:startOverride w:val="1"/>
    </w:lvlOverride>
    <w:lvlOverride w:ilvl="1"/>
    <w:lvlOverride w:ilvl="2"/>
    <w:lvlOverride w:ilvl="3"/>
    <w:lvlOverride w:ilvl="4"/>
    <w:lvlOverride w:ilvl="5"/>
    <w:lvlOverride w:ilvl="6"/>
    <w:lvlOverride w:ilvl="7"/>
    <w:lvlOverride w:ilvl="8"/>
  </w:num>
  <w:num w:numId="175" w16cid:durableId="1613709541">
    <w:abstractNumId w:val="367"/>
    <w:lvlOverride w:ilvl="0">
      <w:startOverride w:val="8"/>
    </w:lvlOverride>
    <w:lvlOverride w:ilvl="1"/>
    <w:lvlOverride w:ilvl="2"/>
    <w:lvlOverride w:ilvl="3"/>
    <w:lvlOverride w:ilvl="4"/>
    <w:lvlOverride w:ilvl="5"/>
    <w:lvlOverride w:ilvl="6"/>
    <w:lvlOverride w:ilvl="7"/>
    <w:lvlOverride w:ilvl="8"/>
  </w:num>
  <w:num w:numId="176" w16cid:durableId="1392003656">
    <w:abstractNumId w:val="120"/>
    <w:lvlOverride w:ilvl="0">
      <w:startOverride w:val="1"/>
    </w:lvlOverride>
    <w:lvlOverride w:ilvl="1"/>
    <w:lvlOverride w:ilvl="2"/>
    <w:lvlOverride w:ilvl="3"/>
    <w:lvlOverride w:ilvl="4"/>
    <w:lvlOverride w:ilvl="5"/>
    <w:lvlOverride w:ilvl="6"/>
    <w:lvlOverride w:ilvl="7"/>
    <w:lvlOverride w:ilvl="8"/>
  </w:num>
  <w:num w:numId="177" w16cid:durableId="1539705563">
    <w:abstractNumId w:val="62"/>
    <w:lvlOverride w:ilvl="0">
      <w:startOverride w:val="1"/>
    </w:lvlOverride>
    <w:lvlOverride w:ilvl="1"/>
    <w:lvlOverride w:ilvl="2"/>
    <w:lvlOverride w:ilvl="3"/>
    <w:lvlOverride w:ilvl="4"/>
    <w:lvlOverride w:ilvl="5"/>
    <w:lvlOverride w:ilvl="6"/>
    <w:lvlOverride w:ilvl="7"/>
    <w:lvlOverride w:ilvl="8"/>
  </w:num>
  <w:num w:numId="178" w16cid:durableId="657349091">
    <w:abstractNumId w:val="41"/>
    <w:lvlOverride w:ilvl="0">
      <w:startOverride w:val="1"/>
    </w:lvlOverride>
    <w:lvlOverride w:ilvl="1"/>
    <w:lvlOverride w:ilvl="2"/>
    <w:lvlOverride w:ilvl="3"/>
    <w:lvlOverride w:ilvl="4"/>
    <w:lvlOverride w:ilvl="5"/>
    <w:lvlOverride w:ilvl="6"/>
    <w:lvlOverride w:ilvl="7"/>
    <w:lvlOverride w:ilvl="8"/>
  </w:num>
  <w:num w:numId="179" w16cid:durableId="1588929197">
    <w:abstractNumId w:val="92"/>
    <w:lvlOverride w:ilvl="0">
      <w:startOverride w:val="1"/>
    </w:lvlOverride>
    <w:lvlOverride w:ilvl="1"/>
    <w:lvlOverride w:ilvl="2"/>
    <w:lvlOverride w:ilvl="3"/>
    <w:lvlOverride w:ilvl="4"/>
    <w:lvlOverride w:ilvl="5"/>
    <w:lvlOverride w:ilvl="6"/>
    <w:lvlOverride w:ilvl="7"/>
    <w:lvlOverride w:ilvl="8"/>
  </w:num>
  <w:num w:numId="180" w16cid:durableId="1437362341">
    <w:abstractNumId w:val="231"/>
    <w:lvlOverride w:ilvl="0">
      <w:startOverride w:val="1"/>
    </w:lvlOverride>
    <w:lvlOverride w:ilvl="1"/>
    <w:lvlOverride w:ilvl="2"/>
    <w:lvlOverride w:ilvl="3"/>
    <w:lvlOverride w:ilvl="4"/>
    <w:lvlOverride w:ilvl="5"/>
    <w:lvlOverride w:ilvl="6"/>
    <w:lvlOverride w:ilvl="7"/>
    <w:lvlOverride w:ilvl="8"/>
  </w:num>
  <w:num w:numId="181" w16cid:durableId="1756199861">
    <w:abstractNumId w:val="320"/>
    <w:lvlOverride w:ilvl="0">
      <w:startOverride w:val="1"/>
    </w:lvlOverride>
    <w:lvlOverride w:ilvl="1"/>
    <w:lvlOverride w:ilvl="2"/>
    <w:lvlOverride w:ilvl="3"/>
    <w:lvlOverride w:ilvl="4"/>
    <w:lvlOverride w:ilvl="5"/>
    <w:lvlOverride w:ilvl="6"/>
    <w:lvlOverride w:ilvl="7"/>
    <w:lvlOverride w:ilvl="8"/>
  </w:num>
  <w:num w:numId="182" w16cid:durableId="1574852295">
    <w:abstractNumId w:val="442"/>
    <w:lvlOverride w:ilvl="0">
      <w:startOverride w:val="1"/>
    </w:lvlOverride>
    <w:lvlOverride w:ilvl="1"/>
    <w:lvlOverride w:ilvl="2"/>
    <w:lvlOverride w:ilvl="3"/>
    <w:lvlOverride w:ilvl="4"/>
    <w:lvlOverride w:ilvl="5"/>
    <w:lvlOverride w:ilvl="6"/>
    <w:lvlOverride w:ilvl="7"/>
    <w:lvlOverride w:ilvl="8"/>
  </w:num>
  <w:num w:numId="183" w16cid:durableId="345786528">
    <w:abstractNumId w:val="195"/>
    <w:lvlOverride w:ilvl="0">
      <w:startOverride w:val="1"/>
    </w:lvlOverride>
    <w:lvlOverride w:ilvl="1"/>
    <w:lvlOverride w:ilvl="2"/>
    <w:lvlOverride w:ilvl="3"/>
    <w:lvlOverride w:ilvl="4"/>
    <w:lvlOverride w:ilvl="5"/>
    <w:lvlOverride w:ilvl="6"/>
    <w:lvlOverride w:ilvl="7"/>
    <w:lvlOverride w:ilvl="8"/>
  </w:num>
  <w:num w:numId="184" w16cid:durableId="590046194">
    <w:abstractNumId w:val="454"/>
    <w:lvlOverride w:ilvl="0">
      <w:startOverride w:val="1"/>
    </w:lvlOverride>
    <w:lvlOverride w:ilvl="1"/>
    <w:lvlOverride w:ilvl="2"/>
    <w:lvlOverride w:ilvl="3"/>
    <w:lvlOverride w:ilvl="4"/>
    <w:lvlOverride w:ilvl="5"/>
    <w:lvlOverride w:ilvl="6"/>
    <w:lvlOverride w:ilvl="7"/>
    <w:lvlOverride w:ilvl="8"/>
  </w:num>
  <w:num w:numId="185" w16cid:durableId="2109352149">
    <w:abstractNumId w:val="16"/>
    <w:lvlOverride w:ilvl="0">
      <w:startOverride w:val="1"/>
    </w:lvlOverride>
    <w:lvlOverride w:ilvl="1"/>
    <w:lvlOverride w:ilvl="2"/>
    <w:lvlOverride w:ilvl="3"/>
    <w:lvlOverride w:ilvl="4"/>
    <w:lvlOverride w:ilvl="5"/>
    <w:lvlOverride w:ilvl="6"/>
    <w:lvlOverride w:ilvl="7"/>
    <w:lvlOverride w:ilvl="8"/>
  </w:num>
  <w:num w:numId="186" w16cid:durableId="235477548">
    <w:abstractNumId w:val="228"/>
    <w:lvlOverride w:ilvl="0">
      <w:startOverride w:val="1"/>
    </w:lvlOverride>
    <w:lvlOverride w:ilvl="1"/>
    <w:lvlOverride w:ilvl="2"/>
    <w:lvlOverride w:ilvl="3"/>
    <w:lvlOverride w:ilvl="4"/>
    <w:lvlOverride w:ilvl="5"/>
    <w:lvlOverride w:ilvl="6"/>
    <w:lvlOverride w:ilvl="7"/>
    <w:lvlOverride w:ilvl="8"/>
  </w:num>
  <w:num w:numId="187" w16cid:durableId="3284917">
    <w:abstractNumId w:val="204"/>
    <w:lvlOverride w:ilvl="0">
      <w:startOverride w:val="18"/>
    </w:lvlOverride>
    <w:lvlOverride w:ilvl="1"/>
    <w:lvlOverride w:ilvl="2"/>
    <w:lvlOverride w:ilvl="3"/>
    <w:lvlOverride w:ilvl="4"/>
    <w:lvlOverride w:ilvl="5"/>
    <w:lvlOverride w:ilvl="6"/>
    <w:lvlOverride w:ilvl="7"/>
    <w:lvlOverride w:ilvl="8"/>
  </w:num>
  <w:num w:numId="188" w16cid:durableId="940723657">
    <w:abstractNumId w:val="237"/>
    <w:lvlOverride w:ilvl="0">
      <w:startOverride w:val="1"/>
    </w:lvlOverride>
    <w:lvlOverride w:ilvl="1"/>
    <w:lvlOverride w:ilvl="2"/>
    <w:lvlOverride w:ilvl="3"/>
    <w:lvlOverride w:ilvl="4"/>
    <w:lvlOverride w:ilvl="5"/>
    <w:lvlOverride w:ilvl="6"/>
    <w:lvlOverride w:ilvl="7"/>
    <w:lvlOverride w:ilvl="8"/>
  </w:num>
  <w:num w:numId="189" w16cid:durableId="1983928752">
    <w:abstractNumId w:val="271"/>
    <w:lvlOverride w:ilvl="0">
      <w:startOverride w:val="1"/>
    </w:lvlOverride>
    <w:lvlOverride w:ilvl="1"/>
    <w:lvlOverride w:ilvl="2"/>
    <w:lvlOverride w:ilvl="3"/>
    <w:lvlOverride w:ilvl="4"/>
    <w:lvlOverride w:ilvl="5"/>
    <w:lvlOverride w:ilvl="6"/>
    <w:lvlOverride w:ilvl="7"/>
    <w:lvlOverride w:ilvl="8"/>
  </w:num>
  <w:num w:numId="190" w16cid:durableId="1314680492">
    <w:abstractNumId w:val="410"/>
    <w:lvlOverride w:ilvl="0">
      <w:startOverride w:val="1"/>
    </w:lvlOverride>
    <w:lvlOverride w:ilvl="1"/>
    <w:lvlOverride w:ilvl="2"/>
    <w:lvlOverride w:ilvl="3"/>
    <w:lvlOverride w:ilvl="4"/>
    <w:lvlOverride w:ilvl="5"/>
    <w:lvlOverride w:ilvl="6"/>
    <w:lvlOverride w:ilvl="7"/>
    <w:lvlOverride w:ilvl="8"/>
  </w:num>
  <w:num w:numId="191" w16cid:durableId="181893504">
    <w:abstractNumId w:val="268"/>
    <w:lvlOverride w:ilvl="0">
      <w:startOverride w:val="2"/>
    </w:lvlOverride>
    <w:lvlOverride w:ilvl="1"/>
    <w:lvlOverride w:ilvl="2"/>
    <w:lvlOverride w:ilvl="3"/>
    <w:lvlOverride w:ilvl="4"/>
    <w:lvlOverride w:ilvl="5"/>
    <w:lvlOverride w:ilvl="6"/>
    <w:lvlOverride w:ilvl="7"/>
    <w:lvlOverride w:ilvl="8"/>
  </w:num>
  <w:num w:numId="192" w16cid:durableId="1037508774">
    <w:abstractNumId w:val="337"/>
    <w:lvlOverride w:ilvl="0">
      <w:startOverride w:val="1"/>
    </w:lvlOverride>
    <w:lvlOverride w:ilvl="1"/>
    <w:lvlOverride w:ilvl="2"/>
    <w:lvlOverride w:ilvl="3"/>
    <w:lvlOverride w:ilvl="4"/>
    <w:lvlOverride w:ilvl="5"/>
    <w:lvlOverride w:ilvl="6"/>
    <w:lvlOverride w:ilvl="7"/>
    <w:lvlOverride w:ilvl="8"/>
  </w:num>
  <w:num w:numId="193" w16cid:durableId="11957889">
    <w:abstractNumId w:val="259"/>
    <w:lvlOverride w:ilvl="0">
      <w:startOverride w:val="9"/>
    </w:lvlOverride>
    <w:lvlOverride w:ilvl="1"/>
    <w:lvlOverride w:ilvl="2"/>
    <w:lvlOverride w:ilvl="3"/>
    <w:lvlOverride w:ilvl="4"/>
    <w:lvlOverride w:ilvl="5"/>
    <w:lvlOverride w:ilvl="6"/>
    <w:lvlOverride w:ilvl="7"/>
    <w:lvlOverride w:ilvl="8"/>
  </w:num>
  <w:num w:numId="194" w16cid:durableId="1664550858">
    <w:abstractNumId w:val="140"/>
    <w:lvlOverride w:ilvl="0">
      <w:startOverride w:val="1"/>
    </w:lvlOverride>
    <w:lvlOverride w:ilvl="1"/>
    <w:lvlOverride w:ilvl="2"/>
    <w:lvlOverride w:ilvl="3"/>
    <w:lvlOverride w:ilvl="4"/>
    <w:lvlOverride w:ilvl="5"/>
    <w:lvlOverride w:ilvl="6"/>
    <w:lvlOverride w:ilvl="7"/>
    <w:lvlOverride w:ilvl="8"/>
  </w:num>
  <w:num w:numId="195" w16cid:durableId="781262338">
    <w:abstractNumId w:val="60"/>
    <w:lvlOverride w:ilvl="0">
      <w:startOverride w:val="1"/>
    </w:lvlOverride>
    <w:lvlOverride w:ilvl="1"/>
    <w:lvlOverride w:ilvl="2"/>
    <w:lvlOverride w:ilvl="3"/>
    <w:lvlOverride w:ilvl="4"/>
    <w:lvlOverride w:ilvl="5"/>
    <w:lvlOverride w:ilvl="6"/>
    <w:lvlOverride w:ilvl="7"/>
    <w:lvlOverride w:ilvl="8"/>
  </w:num>
  <w:num w:numId="196" w16cid:durableId="1737583967">
    <w:abstractNumId w:val="374"/>
    <w:lvlOverride w:ilvl="0">
      <w:startOverride w:val="1"/>
    </w:lvlOverride>
    <w:lvlOverride w:ilvl="1"/>
    <w:lvlOverride w:ilvl="2"/>
    <w:lvlOverride w:ilvl="3"/>
    <w:lvlOverride w:ilvl="4"/>
    <w:lvlOverride w:ilvl="5"/>
    <w:lvlOverride w:ilvl="6"/>
    <w:lvlOverride w:ilvl="7"/>
    <w:lvlOverride w:ilvl="8"/>
  </w:num>
  <w:num w:numId="197" w16cid:durableId="2026981718">
    <w:abstractNumId w:val="89"/>
    <w:lvlOverride w:ilvl="0">
      <w:startOverride w:val="1"/>
    </w:lvlOverride>
    <w:lvlOverride w:ilvl="1"/>
    <w:lvlOverride w:ilvl="2"/>
    <w:lvlOverride w:ilvl="3"/>
    <w:lvlOverride w:ilvl="4"/>
    <w:lvlOverride w:ilvl="5"/>
    <w:lvlOverride w:ilvl="6"/>
    <w:lvlOverride w:ilvl="7"/>
    <w:lvlOverride w:ilvl="8"/>
  </w:num>
  <w:num w:numId="198" w16cid:durableId="1788113290">
    <w:abstractNumId w:val="269"/>
    <w:lvlOverride w:ilvl="0">
      <w:startOverride w:val="1"/>
    </w:lvlOverride>
    <w:lvlOverride w:ilvl="1"/>
    <w:lvlOverride w:ilvl="2"/>
    <w:lvlOverride w:ilvl="3"/>
    <w:lvlOverride w:ilvl="4"/>
    <w:lvlOverride w:ilvl="5"/>
    <w:lvlOverride w:ilvl="6"/>
    <w:lvlOverride w:ilvl="7"/>
    <w:lvlOverride w:ilvl="8"/>
  </w:num>
  <w:num w:numId="199" w16cid:durableId="190189271">
    <w:abstractNumId w:val="417"/>
    <w:lvlOverride w:ilvl="0">
      <w:startOverride w:val="1"/>
    </w:lvlOverride>
    <w:lvlOverride w:ilvl="1"/>
    <w:lvlOverride w:ilvl="2"/>
    <w:lvlOverride w:ilvl="3"/>
    <w:lvlOverride w:ilvl="4"/>
    <w:lvlOverride w:ilvl="5"/>
    <w:lvlOverride w:ilvl="6"/>
    <w:lvlOverride w:ilvl="7"/>
    <w:lvlOverride w:ilvl="8"/>
  </w:num>
  <w:num w:numId="200" w16cid:durableId="1801192919">
    <w:abstractNumId w:val="65"/>
    <w:lvlOverride w:ilvl="0">
      <w:startOverride w:val="1"/>
    </w:lvlOverride>
    <w:lvlOverride w:ilvl="1"/>
    <w:lvlOverride w:ilvl="2"/>
    <w:lvlOverride w:ilvl="3"/>
    <w:lvlOverride w:ilvl="4"/>
    <w:lvlOverride w:ilvl="5"/>
    <w:lvlOverride w:ilvl="6"/>
    <w:lvlOverride w:ilvl="7"/>
    <w:lvlOverride w:ilvl="8"/>
  </w:num>
  <w:num w:numId="201" w16cid:durableId="460458278">
    <w:abstractNumId w:val="6"/>
    <w:lvlOverride w:ilvl="0">
      <w:startOverride w:val="1"/>
    </w:lvlOverride>
    <w:lvlOverride w:ilvl="1"/>
    <w:lvlOverride w:ilvl="2"/>
    <w:lvlOverride w:ilvl="3"/>
    <w:lvlOverride w:ilvl="4"/>
    <w:lvlOverride w:ilvl="5"/>
    <w:lvlOverride w:ilvl="6"/>
    <w:lvlOverride w:ilvl="7"/>
    <w:lvlOverride w:ilvl="8"/>
  </w:num>
  <w:num w:numId="202" w16cid:durableId="157891036">
    <w:abstractNumId w:val="378"/>
    <w:lvlOverride w:ilvl="0">
      <w:startOverride w:val="1"/>
    </w:lvlOverride>
    <w:lvlOverride w:ilvl="1"/>
    <w:lvlOverride w:ilvl="2"/>
    <w:lvlOverride w:ilvl="3"/>
    <w:lvlOverride w:ilvl="4"/>
    <w:lvlOverride w:ilvl="5"/>
    <w:lvlOverride w:ilvl="6"/>
    <w:lvlOverride w:ilvl="7"/>
    <w:lvlOverride w:ilvl="8"/>
  </w:num>
  <w:num w:numId="203" w16cid:durableId="99298250">
    <w:abstractNumId w:val="223"/>
    <w:lvlOverride w:ilvl="0">
      <w:startOverride w:val="1"/>
    </w:lvlOverride>
    <w:lvlOverride w:ilvl="1"/>
    <w:lvlOverride w:ilvl="2"/>
    <w:lvlOverride w:ilvl="3"/>
    <w:lvlOverride w:ilvl="4"/>
    <w:lvlOverride w:ilvl="5"/>
    <w:lvlOverride w:ilvl="6"/>
    <w:lvlOverride w:ilvl="7"/>
    <w:lvlOverride w:ilvl="8"/>
  </w:num>
  <w:num w:numId="204" w16cid:durableId="1940331913">
    <w:abstractNumId w:val="364"/>
    <w:lvlOverride w:ilvl="0">
      <w:startOverride w:val="1"/>
    </w:lvlOverride>
    <w:lvlOverride w:ilvl="1"/>
    <w:lvlOverride w:ilvl="2"/>
    <w:lvlOverride w:ilvl="3"/>
    <w:lvlOverride w:ilvl="4"/>
    <w:lvlOverride w:ilvl="5"/>
    <w:lvlOverride w:ilvl="6"/>
    <w:lvlOverride w:ilvl="7"/>
    <w:lvlOverride w:ilvl="8"/>
  </w:num>
  <w:num w:numId="205" w16cid:durableId="350885709">
    <w:abstractNumId w:val="428"/>
    <w:lvlOverride w:ilvl="0">
      <w:startOverride w:val="1"/>
    </w:lvlOverride>
    <w:lvlOverride w:ilvl="1"/>
    <w:lvlOverride w:ilvl="2"/>
    <w:lvlOverride w:ilvl="3"/>
    <w:lvlOverride w:ilvl="4"/>
    <w:lvlOverride w:ilvl="5"/>
    <w:lvlOverride w:ilvl="6"/>
    <w:lvlOverride w:ilvl="7"/>
    <w:lvlOverride w:ilvl="8"/>
  </w:num>
  <w:num w:numId="206" w16cid:durableId="1026753937">
    <w:abstractNumId w:val="181"/>
    <w:lvlOverride w:ilvl="0">
      <w:startOverride w:val="1"/>
    </w:lvlOverride>
    <w:lvlOverride w:ilvl="1"/>
    <w:lvlOverride w:ilvl="2"/>
    <w:lvlOverride w:ilvl="3"/>
    <w:lvlOverride w:ilvl="4"/>
    <w:lvlOverride w:ilvl="5"/>
    <w:lvlOverride w:ilvl="6"/>
    <w:lvlOverride w:ilvl="7"/>
    <w:lvlOverride w:ilvl="8"/>
  </w:num>
  <w:num w:numId="207" w16cid:durableId="135293769">
    <w:abstractNumId w:val="13"/>
    <w:lvlOverride w:ilvl="0">
      <w:startOverride w:val="1"/>
    </w:lvlOverride>
    <w:lvlOverride w:ilvl="1"/>
    <w:lvlOverride w:ilvl="2"/>
    <w:lvlOverride w:ilvl="3"/>
    <w:lvlOverride w:ilvl="4"/>
    <w:lvlOverride w:ilvl="5"/>
    <w:lvlOverride w:ilvl="6"/>
    <w:lvlOverride w:ilvl="7"/>
    <w:lvlOverride w:ilvl="8"/>
  </w:num>
  <w:num w:numId="208" w16cid:durableId="389116067">
    <w:abstractNumId w:val="456"/>
    <w:lvlOverride w:ilvl="0">
      <w:startOverride w:val="15"/>
    </w:lvlOverride>
    <w:lvlOverride w:ilvl="1"/>
    <w:lvlOverride w:ilvl="2"/>
    <w:lvlOverride w:ilvl="3"/>
    <w:lvlOverride w:ilvl="4"/>
    <w:lvlOverride w:ilvl="5"/>
    <w:lvlOverride w:ilvl="6"/>
    <w:lvlOverride w:ilvl="7"/>
    <w:lvlOverride w:ilvl="8"/>
  </w:num>
  <w:num w:numId="209" w16cid:durableId="2031640246">
    <w:abstractNumId w:val="251"/>
    <w:lvlOverride w:ilvl="0">
      <w:startOverride w:val="5"/>
    </w:lvlOverride>
    <w:lvlOverride w:ilvl="1"/>
    <w:lvlOverride w:ilvl="2"/>
    <w:lvlOverride w:ilvl="3"/>
    <w:lvlOverride w:ilvl="4"/>
    <w:lvlOverride w:ilvl="5"/>
    <w:lvlOverride w:ilvl="6"/>
    <w:lvlOverride w:ilvl="7"/>
    <w:lvlOverride w:ilvl="8"/>
  </w:num>
  <w:num w:numId="210" w16cid:durableId="281422663">
    <w:abstractNumId w:val="160"/>
    <w:lvlOverride w:ilvl="0">
      <w:startOverride w:val="1"/>
    </w:lvlOverride>
    <w:lvlOverride w:ilvl="1"/>
    <w:lvlOverride w:ilvl="2"/>
    <w:lvlOverride w:ilvl="3"/>
    <w:lvlOverride w:ilvl="4"/>
    <w:lvlOverride w:ilvl="5"/>
    <w:lvlOverride w:ilvl="6"/>
    <w:lvlOverride w:ilvl="7"/>
    <w:lvlOverride w:ilvl="8"/>
  </w:num>
  <w:num w:numId="211" w16cid:durableId="2014797824">
    <w:abstractNumId w:val="315"/>
    <w:lvlOverride w:ilvl="0">
      <w:startOverride w:val="1"/>
    </w:lvlOverride>
    <w:lvlOverride w:ilvl="1"/>
    <w:lvlOverride w:ilvl="2"/>
    <w:lvlOverride w:ilvl="3"/>
    <w:lvlOverride w:ilvl="4"/>
    <w:lvlOverride w:ilvl="5"/>
    <w:lvlOverride w:ilvl="6"/>
    <w:lvlOverride w:ilvl="7"/>
    <w:lvlOverride w:ilvl="8"/>
  </w:num>
  <w:num w:numId="212" w16cid:durableId="786386686">
    <w:abstractNumId w:val="188"/>
    <w:lvlOverride w:ilvl="0">
      <w:startOverride w:val="1"/>
    </w:lvlOverride>
    <w:lvlOverride w:ilvl="1"/>
    <w:lvlOverride w:ilvl="2"/>
    <w:lvlOverride w:ilvl="3"/>
    <w:lvlOverride w:ilvl="4"/>
    <w:lvlOverride w:ilvl="5"/>
    <w:lvlOverride w:ilvl="6"/>
    <w:lvlOverride w:ilvl="7"/>
    <w:lvlOverride w:ilvl="8"/>
  </w:num>
  <w:num w:numId="213" w16cid:durableId="484929527">
    <w:abstractNumId w:val="407"/>
    <w:lvlOverride w:ilvl="0">
      <w:startOverride w:val="1"/>
    </w:lvlOverride>
    <w:lvlOverride w:ilvl="1"/>
    <w:lvlOverride w:ilvl="2"/>
    <w:lvlOverride w:ilvl="3"/>
    <w:lvlOverride w:ilvl="4"/>
    <w:lvlOverride w:ilvl="5"/>
    <w:lvlOverride w:ilvl="6"/>
    <w:lvlOverride w:ilvl="7"/>
    <w:lvlOverride w:ilvl="8"/>
  </w:num>
  <w:num w:numId="214" w16cid:durableId="1526672255">
    <w:abstractNumId w:val="69"/>
    <w:lvlOverride w:ilvl="0">
      <w:startOverride w:val="1"/>
    </w:lvlOverride>
    <w:lvlOverride w:ilvl="1"/>
    <w:lvlOverride w:ilvl="2"/>
    <w:lvlOverride w:ilvl="3"/>
    <w:lvlOverride w:ilvl="4"/>
    <w:lvlOverride w:ilvl="5"/>
    <w:lvlOverride w:ilvl="6"/>
    <w:lvlOverride w:ilvl="7"/>
    <w:lvlOverride w:ilvl="8"/>
  </w:num>
  <w:num w:numId="215" w16cid:durableId="653919792">
    <w:abstractNumId w:val="148"/>
    <w:lvlOverride w:ilvl="0">
      <w:startOverride w:val="1"/>
    </w:lvlOverride>
    <w:lvlOverride w:ilvl="1"/>
    <w:lvlOverride w:ilvl="2"/>
    <w:lvlOverride w:ilvl="3"/>
    <w:lvlOverride w:ilvl="4"/>
    <w:lvlOverride w:ilvl="5"/>
    <w:lvlOverride w:ilvl="6"/>
    <w:lvlOverride w:ilvl="7"/>
    <w:lvlOverride w:ilvl="8"/>
  </w:num>
  <w:num w:numId="216" w16cid:durableId="1654796893">
    <w:abstractNumId w:val="81"/>
    <w:lvlOverride w:ilvl="0">
      <w:startOverride w:val="1"/>
    </w:lvlOverride>
    <w:lvlOverride w:ilvl="1"/>
    <w:lvlOverride w:ilvl="2"/>
    <w:lvlOverride w:ilvl="3"/>
    <w:lvlOverride w:ilvl="4"/>
    <w:lvlOverride w:ilvl="5"/>
    <w:lvlOverride w:ilvl="6"/>
    <w:lvlOverride w:ilvl="7"/>
    <w:lvlOverride w:ilvl="8"/>
  </w:num>
  <w:num w:numId="217" w16cid:durableId="1230726976">
    <w:abstractNumId w:val="134"/>
    <w:lvlOverride w:ilvl="0">
      <w:startOverride w:val="1"/>
    </w:lvlOverride>
    <w:lvlOverride w:ilvl="1"/>
    <w:lvlOverride w:ilvl="2"/>
    <w:lvlOverride w:ilvl="3"/>
    <w:lvlOverride w:ilvl="4"/>
    <w:lvlOverride w:ilvl="5"/>
    <w:lvlOverride w:ilvl="6"/>
    <w:lvlOverride w:ilvl="7"/>
    <w:lvlOverride w:ilvl="8"/>
  </w:num>
  <w:num w:numId="218" w16cid:durableId="223834340">
    <w:abstractNumId w:val="3"/>
    <w:lvlOverride w:ilvl="0">
      <w:startOverride w:val="1"/>
    </w:lvlOverride>
    <w:lvlOverride w:ilvl="1"/>
    <w:lvlOverride w:ilvl="2"/>
    <w:lvlOverride w:ilvl="3"/>
    <w:lvlOverride w:ilvl="4"/>
    <w:lvlOverride w:ilvl="5"/>
    <w:lvlOverride w:ilvl="6"/>
    <w:lvlOverride w:ilvl="7"/>
    <w:lvlOverride w:ilvl="8"/>
  </w:num>
  <w:num w:numId="219" w16cid:durableId="1189101688">
    <w:abstractNumId w:val="276"/>
    <w:lvlOverride w:ilvl="0">
      <w:startOverride w:val="1"/>
    </w:lvlOverride>
    <w:lvlOverride w:ilvl="1"/>
    <w:lvlOverride w:ilvl="2"/>
    <w:lvlOverride w:ilvl="3"/>
    <w:lvlOverride w:ilvl="4"/>
    <w:lvlOverride w:ilvl="5"/>
    <w:lvlOverride w:ilvl="6"/>
    <w:lvlOverride w:ilvl="7"/>
    <w:lvlOverride w:ilvl="8"/>
  </w:num>
  <w:num w:numId="220" w16cid:durableId="519470354">
    <w:abstractNumId w:val="311"/>
    <w:lvlOverride w:ilvl="0">
      <w:startOverride w:val="1"/>
    </w:lvlOverride>
    <w:lvlOverride w:ilvl="1"/>
    <w:lvlOverride w:ilvl="2"/>
    <w:lvlOverride w:ilvl="3"/>
    <w:lvlOverride w:ilvl="4"/>
    <w:lvlOverride w:ilvl="5"/>
    <w:lvlOverride w:ilvl="6"/>
    <w:lvlOverride w:ilvl="7"/>
    <w:lvlOverride w:ilvl="8"/>
  </w:num>
  <w:num w:numId="221" w16cid:durableId="1150752327">
    <w:abstractNumId w:val="297"/>
    <w:lvlOverride w:ilvl="0">
      <w:startOverride w:val="1"/>
    </w:lvlOverride>
    <w:lvlOverride w:ilvl="1"/>
    <w:lvlOverride w:ilvl="2"/>
    <w:lvlOverride w:ilvl="3"/>
    <w:lvlOverride w:ilvl="4"/>
    <w:lvlOverride w:ilvl="5"/>
    <w:lvlOverride w:ilvl="6"/>
    <w:lvlOverride w:ilvl="7"/>
    <w:lvlOverride w:ilvl="8"/>
  </w:num>
  <w:num w:numId="222" w16cid:durableId="605700630">
    <w:abstractNumId w:val="226"/>
    <w:lvlOverride w:ilvl="0">
      <w:startOverride w:val="1"/>
    </w:lvlOverride>
    <w:lvlOverride w:ilvl="1"/>
    <w:lvlOverride w:ilvl="2"/>
    <w:lvlOverride w:ilvl="3"/>
    <w:lvlOverride w:ilvl="4"/>
    <w:lvlOverride w:ilvl="5"/>
    <w:lvlOverride w:ilvl="6"/>
    <w:lvlOverride w:ilvl="7"/>
    <w:lvlOverride w:ilvl="8"/>
  </w:num>
  <w:num w:numId="223" w16cid:durableId="239413857">
    <w:abstractNumId w:val="310"/>
    <w:lvlOverride w:ilvl="0">
      <w:startOverride w:val="1"/>
    </w:lvlOverride>
    <w:lvlOverride w:ilvl="1"/>
    <w:lvlOverride w:ilvl="2"/>
    <w:lvlOverride w:ilvl="3"/>
    <w:lvlOverride w:ilvl="4"/>
    <w:lvlOverride w:ilvl="5"/>
    <w:lvlOverride w:ilvl="6"/>
    <w:lvlOverride w:ilvl="7"/>
    <w:lvlOverride w:ilvl="8"/>
  </w:num>
  <w:num w:numId="224" w16cid:durableId="454518616">
    <w:abstractNumId w:val="254"/>
    <w:lvlOverride w:ilvl="0">
      <w:startOverride w:val="6"/>
    </w:lvlOverride>
    <w:lvlOverride w:ilvl="1"/>
    <w:lvlOverride w:ilvl="2"/>
    <w:lvlOverride w:ilvl="3"/>
    <w:lvlOverride w:ilvl="4"/>
    <w:lvlOverride w:ilvl="5"/>
    <w:lvlOverride w:ilvl="6"/>
    <w:lvlOverride w:ilvl="7"/>
    <w:lvlOverride w:ilvl="8"/>
  </w:num>
  <w:num w:numId="225" w16cid:durableId="1522475437">
    <w:abstractNumId w:val="444"/>
    <w:lvlOverride w:ilvl="0">
      <w:startOverride w:val="1"/>
    </w:lvlOverride>
    <w:lvlOverride w:ilvl="1"/>
    <w:lvlOverride w:ilvl="2"/>
    <w:lvlOverride w:ilvl="3"/>
    <w:lvlOverride w:ilvl="4"/>
    <w:lvlOverride w:ilvl="5"/>
    <w:lvlOverride w:ilvl="6"/>
    <w:lvlOverride w:ilvl="7"/>
    <w:lvlOverride w:ilvl="8"/>
  </w:num>
  <w:num w:numId="226" w16cid:durableId="1625769508">
    <w:abstractNumId w:val="211"/>
    <w:lvlOverride w:ilvl="0">
      <w:startOverride w:val="1"/>
    </w:lvlOverride>
    <w:lvlOverride w:ilvl="1"/>
    <w:lvlOverride w:ilvl="2"/>
    <w:lvlOverride w:ilvl="3"/>
    <w:lvlOverride w:ilvl="4"/>
    <w:lvlOverride w:ilvl="5"/>
    <w:lvlOverride w:ilvl="6"/>
    <w:lvlOverride w:ilvl="7"/>
    <w:lvlOverride w:ilvl="8"/>
  </w:num>
  <w:num w:numId="227" w16cid:durableId="498737857">
    <w:abstractNumId w:val="141"/>
    <w:lvlOverride w:ilvl="0">
      <w:startOverride w:val="1"/>
    </w:lvlOverride>
    <w:lvlOverride w:ilvl="1"/>
    <w:lvlOverride w:ilvl="2"/>
    <w:lvlOverride w:ilvl="3"/>
    <w:lvlOverride w:ilvl="4"/>
    <w:lvlOverride w:ilvl="5"/>
    <w:lvlOverride w:ilvl="6"/>
    <w:lvlOverride w:ilvl="7"/>
    <w:lvlOverride w:ilvl="8"/>
  </w:num>
  <w:num w:numId="228" w16cid:durableId="1940747373">
    <w:abstractNumId w:val="221"/>
    <w:lvlOverride w:ilvl="0">
      <w:startOverride w:val="1"/>
    </w:lvlOverride>
    <w:lvlOverride w:ilvl="1"/>
    <w:lvlOverride w:ilvl="2"/>
    <w:lvlOverride w:ilvl="3"/>
    <w:lvlOverride w:ilvl="4"/>
    <w:lvlOverride w:ilvl="5"/>
    <w:lvlOverride w:ilvl="6"/>
    <w:lvlOverride w:ilvl="7"/>
    <w:lvlOverride w:ilvl="8"/>
  </w:num>
  <w:num w:numId="229" w16cid:durableId="429088959">
    <w:abstractNumId w:val="313"/>
    <w:lvlOverride w:ilvl="0">
      <w:startOverride w:val="1"/>
    </w:lvlOverride>
    <w:lvlOverride w:ilvl="1"/>
    <w:lvlOverride w:ilvl="2"/>
    <w:lvlOverride w:ilvl="3"/>
    <w:lvlOverride w:ilvl="4"/>
    <w:lvlOverride w:ilvl="5"/>
    <w:lvlOverride w:ilvl="6"/>
    <w:lvlOverride w:ilvl="7"/>
    <w:lvlOverride w:ilvl="8"/>
  </w:num>
  <w:num w:numId="230" w16cid:durableId="818500383">
    <w:abstractNumId w:val="180"/>
    <w:lvlOverride w:ilvl="0">
      <w:startOverride w:val="1"/>
    </w:lvlOverride>
    <w:lvlOverride w:ilvl="1"/>
    <w:lvlOverride w:ilvl="2"/>
    <w:lvlOverride w:ilvl="3"/>
    <w:lvlOverride w:ilvl="4"/>
    <w:lvlOverride w:ilvl="5"/>
    <w:lvlOverride w:ilvl="6"/>
    <w:lvlOverride w:ilvl="7"/>
    <w:lvlOverride w:ilvl="8"/>
  </w:num>
  <w:num w:numId="231" w16cid:durableId="1827084299">
    <w:abstractNumId w:val="424"/>
    <w:lvlOverride w:ilvl="0">
      <w:startOverride w:val="1"/>
    </w:lvlOverride>
    <w:lvlOverride w:ilvl="1"/>
    <w:lvlOverride w:ilvl="2"/>
    <w:lvlOverride w:ilvl="3"/>
    <w:lvlOverride w:ilvl="4"/>
    <w:lvlOverride w:ilvl="5"/>
    <w:lvlOverride w:ilvl="6"/>
    <w:lvlOverride w:ilvl="7"/>
    <w:lvlOverride w:ilvl="8"/>
  </w:num>
  <w:num w:numId="232" w16cid:durableId="1112557450">
    <w:abstractNumId w:val="9"/>
    <w:lvlOverride w:ilvl="0">
      <w:startOverride w:val="1"/>
    </w:lvlOverride>
    <w:lvlOverride w:ilvl="1"/>
    <w:lvlOverride w:ilvl="2"/>
    <w:lvlOverride w:ilvl="3"/>
    <w:lvlOverride w:ilvl="4"/>
    <w:lvlOverride w:ilvl="5"/>
    <w:lvlOverride w:ilvl="6"/>
    <w:lvlOverride w:ilvl="7"/>
    <w:lvlOverride w:ilvl="8"/>
  </w:num>
  <w:num w:numId="233" w16cid:durableId="485363212">
    <w:abstractNumId w:val="66"/>
    <w:lvlOverride w:ilvl="0">
      <w:startOverride w:val="1"/>
    </w:lvlOverride>
    <w:lvlOverride w:ilvl="1"/>
    <w:lvlOverride w:ilvl="2"/>
    <w:lvlOverride w:ilvl="3"/>
    <w:lvlOverride w:ilvl="4"/>
    <w:lvlOverride w:ilvl="5"/>
    <w:lvlOverride w:ilvl="6"/>
    <w:lvlOverride w:ilvl="7"/>
    <w:lvlOverride w:ilvl="8"/>
  </w:num>
  <w:num w:numId="234" w16cid:durableId="1318074382">
    <w:abstractNumId w:val="98"/>
    <w:lvlOverride w:ilvl="0">
      <w:startOverride w:val="1"/>
    </w:lvlOverride>
    <w:lvlOverride w:ilvl="1"/>
    <w:lvlOverride w:ilvl="2"/>
    <w:lvlOverride w:ilvl="3"/>
    <w:lvlOverride w:ilvl="4"/>
    <w:lvlOverride w:ilvl="5"/>
    <w:lvlOverride w:ilvl="6"/>
    <w:lvlOverride w:ilvl="7"/>
    <w:lvlOverride w:ilvl="8"/>
  </w:num>
  <w:num w:numId="235" w16cid:durableId="663629416">
    <w:abstractNumId w:val="437"/>
    <w:lvlOverride w:ilvl="0">
      <w:startOverride w:val="1"/>
    </w:lvlOverride>
    <w:lvlOverride w:ilvl="1"/>
    <w:lvlOverride w:ilvl="2"/>
    <w:lvlOverride w:ilvl="3"/>
    <w:lvlOverride w:ilvl="4"/>
    <w:lvlOverride w:ilvl="5"/>
    <w:lvlOverride w:ilvl="6"/>
    <w:lvlOverride w:ilvl="7"/>
    <w:lvlOverride w:ilvl="8"/>
  </w:num>
  <w:num w:numId="236" w16cid:durableId="120923832">
    <w:abstractNumId w:val="198"/>
    <w:lvlOverride w:ilvl="0">
      <w:startOverride w:val="1"/>
    </w:lvlOverride>
    <w:lvlOverride w:ilvl="1"/>
    <w:lvlOverride w:ilvl="2"/>
    <w:lvlOverride w:ilvl="3"/>
    <w:lvlOverride w:ilvl="4"/>
    <w:lvlOverride w:ilvl="5"/>
    <w:lvlOverride w:ilvl="6"/>
    <w:lvlOverride w:ilvl="7"/>
    <w:lvlOverride w:ilvl="8"/>
  </w:num>
  <w:num w:numId="237" w16cid:durableId="1513913798">
    <w:abstractNumId w:val="138"/>
    <w:lvlOverride w:ilvl="0">
      <w:startOverride w:val="3"/>
    </w:lvlOverride>
    <w:lvlOverride w:ilvl="1"/>
    <w:lvlOverride w:ilvl="2"/>
    <w:lvlOverride w:ilvl="3"/>
    <w:lvlOverride w:ilvl="4"/>
    <w:lvlOverride w:ilvl="5"/>
    <w:lvlOverride w:ilvl="6"/>
    <w:lvlOverride w:ilvl="7"/>
    <w:lvlOverride w:ilvl="8"/>
  </w:num>
  <w:num w:numId="238" w16cid:durableId="1215266131">
    <w:abstractNumId w:val="263"/>
    <w:lvlOverride w:ilvl="0">
      <w:startOverride w:val="1"/>
    </w:lvlOverride>
    <w:lvlOverride w:ilvl="1"/>
    <w:lvlOverride w:ilvl="2"/>
    <w:lvlOverride w:ilvl="3"/>
    <w:lvlOverride w:ilvl="4"/>
    <w:lvlOverride w:ilvl="5"/>
    <w:lvlOverride w:ilvl="6"/>
    <w:lvlOverride w:ilvl="7"/>
    <w:lvlOverride w:ilvl="8"/>
  </w:num>
  <w:num w:numId="239" w16cid:durableId="224025974">
    <w:abstractNumId w:val="38"/>
    <w:lvlOverride w:ilvl="0">
      <w:startOverride w:val="1"/>
    </w:lvlOverride>
    <w:lvlOverride w:ilvl="1"/>
    <w:lvlOverride w:ilvl="2"/>
    <w:lvlOverride w:ilvl="3"/>
    <w:lvlOverride w:ilvl="4"/>
    <w:lvlOverride w:ilvl="5"/>
    <w:lvlOverride w:ilvl="6"/>
    <w:lvlOverride w:ilvl="7"/>
    <w:lvlOverride w:ilvl="8"/>
  </w:num>
  <w:num w:numId="240" w16cid:durableId="2061393700">
    <w:abstractNumId w:val="70"/>
    <w:lvlOverride w:ilvl="0">
      <w:startOverride w:val="1"/>
    </w:lvlOverride>
    <w:lvlOverride w:ilvl="1"/>
    <w:lvlOverride w:ilvl="2"/>
    <w:lvlOverride w:ilvl="3"/>
    <w:lvlOverride w:ilvl="4"/>
    <w:lvlOverride w:ilvl="5"/>
    <w:lvlOverride w:ilvl="6"/>
    <w:lvlOverride w:ilvl="7"/>
    <w:lvlOverride w:ilvl="8"/>
  </w:num>
  <w:num w:numId="241" w16cid:durableId="2085638233">
    <w:abstractNumId w:val="412"/>
    <w:lvlOverride w:ilvl="0">
      <w:startOverride w:val="1"/>
    </w:lvlOverride>
    <w:lvlOverride w:ilvl="1"/>
    <w:lvlOverride w:ilvl="2"/>
    <w:lvlOverride w:ilvl="3"/>
    <w:lvlOverride w:ilvl="4"/>
    <w:lvlOverride w:ilvl="5"/>
    <w:lvlOverride w:ilvl="6"/>
    <w:lvlOverride w:ilvl="7"/>
    <w:lvlOverride w:ilvl="8"/>
  </w:num>
  <w:num w:numId="242" w16cid:durableId="568157308">
    <w:abstractNumId w:val="359"/>
    <w:lvlOverride w:ilvl="0">
      <w:startOverride w:val="1"/>
    </w:lvlOverride>
    <w:lvlOverride w:ilvl="1"/>
    <w:lvlOverride w:ilvl="2"/>
    <w:lvlOverride w:ilvl="3"/>
    <w:lvlOverride w:ilvl="4"/>
    <w:lvlOverride w:ilvl="5"/>
    <w:lvlOverride w:ilvl="6"/>
    <w:lvlOverride w:ilvl="7"/>
    <w:lvlOverride w:ilvl="8"/>
  </w:num>
  <w:num w:numId="243" w16cid:durableId="1491824280">
    <w:abstractNumId w:val="383"/>
    <w:lvlOverride w:ilvl="0">
      <w:startOverride w:val="1"/>
    </w:lvlOverride>
    <w:lvlOverride w:ilvl="1"/>
    <w:lvlOverride w:ilvl="2"/>
    <w:lvlOverride w:ilvl="3"/>
    <w:lvlOverride w:ilvl="4"/>
    <w:lvlOverride w:ilvl="5"/>
    <w:lvlOverride w:ilvl="6"/>
    <w:lvlOverride w:ilvl="7"/>
    <w:lvlOverride w:ilvl="8"/>
  </w:num>
  <w:num w:numId="244" w16cid:durableId="1607274738">
    <w:abstractNumId w:val="346"/>
    <w:lvlOverride w:ilvl="0">
      <w:startOverride w:val="1"/>
    </w:lvlOverride>
    <w:lvlOverride w:ilvl="1"/>
    <w:lvlOverride w:ilvl="2"/>
    <w:lvlOverride w:ilvl="3"/>
    <w:lvlOverride w:ilvl="4"/>
    <w:lvlOverride w:ilvl="5"/>
    <w:lvlOverride w:ilvl="6"/>
    <w:lvlOverride w:ilvl="7"/>
    <w:lvlOverride w:ilvl="8"/>
  </w:num>
  <w:num w:numId="245" w16cid:durableId="1058892364">
    <w:abstractNumId w:val="430"/>
    <w:lvlOverride w:ilvl="0">
      <w:startOverride w:val="1"/>
    </w:lvlOverride>
    <w:lvlOverride w:ilvl="1"/>
    <w:lvlOverride w:ilvl="2"/>
    <w:lvlOverride w:ilvl="3"/>
    <w:lvlOverride w:ilvl="4"/>
    <w:lvlOverride w:ilvl="5"/>
    <w:lvlOverride w:ilvl="6"/>
    <w:lvlOverride w:ilvl="7"/>
    <w:lvlOverride w:ilvl="8"/>
  </w:num>
  <w:num w:numId="246" w16cid:durableId="739862357">
    <w:abstractNumId w:val="446"/>
    <w:lvlOverride w:ilvl="0">
      <w:startOverride w:val="1"/>
    </w:lvlOverride>
    <w:lvlOverride w:ilvl="1"/>
    <w:lvlOverride w:ilvl="2"/>
    <w:lvlOverride w:ilvl="3"/>
    <w:lvlOverride w:ilvl="4"/>
    <w:lvlOverride w:ilvl="5"/>
    <w:lvlOverride w:ilvl="6"/>
    <w:lvlOverride w:ilvl="7"/>
    <w:lvlOverride w:ilvl="8"/>
  </w:num>
  <w:num w:numId="247" w16cid:durableId="1800302718">
    <w:abstractNumId w:val="260"/>
    <w:lvlOverride w:ilvl="0">
      <w:startOverride w:val="1"/>
    </w:lvlOverride>
    <w:lvlOverride w:ilvl="1"/>
    <w:lvlOverride w:ilvl="2"/>
    <w:lvlOverride w:ilvl="3"/>
    <w:lvlOverride w:ilvl="4"/>
    <w:lvlOverride w:ilvl="5"/>
    <w:lvlOverride w:ilvl="6"/>
    <w:lvlOverride w:ilvl="7"/>
    <w:lvlOverride w:ilvl="8"/>
  </w:num>
  <w:num w:numId="248" w16cid:durableId="1397825424">
    <w:abstractNumId w:val="253"/>
    <w:lvlOverride w:ilvl="0">
      <w:startOverride w:val="1"/>
    </w:lvlOverride>
    <w:lvlOverride w:ilvl="1"/>
    <w:lvlOverride w:ilvl="2"/>
    <w:lvlOverride w:ilvl="3"/>
    <w:lvlOverride w:ilvl="4"/>
    <w:lvlOverride w:ilvl="5"/>
    <w:lvlOverride w:ilvl="6"/>
    <w:lvlOverride w:ilvl="7"/>
    <w:lvlOverride w:ilvl="8"/>
  </w:num>
  <w:num w:numId="249" w16cid:durableId="1762723966">
    <w:abstractNumId w:val="392"/>
    <w:lvlOverride w:ilvl="0">
      <w:startOverride w:val="1"/>
    </w:lvlOverride>
    <w:lvlOverride w:ilvl="1"/>
    <w:lvlOverride w:ilvl="2"/>
    <w:lvlOverride w:ilvl="3"/>
    <w:lvlOverride w:ilvl="4"/>
    <w:lvlOverride w:ilvl="5"/>
    <w:lvlOverride w:ilvl="6"/>
    <w:lvlOverride w:ilvl="7"/>
    <w:lvlOverride w:ilvl="8"/>
  </w:num>
  <w:num w:numId="250" w16cid:durableId="110630934">
    <w:abstractNumId w:val="474"/>
    <w:lvlOverride w:ilvl="0">
      <w:startOverride w:val="1"/>
    </w:lvlOverride>
    <w:lvlOverride w:ilvl="1"/>
    <w:lvlOverride w:ilvl="2"/>
    <w:lvlOverride w:ilvl="3"/>
    <w:lvlOverride w:ilvl="4"/>
    <w:lvlOverride w:ilvl="5"/>
    <w:lvlOverride w:ilvl="6"/>
    <w:lvlOverride w:ilvl="7"/>
    <w:lvlOverride w:ilvl="8"/>
  </w:num>
  <w:num w:numId="251" w16cid:durableId="1763531334">
    <w:abstractNumId w:val="355"/>
    <w:lvlOverride w:ilvl="0">
      <w:startOverride w:val="1"/>
    </w:lvlOverride>
    <w:lvlOverride w:ilvl="1"/>
    <w:lvlOverride w:ilvl="2"/>
    <w:lvlOverride w:ilvl="3"/>
    <w:lvlOverride w:ilvl="4"/>
    <w:lvlOverride w:ilvl="5"/>
    <w:lvlOverride w:ilvl="6"/>
    <w:lvlOverride w:ilvl="7"/>
    <w:lvlOverride w:ilvl="8"/>
  </w:num>
  <w:num w:numId="252" w16cid:durableId="2043088981">
    <w:abstractNumId w:val="225"/>
    <w:lvlOverride w:ilvl="0">
      <w:startOverride w:val="1"/>
    </w:lvlOverride>
    <w:lvlOverride w:ilvl="1"/>
    <w:lvlOverride w:ilvl="2"/>
    <w:lvlOverride w:ilvl="3"/>
    <w:lvlOverride w:ilvl="4"/>
    <w:lvlOverride w:ilvl="5"/>
    <w:lvlOverride w:ilvl="6"/>
    <w:lvlOverride w:ilvl="7"/>
    <w:lvlOverride w:ilvl="8"/>
  </w:num>
  <w:num w:numId="253" w16cid:durableId="1535656911">
    <w:abstractNumId w:val="366"/>
    <w:lvlOverride w:ilvl="0">
      <w:startOverride w:val="1"/>
    </w:lvlOverride>
    <w:lvlOverride w:ilvl="1"/>
    <w:lvlOverride w:ilvl="2"/>
    <w:lvlOverride w:ilvl="3"/>
    <w:lvlOverride w:ilvl="4"/>
    <w:lvlOverride w:ilvl="5"/>
    <w:lvlOverride w:ilvl="6"/>
    <w:lvlOverride w:ilvl="7"/>
    <w:lvlOverride w:ilvl="8"/>
  </w:num>
  <w:num w:numId="254" w16cid:durableId="2139370511">
    <w:abstractNumId w:val="305"/>
    <w:lvlOverride w:ilvl="0">
      <w:startOverride w:val="1"/>
    </w:lvlOverride>
    <w:lvlOverride w:ilvl="1"/>
    <w:lvlOverride w:ilvl="2"/>
    <w:lvlOverride w:ilvl="3"/>
    <w:lvlOverride w:ilvl="4"/>
    <w:lvlOverride w:ilvl="5"/>
    <w:lvlOverride w:ilvl="6"/>
    <w:lvlOverride w:ilvl="7"/>
    <w:lvlOverride w:ilvl="8"/>
  </w:num>
  <w:num w:numId="255" w16cid:durableId="78185071">
    <w:abstractNumId w:val="99"/>
    <w:lvlOverride w:ilvl="0">
      <w:startOverride w:val="1"/>
    </w:lvlOverride>
    <w:lvlOverride w:ilvl="1"/>
    <w:lvlOverride w:ilvl="2"/>
    <w:lvlOverride w:ilvl="3"/>
    <w:lvlOverride w:ilvl="4"/>
    <w:lvlOverride w:ilvl="5"/>
    <w:lvlOverride w:ilvl="6"/>
    <w:lvlOverride w:ilvl="7"/>
    <w:lvlOverride w:ilvl="8"/>
  </w:num>
  <w:num w:numId="256" w16cid:durableId="1526400691">
    <w:abstractNumId w:val="171"/>
    <w:lvlOverride w:ilvl="0">
      <w:startOverride w:val="1"/>
    </w:lvlOverride>
    <w:lvlOverride w:ilvl="1"/>
    <w:lvlOverride w:ilvl="2"/>
    <w:lvlOverride w:ilvl="3"/>
    <w:lvlOverride w:ilvl="4"/>
    <w:lvlOverride w:ilvl="5"/>
    <w:lvlOverride w:ilvl="6"/>
    <w:lvlOverride w:ilvl="7"/>
    <w:lvlOverride w:ilvl="8"/>
  </w:num>
  <w:num w:numId="257" w16cid:durableId="100805094">
    <w:abstractNumId w:val="45"/>
    <w:lvlOverride w:ilvl="0">
      <w:startOverride w:val="1"/>
    </w:lvlOverride>
    <w:lvlOverride w:ilvl="1"/>
    <w:lvlOverride w:ilvl="2"/>
    <w:lvlOverride w:ilvl="3"/>
    <w:lvlOverride w:ilvl="4"/>
    <w:lvlOverride w:ilvl="5"/>
    <w:lvlOverride w:ilvl="6"/>
    <w:lvlOverride w:ilvl="7"/>
    <w:lvlOverride w:ilvl="8"/>
  </w:num>
  <w:num w:numId="258" w16cid:durableId="83961776">
    <w:abstractNumId w:val="206"/>
    <w:lvlOverride w:ilvl="0">
      <w:startOverride w:val="1"/>
    </w:lvlOverride>
    <w:lvlOverride w:ilvl="1"/>
    <w:lvlOverride w:ilvl="2"/>
    <w:lvlOverride w:ilvl="3"/>
    <w:lvlOverride w:ilvl="4"/>
    <w:lvlOverride w:ilvl="5"/>
    <w:lvlOverride w:ilvl="6"/>
    <w:lvlOverride w:ilvl="7"/>
    <w:lvlOverride w:ilvl="8"/>
  </w:num>
  <w:num w:numId="259" w16cid:durableId="1275946601">
    <w:abstractNumId w:val="328"/>
    <w:lvlOverride w:ilvl="0">
      <w:startOverride w:val="1"/>
    </w:lvlOverride>
    <w:lvlOverride w:ilvl="1"/>
    <w:lvlOverride w:ilvl="2"/>
    <w:lvlOverride w:ilvl="3"/>
    <w:lvlOverride w:ilvl="4"/>
    <w:lvlOverride w:ilvl="5"/>
    <w:lvlOverride w:ilvl="6"/>
    <w:lvlOverride w:ilvl="7"/>
    <w:lvlOverride w:ilvl="8"/>
  </w:num>
  <w:num w:numId="260" w16cid:durableId="1447311628">
    <w:abstractNumId w:val="352"/>
    <w:lvlOverride w:ilvl="0">
      <w:startOverride w:val="1"/>
    </w:lvlOverride>
    <w:lvlOverride w:ilvl="1"/>
    <w:lvlOverride w:ilvl="2"/>
    <w:lvlOverride w:ilvl="3"/>
    <w:lvlOverride w:ilvl="4"/>
    <w:lvlOverride w:ilvl="5"/>
    <w:lvlOverride w:ilvl="6"/>
    <w:lvlOverride w:ilvl="7"/>
    <w:lvlOverride w:ilvl="8"/>
  </w:num>
  <w:num w:numId="261" w16cid:durableId="1012219764">
    <w:abstractNumId w:val="104"/>
    <w:lvlOverride w:ilvl="0">
      <w:startOverride w:val="1"/>
    </w:lvlOverride>
    <w:lvlOverride w:ilvl="1"/>
    <w:lvlOverride w:ilvl="2"/>
    <w:lvlOverride w:ilvl="3"/>
    <w:lvlOverride w:ilvl="4"/>
    <w:lvlOverride w:ilvl="5"/>
    <w:lvlOverride w:ilvl="6"/>
    <w:lvlOverride w:ilvl="7"/>
    <w:lvlOverride w:ilvl="8"/>
  </w:num>
  <w:num w:numId="262" w16cid:durableId="817301457">
    <w:abstractNumId w:val="288"/>
    <w:lvlOverride w:ilvl="0">
      <w:startOverride w:val="1"/>
    </w:lvlOverride>
    <w:lvlOverride w:ilvl="1"/>
    <w:lvlOverride w:ilvl="2"/>
    <w:lvlOverride w:ilvl="3"/>
    <w:lvlOverride w:ilvl="4"/>
    <w:lvlOverride w:ilvl="5"/>
    <w:lvlOverride w:ilvl="6"/>
    <w:lvlOverride w:ilvl="7"/>
    <w:lvlOverride w:ilvl="8"/>
  </w:num>
  <w:num w:numId="263" w16cid:durableId="2123526993">
    <w:abstractNumId w:val="441"/>
    <w:lvlOverride w:ilvl="0">
      <w:startOverride w:val="1"/>
    </w:lvlOverride>
    <w:lvlOverride w:ilvl="1"/>
    <w:lvlOverride w:ilvl="2"/>
    <w:lvlOverride w:ilvl="3"/>
    <w:lvlOverride w:ilvl="4"/>
    <w:lvlOverride w:ilvl="5"/>
    <w:lvlOverride w:ilvl="6"/>
    <w:lvlOverride w:ilvl="7"/>
    <w:lvlOverride w:ilvl="8"/>
  </w:num>
  <w:num w:numId="264" w16cid:durableId="2104841398">
    <w:abstractNumId w:val="316"/>
    <w:lvlOverride w:ilvl="0">
      <w:startOverride w:val="1"/>
    </w:lvlOverride>
    <w:lvlOverride w:ilvl="1"/>
    <w:lvlOverride w:ilvl="2"/>
    <w:lvlOverride w:ilvl="3"/>
    <w:lvlOverride w:ilvl="4"/>
    <w:lvlOverride w:ilvl="5"/>
    <w:lvlOverride w:ilvl="6"/>
    <w:lvlOverride w:ilvl="7"/>
    <w:lvlOverride w:ilvl="8"/>
  </w:num>
  <w:num w:numId="265" w16cid:durableId="2043940804">
    <w:abstractNumId w:val="267"/>
    <w:lvlOverride w:ilvl="0">
      <w:startOverride w:val="1"/>
    </w:lvlOverride>
    <w:lvlOverride w:ilvl="1"/>
    <w:lvlOverride w:ilvl="2"/>
    <w:lvlOverride w:ilvl="3"/>
    <w:lvlOverride w:ilvl="4"/>
    <w:lvlOverride w:ilvl="5"/>
    <w:lvlOverride w:ilvl="6"/>
    <w:lvlOverride w:ilvl="7"/>
    <w:lvlOverride w:ilvl="8"/>
  </w:num>
  <w:num w:numId="266" w16cid:durableId="418791835">
    <w:abstractNumId w:val="4"/>
    <w:lvlOverride w:ilvl="0">
      <w:startOverride w:val="1"/>
    </w:lvlOverride>
    <w:lvlOverride w:ilvl="1"/>
    <w:lvlOverride w:ilvl="2"/>
    <w:lvlOverride w:ilvl="3"/>
    <w:lvlOverride w:ilvl="4"/>
    <w:lvlOverride w:ilvl="5"/>
    <w:lvlOverride w:ilvl="6"/>
    <w:lvlOverride w:ilvl="7"/>
    <w:lvlOverride w:ilvl="8"/>
  </w:num>
  <w:num w:numId="267" w16cid:durableId="47458408">
    <w:abstractNumId w:val="464"/>
    <w:lvlOverride w:ilvl="0">
      <w:startOverride w:val="1"/>
    </w:lvlOverride>
    <w:lvlOverride w:ilvl="1"/>
    <w:lvlOverride w:ilvl="2"/>
    <w:lvlOverride w:ilvl="3"/>
    <w:lvlOverride w:ilvl="4"/>
    <w:lvlOverride w:ilvl="5"/>
    <w:lvlOverride w:ilvl="6"/>
    <w:lvlOverride w:ilvl="7"/>
    <w:lvlOverride w:ilvl="8"/>
  </w:num>
  <w:num w:numId="268" w16cid:durableId="1140028328">
    <w:abstractNumId w:val="402"/>
    <w:lvlOverride w:ilvl="0">
      <w:startOverride w:val="1"/>
    </w:lvlOverride>
    <w:lvlOverride w:ilvl="1"/>
    <w:lvlOverride w:ilvl="2"/>
    <w:lvlOverride w:ilvl="3"/>
    <w:lvlOverride w:ilvl="4"/>
    <w:lvlOverride w:ilvl="5"/>
    <w:lvlOverride w:ilvl="6"/>
    <w:lvlOverride w:ilvl="7"/>
    <w:lvlOverride w:ilvl="8"/>
  </w:num>
  <w:num w:numId="269" w16cid:durableId="538475048">
    <w:abstractNumId w:val="67"/>
    <w:lvlOverride w:ilvl="0">
      <w:startOverride w:val="1"/>
    </w:lvlOverride>
    <w:lvlOverride w:ilvl="1"/>
    <w:lvlOverride w:ilvl="2"/>
    <w:lvlOverride w:ilvl="3"/>
    <w:lvlOverride w:ilvl="4"/>
    <w:lvlOverride w:ilvl="5"/>
    <w:lvlOverride w:ilvl="6"/>
    <w:lvlOverride w:ilvl="7"/>
    <w:lvlOverride w:ilvl="8"/>
  </w:num>
  <w:num w:numId="270" w16cid:durableId="1049767500">
    <w:abstractNumId w:val="395"/>
    <w:lvlOverride w:ilvl="0">
      <w:startOverride w:val="1"/>
    </w:lvlOverride>
    <w:lvlOverride w:ilvl="1"/>
    <w:lvlOverride w:ilvl="2"/>
    <w:lvlOverride w:ilvl="3"/>
    <w:lvlOverride w:ilvl="4"/>
    <w:lvlOverride w:ilvl="5"/>
    <w:lvlOverride w:ilvl="6"/>
    <w:lvlOverride w:ilvl="7"/>
    <w:lvlOverride w:ilvl="8"/>
  </w:num>
  <w:num w:numId="271" w16cid:durableId="1649359576">
    <w:abstractNumId w:val="145"/>
    <w:lvlOverride w:ilvl="0">
      <w:startOverride w:val="1"/>
    </w:lvlOverride>
    <w:lvlOverride w:ilvl="1"/>
    <w:lvlOverride w:ilvl="2"/>
    <w:lvlOverride w:ilvl="3"/>
    <w:lvlOverride w:ilvl="4"/>
    <w:lvlOverride w:ilvl="5"/>
    <w:lvlOverride w:ilvl="6"/>
    <w:lvlOverride w:ilvl="7"/>
    <w:lvlOverride w:ilvl="8"/>
  </w:num>
  <w:num w:numId="272" w16cid:durableId="433675202">
    <w:abstractNumId w:val="343"/>
    <w:lvlOverride w:ilvl="0">
      <w:startOverride w:val="5"/>
    </w:lvlOverride>
    <w:lvlOverride w:ilvl="1"/>
    <w:lvlOverride w:ilvl="2"/>
    <w:lvlOverride w:ilvl="3"/>
    <w:lvlOverride w:ilvl="4"/>
    <w:lvlOverride w:ilvl="5"/>
    <w:lvlOverride w:ilvl="6"/>
    <w:lvlOverride w:ilvl="7"/>
    <w:lvlOverride w:ilvl="8"/>
  </w:num>
  <w:num w:numId="273" w16cid:durableId="110589133">
    <w:abstractNumId w:val="101"/>
    <w:lvlOverride w:ilvl="0">
      <w:startOverride w:val="1"/>
    </w:lvlOverride>
    <w:lvlOverride w:ilvl="1"/>
    <w:lvlOverride w:ilvl="2"/>
    <w:lvlOverride w:ilvl="3"/>
    <w:lvlOverride w:ilvl="4"/>
    <w:lvlOverride w:ilvl="5"/>
    <w:lvlOverride w:ilvl="6"/>
    <w:lvlOverride w:ilvl="7"/>
    <w:lvlOverride w:ilvl="8"/>
  </w:num>
  <w:num w:numId="274" w16cid:durableId="1393192798">
    <w:abstractNumId w:val="468"/>
    <w:lvlOverride w:ilvl="0">
      <w:startOverride w:val="1"/>
    </w:lvlOverride>
    <w:lvlOverride w:ilvl="1"/>
    <w:lvlOverride w:ilvl="2"/>
    <w:lvlOverride w:ilvl="3"/>
    <w:lvlOverride w:ilvl="4"/>
    <w:lvlOverride w:ilvl="5"/>
    <w:lvlOverride w:ilvl="6"/>
    <w:lvlOverride w:ilvl="7"/>
    <w:lvlOverride w:ilvl="8"/>
  </w:num>
  <w:num w:numId="275" w16cid:durableId="78915263">
    <w:abstractNumId w:val="155"/>
    <w:lvlOverride w:ilvl="0">
      <w:startOverride w:val="1"/>
    </w:lvlOverride>
    <w:lvlOverride w:ilvl="1"/>
    <w:lvlOverride w:ilvl="2"/>
    <w:lvlOverride w:ilvl="3"/>
    <w:lvlOverride w:ilvl="4"/>
    <w:lvlOverride w:ilvl="5"/>
    <w:lvlOverride w:ilvl="6"/>
    <w:lvlOverride w:ilvl="7"/>
    <w:lvlOverride w:ilvl="8"/>
  </w:num>
  <w:num w:numId="276" w16cid:durableId="1344235796">
    <w:abstractNumId w:val="103"/>
    <w:lvlOverride w:ilvl="0">
      <w:startOverride w:val="1"/>
    </w:lvlOverride>
    <w:lvlOverride w:ilvl="1"/>
    <w:lvlOverride w:ilvl="2"/>
    <w:lvlOverride w:ilvl="3"/>
    <w:lvlOverride w:ilvl="4"/>
    <w:lvlOverride w:ilvl="5"/>
    <w:lvlOverride w:ilvl="6"/>
    <w:lvlOverride w:ilvl="7"/>
    <w:lvlOverride w:ilvl="8"/>
  </w:num>
  <w:num w:numId="277" w16cid:durableId="1434856829">
    <w:abstractNumId w:val="136"/>
    <w:lvlOverride w:ilvl="0">
      <w:startOverride w:val="1"/>
    </w:lvlOverride>
    <w:lvlOverride w:ilvl="1"/>
    <w:lvlOverride w:ilvl="2"/>
    <w:lvlOverride w:ilvl="3"/>
    <w:lvlOverride w:ilvl="4"/>
    <w:lvlOverride w:ilvl="5"/>
    <w:lvlOverride w:ilvl="6"/>
    <w:lvlOverride w:ilvl="7"/>
    <w:lvlOverride w:ilvl="8"/>
  </w:num>
  <w:num w:numId="278" w16cid:durableId="972759931">
    <w:abstractNumId w:val="57"/>
    <w:lvlOverride w:ilvl="0">
      <w:startOverride w:val="1"/>
    </w:lvlOverride>
    <w:lvlOverride w:ilvl="1"/>
    <w:lvlOverride w:ilvl="2"/>
    <w:lvlOverride w:ilvl="3"/>
    <w:lvlOverride w:ilvl="4"/>
    <w:lvlOverride w:ilvl="5"/>
    <w:lvlOverride w:ilvl="6"/>
    <w:lvlOverride w:ilvl="7"/>
    <w:lvlOverride w:ilvl="8"/>
  </w:num>
  <w:num w:numId="279" w16cid:durableId="527959105">
    <w:abstractNumId w:val="209"/>
    <w:lvlOverride w:ilvl="0">
      <w:startOverride w:val="1"/>
    </w:lvlOverride>
    <w:lvlOverride w:ilvl="1"/>
    <w:lvlOverride w:ilvl="2"/>
    <w:lvlOverride w:ilvl="3"/>
    <w:lvlOverride w:ilvl="4"/>
    <w:lvlOverride w:ilvl="5"/>
    <w:lvlOverride w:ilvl="6"/>
    <w:lvlOverride w:ilvl="7"/>
    <w:lvlOverride w:ilvl="8"/>
  </w:num>
  <w:num w:numId="280" w16cid:durableId="1395205444">
    <w:abstractNumId w:val="21"/>
    <w:lvlOverride w:ilvl="0">
      <w:startOverride w:val="1"/>
    </w:lvlOverride>
    <w:lvlOverride w:ilvl="1"/>
    <w:lvlOverride w:ilvl="2"/>
    <w:lvlOverride w:ilvl="3"/>
    <w:lvlOverride w:ilvl="4"/>
    <w:lvlOverride w:ilvl="5"/>
    <w:lvlOverride w:ilvl="6"/>
    <w:lvlOverride w:ilvl="7"/>
    <w:lvlOverride w:ilvl="8"/>
  </w:num>
  <w:num w:numId="281" w16cid:durableId="1816869536">
    <w:abstractNumId w:val="270"/>
    <w:lvlOverride w:ilvl="0">
      <w:startOverride w:val="2"/>
    </w:lvlOverride>
    <w:lvlOverride w:ilvl="1"/>
    <w:lvlOverride w:ilvl="2"/>
    <w:lvlOverride w:ilvl="3"/>
    <w:lvlOverride w:ilvl="4"/>
    <w:lvlOverride w:ilvl="5"/>
    <w:lvlOverride w:ilvl="6"/>
    <w:lvlOverride w:ilvl="7"/>
    <w:lvlOverride w:ilvl="8"/>
  </w:num>
  <w:num w:numId="282" w16cid:durableId="554656345">
    <w:abstractNumId w:val="400"/>
    <w:lvlOverride w:ilvl="0">
      <w:startOverride w:val="1"/>
    </w:lvlOverride>
    <w:lvlOverride w:ilvl="1"/>
    <w:lvlOverride w:ilvl="2"/>
    <w:lvlOverride w:ilvl="3"/>
    <w:lvlOverride w:ilvl="4"/>
    <w:lvlOverride w:ilvl="5"/>
    <w:lvlOverride w:ilvl="6"/>
    <w:lvlOverride w:ilvl="7"/>
    <w:lvlOverride w:ilvl="8"/>
  </w:num>
  <w:num w:numId="283" w16cid:durableId="1644384714">
    <w:abstractNumId w:val="460"/>
    <w:lvlOverride w:ilvl="0">
      <w:startOverride w:val="5"/>
    </w:lvlOverride>
    <w:lvlOverride w:ilvl="1"/>
    <w:lvlOverride w:ilvl="2"/>
    <w:lvlOverride w:ilvl="3"/>
    <w:lvlOverride w:ilvl="4"/>
    <w:lvlOverride w:ilvl="5"/>
    <w:lvlOverride w:ilvl="6"/>
    <w:lvlOverride w:ilvl="7"/>
    <w:lvlOverride w:ilvl="8"/>
  </w:num>
  <w:num w:numId="284" w16cid:durableId="417748482">
    <w:abstractNumId w:val="208"/>
    <w:lvlOverride w:ilvl="0">
      <w:startOverride w:val="1"/>
    </w:lvlOverride>
    <w:lvlOverride w:ilvl="1"/>
    <w:lvlOverride w:ilvl="2"/>
    <w:lvlOverride w:ilvl="3"/>
    <w:lvlOverride w:ilvl="4"/>
    <w:lvlOverride w:ilvl="5"/>
    <w:lvlOverride w:ilvl="6"/>
    <w:lvlOverride w:ilvl="7"/>
    <w:lvlOverride w:ilvl="8"/>
  </w:num>
  <w:num w:numId="285" w16cid:durableId="933124971">
    <w:abstractNumId w:val="220"/>
    <w:lvlOverride w:ilvl="0">
      <w:startOverride w:val="1"/>
    </w:lvlOverride>
    <w:lvlOverride w:ilvl="1"/>
    <w:lvlOverride w:ilvl="2"/>
    <w:lvlOverride w:ilvl="3"/>
    <w:lvlOverride w:ilvl="4"/>
    <w:lvlOverride w:ilvl="5"/>
    <w:lvlOverride w:ilvl="6"/>
    <w:lvlOverride w:ilvl="7"/>
    <w:lvlOverride w:ilvl="8"/>
  </w:num>
  <w:num w:numId="286" w16cid:durableId="1567765022">
    <w:abstractNumId w:val="289"/>
    <w:lvlOverride w:ilvl="0">
      <w:startOverride w:val="1"/>
    </w:lvlOverride>
    <w:lvlOverride w:ilvl="1"/>
    <w:lvlOverride w:ilvl="2"/>
    <w:lvlOverride w:ilvl="3"/>
    <w:lvlOverride w:ilvl="4"/>
    <w:lvlOverride w:ilvl="5"/>
    <w:lvlOverride w:ilvl="6"/>
    <w:lvlOverride w:ilvl="7"/>
    <w:lvlOverride w:ilvl="8"/>
  </w:num>
  <w:num w:numId="287" w16cid:durableId="1886868130">
    <w:abstractNumId w:val="431"/>
    <w:lvlOverride w:ilvl="0">
      <w:startOverride w:val="4"/>
    </w:lvlOverride>
    <w:lvlOverride w:ilvl="1"/>
    <w:lvlOverride w:ilvl="2"/>
    <w:lvlOverride w:ilvl="3"/>
    <w:lvlOverride w:ilvl="4"/>
    <w:lvlOverride w:ilvl="5"/>
    <w:lvlOverride w:ilvl="6"/>
    <w:lvlOverride w:ilvl="7"/>
    <w:lvlOverride w:ilvl="8"/>
  </w:num>
  <w:num w:numId="288" w16cid:durableId="1157770761">
    <w:abstractNumId w:val="33"/>
    <w:lvlOverride w:ilvl="0">
      <w:startOverride w:val="4"/>
    </w:lvlOverride>
    <w:lvlOverride w:ilvl="1"/>
    <w:lvlOverride w:ilvl="2"/>
    <w:lvlOverride w:ilvl="3"/>
    <w:lvlOverride w:ilvl="4"/>
    <w:lvlOverride w:ilvl="5"/>
    <w:lvlOverride w:ilvl="6"/>
    <w:lvlOverride w:ilvl="7"/>
    <w:lvlOverride w:ilvl="8"/>
  </w:num>
  <w:num w:numId="289" w16cid:durableId="779767104">
    <w:abstractNumId w:val="470"/>
    <w:lvlOverride w:ilvl="0">
      <w:startOverride w:val="1"/>
    </w:lvlOverride>
    <w:lvlOverride w:ilvl="1"/>
    <w:lvlOverride w:ilvl="2"/>
    <w:lvlOverride w:ilvl="3"/>
    <w:lvlOverride w:ilvl="4"/>
    <w:lvlOverride w:ilvl="5"/>
    <w:lvlOverride w:ilvl="6"/>
    <w:lvlOverride w:ilvl="7"/>
    <w:lvlOverride w:ilvl="8"/>
  </w:num>
  <w:num w:numId="290" w16cid:durableId="224031981">
    <w:abstractNumId w:val="241"/>
    <w:lvlOverride w:ilvl="0">
      <w:startOverride w:val="1"/>
    </w:lvlOverride>
    <w:lvlOverride w:ilvl="1"/>
    <w:lvlOverride w:ilvl="2"/>
    <w:lvlOverride w:ilvl="3"/>
    <w:lvlOverride w:ilvl="4"/>
    <w:lvlOverride w:ilvl="5"/>
    <w:lvlOverride w:ilvl="6"/>
    <w:lvlOverride w:ilvl="7"/>
    <w:lvlOverride w:ilvl="8"/>
  </w:num>
  <w:num w:numId="291" w16cid:durableId="1928921269">
    <w:abstractNumId w:val="436"/>
    <w:lvlOverride w:ilvl="0">
      <w:startOverride w:val="1"/>
    </w:lvlOverride>
    <w:lvlOverride w:ilvl="1"/>
    <w:lvlOverride w:ilvl="2"/>
    <w:lvlOverride w:ilvl="3"/>
    <w:lvlOverride w:ilvl="4"/>
    <w:lvlOverride w:ilvl="5"/>
    <w:lvlOverride w:ilvl="6"/>
    <w:lvlOverride w:ilvl="7"/>
    <w:lvlOverride w:ilvl="8"/>
  </w:num>
  <w:num w:numId="292" w16cid:durableId="1130900995">
    <w:abstractNumId w:val="415"/>
    <w:lvlOverride w:ilvl="0">
      <w:startOverride w:val="1"/>
    </w:lvlOverride>
    <w:lvlOverride w:ilvl="1"/>
    <w:lvlOverride w:ilvl="2"/>
    <w:lvlOverride w:ilvl="3"/>
    <w:lvlOverride w:ilvl="4"/>
    <w:lvlOverride w:ilvl="5"/>
    <w:lvlOverride w:ilvl="6"/>
    <w:lvlOverride w:ilvl="7"/>
    <w:lvlOverride w:ilvl="8"/>
  </w:num>
  <w:num w:numId="293" w16cid:durableId="1114178513">
    <w:abstractNumId w:val="26"/>
    <w:lvlOverride w:ilvl="0">
      <w:startOverride w:val="1"/>
    </w:lvlOverride>
    <w:lvlOverride w:ilvl="1"/>
    <w:lvlOverride w:ilvl="2"/>
    <w:lvlOverride w:ilvl="3"/>
    <w:lvlOverride w:ilvl="4"/>
    <w:lvlOverride w:ilvl="5"/>
    <w:lvlOverride w:ilvl="6"/>
    <w:lvlOverride w:ilvl="7"/>
    <w:lvlOverride w:ilvl="8"/>
  </w:num>
  <w:num w:numId="294" w16cid:durableId="2106804905">
    <w:abstractNumId w:val="235"/>
    <w:lvlOverride w:ilvl="0">
      <w:startOverride w:val="1"/>
    </w:lvlOverride>
    <w:lvlOverride w:ilvl="1"/>
    <w:lvlOverride w:ilvl="2"/>
    <w:lvlOverride w:ilvl="3"/>
    <w:lvlOverride w:ilvl="4"/>
    <w:lvlOverride w:ilvl="5"/>
    <w:lvlOverride w:ilvl="6"/>
    <w:lvlOverride w:ilvl="7"/>
    <w:lvlOverride w:ilvl="8"/>
  </w:num>
  <w:num w:numId="295" w16cid:durableId="1258632006">
    <w:abstractNumId w:val="59"/>
    <w:lvlOverride w:ilvl="0">
      <w:startOverride w:val="1"/>
    </w:lvlOverride>
    <w:lvlOverride w:ilvl="1"/>
    <w:lvlOverride w:ilvl="2"/>
    <w:lvlOverride w:ilvl="3"/>
    <w:lvlOverride w:ilvl="4"/>
    <w:lvlOverride w:ilvl="5"/>
    <w:lvlOverride w:ilvl="6"/>
    <w:lvlOverride w:ilvl="7"/>
    <w:lvlOverride w:ilvl="8"/>
  </w:num>
  <w:num w:numId="296" w16cid:durableId="707998476">
    <w:abstractNumId w:val="55"/>
    <w:lvlOverride w:ilvl="0">
      <w:startOverride w:val="1"/>
    </w:lvlOverride>
    <w:lvlOverride w:ilvl="1"/>
    <w:lvlOverride w:ilvl="2"/>
    <w:lvlOverride w:ilvl="3"/>
    <w:lvlOverride w:ilvl="4"/>
    <w:lvlOverride w:ilvl="5"/>
    <w:lvlOverride w:ilvl="6"/>
    <w:lvlOverride w:ilvl="7"/>
    <w:lvlOverride w:ilvl="8"/>
  </w:num>
  <w:num w:numId="297" w16cid:durableId="242881020">
    <w:abstractNumId w:val="465"/>
    <w:lvlOverride w:ilvl="0">
      <w:startOverride w:val="8"/>
    </w:lvlOverride>
    <w:lvlOverride w:ilvl="1"/>
    <w:lvlOverride w:ilvl="2"/>
    <w:lvlOverride w:ilvl="3"/>
    <w:lvlOverride w:ilvl="4"/>
    <w:lvlOverride w:ilvl="5"/>
    <w:lvlOverride w:ilvl="6"/>
    <w:lvlOverride w:ilvl="7"/>
    <w:lvlOverride w:ilvl="8"/>
  </w:num>
  <w:num w:numId="298" w16cid:durableId="1751080736">
    <w:abstractNumId w:val="95"/>
    <w:lvlOverride w:ilvl="0">
      <w:startOverride w:val="3"/>
    </w:lvlOverride>
    <w:lvlOverride w:ilvl="1"/>
    <w:lvlOverride w:ilvl="2"/>
    <w:lvlOverride w:ilvl="3"/>
    <w:lvlOverride w:ilvl="4"/>
    <w:lvlOverride w:ilvl="5"/>
    <w:lvlOverride w:ilvl="6"/>
    <w:lvlOverride w:ilvl="7"/>
    <w:lvlOverride w:ilvl="8"/>
  </w:num>
  <w:num w:numId="299" w16cid:durableId="1283611924">
    <w:abstractNumId w:val="390"/>
    <w:lvlOverride w:ilvl="0">
      <w:startOverride w:val="1"/>
    </w:lvlOverride>
    <w:lvlOverride w:ilvl="1"/>
    <w:lvlOverride w:ilvl="2"/>
    <w:lvlOverride w:ilvl="3"/>
    <w:lvlOverride w:ilvl="4"/>
    <w:lvlOverride w:ilvl="5"/>
    <w:lvlOverride w:ilvl="6"/>
    <w:lvlOverride w:ilvl="7"/>
    <w:lvlOverride w:ilvl="8"/>
  </w:num>
  <w:num w:numId="300" w16cid:durableId="1253078409">
    <w:abstractNumId w:val="362"/>
    <w:lvlOverride w:ilvl="0">
      <w:startOverride w:val="1"/>
    </w:lvlOverride>
    <w:lvlOverride w:ilvl="1"/>
    <w:lvlOverride w:ilvl="2"/>
    <w:lvlOverride w:ilvl="3"/>
    <w:lvlOverride w:ilvl="4"/>
    <w:lvlOverride w:ilvl="5"/>
    <w:lvlOverride w:ilvl="6"/>
    <w:lvlOverride w:ilvl="7"/>
    <w:lvlOverride w:ilvl="8"/>
  </w:num>
  <w:num w:numId="301" w16cid:durableId="468404794">
    <w:abstractNumId w:val="91"/>
    <w:lvlOverride w:ilvl="0">
      <w:startOverride w:val="1"/>
    </w:lvlOverride>
    <w:lvlOverride w:ilvl="1"/>
    <w:lvlOverride w:ilvl="2"/>
    <w:lvlOverride w:ilvl="3"/>
    <w:lvlOverride w:ilvl="4"/>
    <w:lvlOverride w:ilvl="5"/>
    <w:lvlOverride w:ilvl="6"/>
    <w:lvlOverride w:ilvl="7"/>
    <w:lvlOverride w:ilvl="8"/>
  </w:num>
  <w:num w:numId="302" w16cid:durableId="86969851">
    <w:abstractNumId w:val="18"/>
    <w:lvlOverride w:ilvl="0">
      <w:startOverride w:val="1"/>
    </w:lvlOverride>
    <w:lvlOverride w:ilvl="1"/>
    <w:lvlOverride w:ilvl="2"/>
    <w:lvlOverride w:ilvl="3"/>
    <w:lvlOverride w:ilvl="4"/>
    <w:lvlOverride w:ilvl="5"/>
    <w:lvlOverride w:ilvl="6"/>
    <w:lvlOverride w:ilvl="7"/>
    <w:lvlOverride w:ilvl="8"/>
  </w:num>
  <w:num w:numId="303" w16cid:durableId="63533919">
    <w:abstractNumId w:val="58"/>
    <w:lvlOverride w:ilvl="0">
      <w:startOverride w:val="1"/>
    </w:lvlOverride>
    <w:lvlOverride w:ilvl="1"/>
    <w:lvlOverride w:ilvl="2"/>
    <w:lvlOverride w:ilvl="3"/>
    <w:lvlOverride w:ilvl="4"/>
    <w:lvlOverride w:ilvl="5"/>
    <w:lvlOverride w:ilvl="6"/>
    <w:lvlOverride w:ilvl="7"/>
    <w:lvlOverride w:ilvl="8"/>
  </w:num>
  <w:num w:numId="304" w16cid:durableId="426850300">
    <w:abstractNumId w:val="342"/>
    <w:lvlOverride w:ilvl="0">
      <w:startOverride w:val="1"/>
    </w:lvlOverride>
    <w:lvlOverride w:ilvl="1"/>
    <w:lvlOverride w:ilvl="2"/>
    <w:lvlOverride w:ilvl="3"/>
    <w:lvlOverride w:ilvl="4"/>
    <w:lvlOverride w:ilvl="5"/>
    <w:lvlOverride w:ilvl="6"/>
    <w:lvlOverride w:ilvl="7"/>
    <w:lvlOverride w:ilvl="8"/>
  </w:num>
  <w:num w:numId="305" w16cid:durableId="477839034">
    <w:abstractNumId w:val="34"/>
    <w:lvlOverride w:ilvl="0">
      <w:startOverride w:val="5"/>
    </w:lvlOverride>
    <w:lvlOverride w:ilvl="1"/>
    <w:lvlOverride w:ilvl="2"/>
    <w:lvlOverride w:ilvl="3"/>
    <w:lvlOverride w:ilvl="4"/>
    <w:lvlOverride w:ilvl="5"/>
    <w:lvlOverride w:ilvl="6"/>
    <w:lvlOverride w:ilvl="7"/>
    <w:lvlOverride w:ilvl="8"/>
  </w:num>
  <w:num w:numId="306" w16cid:durableId="728067184">
    <w:abstractNumId w:val="334"/>
    <w:lvlOverride w:ilvl="0">
      <w:startOverride w:val="6"/>
    </w:lvlOverride>
    <w:lvlOverride w:ilvl="1"/>
    <w:lvlOverride w:ilvl="2"/>
    <w:lvlOverride w:ilvl="3"/>
    <w:lvlOverride w:ilvl="4"/>
    <w:lvlOverride w:ilvl="5"/>
    <w:lvlOverride w:ilvl="6"/>
    <w:lvlOverride w:ilvl="7"/>
    <w:lvlOverride w:ilvl="8"/>
  </w:num>
  <w:num w:numId="307" w16cid:durableId="1060132989">
    <w:abstractNumId w:val="353"/>
    <w:lvlOverride w:ilvl="0">
      <w:startOverride w:val="1"/>
    </w:lvlOverride>
    <w:lvlOverride w:ilvl="1"/>
    <w:lvlOverride w:ilvl="2"/>
    <w:lvlOverride w:ilvl="3"/>
    <w:lvlOverride w:ilvl="4"/>
    <w:lvlOverride w:ilvl="5"/>
    <w:lvlOverride w:ilvl="6"/>
    <w:lvlOverride w:ilvl="7"/>
    <w:lvlOverride w:ilvl="8"/>
  </w:num>
  <w:num w:numId="308" w16cid:durableId="1130900603">
    <w:abstractNumId w:val="8"/>
    <w:lvlOverride w:ilvl="0">
      <w:startOverride w:val="1"/>
    </w:lvlOverride>
    <w:lvlOverride w:ilvl="1"/>
    <w:lvlOverride w:ilvl="2"/>
    <w:lvlOverride w:ilvl="3"/>
    <w:lvlOverride w:ilvl="4"/>
    <w:lvlOverride w:ilvl="5"/>
    <w:lvlOverride w:ilvl="6"/>
    <w:lvlOverride w:ilvl="7"/>
    <w:lvlOverride w:ilvl="8"/>
  </w:num>
  <w:num w:numId="309" w16cid:durableId="1067261944">
    <w:abstractNumId w:val="46"/>
    <w:lvlOverride w:ilvl="0">
      <w:startOverride w:val="1"/>
    </w:lvlOverride>
    <w:lvlOverride w:ilvl="1"/>
    <w:lvlOverride w:ilvl="2"/>
    <w:lvlOverride w:ilvl="3"/>
    <w:lvlOverride w:ilvl="4"/>
    <w:lvlOverride w:ilvl="5"/>
    <w:lvlOverride w:ilvl="6"/>
    <w:lvlOverride w:ilvl="7"/>
    <w:lvlOverride w:ilvl="8"/>
  </w:num>
  <w:num w:numId="310" w16cid:durableId="224415133">
    <w:abstractNumId w:val="227"/>
    <w:lvlOverride w:ilvl="0">
      <w:startOverride w:val="1"/>
    </w:lvlOverride>
    <w:lvlOverride w:ilvl="1"/>
    <w:lvlOverride w:ilvl="2"/>
    <w:lvlOverride w:ilvl="3"/>
    <w:lvlOverride w:ilvl="4"/>
    <w:lvlOverride w:ilvl="5"/>
    <w:lvlOverride w:ilvl="6"/>
    <w:lvlOverride w:ilvl="7"/>
    <w:lvlOverride w:ilvl="8"/>
  </w:num>
  <w:num w:numId="311" w16cid:durableId="224952247">
    <w:abstractNumId w:val="416"/>
    <w:lvlOverride w:ilvl="0">
      <w:startOverride w:val="1"/>
    </w:lvlOverride>
    <w:lvlOverride w:ilvl="1"/>
    <w:lvlOverride w:ilvl="2"/>
    <w:lvlOverride w:ilvl="3"/>
    <w:lvlOverride w:ilvl="4"/>
    <w:lvlOverride w:ilvl="5"/>
    <w:lvlOverride w:ilvl="6"/>
    <w:lvlOverride w:ilvl="7"/>
    <w:lvlOverride w:ilvl="8"/>
  </w:num>
  <w:num w:numId="312" w16cid:durableId="1568299446">
    <w:abstractNumId w:val="340"/>
    <w:lvlOverride w:ilvl="0">
      <w:startOverride w:val="1"/>
    </w:lvlOverride>
    <w:lvlOverride w:ilvl="1"/>
    <w:lvlOverride w:ilvl="2"/>
    <w:lvlOverride w:ilvl="3"/>
    <w:lvlOverride w:ilvl="4"/>
    <w:lvlOverride w:ilvl="5"/>
    <w:lvlOverride w:ilvl="6"/>
    <w:lvlOverride w:ilvl="7"/>
    <w:lvlOverride w:ilvl="8"/>
  </w:num>
  <w:num w:numId="313" w16cid:durableId="1621303789">
    <w:abstractNumId w:val="161"/>
    <w:lvlOverride w:ilvl="0">
      <w:startOverride w:val="1"/>
    </w:lvlOverride>
    <w:lvlOverride w:ilvl="1"/>
    <w:lvlOverride w:ilvl="2"/>
    <w:lvlOverride w:ilvl="3"/>
    <w:lvlOverride w:ilvl="4"/>
    <w:lvlOverride w:ilvl="5"/>
    <w:lvlOverride w:ilvl="6"/>
    <w:lvlOverride w:ilvl="7"/>
    <w:lvlOverride w:ilvl="8"/>
  </w:num>
  <w:num w:numId="314" w16cid:durableId="1173833750">
    <w:abstractNumId w:val="25"/>
    <w:lvlOverride w:ilvl="0">
      <w:startOverride w:val="1"/>
    </w:lvlOverride>
    <w:lvlOverride w:ilvl="1"/>
    <w:lvlOverride w:ilvl="2"/>
    <w:lvlOverride w:ilvl="3"/>
    <w:lvlOverride w:ilvl="4"/>
    <w:lvlOverride w:ilvl="5"/>
    <w:lvlOverride w:ilvl="6"/>
    <w:lvlOverride w:ilvl="7"/>
    <w:lvlOverride w:ilvl="8"/>
  </w:num>
  <w:num w:numId="315" w16cid:durableId="1613052842">
    <w:abstractNumId w:val="39"/>
    <w:lvlOverride w:ilvl="0">
      <w:startOverride w:val="1"/>
    </w:lvlOverride>
    <w:lvlOverride w:ilvl="1"/>
    <w:lvlOverride w:ilvl="2"/>
    <w:lvlOverride w:ilvl="3"/>
    <w:lvlOverride w:ilvl="4"/>
    <w:lvlOverride w:ilvl="5"/>
    <w:lvlOverride w:ilvl="6"/>
    <w:lvlOverride w:ilvl="7"/>
    <w:lvlOverride w:ilvl="8"/>
  </w:num>
  <w:num w:numId="316" w16cid:durableId="389307279">
    <w:abstractNumId w:val="408"/>
    <w:lvlOverride w:ilvl="0">
      <w:startOverride w:val="1"/>
    </w:lvlOverride>
    <w:lvlOverride w:ilvl="1"/>
    <w:lvlOverride w:ilvl="2"/>
    <w:lvlOverride w:ilvl="3"/>
    <w:lvlOverride w:ilvl="4"/>
    <w:lvlOverride w:ilvl="5"/>
    <w:lvlOverride w:ilvl="6"/>
    <w:lvlOverride w:ilvl="7"/>
    <w:lvlOverride w:ilvl="8"/>
  </w:num>
  <w:num w:numId="317" w16cid:durableId="1924870495">
    <w:abstractNumId w:val="250"/>
    <w:lvlOverride w:ilvl="0">
      <w:startOverride w:val="2"/>
    </w:lvlOverride>
    <w:lvlOverride w:ilvl="1"/>
    <w:lvlOverride w:ilvl="2"/>
    <w:lvlOverride w:ilvl="3"/>
    <w:lvlOverride w:ilvl="4"/>
    <w:lvlOverride w:ilvl="5"/>
    <w:lvlOverride w:ilvl="6"/>
    <w:lvlOverride w:ilvl="7"/>
    <w:lvlOverride w:ilvl="8"/>
  </w:num>
  <w:num w:numId="318" w16cid:durableId="2100902934">
    <w:abstractNumId w:val="426"/>
    <w:lvlOverride w:ilvl="0">
      <w:startOverride w:val="9"/>
    </w:lvlOverride>
    <w:lvlOverride w:ilvl="1"/>
    <w:lvlOverride w:ilvl="2"/>
    <w:lvlOverride w:ilvl="3"/>
    <w:lvlOverride w:ilvl="4"/>
    <w:lvlOverride w:ilvl="5"/>
    <w:lvlOverride w:ilvl="6"/>
    <w:lvlOverride w:ilvl="7"/>
    <w:lvlOverride w:ilvl="8"/>
  </w:num>
  <w:num w:numId="319" w16cid:durableId="1342512897">
    <w:abstractNumId w:val="405"/>
    <w:lvlOverride w:ilvl="0">
      <w:startOverride w:val="1"/>
    </w:lvlOverride>
    <w:lvlOverride w:ilvl="1"/>
    <w:lvlOverride w:ilvl="2"/>
    <w:lvlOverride w:ilvl="3"/>
    <w:lvlOverride w:ilvl="4"/>
    <w:lvlOverride w:ilvl="5"/>
    <w:lvlOverride w:ilvl="6"/>
    <w:lvlOverride w:ilvl="7"/>
    <w:lvlOverride w:ilvl="8"/>
  </w:num>
  <w:num w:numId="320" w16cid:durableId="468086940">
    <w:abstractNumId w:val="112"/>
    <w:lvlOverride w:ilvl="0">
      <w:startOverride w:val="7"/>
    </w:lvlOverride>
    <w:lvlOverride w:ilvl="1"/>
    <w:lvlOverride w:ilvl="2"/>
    <w:lvlOverride w:ilvl="3"/>
    <w:lvlOverride w:ilvl="4"/>
    <w:lvlOverride w:ilvl="5"/>
    <w:lvlOverride w:ilvl="6"/>
    <w:lvlOverride w:ilvl="7"/>
    <w:lvlOverride w:ilvl="8"/>
  </w:num>
  <w:num w:numId="321" w16cid:durableId="1557626194">
    <w:abstractNumId w:val="150"/>
    <w:lvlOverride w:ilvl="0">
      <w:startOverride w:val="1"/>
    </w:lvlOverride>
    <w:lvlOverride w:ilvl="1"/>
    <w:lvlOverride w:ilvl="2"/>
    <w:lvlOverride w:ilvl="3"/>
    <w:lvlOverride w:ilvl="4"/>
    <w:lvlOverride w:ilvl="5"/>
    <w:lvlOverride w:ilvl="6"/>
    <w:lvlOverride w:ilvl="7"/>
    <w:lvlOverride w:ilvl="8"/>
  </w:num>
  <w:num w:numId="322" w16cid:durableId="530457395">
    <w:abstractNumId w:val="156"/>
    <w:lvlOverride w:ilvl="0">
      <w:startOverride w:val="1"/>
    </w:lvlOverride>
    <w:lvlOverride w:ilvl="1"/>
    <w:lvlOverride w:ilvl="2"/>
    <w:lvlOverride w:ilvl="3"/>
    <w:lvlOverride w:ilvl="4"/>
    <w:lvlOverride w:ilvl="5"/>
    <w:lvlOverride w:ilvl="6"/>
    <w:lvlOverride w:ilvl="7"/>
    <w:lvlOverride w:ilvl="8"/>
  </w:num>
  <w:num w:numId="323" w16cid:durableId="2030713165">
    <w:abstractNumId w:val="319"/>
    <w:lvlOverride w:ilvl="0">
      <w:startOverride w:val="1"/>
    </w:lvlOverride>
    <w:lvlOverride w:ilvl="1"/>
    <w:lvlOverride w:ilvl="2"/>
    <w:lvlOverride w:ilvl="3"/>
    <w:lvlOverride w:ilvl="4"/>
    <w:lvlOverride w:ilvl="5"/>
    <w:lvlOverride w:ilvl="6"/>
    <w:lvlOverride w:ilvl="7"/>
    <w:lvlOverride w:ilvl="8"/>
  </w:num>
  <w:num w:numId="324" w16cid:durableId="1783189727">
    <w:abstractNumId w:val="76"/>
    <w:lvlOverride w:ilvl="0">
      <w:startOverride w:val="1"/>
    </w:lvlOverride>
    <w:lvlOverride w:ilvl="1"/>
    <w:lvlOverride w:ilvl="2"/>
    <w:lvlOverride w:ilvl="3"/>
    <w:lvlOverride w:ilvl="4"/>
    <w:lvlOverride w:ilvl="5"/>
    <w:lvlOverride w:ilvl="6"/>
    <w:lvlOverride w:ilvl="7"/>
    <w:lvlOverride w:ilvl="8"/>
  </w:num>
  <w:num w:numId="325" w16cid:durableId="1528175979">
    <w:abstractNumId w:val="131"/>
    <w:lvlOverride w:ilvl="0">
      <w:startOverride w:val="1"/>
    </w:lvlOverride>
    <w:lvlOverride w:ilvl="1"/>
    <w:lvlOverride w:ilvl="2"/>
    <w:lvlOverride w:ilvl="3"/>
    <w:lvlOverride w:ilvl="4"/>
    <w:lvlOverride w:ilvl="5"/>
    <w:lvlOverride w:ilvl="6"/>
    <w:lvlOverride w:ilvl="7"/>
    <w:lvlOverride w:ilvl="8"/>
  </w:num>
  <w:num w:numId="326" w16cid:durableId="2055275566">
    <w:abstractNumId w:val="339"/>
    <w:lvlOverride w:ilvl="0">
      <w:startOverride w:val="1"/>
    </w:lvlOverride>
    <w:lvlOverride w:ilvl="1"/>
    <w:lvlOverride w:ilvl="2"/>
    <w:lvlOverride w:ilvl="3"/>
    <w:lvlOverride w:ilvl="4"/>
    <w:lvlOverride w:ilvl="5"/>
    <w:lvlOverride w:ilvl="6"/>
    <w:lvlOverride w:ilvl="7"/>
    <w:lvlOverride w:ilvl="8"/>
  </w:num>
  <w:num w:numId="327" w16cid:durableId="558635458">
    <w:abstractNumId w:val="309"/>
    <w:lvlOverride w:ilvl="0">
      <w:startOverride w:val="1"/>
    </w:lvlOverride>
    <w:lvlOverride w:ilvl="1"/>
    <w:lvlOverride w:ilvl="2"/>
    <w:lvlOverride w:ilvl="3"/>
    <w:lvlOverride w:ilvl="4"/>
    <w:lvlOverride w:ilvl="5"/>
    <w:lvlOverride w:ilvl="6"/>
    <w:lvlOverride w:ilvl="7"/>
    <w:lvlOverride w:ilvl="8"/>
  </w:num>
  <w:num w:numId="328" w16cid:durableId="1414082759">
    <w:abstractNumId w:val="88"/>
    <w:lvlOverride w:ilvl="0">
      <w:startOverride w:val="1"/>
    </w:lvlOverride>
    <w:lvlOverride w:ilvl="1"/>
    <w:lvlOverride w:ilvl="2"/>
    <w:lvlOverride w:ilvl="3"/>
    <w:lvlOverride w:ilvl="4"/>
    <w:lvlOverride w:ilvl="5"/>
    <w:lvlOverride w:ilvl="6"/>
    <w:lvlOverride w:ilvl="7"/>
    <w:lvlOverride w:ilvl="8"/>
  </w:num>
  <w:num w:numId="329" w16cid:durableId="840122695">
    <w:abstractNumId w:val="94"/>
    <w:lvlOverride w:ilvl="0">
      <w:startOverride w:val="1"/>
    </w:lvlOverride>
    <w:lvlOverride w:ilvl="1"/>
    <w:lvlOverride w:ilvl="2"/>
    <w:lvlOverride w:ilvl="3"/>
    <w:lvlOverride w:ilvl="4"/>
    <w:lvlOverride w:ilvl="5"/>
    <w:lvlOverride w:ilvl="6"/>
    <w:lvlOverride w:ilvl="7"/>
    <w:lvlOverride w:ilvl="8"/>
  </w:num>
  <w:num w:numId="330" w16cid:durableId="1535650552">
    <w:abstractNumId w:val="179"/>
    <w:lvlOverride w:ilvl="0">
      <w:startOverride w:val="1"/>
    </w:lvlOverride>
    <w:lvlOverride w:ilvl="1"/>
    <w:lvlOverride w:ilvl="2"/>
    <w:lvlOverride w:ilvl="3"/>
    <w:lvlOverride w:ilvl="4"/>
    <w:lvlOverride w:ilvl="5"/>
    <w:lvlOverride w:ilvl="6"/>
    <w:lvlOverride w:ilvl="7"/>
    <w:lvlOverride w:ilvl="8"/>
  </w:num>
  <w:num w:numId="331" w16cid:durableId="1803620905">
    <w:abstractNumId w:val="314"/>
    <w:lvlOverride w:ilvl="0">
      <w:startOverride w:val="1"/>
    </w:lvlOverride>
    <w:lvlOverride w:ilvl="1"/>
    <w:lvlOverride w:ilvl="2"/>
    <w:lvlOverride w:ilvl="3"/>
    <w:lvlOverride w:ilvl="4"/>
    <w:lvlOverride w:ilvl="5"/>
    <w:lvlOverride w:ilvl="6"/>
    <w:lvlOverride w:ilvl="7"/>
    <w:lvlOverride w:ilvl="8"/>
  </w:num>
  <w:num w:numId="332" w16cid:durableId="100808780">
    <w:abstractNumId w:val="287"/>
    <w:lvlOverride w:ilvl="0">
      <w:startOverride w:val="6"/>
    </w:lvlOverride>
    <w:lvlOverride w:ilvl="1"/>
    <w:lvlOverride w:ilvl="2"/>
    <w:lvlOverride w:ilvl="3"/>
    <w:lvlOverride w:ilvl="4"/>
    <w:lvlOverride w:ilvl="5"/>
    <w:lvlOverride w:ilvl="6"/>
    <w:lvlOverride w:ilvl="7"/>
    <w:lvlOverride w:ilvl="8"/>
  </w:num>
  <w:num w:numId="333" w16cid:durableId="1486781302">
    <w:abstractNumId w:val="284"/>
    <w:lvlOverride w:ilvl="0">
      <w:startOverride w:val="7"/>
    </w:lvlOverride>
    <w:lvlOverride w:ilvl="1"/>
    <w:lvlOverride w:ilvl="2"/>
    <w:lvlOverride w:ilvl="3"/>
    <w:lvlOverride w:ilvl="4"/>
    <w:lvlOverride w:ilvl="5"/>
    <w:lvlOverride w:ilvl="6"/>
    <w:lvlOverride w:ilvl="7"/>
    <w:lvlOverride w:ilvl="8"/>
  </w:num>
  <w:num w:numId="334" w16cid:durableId="65611655">
    <w:abstractNumId w:val="317"/>
    <w:lvlOverride w:ilvl="0">
      <w:startOverride w:val="5"/>
    </w:lvlOverride>
    <w:lvlOverride w:ilvl="1"/>
    <w:lvlOverride w:ilvl="2"/>
    <w:lvlOverride w:ilvl="3"/>
    <w:lvlOverride w:ilvl="4"/>
    <w:lvlOverride w:ilvl="5"/>
    <w:lvlOverride w:ilvl="6"/>
    <w:lvlOverride w:ilvl="7"/>
    <w:lvlOverride w:ilvl="8"/>
  </w:num>
  <w:num w:numId="335" w16cid:durableId="153690302">
    <w:abstractNumId w:val="49"/>
    <w:lvlOverride w:ilvl="0">
      <w:startOverride w:val="7"/>
    </w:lvlOverride>
    <w:lvlOverride w:ilvl="1"/>
    <w:lvlOverride w:ilvl="2"/>
    <w:lvlOverride w:ilvl="3"/>
    <w:lvlOverride w:ilvl="4"/>
    <w:lvlOverride w:ilvl="5"/>
    <w:lvlOverride w:ilvl="6"/>
    <w:lvlOverride w:ilvl="7"/>
    <w:lvlOverride w:ilvl="8"/>
  </w:num>
  <w:num w:numId="336" w16cid:durableId="1096515227">
    <w:abstractNumId w:val="72"/>
    <w:lvlOverride w:ilvl="0">
      <w:startOverride w:val="5"/>
    </w:lvlOverride>
    <w:lvlOverride w:ilvl="1"/>
    <w:lvlOverride w:ilvl="2"/>
    <w:lvlOverride w:ilvl="3"/>
    <w:lvlOverride w:ilvl="4"/>
    <w:lvlOverride w:ilvl="5"/>
    <w:lvlOverride w:ilvl="6"/>
    <w:lvlOverride w:ilvl="7"/>
    <w:lvlOverride w:ilvl="8"/>
  </w:num>
  <w:num w:numId="337" w16cid:durableId="1016231707">
    <w:abstractNumId w:val="23"/>
    <w:lvlOverride w:ilvl="0">
      <w:startOverride w:val="1"/>
    </w:lvlOverride>
    <w:lvlOverride w:ilvl="1"/>
    <w:lvlOverride w:ilvl="2"/>
    <w:lvlOverride w:ilvl="3"/>
    <w:lvlOverride w:ilvl="4"/>
    <w:lvlOverride w:ilvl="5"/>
    <w:lvlOverride w:ilvl="6"/>
    <w:lvlOverride w:ilvl="7"/>
    <w:lvlOverride w:ilvl="8"/>
  </w:num>
  <w:num w:numId="338" w16cid:durableId="2064332184">
    <w:abstractNumId w:val="394"/>
    <w:lvlOverride w:ilvl="0">
      <w:startOverride w:val="1"/>
    </w:lvlOverride>
    <w:lvlOverride w:ilvl="1"/>
    <w:lvlOverride w:ilvl="2"/>
    <w:lvlOverride w:ilvl="3"/>
    <w:lvlOverride w:ilvl="4"/>
    <w:lvlOverride w:ilvl="5"/>
    <w:lvlOverride w:ilvl="6"/>
    <w:lvlOverride w:ilvl="7"/>
    <w:lvlOverride w:ilvl="8"/>
  </w:num>
  <w:num w:numId="339" w16cid:durableId="1041710262">
    <w:abstractNumId w:val="73"/>
    <w:lvlOverride w:ilvl="0">
      <w:startOverride w:val="2"/>
    </w:lvlOverride>
    <w:lvlOverride w:ilvl="1"/>
    <w:lvlOverride w:ilvl="2"/>
    <w:lvlOverride w:ilvl="3"/>
    <w:lvlOverride w:ilvl="4"/>
    <w:lvlOverride w:ilvl="5"/>
    <w:lvlOverride w:ilvl="6"/>
    <w:lvlOverride w:ilvl="7"/>
    <w:lvlOverride w:ilvl="8"/>
  </w:num>
  <w:num w:numId="340" w16cid:durableId="652098183">
    <w:abstractNumId w:val="19"/>
    <w:lvlOverride w:ilvl="0">
      <w:startOverride w:val="1"/>
    </w:lvlOverride>
    <w:lvlOverride w:ilvl="1"/>
    <w:lvlOverride w:ilvl="2"/>
    <w:lvlOverride w:ilvl="3"/>
    <w:lvlOverride w:ilvl="4"/>
    <w:lvlOverride w:ilvl="5"/>
    <w:lvlOverride w:ilvl="6"/>
    <w:lvlOverride w:ilvl="7"/>
    <w:lvlOverride w:ilvl="8"/>
  </w:num>
  <w:num w:numId="341" w16cid:durableId="1823345714">
    <w:abstractNumId w:val="219"/>
    <w:lvlOverride w:ilvl="0">
      <w:startOverride w:val="1"/>
    </w:lvlOverride>
    <w:lvlOverride w:ilvl="1"/>
    <w:lvlOverride w:ilvl="2"/>
    <w:lvlOverride w:ilvl="3"/>
    <w:lvlOverride w:ilvl="4"/>
    <w:lvlOverride w:ilvl="5"/>
    <w:lvlOverride w:ilvl="6"/>
    <w:lvlOverride w:ilvl="7"/>
    <w:lvlOverride w:ilvl="8"/>
  </w:num>
  <w:num w:numId="342" w16cid:durableId="2077773794">
    <w:abstractNumId w:val="54"/>
    <w:lvlOverride w:ilvl="0">
      <w:startOverride w:val="4"/>
    </w:lvlOverride>
    <w:lvlOverride w:ilvl="1"/>
    <w:lvlOverride w:ilvl="2"/>
    <w:lvlOverride w:ilvl="3"/>
    <w:lvlOverride w:ilvl="4"/>
    <w:lvlOverride w:ilvl="5"/>
    <w:lvlOverride w:ilvl="6"/>
    <w:lvlOverride w:ilvl="7"/>
    <w:lvlOverride w:ilvl="8"/>
  </w:num>
  <w:num w:numId="343" w16cid:durableId="2038043225">
    <w:abstractNumId w:val="93"/>
    <w:lvlOverride w:ilvl="0">
      <w:startOverride w:val="1"/>
    </w:lvlOverride>
    <w:lvlOverride w:ilvl="1"/>
    <w:lvlOverride w:ilvl="2"/>
    <w:lvlOverride w:ilvl="3"/>
    <w:lvlOverride w:ilvl="4"/>
    <w:lvlOverride w:ilvl="5"/>
    <w:lvlOverride w:ilvl="6"/>
    <w:lvlOverride w:ilvl="7"/>
    <w:lvlOverride w:ilvl="8"/>
  </w:num>
  <w:num w:numId="344" w16cid:durableId="2074035106">
    <w:abstractNumId w:val="351"/>
    <w:lvlOverride w:ilvl="0">
      <w:startOverride w:val="1"/>
    </w:lvlOverride>
    <w:lvlOverride w:ilvl="1"/>
    <w:lvlOverride w:ilvl="2"/>
    <w:lvlOverride w:ilvl="3"/>
    <w:lvlOverride w:ilvl="4"/>
    <w:lvlOverride w:ilvl="5"/>
    <w:lvlOverride w:ilvl="6"/>
    <w:lvlOverride w:ilvl="7"/>
    <w:lvlOverride w:ilvl="8"/>
  </w:num>
  <w:num w:numId="345" w16cid:durableId="1720664841">
    <w:abstractNumId w:val="308"/>
    <w:lvlOverride w:ilvl="0">
      <w:startOverride w:val="1"/>
    </w:lvlOverride>
    <w:lvlOverride w:ilvl="1"/>
    <w:lvlOverride w:ilvl="2"/>
    <w:lvlOverride w:ilvl="3"/>
    <w:lvlOverride w:ilvl="4"/>
    <w:lvlOverride w:ilvl="5"/>
    <w:lvlOverride w:ilvl="6"/>
    <w:lvlOverride w:ilvl="7"/>
    <w:lvlOverride w:ilvl="8"/>
  </w:num>
  <w:num w:numId="346" w16cid:durableId="867572293">
    <w:abstractNumId w:val="312"/>
    <w:lvlOverride w:ilvl="0">
      <w:startOverride w:val="1"/>
    </w:lvlOverride>
    <w:lvlOverride w:ilvl="1"/>
    <w:lvlOverride w:ilvl="2"/>
    <w:lvlOverride w:ilvl="3"/>
    <w:lvlOverride w:ilvl="4"/>
    <w:lvlOverride w:ilvl="5"/>
    <w:lvlOverride w:ilvl="6"/>
    <w:lvlOverride w:ilvl="7"/>
    <w:lvlOverride w:ilvl="8"/>
  </w:num>
  <w:num w:numId="347" w16cid:durableId="1146584537">
    <w:abstractNumId w:val="186"/>
    <w:lvlOverride w:ilvl="0">
      <w:startOverride w:val="1"/>
    </w:lvlOverride>
    <w:lvlOverride w:ilvl="1"/>
    <w:lvlOverride w:ilvl="2"/>
    <w:lvlOverride w:ilvl="3"/>
    <w:lvlOverride w:ilvl="4"/>
    <w:lvlOverride w:ilvl="5"/>
    <w:lvlOverride w:ilvl="6"/>
    <w:lvlOverride w:ilvl="7"/>
    <w:lvlOverride w:ilvl="8"/>
  </w:num>
  <w:num w:numId="348" w16cid:durableId="351880344">
    <w:abstractNumId w:val="190"/>
    <w:lvlOverride w:ilvl="0">
      <w:startOverride w:val="2"/>
    </w:lvlOverride>
    <w:lvlOverride w:ilvl="1"/>
    <w:lvlOverride w:ilvl="2"/>
    <w:lvlOverride w:ilvl="3"/>
    <w:lvlOverride w:ilvl="4"/>
    <w:lvlOverride w:ilvl="5"/>
    <w:lvlOverride w:ilvl="6"/>
    <w:lvlOverride w:ilvl="7"/>
    <w:lvlOverride w:ilvl="8"/>
  </w:num>
  <w:num w:numId="349" w16cid:durableId="1733308164">
    <w:abstractNumId w:val="423"/>
    <w:lvlOverride w:ilvl="0">
      <w:startOverride w:val="1"/>
    </w:lvlOverride>
    <w:lvlOverride w:ilvl="1"/>
    <w:lvlOverride w:ilvl="2"/>
    <w:lvlOverride w:ilvl="3"/>
    <w:lvlOverride w:ilvl="4"/>
    <w:lvlOverride w:ilvl="5"/>
    <w:lvlOverride w:ilvl="6"/>
    <w:lvlOverride w:ilvl="7"/>
    <w:lvlOverride w:ilvl="8"/>
  </w:num>
  <w:num w:numId="350" w16cid:durableId="712538580">
    <w:abstractNumId w:val="157"/>
    <w:lvlOverride w:ilvl="0">
      <w:startOverride w:val="1"/>
    </w:lvlOverride>
    <w:lvlOverride w:ilvl="1"/>
    <w:lvlOverride w:ilvl="2"/>
    <w:lvlOverride w:ilvl="3"/>
    <w:lvlOverride w:ilvl="4"/>
    <w:lvlOverride w:ilvl="5"/>
    <w:lvlOverride w:ilvl="6"/>
    <w:lvlOverride w:ilvl="7"/>
    <w:lvlOverride w:ilvl="8"/>
  </w:num>
  <w:num w:numId="351" w16cid:durableId="774596224">
    <w:abstractNumId w:val="165"/>
    <w:lvlOverride w:ilvl="0">
      <w:startOverride w:val="1"/>
    </w:lvlOverride>
    <w:lvlOverride w:ilvl="1"/>
    <w:lvlOverride w:ilvl="2"/>
    <w:lvlOverride w:ilvl="3"/>
    <w:lvlOverride w:ilvl="4"/>
    <w:lvlOverride w:ilvl="5"/>
    <w:lvlOverride w:ilvl="6"/>
    <w:lvlOverride w:ilvl="7"/>
    <w:lvlOverride w:ilvl="8"/>
  </w:num>
  <w:num w:numId="352" w16cid:durableId="1234975773">
    <w:abstractNumId w:val="128"/>
    <w:lvlOverride w:ilvl="0">
      <w:startOverride w:val="1"/>
    </w:lvlOverride>
    <w:lvlOverride w:ilvl="1"/>
    <w:lvlOverride w:ilvl="2"/>
    <w:lvlOverride w:ilvl="3"/>
    <w:lvlOverride w:ilvl="4"/>
    <w:lvlOverride w:ilvl="5"/>
    <w:lvlOverride w:ilvl="6"/>
    <w:lvlOverride w:ilvl="7"/>
    <w:lvlOverride w:ilvl="8"/>
  </w:num>
  <w:num w:numId="353" w16cid:durableId="2087334889">
    <w:abstractNumId w:val="30"/>
    <w:lvlOverride w:ilvl="0">
      <w:startOverride w:val="1"/>
    </w:lvlOverride>
    <w:lvlOverride w:ilvl="1"/>
    <w:lvlOverride w:ilvl="2"/>
    <w:lvlOverride w:ilvl="3"/>
    <w:lvlOverride w:ilvl="4"/>
    <w:lvlOverride w:ilvl="5"/>
    <w:lvlOverride w:ilvl="6"/>
    <w:lvlOverride w:ilvl="7"/>
    <w:lvlOverride w:ilvl="8"/>
  </w:num>
  <w:num w:numId="354" w16cid:durableId="1500581071">
    <w:abstractNumId w:val="154"/>
    <w:lvlOverride w:ilvl="0">
      <w:startOverride w:val="1"/>
    </w:lvlOverride>
    <w:lvlOverride w:ilvl="1"/>
    <w:lvlOverride w:ilvl="2"/>
    <w:lvlOverride w:ilvl="3"/>
    <w:lvlOverride w:ilvl="4"/>
    <w:lvlOverride w:ilvl="5"/>
    <w:lvlOverride w:ilvl="6"/>
    <w:lvlOverride w:ilvl="7"/>
    <w:lvlOverride w:ilvl="8"/>
  </w:num>
  <w:num w:numId="355" w16cid:durableId="684211248">
    <w:abstractNumId w:val="285"/>
    <w:lvlOverride w:ilvl="0">
      <w:startOverride w:val="1"/>
    </w:lvlOverride>
    <w:lvlOverride w:ilvl="1"/>
    <w:lvlOverride w:ilvl="2"/>
    <w:lvlOverride w:ilvl="3"/>
    <w:lvlOverride w:ilvl="4"/>
    <w:lvlOverride w:ilvl="5"/>
    <w:lvlOverride w:ilvl="6"/>
    <w:lvlOverride w:ilvl="7"/>
    <w:lvlOverride w:ilvl="8"/>
  </w:num>
  <w:num w:numId="356" w16cid:durableId="1316834003">
    <w:abstractNumId w:val="283"/>
    <w:lvlOverride w:ilvl="0">
      <w:startOverride w:val="5"/>
    </w:lvlOverride>
    <w:lvlOverride w:ilvl="1"/>
    <w:lvlOverride w:ilvl="2"/>
    <w:lvlOverride w:ilvl="3"/>
    <w:lvlOverride w:ilvl="4"/>
    <w:lvlOverride w:ilvl="5"/>
    <w:lvlOverride w:ilvl="6"/>
    <w:lvlOverride w:ilvl="7"/>
    <w:lvlOverride w:ilvl="8"/>
  </w:num>
  <w:num w:numId="357" w16cid:durableId="1738160840">
    <w:abstractNumId w:val="12"/>
    <w:lvlOverride w:ilvl="0">
      <w:startOverride w:val="1"/>
    </w:lvlOverride>
    <w:lvlOverride w:ilvl="1"/>
    <w:lvlOverride w:ilvl="2"/>
    <w:lvlOverride w:ilvl="3"/>
    <w:lvlOverride w:ilvl="4"/>
    <w:lvlOverride w:ilvl="5"/>
    <w:lvlOverride w:ilvl="6"/>
    <w:lvlOverride w:ilvl="7"/>
    <w:lvlOverride w:ilvl="8"/>
  </w:num>
  <w:num w:numId="358" w16cid:durableId="195579701">
    <w:abstractNumId w:val="449"/>
    <w:lvlOverride w:ilvl="0">
      <w:startOverride w:val="1"/>
    </w:lvlOverride>
    <w:lvlOverride w:ilvl="1"/>
    <w:lvlOverride w:ilvl="2"/>
    <w:lvlOverride w:ilvl="3"/>
    <w:lvlOverride w:ilvl="4"/>
    <w:lvlOverride w:ilvl="5"/>
    <w:lvlOverride w:ilvl="6"/>
    <w:lvlOverride w:ilvl="7"/>
    <w:lvlOverride w:ilvl="8"/>
  </w:num>
  <w:num w:numId="359" w16cid:durableId="372508291">
    <w:abstractNumId w:val="473"/>
    <w:lvlOverride w:ilvl="0">
      <w:startOverride w:val="1"/>
    </w:lvlOverride>
    <w:lvlOverride w:ilvl="1"/>
    <w:lvlOverride w:ilvl="2"/>
    <w:lvlOverride w:ilvl="3"/>
    <w:lvlOverride w:ilvl="4"/>
    <w:lvlOverride w:ilvl="5"/>
    <w:lvlOverride w:ilvl="6"/>
    <w:lvlOverride w:ilvl="7"/>
    <w:lvlOverride w:ilvl="8"/>
  </w:num>
  <w:num w:numId="360" w16cid:durableId="321812536">
    <w:abstractNumId w:val="322"/>
    <w:lvlOverride w:ilvl="0">
      <w:startOverride w:val="4"/>
    </w:lvlOverride>
    <w:lvlOverride w:ilvl="1"/>
    <w:lvlOverride w:ilvl="2"/>
    <w:lvlOverride w:ilvl="3"/>
    <w:lvlOverride w:ilvl="4"/>
    <w:lvlOverride w:ilvl="5"/>
    <w:lvlOverride w:ilvl="6"/>
    <w:lvlOverride w:ilvl="7"/>
    <w:lvlOverride w:ilvl="8"/>
  </w:num>
  <w:num w:numId="361" w16cid:durableId="882865568">
    <w:abstractNumId w:val="178"/>
    <w:lvlOverride w:ilvl="0">
      <w:startOverride w:val="6"/>
    </w:lvlOverride>
    <w:lvlOverride w:ilvl="1"/>
    <w:lvlOverride w:ilvl="2"/>
    <w:lvlOverride w:ilvl="3"/>
    <w:lvlOverride w:ilvl="4"/>
    <w:lvlOverride w:ilvl="5"/>
    <w:lvlOverride w:ilvl="6"/>
    <w:lvlOverride w:ilvl="7"/>
    <w:lvlOverride w:ilvl="8"/>
  </w:num>
  <w:num w:numId="362" w16cid:durableId="1227691570">
    <w:abstractNumId w:val="56"/>
    <w:lvlOverride w:ilvl="0">
      <w:startOverride w:val="1"/>
    </w:lvlOverride>
    <w:lvlOverride w:ilvl="1"/>
    <w:lvlOverride w:ilvl="2"/>
    <w:lvlOverride w:ilvl="3"/>
    <w:lvlOverride w:ilvl="4"/>
    <w:lvlOverride w:ilvl="5"/>
    <w:lvlOverride w:ilvl="6"/>
    <w:lvlOverride w:ilvl="7"/>
    <w:lvlOverride w:ilvl="8"/>
  </w:num>
  <w:num w:numId="363" w16cid:durableId="2067604806">
    <w:abstractNumId w:val="123"/>
    <w:lvlOverride w:ilvl="0">
      <w:startOverride w:val="1"/>
    </w:lvlOverride>
    <w:lvlOverride w:ilvl="1"/>
    <w:lvlOverride w:ilvl="2"/>
    <w:lvlOverride w:ilvl="3"/>
    <w:lvlOverride w:ilvl="4"/>
    <w:lvlOverride w:ilvl="5"/>
    <w:lvlOverride w:ilvl="6"/>
    <w:lvlOverride w:ilvl="7"/>
    <w:lvlOverride w:ilvl="8"/>
  </w:num>
  <w:num w:numId="364" w16cid:durableId="2104495467">
    <w:abstractNumId w:val="201"/>
    <w:lvlOverride w:ilvl="0">
      <w:startOverride w:val="1"/>
    </w:lvlOverride>
    <w:lvlOverride w:ilvl="1"/>
    <w:lvlOverride w:ilvl="2"/>
    <w:lvlOverride w:ilvl="3"/>
    <w:lvlOverride w:ilvl="4"/>
    <w:lvlOverride w:ilvl="5"/>
    <w:lvlOverride w:ilvl="6"/>
    <w:lvlOverride w:ilvl="7"/>
    <w:lvlOverride w:ilvl="8"/>
  </w:num>
  <w:num w:numId="365" w16cid:durableId="891774888">
    <w:abstractNumId w:val="37"/>
    <w:lvlOverride w:ilvl="0">
      <w:startOverride w:val="1"/>
    </w:lvlOverride>
    <w:lvlOverride w:ilvl="1"/>
    <w:lvlOverride w:ilvl="2"/>
    <w:lvlOverride w:ilvl="3"/>
    <w:lvlOverride w:ilvl="4"/>
    <w:lvlOverride w:ilvl="5"/>
    <w:lvlOverride w:ilvl="6"/>
    <w:lvlOverride w:ilvl="7"/>
    <w:lvlOverride w:ilvl="8"/>
  </w:num>
  <w:num w:numId="366" w16cid:durableId="1013068140">
    <w:abstractNumId w:val="255"/>
    <w:lvlOverride w:ilvl="0">
      <w:startOverride w:val="1"/>
    </w:lvlOverride>
    <w:lvlOverride w:ilvl="1"/>
    <w:lvlOverride w:ilvl="2"/>
    <w:lvlOverride w:ilvl="3"/>
    <w:lvlOverride w:ilvl="4"/>
    <w:lvlOverride w:ilvl="5"/>
    <w:lvlOverride w:ilvl="6"/>
    <w:lvlOverride w:ilvl="7"/>
    <w:lvlOverride w:ilvl="8"/>
  </w:num>
  <w:num w:numId="367" w16cid:durableId="1926373430">
    <w:abstractNumId w:val="47"/>
    <w:lvlOverride w:ilvl="0">
      <w:startOverride w:val="1"/>
    </w:lvlOverride>
    <w:lvlOverride w:ilvl="1"/>
    <w:lvlOverride w:ilvl="2"/>
    <w:lvlOverride w:ilvl="3"/>
    <w:lvlOverride w:ilvl="4"/>
    <w:lvlOverride w:ilvl="5"/>
    <w:lvlOverride w:ilvl="6"/>
    <w:lvlOverride w:ilvl="7"/>
    <w:lvlOverride w:ilvl="8"/>
  </w:num>
  <w:num w:numId="368" w16cid:durableId="607588660">
    <w:abstractNumId w:val="358"/>
    <w:lvlOverride w:ilvl="0">
      <w:startOverride w:val="1"/>
    </w:lvlOverride>
    <w:lvlOverride w:ilvl="1"/>
    <w:lvlOverride w:ilvl="2"/>
    <w:lvlOverride w:ilvl="3"/>
    <w:lvlOverride w:ilvl="4"/>
    <w:lvlOverride w:ilvl="5"/>
    <w:lvlOverride w:ilvl="6"/>
    <w:lvlOverride w:ilvl="7"/>
    <w:lvlOverride w:ilvl="8"/>
  </w:num>
  <w:num w:numId="369" w16cid:durableId="802163011">
    <w:abstractNumId w:val="295"/>
    <w:lvlOverride w:ilvl="0">
      <w:startOverride w:val="1"/>
    </w:lvlOverride>
    <w:lvlOverride w:ilvl="1"/>
    <w:lvlOverride w:ilvl="2"/>
    <w:lvlOverride w:ilvl="3"/>
    <w:lvlOverride w:ilvl="4"/>
    <w:lvlOverride w:ilvl="5"/>
    <w:lvlOverride w:ilvl="6"/>
    <w:lvlOverride w:ilvl="7"/>
    <w:lvlOverride w:ilvl="8"/>
  </w:num>
  <w:num w:numId="370" w16cid:durableId="2094279632">
    <w:abstractNumId w:val="5"/>
    <w:lvlOverride w:ilvl="0">
      <w:startOverride w:val="1"/>
    </w:lvlOverride>
    <w:lvlOverride w:ilvl="1"/>
    <w:lvlOverride w:ilvl="2"/>
    <w:lvlOverride w:ilvl="3"/>
    <w:lvlOverride w:ilvl="4"/>
    <w:lvlOverride w:ilvl="5"/>
    <w:lvlOverride w:ilvl="6"/>
    <w:lvlOverride w:ilvl="7"/>
    <w:lvlOverride w:ilvl="8"/>
  </w:num>
  <w:num w:numId="371" w16cid:durableId="751658261">
    <w:abstractNumId w:val="252"/>
    <w:lvlOverride w:ilvl="0">
      <w:startOverride w:val="1"/>
    </w:lvlOverride>
    <w:lvlOverride w:ilvl="1"/>
    <w:lvlOverride w:ilvl="2"/>
    <w:lvlOverride w:ilvl="3"/>
    <w:lvlOverride w:ilvl="4"/>
    <w:lvlOverride w:ilvl="5"/>
    <w:lvlOverride w:ilvl="6"/>
    <w:lvlOverride w:ilvl="7"/>
    <w:lvlOverride w:ilvl="8"/>
  </w:num>
  <w:num w:numId="372" w16cid:durableId="787167153">
    <w:abstractNumId w:val="96"/>
    <w:lvlOverride w:ilvl="0">
      <w:startOverride w:val="1"/>
    </w:lvlOverride>
    <w:lvlOverride w:ilvl="1"/>
    <w:lvlOverride w:ilvl="2"/>
    <w:lvlOverride w:ilvl="3"/>
    <w:lvlOverride w:ilvl="4"/>
    <w:lvlOverride w:ilvl="5"/>
    <w:lvlOverride w:ilvl="6"/>
    <w:lvlOverride w:ilvl="7"/>
    <w:lvlOverride w:ilvl="8"/>
  </w:num>
  <w:num w:numId="373" w16cid:durableId="795563464">
    <w:abstractNumId w:val="262"/>
    <w:lvlOverride w:ilvl="0">
      <w:startOverride w:val="1"/>
    </w:lvlOverride>
    <w:lvlOverride w:ilvl="1"/>
    <w:lvlOverride w:ilvl="2"/>
    <w:lvlOverride w:ilvl="3"/>
    <w:lvlOverride w:ilvl="4"/>
    <w:lvlOverride w:ilvl="5"/>
    <w:lvlOverride w:ilvl="6"/>
    <w:lvlOverride w:ilvl="7"/>
    <w:lvlOverride w:ilvl="8"/>
  </w:num>
  <w:num w:numId="374" w16cid:durableId="1866670698">
    <w:abstractNumId w:val="422"/>
    <w:lvlOverride w:ilvl="0">
      <w:startOverride w:val="1"/>
    </w:lvlOverride>
    <w:lvlOverride w:ilvl="1"/>
    <w:lvlOverride w:ilvl="2"/>
    <w:lvlOverride w:ilvl="3"/>
    <w:lvlOverride w:ilvl="4"/>
    <w:lvlOverride w:ilvl="5"/>
    <w:lvlOverride w:ilvl="6"/>
    <w:lvlOverride w:ilvl="7"/>
    <w:lvlOverride w:ilvl="8"/>
  </w:num>
  <w:num w:numId="375" w16cid:durableId="1069155372">
    <w:abstractNumId w:val="143"/>
    <w:lvlOverride w:ilvl="0">
      <w:startOverride w:val="2"/>
    </w:lvlOverride>
    <w:lvlOverride w:ilvl="1"/>
    <w:lvlOverride w:ilvl="2"/>
    <w:lvlOverride w:ilvl="3"/>
    <w:lvlOverride w:ilvl="4"/>
    <w:lvlOverride w:ilvl="5"/>
    <w:lvlOverride w:ilvl="6"/>
    <w:lvlOverride w:ilvl="7"/>
    <w:lvlOverride w:ilvl="8"/>
  </w:num>
  <w:num w:numId="376" w16cid:durableId="1586378618">
    <w:abstractNumId w:val="135"/>
    <w:lvlOverride w:ilvl="0">
      <w:startOverride w:val="1"/>
    </w:lvlOverride>
    <w:lvlOverride w:ilvl="1"/>
    <w:lvlOverride w:ilvl="2"/>
    <w:lvlOverride w:ilvl="3"/>
    <w:lvlOverride w:ilvl="4"/>
    <w:lvlOverride w:ilvl="5"/>
    <w:lvlOverride w:ilvl="6"/>
    <w:lvlOverride w:ilvl="7"/>
    <w:lvlOverride w:ilvl="8"/>
  </w:num>
  <w:num w:numId="377" w16cid:durableId="356926848">
    <w:abstractNumId w:val="199"/>
    <w:lvlOverride w:ilvl="0">
      <w:startOverride w:val="1"/>
    </w:lvlOverride>
    <w:lvlOverride w:ilvl="1"/>
    <w:lvlOverride w:ilvl="2"/>
    <w:lvlOverride w:ilvl="3"/>
    <w:lvlOverride w:ilvl="4"/>
    <w:lvlOverride w:ilvl="5"/>
    <w:lvlOverride w:ilvl="6"/>
    <w:lvlOverride w:ilvl="7"/>
    <w:lvlOverride w:ilvl="8"/>
  </w:num>
  <w:num w:numId="378" w16cid:durableId="346833995">
    <w:abstractNumId w:val="345"/>
    <w:lvlOverride w:ilvl="0">
      <w:startOverride w:val="1"/>
    </w:lvlOverride>
    <w:lvlOverride w:ilvl="1"/>
    <w:lvlOverride w:ilvl="2"/>
    <w:lvlOverride w:ilvl="3"/>
    <w:lvlOverride w:ilvl="4"/>
    <w:lvlOverride w:ilvl="5"/>
    <w:lvlOverride w:ilvl="6"/>
    <w:lvlOverride w:ilvl="7"/>
    <w:lvlOverride w:ilvl="8"/>
  </w:num>
  <w:num w:numId="379" w16cid:durableId="327289264">
    <w:abstractNumId w:val="348"/>
    <w:lvlOverride w:ilvl="0">
      <w:startOverride w:val="9"/>
    </w:lvlOverride>
    <w:lvlOverride w:ilvl="1"/>
    <w:lvlOverride w:ilvl="2"/>
    <w:lvlOverride w:ilvl="3"/>
    <w:lvlOverride w:ilvl="4"/>
    <w:lvlOverride w:ilvl="5"/>
    <w:lvlOverride w:ilvl="6"/>
    <w:lvlOverride w:ilvl="7"/>
    <w:lvlOverride w:ilvl="8"/>
  </w:num>
  <w:num w:numId="380" w16cid:durableId="1226838392">
    <w:abstractNumId w:val="336"/>
    <w:lvlOverride w:ilvl="0">
      <w:startOverride w:val="1"/>
    </w:lvlOverride>
    <w:lvlOverride w:ilvl="1"/>
    <w:lvlOverride w:ilvl="2"/>
    <w:lvlOverride w:ilvl="3"/>
    <w:lvlOverride w:ilvl="4"/>
    <w:lvlOverride w:ilvl="5"/>
    <w:lvlOverride w:ilvl="6"/>
    <w:lvlOverride w:ilvl="7"/>
    <w:lvlOverride w:ilvl="8"/>
  </w:num>
  <w:num w:numId="381" w16cid:durableId="626203749">
    <w:abstractNumId w:val="173"/>
    <w:lvlOverride w:ilvl="0">
      <w:startOverride w:val="1"/>
    </w:lvlOverride>
    <w:lvlOverride w:ilvl="1"/>
    <w:lvlOverride w:ilvl="2"/>
    <w:lvlOverride w:ilvl="3"/>
    <w:lvlOverride w:ilvl="4"/>
    <w:lvlOverride w:ilvl="5"/>
    <w:lvlOverride w:ilvl="6"/>
    <w:lvlOverride w:ilvl="7"/>
    <w:lvlOverride w:ilvl="8"/>
  </w:num>
  <w:num w:numId="382" w16cid:durableId="1904562008">
    <w:abstractNumId w:val="176"/>
  </w:num>
  <w:num w:numId="383" w16cid:durableId="740561941">
    <w:abstractNumId w:val="215"/>
  </w:num>
  <w:num w:numId="384" w16cid:durableId="1122116626">
    <w:abstractNumId w:val="111"/>
  </w:num>
  <w:num w:numId="385" w16cid:durableId="1822041481">
    <w:abstractNumId w:val="11"/>
  </w:num>
  <w:num w:numId="386" w16cid:durableId="320080794">
    <w:abstractNumId w:val="447"/>
  </w:num>
  <w:num w:numId="387" w16cid:durableId="767308471">
    <w:abstractNumId w:val="429"/>
  </w:num>
  <w:num w:numId="388" w16cid:durableId="1775054324">
    <w:abstractNumId w:val="333"/>
  </w:num>
  <w:num w:numId="389" w16cid:durableId="212813288">
    <w:abstractNumId w:val="265"/>
  </w:num>
  <w:num w:numId="390" w16cid:durableId="955259281">
    <w:abstractNumId w:val="115"/>
  </w:num>
  <w:num w:numId="391" w16cid:durableId="1169366670">
    <w:abstractNumId w:val="280"/>
  </w:num>
  <w:num w:numId="392" w16cid:durableId="1198816797">
    <w:abstractNumId w:val="2"/>
  </w:num>
  <w:num w:numId="393" w16cid:durableId="1247036781">
    <w:abstractNumId w:val="466"/>
  </w:num>
  <w:num w:numId="394" w16cid:durableId="1829056843">
    <w:abstractNumId w:val="168"/>
  </w:num>
  <w:num w:numId="395" w16cid:durableId="1800221520">
    <w:abstractNumId w:val="298"/>
  </w:num>
  <w:num w:numId="396" w16cid:durableId="1073088179">
    <w:abstractNumId w:val="132"/>
  </w:num>
  <w:num w:numId="397" w16cid:durableId="216087797">
    <w:abstractNumId w:val="354"/>
  </w:num>
  <w:num w:numId="398" w16cid:durableId="1113477801">
    <w:abstractNumId w:val="130"/>
  </w:num>
  <w:num w:numId="399" w16cid:durableId="2113813051">
    <w:abstractNumId w:val="42"/>
  </w:num>
  <w:num w:numId="400" w16cid:durableId="1225524905">
    <w:abstractNumId w:val="246"/>
  </w:num>
  <w:num w:numId="401" w16cid:durableId="513999944">
    <w:abstractNumId w:val="242"/>
  </w:num>
  <w:num w:numId="402" w16cid:durableId="35324025">
    <w:abstractNumId w:val="248"/>
  </w:num>
  <w:num w:numId="403" w16cid:durableId="1915358359">
    <w:abstractNumId w:val="375"/>
  </w:num>
  <w:num w:numId="404" w16cid:durableId="208879206">
    <w:abstractNumId w:val="230"/>
  </w:num>
  <w:num w:numId="405" w16cid:durableId="1529634381">
    <w:abstractNumId w:val="113"/>
  </w:num>
  <w:num w:numId="406" w16cid:durableId="537359597">
    <w:abstractNumId w:val="239"/>
  </w:num>
  <w:num w:numId="407" w16cid:durableId="1094326318">
    <w:abstractNumId w:val="36"/>
  </w:num>
  <w:num w:numId="408" w16cid:durableId="1495490460">
    <w:abstractNumId w:val="401"/>
  </w:num>
  <w:num w:numId="409" w16cid:durableId="9916223">
    <w:abstractNumId w:val="244"/>
  </w:num>
  <w:num w:numId="410" w16cid:durableId="2042702421">
    <w:abstractNumId w:val="391"/>
  </w:num>
  <w:num w:numId="411" w16cid:durableId="505900888">
    <w:abstractNumId w:val="75"/>
  </w:num>
  <w:num w:numId="412" w16cid:durableId="1864858674">
    <w:abstractNumId w:val="169"/>
  </w:num>
  <w:num w:numId="413" w16cid:durableId="1147477609">
    <w:abstractNumId w:val="205"/>
  </w:num>
  <w:num w:numId="414" w16cid:durableId="1859663575">
    <w:abstractNumId w:val="440"/>
  </w:num>
  <w:num w:numId="415" w16cid:durableId="1200242450">
    <w:abstractNumId w:val="413"/>
  </w:num>
  <w:num w:numId="416" w16cid:durableId="642779753">
    <w:abstractNumId w:val="349"/>
  </w:num>
  <w:num w:numId="417" w16cid:durableId="1984238003">
    <w:abstractNumId w:val="109"/>
  </w:num>
  <w:num w:numId="418" w16cid:durableId="2055494581">
    <w:abstractNumId w:val="472"/>
  </w:num>
  <w:num w:numId="419" w16cid:durableId="2017919847">
    <w:abstractNumId w:val="404"/>
  </w:num>
  <w:num w:numId="420" w16cid:durableId="812648531">
    <w:abstractNumId w:val="151"/>
  </w:num>
  <w:num w:numId="421" w16cid:durableId="1755513083">
    <w:abstractNumId w:val="266"/>
  </w:num>
  <w:num w:numId="422" w16cid:durableId="305821658">
    <w:abstractNumId w:val="245"/>
  </w:num>
  <w:num w:numId="423" w16cid:durableId="590627094">
    <w:abstractNumId w:val="360"/>
  </w:num>
  <w:num w:numId="424" w16cid:durableId="397364810">
    <w:abstractNumId w:val="403"/>
  </w:num>
  <w:num w:numId="425" w16cid:durableId="1929800872">
    <w:abstractNumId w:val="142"/>
  </w:num>
  <w:num w:numId="426" w16cid:durableId="651181389">
    <w:abstractNumId w:val="301"/>
  </w:num>
  <w:num w:numId="427" w16cid:durableId="2033873042">
    <w:abstractNumId w:val="300"/>
  </w:num>
  <w:num w:numId="428" w16cid:durableId="1337155142">
    <w:abstractNumId w:val="192"/>
  </w:num>
  <w:num w:numId="429" w16cid:durableId="1519664165">
    <w:abstractNumId w:val="102"/>
  </w:num>
  <w:num w:numId="430" w16cid:durableId="1171291557">
    <w:abstractNumId w:val="28"/>
  </w:num>
  <w:num w:numId="431" w16cid:durableId="1062287013">
    <w:abstractNumId w:val="463"/>
  </w:num>
  <w:num w:numId="432" w16cid:durableId="1991975888">
    <w:abstractNumId w:val="243"/>
  </w:num>
  <w:num w:numId="433" w16cid:durableId="1328246167">
    <w:abstractNumId w:val="194"/>
  </w:num>
  <w:num w:numId="434" w16cid:durableId="907346974">
    <w:abstractNumId w:val="475"/>
  </w:num>
  <w:num w:numId="435" w16cid:durableId="757755000">
    <w:abstractNumId w:val="453"/>
  </w:num>
  <w:num w:numId="436" w16cid:durableId="802161094">
    <w:abstractNumId w:val="68"/>
  </w:num>
  <w:num w:numId="437" w16cid:durableId="1309090024">
    <w:abstractNumId w:val="331"/>
  </w:num>
  <w:num w:numId="438" w16cid:durableId="952790183">
    <w:abstractNumId w:val="213"/>
  </w:num>
  <w:num w:numId="439" w16cid:durableId="2064210595">
    <w:abstractNumId w:val="50"/>
  </w:num>
  <w:num w:numId="440" w16cid:durableId="978193622">
    <w:abstractNumId w:val="385"/>
  </w:num>
  <w:num w:numId="441" w16cid:durableId="1667511648">
    <w:abstractNumId w:val="51"/>
  </w:num>
  <w:num w:numId="442" w16cid:durableId="975647297">
    <w:abstractNumId w:val="419"/>
  </w:num>
  <w:num w:numId="443" w16cid:durableId="2052924363">
    <w:abstractNumId w:val="31"/>
  </w:num>
  <w:num w:numId="444" w16cid:durableId="1097142115">
    <w:abstractNumId w:val="177"/>
  </w:num>
  <w:num w:numId="445" w16cid:durableId="731805053">
    <w:abstractNumId w:val="445"/>
  </w:num>
  <w:num w:numId="446" w16cid:durableId="413669887">
    <w:abstractNumId w:val="396"/>
  </w:num>
  <w:num w:numId="447" w16cid:durableId="735859761">
    <w:abstractNumId w:val="341"/>
  </w:num>
  <w:num w:numId="448" w16cid:durableId="673610387">
    <w:abstractNumId w:val="376"/>
  </w:num>
  <w:num w:numId="449" w16cid:durableId="1290866127">
    <w:abstractNumId w:val="277"/>
  </w:num>
  <w:num w:numId="450" w16cid:durableId="1761297194">
    <w:abstractNumId w:val="256"/>
  </w:num>
  <w:num w:numId="451" w16cid:durableId="917248431">
    <w:abstractNumId w:val="167"/>
  </w:num>
  <w:num w:numId="452" w16cid:durableId="907807749">
    <w:abstractNumId w:val="409"/>
  </w:num>
  <w:num w:numId="453" w16cid:durableId="1737048741">
    <w:abstractNumId w:val="261"/>
  </w:num>
  <w:num w:numId="454" w16cid:durableId="28258964">
    <w:abstractNumId w:val="381"/>
  </w:num>
  <w:num w:numId="455" w16cid:durableId="921718624">
    <w:abstractNumId w:val="78"/>
  </w:num>
  <w:num w:numId="456" w16cid:durableId="2117558584">
    <w:abstractNumId w:val="212"/>
  </w:num>
  <w:num w:numId="457" w16cid:durableId="1813866244">
    <w:abstractNumId w:val="393"/>
  </w:num>
  <w:num w:numId="458" w16cid:durableId="1020280851">
    <w:abstractNumId w:val="290"/>
  </w:num>
  <w:num w:numId="459" w16cid:durableId="1224877319">
    <w:abstractNumId w:val="414"/>
  </w:num>
  <w:num w:numId="460" w16cid:durableId="1629823345">
    <w:abstractNumId w:val="48"/>
  </w:num>
  <w:num w:numId="461" w16cid:durableId="1721048691">
    <w:abstractNumId w:val="471"/>
  </w:num>
  <w:num w:numId="462" w16cid:durableId="1517160626">
    <w:abstractNumId w:val="87"/>
  </w:num>
  <w:num w:numId="463" w16cid:durableId="700476883">
    <w:abstractNumId w:val="327"/>
  </w:num>
  <w:num w:numId="464" w16cid:durableId="345988304">
    <w:abstractNumId w:val="218"/>
  </w:num>
  <w:num w:numId="465" w16cid:durableId="1608076553">
    <w:abstractNumId w:val="146"/>
  </w:num>
  <w:num w:numId="466" w16cid:durableId="810441142">
    <w:abstractNumId w:val="158"/>
  </w:num>
  <w:num w:numId="467" w16cid:durableId="1933973827">
    <w:abstractNumId w:val="457"/>
  </w:num>
  <w:num w:numId="468" w16cid:durableId="1288317265">
    <w:abstractNumId w:val="448"/>
  </w:num>
  <w:num w:numId="469" w16cid:durableId="589002042">
    <w:abstractNumId w:val="106"/>
  </w:num>
  <w:num w:numId="470" w16cid:durableId="826163866">
    <w:abstractNumId w:val="35"/>
  </w:num>
  <w:num w:numId="471" w16cid:durableId="1787574364">
    <w:abstractNumId w:val="85"/>
  </w:num>
  <w:num w:numId="472" w16cid:durableId="1285890145">
    <w:abstractNumId w:val="304"/>
  </w:num>
  <w:num w:numId="473" w16cid:durableId="1488401913">
    <w:abstractNumId w:val="210"/>
  </w:num>
  <w:num w:numId="474" w16cid:durableId="2034305271">
    <w:abstractNumId w:val="82"/>
  </w:num>
  <w:num w:numId="475" w16cid:durableId="501043382">
    <w:abstractNumId w:val="389"/>
  </w:num>
  <w:num w:numId="476" w16cid:durableId="937903589">
    <w:abstractNumId w:val="193"/>
  </w:num>
  <w:numIdMacAtCleanup w:val="4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996"/>
    <w:rsid w:val="00000961"/>
    <w:rsid w:val="0001070D"/>
    <w:rsid w:val="000109B9"/>
    <w:rsid w:val="00013D55"/>
    <w:rsid w:val="000350E8"/>
    <w:rsid w:val="00041279"/>
    <w:rsid w:val="0006443F"/>
    <w:rsid w:val="00064873"/>
    <w:rsid w:val="0009162B"/>
    <w:rsid w:val="000B198D"/>
    <w:rsid w:val="000B74B9"/>
    <w:rsid w:val="000E4694"/>
    <w:rsid w:val="000F485F"/>
    <w:rsid w:val="00136827"/>
    <w:rsid w:val="001610E4"/>
    <w:rsid w:val="001643B4"/>
    <w:rsid w:val="00164739"/>
    <w:rsid w:val="001654D5"/>
    <w:rsid w:val="00167419"/>
    <w:rsid w:val="00182834"/>
    <w:rsid w:val="001A55EC"/>
    <w:rsid w:val="001A58FD"/>
    <w:rsid w:val="001B62BB"/>
    <w:rsid w:val="001C5A29"/>
    <w:rsid w:val="001D2B2B"/>
    <w:rsid w:val="00203627"/>
    <w:rsid w:val="00207445"/>
    <w:rsid w:val="002140D7"/>
    <w:rsid w:val="00214210"/>
    <w:rsid w:val="00231C23"/>
    <w:rsid w:val="002375DC"/>
    <w:rsid w:val="00237A00"/>
    <w:rsid w:val="00247108"/>
    <w:rsid w:val="00251497"/>
    <w:rsid w:val="0025277B"/>
    <w:rsid w:val="0026473D"/>
    <w:rsid w:val="0027398A"/>
    <w:rsid w:val="00274D49"/>
    <w:rsid w:val="00282ED4"/>
    <w:rsid w:val="00293AD6"/>
    <w:rsid w:val="002A3180"/>
    <w:rsid w:val="00313952"/>
    <w:rsid w:val="00370880"/>
    <w:rsid w:val="0037249A"/>
    <w:rsid w:val="003A608C"/>
    <w:rsid w:val="003B1527"/>
    <w:rsid w:val="003B4067"/>
    <w:rsid w:val="003C3EA3"/>
    <w:rsid w:val="003D5527"/>
    <w:rsid w:val="003F73C7"/>
    <w:rsid w:val="004160C7"/>
    <w:rsid w:val="00434751"/>
    <w:rsid w:val="004404FF"/>
    <w:rsid w:val="00441CAC"/>
    <w:rsid w:val="004942EE"/>
    <w:rsid w:val="004C69C2"/>
    <w:rsid w:val="004E0FA2"/>
    <w:rsid w:val="00532AFD"/>
    <w:rsid w:val="005341F9"/>
    <w:rsid w:val="00560FA4"/>
    <w:rsid w:val="00561675"/>
    <w:rsid w:val="00576404"/>
    <w:rsid w:val="005818B0"/>
    <w:rsid w:val="005B4577"/>
    <w:rsid w:val="005D1B8D"/>
    <w:rsid w:val="005E25CA"/>
    <w:rsid w:val="00606F44"/>
    <w:rsid w:val="00621083"/>
    <w:rsid w:val="00627DEA"/>
    <w:rsid w:val="00632B60"/>
    <w:rsid w:val="006408D1"/>
    <w:rsid w:val="0064215D"/>
    <w:rsid w:val="006504F3"/>
    <w:rsid w:val="00680DFB"/>
    <w:rsid w:val="00695A64"/>
    <w:rsid w:val="006A579E"/>
    <w:rsid w:val="00710E9B"/>
    <w:rsid w:val="007271B1"/>
    <w:rsid w:val="0073130F"/>
    <w:rsid w:val="00757996"/>
    <w:rsid w:val="007667A4"/>
    <w:rsid w:val="007907C3"/>
    <w:rsid w:val="007E07CB"/>
    <w:rsid w:val="007E1FF3"/>
    <w:rsid w:val="007F4654"/>
    <w:rsid w:val="00815CC9"/>
    <w:rsid w:val="00822DB8"/>
    <w:rsid w:val="00840CBC"/>
    <w:rsid w:val="00841D08"/>
    <w:rsid w:val="008436AC"/>
    <w:rsid w:val="008533CA"/>
    <w:rsid w:val="008823D4"/>
    <w:rsid w:val="00882C43"/>
    <w:rsid w:val="008A0088"/>
    <w:rsid w:val="008B11F4"/>
    <w:rsid w:val="008D6411"/>
    <w:rsid w:val="008E7EC8"/>
    <w:rsid w:val="008F1D31"/>
    <w:rsid w:val="00906E48"/>
    <w:rsid w:val="00991F2D"/>
    <w:rsid w:val="009E10F5"/>
    <w:rsid w:val="009F0313"/>
    <w:rsid w:val="009F3FE5"/>
    <w:rsid w:val="00A15CF5"/>
    <w:rsid w:val="00A20889"/>
    <w:rsid w:val="00A408DA"/>
    <w:rsid w:val="00A54EEB"/>
    <w:rsid w:val="00A57AB7"/>
    <w:rsid w:val="00A60173"/>
    <w:rsid w:val="00A7493B"/>
    <w:rsid w:val="00AB5F80"/>
    <w:rsid w:val="00AD6812"/>
    <w:rsid w:val="00B04C14"/>
    <w:rsid w:val="00B35486"/>
    <w:rsid w:val="00B46DD6"/>
    <w:rsid w:val="00B676C7"/>
    <w:rsid w:val="00B83B49"/>
    <w:rsid w:val="00BA519F"/>
    <w:rsid w:val="00BA60DE"/>
    <w:rsid w:val="00BB343C"/>
    <w:rsid w:val="00BC6AF4"/>
    <w:rsid w:val="00BC7EAF"/>
    <w:rsid w:val="00BD6892"/>
    <w:rsid w:val="00BF6786"/>
    <w:rsid w:val="00C347AF"/>
    <w:rsid w:val="00C417A0"/>
    <w:rsid w:val="00C742AE"/>
    <w:rsid w:val="00C7625F"/>
    <w:rsid w:val="00C83D9C"/>
    <w:rsid w:val="00C91782"/>
    <w:rsid w:val="00C91C16"/>
    <w:rsid w:val="00C97E66"/>
    <w:rsid w:val="00CB531E"/>
    <w:rsid w:val="00CB70CD"/>
    <w:rsid w:val="00CD7327"/>
    <w:rsid w:val="00D16E30"/>
    <w:rsid w:val="00D31558"/>
    <w:rsid w:val="00D42BA3"/>
    <w:rsid w:val="00DA58C6"/>
    <w:rsid w:val="00DC7057"/>
    <w:rsid w:val="00DD437F"/>
    <w:rsid w:val="00E02029"/>
    <w:rsid w:val="00E31694"/>
    <w:rsid w:val="00E32877"/>
    <w:rsid w:val="00E424CC"/>
    <w:rsid w:val="00E572CC"/>
    <w:rsid w:val="00E654B6"/>
    <w:rsid w:val="00E72F26"/>
    <w:rsid w:val="00E97AB0"/>
    <w:rsid w:val="00EA6749"/>
    <w:rsid w:val="00EA6A9E"/>
    <w:rsid w:val="00EA6B1E"/>
    <w:rsid w:val="00EF001C"/>
    <w:rsid w:val="00F03875"/>
    <w:rsid w:val="00F2066F"/>
    <w:rsid w:val="00F234E9"/>
    <w:rsid w:val="00F452B0"/>
    <w:rsid w:val="00F61A0F"/>
    <w:rsid w:val="00F80722"/>
    <w:rsid w:val="00F8598C"/>
    <w:rsid w:val="00F961C6"/>
    <w:rsid w:val="00FA3A22"/>
    <w:rsid w:val="00FA5832"/>
    <w:rsid w:val="00FC26EE"/>
    <w:rsid w:val="00FC7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56B28"/>
  <w15:chartTrackingRefBased/>
  <w15:docId w15:val="{BE996A63-2971-489C-A6CE-153140DCA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757996"/>
    <w:rPr>
      <w:rFonts w:ascii="Calibri" w:eastAsia="Times New Roman" w:hAnsi="Calibri" w:cs="Times New Roman"/>
      <w:lang w:eastAsia="ru-RU"/>
    </w:rPr>
  </w:style>
  <w:style w:type="paragraph" w:styleId="1">
    <w:name w:val="heading 1"/>
    <w:basedOn w:val="a3"/>
    <w:next w:val="a3"/>
    <w:link w:val="10"/>
    <w:uiPriority w:val="9"/>
    <w:qFormat/>
    <w:rsid w:val="00680DFB"/>
    <w:pPr>
      <w:keepNext/>
      <w:keepLines/>
      <w:spacing w:before="100" w:beforeAutospacing="1" w:after="100" w:afterAutospacing="1" w:line="240" w:lineRule="auto"/>
      <w:outlineLvl w:val="0"/>
    </w:pPr>
    <w:rPr>
      <w:rFonts w:asciiTheme="majorHAnsi" w:eastAsiaTheme="majorEastAsia" w:hAnsiTheme="majorHAnsi" w:cstheme="majorBidi"/>
      <w:b/>
      <w:bCs/>
      <w:color w:val="2E74B5" w:themeColor="accent1" w:themeShade="BF"/>
      <w:sz w:val="28"/>
      <w:szCs w:val="28"/>
      <w:lang w:val="en-US" w:eastAsia="en-US"/>
    </w:rPr>
  </w:style>
  <w:style w:type="paragraph" w:styleId="2">
    <w:name w:val="heading 2"/>
    <w:basedOn w:val="a3"/>
    <w:next w:val="a3"/>
    <w:link w:val="20"/>
    <w:unhideWhenUsed/>
    <w:qFormat/>
    <w:rsid w:val="005341F9"/>
    <w:pPr>
      <w:keepNext/>
      <w:keepLines/>
      <w:suppressAutoHyphens/>
      <w:spacing w:before="200" w:after="120" w:line="240" w:lineRule="auto"/>
      <w:ind w:firstLine="709"/>
      <w:jc w:val="both"/>
      <w:outlineLvl w:val="1"/>
    </w:pPr>
    <w:rPr>
      <w:rFonts w:ascii="Times New Roman" w:eastAsiaTheme="majorEastAsia" w:hAnsi="Times New Roman" w:cstheme="majorBidi"/>
      <w:b/>
      <w:bCs/>
      <w:sz w:val="24"/>
      <w:szCs w:val="26"/>
      <w:lang w:eastAsia="en-US"/>
    </w:rPr>
  </w:style>
  <w:style w:type="paragraph" w:styleId="3">
    <w:name w:val="heading 3"/>
    <w:aliases w:val="Обычный 2"/>
    <w:basedOn w:val="a3"/>
    <w:next w:val="a3"/>
    <w:link w:val="30"/>
    <w:qFormat/>
    <w:rsid w:val="005341F9"/>
    <w:pPr>
      <w:keepNext/>
      <w:keepLines/>
      <w:suppressAutoHyphens/>
      <w:spacing w:before="120" w:after="120" w:line="240" w:lineRule="auto"/>
      <w:ind w:firstLine="709"/>
      <w:jc w:val="both"/>
      <w:outlineLvl w:val="2"/>
    </w:pPr>
    <w:rPr>
      <w:rFonts w:ascii="Times New Roman" w:eastAsia="Calibri" w:hAnsi="Times New Roman"/>
      <w:b/>
      <w:sz w:val="24"/>
      <w:szCs w:val="28"/>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680DFB"/>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4"/>
    <w:link w:val="2"/>
    <w:rsid w:val="005341F9"/>
    <w:rPr>
      <w:rFonts w:ascii="Times New Roman" w:eastAsiaTheme="majorEastAsia" w:hAnsi="Times New Roman" w:cstheme="majorBidi"/>
      <w:b/>
      <w:bCs/>
      <w:sz w:val="24"/>
      <w:szCs w:val="26"/>
    </w:rPr>
  </w:style>
  <w:style w:type="character" w:customStyle="1" w:styleId="30">
    <w:name w:val="Заголовок 3 Знак"/>
    <w:aliases w:val="Обычный 2 Знак"/>
    <w:basedOn w:val="a4"/>
    <w:link w:val="3"/>
    <w:rsid w:val="005341F9"/>
    <w:rPr>
      <w:rFonts w:ascii="Times New Roman" w:eastAsia="Calibri" w:hAnsi="Times New Roman" w:cs="Times New Roman"/>
      <w:b/>
      <w:sz w:val="24"/>
      <w:szCs w:val="28"/>
    </w:rPr>
  </w:style>
  <w:style w:type="paragraph" w:customStyle="1" w:styleId="ConsPlusNormal">
    <w:name w:val="ConsPlusNormal"/>
    <w:rsid w:val="007579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757996"/>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Nonformat">
    <w:name w:val="ConsPlusNonformat"/>
    <w:uiPriority w:val="99"/>
    <w:rsid w:val="007579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7579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757996"/>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75799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7579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7579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7579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
    <w:name w:val="body"/>
    <w:basedOn w:val="a3"/>
    <w:uiPriority w:val="99"/>
    <w:rsid w:val="00F2066F"/>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list-bullet">
    <w:name w:val="list-bullet"/>
    <w:basedOn w:val="body"/>
    <w:uiPriority w:val="99"/>
    <w:rsid w:val="00F2066F"/>
    <w:pPr>
      <w:numPr>
        <w:numId w:val="1"/>
      </w:numPr>
      <w:ind w:left="567" w:hanging="340"/>
    </w:pPr>
  </w:style>
  <w:style w:type="paragraph" w:customStyle="1" w:styleId="list-dash">
    <w:name w:val="list-dash"/>
    <w:basedOn w:val="list-bullet"/>
    <w:uiPriority w:val="99"/>
    <w:rsid w:val="00F2066F"/>
    <w:pPr>
      <w:numPr>
        <w:numId w:val="2"/>
      </w:numPr>
      <w:ind w:left="567" w:hanging="340"/>
    </w:pPr>
  </w:style>
  <w:style w:type="character" w:customStyle="1" w:styleId="Italic">
    <w:name w:val="Italic"/>
    <w:uiPriority w:val="99"/>
    <w:rsid w:val="00F2066F"/>
    <w:rPr>
      <w:i/>
      <w:iCs/>
    </w:rPr>
  </w:style>
  <w:style w:type="character" w:customStyle="1" w:styleId="Bold">
    <w:name w:val="Bold"/>
    <w:uiPriority w:val="99"/>
    <w:rsid w:val="00F2066F"/>
    <w:rPr>
      <w:rFonts w:ascii="Times New Roman" w:hAnsi="Times New Roman"/>
      <w:b/>
      <w:bCs/>
    </w:rPr>
  </w:style>
  <w:style w:type="paragraph" w:customStyle="1" w:styleId="h3Header">
    <w:name w:val="h3 (Header)"/>
    <w:basedOn w:val="a3"/>
    <w:uiPriority w:val="99"/>
    <w:rsid w:val="00F2066F"/>
    <w:pPr>
      <w:keepNext/>
      <w:keepLines/>
      <w:tabs>
        <w:tab w:val="left" w:pos="227"/>
      </w:tabs>
      <w:suppressAutoHyphens/>
      <w:autoSpaceDE w:val="0"/>
      <w:autoSpaceDN w:val="0"/>
      <w:adjustRightInd w:val="0"/>
      <w:spacing w:before="240" w:after="120" w:line="242" w:lineRule="atLeast"/>
      <w:textAlignment w:val="center"/>
    </w:pPr>
    <w:rPr>
      <w:rFonts w:ascii="Times New Roman" w:eastAsiaTheme="minorEastAsia" w:hAnsi="Times New Roman" w:cs="OfficinaSansExtraBoldITC-Reg"/>
      <w:b/>
      <w:bCs/>
      <w:color w:val="000000"/>
      <w:position w:val="6"/>
    </w:rPr>
  </w:style>
  <w:style w:type="paragraph" w:customStyle="1" w:styleId="h3-firstHeader">
    <w:name w:val="h3-first (Header)"/>
    <w:basedOn w:val="h3Header"/>
    <w:uiPriority w:val="99"/>
    <w:rsid w:val="00F2066F"/>
    <w:pPr>
      <w:spacing w:before="120"/>
    </w:pPr>
  </w:style>
  <w:style w:type="paragraph" w:customStyle="1" w:styleId="h4Header">
    <w:name w:val="h4 (Header)"/>
    <w:basedOn w:val="body"/>
    <w:uiPriority w:val="99"/>
    <w:rsid w:val="00F2066F"/>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F2066F"/>
    <w:pPr>
      <w:spacing w:before="120"/>
    </w:pPr>
  </w:style>
  <w:style w:type="character" w:customStyle="1" w:styleId="BoldItalic">
    <w:name w:val="Bold+Italic"/>
    <w:uiPriority w:val="99"/>
    <w:rsid w:val="00F2066F"/>
    <w:rPr>
      <w:rFonts w:ascii="Times New Roman" w:hAnsi="Times New Roman"/>
      <w:b/>
      <w:bCs/>
      <w:i/>
      <w:iCs/>
    </w:rPr>
  </w:style>
  <w:style w:type="paragraph" w:customStyle="1" w:styleId="h1Header">
    <w:name w:val="h1 (Header)"/>
    <w:basedOn w:val="body"/>
    <w:uiPriority w:val="99"/>
    <w:rsid w:val="00F2066F"/>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1">
    <w:name w:val="h1"/>
    <w:basedOn w:val="body"/>
    <w:uiPriority w:val="99"/>
    <w:rsid w:val="00F2066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a7">
    <w:name w:val="Основной (Основной Текст)"/>
    <w:basedOn w:val="a3"/>
    <w:uiPriority w:val="99"/>
    <w:rsid w:val="00F2066F"/>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21">
    <w:name w:val="Заг 2 (Заголовки)"/>
    <w:basedOn w:val="a3"/>
    <w:uiPriority w:val="99"/>
    <w:rsid w:val="00F2066F"/>
    <w:pPr>
      <w:suppressAutoHyphens/>
      <w:autoSpaceDE w:val="0"/>
      <w:autoSpaceDN w:val="0"/>
      <w:adjustRightInd w:val="0"/>
      <w:spacing w:before="283" w:after="170" w:line="240" w:lineRule="atLeast"/>
      <w:textAlignment w:val="center"/>
    </w:pPr>
    <w:rPr>
      <w:rFonts w:ascii="Times New Roman" w:eastAsiaTheme="minorEastAsia" w:hAnsi="Times New Roman" w:cs="OfficinaSansMediumITC"/>
      <w:b/>
      <w:bCs/>
      <w:caps/>
      <w:color w:val="000000"/>
    </w:rPr>
  </w:style>
  <w:style w:type="paragraph" w:customStyle="1" w:styleId="31">
    <w:name w:val="Заг 3 (Заголовки)"/>
    <w:basedOn w:val="21"/>
    <w:uiPriority w:val="99"/>
    <w:rsid w:val="00F2066F"/>
    <w:pPr>
      <w:spacing w:before="227" w:after="113"/>
    </w:pPr>
    <w:rPr>
      <w:rFonts w:cs="OfficinaSansExtraBoldITC"/>
      <w:caps w:val="0"/>
    </w:rPr>
  </w:style>
  <w:style w:type="paragraph" w:customStyle="1" w:styleId="5">
    <w:name w:val="Заг 5 (Заголовки)"/>
    <w:basedOn w:val="a7"/>
    <w:uiPriority w:val="99"/>
    <w:rsid w:val="00F2066F"/>
    <w:pPr>
      <w:spacing w:before="113"/>
    </w:pPr>
    <w:rPr>
      <w:rFonts w:cs="SchoolBookSanPin-BoldItalic"/>
      <w:b/>
      <w:bCs/>
      <w:iCs/>
    </w:rPr>
  </w:style>
  <w:style w:type="character" w:customStyle="1" w:styleId="a8">
    <w:name w:val="Полужирный (Выделения)"/>
    <w:uiPriority w:val="99"/>
    <w:rsid w:val="00F2066F"/>
    <w:rPr>
      <w:rFonts w:ascii="Times New Roman" w:hAnsi="Times New Roman"/>
      <w:b/>
      <w:bCs/>
    </w:rPr>
  </w:style>
  <w:style w:type="character" w:customStyle="1" w:styleId="a9">
    <w:name w:val="Курсив (Выделения)"/>
    <w:uiPriority w:val="99"/>
    <w:rsid w:val="00F2066F"/>
    <w:rPr>
      <w:rFonts w:ascii="Times New Roman" w:hAnsi="Times New Roman"/>
      <w:i/>
      <w:iCs/>
    </w:rPr>
  </w:style>
  <w:style w:type="paragraph" w:customStyle="1" w:styleId="4">
    <w:name w:val="Заг 4 (Заголовки)"/>
    <w:basedOn w:val="a3"/>
    <w:uiPriority w:val="99"/>
    <w:rsid w:val="00F2066F"/>
    <w:pPr>
      <w:widowControl w:val="0"/>
      <w:autoSpaceDE w:val="0"/>
      <w:autoSpaceDN w:val="0"/>
      <w:adjustRightInd w:val="0"/>
      <w:spacing w:before="283" w:after="113" w:line="237" w:lineRule="atLeast"/>
      <w:textAlignment w:val="center"/>
    </w:pPr>
    <w:rPr>
      <w:rFonts w:ascii="Times New Roman" w:eastAsiaTheme="minorEastAsia" w:hAnsi="Times New Roman" w:cs="OfficinaSansMediumITC-Reg"/>
      <w:b/>
      <w:color w:val="000000"/>
      <w:sz w:val="20"/>
      <w:szCs w:val="20"/>
    </w:rPr>
  </w:style>
  <w:style w:type="paragraph" w:customStyle="1" w:styleId="11">
    <w:name w:val="Заг 1 а (Заголовки)"/>
    <w:basedOn w:val="a3"/>
    <w:uiPriority w:val="99"/>
    <w:rsid w:val="00F2066F"/>
    <w:pPr>
      <w:keepNext/>
      <w:keepLines/>
      <w:pageBreakBefore/>
      <w:pBdr>
        <w:bottom w:val="single" w:sz="4" w:space="8" w:color="auto"/>
      </w:pBdr>
      <w:autoSpaceDE w:val="0"/>
      <w:autoSpaceDN w:val="0"/>
      <w:adjustRightInd w:val="0"/>
      <w:spacing w:after="340" w:line="240" w:lineRule="atLeast"/>
      <w:textAlignment w:val="center"/>
    </w:pPr>
    <w:rPr>
      <w:rFonts w:ascii="Times New Roman" w:eastAsiaTheme="minorEastAsia" w:hAnsi="Times New Roman" w:cs="OfficinaSansExtraBoldITC-Reg"/>
      <w:b/>
      <w:bCs/>
      <w:caps/>
      <w:color w:val="000000"/>
      <w:sz w:val="24"/>
      <w:szCs w:val="24"/>
    </w:rPr>
  </w:style>
  <w:style w:type="paragraph" w:customStyle="1" w:styleId="a">
    <w:name w:val="Осн булит (Основной Текст)"/>
    <w:basedOn w:val="a7"/>
    <w:uiPriority w:val="99"/>
    <w:rsid w:val="00F2066F"/>
    <w:pPr>
      <w:numPr>
        <w:numId w:val="3"/>
      </w:numPr>
      <w:tabs>
        <w:tab w:val="left" w:pos="227"/>
      </w:tabs>
      <w:ind w:left="567" w:hanging="340"/>
    </w:pPr>
  </w:style>
  <w:style w:type="paragraph" w:customStyle="1" w:styleId="h3">
    <w:name w:val="h3"/>
    <w:basedOn w:val="a3"/>
    <w:uiPriority w:val="99"/>
    <w:rsid w:val="00FA3A22"/>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rPr>
  </w:style>
  <w:style w:type="paragraph" w:customStyle="1" w:styleId="h3-first">
    <w:name w:val="h3-first"/>
    <w:basedOn w:val="h3"/>
    <w:uiPriority w:val="99"/>
    <w:rsid w:val="00FA3A22"/>
    <w:pPr>
      <w:spacing w:before="120"/>
    </w:pPr>
  </w:style>
  <w:style w:type="paragraph" w:customStyle="1" w:styleId="footnote">
    <w:name w:val="footnote"/>
    <w:basedOn w:val="body"/>
    <w:uiPriority w:val="99"/>
    <w:rsid w:val="00FA3A22"/>
    <w:pPr>
      <w:tabs>
        <w:tab w:val="left" w:pos="454"/>
      </w:tabs>
      <w:spacing w:line="200" w:lineRule="atLeast"/>
    </w:pPr>
    <w:rPr>
      <w:sz w:val="18"/>
      <w:szCs w:val="18"/>
    </w:rPr>
  </w:style>
  <w:style w:type="paragraph" w:customStyle="1" w:styleId="body20">
    <w:name w:val="body_2/0"/>
    <w:basedOn w:val="a3"/>
    <w:next w:val="a3"/>
    <w:uiPriority w:val="99"/>
    <w:rsid w:val="00FA3A22"/>
    <w:pPr>
      <w:autoSpaceDE w:val="0"/>
      <w:autoSpaceDN w:val="0"/>
      <w:adjustRightInd w:val="0"/>
      <w:spacing w:before="113" w:after="0"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h5">
    <w:name w:val="h5"/>
    <w:basedOn w:val="a3"/>
    <w:next w:val="a3"/>
    <w:uiPriority w:val="99"/>
    <w:rsid w:val="00FA3A22"/>
    <w:pPr>
      <w:keepNext/>
      <w:widowControl w:val="0"/>
      <w:autoSpaceDE w:val="0"/>
      <w:autoSpaceDN w:val="0"/>
      <w:adjustRightInd w:val="0"/>
      <w:spacing w:after="0" w:line="240" w:lineRule="atLeast"/>
      <w:ind w:firstLine="227"/>
      <w:jc w:val="both"/>
      <w:textAlignment w:val="center"/>
    </w:pPr>
    <w:rPr>
      <w:rFonts w:ascii="Times New Roman" w:eastAsiaTheme="minorEastAsia" w:hAnsi="Times New Roman" w:cs="SchoolBookSanPin-BoldItalic"/>
      <w:b/>
      <w:bCs/>
      <w:i/>
      <w:iCs/>
      <w:color w:val="000000"/>
      <w:sz w:val="20"/>
      <w:szCs w:val="20"/>
    </w:rPr>
  </w:style>
  <w:style w:type="paragraph" w:customStyle="1" w:styleId="list-numnew">
    <w:name w:val="list-num_new"/>
    <w:basedOn w:val="a3"/>
    <w:next w:val="a3"/>
    <w:uiPriority w:val="99"/>
    <w:rsid w:val="00FA3A22"/>
    <w:pPr>
      <w:tabs>
        <w:tab w:val="left" w:pos="567"/>
      </w:tabs>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character" w:customStyle="1" w:styleId="Superscript">
    <w:name w:val="Superscript"/>
    <w:uiPriority w:val="99"/>
    <w:rsid w:val="00FA3A22"/>
    <w:rPr>
      <w:vertAlign w:val="superscript"/>
    </w:rPr>
  </w:style>
  <w:style w:type="character" w:customStyle="1" w:styleId="aa">
    <w:name w:val="Полужирный Курсив (Выделения)"/>
    <w:uiPriority w:val="99"/>
    <w:rsid w:val="00FA3A22"/>
    <w:rPr>
      <w:rFonts w:ascii="Times New Roman" w:hAnsi="Times New Roman"/>
      <w:b/>
      <w:bCs/>
      <w:i/>
      <w:iCs/>
    </w:rPr>
  </w:style>
  <w:style w:type="paragraph" w:customStyle="1" w:styleId="snoska">
    <w:name w:val="snoska (Доп. текст)"/>
    <w:basedOn w:val="a3"/>
    <w:uiPriority w:val="99"/>
    <w:rsid w:val="00FA3A22"/>
    <w:pPr>
      <w:autoSpaceDE w:val="0"/>
      <w:autoSpaceDN w:val="0"/>
      <w:adjustRightInd w:val="0"/>
      <w:spacing w:after="0" w:line="200" w:lineRule="atLeast"/>
      <w:ind w:firstLine="227"/>
      <w:jc w:val="both"/>
      <w:textAlignment w:val="center"/>
    </w:pPr>
    <w:rPr>
      <w:rFonts w:ascii="Times New Roman" w:hAnsi="Times New Roman" w:cs="SchoolBookSanPin-Regular"/>
      <w:color w:val="000000"/>
      <w:sz w:val="18"/>
      <w:szCs w:val="18"/>
    </w:rPr>
  </w:style>
  <w:style w:type="paragraph" w:customStyle="1" w:styleId="Header1">
    <w:name w:val="Header_1"/>
    <w:basedOn w:val="a3"/>
    <w:next w:val="a3"/>
    <w:uiPriority w:val="99"/>
    <w:rsid w:val="00FA3A22"/>
    <w:pPr>
      <w:keepNext/>
      <w:keepLines/>
      <w:pageBreakBefore/>
      <w:pBdr>
        <w:bottom w:val="single" w:sz="4" w:space="5" w:color="auto"/>
      </w:pBdr>
      <w:suppressAutoHyphens/>
      <w:autoSpaceDE w:val="0"/>
      <w:autoSpaceDN w:val="0"/>
      <w:adjustRightInd w:val="0"/>
      <w:spacing w:before="480" w:after="240" w:line="240" w:lineRule="atLeast"/>
      <w:textAlignment w:val="center"/>
    </w:pPr>
    <w:rPr>
      <w:rFonts w:ascii="Times New Roman" w:hAnsi="Times New Roman" w:cs="OfficinaSansExtraBoldITC-Reg"/>
      <w:b/>
      <w:bCs/>
      <w:caps/>
      <w:color w:val="000000"/>
      <w:sz w:val="24"/>
      <w:szCs w:val="24"/>
    </w:rPr>
  </w:style>
  <w:style w:type="paragraph" w:customStyle="1" w:styleId="Body0">
    <w:name w:val="Body"/>
    <w:basedOn w:val="a3"/>
    <w:uiPriority w:val="99"/>
    <w:rsid w:val="00FA3A22"/>
    <w:pPr>
      <w:tabs>
        <w:tab w:val="left" w:pos="510"/>
      </w:tabs>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Header2">
    <w:name w:val="Header_2"/>
    <w:basedOn w:val="a3"/>
    <w:next w:val="a3"/>
    <w:uiPriority w:val="99"/>
    <w:rsid w:val="00FA3A22"/>
    <w:pPr>
      <w:keepNext/>
      <w:keepLines/>
      <w:suppressAutoHyphens/>
      <w:autoSpaceDE w:val="0"/>
      <w:autoSpaceDN w:val="0"/>
      <w:adjustRightInd w:val="0"/>
      <w:spacing w:before="240" w:after="0" w:line="240" w:lineRule="atLeast"/>
      <w:textAlignment w:val="center"/>
    </w:pPr>
    <w:rPr>
      <w:rFonts w:ascii="Times New Roman" w:hAnsi="Times New Roman" w:cs="OfficinaSansMediumITC"/>
      <w:b/>
      <w:caps/>
      <w:color w:val="000000"/>
      <w:position w:val="6"/>
    </w:rPr>
  </w:style>
  <w:style w:type="paragraph" w:customStyle="1" w:styleId="Header2first">
    <w:name w:val="Header_2_first"/>
    <w:basedOn w:val="Header2"/>
    <w:uiPriority w:val="99"/>
    <w:rsid w:val="00FA3A22"/>
    <w:pPr>
      <w:spacing w:before="0"/>
    </w:pPr>
  </w:style>
  <w:style w:type="paragraph" w:customStyle="1" w:styleId="Header4">
    <w:name w:val="Header_4"/>
    <w:basedOn w:val="a3"/>
    <w:next w:val="a3"/>
    <w:uiPriority w:val="99"/>
    <w:rsid w:val="00FA3A22"/>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olor w:val="000000"/>
      <w:position w:val="6"/>
      <w:sz w:val="20"/>
      <w:szCs w:val="20"/>
    </w:rPr>
  </w:style>
  <w:style w:type="paragraph" w:customStyle="1" w:styleId="Header4first">
    <w:name w:val="Header_4_first"/>
    <w:basedOn w:val="Header4"/>
    <w:uiPriority w:val="99"/>
    <w:rsid w:val="00FA3A22"/>
    <w:pPr>
      <w:spacing w:before="120"/>
    </w:pPr>
  </w:style>
  <w:style w:type="paragraph" w:customStyle="1" w:styleId="Header3">
    <w:name w:val="Header_3"/>
    <w:basedOn w:val="a3"/>
    <w:uiPriority w:val="99"/>
    <w:rsid w:val="00FA3A22"/>
    <w:pPr>
      <w:keepNext/>
      <w:widowControl w:val="0"/>
      <w:suppressAutoHyphens/>
      <w:autoSpaceDE w:val="0"/>
      <w:autoSpaceDN w:val="0"/>
      <w:adjustRightInd w:val="0"/>
      <w:spacing w:before="340" w:after="0" w:line="240" w:lineRule="atLeast"/>
      <w:textAlignment w:val="center"/>
    </w:pPr>
    <w:rPr>
      <w:rFonts w:ascii="Times New Roman" w:hAnsi="Times New Roman" w:cs="OfficinaSansExtraBoldITC-Reg"/>
      <w:b/>
      <w:bCs/>
      <w:color w:val="000000"/>
      <w:position w:val="6"/>
    </w:rPr>
  </w:style>
  <w:style w:type="paragraph" w:customStyle="1" w:styleId="NoParagraphStyle">
    <w:name w:val="[No Paragraph Style]"/>
    <w:rsid w:val="00FA3A2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3a">
    <w:name w:val="Заг 3a (Заголовки)"/>
    <w:basedOn w:val="21"/>
    <w:uiPriority w:val="99"/>
    <w:rsid w:val="00FA3A22"/>
    <w:pPr>
      <w:tabs>
        <w:tab w:val="left" w:pos="510"/>
      </w:tabs>
      <w:suppressAutoHyphens w:val="0"/>
      <w:spacing w:after="113"/>
    </w:pPr>
    <w:rPr>
      <w:rFonts w:eastAsia="Times New Roman" w:cs="OfficinaSansExtraBoldITC-Reg"/>
    </w:rPr>
  </w:style>
  <w:style w:type="paragraph" w:customStyle="1" w:styleId="ab">
    <w:name w:val="Таблица Влево (Таблицы)"/>
    <w:basedOn w:val="a7"/>
    <w:uiPriority w:val="99"/>
    <w:rsid w:val="00FA3A22"/>
    <w:pPr>
      <w:tabs>
        <w:tab w:val="left" w:pos="510"/>
      </w:tabs>
      <w:spacing w:line="220" w:lineRule="atLeast"/>
      <w:ind w:firstLine="0"/>
      <w:jc w:val="left"/>
    </w:pPr>
    <w:rPr>
      <w:rFonts w:eastAsia="Times New Roman"/>
      <w:sz w:val="18"/>
      <w:szCs w:val="18"/>
    </w:rPr>
  </w:style>
  <w:style w:type="paragraph" w:customStyle="1" w:styleId="ac">
    <w:name w:val="Таблица Головка (Таблицы)"/>
    <w:basedOn w:val="ab"/>
    <w:uiPriority w:val="99"/>
    <w:rsid w:val="00FA3A22"/>
    <w:pPr>
      <w:jc w:val="center"/>
    </w:pPr>
    <w:rPr>
      <w:rFonts w:ascii="SchoolBookSanPin-Bold" w:hAnsi="SchoolBookSanPin-Bold" w:cs="SchoolBookSanPin-Bold"/>
      <w:b/>
      <w:bCs/>
    </w:rPr>
  </w:style>
  <w:style w:type="paragraph" w:customStyle="1" w:styleId="ad">
    <w:name w:val="Таблица по Центру (Таблицы)"/>
    <w:basedOn w:val="ab"/>
    <w:uiPriority w:val="99"/>
    <w:rsid w:val="00FA3A22"/>
    <w:pPr>
      <w:jc w:val="center"/>
    </w:pPr>
  </w:style>
  <w:style w:type="paragraph" w:styleId="ae">
    <w:name w:val="footer"/>
    <w:basedOn w:val="a3"/>
    <w:link w:val="af"/>
    <w:uiPriority w:val="99"/>
    <w:unhideWhenUsed/>
    <w:rsid w:val="00FA3A22"/>
    <w:pPr>
      <w:tabs>
        <w:tab w:val="center" w:pos="4677"/>
        <w:tab w:val="right" w:pos="9355"/>
      </w:tabs>
      <w:spacing w:after="0" w:line="240" w:lineRule="auto"/>
      <w:ind w:firstLine="227"/>
      <w:jc w:val="both"/>
    </w:pPr>
    <w:rPr>
      <w:rFonts w:ascii="Times New Roman" w:eastAsiaTheme="minorEastAsia" w:hAnsi="Times New Roman" w:cstheme="minorBidi"/>
      <w:sz w:val="20"/>
    </w:rPr>
  </w:style>
  <w:style w:type="character" w:customStyle="1" w:styleId="af">
    <w:name w:val="Нижний колонтитул Знак"/>
    <w:basedOn w:val="a4"/>
    <w:link w:val="ae"/>
    <w:uiPriority w:val="99"/>
    <w:rsid w:val="00FA3A22"/>
    <w:rPr>
      <w:rFonts w:ascii="Times New Roman" w:eastAsiaTheme="minorEastAsia" w:hAnsi="Times New Roman"/>
      <w:sz w:val="20"/>
      <w:lang w:eastAsia="ru-RU"/>
    </w:rPr>
  </w:style>
  <w:style w:type="character" w:styleId="af0">
    <w:name w:val="footnote reference"/>
    <w:basedOn w:val="a4"/>
    <w:uiPriority w:val="99"/>
    <w:semiHidden/>
    <w:unhideWhenUsed/>
    <w:rsid w:val="00FA3A22"/>
    <w:rPr>
      <w:vertAlign w:val="superscript"/>
    </w:rPr>
  </w:style>
  <w:style w:type="paragraph" w:customStyle="1" w:styleId="h2">
    <w:name w:val="h2"/>
    <w:basedOn w:val="h1"/>
    <w:uiPriority w:val="99"/>
    <w:rsid w:val="00FA3A22"/>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A3A22"/>
    <w:pPr>
      <w:spacing w:before="113"/>
    </w:pPr>
  </w:style>
  <w:style w:type="paragraph" w:customStyle="1" w:styleId="h4">
    <w:name w:val="h4"/>
    <w:basedOn w:val="body"/>
    <w:uiPriority w:val="99"/>
    <w:rsid w:val="00FA3A22"/>
    <w:pPr>
      <w:keepNext/>
      <w:keepLines/>
      <w:spacing w:before="181" w:after="57" w:line="242" w:lineRule="atLeast"/>
      <w:ind w:firstLine="0"/>
    </w:pPr>
    <w:rPr>
      <w:rFonts w:cs="OfficinaSansMediumITC"/>
      <w:b/>
      <w:sz w:val="22"/>
      <w:szCs w:val="22"/>
    </w:rPr>
  </w:style>
  <w:style w:type="paragraph" w:customStyle="1" w:styleId="h4-first">
    <w:name w:val="h4-first"/>
    <w:basedOn w:val="h4"/>
    <w:uiPriority w:val="99"/>
    <w:rsid w:val="00FA3A22"/>
    <w:pPr>
      <w:suppressAutoHyphens/>
      <w:spacing w:before="120" w:after="0" w:line="240" w:lineRule="atLeast"/>
      <w:jc w:val="left"/>
    </w:pPr>
    <w:rPr>
      <w:position w:val="6"/>
      <w:sz w:val="20"/>
      <w:szCs w:val="20"/>
    </w:rPr>
  </w:style>
  <w:style w:type="character" w:customStyle="1" w:styleId="BoldItalic0">
    <w:name w:val="Bold_Italic"/>
    <w:uiPriority w:val="99"/>
    <w:rsid w:val="00313952"/>
    <w:rPr>
      <w:rFonts w:ascii="Times New Roman" w:hAnsi="Times New Roman"/>
      <w:b/>
      <w:bCs/>
      <w:i/>
      <w:iCs/>
    </w:rPr>
  </w:style>
  <w:style w:type="character" w:customStyle="1" w:styleId="Symbol">
    <w:name w:val="Symbol"/>
    <w:uiPriority w:val="99"/>
    <w:rsid w:val="00313952"/>
    <w:rPr>
      <w:rFonts w:ascii="Symbol" w:hAnsi="Symbol" w:cs="Symbol"/>
    </w:rPr>
  </w:style>
  <w:style w:type="character" w:customStyle="1" w:styleId="Underline">
    <w:name w:val="Underline"/>
    <w:uiPriority w:val="99"/>
    <w:rsid w:val="00313952"/>
    <w:rPr>
      <w:u w:val="thick"/>
    </w:rPr>
  </w:style>
  <w:style w:type="character" w:customStyle="1" w:styleId="footnote-num">
    <w:name w:val="footnote-num"/>
    <w:uiPriority w:val="99"/>
    <w:rsid w:val="00313952"/>
    <w:rPr>
      <w:position w:val="4"/>
      <w:sz w:val="12"/>
      <w:szCs w:val="12"/>
      <w:vertAlign w:val="baseline"/>
    </w:rPr>
  </w:style>
  <w:style w:type="paragraph" w:customStyle="1" w:styleId="h2Header">
    <w:name w:val="h2 (Header)"/>
    <w:basedOn w:val="h1Header"/>
    <w:uiPriority w:val="99"/>
    <w:rsid w:val="00313952"/>
    <w:pPr>
      <w:pageBreakBefore w:val="0"/>
      <w:pBdr>
        <w:bottom w:val="none" w:sz="0" w:space="0" w:color="auto"/>
      </w:pBdr>
      <w:spacing w:before="240" w:after="120"/>
    </w:pPr>
    <w:rPr>
      <w:rFonts w:cs="OfficinaSansMediumITC"/>
      <w:position w:val="6"/>
      <w:sz w:val="22"/>
      <w:szCs w:val="22"/>
    </w:rPr>
  </w:style>
  <w:style w:type="paragraph" w:customStyle="1" w:styleId="a2">
    <w:name w:val="Буллит (Доп. текст)"/>
    <w:basedOn w:val="a7"/>
    <w:uiPriority w:val="99"/>
    <w:rsid w:val="00A60173"/>
    <w:pPr>
      <w:numPr>
        <w:numId w:val="4"/>
      </w:numPr>
      <w:ind w:left="567" w:hanging="340"/>
    </w:pPr>
    <w:rPr>
      <w:rFonts w:eastAsia="KaiTi Regular" w:cs="SchoolBookSanPin-Regular"/>
    </w:rPr>
  </w:style>
  <w:style w:type="paragraph" w:customStyle="1" w:styleId="a0">
    <w:name w:val="основной_— (Основной Текст)"/>
    <w:basedOn w:val="a3"/>
    <w:uiPriority w:val="99"/>
    <w:rsid w:val="00A60173"/>
    <w:pPr>
      <w:numPr>
        <w:numId w:val="5"/>
      </w:numPr>
      <w:tabs>
        <w:tab w:val="left" w:pos="240"/>
      </w:tabs>
      <w:autoSpaceDE w:val="0"/>
      <w:autoSpaceDN w:val="0"/>
      <w:adjustRightInd w:val="0"/>
      <w:spacing w:after="0" w:line="240" w:lineRule="atLeast"/>
      <w:ind w:left="567" w:hanging="340"/>
      <w:jc w:val="both"/>
      <w:textAlignment w:val="center"/>
    </w:pPr>
    <w:rPr>
      <w:rFonts w:ascii="Times New Roman" w:hAnsi="Times New Roman" w:cs="SchoolBookSanPin-Regular"/>
      <w:color w:val="000000"/>
      <w:sz w:val="20"/>
      <w:szCs w:val="20"/>
    </w:rPr>
  </w:style>
  <w:style w:type="paragraph" w:customStyle="1" w:styleId="Bull">
    <w:name w:val="Bull (Основной Текст)"/>
    <w:basedOn w:val="a0"/>
    <w:uiPriority w:val="99"/>
    <w:rsid w:val="00A60173"/>
  </w:style>
  <w:style w:type="paragraph" w:customStyle="1" w:styleId="Bodybullet">
    <w:name w:val="Body_bullet"/>
    <w:basedOn w:val="NoParagraphStyle"/>
    <w:next w:val="NoParagraphStyle"/>
    <w:uiPriority w:val="99"/>
    <w:rsid w:val="00A60173"/>
    <w:pPr>
      <w:numPr>
        <w:numId w:val="6"/>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12">
    <w:name w:val="Заг 1 (Заголовки)"/>
    <w:basedOn w:val="a7"/>
    <w:uiPriority w:val="99"/>
    <w:rsid w:val="00A60173"/>
    <w:pPr>
      <w:pageBreakBefore/>
      <w:pBdr>
        <w:top w:val="single" w:sz="4" w:space="0" w:color="000000"/>
      </w:pBdr>
      <w:suppressAutoHyphens/>
      <w:spacing w:before="397" w:after="283"/>
      <w:ind w:firstLine="0"/>
    </w:pPr>
    <w:rPr>
      <w:rFonts w:cs="OfficinaSansExtraBoldITC"/>
      <w:b/>
      <w:bCs/>
      <w:sz w:val="24"/>
      <w:szCs w:val="24"/>
    </w:rPr>
  </w:style>
  <w:style w:type="paragraph" w:customStyle="1" w:styleId="a1">
    <w:name w:val="Тире (Доп. текст)"/>
    <w:basedOn w:val="a7"/>
    <w:uiPriority w:val="99"/>
    <w:rsid w:val="00251497"/>
    <w:pPr>
      <w:numPr>
        <w:numId w:val="7"/>
      </w:numPr>
      <w:ind w:left="567" w:hanging="340"/>
    </w:pPr>
    <w:rPr>
      <w:rFonts w:eastAsia="KaiTi Regular" w:cs="SchoolBookSanPin-Regular"/>
    </w:rPr>
  </w:style>
  <w:style w:type="paragraph" w:customStyle="1" w:styleId="table-body1mm">
    <w:name w:val="table-body_1mm"/>
    <w:basedOn w:val="body"/>
    <w:uiPriority w:val="99"/>
    <w:rsid w:val="00251497"/>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251497"/>
    <w:pPr>
      <w:jc w:val="center"/>
    </w:pPr>
    <w:rPr>
      <w:rFonts w:cs="SchoolBookSanPin-Bold"/>
      <w:b/>
      <w:bCs/>
    </w:rPr>
  </w:style>
  <w:style w:type="paragraph" w:customStyle="1" w:styleId="table-bodycentre">
    <w:name w:val="table-body_centre"/>
    <w:basedOn w:val="NoParagraphStyle"/>
    <w:uiPriority w:val="99"/>
    <w:rsid w:val="00251497"/>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251497"/>
    <w:pPr>
      <w:spacing w:line="200" w:lineRule="atLeast"/>
      <w:ind w:firstLine="0"/>
      <w:jc w:val="left"/>
    </w:pPr>
    <w:rPr>
      <w:rFonts w:eastAsia="Times New Roman"/>
      <w:sz w:val="18"/>
      <w:szCs w:val="18"/>
    </w:rPr>
  </w:style>
  <w:style w:type="paragraph" w:customStyle="1" w:styleId="bodycentre">
    <w:name w:val="body_centre"/>
    <w:basedOn w:val="NoParagraphStyle"/>
    <w:uiPriority w:val="99"/>
    <w:rsid w:val="00251497"/>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251497"/>
    <w:rPr>
      <w:b/>
      <w:bCs/>
      <w:i/>
      <w:iCs/>
      <w:u w:val="thick"/>
    </w:rPr>
  </w:style>
  <w:style w:type="paragraph" w:customStyle="1" w:styleId="40">
    <w:name w:val="4 (Заголовки)"/>
    <w:basedOn w:val="31"/>
    <w:uiPriority w:val="99"/>
    <w:rsid w:val="00B83B49"/>
    <w:pPr>
      <w:suppressAutoHyphens w:val="0"/>
      <w:spacing w:before="170"/>
    </w:pPr>
    <w:rPr>
      <w:rFonts w:ascii="OfficinaSansMediumITC-Reg" w:eastAsia="Times New Roman" w:hAnsi="OfficinaSansMediumITC-Reg" w:cs="OfficinaSansMediumITC-Reg"/>
      <w:sz w:val="20"/>
      <w:szCs w:val="20"/>
      <w:lang w:val="en-GB"/>
    </w:rPr>
  </w:style>
  <w:style w:type="paragraph" w:styleId="af1">
    <w:name w:val="List Paragraph"/>
    <w:basedOn w:val="a3"/>
    <w:link w:val="af2"/>
    <w:uiPriority w:val="34"/>
    <w:qFormat/>
    <w:rsid w:val="005341F9"/>
    <w:pPr>
      <w:suppressAutoHyphens/>
      <w:spacing w:after="0" w:line="360" w:lineRule="auto"/>
      <w:ind w:left="720" w:firstLine="709"/>
      <w:contextualSpacing/>
      <w:jc w:val="both"/>
    </w:pPr>
    <w:rPr>
      <w:rFonts w:ascii="Times New Roman" w:eastAsia="Calibri" w:hAnsi="Times New Roman"/>
      <w:sz w:val="28"/>
      <w:lang w:eastAsia="en-US"/>
    </w:rPr>
  </w:style>
  <w:style w:type="character" w:customStyle="1" w:styleId="af2">
    <w:name w:val="Абзац списка Знак"/>
    <w:link w:val="af1"/>
    <w:uiPriority w:val="34"/>
    <w:locked/>
    <w:rsid w:val="005341F9"/>
    <w:rPr>
      <w:rFonts w:ascii="Times New Roman" w:eastAsia="Calibri" w:hAnsi="Times New Roman" w:cs="Times New Roman"/>
      <w:sz w:val="28"/>
    </w:rPr>
  </w:style>
  <w:style w:type="table" w:styleId="af3">
    <w:name w:val="Table Grid"/>
    <w:basedOn w:val="a5"/>
    <w:uiPriority w:val="39"/>
    <w:rsid w:val="00035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3"/>
    <w:uiPriority w:val="99"/>
    <w:unhideWhenUsed/>
    <w:rsid w:val="00906E48"/>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3"/>
    <w:uiPriority w:val="99"/>
    <w:rsid w:val="00680DFB"/>
    <w:pPr>
      <w:spacing w:before="100" w:beforeAutospacing="1" w:after="100" w:afterAutospacing="1" w:line="240" w:lineRule="auto"/>
    </w:pPr>
    <w:rPr>
      <w:rFonts w:ascii="Times New Roman" w:hAnsi="Times New Roman"/>
      <w:sz w:val="24"/>
      <w:szCs w:val="24"/>
    </w:rPr>
  </w:style>
  <w:style w:type="character" w:customStyle="1" w:styleId="af5">
    <w:name w:val="Верхний колонтитул Знак"/>
    <w:basedOn w:val="a4"/>
    <w:link w:val="af6"/>
    <w:uiPriority w:val="99"/>
    <w:rsid w:val="00BC7EAF"/>
    <w:rPr>
      <w:rFonts w:ascii="Arial Unicode MS" w:eastAsia="Times New Roman" w:hAnsi="Arial Unicode MS" w:cs="Times New Roman"/>
      <w:color w:val="000000"/>
      <w:sz w:val="24"/>
      <w:szCs w:val="24"/>
      <w:lang w:eastAsia="ru-RU" w:bidi="ru-RU"/>
    </w:rPr>
  </w:style>
  <w:style w:type="paragraph" w:styleId="af6">
    <w:name w:val="header"/>
    <w:basedOn w:val="a3"/>
    <w:link w:val="af5"/>
    <w:uiPriority w:val="99"/>
    <w:unhideWhenUsed/>
    <w:rsid w:val="00BC7EAF"/>
    <w:pPr>
      <w:widowControl w:val="0"/>
      <w:tabs>
        <w:tab w:val="center" w:pos="4677"/>
        <w:tab w:val="right" w:pos="9355"/>
      </w:tabs>
      <w:spacing w:after="0" w:line="240" w:lineRule="auto"/>
    </w:pPr>
    <w:rPr>
      <w:rFonts w:ascii="Arial Unicode MS" w:hAnsi="Arial Unicode MS"/>
      <w:color w:val="000000"/>
      <w:sz w:val="24"/>
      <w:szCs w:val="24"/>
      <w:lang w:bidi="ru-RU"/>
    </w:rPr>
  </w:style>
  <w:style w:type="character" w:customStyle="1" w:styleId="13">
    <w:name w:val="Верхний колонтитул Знак1"/>
    <w:basedOn w:val="a4"/>
    <w:uiPriority w:val="99"/>
    <w:semiHidden/>
    <w:rsid w:val="00BC7EAF"/>
    <w:rPr>
      <w:rFonts w:ascii="Calibri" w:eastAsia="Times New Roman" w:hAnsi="Calibri" w:cs="Times New Roman"/>
      <w:lang w:eastAsia="ru-RU"/>
    </w:rPr>
  </w:style>
  <w:style w:type="character" w:customStyle="1" w:styleId="af7">
    <w:name w:val="Текст выноски Знак"/>
    <w:basedOn w:val="a4"/>
    <w:link w:val="af8"/>
    <w:uiPriority w:val="99"/>
    <w:semiHidden/>
    <w:rsid w:val="00BC7EAF"/>
    <w:rPr>
      <w:rFonts w:ascii="Tahoma" w:eastAsia="Arial Unicode MS" w:hAnsi="Tahoma" w:cs="Tahoma"/>
      <w:color w:val="000000"/>
      <w:sz w:val="16"/>
      <w:szCs w:val="16"/>
      <w:lang w:eastAsia="ru-RU" w:bidi="ru-RU"/>
    </w:rPr>
  </w:style>
  <w:style w:type="paragraph" w:styleId="af8">
    <w:name w:val="Balloon Text"/>
    <w:basedOn w:val="a3"/>
    <w:link w:val="af7"/>
    <w:uiPriority w:val="99"/>
    <w:semiHidden/>
    <w:unhideWhenUsed/>
    <w:rsid w:val="00BC7EAF"/>
    <w:pPr>
      <w:widowControl w:val="0"/>
      <w:spacing w:after="0" w:line="240" w:lineRule="auto"/>
    </w:pPr>
    <w:rPr>
      <w:rFonts w:ascii="Tahoma" w:eastAsia="Arial Unicode MS" w:hAnsi="Tahoma" w:cs="Tahoma"/>
      <w:color w:val="000000"/>
      <w:sz w:val="16"/>
      <w:szCs w:val="16"/>
      <w:lang w:bidi="ru-RU"/>
    </w:rPr>
  </w:style>
  <w:style w:type="character" w:customStyle="1" w:styleId="14">
    <w:name w:val="Текст выноски Знак1"/>
    <w:basedOn w:val="a4"/>
    <w:uiPriority w:val="99"/>
    <w:semiHidden/>
    <w:rsid w:val="00BC7EAF"/>
    <w:rPr>
      <w:rFonts w:ascii="Segoe UI" w:eastAsia="Times New Roman" w:hAnsi="Segoe UI" w:cs="Segoe UI"/>
      <w:sz w:val="18"/>
      <w:szCs w:val="18"/>
      <w:lang w:eastAsia="ru-RU"/>
    </w:rPr>
  </w:style>
  <w:style w:type="character" w:customStyle="1" w:styleId="af9">
    <w:name w:val="Сноска_"/>
    <w:basedOn w:val="a4"/>
    <w:link w:val="afa"/>
    <w:locked/>
    <w:rsid w:val="00BC7EAF"/>
    <w:rPr>
      <w:rFonts w:ascii="Times New Roman" w:eastAsia="Times New Roman" w:hAnsi="Times New Roman" w:cs="Times New Roman"/>
      <w:b/>
      <w:bCs/>
      <w:shd w:val="clear" w:color="auto" w:fill="FFFFFF"/>
    </w:rPr>
  </w:style>
  <w:style w:type="paragraph" w:customStyle="1" w:styleId="afa">
    <w:name w:val="Сноска"/>
    <w:basedOn w:val="a3"/>
    <w:link w:val="af9"/>
    <w:rsid w:val="00BC7EAF"/>
    <w:pPr>
      <w:widowControl w:val="0"/>
      <w:shd w:val="clear" w:color="auto" w:fill="FFFFFF"/>
      <w:spacing w:after="0" w:line="298" w:lineRule="exact"/>
      <w:jc w:val="both"/>
    </w:pPr>
    <w:rPr>
      <w:rFonts w:ascii="Times New Roman" w:hAnsi="Times New Roman"/>
      <w:b/>
      <w:bCs/>
      <w:lang w:eastAsia="en-US"/>
    </w:rPr>
  </w:style>
  <w:style w:type="character" w:customStyle="1" w:styleId="2Exact">
    <w:name w:val="Подпись к картинке (2) Exact"/>
    <w:basedOn w:val="a4"/>
    <w:link w:val="22"/>
    <w:locked/>
    <w:rsid w:val="00BC7EAF"/>
    <w:rPr>
      <w:rFonts w:ascii="Cambria" w:eastAsia="Cambria" w:hAnsi="Cambria" w:cs="Cambria"/>
      <w:b/>
      <w:bCs/>
      <w:spacing w:val="-10"/>
      <w:sz w:val="30"/>
      <w:szCs w:val="30"/>
      <w:shd w:val="clear" w:color="auto" w:fill="FFFFFF"/>
    </w:rPr>
  </w:style>
  <w:style w:type="paragraph" w:customStyle="1" w:styleId="22">
    <w:name w:val="Подпись к картинке (2)"/>
    <w:basedOn w:val="a3"/>
    <w:link w:val="2Exact"/>
    <w:rsid w:val="00BC7EAF"/>
    <w:pPr>
      <w:widowControl w:val="0"/>
      <w:shd w:val="clear" w:color="auto" w:fill="FFFFFF"/>
      <w:spacing w:after="0" w:line="0" w:lineRule="atLeast"/>
    </w:pPr>
    <w:rPr>
      <w:rFonts w:ascii="Cambria" w:eastAsia="Cambria" w:hAnsi="Cambria" w:cs="Cambria"/>
      <w:b/>
      <w:bCs/>
      <w:spacing w:val="-10"/>
      <w:sz w:val="30"/>
      <w:szCs w:val="30"/>
      <w:lang w:eastAsia="en-US"/>
    </w:rPr>
  </w:style>
  <w:style w:type="character" w:customStyle="1" w:styleId="Exact">
    <w:name w:val="Подпись к картинке Exact"/>
    <w:basedOn w:val="a4"/>
    <w:link w:val="afb"/>
    <w:locked/>
    <w:rsid w:val="00BC7EAF"/>
    <w:rPr>
      <w:rFonts w:ascii="Times New Roman" w:eastAsia="Times New Roman" w:hAnsi="Times New Roman" w:cs="Times New Roman"/>
      <w:b/>
      <w:bCs/>
      <w:w w:val="75"/>
      <w:sz w:val="28"/>
      <w:szCs w:val="28"/>
      <w:shd w:val="clear" w:color="auto" w:fill="FFFFFF"/>
    </w:rPr>
  </w:style>
  <w:style w:type="paragraph" w:customStyle="1" w:styleId="afb">
    <w:name w:val="Подпись к картинке"/>
    <w:basedOn w:val="a3"/>
    <w:link w:val="Exact"/>
    <w:rsid w:val="00BC7EAF"/>
    <w:pPr>
      <w:widowControl w:val="0"/>
      <w:shd w:val="clear" w:color="auto" w:fill="FFFFFF"/>
      <w:spacing w:after="0" w:line="0" w:lineRule="atLeast"/>
    </w:pPr>
    <w:rPr>
      <w:rFonts w:ascii="Times New Roman" w:hAnsi="Times New Roman"/>
      <w:b/>
      <w:bCs/>
      <w:w w:val="75"/>
      <w:sz w:val="28"/>
      <w:szCs w:val="28"/>
      <w:lang w:eastAsia="en-US"/>
    </w:rPr>
  </w:style>
  <w:style w:type="character" w:customStyle="1" w:styleId="5Exact">
    <w:name w:val="Основной текст (5) Exact"/>
    <w:basedOn w:val="a4"/>
    <w:link w:val="50"/>
    <w:locked/>
    <w:rsid w:val="00BC7EAF"/>
    <w:rPr>
      <w:rFonts w:ascii="Times New Roman" w:eastAsia="Times New Roman" w:hAnsi="Times New Roman" w:cs="Times New Roman"/>
      <w:b/>
      <w:bCs/>
      <w:i/>
      <w:iCs/>
      <w:spacing w:val="-20"/>
      <w:sz w:val="36"/>
      <w:szCs w:val="36"/>
      <w:shd w:val="clear" w:color="auto" w:fill="FFFFFF"/>
      <w:lang w:val="en-US" w:bidi="en-US"/>
    </w:rPr>
  </w:style>
  <w:style w:type="paragraph" w:customStyle="1" w:styleId="50">
    <w:name w:val="Основной текст (5)"/>
    <w:basedOn w:val="a3"/>
    <w:link w:val="5Exact"/>
    <w:rsid w:val="00BC7EAF"/>
    <w:pPr>
      <w:widowControl w:val="0"/>
      <w:shd w:val="clear" w:color="auto" w:fill="FFFFFF"/>
      <w:spacing w:after="0" w:line="0" w:lineRule="atLeast"/>
    </w:pPr>
    <w:rPr>
      <w:rFonts w:ascii="Times New Roman" w:hAnsi="Times New Roman"/>
      <w:b/>
      <w:bCs/>
      <w:i/>
      <w:iCs/>
      <w:spacing w:val="-20"/>
      <w:sz w:val="36"/>
      <w:szCs w:val="36"/>
      <w:lang w:val="en-US" w:eastAsia="en-US" w:bidi="en-US"/>
    </w:rPr>
  </w:style>
  <w:style w:type="character" w:customStyle="1" w:styleId="32">
    <w:name w:val="Основной текст (3)_"/>
    <w:basedOn w:val="a4"/>
    <w:link w:val="33"/>
    <w:locked/>
    <w:rsid w:val="00BC7EAF"/>
    <w:rPr>
      <w:rFonts w:ascii="Times New Roman" w:eastAsia="Times New Roman" w:hAnsi="Times New Roman" w:cs="Times New Roman"/>
      <w:b/>
      <w:bCs/>
      <w:shd w:val="clear" w:color="auto" w:fill="FFFFFF"/>
    </w:rPr>
  </w:style>
  <w:style w:type="paragraph" w:customStyle="1" w:styleId="33">
    <w:name w:val="Основной текст (3)"/>
    <w:basedOn w:val="a3"/>
    <w:link w:val="32"/>
    <w:rsid w:val="00BC7EAF"/>
    <w:pPr>
      <w:widowControl w:val="0"/>
      <w:shd w:val="clear" w:color="auto" w:fill="FFFFFF"/>
      <w:spacing w:after="120" w:line="283" w:lineRule="exact"/>
      <w:jc w:val="center"/>
    </w:pPr>
    <w:rPr>
      <w:rFonts w:ascii="Times New Roman" w:hAnsi="Times New Roman"/>
      <w:b/>
      <w:bCs/>
      <w:lang w:eastAsia="en-US"/>
    </w:rPr>
  </w:style>
  <w:style w:type="character" w:customStyle="1" w:styleId="41">
    <w:name w:val="Заголовок №4_"/>
    <w:basedOn w:val="a4"/>
    <w:link w:val="42"/>
    <w:locked/>
    <w:rsid w:val="00BC7EAF"/>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3"/>
    <w:link w:val="41"/>
    <w:rsid w:val="00BC7EAF"/>
    <w:pPr>
      <w:widowControl w:val="0"/>
      <w:shd w:val="clear" w:color="auto" w:fill="FFFFFF"/>
      <w:spacing w:before="420" w:after="240" w:line="0" w:lineRule="atLeast"/>
      <w:jc w:val="center"/>
      <w:outlineLvl w:val="3"/>
    </w:pPr>
    <w:rPr>
      <w:rFonts w:ascii="Times New Roman" w:hAnsi="Times New Roman"/>
      <w:b/>
      <w:bCs/>
      <w:spacing w:val="120"/>
      <w:sz w:val="36"/>
      <w:szCs w:val="36"/>
      <w:lang w:eastAsia="en-US"/>
    </w:rPr>
  </w:style>
  <w:style w:type="character" w:customStyle="1" w:styleId="51">
    <w:name w:val="Заголовок №5_"/>
    <w:basedOn w:val="a4"/>
    <w:link w:val="52"/>
    <w:locked/>
    <w:rsid w:val="00BC7EAF"/>
    <w:rPr>
      <w:rFonts w:ascii="Times New Roman" w:eastAsia="Times New Roman" w:hAnsi="Times New Roman" w:cs="Times New Roman"/>
      <w:b/>
      <w:bCs/>
      <w:sz w:val="26"/>
      <w:szCs w:val="26"/>
      <w:shd w:val="clear" w:color="auto" w:fill="FFFFFF"/>
    </w:rPr>
  </w:style>
  <w:style w:type="paragraph" w:customStyle="1" w:styleId="52">
    <w:name w:val="Заголовок №5"/>
    <w:basedOn w:val="a3"/>
    <w:link w:val="51"/>
    <w:rsid w:val="00BC7EAF"/>
    <w:pPr>
      <w:widowControl w:val="0"/>
      <w:shd w:val="clear" w:color="auto" w:fill="FFFFFF"/>
      <w:spacing w:before="600" w:after="240" w:line="326" w:lineRule="exact"/>
      <w:ind w:hanging="1820"/>
      <w:outlineLvl w:val="4"/>
    </w:pPr>
    <w:rPr>
      <w:rFonts w:ascii="Times New Roman" w:hAnsi="Times New Roman"/>
      <w:b/>
      <w:bCs/>
      <w:sz w:val="26"/>
      <w:szCs w:val="26"/>
      <w:lang w:eastAsia="en-US"/>
    </w:rPr>
  </w:style>
  <w:style w:type="character" w:customStyle="1" w:styleId="43">
    <w:name w:val="Основной текст (4)_"/>
    <w:basedOn w:val="a4"/>
    <w:link w:val="44"/>
    <w:locked/>
    <w:rsid w:val="00BC7EAF"/>
    <w:rPr>
      <w:rFonts w:ascii="Times New Roman" w:eastAsia="Times New Roman" w:hAnsi="Times New Roman" w:cs="Times New Roman"/>
      <w:sz w:val="8"/>
      <w:szCs w:val="8"/>
      <w:shd w:val="clear" w:color="auto" w:fill="FFFFFF"/>
    </w:rPr>
  </w:style>
  <w:style w:type="paragraph" w:customStyle="1" w:styleId="44">
    <w:name w:val="Основной текст (4)"/>
    <w:basedOn w:val="a3"/>
    <w:link w:val="43"/>
    <w:rsid w:val="00BC7EAF"/>
    <w:pPr>
      <w:widowControl w:val="0"/>
      <w:shd w:val="clear" w:color="auto" w:fill="FFFFFF"/>
      <w:spacing w:after="0" w:line="0" w:lineRule="atLeast"/>
    </w:pPr>
    <w:rPr>
      <w:rFonts w:ascii="Times New Roman" w:hAnsi="Times New Roman"/>
      <w:sz w:val="8"/>
      <w:szCs w:val="8"/>
      <w:lang w:eastAsia="en-US"/>
    </w:rPr>
  </w:style>
  <w:style w:type="character" w:customStyle="1" w:styleId="6">
    <w:name w:val="Основной текст (6)_"/>
    <w:basedOn w:val="a4"/>
    <w:link w:val="60"/>
    <w:locked/>
    <w:rsid w:val="00BC7EAF"/>
    <w:rPr>
      <w:rFonts w:ascii="Cambria" w:eastAsia="Cambria" w:hAnsi="Cambria" w:cs="Cambria"/>
      <w:w w:val="150"/>
      <w:sz w:val="10"/>
      <w:szCs w:val="10"/>
      <w:shd w:val="clear" w:color="auto" w:fill="FFFFFF"/>
    </w:rPr>
  </w:style>
  <w:style w:type="paragraph" w:customStyle="1" w:styleId="60">
    <w:name w:val="Основной текст (6)"/>
    <w:basedOn w:val="a3"/>
    <w:link w:val="6"/>
    <w:rsid w:val="00BC7EAF"/>
    <w:pPr>
      <w:widowControl w:val="0"/>
      <w:shd w:val="clear" w:color="auto" w:fill="FFFFFF"/>
      <w:spacing w:after="0" w:line="0" w:lineRule="atLeast"/>
    </w:pPr>
    <w:rPr>
      <w:rFonts w:ascii="Cambria" w:eastAsia="Cambria" w:hAnsi="Cambria" w:cs="Cambria"/>
      <w:w w:val="150"/>
      <w:sz w:val="10"/>
      <w:szCs w:val="10"/>
      <w:lang w:eastAsia="en-US"/>
    </w:rPr>
  </w:style>
  <w:style w:type="character" w:customStyle="1" w:styleId="7">
    <w:name w:val="Основной текст (7)_"/>
    <w:basedOn w:val="a4"/>
    <w:link w:val="70"/>
    <w:locked/>
    <w:rsid w:val="00BC7EAF"/>
    <w:rPr>
      <w:rFonts w:ascii="Times New Roman" w:eastAsia="Times New Roman" w:hAnsi="Times New Roman" w:cs="Times New Roman"/>
      <w:spacing w:val="20"/>
      <w:sz w:val="36"/>
      <w:szCs w:val="36"/>
      <w:shd w:val="clear" w:color="auto" w:fill="FFFFFF"/>
    </w:rPr>
  </w:style>
  <w:style w:type="paragraph" w:customStyle="1" w:styleId="70">
    <w:name w:val="Основной текст (7)"/>
    <w:basedOn w:val="a3"/>
    <w:link w:val="7"/>
    <w:rsid w:val="00BC7EAF"/>
    <w:pPr>
      <w:widowControl w:val="0"/>
      <w:shd w:val="clear" w:color="auto" w:fill="FFFFFF"/>
      <w:spacing w:after="420" w:line="0" w:lineRule="atLeast"/>
      <w:jc w:val="center"/>
    </w:pPr>
    <w:rPr>
      <w:rFonts w:ascii="Times New Roman" w:hAnsi="Times New Roman"/>
      <w:spacing w:val="20"/>
      <w:sz w:val="36"/>
      <w:szCs w:val="36"/>
      <w:lang w:eastAsia="en-US"/>
    </w:rPr>
  </w:style>
  <w:style w:type="character" w:customStyle="1" w:styleId="8">
    <w:name w:val="Основной текст (8)_"/>
    <w:basedOn w:val="a4"/>
    <w:link w:val="80"/>
    <w:locked/>
    <w:rsid w:val="00BC7EAF"/>
    <w:rPr>
      <w:rFonts w:ascii="Segoe UI" w:eastAsia="Segoe UI" w:hAnsi="Segoe UI" w:cs="Segoe UI"/>
      <w:w w:val="200"/>
      <w:sz w:val="8"/>
      <w:szCs w:val="8"/>
      <w:shd w:val="clear" w:color="auto" w:fill="FFFFFF"/>
      <w:lang w:val="en-US" w:bidi="en-US"/>
    </w:rPr>
  </w:style>
  <w:style w:type="paragraph" w:customStyle="1" w:styleId="80">
    <w:name w:val="Основной текст (8)"/>
    <w:basedOn w:val="a3"/>
    <w:link w:val="8"/>
    <w:rsid w:val="00BC7EAF"/>
    <w:pPr>
      <w:widowControl w:val="0"/>
      <w:shd w:val="clear" w:color="auto" w:fill="FFFFFF"/>
      <w:spacing w:before="180" w:after="0" w:line="0" w:lineRule="atLeast"/>
    </w:pPr>
    <w:rPr>
      <w:rFonts w:ascii="Segoe UI" w:eastAsia="Segoe UI" w:hAnsi="Segoe UI" w:cs="Segoe UI"/>
      <w:w w:val="200"/>
      <w:sz w:val="8"/>
      <w:szCs w:val="8"/>
      <w:lang w:val="en-US" w:eastAsia="en-US" w:bidi="en-US"/>
    </w:rPr>
  </w:style>
  <w:style w:type="character" w:customStyle="1" w:styleId="9">
    <w:name w:val="Основной текст (9)_"/>
    <w:basedOn w:val="a4"/>
    <w:link w:val="90"/>
    <w:locked/>
    <w:rsid w:val="00BC7EAF"/>
    <w:rPr>
      <w:rFonts w:ascii="Times New Roman" w:eastAsia="Times New Roman" w:hAnsi="Times New Roman" w:cs="Times New Roman"/>
      <w:b/>
      <w:bCs/>
      <w:sz w:val="19"/>
      <w:szCs w:val="19"/>
      <w:shd w:val="clear" w:color="auto" w:fill="FFFFFF"/>
    </w:rPr>
  </w:style>
  <w:style w:type="paragraph" w:customStyle="1" w:styleId="90">
    <w:name w:val="Основной текст (9)"/>
    <w:basedOn w:val="a3"/>
    <w:link w:val="9"/>
    <w:rsid w:val="00BC7EAF"/>
    <w:pPr>
      <w:widowControl w:val="0"/>
      <w:shd w:val="clear" w:color="auto" w:fill="FFFFFF"/>
      <w:spacing w:after="0" w:line="475" w:lineRule="exact"/>
      <w:jc w:val="both"/>
    </w:pPr>
    <w:rPr>
      <w:rFonts w:ascii="Times New Roman" w:hAnsi="Times New Roman"/>
      <w:b/>
      <w:bCs/>
      <w:sz w:val="19"/>
      <w:szCs w:val="19"/>
      <w:lang w:eastAsia="en-US"/>
    </w:rPr>
  </w:style>
  <w:style w:type="character" w:customStyle="1" w:styleId="100">
    <w:name w:val="Основной текст (10)_"/>
    <w:basedOn w:val="a4"/>
    <w:link w:val="101"/>
    <w:locked/>
    <w:rsid w:val="00BC7EAF"/>
    <w:rPr>
      <w:rFonts w:ascii="Times New Roman" w:eastAsia="Times New Roman" w:hAnsi="Times New Roman" w:cs="Times New Roman"/>
      <w:sz w:val="8"/>
      <w:szCs w:val="8"/>
      <w:shd w:val="clear" w:color="auto" w:fill="FFFFFF"/>
    </w:rPr>
  </w:style>
  <w:style w:type="paragraph" w:customStyle="1" w:styleId="101">
    <w:name w:val="Основной текст (10)"/>
    <w:basedOn w:val="a3"/>
    <w:link w:val="100"/>
    <w:rsid w:val="00BC7EAF"/>
    <w:pPr>
      <w:widowControl w:val="0"/>
      <w:shd w:val="clear" w:color="auto" w:fill="FFFFFF"/>
      <w:spacing w:before="180" w:after="0" w:line="0" w:lineRule="atLeast"/>
    </w:pPr>
    <w:rPr>
      <w:rFonts w:ascii="Times New Roman" w:hAnsi="Times New Roman"/>
      <w:sz w:val="8"/>
      <w:szCs w:val="8"/>
      <w:lang w:eastAsia="en-US"/>
    </w:rPr>
  </w:style>
  <w:style w:type="character" w:customStyle="1" w:styleId="110">
    <w:name w:val="Основной текст (11)_"/>
    <w:basedOn w:val="a4"/>
    <w:link w:val="111"/>
    <w:locked/>
    <w:rsid w:val="00BC7EAF"/>
    <w:rPr>
      <w:rFonts w:ascii="Times New Roman" w:eastAsia="Times New Roman" w:hAnsi="Times New Roman" w:cs="Times New Roman"/>
      <w:sz w:val="8"/>
      <w:szCs w:val="8"/>
      <w:shd w:val="clear" w:color="auto" w:fill="FFFFFF"/>
    </w:rPr>
  </w:style>
  <w:style w:type="paragraph" w:customStyle="1" w:styleId="111">
    <w:name w:val="Основной текст (11)"/>
    <w:basedOn w:val="a3"/>
    <w:link w:val="110"/>
    <w:rsid w:val="00BC7EAF"/>
    <w:pPr>
      <w:widowControl w:val="0"/>
      <w:shd w:val="clear" w:color="auto" w:fill="FFFFFF"/>
      <w:spacing w:after="0" w:line="0" w:lineRule="atLeast"/>
    </w:pPr>
    <w:rPr>
      <w:rFonts w:ascii="Times New Roman" w:hAnsi="Times New Roman"/>
      <w:sz w:val="8"/>
      <w:szCs w:val="8"/>
      <w:lang w:eastAsia="en-US"/>
    </w:rPr>
  </w:style>
  <w:style w:type="character" w:customStyle="1" w:styleId="120">
    <w:name w:val="Основной текст (12)_"/>
    <w:basedOn w:val="a4"/>
    <w:link w:val="121"/>
    <w:locked/>
    <w:rsid w:val="00BC7EAF"/>
    <w:rPr>
      <w:rFonts w:ascii="Times New Roman" w:eastAsia="Times New Roman" w:hAnsi="Times New Roman" w:cs="Times New Roman"/>
      <w:sz w:val="10"/>
      <w:szCs w:val="10"/>
      <w:shd w:val="clear" w:color="auto" w:fill="FFFFFF"/>
    </w:rPr>
  </w:style>
  <w:style w:type="paragraph" w:customStyle="1" w:styleId="121">
    <w:name w:val="Основной текст (12)"/>
    <w:basedOn w:val="a3"/>
    <w:link w:val="120"/>
    <w:rsid w:val="00BC7EAF"/>
    <w:pPr>
      <w:widowControl w:val="0"/>
      <w:shd w:val="clear" w:color="auto" w:fill="FFFFFF"/>
      <w:spacing w:before="180" w:after="0" w:line="0" w:lineRule="atLeast"/>
    </w:pPr>
    <w:rPr>
      <w:rFonts w:ascii="Times New Roman" w:hAnsi="Times New Roman"/>
      <w:sz w:val="10"/>
      <w:szCs w:val="10"/>
      <w:lang w:eastAsia="en-US"/>
    </w:rPr>
  </w:style>
  <w:style w:type="character" w:customStyle="1" w:styleId="130">
    <w:name w:val="Основной текст (13)_"/>
    <w:basedOn w:val="a4"/>
    <w:link w:val="131"/>
    <w:locked/>
    <w:rsid w:val="00BC7EAF"/>
    <w:rPr>
      <w:rFonts w:ascii="Times New Roman" w:eastAsia="Times New Roman" w:hAnsi="Times New Roman" w:cs="Times New Roman"/>
      <w:sz w:val="9"/>
      <w:szCs w:val="9"/>
      <w:shd w:val="clear" w:color="auto" w:fill="FFFFFF"/>
    </w:rPr>
  </w:style>
  <w:style w:type="paragraph" w:customStyle="1" w:styleId="131">
    <w:name w:val="Основной текст (13)"/>
    <w:basedOn w:val="a3"/>
    <w:link w:val="130"/>
    <w:rsid w:val="00BC7EAF"/>
    <w:pPr>
      <w:widowControl w:val="0"/>
      <w:shd w:val="clear" w:color="auto" w:fill="FFFFFF"/>
      <w:spacing w:after="0" w:line="0" w:lineRule="atLeast"/>
    </w:pPr>
    <w:rPr>
      <w:rFonts w:ascii="Times New Roman" w:hAnsi="Times New Roman"/>
      <w:sz w:val="9"/>
      <w:szCs w:val="9"/>
      <w:lang w:eastAsia="en-US"/>
    </w:rPr>
  </w:style>
  <w:style w:type="character" w:customStyle="1" w:styleId="140">
    <w:name w:val="Основной текст (14)_"/>
    <w:basedOn w:val="a4"/>
    <w:link w:val="141"/>
    <w:locked/>
    <w:rsid w:val="00BC7EAF"/>
    <w:rPr>
      <w:rFonts w:ascii="Times New Roman" w:eastAsia="Times New Roman" w:hAnsi="Times New Roman" w:cs="Times New Roman"/>
      <w:sz w:val="9"/>
      <w:szCs w:val="9"/>
      <w:shd w:val="clear" w:color="auto" w:fill="FFFFFF"/>
    </w:rPr>
  </w:style>
  <w:style w:type="paragraph" w:customStyle="1" w:styleId="141">
    <w:name w:val="Основной текст (14)"/>
    <w:basedOn w:val="a3"/>
    <w:link w:val="140"/>
    <w:rsid w:val="00BC7EAF"/>
    <w:pPr>
      <w:widowControl w:val="0"/>
      <w:shd w:val="clear" w:color="auto" w:fill="FFFFFF"/>
      <w:spacing w:after="0" w:line="0" w:lineRule="atLeast"/>
    </w:pPr>
    <w:rPr>
      <w:rFonts w:ascii="Times New Roman" w:hAnsi="Times New Roman"/>
      <w:sz w:val="9"/>
      <w:szCs w:val="9"/>
      <w:lang w:eastAsia="en-US"/>
    </w:rPr>
  </w:style>
  <w:style w:type="character" w:customStyle="1" w:styleId="15">
    <w:name w:val="Основной текст (15)_"/>
    <w:basedOn w:val="a4"/>
    <w:link w:val="150"/>
    <w:locked/>
    <w:rsid w:val="00BC7EAF"/>
    <w:rPr>
      <w:rFonts w:ascii="Sylfaen" w:eastAsia="Sylfaen" w:hAnsi="Sylfaen" w:cs="Sylfaen"/>
      <w:sz w:val="8"/>
      <w:szCs w:val="8"/>
      <w:shd w:val="clear" w:color="auto" w:fill="FFFFFF"/>
      <w:lang w:val="en-US" w:bidi="en-US"/>
    </w:rPr>
  </w:style>
  <w:style w:type="paragraph" w:customStyle="1" w:styleId="150">
    <w:name w:val="Основной текст (15)"/>
    <w:basedOn w:val="a3"/>
    <w:link w:val="15"/>
    <w:rsid w:val="00BC7EAF"/>
    <w:pPr>
      <w:widowControl w:val="0"/>
      <w:shd w:val="clear" w:color="auto" w:fill="FFFFFF"/>
      <w:spacing w:after="0" w:line="0" w:lineRule="atLeast"/>
      <w:jc w:val="both"/>
    </w:pPr>
    <w:rPr>
      <w:rFonts w:ascii="Sylfaen" w:eastAsia="Sylfaen" w:hAnsi="Sylfaen" w:cs="Sylfaen"/>
      <w:sz w:val="8"/>
      <w:szCs w:val="8"/>
      <w:lang w:val="en-US" w:eastAsia="en-US" w:bidi="en-US"/>
    </w:rPr>
  </w:style>
  <w:style w:type="character" w:customStyle="1" w:styleId="16">
    <w:name w:val="Основной текст (16)_"/>
    <w:basedOn w:val="a4"/>
    <w:link w:val="160"/>
    <w:locked/>
    <w:rsid w:val="00BC7EAF"/>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3"/>
    <w:link w:val="16"/>
    <w:rsid w:val="00BC7EAF"/>
    <w:pPr>
      <w:widowControl w:val="0"/>
      <w:shd w:val="clear" w:color="auto" w:fill="FFFFFF"/>
      <w:spacing w:after="0" w:line="490" w:lineRule="exact"/>
      <w:ind w:firstLine="760"/>
      <w:jc w:val="both"/>
    </w:pPr>
    <w:rPr>
      <w:rFonts w:ascii="Times New Roman" w:hAnsi="Times New Roman"/>
      <w:b/>
      <w:bCs/>
      <w:sz w:val="26"/>
      <w:szCs w:val="26"/>
      <w:lang w:eastAsia="en-US"/>
    </w:rPr>
  </w:style>
  <w:style w:type="character" w:customStyle="1" w:styleId="17">
    <w:name w:val="Основной текст (17)_"/>
    <w:basedOn w:val="a4"/>
    <w:link w:val="170"/>
    <w:locked/>
    <w:rsid w:val="00BC7EAF"/>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3"/>
    <w:link w:val="17"/>
    <w:rsid w:val="00BC7EAF"/>
    <w:pPr>
      <w:widowControl w:val="0"/>
      <w:shd w:val="clear" w:color="auto" w:fill="FFFFFF"/>
      <w:spacing w:after="0" w:line="475" w:lineRule="exact"/>
      <w:ind w:firstLine="740"/>
      <w:jc w:val="both"/>
    </w:pPr>
    <w:rPr>
      <w:rFonts w:ascii="Times New Roman" w:hAnsi="Times New Roman"/>
      <w:b/>
      <w:bCs/>
      <w:sz w:val="20"/>
      <w:szCs w:val="20"/>
      <w:lang w:eastAsia="en-US"/>
    </w:rPr>
  </w:style>
  <w:style w:type="character" w:customStyle="1" w:styleId="18">
    <w:name w:val="Основной текст (18)_"/>
    <w:basedOn w:val="a4"/>
    <w:link w:val="180"/>
    <w:locked/>
    <w:rsid w:val="00BC7EAF"/>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3"/>
    <w:link w:val="18"/>
    <w:rsid w:val="00BC7EAF"/>
    <w:pPr>
      <w:widowControl w:val="0"/>
      <w:shd w:val="clear" w:color="auto" w:fill="FFFFFF"/>
      <w:spacing w:before="60" w:after="60" w:line="0" w:lineRule="atLeast"/>
    </w:pPr>
    <w:rPr>
      <w:rFonts w:ascii="Century Schoolbook" w:eastAsia="Century Schoolbook" w:hAnsi="Century Schoolbook" w:cs="Century Schoolbook"/>
      <w:sz w:val="8"/>
      <w:szCs w:val="8"/>
      <w:lang w:eastAsia="en-US"/>
    </w:rPr>
  </w:style>
  <w:style w:type="character" w:customStyle="1" w:styleId="19">
    <w:name w:val="Основной текст (19)_"/>
    <w:basedOn w:val="a4"/>
    <w:link w:val="190"/>
    <w:locked/>
    <w:rsid w:val="00BC7EAF"/>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3"/>
    <w:link w:val="19"/>
    <w:rsid w:val="00BC7EAF"/>
    <w:pPr>
      <w:widowControl w:val="0"/>
      <w:shd w:val="clear" w:color="auto" w:fill="FFFFFF"/>
      <w:spacing w:after="0" w:line="475" w:lineRule="exact"/>
      <w:jc w:val="both"/>
    </w:pPr>
    <w:rPr>
      <w:rFonts w:ascii="Times New Roman" w:hAnsi="Times New Roman"/>
      <w:b/>
      <w:bCs/>
      <w:i/>
      <w:iCs/>
      <w:sz w:val="19"/>
      <w:szCs w:val="19"/>
      <w:lang w:eastAsia="en-US"/>
    </w:rPr>
  </w:style>
  <w:style w:type="character" w:customStyle="1" w:styleId="200">
    <w:name w:val="Основной текст (20)_"/>
    <w:basedOn w:val="a4"/>
    <w:link w:val="201"/>
    <w:locked/>
    <w:rsid w:val="00BC7EAF"/>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3"/>
    <w:link w:val="200"/>
    <w:rsid w:val="00BC7EAF"/>
    <w:pPr>
      <w:widowControl w:val="0"/>
      <w:shd w:val="clear" w:color="auto" w:fill="FFFFFF"/>
      <w:spacing w:after="0" w:line="0" w:lineRule="atLeast"/>
    </w:pPr>
    <w:rPr>
      <w:rFonts w:ascii="Franklin Gothic Heavy" w:eastAsia="Franklin Gothic Heavy" w:hAnsi="Franklin Gothic Heavy" w:cs="Franklin Gothic Heavy"/>
      <w:sz w:val="8"/>
      <w:szCs w:val="8"/>
      <w:lang w:eastAsia="en-US"/>
    </w:rPr>
  </w:style>
  <w:style w:type="character" w:customStyle="1" w:styleId="310">
    <w:name w:val="Основной текст (31)_"/>
    <w:basedOn w:val="a4"/>
    <w:link w:val="311"/>
    <w:locked/>
    <w:rsid w:val="00BC7EAF"/>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3"/>
    <w:link w:val="310"/>
    <w:rsid w:val="00BC7EAF"/>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lang w:eastAsia="en-US"/>
    </w:rPr>
  </w:style>
  <w:style w:type="character" w:customStyle="1" w:styleId="39Exact">
    <w:name w:val="Основной текст (39) Exact"/>
    <w:basedOn w:val="a4"/>
    <w:link w:val="39"/>
    <w:locked/>
    <w:rsid w:val="00BC7EAF"/>
    <w:rPr>
      <w:rFonts w:ascii="Impact" w:eastAsia="Impact" w:hAnsi="Impact" w:cs="Impact"/>
      <w:sz w:val="28"/>
      <w:szCs w:val="28"/>
      <w:shd w:val="clear" w:color="auto" w:fill="FFFFFF"/>
    </w:rPr>
  </w:style>
  <w:style w:type="paragraph" w:customStyle="1" w:styleId="39">
    <w:name w:val="Основной текст (39)"/>
    <w:basedOn w:val="a3"/>
    <w:link w:val="39Exact"/>
    <w:rsid w:val="00BC7EAF"/>
    <w:pPr>
      <w:widowControl w:val="0"/>
      <w:shd w:val="clear" w:color="auto" w:fill="FFFFFF"/>
      <w:spacing w:after="0" w:line="0" w:lineRule="atLeast"/>
    </w:pPr>
    <w:rPr>
      <w:rFonts w:ascii="Impact" w:eastAsia="Impact" w:hAnsi="Impact" w:cs="Impact"/>
      <w:sz w:val="28"/>
      <w:szCs w:val="28"/>
      <w:lang w:eastAsia="en-US"/>
    </w:rPr>
  </w:style>
  <w:style w:type="character" w:customStyle="1" w:styleId="210">
    <w:name w:val="Основной текст (21)_"/>
    <w:basedOn w:val="a4"/>
    <w:link w:val="211"/>
    <w:locked/>
    <w:rsid w:val="00BC7EAF"/>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3"/>
    <w:link w:val="210"/>
    <w:rsid w:val="00BC7EAF"/>
    <w:pPr>
      <w:widowControl w:val="0"/>
      <w:shd w:val="clear" w:color="auto" w:fill="FFFFFF"/>
      <w:spacing w:after="0" w:line="0" w:lineRule="atLeast"/>
    </w:pPr>
    <w:rPr>
      <w:rFonts w:ascii="Franklin Gothic Heavy" w:eastAsia="Franklin Gothic Heavy" w:hAnsi="Franklin Gothic Heavy" w:cs="Franklin Gothic Heavy"/>
      <w:sz w:val="8"/>
      <w:szCs w:val="8"/>
      <w:lang w:eastAsia="en-US"/>
    </w:rPr>
  </w:style>
  <w:style w:type="character" w:customStyle="1" w:styleId="220">
    <w:name w:val="Основной текст (22)_"/>
    <w:basedOn w:val="a4"/>
    <w:link w:val="221"/>
    <w:locked/>
    <w:rsid w:val="00BC7EAF"/>
    <w:rPr>
      <w:rFonts w:ascii="Segoe UI" w:eastAsia="Segoe UI" w:hAnsi="Segoe UI" w:cs="Segoe UI"/>
      <w:sz w:val="8"/>
      <w:szCs w:val="8"/>
      <w:shd w:val="clear" w:color="auto" w:fill="FFFFFF"/>
    </w:rPr>
  </w:style>
  <w:style w:type="paragraph" w:customStyle="1" w:styleId="221">
    <w:name w:val="Основной текст (22)"/>
    <w:basedOn w:val="a3"/>
    <w:link w:val="220"/>
    <w:rsid w:val="00BC7EAF"/>
    <w:pPr>
      <w:widowControl w:val="0"/>
      <w:shd w:val="clear" w:color="auto" w:fill="FFFFFF"/>
      <w:spacing w:after="0" w:line="0" w:lineRule="atLeast"/>
    </w:pPr>
    <w:rPr>
      <w:rFonts w:ascii="Segoe UI" w:eastAsia="Segoe UI" w:hAnsi="Segoe UI" w:cs="Segoe UI"/>
      <w:sz w:val="8"/>
      <w:szCs w:val="8"/>
      <w:lang w:eastAsia="en-US"/>
    </w:rPr>
  </w:style>
  <w:style w:type="character" w:customStyle="1" w:styleId="23">
    <w:name w:val="Основной текст (23)_"/>
    <w:basedOn w:val="a4"/>
    <w:link w:val="230"/>
    <w:locked/>
    <w:rsid w:val="00BC7EAF"/>
    <w:rPr>
      <w:rFonts w:ascii="Segoe UI" w:eastAsia="Segoe UI" w:hAnsi="Segoe UI" w:cs="Segoe UI"/>
      <w:sz w:val="10"/>
      <w:szCs w:val="10"/>
      <w:shd w:val="clear" w:color="auto" w:fill="FFFFFF"/>
    </w:rPr>
  </w:style>
  <w:style w:type="paragraph" w:customStyle="1" w:styleId="230">
    <w:name w:val="Основной текст (23)"/>
    <w:basedOn w:val="a3"/>
    <w:link w:val="23"/>
    <w:rsid w:val="00BC7EAF"/>
    <w:pPr>
      <w:widowControl w:val="0"/>
      <w:shd w:val="clear" w:color="auto" w:fill="FFFFFF"/>
      <w:spacing w:after="0" w:line="0" w:lineRule="atLeast"/>
    </w:pPr>
    <w:rPr>
      <w:rFonts w:ascii="Segoe UI" w:eastAsia="Segoe UI" w:hAnsi="Segoe UI" w:cs="Segoe UI"/>
      <w:sz w:val="10"/>
      <w:szCs w:val="10"/>
      <w:lang w:eastAsia="en-US"/>
    </w:rPr>
  </w:style>
  <w:style w:type="character" w:customStyle="1" w:styleId="24">
    <w:name w:val="Основной текст (24)_"/>
    <w:basedOn w:val="a4"/>
    <w:link w:val="240"/>
    <w:locked/>
    <w:rsid w:val="00BC7EAF"/>
    <w:rPr>
      <w:rFonts w:ascii="Times New Roman" w:eastAsia="Times New Roman" w:hAnsi="Times New Roman" w:cs="Times New Roman"/>
      <w:sz w:val="8"/>
      <w:szCs w:val="8"/>
      <w:shd w:val="clear" w:color="auto" w:fill="FFFFFF"/>
    </w:rPr>
  </w:style>
  <w:style w:type="paragraph" w:customStyle="1" w:styleId="240">
    <w:name w:val="Основной текст (24)"/>
    <w:basedOn w:val="a3"/>
    <w:link w:val="24"/>
    <w:rsid w:val="00BC7EAF"/>
    <w:pPr>
      <w:widowControl w:val="0"/>
      <w:shd w:val="clear" w:color="auto" w:fill="FFFFFF"/>
      <w:spacing w:after="0" w:line="0" w:lineRule="atLeast"/>
    </w:pPr>
    <w:rPr>
      <w:rFonts w:ascii="Times New Roman" w:hAnsi="Times New Roman"/>
      <w:sz w:val="8"/>
      <w:szCs w:val="8"/>
      <w:lang w:eastAsia="en-US"/>
    </w:rPr>
  </w:style>
  <w:style w:type="character" w:customStyle="1" w:styleId="25">
    <w:name w:val="Основной текст (25)_"/>
    <w:basedOn w:val="a4"/>
    <w:link w:val="250"/>
    <w:locked/>
    <w:rsid w:val="00BC7EAF"/>
    <w:rPr>
      <w:rFonts w:ascii="Times New Roman" w:eastAsia="Times New Roman" w:hAnsi="Times New Roman" w:cs="Times New Roman"/>
      <w:sz w:val="10"/>
      <w:szCs w:val="10"/>
      <w:shd w:val="clear" w:color="auto" w:fill="FFFFFF"/>
    </w:rPr>
  </w:style>
  <w:style w:type="paragraph" w:customStyle="1" w:styleId="250">
    <w:name w:val="Основной текст (25)"/>
    <w:basedOn w:val="a3"/>
    <w:link w:val="25"/>
    <w:rsid w:val="00BC7EAF"/>
    <w:pPr>
      <w:widowControl w:val="0"/>
      <w:shd w:val="clear" w:color="auto" w:fill="FFFFFF"/>
      <w:spacing w:after="0" w:line="0" w:lineRule="atLeast"/>
    </w:pPr>
    <w:rPr>
      <w:rFonts w:ascii="Times New Roman" w:hAnsi="Times New Roman"/>
      <w:sz w:val="10"/>
      <w:szCs w:val="10"/>
      <w:lang w:eastAsia="en-US"/>
    </w:rPr>
  </w:style>
  <w:style w:type="character" w:customStyle="1" w:styleId="26">
    <w:name w:val="Основной текст (26)_"/>
    <w:basedOn w:val="a4"/>
    <w:link w:val="260"/>
    <w:locked/>
    <w:rsid w:val="00BC7EAF"/>
    <w:rPr>
      <w:rFonts w:ascii="Segoe UI" w:eastAsia="Segoe UI" w:hAnsi="Segoe UI" w:cs="Segoe UI"/>
      <w:sz w:val="10"/>
      <w:szCs w:val="10"/>
      <w:shd w:val="clear" w:color="auto" w:fill="FFFFFF"/>
    </w:rPr>
  </w:style>
  <w:style w:type="paragraph" w:customStyle="1" w:styleId="260">
    <w:name w:val="Основной текст (26)"/>
    <w:basedOn w:val="a3"/>
    <w:link w:val="26"/>
    <w:rsid w:val="00BC7EAF"/>
    <w:pPr>
      <w:widowControl w:val="0"/>
      <w:shd w:val="clear" w:color="auto" w:fill="FFFFFF"/>
      <w:spacing w:after="0" w:line="0" w:lineRule="atLeast"/>
    </w:pPr>
    <w:rPr>
      <w:rFonts w:ascii="Segoe UI" w:eastAsia="Segoe UI" w:hAnsi="Segoe UI" w:cs="Segoe UI"/>
      <w:sz w:val="10"/>
      <w:szCs w:val="10"/>
      <w:lang w:eastAsia="en-US"/>
    </w:rPr>
  </w:style>
  <w:style w:type="character" w:customStyle="1" w:styleId="27">
    <w:name w:val="Основной текст (27)_"/>
    <w:basedOn w:val="a4"/>
    <w:link w:val="270"/>
    <w:locked/>
    <w:rsid w:val="00BC7EAF"/>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3"/>
    <w:link w:val="27"/>
    <w:rsid w:val="00BC7EAF"/>
    <w:pPr>
      <w:widowControl w:val="0"/>
      <w:shd w:val="clear" w:color="auto" w:fill="FFFFFF"/>
      <w:spacing w:after="0" w:line="0" w:lineRule="atLeast"/>
    </w:pPr>
    <w:rPr>
      <w:rFonts w:ascii="Times New Roman" w:hAnsi="Times New Roman"/>
      <w:spacing w:val="-10"/>
      <w:sz w:val="9"/>
      <w:szCs w:val="9"/>
      <w:lang w:val="en-US" w:eastAsia="en-US" w:bidi="en-US"/>
    </w:rPr>
  </w:style>
  <w:style w:type="character" w:customStyle="1" w:styleId="28">
    <w:name w:val="Основной текст (28)_"/>
    <w:basedOn w:val="a4"/>
    <w:link w:val="280"/>
    <w:locked/>
    <w:rsid w:val="00BC7EAF"/>
    <w:rPr>
      <w:rFonts w:ascii="Times New Roman" w:eastAsia="Times New Roman" w:hAnsi="Times New Roman" w:cs="Times New Roman"/>
      <w:sz w:val="8"/>
      <w:szCs w:val="8"/>
      <w:shd w:val="clear" w:color="auto" w:fill="FFFFFF"/>
    </w:rPr>
  </w:style>
  <w:style w:type="paragraph" w:customStyle="1" w:styleId="280">
    <w:name w:val="Основной текст (28)"/>
    <w:basedOn w:val="a3"/>
    <w:link w:val="28"/>
    <w:rsid w:val="00BC7EAF"/>
    <w:pPr>
      <w:widowControl w:val="0"/>
      <w:shd w:val="clear" w:color="auto" w:fill="FFFFFF"/>
      <w:spacing w:after="0" w:line="0" w:lineRule="atLeast"/>
    </w:pPr>
    <w:rPr>
      <w:rFonts w:ascii="Times New Roman" w:hAnsi="Times New Roman"/>
      <w:sz w:val="8"/>
      <w:szCs w:val="8"/>
      <w:lang w:eastAsia="en-US"/>
    </w:rPr>
  </w:style>
  <w:style w:type="character" w:customStyle="1" w:styleId="29">
    <w:name w:val="Основной текст (29)_"/>
    <w:basedOn w:val="a4"/>
    <w:link w:val="290"/>
    <w:locked/>
    <w:rsid w:val="00BC7EAF"/>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3"/>
    <w:link w:val="29"/>
    <w:rsid w:val="00BC7EAF"/>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en-US"/>
    </w:rPr>
  </w:style>
  <w:style w:type="character" w:customStyle="1" w:styleId="300">
    <w:name w:val="Основной текст (30)_"/>
    <w:basedOn w:val="a4"/>
    <w:link w:val="301"/>
    <w:locked/>
    <w:rsid w:val="00BC7EAF"/>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3"/>
    <w:link w:val="300"/>
    <w:rsid w:val="00BC7EAF"/>
    <w:pPr>
      <w:widowControl w:val="0"/>
      <w:shd w:val="clear" w:color="auto" w:fill="FFFFFF"/>
      <w:spacing w:after="0" w:line="533" w:lineRule="exact"/>
      <w:jc w:val="both"/>
    </w:pPr>
    <w:rPr>
      <w:rFonts w:ascii="Times New Roman" w:hAnsi="Times New Roman"/>
      <w:b/>
      <w:bCs/>
      <w:sz w:val="26"/>
      <w:szCs w:val="26"/>
      <w:lang w:eastAsia="en-US"/>
    </w:rPr>
  </w:style>
  <w:style w:type="character" w:customStyle="1" w:styleId="2a">
    <w:name w:val="Оглавление (2)_"/>
    <w:basedOn w:val="a4"/>
    <w:link w:val="2b"/>
    <w:locked/>
    <w:rsid w:val="00BC7EAF"/>
    <w:rPr>
      <w:rFonts w:ascii="Times New Roman" w:eastAsia="Times New Roman" w:hAnsi="Times New Roman" w:cs="Times New Roman"/>
      <w:sz w:val="28"/>
      <w:szCs w:val="28"/>
      <w:shd w:val="clear" w:color="auto" w:fill="FFFFFF"/>
    </w:rPr>
  </w:style>
  <w:style w:type="paragraph" w:customStyle="1" w:styleId="2b">
    <w:name w:val="Оглавление (2)"/>
    <w:basedOn w:val="a3"/>
    <w:link w:val="2a"/>
    <w:rsid w:val="00BC7EAF"/>
    <w:pPr>
      <w:widowControl w:val="0"/>
      <w:shd w:val="clear" w:color="auto" w:fill="FFFFFF"/>
      <w:spacing w:after="240" w:line="0" w:lineRule="atLeast"/>
      <w:jc w:val="both"/>
    </w:pPr>
    <w:rPr>
      <w:rFonts w:ascii="Times New Roman" w:hAnsi="Times New Roman"/>
      <w:sz w:val="28"/>
      <w:szCs w:val="28"/>
      <w:lang w:eastAsia="en-US"/>
    </w:rPr>
  </w:style>
  <w:style w:type="character" w:customStyle="1" w:styleId="afc">
    <w:name w:val="Оглавление_"/>
    <w:basedOn w:val="a4"/>
    <w:link w:val="afd"/>
    <w:locked/>
    <w:rsid w:val="00BC7EAF"/>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d">
    <w:name w:val="Оглавление"/>
    <w:basedOn w:val="a3"/>
    <w:link w:val="afc"/>
    <w:rsid w:val="00BC7EAF"/>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lang w:eastAsia="en-US"/>
    </w:rPr>
  </w:style>
  <w:style w:type="character" w:customStyle="1" w:styleId="1a">
    <w:name w:val="Заголовок №1_"/>
    <w:basedOn w:val="a4"/>
    <w:link w:val="1b"/>
    <w:locked/>
    <w:rsid w:val="00BC7EAF"/>
    <w:rPr>
      <w:rFonts w:ascii="Verdana" w:eastAsia="Verdana" w:hAnsi="Verdana" w:cs="Verdana"/>
      <w:sz w:val="30"/>
      <w:szCs w:val="30"/>
      <w:shd w:val="clear" w:color="auto" w:fill="FFFFFF"/>
      <w:lang w:val="en-US" w:bidi="en-US"/>
    </w:rPr>
  </w:style>
  <w:style w:type="paragraph" w:customStyle="1" w:styleId="1b">
    <w:name w:val="Заголовок №1"/>
    <w:basedOn w:val="a3"/>
    <w:link w:val="1a"/>
    <w:rsid w:val="00BC7EAF"/>
    <w:pPr>
      <w:widowControl w:val="0"/>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20">
    <w:name w:val="Основной текст (32)_"/>
    <w:basedOn w:val="a4"/>
    <w:link w:val="321"/>
    <w:locked/>
    <w:rsid w:val="00BC7EAF"/>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3"/>
    <w:link w:val="320"/>
    <w:rsid w:val="00BC7EAF"/>
    <w:pPr>
      <w:widowControl w:val="0"/>
      <w:shd w:val="clear" w:color="auto" w:fill="FFFFFF"/>
      <w:spacing w:after="300" w:line="0" w:lineRule="atLeast"/>
      <w:jc w:val="both"/>
    </w:pPr>
    <w:rPr>
      <w:rFonts w:ascii="Times New Roman" w:hAnsi="Times New Roman"/>
      <w:spacing w:val="-20"/>
      <w:sz w:val="34"/>
      <w:szCs w:val="34"/>
      <w:lang w:eastAsia="en-US"/>
    </w:rPr>
  </w:style>
  <w:style w:type="character" w:customStyle="1" w:styleId="330">
    <w:name w:val="Основной текст (33)_"/>
    <w:basedOn w:val="a4"/>
    <w:link w:val="331"/>
    <w:locked/>
    <w:rsid w:val="00BC7EAF"/>
    <w:rPr>
      <w:rFonts w:ascii="Garamond" w:eastAsia="Garamond" w:hAnsi="Garamond" w:cs="Garamond"/>
      <w:b/>
      <w:bCs/>
      <w:spacing w:val="20"/>
      <w:sz w:val="28"/>
      <w:szCs w:val="28"/>
      <w:shd w:val="clear" w:color="auto" w:fill="FFFFFF"/>
    </w:rPr>
  </w:style>
  <w:style w:type="paragraph" w:customStyle="1" w:styleId="331">
    <w:name w:val="Основной текст (33)"/>
    <w:basedOn w:val="a3"/>
    <w:link w:val="330"/>
    <w:rsid w:val="00BC7EAF"/>
    <w:pPr>
      <w:widowControl w:val="0"/>
      <w:shd w:val="clear" w:color="auto" w:fill="FFFFFF"/>
      <w:spacing w:before="300" w:after="300" w:line="0" w:lineRule="atLeast"/>
      <w:jc w:val="both"/>
    </w:pPr>
    <w:rPr>
      <w:rFonts w:ascii="Garamond" w:eastAsia="Garamond" w:hAnsi="Garamond" w:cs="Garamond"/>
      <w:b/>
      <w:bCs/>
      <w:spacing w:val="20"/>
      <w:sz w:val="28"/>
      <w:szCs w:val="28"/>
      <w:lang w:eastAsia="en-US"/>
    </w:rPr>
  </w:style>
  <w:style w:type="character" w:customStyle="1" w:styleId="34">
    <w:name w:val="Оглавление (3)_"/>
    <w:basedOn w:val="a4"/>
    <w:link w:val="35"/>
    <w:locked/>
    <w:rsid w:val="00BC7EAF"/>
    <w:rPr>
      <w:rFonts w:ascii="Times New Roman" w:eastAsia="Times New Roman" w:hAnsi="Times New Roman" w:cs="Times New Roman"/>
      <w:b/>
      <w:bCs/>
      <w:sz w:val="26"/>
      <w:szCs w:val="26"/>
      <w:shd w:val="clear" w:color="auto" w:fill="FFFFFF"/>
    </w:rPr>
  </w:style>
  <w:style w:type="paragraph" w:customStyle="1" w:styleId="35">
    <w:name w:val="Оглавление (3)"/>
    <w:basedOn w:val="a3"/>
    <w:link w:val="34"/>
    <w:rsid w:val="00BC7EAF"/>
    <w:pPr>
      <w:widowControl w:val="0"/>
      <w:shd w:val="clear" w:color="auto" w:fill="FFFFFF"/>
      <w:spacing w:before="300" w:after="0" w:line="538" w:lineRule="exact"/>
      <w:jc w:val="both"/>
    </w:pPr>
    <w:rPr>
      <w:rFonts w:ascii="Times New Roman" w:hAnsi="Times New Roman"/>
      <w:b/>
      <w:bCs/>
      <w:sz w:val="26"/>
      <w:szCs w:val="26"/>
      <w:lang w:eastAsia="en-US"/>
    </w:rPr>
  </w:style>
  <w:style w:type="character" w:customStyle="1" w:styleId="340">
    <w:name w:val="Основной текст (34)_"/>
    <w:basedOn w:val="a4"/>
    <w:link w:val="341"/>
    <w:locked/>
    <w:rsid w:val="00BC7EAF"/>
    <w:rPr>
      <w:rFonts w:ascii="Times New Roman" w:eastAsia="Times New Roman" w:hAnsi="Times New Roman" w:cs="Times New Roman"/>
      <w:sz w:val="28"/>
      <w:szCs w:val="28"/>
      <w:shd w:val="clear" w:color="auto" w:fill="FFFFFF"/>
    </w:rPr>
  </w:style>
  <w:style w:type="paragraph" w:customStyle="1" w:styleId="341">
    <w:name w:val="Основной текст (34)"/>
    <w:basedOn w:val="a3"/>
    <w:link w:val="340"/>
    <w:rsid w:val="00BC7EAF"/>
    <w:pPr>
      <w:widowControl w:val="0"/>
      <w:shd w:val="clear" w:color="auto" w:fill="FFFFFF"/>
      <w:spacing w:after="0" w:line="547" w:lineRule="exact"/>
      <w:jc w:val="both"/>
    </w:pPr>
    <w:rPr>
      <w:rFonts w:ascii="Times New Roman" w:hAnsi="Times New Roman"/>
      <w:sz w:val="28"/>
      <w:szCs w:val="28"/>
      <w:lang w:eastAsia="en-US"/>
    </w:rPr>
  </w:style>
  <w:style w:type="character" w:customStyle="1" w:styleId="350">
    <w:name w:val="Основной текст (35)_"/>
    <w:basedOn w:val="a4"/>
    <w:link w:val="351"/>
    <w:locked/>
    <w:rsid w:val="00BC7EAF"/>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3"/>
    <w:link w:val="350"/>
    <w:rsid w:val="00BC7EAF"/>
    <w:pPr>
      <w:widowControl w:val="0"/>
      <w:shd w:val="clear" w:color="auto" w:fill="FFFFFF"/>
      <w:spacing w:after="0" w:line="542" w:lineRule="exact"/>
      <w:ind w:firstLine="760"/>
      <w:jc w:val="both"/>
    </w:pPr>
    <w:rPr>
      <w:rFonts w:ascii="Times New Roman" w:hAnsi="Times New Roman"/>
      <w:w w:val="50"/>
      <w:sz w:val="34"/>
      <w:szCs w:val="34"/>
      <w:lang w:eastAsia="en-US"/>
    </w:rPr>
  </w:style>
  <w:style w:type="character" w:customStyle="1" w:styleId="36">
    <w:name w:val="Основной текст (36)_"/>
    <w:basedOn w:val="a4"/>
    <w:link w:val="360"/>
    <w:locked/>
    <w:rsid w:val="00BC7EAF"/>
    <w:rPr>
      <w:rFonts w:ascii="Times New Roman" w:eastAsia="Times New Roman" w:hAnsi="Times New Roman" w:cs="Times New Roman"/>
      <w:b/>
      <w:bCs/>
      <w:i/>
      <w:iCs/>
      <w:spacing w:val="60"/>
      <w:sz w:val="38"/>
      <w:szCs w:val="38"/>
      <w:shd w:val="clear" w:color="auto" w:fill="FFFFFF"/>
    </w:rPr>
  </w:style>
  <w:style w:type="paragraph" w:customStyle="1" w:styleId="360">
    <w:name w:val="Основной текст (36)"/>
    <w:basedOn w:val="a3"/>
    <w:link w:val="36"/>
    <w:rsid w:val="00BC7EAF"/>
    <w:pPr>
      <w:widowControl w:val="0"/>
      <w:shd w:val="clear" w:color="auto" w:fill="FFFFFF"/>
      <w:spacing w:after="0" w:line="518" w:lineRule="exact"/>
    </w:pPr>
    <w:rPr>
      <w:rFonts w:ascii="Times New Roman" w:hAnsi="Times New Roman"/>
      <w:b/>
      <w:bCs/>
      <w:i/>
      <w:iCs/>
      <w:spacing w:val="60"/>
      <w:sz w:val="38"/>
      <w:szCs w:val="38"/>
      <w:lang w:eastAsia="en-US"/>
    </w:rPr>
  </w:style>
  <w:style w:type="character" w:customStyle="1" w:styleId="37">
    <w:name w:val="Основной текст (37)_"/>
    <w:basedOn w:val="a4"/>
    <w:link w:val="370"/>
    <w:locked/>
    <w:rsid w:val="00BC7EAF"/>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3"/>
    <w:link w:val="37"/>
    <w:rsid w:val="00BC7EAF"/>
    <w:pPr>
      <w:widowControl w:val="0"/>
      <w:shd w:val="clear" w:color="auto" w:fill="FFFFFF"/>
      <w:spacing w:after="0" w:line="542" w:lineRule="exact"/>
      <w:jc w:val="both"/>
    </w:pPr>
    <w:rPr>
      <w:rFonts w:ascii="Times New Roman" w:hAnsi="Times New Roman"/>
      <w:i/>
      <w:iCs/>
      <w:spacing w:val="20"/>
      <w:sz w:val="28"/>
      <w:szCs w:val="28"/>
      <w:lang w:eastAsia="en-US"/>
    </w:rPr>
  </w:style>
  <w:style w:type="character" w:customStyle="1" w:styleId="2c">
    <w:name w:val="Заголовок №2_"/>
    <w:basedOn w:val="a4"/>
    <w:link w:val="2d"/>
    <w:locked/>
    <w:rsid w:val="00BC7EAF"/>
    <w:rPr>
      <w:rFonts w:ascii="Times New Roman" w:eastAsia="Times New Roman" w:hAnsi="Times New Roman" w:cs="Times New Roman"/>
      <w:b/>
      <w:bCs/>
      <w:spacing w:val="20"/>
      <w:shd w:val="clear" w:color="auto" w:fill="FFFFFF"/>
    </w:rPr>
  </w:style>
  <w:style w:type="paragraph" w:customStyle="1" w:styleId="2d">
    <w:name w:val="Заголовок №2"/>
    <w:basedOn w:val="a3"/>
    <w:link w:val="2c"/>
    <w:rsid w:val="00BC7EAF"/>
    <w:pPr>
      <w:widowControl w:val="0"/>
      <w:shd w:val="clear" w:color="auto" w:fill="FFFFFF"/>
      <w:spacing w:after="240" w:line="0" w:lineRule="atLeast"/>
      <w:outlineLvl w:val="1"/>
    </w:pPr>
    <w:rPr>
      <w:rFonts w:ascii="Times New Roman" w:hAnsi="Times New Roman"/>
      <w:b/>
      <w:bCs/>
      <w:spacing w:val="20"/>
      <w:lang w:eastAsia="en-US"/>
    </w:rPr>
  </w:style>
  <w:style w:type="character" w:customStyle="1" w:styleId="45">
    <w:name w:val="Оглавление (4)_"/>
    <w:basedOn w:val="a4"/>
    <w:link w:val="46"/>
    <w:locked/>
    <w:rsid w:val="00BC7EAF"/>
    <w:rPr>
      <w:rFonts w:ascii="Times New Roman" w:eastAsia="Times New Roman" w:hAnsi="Times New Roman" w:cs="Times New Roman"/>
      <w:b/>
      <w:bCs/>
      <w:spacing w:val="30"/>
      <w:sz w:val="23"/>
      <w:szCs w:val="23"/>
      <w:shd w:val="clear" w:color="auto" w:fill="FFFFFF"/>
    </w:rPr>
  </w:style>
  <w:style w:type="paragraph" w:customStyle="1" w:styleId="46">
    <w:name w:val="Оглавление (4)"/>
    <w:basedOn w:val="a3"/>
    <w:link w:val="45"/>
    <w:rsid w:val="00BC7EAF"/>
    <w:pPr>
      <w:widowControl w:val="0"/>
      <w:shd w:val="clear" w:color="auto" w:fill="FFFFFF"/>
      <w:spacing w:after="300" w:line="0" w:lineRule="atLeast"/>
      <w:jc w:val="both"/>
    </w:pPr>
    <w:rPr>
      <w:rFonts w:ascii="Times New Roman" w:hAnsi="Times New Roman"/>
      <w:b/>
      <w:bCs/>
      <w:spacing w:val="30"/>
      <w:sz w:val="23"/>
      <w:szCs w:val="23"/>
      <w:lang w:eastAsia="en-US"/>
    </w:rPr>
  </w:style>
  <w:style w:type="character" w:customStyle="1" w:styleId="38">
    <w:name w:val="Основной текст (38)_"/>
    <w:basedOn w:val="a4"/>
    <w:link w:val="380"/>
    <w:locked/>
    <w:rsid w:val="00BC7EAF"/>
    <w:rPr>
      <w:rFonts w:ascii="Times New Roman" w:eastAsia="Times New Roman" w:hAnsi="Times New Roman" w:cs="Times New Roman"/>
      <w:b/>
      <w:bCs/>
      <w:shd w:val="clear" w:color="auto" w:fill="FFFFFF"/>
    </w:rPr>
  </w:style>
  <w:style w:type="paragraph" w:customStyle="1" w:styleId="380">
    <w:name w:val="Основной текст (38)"/>
    <w:basedOn w:val="a3"/>
    <w:link w:val="38"/>
    <w:rsid w:val="00BC7EAF"/>
    <w:pPr>
      <w:widowControl w:val="0"/>
      <w:shd w:val="clear" w:color="auto" w:fill="FFFFFF"/>
      <w:spacing w:after="0" w:line="499" w:lineRule="exact"/>
      <w:ind w:firstLine="780"/>
      <w:jc w:val="both"/>
    </w:pPr>
    <w:rPr>
      <w:rFonts w:ascii="Times New Roman" w:hAnsi="Times New Roman"/>
      <w:b/>
      <w:bCs/>
      <w:lang w:eastAsia="en-US"/>
    </w:rPr>
  </w:style>
  <w:style w:type="character" w:customStyle="1" w:styleId="420">
    <w:name w:val="Заголовок №4 (2)_"/>
    <w:basedOn w:val="a4"/>
    <w:link w:val="421"/>
    <w:locked/>
    <w:rsid w:val="00BC7EAF"/>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3"/>
    <w:link w:val="420"/>
    <w:rsid w:val="00BC7EAF"/>
    <w:pPr>
      <w:widowControl w:val="0"/>
      <w:shd w:val="clear" w:color="auto" w:fill="FFFFFF"/>
      <w:spacing w:after="0" w:line="509" w:lineRule="exact"/>
      <w:jc w:val="both"/>
      <w:outlineLvl w:val="3"/>
    </w:pPr>
    <w:rPr>
      <w:rFonts w:ascii="Times New Roman" w:hAnsi="Times New Roman"/>
      <w:b/>
      <w:bCs/>
      <w:spacing w:val="20"/>
      <w:w w:val="60"/>
      <w:sz w:val="28"/>
      <w:szCs w:val="28"/>
      <w:lang w:eastAsia="en-US"/>
    </w:rPr>
  </w:style>
  <w:style w:type="character" w:customStyle="1" w:styleId="430">
    <w:name w:val="Заголовок №4 (3)_"/>
    <w:basedOn w:val="a4"/>
    <w:link w:val="431"/>
    <w:locked/>
    <w:rsid w:val="00BC7EAF"/>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3"/>
    <w:link w:val="430"/>
    <w:rsid w:val="00BC7EAF"/>
    <w:pPr>
      <w:widowControl w:val="0"/>
      <w:shd w:val="clear" w:color="auto" w:fill="FFFFFF"/>
      <w:spacing w:before="240" w:after="240" w:line="0" w:lineRule="atLeast"/>
      <w:ind w:firstLine="740"/>
      <w:jc w:val="both"/>
      <w:outlineLvl w:val="3"/>
    </w:pPr>
    <w:rPr>
      <w:rFonts w:ascii="Times New Roman" w:hAnsi="Times New Roman"/>
      <w:spacing w:val="30"/>
      <w:w w:val="50"/>
      <w:sz w:val="34"/>
      <w:szCs w:val="34"/>
      <w:lang w:eastAsia="en-US"/>
    </w:rPr>
  </w:style>
  <w:style w:type="character" w:customStyle="1" w:styleId="3b">
    <w:name w:val="Заголовок №3_"/>
    <w:basedOn w:val="a4"/>
    <w:link w:val="3c"/>
    <w:locked/>
    <w:rsid w:val="00BC7EAF"/>
    <w:rPr>
      <w:rFonts w:ascii="Impact" w:eastAsia="Impact" w:hAnsi="Impact" w:cs="Impact"/>
      <w:sz w:val="34"/>
      <w:szCs w:val="34"/>
      <w:shd w:val="clear" w:color="auto" w:fill="FFFFFF"/>
    </w:rPr>
  </w:style>
  <w:style w:type="paragraph" w:customStyle="1" w:styleId="3c">
    <w:name w:val="Заголовок №3"/>
    <w:basedOn w:val="a3"/>
    <w:link w:val="3b"/>
    <w:rsid w:val="00BC7EAF"/>
    <w:pPr>
      <w:widowControl w:val="0"/>
      <w:shd w:val="clear" w:color="auto" w:fill="FFFFFF"/>
      <w:spacing w:after="360" w:line="0" w:lineRule="atLeast"/>
      <w:jc w:val="both"/>
      <w:outlineLvl w:val="2"/>
    </w:pPr>
    <w:rPr>
      <w:rFonts w:ascii="Impact" w:eastAsia="Impact" w:hAnsi="Impact" w:cs="Impact"/>
      <w:sz w:val="34"/>
      <w:szCs w:val="34"/>
      <w:lang w:eastAsia="en-US"/>
    </w:rPr>
  </w:style>
  <w:style w:type="character" w:customStyle="1" w:styleId="122">
    <w:name w:val="Заголовок №1 (2)_"/>
    <w:basedOn w:val="a4"/>
    <w:link w:val="123"/>
    <w:locked/>
    <w:rsid w:val="00BC7EAF"/>
    <w:rPr>
      <w:rFonts w:ascii="Times New Roman" w:eastAsia="Times New Roman" w:hAnsi="Times New Roman" w:cs="Times New Roman"/>
      <w:b/>
      <w:bCs/>
      <w:sz w:val="50"/>
      <w:szCs w:val="50"/>
      <w:shd w:val="clear" w:color="auto" w:fill="FFFFFF"/>
    </w:rPr>
  </w:style>
  <w:style w:type="paragraph" w:customStyle="1" w:styleId="123">
    <w:name w:val="Заголовок №1 (2)"/>
    <w:basedOn w:val="a3"/>
    <w:link w:val="122"/>
    <w:rsid w:val="00BC7EAF"/>
    <w:pPr>
      <w:widowControl w:val="0"/>
      <w:shd w:val="clear" w:color="auto" w:fill="FFFFFF"/>
      <w:spacing w:before="240" w:after="240" w:line="0" w:lineRule="atLeast"/>
      <w:outlineLvl w:val="0"/>
    </w:pPr>
    <w:rPr>
      <w:rFonts w:ascii="Times New Roman" w:hAnsi="Times New Roman"/>
      <w:b/>
      <w:bCs/>
      <w:sz w:val="50"/>
      <w:szCs w:val="50"/>
      <w:lang w:eastAsia="en-US"/>
    </w:rPr>
  </w:style>
  <w:style w:type="character" w:customStyle="1" w:styleId="322">
    <w:name w:val="Заголовок №3 (2)_"/>
    <w:basedOn w:val="a4"/>
    <w:link w:val="323"/>
    <w:locked/>
    <w:rsid w:val="00BC7EAF"/>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3"/>
    <w:link w:val="322"/>
    <w:rsid w:val="00BC7EAF"/>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en-US"/>
    </w:rPr>
  </w:style>
  <w:style w:type="character" w:customStyle="1" w:styleId="440">
    <w:name w:val="Заголовок №4 (4)_"/>
    <w:basedOn w:val="a4"/>
    <w:link w:val="441"/>
    <w:locked/>
    <w:rsid w:val="00BC7EAF"/>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3"/>
    <w:link w:val="440"/>
    <w:rsid w:val="00BC7EAF"/>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lang w:eastAsia="en-US"/>
    </w:rPr>
  </w:style>
  <w:style w:type="character" w:customStyle="1" w:styleId="400">
    <w:name w:val="Основной текст (40)_"/>
    <w:basedOn w:val="a4"/>
    <w:link w:val="401"/>
    <w:locked/>
    <w:rsid w:val="00BC7EAF"/>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3"/>
    <w:link w:val="400"/>
    <w:rsid w:val="00BC7EAF"/>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lang w:eastAsia="en-US"/>
    </w:rPr>
  </w:style>
  <w:style w:type="character" w:customStyle="1" w:styleId="410">
    <w:name w:val="Основной текст (41)_"/>
    <w:basedOn w:val="a4"/>
    <w:link w:val="411"/>
    <w:locked/>
    <w:rsid w:val="00BC7EAF"/>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3"/>
    <w:link w:val="410"/>
    <w:rsid w:val="00BC7EAF"/>
    <w:pPr>
      <w:widowControl w:val="0"/>
      <w:shd w:val="clear" w:color="auto" w:fill="FFFFFF"/>
      <w:spacing w:before="60" w:after="0" w:line="0" w:lineRule="atLeast"/>
      <w:ind w:firstLine="760"/>
      <w:jc w:val="both"/>
    </w:pPr>
    <w:rPr>
      <w:rFonts w:ascii="Times New Roman" w:hAnsi="Times New Roman"/>
      <w:b/>
      <w:bCs/>
      <w:i/>
      <w:iCs/>
      <w:sz w:val="30"/>
      <w:szCs w:val="30"/>
      <w:lang w:eastAsia="en-US"/>
    </w:rPr>
  </w:style>
  <w:style w:type="character" w:customStyle="1" w:styleId="422">
    <w:name w:val="Основной текст (42)_"/>
    <w:basedOn w:val="a4"/>
    <w:link w:val="423"/>
    <w:locked/>
    <w:rsid w:val="00BC7EAF"/>
    <w:rPr>
      <w:rFonts w:ascii="Arial Narrow" w:eastAsia="Arial Narrow" w:hAnsi="Arial Narrow" w:cs="Arial Narrow"/>
      <w:i/>
      <w:iCs/>
      <w:sz w:val="10"/>
      <w:szCs w:val="10"/>
      <w:shd w:val="clear" w:color="auto" w:fill="FFFFFF"/>
    </w:rPr>
  </w:style>
  <w:style w:type="paragraph" w:customStyle="1" w:styleId="423">
    <w:name w:val="Основной текст (42)"/>
    <w:basedOn w:val="a3"/>
    <w:link w:val="422"/>
    <w:rsid w:val="00BC7EAF"/>
    <w:pPr>
      <w:widowControl w:val="0"/>
      <w:shd w:val="clear" w:color="auto" w:fill="FFFFFF"/>
      <w:spacing w:before="180" w:after="180" w:line="0" w:lineRule="atLeast"/>
    </w:pPr>
    <w:rPr>
      <w:rFonts w:ascii="Arial Narrow" w:eastAsia="Arial Narrow" w:hAnsi="Arial Narrow" w:cs="Arial Narrow"/>
      <w:i/>
      <w:iCs/>
      <w:sz w:val="10"/>
      <w:szCs w:val="10"/>
      <w:lang w:eastAsia="en-US"/>
    </w:rPr>
  </w:style>
  <w:style w:type="character" w:customStyle="1" w:styleId="432">
    <w:name w:val="Основной текст (43)_"/>
    <w:basedOn w:val="a4"/>
    <w:link w:val="433"/>
    <w:locked/>
    <w:rsid w:val="00BC7EAF"/>
    <w:rPr>
      <w:rFonts w:ascii="Times New Roman" w:eastAsia="Times New Roman" w:hAnsi="Times New Roman" w:cs="Times New Roman"/>
      <w:sz w:val="11"/>
      <w:szCs w:val="11"/>
      <w:shd w:val="clear" w:color="auto" w:fill="FFFFFF"/>
    </w:rPr>
  </w:style>
  <w:style w:type="paragraph" w:customStyle="1" w:styleId="433">
    <w:name w:val="Основной текст (43)"/>
    <w:basedOn w:val="a3"/>
    <w:link w:val="432"/>
    <w:rsid w:val="00BC7EAF"/>
    <w:pPr>
      <w:widowControl w:val="0"/>
      <w:shd w:val="clear" w:color="auto" w:fill="FFFFFF"/>
      <w:spacing w:after="0" w:line="0" w:lineRule="atLeast"/>
      <w:jc w:val="both"/>
    </w:pPr>
    <w:rPr>
      <w:rFonts w:ascii="Times New Roman" w:hAnsi="Times New Roman"/>
      <w:sz w:val="11"/>
      <w:szCs w:val="11"/>
      <w:lang w:eastAsia="en-US"/>
    </w:rPr>
  </w:style>
  <w:style w:type="character" w:customStyle="1" w:styleId="442">
    <w:name w:val="Основной текст (44)_"/>
    <w:basedOn w:val="a4"/>
    <w:link w:val="443"/>
    <w:locked/>
    <w:rsid w:val="00BC7EAF"/>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3"/>
    <w:link w:val="442"/>
    <w:rsid w:val="00BC7EAF"/>
    <w:pPr>
      <w:widowControl w:val="0"/>
      <w:shd w:val="clear" w:color="auto" w:fill="FFFFFF"/>
      <w:spacing w:after="0" w:line="0" w:lineRule="atLeast"/>
    </w:pPr>
    <w:rPr>
      <w:rFonts w:ascii="Times New Roman" w:hAnsi="Times New Roman"/>
      <w:b/>
      <w:bCs/>
      <w:i/>
      <w:iCs/>
      <w:sz w:val="18"/>
      <w:szCs w:val="18"/>
      <w:lang w:eastAsia="en-US"/>
    </w:rPr>
  </w:style>
  <w:style w:type="character" w:customStyle="1" w:styleId="1pt">
    <w:name w:val="Сноска + Интервал 1 pt"/>
    <w:basedOn w:val="af9"/>
    <w:rsid w:val="00BC7EAF"/>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5Candara">
    <w:name w:val="Основной текст (5) + Candara"/>
    <w:aliases w:val="15 pt,Не полужирный,Не курсив,Интервал 0 pt Exact,Колонтитул + 11 pt,Оглавление (4) + 20 pt,Заголовок №1 (2) + Consolas,24 pt,Основной текст (37) + Candara"/>
    <w:basedOn w:val="442"/>
    <w:rsid w:val="00BC7EAF"/>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Exact0">
    <w:name w:val="Основной текст (2) Exact"/>
    <w:basedOn w:val="a4"/>
    <w:rsid w:val="00BC7EA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31pt">
    <w:name w:val="Основной текст (3) + Интервал 1 pt"/>
    <w:basedOn w:val="32"/>
    <w:rsid w:val="00BC7EAF"/>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fe">
    <w:name w:val="Колонтитул_"/>
    <w:basedOn w:val="a4"/>
    <w:rsid w:val="00BC7EAF"/>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f">
    <w:name w:val="Колонтитул"/>
    <w:basedOn w:val="afe"/>
    <w:rsid w:val="00BC7EAF"/>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
    <w:name w:val="Основной текст (2)_"/>
    <w:basedOn w:val="a4"/>
    <w:rsid w:val="00BC7EA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
    <w:name w:val="Основной текст (2) + Курсив"/>
    <w:basedOn w:val="2e"/>
    <w:rsid w:val="00BC7EAF"/>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en-US" w:eastAsia="en-US" w:bidi="en-US"/>
    </w:rPr>
  </w:style>
  <w:style w:type="character" w:customStyle="1" w:styleId="22pt">
    <w:name w:val="Основной текст (2) + Интервал 2 pt"/>
    <w:basedOn w:val="2e"/>
    <w:rsid w:val="00BC7EAF"/>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29pt">
    <w:name w:val="Основной текст (2) + 9 pt"/>
    <w:aliases w:val="Полужирный,Основной текст (2) + Segoe UI,17 pt,Основной текст (2) + 12 pt,Основной текст (29) + Times New Roman,16 pt,Оглавление + Times New Roman,10,Масштаб 200%,Интервал 2 pt,Основной текст (34) + 13 pt,12 pt,14 pt"/>
    <w:basedOn w:val="2e"/>
    <w:rsid w:val="00BC7EAF"/>
    <w:rPr>
      <w:rFonts w:ascii="Times New Roman" w:eastAsia="Times New Roman" w:hAnsi="Times New Roman" w:cs="Times New Roman" w:hint="default"/>
      <w:b/>
      <w:bCs/>
      <w:i w:val="0"/>
      <w:iCs w:val="0"/>
      <w:smallCaps w:val="0"/>
      <w:strike w:val="0"/>
      <w:dstrike w:val="0"/>
      <w:color w:val="000000"/>
      <w:spacing w:val="-30"/>
      <w:w w:val="100"/>
      <w:position w:val="0"/>
      <w:sz w:val="26"/>
      <w:szCs w:val="26"/>
      <w:u w:val="none"/>
      <w:effect w:val="none"/>
      <w:lang w:val="ru-RU" w:eastAsia="ru-RU" w:bidi="ru-RU"/>
    </w:rPr>
  </w:style>
  <w:style w:type="character" w:customStyle="1" w:styleId="2f0">
    <w:name w:val="Основной текст (2)"/>
    <w:basedOn w:val="2e"/>
    <w:rsid w:val="00BC7EA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f1">
    <w:name w:val="Основной текст (2) + Полужирный"/>
    <w:aliases w:val="Масштаб 75%"/>
    <w:basedOn w:val="2e"/>
    <w:rsid w:val="00BC7EAF"/>
    <w:rPr>
      <w:rFonts w:ascii="Times New Roman" w:eastAsia="Times New Roman" w:hAnsi="Times New Roman" w:cs="Times New Roman" w:hint="default"/>
      <w:b/>
      <w:bCs/>
      <w:i w:val="0"/>
      <w:iCs w:val="0"/>
      <w:smallCaps w:val="0"/>
      <w:strike w:val="0"/>
      <w:dstrike w:val="0"/>
      <w:color w:val="000000"/>
      <w:spacing w:val="0"/>
      <w:w w:val="60"/>
      <w:position w:val="0"/>
      <w:sz w:val="28"/>
      <w:szCs w:val="28"/>
      <w:u w:val="none"/>
      <w:effect w:val="none"/>
      <w:lang w:val="ru-RU" w:eastAsia="ru-RU" w:bidi="ru-RU"/>
    </w:rPr>
  </w:style>
  <w:style w:type="character" w:customStyle="1" w:styleId="12pt">
    <w:name w:val="Колонтитул + 12 pt"/>
    <w:aliases w:val="Курсив,Интервал 1 pt"/>
    <w:basedOn w:val="2a"/>
    <w:rsid w:val="00BC7EAF"/>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Candara">
    <w:name w:val="Основной текст (2) + Candara"/>
    <w:aliases w:val="13 pt,Интервал 0 pt,Основной текст (31) + Times New Roman,Не курсив Exact,Заголовок №4 (2) + Не полужирный,Заголовок №4 (3) + 14 pt"/>
    <w:basedOn w:val="400"/>
    <w:rsid w:val="00BC7EA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85">
    <w:name w:val="Основной текст (8) + 5"/>
    <w:aliases w:val="5 pt,Масштаб 150%,Основной текст (16) + 9,Основной текст (2) + 9,Малые прописные,Оглавление (2) + 11,Основной текст (2) + 11"/>
    <w:basedOn w:val="8"/>
    <w:rsid w:val="00BC7EAF"/>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5pt">
    <w:name w:val="Основной текст (2) + Интервал 5 pt"/>
    <w:basedOn w:val="2e"/>
    <w:rsid w:val="00BC7EAF"/>
    <w:rPr>
      <w:rFonts w:ascii="Times New Roman" w:eastAsia="Times New Roman" w:hAnsi="Times New Roman" w:cs="Times New Roman" w:hint="default"/>
      <w:b w:val="0"/>
      <w:bCs w:val="0"/>
      <w:i w:val="0"/>
      <w:iCs w:val="0"/>
      <w:smallCaps w:val="0"/>
      <w:strike w:val="0"/>
      <w:dstrike w:val="0"/>
      <w:color w:val="000000"/>
      <w:spacing w:val="100"/>
      <w:w w:val="100"/>
      <w:position w:val="0"/>
      <w:sz w:val="28"/>
      <w:szCs w:val="28"/>
      <w:u w:val="none"/>
      <w:effect w:val="none"/>
      <w:lang w:val="ru-RU" w:eastAsia="ru-RU" w:bidi="ru-RU"/>
    </w:rPr>
  </w:style>
  <w:style w:type="character" w:customStyle="1" w:styleId="2f2">
    <w:name w:val="Основной текст (2) + Малые прописные"/>
    <w:basedOn w:val="2e"/>
    <w:rsid w:val="00BC7EAF"/>
    <w:rPr>
      <w:rFonts w:ascii="Times New Roman" w:eastAsia="Times New Roman" w:hAnsi="Times New Roman" w:cs="Times New Roman" w:hint="default"/>
      <w:b w:val="0"/>
      <w:bCs w:val="0"/>
      <w:i w:val="0"/>
      <w:iCs w:val="0"/>
      <w:smallCaps/>
      <w:strike w:val="0"/>
      <w:dstrike w:val="0"/>
      <w:color w:val="000000"/>
      <w:spacing w:val="0"/>
      <w:w w:val="100"/>
      <w:position w:val="0"/>
      <w:sz w:val="28"/>
      <w:szCs w:val="28"/>
      <w:u w:val="none"/>
      <w:effect w:val="none"/>
      <w:lang w:val="ru-RU" w:eastAsia="ru-RU" w:bidi="ru-RU"/>
    </w:rPr>
  </w:style>
  <w:style w:type="character" w:customStyle="1" w:styleId="171">
    <w:name w:val="Основной текст (17) + Малые прописные"/>
    <w:basedOn w:val="17"/>
    <w:rsid w:val="00BC7EAF"/>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210pt">
    <w:name w:val="Основной текст (2) + 10 pt"/>
    <w:basedOn w:val="2e"/>
    <w:rsid w:val="00BC7EA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en-US" w:eastAsia="en-US" w:bidi="en-US"/>
    </w:rPr>
  </w:style>
  <w:style w:type="character" w:customStyle="1" w:styleId="31Exact">
    <w:name w:val="Основной текст (31) Exact"/>
    <w:basedOn w:val="a4"/>
    <w:rsid w:val="00BC7EAF"/>
    <w:rPr>
      <w:rFonts w:ascii="Franklin Gothic Medium Cond" w:eastAsia="Franklin Gothic Medium Cond" w:hAnsi="Franklin Gothic Medium Cond" w:cs="Franklin Gothic Medium Cond" w:hint="default"/>
      <w:b w:val="0"/>
      <w:bCs w:val="0"/>
      <w:i/>
      <w:iCs/>
      <w:smallCaps w:val="0"/>
      <w:strike w:val="0"/>
      <w:dstrike w:val="0"/>
      <w:sz w:val="36"/>
      <w:szCs w:val="36"/>
      <w:u w:val="none"/>
      <w:effect w:val="none"/>
      <w:lang w:val="en-US" w:eastAsia="en-US" w:bidi="en-US"/>
    </w:rPr>
  </w:style>
  <w:style w:type="character" w:customStyle="1" w:styleId="2FranklinGothicMediumCond">
    <w:name w:val="Основной текст (2) + Franklin Gothic Medium Cond"/>
    <w:aliases w:val="18 pt,19 pt,Основной текст (30) + Franklin Gothic Medium Cond,Основной текст (32) + Consolas,Интервал -3 pt,Оглавление (3) + Franklin Gothic Medium Cond,Заголовок №2 + Consolas"/>
    <w:basedOn w:val="2e"/>
    <w:rsid w:val="00BC7EAF"/>
    <w:rPr>
      <w:rFonts w:ascii="Franklin Gothic Medium Cond" w:eastAsia="Franklin Gothic Medium Cond" w:hAnsi="Franklin Gothic Medium Cond" w:cs="Franklin Gothic Medium Cond" w:hint="default"/>
      <w:b/>
      <w:bCs/>
      <w:i w:val="0"/>
      <w:iCs w:val="0"/>
      <w:smallCaps w:val="0"/>
      <w:strike w:val="0"/>
      <w:dstrike w:val="0"/>
      <w:color w:val="000000"/>
      <w:spacing w:val="0"/>
      <w:w w:val="100"/>
      <w:position w:val="0"/>
      <w:sz w:val="36"/>
      <w:szCs w:val="36"/>
      <w:u w:val="none"/>
      <w:effect w:val="none"/>
      <w:lang w:val="ru-RU" w:eastAsia="ru-RU" w:bidi="ru-RU"/>
    </w:rPr>
  </w:style>
  <w:style w:type="character" w:customStyle="1" w:styleId="21pt">
    <w:name w:val="Основной текст (2) + Интервал 1 pt"/>
    <w:basedOn w:val="2e"/>
    <w:rsid w:val="00BC7EAF"/>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20pt">
    <w:name w:val="Основной текст (2) + 20 pt"/>
    <w:basedOn w:val="2e"/>
    <w:rsid w:val="00BC7EAF"/>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lang w:val="ru-RU" w:eastAsia="ru-RU" w:bidi="ru-RU"/>
    </w:rPr>
  </w:style>
  <w:style w:type="character" w:customStyle="1" w:styleId="291">
    <w:name w:val="Основной текст (29) + Малые прописные"/>
    <w:basedOn w:val="29"/>
    <w:rsid w:val="00BC7EAF"/>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2f3">
    <w:name w:val="Оглавление (2) + Малые прописные"/>
    <w:basedOn w:val="2a"/>
    <w:rsid w:val="00BC7EAF"/>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302">
    <w:name w:val="Основной текст (30) + Малые прописные"/>
    <w:basedOn w:val="300"/>
    <w:rsid w:val="00BC7EAF"/>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BC7EAF"/>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514pt">
    <w:name w:val="Основной текст (35) + 14 pt"/>
    <w:aliases w:val="Масштаб 100%"/>
    <w:basedOn w:val="350"/>
    <w:rsid w:val="00BC7EAF"/>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aff0">
    <w:name w:val="Оглавление + Малые прописные"/>
    <w:basedOn w:val="afc"/>
    <w:rsid w:val="00BC7EAF"/>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217pt">
    <w:name w:val="Основной текст (2) + 17 pt"/>
    <w:aliases w:val="Масштаб 50%"/>
    <w:basedOn w:val="2e"/>
    <w:rsid w:val="00BC7EAF"/>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lang w:val="ru-RU" w:eastAsia="ru-RU" w:bidi="ru-RU"/>
    </w:rPr>
  </w:style>
  <w:style w:type="character" w:customStyle="1" w:styleId="2f4">
    <w:name w:val="Оглавление (2) + Курсив"/>
    <w:basedOn w:val="2a"/>
    <w:rsid w:val="00BC7EA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81">
    <w:name w:val="Основной текст (38) + Малые прописные"/>
    <w:basedOn w:val="38"/>
    <w:rsid w:val="00BC7EAF"/>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3TimesNewRoman">
    <w:name w:val="Заголовок №3 + Times New Roman"/>
    <w:aliases w:val="10 pt,Основной текст (40) + Times New Roman"/>
    <w:basedOn w:val="322"/>
    <w:rsid w:val="00BC7EAF"/>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295pt">
    <w:name w:val="Основной текст (29) + Интервал 5 pt"/>
    <w:basedOn w:val="29"/>
    <w:rsid w:val="00BC7EAF"/>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BC7EAF"/>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402">
    <w:name w:val="Основной текст (40) + Не курсив"/>
    <w:aliases w:val="Интервал 3 pt"/>
    <w:basedOn w:val="400"/>
    <w:rsid w:val="00BC7EAF"/>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BC7EAF"/>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370pt">
    <w:name w:val="Основной текст (37) + Интервал 0 pt"/>
    <w:basedOn w:val="37"/>
    <w:rsid w:val="00BC7EA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aff1">
    <w:name w:val="Подпись к таблице_"/>
    <w:basedOn w:val="a4"/>
    <w:rsid w:val="00BC7EA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Exact0">
    <w:name w:val="Подпись к таблице Exact"/>
    <w:basedOn w:val="a4"/>
    <w:rsid w:val="00BC7EA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aff2">
    <w:name w:val="Подпись к таблице"/>
    <w:basedOn w:val="aff1"/>
    <w:rsid w:val="00BC7EA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ru-RU" w:eastAsia="ru-RU" w:bidi="ru-RU"/>
    </w:rPr>
  </w:style>
  <w:style w:type="character" w:styleId="aff3">
    <w:name w:val="Hyperlink"/>
    <w:basedOn w:val="a4"/>
    <w:uiPriority w:val="99"/>
    <w:unhideWhenUsed/>
    <w:rsid w:val="00434751"/>
    <w:rPr>
      <w:color w:val="0563C1" w:themeColor="hyperlink"/>
      <w:u w:val="single"/>
    </w:rPr>
  </w:style>
  <w:style w:type="character" w:styleId="aff4">
    <w:name w:val="FollowedHyperlink"/>
    <w:basedOn w:val="a4"/>
    <w:uiPriority w:val="99"/>
    <w:semiHidden/>
    <w:unhideWhenUsed/>
    <w:rsid w:val="00434751"/>
    <w:rPr>
      <w:color w:val="954F72" w:themeColor="followedHyperlink"/>
      <w:u w:val="single"/>
    </w:rPr>
  </w:style>
  <w:style w:type="paragraph" w:styleId="aff5">
    <w:name w:val="Body Text"/>
    <w:basedOn w:val="a3"/>
    <w:link w:val="aff6"/>
    <w:uiPriority w:val="99"/>
    <w:unhideWhenUsed/>
    <w:qFormat/>
    <w:rsid w:val="00434751"/>
    <w:pPr>
      <w:spacing w:after="120" w:line="256" w:lineRule="auto"/>
    </w:pPr>
    <w:rPr>
      <w:rFonts w:asciiTheme="minorHAnsi" w:eastAsiaTheme="minorHAnsi" w:hAnsiTheme="minorHAnsi" w:cstheme="minorBidi"/>
      <w:lang w:eastAsia="en-US"/>
    </w:rPr>
  </w:style>
  <w:style w:type="character" w:customStyle="1" w:styleId="aff6">
    <w:name w:val="Основной текст Знак"/>
    <w:basedOn w:val="a4"/>
    <w:link w:val="aff5"/>
    <w:uiPriority w:val="99"/>
    <w:rsid w:val="00434751"/>
  </w:style>
  <w:style w:type="paragraph" w:customStyle="1" w:styleId="TableParagraph">
    <w:name w:val="Table Paragraph"/>
    <w:basedOn w:val="a3"/>
    <w:uiPriority w:val="1"/>
    <w:qFormat/>
    <w:rsid w:val="00434751"/>
    <w:pPr>
      <w:widowControl w:val="0"/>
      <w:autoSpaceDE w:val="0"/>
      <w:autoSpaceDN w:val="0"/>
      <w:spacing w:after="0" w:line="240" w:lineRule="auto"/>
    </w:pPr>
    <w:rPr>
      <w:rFonts w:ascii="Times New Roman" w:hAnsi="Times New Roman"/>
      <w:lang w:bidi="ru-RU"/>
    </w:rPr>
  </w:style>
  <w:style w:type="character" w:customStyle="1" w:styleId="1c">
    <w:name w:val="Неразрешенное упоминание1"/>
    <w:basedOn w:val="a4"/>
    <w:uiPriority w:val="99"/>
    <w:semiHidden/>
    <w:rsid w:val="00434751"/>
    <w:rPr>
      <w:color w:val="605E5C"/>
      <w:shd w:val="clear" w:color="auto" w:fill="E1DFDD"/>
    </w:rPr>
  </w:style>
  <w:style w:type="table" w:customStyle="1" w:styleId="TableNormal">
    <w:name w:val="Table Normal"/>
    <w:uiPriority w:val="2"/>
    <w:semiHidden/>
    <w:qFormat/>
    <w:rsid w:val="0043475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f7">
    <w:name w:val="Strong"/>
    <w:basedOn w:val="a4"/>
    <w:uiPriority w:val="22"/>
    <w:qFormat/>
    <w:rsid w:val="00434751"/>
    <w:rPr>
      <w:b/>
      <w:bCs/>
    </w:rPr>
  </w:style>
  <w:style w:type="paragraph" w:customStyle="1" w:styleId="TOC-1">
    <w:name w:val="TOC-1"/>
    <w:basedOn w:val="body"/>
    <w:uiPriority w:val="99"/>
    <w:rsid w:val="002375DC"/>
    <w:pPr>
      <w:tabs>
        <w:tab w:val="right" w:leader="dot" w:pos="5670"/>
        <w:tab w:val="right" w:pos="6350"/>
      </w:tabs>
      <w:suppressAutoHyphens/>
      <w:spacing w:before="120"/>
      <w:ind w:firstLine="0"/>
      <w:jc w:val="left"/>
    </w:pPr>
  </w:style>
  <w:style w:type="paragraph" w:customStyle="1" w:styleId="TOC-2">
    <w:name w:val="TOC-2"/>
    <w:basedOn w:val="TOC-1"/>
    <w:uiPriority w:val="99"/>
    <w:rsid w:val="002375DC"/>
    <w:pPr>
      <w:spacing w:before="0"/>
      <w:ind w:left="227"/>
    </w:pPr>
  </w:style>
  <w:style w:type="paragraph" w:customStyle="1" w:styleId="TOC-3">
    <w:name w:val="TOC-3"/>
    <w:basedOn w:val="TOC-1"/>
    <w:uiPriority w:val="99"/>
    <w:rsid w:val="002375DC"/>
    <w:pPr>
      <w:spacing w:before="0"/>
      <w:ind w:left="454"/>
    </w:pPr>
  </w:style>
  <w:style w:type="character" w:customStyle="1" w:styleId="29pt0">
    <w:name w:val="Основной текст (2) + 9 pt;Полужирный"/>
    <w:basedOn w:val="2e"/>
    <w:rsid w:val="000F485F"/>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paragraph" w:customStyle="1" w:styleId="Default">
    <w:name w:val="Default"/>
    <w:rsid w:val="0001070D"/>
    <w:pPr>
      <w:autoSpaceDE w:val="0"/>
      <w:autoSpaceDN w:val="0"/>
      <w:adjustRightInd w:val="0"/>
      <w:spacing w:after="0" w:line="240" w:lineRule="auto"/>
    </w:pPr>
    <w:rPr>
      <w:rFonts w:ascii="Arial" w:hAnsi="Arial" w:cs="Arial"/>
      <w:color w:val="000000"/>
      <w:sz w:val="24"/>
      <w:szCs w:val="24"/>
    </w:rPr>
  </w:style>
  <w:style w:type="character" w:customStyle="1" w:styleId="aff8">
    <w:name w:val="Основной текст с отступом Знак"/>
    <w:basedOn w:val="a4"/>
    <w:link w:val="aff9"/>
    <w:uiPriority w:val="99"/>
    <w:semiHidden/>
    <w:rsid w:val="0001070D"/>
  </w:style>
  <w:style w:type="paragraph" w:styleId="aff9">
    <w:name w:val="Body Text Indent"/>
    <w:basedOn w:val="a3"/>
    <w:link w:val="aff8"/>
    <w:uiPriority w:val="99"/>
    <w:semiHidden/>
    <w:unhideWhenUsed/>
    <w:rsid w:val="0001070D"/>
    <w:pPr>
      <w:spacing w:after="120"/>
      <w:ind w:left="283"/>
    </w:pPr>
    <w:rPr>
      <w:rFonts w:asciiTheme="minorHAnsi" w:eastAsiaTheme="minorHAnsi" w:hAnsiTheme="minorHAnsi" w:cstheme="minorBidi"/>
      <w:lang w:eastAsia="en-US"/>
    </w:rPr>
  </w:style>
  <w:style w:type="paragraph" w:styleId="affa">
    <w:name w:val="TOC Heading"/>
    <w:basedOn w:val="1"/>
    <w:next w:val="a3"/>
    <w:uiPriority w:val="39"/>
    <w:unhideWhenUsed/>
    <w:qFormat/>
    <w:rsid w:val="0001070D"/>
    <w:pPr>
      <w:spacing w:before="240" w:beforeAutospacing="0" w:after="0" w:afterAutospacing="0" w:line="259" w:lineRule="auto"/>
      <w:outlineLvl w:val="9"/>
    </w:pPr>
    <w:rPr>
      <w:b w:val="0"/>
      <w:bCs w:val="0"/>
      <w:sz w:val="32"/>
      <w:szCs w:val="32"/>
      <w:lang w:val="ru-RU" w:eastAsia="ru-RU"/>
    </w:rPr>
  </w:style>
  <w:style w:type="paragraph" w:styleId="2f5">
    <w:name w:val="toc 2"/>
    <w:basedOn w:val="a3"/>
    <w:next w:val="a3"/>
    <w:autoRedefine/>
    <w:uiPriority w:val="39"/>
    <w:unhideWhenUsed/>
    <w:rsid w:val="0001070D"/>
    <w:pPr>
      <w:spacing w:after="100"/>
      <w:ind w:left="220"/>
    </w:pPr>
    <w:rPr>
      <w:rFonts w:asciiTheme="minorHAnsi" w:eastAsiaTheme="minorHAnsi" w:hAnsiTheme="minorHAnsi" w:cstheme="minorBidi"/>
      <w:lang w:eastAsia="en-US"/>
    </w:rPr>
  </w:style>
  <w:style w:type="paragraph" w:styleId="1d">
    <w:name w:val="toc 1"/>
    <w:basedOn w:val="a3"/>
    <w:next w:val="a3"/>
    <w:autoRedefine/>
    <w:uiPriority w:val="39"/>
    <w:unhideWhenUsed/>
    <w:rsid w:val="0001070D"/>
    <w:pPr>
      <w:spacing w:after="100"/>
    </w:pPr>
    <w:rPr>
      <w:rFonts w:asciiTheme="minorHAnsi" w:eastAsiaTheme="minorHAnsi" w:hAnsiTheme="minorHAnsi" w:cstheme="minorBidi"/>
      <w:lang w:eastAsia="en-US"/>
    </w:rPr>
  </w:style>
  <w:style w:type="paragraph" w:styleId="affb">
    <w:name w:val="footnote text"/>
    <w:basedOn w:val="a3"/>
    <w:link w:val="affc"/>
    <w:uiPriority w:val="99"/>
    <w:semiHidden/>
    <w:unhideWhenUsed/>
    <w:rsid w:val="0001070D"/>
    <w:pPr>
      <w:widowControl w:val="0"/>
      <w:autoSpaceDE w:val="0"/>
      <w:autoSpaceDN w:val="0"/>
      <w:spacing w:after="0" w:line="240" w:lineRule="auto"/>
    </w:pPr>
    <w:rPr>
      <w:rFonts w:ascii="Times New Roman" w:hAnsi="Times New Roman"/>
      <w:sz w:val="20"/>
      <w:szCs w:val="20"/>
      <w:lang w:eastAsia="en-US"/>
    </w:rPr>
  </w:style>
  <w:style w:type="character" w:customStyle="1" w:styleId="affc">
    <w:name w:val="Текст сноски Знак"/>
    <w:basedOn w:val="a4"/>
    <w:link w:val="affb"/>
    <w:uiPriority w:val="99"/>
    <w:semiHidden/>
    <w:rsid w:val="0001070D"/>
    <w:rPr>
      <w:rFonts w:ascii="Times New Roman" w:eastAsia="Times New Roman" w:hAnsi="Times New Roman" w:cs="Times New Roman"/>
      <w:sz w:val="20"/>
      <w:szCs w:val="20"/>
    </w:rPr>
  </w:style>
  <w:style w:type="table" w:customStyle="1" w:styleId="1e">
    <w:name w:val="Сетка таблицы1"/>
    <w:basedOn w:val="a5"/>
    <w:next w:val="af3"/>
    <w:uiPriority w:val="59"/>
    <w:rsid w:val="0001070D"/>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5"/>
    <w:next w:val="af3"/>
    <w:uiPriority w:val="59"/>
    <w:rsid w:val="0001070D"/>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d">
    <w:name w:val="toc 3"/>
    <w:basedOn w:val="a3"/>
    <w:next w:val="a3"/>
    <w:autoRedefine/>
    <w:uiPriority w:val="39"/>
    <w:unhideWhenUsed/>
    <w:rsid w:val="0001070D"/>
    <w:pPr>
      <w:spacing w:after="100"/>
      <w:ind w:left="440"/>
    </w:pPr>
    <w:rPr>
      <w:rFonts w:asciiTheme="minorHAnsi" w:eastAsiaTheme="minorHAnsi" w:hAnsiTheme="minorHAnsi" w:cstheme="minorBidi"/>
      <w:lang w:eastAsia="en-US"/>
    </w:rPr>
  </w:style>
  <w:style w:type="paragraph" w:styleId="affd">
    <w:name w:val="No Spacing"/>
    <w:uiPriority w:val="1"/>
    <w:qFormat/>
    <w:rsid w:val="00CB531E"/>
    <w:pPr>
      <w:spacing w:after="0" w:line="240" w:lineRule="auto"/>
    </w:pPr>
    <w:rPr>
      <w:rFonts w:ascii="Calibri" w:eastAsia="Times New Roman" w:hAnsi="Calibri" w:cs="Times New Roman"/>
      <w:lang w:eastAsia="ru-RU"/>
    </w:rPr>
  </w:style>
  <w:style w:type="character" w:customStyle="1" w:styleId="1f">
    <w:name w:val="Основной текст с отступом Знак1"/>
    <w:basedOn w:val="a4"/>
    <w:uiPriority w:val="99"/>
    <w:semiHidden/>
    <w:rsid w:val="008823D4"/>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490199">
      <w:bodyDiv w:val="1"/>
      <w:marLeft w:val="0"/>
      <w:marRight w:val="0"/>
      <w:marTop w:val="0"/>
      <w:marBottom w:val="0"/>
      <w:divBdr>
        <w:top w:val="none" w:sz="0" w:space="0" w:color="auto"/>
        <w:left w:val="none" w:sz="0" w:space="0" w:color="auto"/>
        <w:bottom w:val="none" w:sz="0" w:space="0" w:color="auto"/>
        <w:right w:val="none" w:sz="0" w:space="0" w:color="auto"/>
      </w:divBdr>
    </w:div>
    <w:div w:id="929434463">
      <w:bodyDiv w:val="1"/>
      <w:marLeft w:val="0"/>
      <w:marRight w:val="0"/>
      <w:marTop w:val="0"/>
      <w:marBottom w:val="0"/>
      <w:divBdr>
        <w:top w:val="none" w:sz="0" w:space="0" w:color="auto"/>
        <w:left w:val="none" w:sz="0" w:space="0" w:color="auto"/>
        <w:bottom w:val="none" w:sz="0" w:space="0" w:color="auto"/>
        <w:right w:val="none" w:sz="0" w:space="0" w:color="auto"/>
      </w:divBdr>
    </w:div>
    <w:div w:id="1278102591">
      <w:bodyDiv w:val="1"/>
      <w:marLeft w:val="0"/>
      <w:marRight w:val="0"/>
      <w:marTop w:val="0"/>
      <w:marBottom w:val="0"/>
      <w:divBdr>
        <w:top w:val="none" w:sz="0" w:space="0" w:color="auto"/>
        <w:left w:val="none" w:sz="0" w:space="0" w:color="auto"/>
        <w:bottom w:val="none" w:sz="0" w:space="0" w:color="auto"/>
        <w:right w:val="none" w:sz="0" w:space="0" w:color="auto"/>
      </w:divBdr>
    </w:div>
    <w:div w:id="1333140223">
      <w:bodyDiv w:val="1"/>
      <w:marLeft w:val="0"/>
      <w:marRight w:val="0"/>
      <w:marTop w:val="0"/>
      <w:marBottom w:val="0"/>
      <w:divBdr>
        <w:top w:val="none" w:sz="0" w:space="0" w:color="auto"/>
        <w:left w:val="none" w:sz="0" w:space="0" w:color="auto"/>
        <w:bottom w:val="none" w:sz="0" w:space="0" w:color="auto"/>
        <w:right w:val="none" w:sz="0" w:space="0" w:color="auto"/>
      </w:divBdr>
    </w:div>
    <w:div w:id="185460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met.emissia.org/offline/2013/met010_files/3-3-sys.htm" TargetMode="External"/><Relationship Id="rId26" Type="http://schemas.openxmlformats.org/officeDocument/2006/relationships/hyperlink" Target="https://&#1089;&#1077;&#1076;&#1100;&#1084;&#1072;&#1103;-&#1096;&#1082;&#1086;&#1083;&#1072;.&#1088;&#1092;/item/871408" TargetMode="External"/><Relationship Id="rId3" Type="http://schemas.openxmlformats.org/officeDocument/2006/relationships/styles" Target="styles.xml"/><Relationship Id="rId21" Type="http://schemas.openxmlformats.org/officeDocument/2006/relationships/hyperlink" Target="https://login.consultant.ru/link/?req=doc&amp;demo=2&amp;base=LAW&amp;n=424647&amp;date=13.01.2023&amp;dst=100016&amp;field=134" TargetMode="External"/><Relationship Id="rId34" Type="http://schemas.openxmlformats.org/officeDocument/2006/relationships/hyperlink" Target="https://&#1089;&#1077;&#1076;&#1100;&#1084;&#1072;&#1103;-&#1096;&#1082;&#1086;&#1083;&#1072;.&#1088;&#1092;/item/87140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met.emissia.org/offline/2013/met010_files/3-3-sys.htm" TargetMode="External"/><Relationship Id="rId25" Type="http://schemas.openxmlformats.org/officeDocument/2006/relationships/hyperlink" Target="https://login.consultant.ru/link/?req=doc&amp;demo=2&amp;base=LAW&amp;n=424647&amp;date=13.01.2023&amp;dst=100016&amp;field=134" TargetMode="External"/><Relationship Id="rId33" Type="http://schemas.openxmlformats.org/officeDocument/2006/relationships/hyperlink" Target="https://&#1089;&#1077;&#1076;&#1100;&#1084;&#1072;&#1103;-&#1096;&#1082;&#1086;&#1083;&#1072;.&#1088;&#1092;/item/872698"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24647&amp;date=13.01.2023&amp;dst=100016&amp;field=134" TargetMode="External"/><Relationship Id="rId20" Type="http://schemas.openxmlformats.org/officeDocument/2006/relationships/hyperlink" Target="https://login.consultant.ru/link/?req=doc&amp;demo=2&amp;base=LAW&amp;n=424647&amp;date=13.01.2023&amp;dst=100016&amp;field=134" TargetMode="External"/><Relationship Id="rId29" Type="http://schemas.openxmlformats.org/officeDocument/2006/relationships/hyperlink" Target="https://login.consultant.ru/link/?req=doc&amp;demo=2&amp;base=LAW&amp;n=424647&amp;date=13.01.2023&amp;dst=100016&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ogin.consultant.ru/link/?req=doc&amp;demo=2&amp;base=LAW&amp;n=424647&amp;date=13.01.2023&amp;dst=100016&amp;field=134" TargetMode="External"/><Relationship Id="rId32" Type="http://schemas.openxmlformats.org/officeDocument/2006/relationships/hyperlink" Target="https://&#1089;&#1077;&#1076;&#1100;&#1084;&#1072;&#1103;-&#1096;&#1082;&#1086;&#1083;&#1072;.&#1088;&#1092;/"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30402&amp;date=13.01.2023&amp;dst=100009&amp;field=134" TargetMode="External"/><Relationship Id="rId23" Type="http://schemas.openxmlformats.org/officeDocument/2006/relationships/image" Target="media/image2.wmf"/><Relationship Id="rId28" Type="http://schemas.openxmlformats.org/officeDocument/2006/relationships/hyperlink" Target="https://&#1089;&#1077;&#1076;&#1100;&#1084;&#1072;&#1103;-&#1096;&#1082;&#1086;&#1083;&#1072;.&#1088;&#1092;"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1089;&#1077;&#1076;&#1100;&#1084;&#1072;&#1103;-&#1096;&#1082;&#1086;&#1083;&#1072;.&#1088;&#1092;/item/872698"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image" Target="media/image1.wmf"/><Relationship Id="rId27" Type="http://schemas.openxmlformats.org/officeDocument/2006/relationships/image" Target="media/image3.png"/><Relationship Id="rId30" Type="http://schemas.openxmlformats.org/officeDocument/2006/relationships/hyperlink" Target="https://&#1089;&#1077;&#1076;&#1100;&#1084;&#1072;&#1103;-&#1096;&#1082;&#1086;&#1083;&#1072;.&#1088;&#1092;/item/871408"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CD686-8B7C-49FD-A0F3-641948E86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540</Pages>
  <Words>254561</Words>
  <Characters>1451004</Characters>
  <Application>Microsoft Office Word</Application>
  <DocSecurity>0</DocSecurity>
  <Lines>12091</Lines>
  <Paragraphs>3404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Elena</cp:lastModifiedBy>
  <cp:revision>3</cp:revision>
  <cp:lastPrinted>2023-10-13T05:02:00Z</cp:lastPrinted>
  <dcterms:created xsi:type="dcterms:W3CDTF">2023-10-20T10:52:00Z</dcterms:created>
  <dcterms:modified xsi:type="dcterms:W3CDTF">2024-02-04T10:45:00Z</dcterms:modified>
</cp:coreProperties>
</file>