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A3B28">
      <w:pPr>
        <w:pStyle w:val="printredaction-line"/>
        <w:divId w:val="1904484980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 апр 2025</w:t>
      </w:r>
    </w:p>
    <w:p w:rsidR="00000000" w:rsidRDefault="005A3B28">
      <w:pPr>
        <w:divId w:val="112415212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 от 04.03.2025 № 171</w:t>
      </w:r>
    </w:p>
    <w:p w:rsidR="00000000" w:rsidRDefault="005A3B28">
      <w:pPr>
        <w:pStyle w:val="2"/>
        <w:divId w:val="19044849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В соответстви</w:t>
      </w:r>
      <w:r>
        <w:rPr>
          <w:rFonts w:ascii="Georgia" w:hAnsi="Georgia"/>
        </w:rPr>
        <w:t>и с</w:t>
      </w:r>
      <w:r>
        <w:rPr>
          <w:rFonts w:ascii="Georgia" w:hAnsi="Georgia"/>
        </w:rPr>
        <w:t xml:space="preserve"> </w:t>
      </w:r>
      <w:hyperlink r:id="rId4" w:anchor="/document/99/902389617/XA00M5I2MR/" w:history="1">
        <w:r>
          <w:rPr>
            <w:rStyle w:val="a4"/>
            <w:rFonts w:ascii="Georgia" w:hAnsi="Georgia"/>
          </w:rPr>
          <w:t>частью 8 статьи 55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>, абзацами вторым и четвертым</w:t>
      </w:r>
      <w:r>
        <w:rPr>
          <w:rFonts w:ascii="Georgia" w:hAnsi="Georgia"/>
        </w:rPr>
        <w:t xml:space="preserve"> </w:t>
      </w:r>
      <w:hyperlink r:id="rId5" w:anchor="/document/99/1310695715/XA00LUO2M6/" w:history="1">
        <w:r>
          <w:rPr>
            <w:rStyle w:val="a4"/>
            <w:rFonts w:ascii="Georgia" w:hAnsi="Georgia"/>
          </w:rPr>
          <w:t>пункта 2 статьи 1 Федерального закона от 28 декабря 2024 г. № 544-ФЗ "О внесении изменений в статьи 67 и 78 Федерального закона "Об образовании в Российской Федерации"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" w:anchor="/document/99/550817534/XA00MA22N7/" w:history="1">
        <w:r>
          <w:rPr>
            <w:rStyle w:val="a4"/>
            <w:rFonts w:ascii="Georgia" w:hAnsi="Georgia"/>
          </w:rPr>
          <w:t>подпунктом 4.2.21 пункта 4 Положения о Министерстве просвещения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7" w:anchor="/document/99/550817534/XA00M6G2N3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28</w:t>
        </w:r>
        <w:r>
          <w:rPr>
            <w:rStyle w:val="a4"/>
            <w:rFonts w:ascii="Georgia" w:hAnsi="Georgia"/>
          </w:rPr>
          <w:t xml:space="preserve"> июля 2018 г. № 884</w:t>
        </w:r>
      </w:hyperlink>
      <w:r>
        <w:rPr>
          <w:rFonts w:ascii="Georgia" w:hAnsi="Georgia"/>
        </w:rPr>
        <w:t>,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прилагаемые </w:t>
      </w:r>
      <w:hyperlink r:id="rId8" w:anchor="/document/99/1312000889/XA00LUO2M6/" w:tgtFrame="_self" w:history="1">
        <w:r>
          <w:rPr>
            <w:rStyle w:val="a4"/>
            <w:rFonts w:ascii="Georgia" w:hAnsi="Georgia"/>
          </w:rPr>
          <w:t>изменения</w:t>
        </w:r>
      </w:hyperlink>
      <w:r>
        <w:rPr>
          <w:rFonts w:ascii="Georgia" w:hAnsi="Georgia"/>
        </w:rPr>
        <w:t>, которые вносятся в</w:t>
      </w:r>
      <w:r>
        <w:rPr>
          <w:rFonts w:ascii="Georgia" w:hAnsi="Georgia"/>
        </w:rPr>
        <w:t xml:space="preserve"> </w:t>
      </w:r>
      <w:hyperlink r:id="rId9" w:anchor="/document/99/565697396/XA00LU62M3/" w:history="1">
        <w:r>
          <w:rPr>
            <w:rStyle w:val="a4"/>
            <w:rFonts w:ascii="Georgia" w:hAnsi="Georgia"/>
          </w:rPr>
          <w:t>Порядо</w:t>
        </w:r>
        <w:r>
          <w:rPr>
            <w:rStyle w:val="a4"/>
            <w:rFonts w:ascii="Georgia" w:hAnsi="Georgia"/>
          </w:rPr>
          <w:t>к приема на обучение по образовательным программам начального общего, основного общего и среднего общего образования</w:t>
        </w:r>
      </w:hyperlink>
      <w:r>
        <w:rPr>
          <w:rFonts w:ascii="Georgia" w:hAnsi="Georgia"/>
        </w:rPr>
        <w:t>, утвержденный</w:t>
      </w:r>
      <w:r>
        <w:rPr>
          <w:rFonts w:ascii="Georgia" w:hAnsi="Georgia"/>
        </w:rPr>
        <w:t xml:space="preserve"> </w:t>
      </w:r>
      <w:hyperlink r:id="rId10" w:anchor="/document/99/565697396/XA00M1S2LR/" w:history="1">
        <w:r>
          <w:rPr>
            <w:rStyle w:val="a4"/>
            <w:rFonts w:ascii="Georgia" w:hAnsi="Georgia"/>
          </w:rPr>
          <w:t>приказом Министерства просвещения Российской Федер</w:t>
        </w:r>
        <w:r>
          <w:rPr>
            <w:rStyle w:val="a4"/>
            <w:rFonts w:ascii="Georgia" w:hAnsi="Georgia"/>
          </w:rPr>
          <w:t>ации от 2 сентября 2020 г. № 458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11 сентября 2020 г., регистрационный № 59783), с изменениями, внесенными</w:t>
      </w:r>
      <w:r>
        <w:rPr>
          <w:rFonts w:ascii="Georgia" w:hAnsi="Georgia"/>
        </w:rPr>
        <w:t xml:space="preserve"> </w:t>
      </w:r>
      <w:hyperlink r:id="rId11" w:anchor="/document/99/726730301/XA00M5U2N0/" w:history="1">
        <w:r>
          <w:rPr>
            <w:rStyle w:val="a4"/>
            <w:rFonts w:ascii="Georgia" w:hAnsi="Georgia"/>
          </w:rPr>
          <w:t>приказами Минис</w:t>
        </w:r>
        <w:r>
          <w:rPr>
            <w:rStyle w:val="a4"/>
            <w:rFonts w:ascii="Georgia" w:hAnsi="Georgia"/>
          </w:rPr>
          <w:t>терства просвещения Российской Федерации от 8 октября 2021 г. № 707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10 ноября 2021 г., регистрационный № 65743),</w:t>
      </w:r>
      <w:r>
        <w:rPr>
          <w:rFonts w:ascii="Georgia" w:hAnsi="Georgia"/>
        </w:rPr>
        <w:t xml:space="preserve"> </w:t>
      </w:r>
      <w:hyperlink r:id="rId12" w:anchor="/document/99/351746632/XA00M5U2N0/" w:history="1">
        <w:r>
          <w:rPr>
            <w:rStyle w:val="a4"/>
            <w:rFonts w:ascii="Georgia" w:hAnsi="Georgia"/>
          </w:rPr>
          <w:t>от 30 ав</w:t>
        </w:r>
        <w:r>
          <w:rPr>
            <w:rStyle w:val="a4"/>
            <w:rFonts w:ascii="Georgia" w:hAnsi="Georgia"/>
          </w:rPr>
          <w:t>густа 2022 г. № 784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21 октября 2022 г., регистрационный № 70647),</w:t>
      </w:r>
      <w:r>
        <w:rPr>
          <w:rFonts w:ascii="Georgia" w:hAnsi="Georgia"/>
        </w:rPr>
        <w:t xml:space="preserve"> </w:t>
      </w:r>
      <w:hyperlink r:id="rId13" w:anchor="/document/99/1300802310/XA00M5U2N0/" w:history="1">
        <w:r>
          <w:rPr>
            <w:rStyle w:val="a4"/>
            <w:rFonts w:ascii="Georgia" w:hAnsi="Georgia"/>
          </w:rPr>
          <w:t>от 23 января 2023 г. № 47</w:t>
        </w:r>
      </w:hyperlink>
      <w:r>
        <w:rPr>
          <w:rFonts w:ascii="Georgia" w:hAnsi="Georgia"/>
        </w:rPr>
        <w:t xml:space="preserve"> (зарегистрирован Министерств</w:t>
      </w:r>
      <w:r>
        <w:rPr>
          <w:rFonts w:ascii="Georgia" w:hAnsi="Georgia"/>
        </w:rPr>
        <w:t>ом юстиции Российской Федерации 13 февраля 2023 г., регистрационный № 72329) и</w:t>
      </w:r>
      <w:r>
        <w:rPr>
          <w:rFonts w:ascii="Georgia" w:hAnsi="Georgia"/>
        </w:rPr>
        <w:t xml:space="preserve"> </w:t>
      </w:r>
      <w:hyperlink r:id="rId14" w:anchor="/document/99/1303085041/XA00M5U2N0/" w:history="1">
        <w:r>
          <w:rPr>
            <w:rStyle w:val="a4"/>
            <w:rFonts w:ascii="Georgia" w:hAnsi="Georgia"/>
          </w:rPr>
          <w:t>от 30 августа 2023 г. № 642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25 сентября 2</w:t>
      </w:r>
      <w:r>
        <w:rPr>
          <w:rFonts w:ascii="Georgia" w:hAnsi="Georgia"/>
        </w:rPr>
        <w:t>023 г., регистрационный № 75329)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2. Настоящий приказ вступает в силу с 1 апреля 2025 г. и действует до 1 марта 2026 года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divId w:val="288320012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С.С.Кравцов</w:t>
      </w:r>
      <w:r>
        <w:rPr>
          <w:rFonts w:ascii="Georgia" w:hAnsi="Georgia"/>
        </w:rPr>
        <w:t xml:space="preserve"> </w:t>
      </w:r>
    </w:p>
    <w:p w:rsidR="00000000" w:rsidRDefault="005A3B28">
      <w:pPr>
        <w:spacing w:after="223"/>
        <w:jc w:val="both"/>
        <w:divId w:val="1934195201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14 марта 2025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8155</w:t>
      </w:r>
      <w:r>
        <w:rPr>
          <w:rFonts w:ascii="Helvetica" w:hAnsi="Helvetica" w:cs="Helvetica"/>
          <w:sz w:val="20"/>
          <w:szCs w:val="20"/>
        </w:rPr>
        <w:t>3</w:t>
      </w:r>
    </w:p>
    <w:p w:rsidR="00000000" w:rsidRDefault="005A3B28">
      <w:pPr>
        <w:pStyle w:val="align-right"/>
        <w:divId w:val="42061416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УТВЕРЖД</w:t>
      </w:r>
      <w:r>
        <w:rPr>
          <w:rFonts w:ascii="Helvetica" w:hAnsi="Helvetica" w:cs="Helvetica"/>
          <w:sz w:val="20"/>
          <w:szCs w:val="20"/>
        </w:rPr>
        <w:t>ЕНЫ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приказом Министерства просвещения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4 марта 2025 года № 171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5A3B28">
      <w:pPr>
        <w:divId w:val="651851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Изменения, которые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вносятся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8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1. Предложение первое</w:t>
      </w:r>
      <w:r>
        <w:rPr>
          <w:rFonts w:ascii="Georgia" w:hAnsi="Georgia"/>
        </w:rPr>
        <w:t xml:space="preserve"> </w:t>
      </w:r>
      <w:hyperlink r:id="rId15" w:anchor="/document/99/565697396/XA00M9K2N6/" w:history="1">
        <w:r>
          <w:rPr>
            <w:rStyle w:val="a4"/>
            <w:rFonts w:ascii="Georgia" w:hAnsi="Georgia"/>
          </w:rPr>
          <w:t>пункта 15</w:t>
        </w:r>
      </w:hyperlink>
      <w:r>
        <w:rPr>
          <w:rFonts w:ascii="Georgia" w:hAnsi="Georgia"/>
        </w:rPr>
        <w:t xml:space="preserve"> изложить в следующей редакции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"15. В приеме в государственную или муниципальную образовательную организацию может быть отказано только по причине отсутствия в ней свободн</w:t>
      </w:r>
      <w:r>
        <w:rPr>
          <w:rFonts w:ascii="Georgia" w:hAnsi="Georgia"/>
        </w:rPr>
        <w:t>ых мест, а также при невыполнении условий, установленных частью 2.1</w:t>
      </w:r>
      <w:r>
        <w:rPr>
          <w:rFonts w:ascii="Georgia" w:hAnsi="Georgia"/>
        </w:rPr>
        <w:t xml:space="preserve"> </w:t>
      </w:r>
      <w:hyperlink r:id="rId16" w:anchor="/document/99/902389617/XA00M5E2M6/" w:history="1">
        <w:r>
          <w:rPr>
            <w:rStyle w:val="a4"/>
            <w:rFonts w:ascii="Georgia" w:hAnsi="Georgia"/>
          </w:rPr>
          <w:t>статьи 78 Федерального закона</w:t>
        </w:r>
      </w:hyperlink>
      <w:r>
        <w:rPr>
          <w:rFonts w:ascii="Georgia" w:hAnsi="Georgia"/>
        </w:rPr>
        <w:t>, за исключением случаев, предусмотренных</w:t>
      </w:r>
      <w:r>
        <w:rPr>
          <w:rFonts w:ascii="Georgia" w:hAnsi="Georgia"/>
        </w:rPr>
        <w:t xml:space="preserve"> </w:t>
      </w:r>
      <w:hyperlink r:id="rId17" w:anchor="/document/99/902389617/XA00M4S2MM/" w:history="1">
        <w:r>
          <w:rPr>
            <w:rStyle w:val="a4"/>
            <w:rFonts w:ascii="Georgia" w:hAnsi="Georgia"/>
          </w:rPr>
          <w:t>частями 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8" w:anchor="/document/99/902389617/XA00M7M2N2/" w:history="1">
        <w:r>
          <w:rPr>
            <w:rStyle w:val="a4"/>
            <w:rFonts w:ascii="Georgia" w:hAnsi="Georgia"/>
          </w:rPr>
          <w:t>6 статьи 67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9" w:anchor="/document/99/902389617/XA00MA42NB/" w:history="1">
        <w:r>
          <w:rPr>
            <w:rStyle w:val="a4"/>
            <w:rFonts w:ascii="Georgia" w:hAnsi="Georgia"/>
          </w:rPr>
          <w:t>статьей 88 Федерального закона</w:t>
        </w:r>
      </w:hyperlink>
      <w:r>
        <w:rPr>
          <w:rFonts w:ascii="Georgia" w:hAnsi="Georgia"/>
        </w:rPr>
        <w:t>."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2. Абзац перв</w:t>
      </w:r>
      <w:r>
        <w:rPr>
          <w:rFonts w:ascii="Georgia" w:hAnsi="Georgia"/>
        </w:rPr>
        <w:t>ый</w:t>
      </w:r>
      <w:r>
        <w:rPr>
          <w:rFonts w:ascii="Georgia" w:hAnsi="Georgia"/>
        </w:rPr>
        <w:t xml:space="preserve"> </w:t>
      </w:r>
      <w:hyperlink r:id="rId20" w:anchor="/document/99/565697396/XA00M9I2N5/" w:history="1">
        <w:r>
          <w:rPr>
            <w:rStyle w:val="a4"/>
            <w:rFonts w:ascii="Georgia" w:hAnsi="Georgia"/>
          </w:rPr>
          <w:t>пункта 23</w:t>
        </w:r>
      </w:hyperlink>
      <w:r>
        <w:rPr>
          <w:rFonts w:ascii="Georgia" w:hAnsi="Georgia"/>
        </w:rPr>
        <w:t xml:space="preserve"> изложить в следующей редакции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"23. Родитель (родители) (законный (законные) представитель (представители) ребенка, являющегося гражданином Российской Федерации, или по</w:t>
      </w:r>
      <w:r>
        <w:rPr>
          <w:rFonts w:ascii="Georgia" w:hAnsi="Georgia"/>
        </w:rPr>
        <w:t>ступающий, являющийся гражданином Российской Федерации, заявление о приеме на обучение и документы для приема на обучение, указанные в пункте 26 Порядка, подает (подают) одним из следующих способов:"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3. Дополнить пунктом 23(1) следующего содержания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"23(1</w:t>
      </w:r>
      <w:r>
        <w:rPr>
          <w:rFonts w:ascii="Georgia" w:hAnsi="Georgia"/>
        </w:rPr>
        <w:t xml:space="preserve">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заявление о приеме на обучение </w:t>
      </w:r>
      <w:r>
        <w:rPr>
          <w:rFonts w:ascii="Georgia" w:hAnsi="Georgia"/>
        </w:rPr>
        <w:t>и документы для приема на обучение, указанные в пунктах 26(1) и 26(2) Порядка, подает (подают) одним из следующих способов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в электронной форме посредством ЕПГУ</w:t>
      </w:r>
      <w:r>
        <w:rPr>
          <w:rFonts w:ascii="Georgia" w:hAnsi="Georgia"/>
        </w:rPr>
        <w:t>;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с использованием региональных порталов государственных и муниципальных услуг и (или) функциона</w:t>
      </w:r>
      <w:r>
        <w:rPr>
          <w:rFonts w:ascii="Georgia" w:hAnsi="Georgia"/>
        </w:rPr>
        <w:t>ла (сервисов) региональных государственных информационных систем субъектов Российской Федерации (при наличии технической возможности)</w:t>
      </w:r>
      <w:r>
        <w:rPr>
          <w:rFonts w:ascii="Georgia" w:hAnsi="Georgia"/>
        </w:rPr>
        <w:t>;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через операторов почтовой связи общего пользования заказным письмом с уведомлением о вручении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После представления докуме</w:t>
      </w:r>
      <w:r>
        <w:rPr>
          <w:rFonts w:ascii="Georgia" w:hAnsi="Georgia"/>
        </w:rPr>
        <w:t>нтов, предусмотренных пунктами 26(1) и 26(2) Порядка, в течение 5 рабочих дней общеобразовательной организацией проводится проверка их комплектности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В случае представления неполного комплекта документов, предусмотренных пунктами 26(1) и 26(2) Порядка, общ</w:t>
      </w:r>
      <w:r>
        <w:rPr>
          <w:rFonts w:ascii="Georgia" w:hAnsi="Georgia"/>
        </w:rPr>
        <w:t>еобразовательная организация возвращает заявление без его рассмотрения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В случае представления полного комплекта документов, предусмотренных пунктами 26(1) и 26(2) Порядка, общеобразовательная организация в течение 25 рабочих дней осуществляет проверку дос</w:t>
      </w:r>
      <w:r>
        <w:rPr>
          <w:rFonts w:ascii="Georgia" w:hAnsi="Georgia"/>
        </w:rPr>
        <w:t>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</w:t>
      </w:r>
      <w:r>
        <w:rPr>
          <w:rFonts w:ascii="Georgia" w:hAnsi="Georgia"/>
        </w:rPr>
        <w:t xml:space="preserve"> организации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В случае представления полного комплекта документов, предусмотренных пунктами 26(1) и 26(2) Порядка, и со дня подтверждения их достоверности ребенок, являющийся иностранным гражданином или лицом без гражданства или поступающий, являющийся ино</w:t>
      </w:r>
      <w:r>
        <w:rPr>
          <w:rFonts w:ascii="Georgia" w:hAnsi="Georgia"/>
        </w:rPr>
        <w:t>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(далее - тестирующая организация) для прохождения тестирования на знание русского языка, доста</w:t>
      </w:r>
      <w:r>
        <w:rPr>
          <w:rFonts w:ascii="Georgia" w:hAnsi="Georgia"/>
        </w:rPr>
        <w:t>точное для освоения образовательных программ начального общего, основного общего и среднего общего образования (далее - тестирование)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Информация о направлении на тестирование ребенка, являющегося иностранным гражданином или лицом без гражданства, или пост</w:t>
      </w:r>
      <w:r>
        <w:rPr>
          <w:rFonts w:ascii="Georgia" w:hAnsi="Georgia"/>
        </w:rPr>
        <w:t>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Одновременно о направлении на тестирование ребен</w:t>
      </w:r>
      <w:r>
        <w:rPr>
          <w:rFonts w:ascii="Georgia" w:hAnsi="Georgia"/>
        </w:rPr>
        <w:t xml:space="preserve">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общеобразовательная организация уведомляет тестирующую организацию в электронной форме посредством ЕПГУ или </w:t>
      </w:r>
      <w:r>
        <w:rPr>
          <w:rFonts w:ascii="Georgia" w:hAnsi="Georgia"/>
        </w:rP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Тестирующая организация в т</w:t>
      </w:r>
      <w:r>
        <w:rPr>
          <w:rFonts w:ascii="Georgia" w:hAnsi="Georgia"/>
        </w:rPr>
        <w:t>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результатах его проведения общеобра</w:t>
      </w:r>
      <w:r>
        <w:rPr>
          <w:rFonts w:ascii="Georgia" w:hAnsi="Georgia"/>
        </w:rPr>
        <w:t>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</w:t>
      </w:r>
      <w:r>
        <w:rPr>
          <w:rFonts w:ascii="Georgia" w:hAnsi="Georgia"/>
        </w:rPr>
        <w:t xml:space="preserve"> Российской Федерации (при наличии технической возможности)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общеобразовательной</w:t>
      </w:r>
      <w:r>
        <w:rPr>
          <w:rFonts w:ascii="Georgia" w:hAnsi="Georgia"/>
        </w:rPr>
        <w:t xml:space="preserve"> организацией направляется по адресу (почтовый или электронный), указанному в заявлении о приеме на обучение, и в личный кабинет ЕПГУ (при наличии)."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4.</w:t>
      </w:r>
      <w:r>
        <w:rPr>
          <w:rFonts w:ascii="Georgia" w:hAnsi="Georgia"/>
        </w:rPr>
        <w:t xml:space="preserve"> </w:t>
      </w:r>
      <w:hyperlink r:id="rId21" w:anchor="/document/99/565697396/XA00MA42N8/" w:history="1">
        <w:r>
          <w:rPr>
            <w:rStyle w:val="a4"/>
            <w:rFonts w:ascii="Georgia" w:hAnsi="Georgia"/>
          </w:rPr>
          <w:t>Пункт 24</w:t>
        </w:r>
      </w:hyperlink>
      <w:r>
        <w:rPr>
          <w:rFonts w:ascii="Georgia" w:hAnsi="Georgia"/>
        </w:rPr>
        <w:t xml:space="preserve"> дополнить абзацем </w:t>
      </w:r>
      <w:r>
        <w:rPr>
          <w:rFonts w:ascii="Georgia" w:hAnsi="Georgia"/>
        </w:rPr>
        <w:t>следующего содержания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"Для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</w:t>
      </w:r>
      <w:r>
        <w:rPr>
          <w:rFonts w:ascii="Georgia" w:hAnsi="Georgia"/>
        </w:rPr>
        <w:t xml:space="preserve"> дополнительно в заявлении о приеме на обучение дает (дают) согласие для прохождения тестирования."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5. Абзацы одиннадцатый и двенадцатый</w:t>
      </w:r>
      <w:r>
        <w:rPr>
          <w:rFonts w:ascii="Georgia" w:hAnsi="Georgia"/>
        </w:rPr>
        <w:t xml:space="preserve"> </w:t>
      </w:r>
      <w:hyperlink r:id="rId22" w:anchor="/document/99/565697396/XA00MB82NE/" w:history="1">
        <w:r>
          <w:rPr>
            <w:rStyle w:val="a4"/>
            <w:rFonts w:ascii="Georgia" w:hAnsi="Georgia"/>
          </w:rPr>
          <w:t>пункта 26</w:t>
        </w:r>
      </w:hyperlink>
      <w:r>
        <w:rPr>
          <w:rFonts w:ascii="Georgia" w:hAnsi="Georgia"/>
        </w:rPr>
        <w:t xml:space="preserve"> признать утратившими силу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6. Доп</w:t>
      </w:r>
      <w:r>
        <w:rPr>
          <w:rFonts w:ascii="Georgia" w:hAnsi="Georgia"/>
        </w:rPr>
        <w:t>олнить пунктами 26(1) - 26(3) следующего содержания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 xml:space="preserve">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</w:t>
      </w:r>
      <w:r>
        <w:rPr>
          <w:rFonts w:ascii="Georgia" w:hAnsi="Georgia"/>
        </w:rPr>
        <w:t>или лицом без гражданства, предъявляет (предъявляют)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копии документов, подтверждающих родство заявителя (заявителей) (или законность представления прав ребенка)</w:t>
      </w:r>
      <w:r>
        <w:rPr>
          <w:rFonts w:ascii="Georgia" w:hAnsi="Georgia"/>
        </w:rPr>
        <w:t>;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копии документов, подтверждающих законность нахождения ребенка, являющегося иностранным гражд</w:t>
      </w:r>
      <w:r>
        <w:rPr>
          <w:rFonts w:ascii="Georgia" w:hAnsi="Georgia"/>
        </w:rPr>
        <w:t>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</w:t>
      </w:r>
      <w:r>
        <w:rPr>
          <w:rFonts w:ascii="Georgia" w:hAnsi="Georgia"/>
        </w:rPr>
        <w:t>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</w:t>
      </w:r>
      <w:r>
        <w:rPr>
          <w:rFonts w:ascii="Georgia" w:hAnsi="Georgia"/>
        </w:rPr>
        <w:t>е право иностранного гражданина или лица без гражданства на пребывание (проживание) в Российской Федерации)</w:t>
      </w:r>
      <w:r>
        <w:rPr>
          <w:rFonts w:ascii="Georgia" w:hAnsi="Georgia"/>
          <w:noProof/>
        </w:rPr>
        <w:drawing>
          <wp:inline distT="0" distB="0" distL="0" distR="0">
            <wp:extent cx="295275" cy="219075"/>
            <wp:effectExtent l="0" t="0" r="9525" b="9525"/>
            <wp:docPr id="1" name="Рисунок 1" descr="https://1obraz.ru/system/content/image/52/1/282930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obraz.ru/system/content/image/52/1/2829303/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</w:t>
      </w:r>
      <w:r>
        <w:rPr>
          <w:rFonts w:ascii="Georgia" w:hAnsi="Georgia"/>
        </w:rPr>
        <w:t>ося иностранным гражданином или лицом без гражданства</w:t>
      </w:r>
      <w:r>
        <w:rPr>
          <w:rFonts w:ascii="Georgia" w:hAnsi="Georgia"/>
          <w:noProof/>
        </w:rPr>
        <w:drawing>
          <wp:inline distT="0" distB="0" distL="0" distR="0">
            <wp:extent cx="304800" cy="219075"/>
            <wp:effectExtent l="0" t="0" r="0" b="9525"/>
            <wp:docPr id="2" name="Рисунок 2" descr="https://1obraz.ru/system/content/image/52/1/29015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obraz.ru/system/content/image/52/1/2901578/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 xml:space="preserve">копии </w:t>
      </w:r>
      <w:r>
        <w:rPr>
          <w:rFonts w:ascii="Georgia" w:hAnsi="Georgia"/>
        </w:rPr>
        <w:t>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</w:t>
      </w:r>
      <w:r>
        <w:rPr>
          <w:rFonts w:ascii="Georgia" w:hAnsi="Georgia"/>
        </w:rPr>
        <w:t>ых) государства (государств) (со 2 по 11 класс) (при наличии)</w:t>
      </w:r>
      <w:r>
        <w:rPr>
          <w:rFonts w:ascii="Georgia" w:hAnsi="Georgia"/>
        </w:rPr>
        <w:t>;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r>
        <w:rPr>
          <w:rFonts w:ascii="Georgia" w:hAnsi="Georgia"/>
        </w:rPr>
        <w:t xml:space="preserve">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</w:t>
      </w:r>
      <w:r>
        <w:rPr>
          <w:rFonts w:ascii="Georgia" w:hAnsi="Georgia"/>
        </w:rPr>
        <w:t>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</w:t>
      </w:r>
      <w:r>
        <w:rPr>
          <w:rFonts w:ascii="Georgia" w:hAnsi="Georgia"/>
        </w:rPr>
        <w:t>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</w:t>
      </w:r>
      <w:r>
        <w:rPr>
          <w:rFonts w:ascii="Georgia" w:hAnsi="Georgia"/>
        </w:rPr>
        <w:t>достоверяющих личность лица без гражданства)</w:t>
      </w:r>
      <w:r>
        <w:rPr>
          <w:rFonts w:ascii="Georgia" w:hAnsi="Georgia"/>
          <w:noProof/>
        </w:rPr>
        <w:drawing>
          <wp:inline distT="0" distB="0" distL="0" distR="0">
            <wp:extent cx="304800" cy="219075"/>
            <wp:effectExtent l="0" t="0" r="0" b="9525"/>
            <wp:docPr id="3" name="Рисунок 3" descr="https://1obraz.ru/system/content/image/52/1/290157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obraz.ru/system/content/image/52/1/2901579/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</w:t>
      </w:r>
      <w:r>
        <w:rPr>
          <w:rFonts w:ascii="Georgia" w:hAnsi="Georgia"/>
        </w:rPr>
        <w:t>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</w:t>
      </w:r>
      <w:r>
        <w:rPr>
          <w:rFonts w:ascii="Georgia" w:hAnsi="Georgia"/>
        </w:rPr>
        <w:t>;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 xml:space="preserve">медицинское заключение об отсутствии у ребенка, являющегося иностранным гражданином </w:t>
      </w:r>
      <w:r>
        <w:rPr>
          <w:rFonts w:ascii="Georgia" w:hAnsi="Georgia"/>
        </w:rPr>
        <w:t>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</w:t>
      </w:r>
      <w:r>
        <w:rPr>
          <w:rFonts w:ascii="Georgia" w:hAnsi="Georgia"/>
        </w:rPr>
        <w:t>едераций федеральным органом исполнительной власти в соответствии с</w:t>
      </w:r>
      <w:r>
        <w:rPr>
          <w:rFonts w:ascii="Georgia" w:hAnsi="Georgia"/>
        </w:rPr>
        <w:t xml:space="preserve"> </w:t>
      </w:r>
      <w:hyperlink r:id="rId26" w:anchor="/document/99/902312609/XA00M802MG/" w:history="1">
        <w:r>
          <w:rPr>
            <w:rStyle w:val="a4"/>
            <w:rFonts w:ascii="Georgia" w:hAnsi="Georgia"/>
          </w:rPr>
          <w:t>частью 2 статьи 43 Федерального закона от 21 ноября 2011 г. № 323-ФЗ "Об основах охраны здоровья граждан в Россий</w:t>
        </w:r>
        <w:r>
          <w:rPr>
            <w:rStyle w:val="a4"/>
            <w:rFonts w:ascii="Georgia" w:hAnsi="Georgia"/>
          </w:rPr>
          <w:t>ской Федерации"</w:t>
        </w:r>
      </w:hyperlink>
      <w:r>
        <w:rPr>
          <w:rFonts w:ascii="Georgia" w:hAnsi="Georgia"/>
        </w:rPr>
        <w:t>;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копии документов, подтверждающих осуществление родителем (законным представителем) трудовой деятельности (при наличии)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Иностранные граждане и лица без гражданства все документы представляют на русском языке или вместе с заверенным в устан</w:t>
      </w:r>
      <w:r>
        <w:rPr>
          <w:rFonts w:ascii="Georgia" w:hAnsi="Georgia"/>
        </w:rPr>
        <w:t>овленном порядке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4" name="Рисунок 4" descr="https://1obraz.ru/system/content/image/52/1/282429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obraz.ru/system/content/image/52/1/2824296/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переводом на русский язык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26(2). Пункт 26(1) Порядка не распространяется на иностранных граждан, указанных в</w:t>
      </w:r>
      <w:r>
        <w:rPr>
          <w:rFonts w:ascii="Georgia" w:hAnsi="Georgia"/>
        </w:rPr>
        <w:t xml:space="preserve"> </w:t>
      </w:r>
      <w:hyperlink r:id="rId28" w:anchor="/document/99/901823501/XA00M7C2N4/" w:history="1">
        <w:r>
          <w:rPr>
            <w:rStyle w:val="a4"/>
            <w:rFonts w:ascii="Georgia" w:hAnsi="Georgia"/>
          </w:rPr>
          <w:t>подпункт</w:t>
        </w:r>
        <w:r>
          <w:rPr>
            <w:rStyle w:val="a4"/>
            <w:rFonts w:ascii="Georgia" w:hAnsi="Georgia"/>
          </w:rPr>
          <w:t>е 2 пункта 20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9" w:anchor="/document/99/901823501/XA00M8G2NA/" w:history="1">
        <w:r>
          <w:rPr>
            <w:rStyle w:val="a4"/>
            <w:rFonts w:ascii="Georgia" w:hAnsi="Georgia"/>
          </w:rPr>
          <w:t>пункте 21 статьи 5 Федерального закона от 25 июля 2002 г. № 115-ФЗ "О правовом положении иностранных граждан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Иностранные граждане, указанные</w:t>
      </w:r>
      <w:r>
        <w:rPr>
          <w:rFonts w:ascii="Georgia" w:hAnsi="Georgia"/>
        </w:rPr>
        <w:t xml:space="preserve"> в абзаце первом настоящего пункта Порядка, предъявляют следующие документы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копия свидетельства о рождении ребенка</w:t>
      </w:r>
      <w:r>
        <w:rPr>
          <w:rFonts w:ascii="Georgia" w:hAnsi="Georgia"/>
        </w:rPr>
        <w:t>;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копия паспорта</w:t>
      </w:r>
      <w:r>
        <w:rPr>
          <w:rFonts w:ascii="Georgia" w:hAnsi="Georgia"/>
        </w:rPr>
        <w:t>;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справку о регистрации по месту жительства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26(3). Пункт 23(1) и абзацы третий - пятый и седьмой - девятый пункта 26(1) Поря</w:t>
      </w:r>
      <w:r>
        <w:rPr>
          <w:rFonts w:ascii="Georgia" w:hAnsi="Georgia"/>
        </w:rPr>
        <w:t>дка не распространяются на граждан Республики Беларусь</w:t>
      </w:r>
      <w:r>
        <w:rPr>
          <w:rFonts w:ascii="Georgia" w:hAnsi="Georgia"/>
          <w:noProof/>
        </w:rPr>
        <w:drawing>
          <wp:inline distT="0" distB="0" distL="0" distR="0">
            <wp:extent cx="276225" cy="219075"/>
            <wp:effectExtent l="0" t="0" r="9525" b="9525"/>
            <wp:docPr id="5" name="Рисунок 5" descr="https://1obraz.ru/system/content/image/52/1/290158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obraz.ru/system/content/image/52/1/2901580/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."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7. Абзац третий пункта 26(1) дополнить сноской "29(1)" следующего содержания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"</w:t>
      </w:r>
      <w:r>
        <w:rPr>
          <w:rFonts w:ascii="Georgia" w:hAnsi="Georgia"/>
          <w:noProof/>
        </w:rPr>
        <w:drawing>
          <wp:inline distT="0" distB="0" distL="0" distR="0">
            <wp:extent cx="295275" cy="219075"/>
            <wp:effectExtent l="0" t="0" r="9525" b="9525"/>
            <wp:docPr id="6" name="Рисунок 6" descr="https://1obraz.ru/system/content/image/52/1/282930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obraz.ru/system/content/image/52/1/2829303/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Абзац десятый</w:t>
      </w:r>
      <w:r>
        <w:rPr>
          <w:rFonts w:ascii="Georgia" w:hAnsi="Georgia"/>
        </w:rPr>
        <w:t xml:space="preserve"> </w:t>
      </w:r>
      <w:hyperlink r:id="rId31" w:anchor="/document/99/901823501/XA00LVA2M9/" w:history="1">
        <w:r>
          <w:rPr>
            <w:rStyle w:val="a4"/>
            <w:rFonts w:ascii="Georgia" w:hAnsi="Georgia"/>
          </w:rPr>
          <w:t>пункта 1 статьи 2 Федерального закона от 25 июля 2002 г. № 115-ФЗ "О правовом положении иностранных граждан в Российской Федерации"</w:t>
        </w:r>
      </w:hyperlink>
      <w:r>
        <w:rPr>
          <w:rFonts w:ascii="Georgia" w:hAnsi="Georgia"/>
        </w:rPr>
        <w:t>."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8. Абзац четвертый пункта 26(1) дополнить сноской "29(2)" следующего содержания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"</w:t>
      </w:r>
      <w:r>
        <w:rPr>
          <w:rFonts w:ascii="Georgia" w:hAnsi="Georgia"/>
          <w:noProof/>
        </w:rPr>
        <w:drawing>
          <wp:inline distT="0" distB="0" distL="0" distR="0">
            <wp:extent cx="304800" cy="219075"/>
            <wp:effectExtent l="0" t="0" r="0" b="9525"/>
            <wp:docPr id="7" name="Рисунок 7" descr="https://1obraz.ru/system/content/image/52/1/29015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obraz.ru/system/content/image/52/1/2901578/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anchor="/document/99/901713543/XA00M8E2MP/" w:history="1">
        <w:r>
          <w:rPr>
            <w:rStyle w:val="a4"/>
            <w:rFonts w:ascii="Georgia" w:hAnsi="Georgia"/>
          </w:rPr>
          <w:t xml:space="preserve">Пункты </w:t>
        </w:r>
        <w:r>
          <w:rPr>
            <w:rStyle w:val="a4"/>
            <w:rFonts w:ascii="Georgia" w:hAnsi="Georgia"/>
          </w:rPr>
          <w:t>"л</w:t>
        </w:r>
      </w:hyperlink>
      <w:r>
        <w:rPr>
          <w:rFonts w:ascii="Georgia" w:hAnsi="Georgia"/>
        </w:rPr>
        <w:t xml:space="preserve">", </w:t>
      </w:r>
      <w:r>
        <w:rPr>
          <w:rFonts w:ascii="Georgia" w:hAnsi="Georgia"/>
        </w:rPr>
        <w:t>"</w:t>
      </w:r>
      <w:hyperlink r:id="rId33" w:anchor="/document/99/901713543/XA00M8U2MR/" w:history="1">
        <w:r>
          <w:rPr>
            <w:rStyle w:val="a4"/>
            <w:rFonts w:ascii="Georgia" w:hAnsi="Georgia"/>
          </w:rPr>
          <w:t>п</w:t>
        </w:r>
      </w:hyperlink>
      <w:r>
        <w:rPr>
          <w:rFonts w:ascii="Georgia" w:hAnsi="Georgia"/>
        </w:rPr>
        <w:t>" и</w:t>
      </w:r>
      <w:r>
        <w:rPr>
          <w:rFonts w:ascii="Georgia" w:hAnsi="Georgia"/>
        </w:rPr>
        <w:t xml:space="preserve"> </w:t>
      </w:r>
      <w:hyperlink r:id="rId34" w:anchor="/document/99/901713543/XA00MAG2N8/" w:history="1">
        <w:r>
          <w:rPr>
            <w:rStyle w:val="a4"/>
            <w:rFonts w:ascii="Georgia" w:hAnsi="Georgia"/>
          </w:rPr>
          <w:t>"с" части первой статьи 9</w:t>
        </w:r>
      </w:hyperlink>
      <w:r>
        <w:rPr>
          <w:rFonts w:ascii="Georgia" w:hAnsi="Georgia"/>
        </w:rPr>
        <w:t>, часть 3</w:t>
      </w:r>
      <w:r>
        <w:rPr>
          <w:rFonts w:ascii="Georgia" w:hAnsi="Georgia"/>
        </w:rPr>
        <w:t xml:space="preserve"> </w:t>
      </w:r>
      <w:hyperlink r:id="rId35" w:anchor="/document/99/901713543/XA00M6U2MJ/" w:history="1">
        <w:r>
          <w:rPr>
            <w:rStyle w:val="a4"/>
            <w:rFonts w:ascii="Georgia" w:hAnsi="Georgia"/>
          </w:rPr>
          <w:t>статьи 11 Федерального закона от 25 июля 1998 г. № 128-ФЗ "О государственной дактилоскопической регистрации в Российской Федерации"</w:t>
        </w:r>
      </w:hyperlink>
      <w:r>
        <w:rPr>
          <w:rFonts w:ascii="Georgia" w:hAnsi="Georgia"/>
        </w:rPr>
        <w:t>."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9. Абзац шестой пункта 26(1) дополнить сноской "29(3)" следующего содержания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"</w:t>
      </w:r>
      <w:r>
        <w:rPr>
          <w:rFonts w:ascii="Georgia" w:hAnsi="Georgia"/>
          <w:noProof/>
        </w:rPr>
        <w:drawing>
          <wp:inline distT="0" distB="0" distL="0" distR="0">
            <wp:extent cx="304800" cy="219075"/>
            <wp:effectExtent l="0" t="0" r="0" b="9525"/>
            <wp:docPr id="8" name="Рисунок 8" descr="https://1obraz.ru/system/content/image/52/1/290157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obraz.ru/system/content/image/52/1/2901579/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anchor="/document/99/901823501/XA00M4U2MM/" w:history="1">
        <w:r>
          <w:rPr>
            <w:rStyle w:val="a4"/>
            <w:rFonts w:ascii="Georgia" w:hAnsi="Georgia"/>
          </w:rPr>
          <w:t>Статья 10 Федерального закона от 25 июля 2002 г. № 115-ФЗ "О правовом положении иностранных граждан в Российской Федерации"</w:t>
        </w:r>
      </w:hyperlink>
      <w:r>
        <w:rPr>
          <w:rFonts w:ascii="Georgia" w:hAnsi="Georgia"/>
        </w:rPr>
        <w:t>."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10. Пункт 26(3) дополнить сноской "30(1)" следующего содержания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"</w:t>
      </w:r>
      <w:r>
        <w:rPr>
          <w:rFonts w:ascii="Georgia" w:hAnsi="Georgia"/>
          <w:noProof/>
        </w:rPr>
        <w:drawing>
          <wp:inline distT="0" distB="0" distL="0" distR="0">
            <wp:extent cx="276225" cy="219075"/>
            <wp:effectExtent l="0" t="0" r="9525" b="9525"/>
            <wp:docPr id="9" name="Рисунок 9" descr="https://1obraz.ru/system/content/image/52/1/290158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obraz.ru/system/content/image/52/1/2901580/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7" w:anchor="/document/99/901729017/XA00LVA2M9/" w:history="1">
        <w:r>
          <w:rPr>
            <w:rStyle w:val="a4"/>
            <w:rFonts w:ascii="Georgia" w:hAnsi="Georgia"/>
          </w:rPr>
          <w:t>Статья 4 Договора между Российской Федерацией и Республикой Беларусь от 25 декабря 1998 г. о равных правах граждан</w:t>
        </w:r>
      </w:hyperlink>
      <w:r>
        <w:rPr>
          <w:rFonts w:ascii="Georgia" w:hAnsi="Georgia"/>
        </w:rPr>
        <w:t>, ратифицированного</w:t>
      </w:r>
      <w:r>
        <w:rPr>
          <w:rFonts w:ascii="Georgia" w:hAnsi="Georgia"/>
        </w:rPr>
        <w:t xml:space="preserve"> </w:t>
      </w:r>
      <w:hyperlink r:id="rId38" w:anchor="/document/99/901732446/ZA00M1S2LR/" w:history="1">
        <w:r>
          <w:rPr>
            <w:rStyle w:val="a4"/>
            <w:rFonts w:ascii="Georgia" w:hAnsi="Georgia"/>
          </w:rPr>
          <w:t>Федеральным за</w:t>
        </w:r>
        <w:r>
          <w:rPr>
            <w:rStyle w:val="a4"/>
            <w:rFonts w:ascii="Georgia" w:hAnsi="Georgia"/>
          </w:rPr>
          <w:t>коном от 1 мая 1999 г. № 89-ФЗ "О ратификации Договора между Российской Федерацией и Республикой Беларусь о равных правах граждан"</w:t>
        </w:r>
      </w:hyperlink>
      <w:r>
        <w:rPr>
          <w:rFonts w:ascii="Georgia" w:hAnsi="Georgia"/>
        </w:rPr>
        <w:t>. Договор вступил в силу для Российской Федерации 22 июля 1999 г."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11. Дополнить пунктом 27(1) следующего содержания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"27(1).</w:t>
      </w:r>
      <w:r>
        <w:rPr>
          <w:rFonts w:ascii="Georgia" w:hAnsi="Georgia"/>
        </w:rPr>
        <w:t xml:space="preserve"> При подаче заявления родителями (законными представителями) ребенка, являющегося иностранным гражданином или лицом без гражданства, или поступающим, являющимся иностранным гражданином или лицом без гражданства, о приеме на обучение в электронной форме пос</w:t>
      </w:r>
      <w:r>
        <w:rPr>
          <w:rFonts w:ascii="Georgia" w:hAnsi="Georgia"/>
        </w:rPr>
        <w:t>редством ЕПГУ не допускается требовать копий или оригиналов документов, предусмотренных пунктами 26(1) и 26(2) Порядка, за исключением копий или оригиналов документов, подтверждение которых в электронном виде невозможно."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12.</w:t>
      </w:r>
      <w:r>
        <w:rPr>
          <w:rFonts w:ascii="Georgia" w:hAnsi="Georgia"/>
        </w:rPr>
        <w:t xml:space="preserve"> </w:t>
      </w:r>
      <w:hyperlink r:id="rId39" w:anchor="/document/99/565697396/XA00M9G2N4/" w:history="1">
        <w:r>
          <w:rPr>
            <w:rStyle w:val="a4"/>
            <w:rFonts w:ascii="Georgia" w:hAnsi="Georgia"/>
          </w:rPr>
          <w:t>Пункт 31</w:t>
        </w:r>
      </w:hyperlink>
      <w:r>
        <w:rPr>
          <w:rFonts w:ascii="Georgia" w:hAnsi="Georgia"/>
        </w:rPr>
        <w:t xml:space="preserve"> изложить в следующей редакции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"31. Руководитель общеобразовательной организации издает распорядительный акт о приеме на обучение</w:t>
      </w:r>
      <w:r>
        <w:rPr>
          <w:rFonts w:ascii="Georgia" w:hAnsi="Georgia"/>
        </w:rPr>
        <w:t>: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ребенка или поступающего в течение 5 рабочих дней после дня приема зая</w:t>
      </w:r>
      <w:r>
        <w:rPr>
          <w:rFonts w:ascii="Georgia" w:hAnsi="Georgia"/>
        </w:rPr>
        <w:t>вления о приеме на обучение и представленных документов, за исключением случая, предусмотренного пунктом 17 Порядка</w:t>
      </w:r>
      <w:r>
        <w:rPr>
          <w:rFonts w:ascii="Georgia" w:hAnsi="Georgia"/>
        </w:rPr>
        <w:t>;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t>ребенка, являющегося иностранным гражданином или лицом без гражданства, или поступающего, являющегося иностранным гражданином или лицом без</w:t>
      </w:r>
      <w:r>
        <w:rPr>
          <w:rFonts w:ascii="Georgia" w:hAnsi="Georgia"/>
        </w:rPr>
        <w:t xml:space="preserve"> гражданства,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Порядка"</w:t>
      </w:r>
      <w:r>
        <w:rPr>
          <w:rFonts w:ascii="Georgia" w:hAnsi="Georgia"/>
        </w:rPr>
        <w:t>.</w:t>
      </w:r>
    </w:p>
    <w:p w:rsidR="00000000" w:rsidRDefault="005A3B28">
      <w:pPr>
        <w:spacing w:after="223"/>
        <w:jc w:val="both"/>
        <w:divId w:val="281159028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5A3B28" w:rsidRDefault="005A3B28">
      <w:pPr>
        <w:divId w:val="107416574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 xml:space="preserve">Дата </w:t>
      </w:r>
      <w:r>
        <w:rPr>
          <w:rFonts w:ascii="Arial" w:eastAsia="Times New Roman" w:hAnsi="Arial" w:cs="Arial"/>
          <w:sz w:val="20"/>
          <w:szCs w:val="20"/>
        </w:rPr>
        <w:t>копирования: 01.04.2025</w:t>
      </w:r>
    </w:p>
    <w:sectPr w:rsidR="005A3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B2857"/>
    <w:rsid w:val="005A3B28"/>
    <w:rsid w:val="005C17E7"/>
    <w:rsid w:val="00EB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B10D9-DB4D-4FCD-9453-813F9772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6574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98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02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0012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51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image" Target="https://1obraz.ru/system/content/image/52/1/2901578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image" Target="https://1obraz.ru/system/content/image/52/1/2829303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image" Target="https://1obraz.ru/system/content/image/52/1/2824296/" TargetMode="External"/><Relationship Id="rId30" Type="http://schemas.openxmlformats.org/officeDocument/2006/relationships/image" Target="https://1obraz.ru/system/content/image/52/1/2901580/" TargetMode="External"/><Relationship Id="rId35" Type="http://schemas.openxmlformats.org/officeDocument/2006/relationships/hyperlink" Target="https://1obraz.ru/" TargetMode="External"/><Relationship Id="rId8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image" Target="https://1obraz.ru/system/content/image/52/1/2901579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2025-04-01T04:12:00Z</dcterms:created>
  <dcterms:modified xsi:type="dcterms:W3CDTF">2025-04-01T04:12:00Z</dcterms:modified>
</cp:coreProperties>
</file>