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DD" w:rsidRDefault="000005DD" w:rsidP="000005DD">
      <w:pPr>
        <w:spacing w:after="0" w:line="408" w:lineRule="auto"/>
        <w:ind w:left="120"/>
        <w:jc w:val="center"/>
        <w:rPr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005DD" w:rsidRDefault="000005DD" w:rsidP="000005DD">
      <w:pPr>
        <w:spacing w:after="0" w:line="240" w:lineRule="auto"/>
        <w:ind w:left="119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‌‌‌‌‌‌‌</w:t>
      </w:r>
      <w:bookmarkStart w:id="1" w:name="ca7504fb-a4f4-48c8-ab7c-756ffe56e67b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молодежной политики Свердловской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005DD" w:rsidRDefault="000005DD" w:rsidP="000005DD">
      <w:pPr>
        <w:spacing w:after="0" w:line="240" w:lineRule="auto"/>
        <w:ind w:left="119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городского округа Сухой Лог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0005DD" w:rsidRDefault="000005DD" w:rsidP="000005DD">
      <w:pPr>
        <w:spacing w:after="0" w:line="240" w:lineRule="auto"/>
        <w:ind w:left="119"/>
        <w:jc w:val="center"/>
      </w:pPr>
      <w:r>
        <w:rPr>
          <w:rFonts w:ascii="Times New Roman" w:hAnsi="Times New Roman"/>
          <w:b/>
          <w:color w:val="000000"/>
          <w:sz w:val="28"/>
        </w:rPr>
        <w:t>МАОУ СОШ № 7</w:t>
      </w:r>
    </w:p>
    <w:p w:rsidR="000005DD" w:rsidRDefault="000005DD" w:rsidP="000005DD">
      <w:pPr>
        <w:spacing w:after="0"/>
        <w:ind w:left="120"/>
      </w:pPr>
    </w:p>
    <w:p w:rsidR="000005DD" w:rsidRDefault="000005DD" w:rsidP="000005DD">
      <w:pPr>
        <w:spacing w:after="0"/>
        <w:ind w:left="120"/>
      </w:pPr>
    </w:p>
    <w:p w:rsidR="000005DD" w:rsidRDefault="000005DD" w:rsidP="000005DD">
      <w:pPr>
        <w:spacing w:after="0"/>
        <w:ind w:left="120"/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681"/>
        <w:gridCol w:w="3115"/>
        <w:gridCol w:w="3115"/>
      </w:tblGrid>
      <w:tr w:rsidR="000005DD" w:rsidTr="000005DD">
        <w:tc>
          <w:tcPr>
            <w:tcW w:w="3681" w:type="dxa"/>
          </w:tcPr>
          <w:p w:rsidR="000005DD" w:rsidRDefault="000005D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РАССМОТРЕНО</w:t>
            </w:r>
          </w:p>
          <w:p w:rsidR="000005DD" w:rsidRDefault="000005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Руководитель методического объединения</w:t>
            </w:r>
          </w:p>
          <w:p w:rsidR="000005DD" w:rsidRDefault="000005D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0005DD" w:rsidRDefault="000005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Крылова Н.В.</w:t>
            </w:r>
          </w:p>
          <w:p w:rsidR="000005DD" w:rsidRDefault="000005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Протокол №5 от «15» июля   2023 г.</w:t>
            </w:r>
          </w:p>
          <w:p w:rsidR="000005DD" w:rsidRDefault="000005D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0005DD" w:rsidRDefault="000005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СОГЛАСОВАНО</w:t>
            </w:r>
          </w:p>
          <w:p w:rsidR="000005DD" w:rsidRDefault="000005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Заместитель директора по УВР</w:t>
            </w:r>
          </w:p>
          <w:p w:rsidR="000005DD" w:rsidRDefault="000005D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0005DD" w:rsidRDefault="000005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Пивоварова И.И.</w:t>
            </w:r>
          </w:p>
          <w:p w:rsidR="000005DD" w:rsidRDefault="000005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Протокол №5 от «20» июля   2023 г.</w:t>
            </w:r>
          </w:p>
          <w:p w:rsidR="000005DD" w:rsidRDefault="000005D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0005DD" w:rsidRDefault="000005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УТВЕРЖДЕНО</w:t>
            </w:r>
          </w:p>
          <w:p w:rsidR="000005DD" w:rsidRDefault="000005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Директор МАОУ СОШ №7</w:t>
            </w:r>
          </w:p>
          <w:p w:rsidR="000005DD" w:rsidRDefault="000005D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0005DD" w:rsidRDefault="000005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ru-RU"/>
              </w:rPr>
              <w:t>Свалова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И.В</w:t>
            </w:r>
          </w:p>
          <w:p w:rsidR="000005DD" w:rsidRDefault="000005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Приказ № 68 от «25» июля   2023 г.</w:t>
            </w:r>
          </w:p>
          <w:p w:rsidR="000005DD" w:rsidRDefault="000005D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</w:tbl>
    <w:p w:rsidR="000005DD" w:rsidRDefault="000005DD" w:rsidP="000005D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0005DD" w:rsidRDefault="000005DD" w:rsidP="000005DD">
      <w:pPr>
        <w:spacing w:after="0" w:line="408" w:lineRule="auto"/>
        <w:ind w:left="120"/>
        <w:rPr>
          <w:lang w:val="ru-RU"/>
        </w:rPr>
      </w:pPr>
    </w:p>
    <w:p w:rsidR="000005DD" w:rsidRDefault="000005DD" w:rsidP="000005DD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0005DD" w:rsidRDefault="000005DD" w:rsidP="000005DD">
      <w:pPr>
        <w:spacing w:after="0"/>
        <w:ind w:left="120"/>
        <w:rPr>
          <w:lang w:val="ru-RU"/>
        </w:rPr>
      </w:pPr>
    </w:p>
    <w:p w:rsidR="000005DD" w:rsidRDefault="000005DD" w:rsidP="000005DD">
      <w:pPr>
        <w:spacing w:after="0"/>
        <w:ind w:left="120"/>
        <w:rPr>
          <w:lang w:val="ru-RU"/>
        </w:rPr>
      </w:pPr>
    </w:p>
    <w:p w:rsidR="000005DD" w:rsidRDefault="000005DD" w:rsidP="000005D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005DD" w:rsidRDefault="00D8082E" w:rsidP="000005D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</w:t>
      </w:r>
      <w:r w:rsidR="000005DD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0005DD" w:rsidRDefault="000005DD" w:rsidP="000005D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с задержкой психического развития </w:t>
      </w:r>
    </w:p>
    <w:p w:rsidR="000005DD" w:rsidRDefault="000005DD" w:rsidP="000005D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5-9 класс </w:t>
      </w:r>
    </w:p>
    <w:p w:rsidR="000005DD" w:rsidRDefault="000005DD" w:rsidP="000005DD">
      <w:pPr>
        <w:spacing w:after="0"/>
        <w:ind w:left="120"/>
        <w:jc w:val="center"/>
        <w:rPr>
          <w:lang w:val="ru-RU"/>
        </w:rPr>
      </w:pPr>
    </w:p>
    <w:p w:rsidR="000005DD" w:rsidRDefault="000005DD" w:rsidP="000005DD">
      <w:pPr>
        <w:spacing w:after="0"/>
        <w:ind w:left="120"/>
        <w:jc w:val="center"/>
        <w:rPr>
          <w:lang w:val="ru-RU"/>
        </w:rPr>
      </w:pPr>
    </w:p>
    <w:p w:rsidR="000005DD" w:rsidRDefault="000005DD" w:rsidP="000005DD">
      <w:pPr>
        <w:spacing w:after="0"/>
        <w:ind w:left="120"/>
        <w:jc w:val="center"/>
        <w:rPr>
          <w:lang w:val="ru-RU"/>
        </w:rPr>
      </w:pPr>
    </w:p>
    <w:p w:rsidR="000005DD" w:rsidRDefault="000005DD" w:rsidP="000005DD">
      <w:pPr>
        <w:spacing w:after="0"/>
        <w:ind w:left="120"/>
        <w:jc w:val="center"/>
        <w:rPr>
          <w:lang w:val="ru-RU"/>
        </w:rPr>
      </w:pPr>
    </w:p>
    <w:p w:rsidR="000005DD" w:rsidRDefault="000005DD" w:rsidP="000005DD">
      <w:pPr>
        <w:spacing w:after="0"/>
        <w:ind w:left="120"/>
        <w:jc w:val="center"/>
        <w:rPr>
          <w:lang w:val="ru-RU"/>
        </w:rPr>
      </w:pPr>
    </w:p>
    <w:p w:rsidR="000005DD" w:rsidRDefault="000005DD" w:rsidP="000005DD">
      <w:pPr>
        <w:spacing w:after="0"/>
        <w:ind w:left="120"/>
        <w:jc w:val="center"/>
        <w:rPr>
          <w:lang w:val="ru-RU"/>
        </w:rPr>
      </w:pPr>
    </w:p>
    <w:p w:rsidR="000005DD" w:rsidRDefault="000005DD" w:rsidP="000005DD">
      <w:pPr>
        <w:spacing w:after="0"/>
        <w:ind w:left="120"/>
        <w:jc w:val="center"/>
        <w:rPr>
          <w:lang w:val="ru-RU"/>
        </w:rPr>
      </w:pPr>
    </w:p>
    <w:p w:rsidR="000005DD" w:rsidRDefault="000005DD" w:rsidP="000005DD">
      <w:pPr>
        <w:spacing w:after="0"/>
        <w:rPr>
          <w:lang w:val="ru-RU"/>
        </w:rPr>
      </w:pPr>
    </w:p>
    <w:p w:rsidR="000005DD" w:rsidRDefault="000005DD" w:rsidP="000005DD">
      <w:pPr>
        <w:spacing w:after="0"/>
        <w:ind w:left="120"/>
        <w:jc w:val="center"/>
        <w:rPr>
          <w:lang w:val="ru-RU"/>
        </w:rPr>
      </w:pPr>
    </w:p>
    <w:p w:rsidR="003342F1" w:rsidRDefault="000005DD" w:rsidP="000005DD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ce1acce-c3fd-49bf-9494-1e3d1db3054e"/>
    </w:p>
    <w:p w:rsidR="003342F1" w:rsidRDefault="003342F1" w:rsidP="000005DD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342F1" w:rsidRDefault="003342F1" w:rsidP="000005DD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0005DD" w:rsidRDefault="000005DD" w:rsidP="000005D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Сухой Лог</w:t>
      </w:r>
      <w:bookmarkEnd w:id="3"/>
    </w:p>
    <w:p w:rsidR="00D8082E" w:rsidRDefault="000005DD" w:rsidP="003342F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687a116-da41-41a9-8c31-63d3ecc684a2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r w:rsidR="003342F1">
        <w:rPr>
          <w:rFonts w:ascii="Times New Roman" w:hAnsi="Times New Roman"/>
          <w:color w:val="000000"/>
          <w:sz w:val="28"/>
          <w:lang w:val="ru-RU"/>
        </w:rPr>
        <w:t>г.</w:t>
      </w:r>
    </w:p>
    <w:p w:rsidR="003342F1" w:rsidRDefault="003342F1" w:rsidP="003342F1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D8082E" w:rsidRPr="00D8082E" w:rsidRDefault="00D8082E" w:rsidP="00D8082E">
      <w:pPr>
        <w:spacing w:before="100" w:beforeAutospacing="1" w:after="100" w:afterAutospacing="1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val="ru-RU" w:eastAsia="ru-RU"/>
        </w:rPr>
      </w:pPr>
      <w:r w:rsidRPr="00D8082E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val="ru-RU" w:eastAsia="ru-RU"/>
        </w:rPr>
        <w:lastRenderedPageBreak/>
        <w:t>Пояснительная записка</w:t>
      </w:r>
    </w:p>
    <w:p w:rsidR="00D8082E" w:rsidRDefault="00D8082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5" w:name="119622"/>
      <w:bookmarkEnd w:id="5"/>
      <w:r w:rsidRPr="00D8082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предмету, ориентированной на современные тенденции в школьном образовании и активные методики обучения.</w:t>
      </w:r>
      <w:bookmarkStart w:id="6" w:name="119623"/>
      <w:bookmarkEnd w:id="6"/>
    </w:p>
    <w:p w:rsidR="00D8082E" w:rsidRPr="00D8082E" w:rsidRDefault="00D8082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D8082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Программа по русскому языку позволит учителю:</w:t>
      </w:r>
    </w:p>
    <w:p w:rsidR="00D8082E" w:rsidRPr="00D8082E" w:rsidRDefault="00D8082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7" w:name="119624"/>
      <w:bookmarkEnd w:id="7"/>
      <w:r w:rsidRPr="00D8082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реализовать в процессе преподавания русского языка современные подходы к достижению личностных, </w:t>
      </w:r>
      <w:proofErr w:type="spellStart"/>
      <w:r w:rsidRPr="00D8082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метапредметных</w:t>
      </w:r>
      <w:proofErr w:type="spellEnd"/>
      <w:r w:rsidRPr="00D8082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и предметных результатов обучения, сформулированных в ФГОС ООО;</w:t>
      </w:r>
    </w:p>
    <w:p w:rsidR="00D8082E" w:rsidRPr="00D8082E" w:rsidRDefault="00D8082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8" w:name="119625"/>
      <w:bookmarkEnd w:id="8"/>
      <w:r w:rsidRPr="00D8082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определить и структурировать планируемые результаты обучения и содержание русского языка по годам обучения в соответствии с ФГОС ООО и с учетом особых образовательных потребностей, обучающихся с ЗПР;</w:t>
      </w:r>
    </w:p>
    <w:p w:rsidR="00D8082E" w:rsidRDefault="00D8082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9" w:name="119626"/>
      <w:bookmarkEnd w:id="9"/>
      <w:r w:rsidRPr="00D8082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разработать календарно-тематическое планирование с учетом особых образовательных потребностей обучающихся с ЗПР.</w:t>
      </w:r>
      <w:bookmarkStart w:id="10" w:name="119627"/>
      <w:bookmarkEnd w:id="10"/>
    </w:p>
    <w:p w:rsidR="00D8082E" w:rsidRPr="00D8082E" w:rsidRDefault="00D8082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D8082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D8082E" w:rsidRPr="00D8082E" w:rsidRDefault="00D8082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1" w:name="119628"/>
      <w:bookmarkEnd w:id="11"/>
      <w:r w:rsidRPr="00D8082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принадлежности.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важных для человека областях.</w:t>
      </w:r>
    </w:p>
    <w:p w:rsidR="00D8082E" w:rsidRPr="00D8082E" w:rsidRDefault="00D8082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2" w:name="119629"/>
      <w:bookmarkEnd w:id="12"/>
      <w:r w:rsidRPr="00D8082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D8082E" w:rsidRPr="00D8082E" w:rsidRDefault="00D8082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3" w:name="119630"/>
      <w:bookmarkEnd w:id="13"/>
      <w:r w:rsidRPr="00D8082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D8082E" w:rsidRPr="00D8082E" w:rsidRDefault="00D8082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4" w:name="119631"/>
      <w:bookmarkEnd w:id="14"/>
      <w:r w:rsidRPr="00D8082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Содержание программы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ее, размышлять о ней, чтобы достигать своих целей, расширять свои знания и возможности, участвовать в социальной жизни.</w:t>
      </w:r>
    </w:p>
    <w:p w:rsidR="00D8082E" w:rsidRPr="00D8082E" w:rsidRDefault="00D8082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5" w:name="119632"/>
      <w:bookmarkEnd w:id="15"/>
      <w:r w:rsidRPr="00D8082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Изучение русского языка направлено на достижение следующих целей:</w:t>
      </w:r>
    </w:p>
    <w:p w:rsidR="00D8082E" w:rsidRPr="00D8082E" w:rsidRDefault="00D8082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6" w:name="119633"/>
      <w:bookmarkEnd w:id="16"/>
      <w:r w:rsidRPr="00D8082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</w:t>
      </w:r>
      <w:r w:rsidRPr="00D8082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lastRenderedPageBreak/>
        <w:t>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деятельности, проявление уважения к общероссийской и русской культуре, к культуре и языкам всех народов Российской Федерации;</w:t>
      </w:r>
    </w:p>
    <w:p w:rsidR="00D8082E" w:rsidRPr="00D8082E" w:rsidRDefault="00D8082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7" w:name="119634"/>
      <w:bookmarkEnd w:id="17"/>
      <w:r w:rsidRPr="00D8082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D8082E" w:rsidRPr="00D8082E" w:rsidRDefault="00D8082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8" w:name="119635"/>
      <w:bookmarkEnd w:id="18"/>
      <w:r w:rsidRPr="00D8082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словарного запаса и использование в собственной речевой практике грамматических средств (с учетом индивидуальных возможностей обучающихся);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D8082E" w:rsidRPr="00D8082E" w:rsidRDefault="00D8082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9" w:name="119636"/>
      <w:bookmarkEnd w:id="19"/>
      <w:r w:rsidRPr="00D8082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общения, овладение русским языком как средством получения различной информации, в том числе знаний по разным учебным предметам;</w:t>
      </w:r>
    </w:p>
    <w:p w:rsidR="00D8082E" w:rsidRPr="00D8082E" w:rsidRDefault="00D8082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0" w:name="119637"/>
      <w:bookmarkEnd w:id="20"/>
      <w:r w:rsidRPr="00D8082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определенных закономерностей и правил, конкретизации в процессе изучения русского языка;</w:t>
      </w:r>
    </w:p>
    <w:p w:rsidR="00D8082E" w:rsidRDefault="00D8082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1" w:name="119638"/>
      <w:bookmarkEnd w:id="21"/>
      <w:r w:rsidRPr="00D8082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D8082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несплошной</w:t>
      </w:r>
      <w:proofErr w:type="spellEnd"/>
      <w:r w:rsidRPr="00D8082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текст, </w:t>
      </w:r>
      <w:proofErr w:type="spellStart"/>
      <w:r w:rsidRPr="00D8082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инфографика</w:t>
      </w:r>
      <w:proofErr w:type="spellEnd"/>
      <w:r w:rsidRPr="00D8082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и другие), осваивать стратегии и тактики информационно-смысловой переработки текста, способы понимания текста, его назначения, общего смысла, коммуникативного намерения автора, логической структуры, роли языковых средств.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2" w:name="119770"/>
      <w:bookmarkEnd w:id="22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 результате изучения русского языка на уровне основного общего образования у обучающегося с ЗПР будут сформированы следующие личностные результаты: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3" w:name="119771"/>
      <w:bookmarkEnd w:id="23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1) гражданского воспитания: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4" w:name="119772"/>
      <w:bookmarkEnd w:id="24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отраженными в литературных произведениях, написанных на русском языке;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5" w:name="119773"/>
      <w:bookmarkEnd w:id="25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6" w:name="119774"/>
      <w:bookmarkEnd w:id="26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lastRenderedPageBreak/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взаимопомощи, активное участие в самоуправлении; готовность к участию в гуманитарной деятельности (помощь людям, нуждающимся в ней; 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волонтерство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);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7" w:name="119775"/>
      <w:bookmarkEnd w:id="27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2) патриотического воспитания: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8" w:name="119776"/>
      <w:bookmarkEnd w:id="28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- России, к науке, искусству, боевым подвигам и трудовым достижениям народа, в том числе отраженным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9" w:name="119777"/>
      <w:bookmarkEnd w:id="29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3) духовно-нравственного воспитания: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0" w:name="119778"/>
      <w:bookmarkEnd w:id="30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ориентация на моральные ценности и нормы в ситуациях нравственного выбора, готовность оценивать свое поведение, в том числе коммуникативное,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1" w:name="119779"/>
      <w:bookmarkEnd w:id="31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4) эстетического воспитания: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2" w:name="119780"/>
      <w:bookmarkEnd w:id="32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3" w:name="119781"/>
      <w:bookmarkEnd w:id="33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4" w:name="119782"/>
      <w:bookmarkEnd w:id="34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5) физического воспитания, формирования культуры здоровья и эмоционального благополучия: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5" w:name="119783"/>
      <w:bookmarkEnd w:id="35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6" w:name="119784"/>
      <w:bookmarkEnd w:id="36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сети Интернет в процессе школьного языкового образования;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7" w:name="119785"/>
      <w:bookmarkEnd w:id="37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8" w:name="119786"/>
      <w:bookmarkEnd w:id="38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умение принимать себя и других, не осуждая;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9" w:name="119787"/>
      <w:bookmarkEnd w:id="39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умение осознавать свое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сформированность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навыков рефлексии, признание своего права на ошибку и такого же права другого человека;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0" w:name="119788"/>
      <w:bookmarkEnd w:id="40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6) трудового воспитания: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1" w:name="119789"/>
      <w:bookmarkEnd w:id="41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2" w:name="119790"/>
      <w:bookmarkEnd w:id="42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3" w:name="119791"/>
      <w:bookmarkEnd w:id="43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умение рассказать о своих планах на будущее;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4" w:name="119792"/>
      <w:bookmarkEnd w:id="44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7) экологического воспитания: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5" w:name="119793"/>
      <w:bookmarkEnd w:id="45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6" w:name="119794"/>
      <w:bookmarkEnd w:id="46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7" w:name="119795"/>
      <w:bookmarkEnd w:id="47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8) ценности научного познания: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8" w:name="119796"/>
      <w:bookmarkEnd w:id="48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9" w:name="119797"/>
      <w:bookmarkEnd w:id="49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9) адаптации обучающегося к изменяющимся условиям социальной и природной среды: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50" w:name="119798"/>
      <w:bookmarkEnd w:id="50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</w:t>
      </w:r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lastRenderedPageBreak/>
        <w:t>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51" w:name="119799"/>
      <w:bookmarkEnd w:id="51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потребность во взаимодействии в условиях неопределенности, открытость опыту и знаниям других, потребность в действии в условиях неопределенности,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учетом влияния на окружающую среду, достижения целей и преодоления вызовов, возможных глобальных последствий;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52" w:name="119800"/>
      <w:bookmarkEnd w:id="52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53" w:name="119801"/>
      <w:bookmarkEnd w:id="53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54" w:name="119802"/>
      <w:bookmarkEnd w:id="54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55" w:name="119803"/>
      <w:bookmarkEnd w:id="55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56" w:name="119804"/>
      <w:bookmarkEnd w:id="56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57" w:name="119805"/>
      <w:bookmarkEnd w:id="57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58" w:name="119806"/>
      <w:bookmarkEnd w:id="58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выявлять дефицит информации текста, необходимой для решения поставленной учебной задачи;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59" w:name="119807"/>
      <w:bookmarkEnd w:id="59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60" w:name="119808"/>
      <w:bookmarkEnd w:id="60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учетом самостоятельно выделенных критериев.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61" w:name="119809"/>
      <w:bookmarkEnd w:id="61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62" w:name="119810"/>
      <w:bookmarkEnd w:id="62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lastRenderedPageBreak/>
        <w:t>использовать вопросы как исследовательский инструмент познания в языковом образовании;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63" w:name="119811"/>
      <w:bookmarkEnd w:id="63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64" w:name="119812"/>
      <w:bookmarkEnd w:id="64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65" w:name="119813"/>
      <w:bookmarkEnd w:id="65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составлять алгоритм действий и использовать его для решения учебных задач;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66" w:name="119814"/>
      <w:bookmarkEnd w:id="66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проводить по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67" w:name="119815"/>
      <w:bookmarkEnd w:id="67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68" w:name="119816"/>
      <w:bookmarkEnd w:id="68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формулировать обобщения и выводы по результатам проведенного наблюдения, исследования, владеть инструментами оценки достоверности полученных выводов и обобщений;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69" w:name="119817"/>
      <w:bookmarkEnd w:id="69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70" w:name="119818"/>
      <w:bookmarkEnd w:id="70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71" w:name="119819"/>
      <w:bookmarkEnd w:id="71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72" w:name="119820"/>
      <w:bookmarkEnd w:id="72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73" w:name="119821"/>
      <w:bookmarkEnd w:id="73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использовать различные виды 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аудирования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74" w:name="119822"/>
      <w:bookmarkEnd w:id="74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75" w:name="119823"/>
      <w:bookmarkEnd w:id="75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76" w:name="119824"/>
      <w:bookmarkEnd w:id="76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77" w:name="119825"/>
      <w:bookmarkEnd w:id="77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78" w:name="119826"/>
      <w:bookmarkEnd w:id="78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эффективно запоминать и систематизировать информацию.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79" w:name="119827"/>
      <w:bookmarkEnd w:id="79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80" w:name="119828"/>
      <w:bookmarkEnd w:id="80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81" w:name="119829"/>
      <w:bookmarkEnd w:id="81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распознавать невербальные средства общения, понимать значение социальных знаков;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82" w:name="119830"/>
      <w:bookmarkEnd w:id="82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lastRenderedPageBreak/>
        <w:t>знать и распознавать предпосылки конфликтных ситуаций и смягчать конфликты, вести переговоры;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83" w:name="119831"/>
      <w:bookmarkEnd w:id="83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84" w:name="119832"/>
      <w:bookmarkEnd w:id="84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85" w:name="119833"/>
      <w:bookmarkEnd w:id="85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86" w:name="119834"/>
      <w:bookmarkEnd w:id="86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публично представлять результаты проведенного языкового анализа, выполненного лингвистического эксперимента, исследования, проекта;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87" w:name="119835"/>
      <w:bookmarkEnd w:id="87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88" w:name="119836"/>
      <w:bookmarkEnd w:id="88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У обучающегося будут сформированы следующие умения самоорганизации как части регулятивных универсальных учебных действий: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89" w:name="119837"/>
      <w:bookmarkEnd w:id="89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выявлять проблемы для решения в учебных и жизненных ситуациях;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90" w:name="119838"/>
      <w:bookmarkEnd w:id="90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91" w:name="119839"/>
      <w:bookmarkEnd w:id="91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92" w:name="119840"/>
      <w:bookmarkEnd w:id="92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составлять план действий, вносить необходимые коррективы в ходе его реализации;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93" w:name="119841"/>
      <w:bookmarkEnd w:id="93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делать выбор и брать ответственность за решение.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94" w:name="119842"/>
      <w:bookmarkEnd w:id="94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У обучающегося будут сформированы следующие умения самоконтроля, эмоционального интеллекта как части регулятивных универсальных учебных действий: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95" w:name="119843"/>
      <w:bookmarkEnd w:id="95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владеть разными способами самоконтроля (в том числе речевого), 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самомотивации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и рефлексии;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96" w:name="119844"/>
      <w:bookmarkEnd w:id="96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давать адекватную оценку учебной ситуации и предлагать план ее изменения;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97" w:name="119845"/>
      <w:bookmarkEnd w:id="97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98" w:name="119846"/>
      <w:bookmarkEnd w:id="98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объяснять причины достижения (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недостижения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) результата деятельности; понимать причины коммуникативных неудач и уметь предупреждать их, давать оценку приобретенному речевому опыту и корректировать собственную речь с учетом целей и условий общения; оценивать соответствие результата цели и условиям общения;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99" w:name="119847"/>
      <w:bookmarkEnd w:id="99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развивать способность управлять собственными эмоциями и эмоциями других;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00" w:name="119848"/>
      <w:bookmarkEnd w:id="100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01" w:name="119849"/>
      <w:bookmarkEnd w:id="101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осознанно относиться к другому человеку и его мнению;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02" w:name="119850"/>
      <w:bookmarkEnd w:id="102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признавать свое и чужое право на ошибку;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03" w:name="119851"/>
      <w:bookmarkEnd w:id="103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принимать себя и других, не осуждая;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04" w:name="119852"/>
      <w:bookmarkEnd w:id="104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проявлять открытость;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05" w:name="119853"/>
      <w:bookmarkEnd w:id="105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осознавать невозможность контролировать все вокруг.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06" w:name="119854"/>
      <w:bookmarkEnd w:id="106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У обучающегося будут сформированы следующие умения совместной деятельности: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07" w:name="119855"/>
      <w:bookmarkEnd w:id="107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lastRenderedPageBreak/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08" w:name="119856"/>
      <w:bookmarkEnd w:id="108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09" w:name="119857"/>
      <w:bookmarkEnd w:id="109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10" w:name="119858"/>
      <w:bookmarkEnd w:id="110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"мозговой штурм" и другие);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11" w:name="119859"/>
      <w:bookmarkEnd w:id="111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12" w:name="119860"/>
      <w:bookmarkEnd w:id="112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13" w:name="119861"/>
      <w:bookmarkEnd w:id="113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К концу обучения в 5 классе обучающийся получит следующие предметные результаты по отдельным темам программы по русскому языку: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14" w:name="119862"/>
      <w:bookmarkEnd w:id="114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Общие сведения о языке.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15" w:name="119863"/>
      <w:bookmarkEnd w:id="115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Осознавать богатство и выразительность русского языка, приводить примеры с направляющей помощью педагога.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16" w:name="119864"/>
      <w:bookmarkEnd w:id="116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Знать основные разделы лингвистики, основные единицы языка и речи (звук, морфема, слово, словосочетание, предложение) при необходимости с использованием смысловой опоры.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17" w:name="119865"/>
      <w:bookmarkEnd w:id="117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Язык и речь.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18" w:name="119866"/>
      <w:bookmarkEnd w:id="118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19" w:name="119867"/>
      <w:bookmarkEnd w:id="119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Создавать устные монологические высказывания по вопросному плану объемом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20" w:name="119868"/>
      <w:bookmarkEnd w:id="120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Участвовать в диалоге на лингвистические темы (в рамках изученного) и в диалоге и 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полилоге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на основе жизненных наблюдений объемом не менее 2 реплик.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21" w:name="119869"/>
      <w:bookmarkEnd w:id="121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Владеть различными видами 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аудирования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: выборочным, ознакомительным, детальным научно-учебных и художественных текстов различных функционально-смысловых типов речи.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22" w:name="119870"/>
      <w:bookmarkEnd w:id="122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Владеть различными видами чтения: ознакомительным, поисковым.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23" w:name="119871"/>
      <w:bookmarkEnd w:id="123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Устно пересказывать прочитанный или прослушанный текст объемом не менее 90 слов.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24" w:name="119872"/>
      <w:bookmarkEnd w:id="124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объемом не менее 120 слов: устно и письменно формулировать тему и главную мысль текста; формулировать вопросы по опорным словам по содержанию текста и отвечать на них; подробно и сжато передавать в письменной </w:t>
      </w:r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lastRenderedPageBreak/>
        <w:t>форме содержание исходного текста (для подробного изложения объем исходного текста должен составлять не менее 90 слов; для сжатого изложения не менее 100 слов).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25" w:name="119873"/>
      <w:bookmarkEnd w:id="125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Осуществлять выбор языковых средств для создания высказывания в соответствии с целью, темой и коммуникативным замыслом с использованием речевого клише.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26" w:name="119874"/>
      <w:bookmarkEnd w:id="126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Соблюдать на письме нормы современного русского литературного языка, в том числе во время списывания текста объемом 80 - 90 слов; словарного диктанта объемом 10 - 15 слов; диктанта на основе связного текста объемом 80 - 90 слов, составленного с учетом ранее изученных правил правописания (в том числе содержащего изученные в течение первого года обучения орфограммы (не более 12), 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пунктограммы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(не более 2 - 3) и слова с непроверяемыми написаниями (не более 5); уметь пользоваться разными видами лексических словарей; соблюдать в устной речи и на письме правила речевого этикета.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27" w:name="119875"/>
      <w:bookmarkEnd w:id="127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Текст.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28" w:name="119876"/>
      <w:bookmarkEnd w:id="128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Распознавать по смысловой опоре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29" w:name="119877"/>
      <w:bookmarkEnd w:id="129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Проводить смысловой анализ текста с направляющей помощью педагога, его композиционных особенностей, определять количество 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микротем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и абзацев.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30" w:name="119878"/>
      <w:bookmarkEnd w:id="130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Характеризовать текст с использованием алгоритма последовательности действий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31" w:name="119879"/>
      <w:bookmarkEnd w:id="131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Распознавать с использованием опорной схемы.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32" w:name="119880"/>
      <w:bookmarkEnd w:id="132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Применять знание основных признаков текста (повествование) в практике его создания по вопросному плану.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33" w:name="119881"/>
      <w:bookmarkEnd w:id="133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Создавать тексты-повествования с опорой на жизненный и читательский опыт по вопросному плану; тексты с опорой на сюжетную картину (в том числе сочинения-миниатюры объемом 3 и более предложений; сочинения объемом не менее 60 слов по развернутому плану).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34" w:name="119882"/>
      <w:bookmarkEnd w:id="134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35" w:name="119883"/>
      <w:bookmarkEnd w:id="135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(простой) с целью дальнейшего воспроизведения содержания текста в устной и письменной форме; передавать содержание текста; извлекать информацию из различных источников, в том числе из лингвистических словарей и справочной литературы, и использовать ее в учебной деятельности.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36" w:name="119884"/>
      <w:bookmarkEnd w:id="136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Представлять сообщение на заданную тему в виде презентации.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37" w:name="119885"/>
      <w:bookmarkEnd w:id="137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Редактировать собственные и созданные другими обучающимися тексты с целью совершенствования их содержания (проверка фактического материала, начальный логический анализ текста: целостность, связность, информативность).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38" w:name="119886"/>
      <w:bookmarkEnd w:id="138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lastRenderedPageBreak/>
        <w:t xml:space="preserve"> Функциональные разновидности языка.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39" w:name="119887"/>
      <w:bookmarkEnd w:id="139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40" w:name="119888"/>
      <w:bookmarkEnd w:id="140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Устанавливать различия текстов разговорного характера, научных, публицистических, официально-деловых, текстов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41" w:name="119889"/>
      <w:bookmarkEnd w:id="141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(с опорой на заданный алгоритм и (или) с помощью учителя).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42" w:name="119890"/>
      <w:bookmarkEnd w:id="142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Осуществлять исправление речевых недостатков, редактирование текста.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43" w:name="119891"/>
      <w:bookmarkEnd w:id="143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Выступать перед аудиторией сверстников с небольшими информационными сообщениями, сообщением и небольшим докладом на учебную тему.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44" w:name="119892"/>
      <w:bookmarkEnd w:id="144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Фонетика. Графика. Орфоэпия.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45" w:name="119893"/>
      <w:bookmarkEnd w:id="145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Характеризовать звуки с использованием визуальной опоры; понимать различие между звуком и буквой, характеризовать систему звуков.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46" w:name="119894"/>
      <w:bookmarkEnd w:id="146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Проводить фонетический разбор слова по алгоритму.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47" w:name="119895"/>
      <w:bookmarkEnd w:id="147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Использовать знания по фонетике, графике и орфоэпии в практике произношения и правописания слов.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48" w:name="119896"/>
      <w:bookmarkEnd w:id="148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Орфография.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49" w:name="119897"/>
      <w:bookmarkEnd w:id="149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Оперировать понятием "орфограмма" и различать буквенные и небуквенные орфограммы при проведении орфографического анализа слова.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50" w:name="119898"/>
      <w:bookmarkEnd w:id="150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Распознавать изученные орфограммы.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51" w:name="119899"/>
      <w:bookmarkEnd w:id="151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Применять знания по орфографии в практике правописания (в том числе применять знание о правописании разделительных "ъ и ь").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52" w:name="119900"/>
      <w:bookmarkEnd w:id="152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Лексикология.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53" w:name="119901"/>
      <w:bookmarkEnd w:id="153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54" w:name="119902"/>
      <w:bookmarkEnd w:id="154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Распознавать однозначные и многозначные слова, различать прямое и переносное значения слова.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55" w:name="119903"/>
      <w:bookmarkEnd w:id="155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56" w:name="119904"/>
      <w:bookmarkEnd w:id="156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Характеризовать тематические группы слов, родовые и видовые понятия.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57" w:name="119905"/>
      <w:bookmarkEnd w:id="157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Проводить лексический анализ слов (в рамках изученного).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58" w:name="119906"/>
      <w:bookmarkEnd w:id="158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Уметь пользоваться лексическими словарями (толковым словарем, словарями синонимов, антонимов, омонимов, паронимов).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59" w:name="119907"/>
      <w:bookmarkEnd w:id="159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Морфемика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 Орфография.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60" w:name="119908"/>
      <w:bookmarkEnd w:id="160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Характеризовать морфему как минимальную значимую единицу языка.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61" w:name="119909"/>
      <w:bookmarkEnd w:id="161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Распознавать морфемы в слове (корень, приставку, суффикс, окончание), выделять основу слова.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62" w:name="119910"/>
      <w:bookmarkEnd w:id="162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Проводить морфемный разбор слов по алгоритму.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63" w:name="119911"/>
      <w:bookmarkEnd w:id="163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lastRenderedPageBreak/>
        <w:t xml:space="preserve">Применять знания по 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морфемике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при выполнении языкового анализа различных видов (при решении практико-ориентированных учебных задач) и в практике правописания неизменяемых приставок и приставок на "-з (-с)"; "ы - и"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"е - о" после шипящих в корне слова; "ы - и" после "ц".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64" w:name="119912"/>
      <w:bookmarkEnd w:id="164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Уместно использовать слова с суффиксами оценки в собственной речи.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65" w:name="119913"/>
      <w:bookmarkEnd w:id="165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Морфология. Культура речи. Орфография.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66" w:name="119914"/>
      <w:bookmarkEnd w:id="166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67" w:name="119915"/>
      <w:bookmarkEnd w:id="167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Распознавать имена существительные, имена прилагательные, глаголы.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68" w:name="119916"/>
      <w:bookmarkEnd w:id="168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Проводить морфологический разбор по алгоритму имен существительных, частичный морфологический разбор по алгоритму имен прилагательных, глаголов.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69" w:name="119917"/>
      <w:bookmarkEnd w:id="169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Применять знания по морфологии при выполнении языкового анализа различных видов (при решении практико-ориентированных учебных задач) и в речевой практике.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70" w:name="119918"/>
      <w:bookmarkEnd w:id="170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Имя существительное.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71" w:name="119919"/>
      <w:bookmarkEnd w:id="171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Определять общее грамматическое значение, морфологические признаки и синтаксические функции имени существительного по смысловой опоре; объяснять его роль в речи.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72" w:name="119920"/>
      <w:bookmarkEnd w:id="172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Определять лексико-грамматические разряды имен существительных по смысловой опоре.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73" w:name="119921"/>
      <w:bookmarkEnd w:id="173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Различать типы склонения имен существительных, выявлять разносклоняемые и несклоняемые имена существительные после совместного анализа.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74" w:name="119922"/>
      <w:bookmarkEnd w:id="174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Проводить морфологический разбор по алгоритму имен существительных.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75" w:name="119923"/>
      <w:bookmarkEnd w:id="175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Соблюдать нормы словоизменения, произношения имен существительных, постановки в них ударения (в рамках изученного), употребления несклоняемых имен существительных.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76" w:name="119924"/>
      <w:bookmarkEnd w:id="176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Соблюдать нормы правописания имен существительных: безударных окончаний; "о - е (е)" после шипящих и "ц" в суффиксах и окончаниях; суффиксов "-чик- - -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щик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-, -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ек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- - -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ик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- (-чик-)"; корней с чередованием "а//о": "-лаг- - -лож ; -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раст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- - -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ращ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- - -рос-; -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гар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- - -гор-, -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зар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- - -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зор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-; -клан- - -клон-, -скак- - -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скоч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-"; употребления и неупотребления "ь" на конце имен существительных после шипящих; слитное и раздельное написание "не" с именами существительными; правописание собственных имен существительных.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77" w:name="119925"/>
      <w:bookmarkEnd w:id="177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Имя прилагательное.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78" w:name="119926"/>
      <w:bookmarkEnd w:id="178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Определять общее грамматическое значение, морфологические признаки и синтаксические функции имени прилагательного по смысловой опоре; объяснять его роль в речи; различать полную и краткую формы имен прилагательных.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79" w:name="119927"/>
      <w:bookmarkEnd w:id="179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Проводить частичный морфологический разбор по алгоритму имен прилагательных (в рамках изученного).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80" w:name="119928"/>
      <w:bookmarkEnd w:id="180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Соблюдать нормы словоизменения, произношения имен прилагательных, постановки в них ударения (в рамках изученного).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81" w:name="119929"/>
      <w:bookmarkEnd w:id="181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Соблюдать нормы правописания имен прилагательных: безударных окончаний; "о - е" после шипящих и "ц" в суффиксах и окончаниях; кратких форм имен прилагательных с основой на шипящие; нормы слитного и раздельного написания "не" с именами прилагательными.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82" w:name="119930"/>
      <w:bookmarkEnd w:id="182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lastRenderedPageBreak/>
        <w:t xml:space="preserve"> Глагол.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83" w:name="119931"/>
      <w:bookmarkEnd w:id="183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Определять общее грамматическое значение, морфологические признаки и синтаксические функции глагола по смысловой опоре; объяснять его роль в словосочетании и предложении, а также в речи.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84" w:name="119932"/>
      <w:bookmarkEnd w:id="184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Различать глаголы совершенного и несовершенного вида, возвратные и невозвратные.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85" w:name="119933"/>
      <w:bookmarkEnd w:id="185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Называть грамматические свойства инфинитива (неопределенной формы) глагола, выделять его основу; выделять основу настоящего (будущего простого) времени глагола.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86" w:name="119934"/>
      <w:bookmarkEnd w:id="186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Определять спряжение глагола, уметь спрягать глаголы.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87" w:name="119935"/>
      <w:bookmarkEnd w:id="187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Проводить частичный морфологический разбор по алгоритму глаголов (в рамках изученного).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88" w:name="119936"/>
      <w:bookmarkEnd w:id="188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89" w:name="119937"/>
      <w:bookmarkEnd w:id="189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Соблюдать нормы правописания глаголов: корней с чередованием "е//и"; "ь" в глаголах во 2-м лице единственного числа; "-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тся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" и "-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ться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" в глаголах; суффиксов "-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ова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- - -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ева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-, -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ыва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- - -ива-"; личных окончаний глагола, гласной перед суффиксом "-л-" в формах прошедшего времени глагола; слитного и раздельного написания "не" с глаголами.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90" w:name="119938"/>
      <w:bookmarkEnd w:id="190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Синтаксис. Культура речи. Пунктуация.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91" w:name="119939"/>
      <w:bookmarkEnd w:id="191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Распознавать единицы синтаксиса (словосочетание и предложение); проводить синтаксический разбор словосочетаний и простых предложений; проводить пунктуационный анализ простых осложненных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92" w:name="119940"/>
      <w:bookmarkEnd w:id="192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Распознавать при необходимости с визуальной поддержкой словосочетания по морфологическим свойствам главного слова (именные, глагольные, наречные); простые неосложненные предложения; простые предложения, осложненные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(распространенные и нераспространенные);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93" w:name="119941"/>
      <w:bookmarkEnd w:id="193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и, союзами а, но, однако, зато, да (в значении и), да (в значении но); с обобщающим словом при однородных членах при необходимости с визуальной поддержкой; с обращением при необходимости с визуальной поддержкой; в предложениях с прямой речью при необходимости с визуальной поддержкой; в сложных предложениях, </w:t>
      </w:r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lastRenderedPageBreak/>
        <w:t>состоящих из частей, связанных бессоюзной связью и союзами и, но, а, однако, зато, да; оформлять на письме диалог по образцу.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94" w:name="119942"/>
      <w:bookmarkEnd w:id="194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К концу обучения в 6 классе обучающийся получит следующие предметные результаты по отдельным темам программы по русскому языку: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95" w:name="119943"/>
      <w:bookmarkEnd w:id="195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Общие сведения о языке.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96" w:name="119944"/>
      <w:bookmarkEnd w:id="196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Характеризовать (самостоятельно, с помощью учителя и (или) других участников образовательного процесса) функции русского языка как государственного языка Российской Федерации и языка межнационального общения; с опорой на разные источники информации и в рамках изученного приводить примеры использования русского языка как государственного языка Российской Федерации и как языка межнационального общения.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97" w:name="119945"/>
      <w:bookmarkEnd w:id="197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Иметь представление о русском литературном языке.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98" w:name="119946"/>
      <w:bookmarkEnd w:id="198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Язык и речь.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199" w:name="119947"/>
      <w:bookmarkEnd w:id="199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Создавать устные монологические высказывания объемом не менее 6 предложений на основе жизненных наблюдений, чтения научно-учебной, художественной и доступной для понимания научно-популярной литературы (монолог-описание, монолог-повествование, монолог-рассуждение); выступать с сообщением на лингвистическую тему с опорой на презентацию, развернутый план.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00" w:name="119948"/>
      <w:bookmarkEnd w:id="200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Участвовать в диалоге (побуждение к действию, обмен мнениями) объемом не менее 4 реплик.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01" w:name="119949"/>
      <w:bookmarkEnd w:id="201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Владеть различными видами 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аудирования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: выборочным, ознакомительным, детальным научно-учебных и художественных текстов различных функционально-смысловых типов речи.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02" w:name="119950"/>
      <w:bookmarkEnd w:id="202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Владеть различными видами чтения: ознакомительным, изучающим, поисковым.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03" w:name="119951"/>
      <w:bookmarkEnd w:id="203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Устно пересказывать прочитанный или прослушанный текст объемом не менее 100 слов с опорой на план, опорные слова.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04" w:name="119952"/>
      <w:bookmarkEnd w:id="204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объемом не менее 170 слов: устно и письменно формулировать тему и главную мысль текста после предварительного анализа,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с опорой на план (для подробного изложения объем исходного текста должен составлять не менее 150 слов; для сжатого изложения не менее 140 - 150 слов).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05" w:name="119953"/>
      <w:bookmarkEnd w:id="205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06" w:name="119954"/>
      <w:bookmarkEnd w:id="206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объемом 90 - 100 слов; словарного диктанта объемом 15 - 20 слов; диктанта на основе связного текста объемом 90 - 100 слов, составленного с учетом ранее изученных правил правописания (в том числе содержащего изученные в течение второго года обучения орфограммы (не более 16), 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пунктограммы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(не более 3 - 4) и слова (не более 7) с непроверяемыми написаниями); соблюдать в устной речи и на письме правила речевого этикета.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07" w:name="119955"/>
      <w:bookmarkEnd w:id="207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Текст.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08" w:name="119956"/>
      <w:bookmarkEnd w:id="208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lastRenderedPageBreak/>
        <w:t>Анализировать текст текста с направляющей помощью педагога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09" w:name="119957"/>
      <w:bookmarkEnd w:id="209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Характеризовать тексты с использованием алгоритма последовательности действий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10" w:name="119958"/>
      <w:bookmarkEnd w:id="210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Выявлять средства связи предложений в тексте, в том числе притяжательные и указательные местоимения, видовременную соотнесенность глагольных форм текста с направляющей помощью педагога.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11" w:name="119959"/>
      <w:bookmarkEnd w:id="211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Применять знания с использованием речевого клише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12" w:name="119960"/>
      <w:bookmarkEnd w:id="212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микротем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и абзацев текста с направляющей помощью педагога.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13" w:name="119961"/>
      <w:bookmarkEnd w:id="213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Создавать тексты различных функционально-смысловых типов речи с опорой на план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объемом 4 и более предложений; классные сочинения объемом не менее 90 слов с учетом функциональной разновидности и жанра сочинения, характера темы).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14" w:name="119962"/>
      <w:bookmarkEnd w:id="214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Владеть навыками информационной переработки текста: составлять план прочитанного текста после предварительного анализа (простой,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ее в учебной деятельности.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15" w:name="119963"/>
      <w:bookmarkEnd w:id="215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Представлять сообщение на заданную тему в виде презентации.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16" w:name="119964"/>
      <w:bookmarkEnd w:id="216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17" w:name="119965"/>
      <w:bookmarkEnd w:id="217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Редактировать собственные тексты с опорой на знание норм современного русского литературного языка.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18" w:name="119966"/>
      <w:bookmarkEnd w:id="218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Функциональные разновидности языка.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19" w:name="119967"/>
      <w:bookmarkEnd w:id="219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Характеризовать особенности с использованием алгоритма последовательности действий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20" w:name="119968"/>
      <w:bookmarkEnd w:id="220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21" w:name="119969"/>
      <w:bookmarkEnd w:id="221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Лексикология. Культура речи.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22" w:name="119970"/>
      <w:bookmarkEnd w:id="222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</w:t>
      </w:r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lastRenderedPageBreak/>
        <w:t>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23" w:name="119971"/>
      <w:bookmarkEnd w:id="223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Распознавать с опорой на образец эпитеты, метафоры, олицетворения; понимать их основное коммуникативное назначение в художественном тексте и использовать в речи с целью повышения ее богатства и выразительности.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24" w:name="119972"/>
      <w:bookmarkEnd w:id="224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Распознавать в тексте фразеологизмы, уметь определять после предварительного анализа их значения; характеризовать ситуацию употребления фразеологизма.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25" w:name="119973"/>
      <w:bookmarkEnd w:id="225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26" w:name="119974"/>
      <w:bookmarkEnd w:id="226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Словообразование. Культура речи. Орфография.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27" w:name="119975"/>
      <w:bookmarkEnd w:id="227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Распознавать формообразующие и словообразующие морфемы в слове; выделять производящую основу.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28" w:name="119976"/>
      <w:bookmarkEnd w:id="228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Определять способы словообразования с направляющей помощью педагога (приставочный, суффиксальный, приставочно-суффиксальный, 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бессуффиксный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сложение, переход из одной части речи в другую); проводить морфемный и словообразовательный разбор слов с опорой на алгоритм; применять знания по 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морфемике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и словообразованию при выполнении языкового анализа различных видов.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29" w:name="119977"/>
      <w:bookmarkEnd w:id="229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Соблюдать нормы словообразования имен прилагательных.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30" w:name="119978"/>
      <w:bookmarkEnd w:id="230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Распознавать изученные орфограммы; проводить орфографический анализ слов по алгоритму учебных действий; применять знания по орфографии в практике правописания.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31" w:name="119979"/>
      <w:bookmarkEnd w:id="231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Соблюдать нормы правописания сложных и сложносокращенных слов; нормы правописания корня "-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кас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- - -кос-" с чередованием "а//о", гласных в приставках "пре-" и "при-" по визуальной опоре.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32" w:name="119980"/>
      <w:bookmarkEnd w:id="232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Морфология. Культура речи. Орфография.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33" w:name="119981"/>
      <w:bookmarkEnd w:id="233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Характеризовать особенности словообразования имен существительных.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34" w:name="119982"/>
      <w:bookmarkEnd w:id="234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Соблюдать нормы слитного и дефисного написания "</w:t>
      </w:r>
      <w:proofErr w:type="gram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пол- и</w:t>
      </w:r>
      <w:proofErr w:type="gram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полу-" со словами по визуальной опоре.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35" w:name="119983"/>
      <w:bookmarkEnd w:id="235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Соблюдать нормы произношения, постановки ударения (в рамках изученного), словоизменения имен существительных.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36" w:name="119984"/>
      <w:bookmarkEnd w:id="236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Различать качественные, относительные и притяжательные имена прилагательные, степени сравнения качественных имен прилагательных.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37" w:name="119985"/>
      <w:bookmarkEnd w:id="237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Соблюдать нормы словообразования имен прилагательных; нормы произношения имен прилагательных, нормы ударения (в рамках изученного); соблюдать нормы правописания "н" и "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нн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" в именах прилагательных, суффиксов "-к-" и "-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ск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-" имен прилагательных, сложных имен прилагательных по алгоритму учебных действий.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38" w:name="119986"/>
      <w:bookmarkEnd w:id="238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Распознавать числительные; определять с опорой на алгоритм общее грамматическое значение имени числительного; различать по визуальной опоре разряды имен числительных по значению, по строению.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39" w:name="119987"/>
      <w:bookmarkEnd w:id="239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lastRenderedPageBreak/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имен числительных в речи, особенности употребления в научных текстах, деловой речи.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40" w:name="119988"/>
      <w:bookmarkEnd w:id="240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Правильно употреблять собирательные имена числительные; соблюдать нормы правописания имен числительных, в том числе написание "ь" в именах числительных; написание двойных согласных; слитное, раздельное, дефисное написание числительных; нормы правописания окончаний числительных с направляющей помощью педагога.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41" w:name="119989"/>
      <w:bookmarkEnd w:id="241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Распознавать местоимения; определять с опорой на алгоритм общее грамматическое значение; различать разряды местоимений; уметь склонять местоимения по смысловой опоре; характеризовать особенности их склонения, словообразования, синтаксических функций, роли в речи.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42" w:name="119990"/>
      <w:bookmarkEnd w:id="242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нормы правописания местоимений с "не" и "ни", слитного, раздельного и дефисного написания местоимений по визуальной опоре.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43" w:name="119991"/>
      <w:bookmarkEnd w:id="243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Соблюдать нормы правописания гласных в суффиксах "-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ова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(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ть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), -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ева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(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ть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) и -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ыва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(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ть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), -ива(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ть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)" по смысловой опоре.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44" w:name="119992"/>
      <w:bookmarkEnd w:id="244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Распознавать переходные и непереходные глаголы; разноспрягаемые глаголы; определять с опорой на алгоритм наклонение глагола, значение глаголов в изъявительном, условном и повелительном наклонении; различать безличные и личные глаголы.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45" w:name="119993"/>
      <w:bookmarkEnd w:id="245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Соблюдать нормы правописания "ь" в формах глагола повелительного наклонения.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46" w:name="119994"/>
      <w:bookmarkEnd w:id="246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Проводить морфологический анализ по алгоритму имен прилагательных, имен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47" w:name="119995"/>
      <w:bookmarkEnd w:id="247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48" w:name="119996"/>
      <w:bookmarkEnd w:id="248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49" w:name="119997"/>
      <w:bookmarkEnd w:id="249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Проводить синтаксический анализ словосочетаний, синтаксический разбор предложений (в рамках изученного) при необходимости с визуальной поддержкой; применять знания по синтаксису и пунктуации при выполнении языкового анализа различных видов и в речевой практике.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50" w:name="119998"/>
      <w:bookmarkEnd w:id="250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К концу обучения в 7 классе обучающийся получит следующие предметные результаты по отдельным темам программы по русскому языку: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51" w:name="119999"/>
      <w:bookmarkEnd w:id="251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Общие сведения о языке.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52" w:name="120000"/>
      <w:bookmarkEnd w:id="252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Иметь представление о языке как развивающемся явлении.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53" w:name="120001"/>
      <w:bookmarkEnd w:id="253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Осознавать взаимосвязь языка, культуры и истории народа (приводить примеры).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54" w:name="120002"/>
      <w:bookmarkEnd w:id="254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Язык и речь.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55" w:name="120003"/>
      <w:bookmarkEnd w:id="255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Создавать устные монологические высказывания с опорой на план, опорные слова объемом не менее 7 предложений на основе наблюдений, личных впечатлений, чтения научно-учебной, художественной и научно-популярной литературы (монолог-описание, монолог-рассуждение, </w:t>
      </w:r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lastRenderedPageBreak/>
        <w:t>монолог-повествование); выступать с научным сообщением с опорой на презентацию, развернутый план.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56" w:name="120004"/>
      <w:bookmarkEnd w:id="256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Участвовать в диалоге на лингвистические темы (в рамках изученного) и темы на основе жизненных наблюдений объемом не менее 4 реплик.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57" w:name="120005"/>
      <w:bookmarkEnd w:id="257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Владеть различными видами диалога: диалог запрос информации, диалог сообщение информации.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58" w:name="120006"/>
      <w:bookmarkEnd w:id="258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Владеть различными видами 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аудирования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(выборочное, детальное) публицистических текстов различных функционально-смысловых типов речи.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59" w:name="120007"/>
      <w:bookmarkEnd w:id="259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Владеть различными видами чтения: просмотровым, ознакомительным, изучающим.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60" w:name="120008"/>
      <w:bookmarkEnd w:id="260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Устно пересказывать прослушанный или прочитанный текст объемом не менее 110 слов.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61" w:name="120009"/>
      <w:bookmarkEnd w:id="261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объемом не менее 220 слов: устно и письменно формулировать тему и главную мысль текста по предварительному совместному анализу; формулировать вопросы по содержанию текста и отвечать на них; подробно, сжато и выборочно передавать в устной и письменной форме по плану, перечню вопросов содержание прослушанных публицистических текстов (для подробного изложения объем исходного текста должен составлять не менее 170 слов; для сжатого и выборочного изложения не менее 190 слов).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62" w:name="120010"/>
      <w:bookmarkEnd w:id="262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63" w:name="120011"/>
      <w:bookmarkEnd w:id="263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объемом 100 - 110 слов; словарного диктанта объемом 20 - 25 слов; диктанта на основе связного текста объемом 100 - 110 слов, составленного с учетом ранее изученных правил правописания (в том числе содержащего не более 20 орфограмм, 4 - 5 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пунктограмм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и не более 7 слов с непроверяемыми написаниями); соблюдать на письме правила речевого этикета.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64" w:name="120012"/>
      <w:bookmarkEnd w:id="264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Текст.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65" w:name="120013"/>
      <w:bookmarkEnd w:id="265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Анализировать с направляющей помощью педагога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66" w:name="120014"/>
      <w:bookmarkEnd w:id="266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Проводить по предварительному совместному анализу смысловой анализ текста, его композиционных особенностей, определять количество 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микротем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и абзацев.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67" w:name="120015"/>
      <w:bookmarkEnd w:id="267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Выявлять лексические и грамматические средства связи предложений и частей текста.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68" w:name="120016"/>
      <w:bookmarkEnd w:id="268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Создавать с опорой на план, опорные слова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объемом 5 и более предложений; сочинения объемом от 60 слов с учетом стиля и жанра сочинения, характера темы).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69" w:name="120017"/>
      <w:bookmarkEnd w:id="269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Владеть умениями информационной переработки текста после предварительного анализа: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</w:t>
      </w:r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lastRenderedPageBreak/>
        <w:t>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ее в учебной деятельности.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70" w:name="120018"/>
      <w:bookmarkEnd w:id="270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Представлять сообщение на заданную тему в виде презентации.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71" w:name="120019"/>
      <w:bookmarkEnd w:id="271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72" w:name="120020"/>
      <w:bookmarkEnd w:id="272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73" w:name="120021"/>
      <w:bookmarkEnd w:id="273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Функциональные разновидности языка.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74" w:name="120022"/>
      <w:bookmarkEnd w:id="274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Характеризовать с направляющей помощью педагога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75" w:name="120023"/>
      <w:bookmarkEnd w:id="275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Характеризовать с направляющей помощью педагога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76" w:name="120024"/>
      <w:bookmarkEnd w:id="276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Создавать с опорой на план, опорные слова тексты публицистического стиля в жанре репортажа, заметки, интервью; оформлять деловые бумаги (инструкция).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77" w:name="120025"/>
      <w:bookmarkEnd w:id="277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Владеть нормами построения текстов публицистического стиля.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78" w:name="120026"/>
      <w:bookmarkEnd w:id="278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79" w:name="120027"/>
      <w:bookmarkEnd w:id="279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80" w:name="120028"/>
      <w:bookmarkEnd w:id="280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Система языка.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81" w:name="120029"/>
      <w:bookmarkEnd w:id="281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Распознавать изученные орфограммы; проводить с опорой на алгоритм орфографический анализ слов; применять знания по орфографии в практике правописания.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82" w:name="120030"/>
      <w:bookmarkEnd w:id="282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Использовать знания по 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морфемике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83" w:name="120031"/>
      <w:bookmarkEnd w:id="283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Объяснять по предварительному совместному анализу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84" w:name="120032"/>
      <w:bookmarkEnd w:id="284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Распознавать по визуальной опоре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85" w:name="120033"/>
      <w:bookmarkEnd w:id="285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Характеризовать с опорой на алгоритм слово с точки зрения сферы его употребления, происхождения, активного и пассивного запаса и стилистической окраски; проводить с опорой на алгоритм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86" w:name="120034"/>
      <w:bookmarkEnd w:id="286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Использовать грамматические словари и справочники в речевой практике.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87" w:name="120035"/>
      <w:bookmarkEnd w:id="287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Морфология. Культура речи.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88" w:name="120036"/>
      <w:bookmarkEnd w:id="288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lastRenderedPageBreak/>
        <w:t>Распознавать по алгоритму учебных действий причастия и деепричастия, наречия, служебные слова (предлоги, союзы, частицы), междометия, звукоподражательные слова и проводить их морфологический разбор: определять общее грамматическое значение, морфологические признаки, синтаксические функции.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89" w:name="120037"/>
      <w:bookmarkEnd w:id="289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Причастие.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90" w:name="120038"/>
      <w:bookmarkEnd w:id="290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Характеризовать причастия как особую группу слов. Определять с направляющей помощью педагога признаки глагола и имени прилагательного в причастии.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91" w:name="120039"/>
      <w:bookmarkEnd w:id="291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Распознавать с опорой на образец причастия настоящего и прошедшего времени, действительные и страдательные причастия. Различать и характеризовать с опорой на образец полные и краткие формы страдательных причастий. Склонять причастия.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92" w:name="120040"/>
      <w:bookmarkEnd w:id="292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Проводить по алгоритму учебных действий морфологический разбор причастий, применять это умение в речевой практике.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93" w:name="120041"/>
      <w:bookmarkEnd w:id="293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Составлять по смысловой опоре словосочетания с причастием в роли зависимого слова. Конструировать по смысловой опоре причастные обороты. Определять роль причастия в предложении.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94" w:name="120042"/>
      <w:bookmarkEnd w:id="294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Уместно использовать причастия в речи. Различать созвучные причастия и имена прилагательные (висящий - висячий, горящий - горячий). Правильно употреблять причастия с суффиксом "-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ся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". Правильно устанавливать согласование в словосочетаниях типа "прич. + сущ.".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95" w:name="120043"/>
      <w:bookmarkEnd w:id="295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Правильно ставить ударение в некоторых формах причастий.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96" w:name="120044"/>
      <w:bookmarkEnd w:id="296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Применять по визуальной опоре правила правописания падежных окончаний и суффиксов причастий; "н" и "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нн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" в причастиях и отглагольных именах прилагательных; написания гласной перед суффиксом "-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вш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-" действительных причастий прошедшего времени, перед суффиксом "-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нн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-" страдательных причастий прошедшего времени; написания "не" с причастиями.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97" w:name="120045"/>
      <w:bookmarkEnd w:id="297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Правильно расставлять по алгоритму учебных действий знаки препинания в предложениях с причастным оборотом.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98" w:name="120046"/>
      <w:bookmarkEnd w:id="298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Деепричастие.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299" w:name="120047"/>
      <w:bookmarkEnd w:id="299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Характеризовать деепричастия как особую группу слов. Определять с направляющей помощью педагога признаки глагола и наречия в деепричастии.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00" w:name="120048"/>
      <w:bookmarkEnd w:id="300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Распознавать с опорой на образец деепричастия совершенного и несовершенного вида.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01" w:name="120049"/>
      <w:bookmarkEnd w:id="301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Проводить по алгоритму учебных действий морфологический разбор деепричастий, применять это умение в речевой практике.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02" w:name="120050"/>
      <w:bookmarkEnd w:id="302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Конструировать по смысловой опоре деепричастный оборот.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03" w:name="120051"/>
      <w:bookmarkEnd w:id="303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Определять роль деепричастия в предложении.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04" w:name="120052"/>
      <w:bookmarkEnd w:id="304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Уместно использовать деепричастия в речи. Правильно ставить ударение в деепричастиях.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05" w:name="120053"/>
      <w:bookmarkEnd w:id="305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Применять по визуальной опоре правила написания гласных в суффиксах деепричастий; правила слитного и раздельного написания не с деепричастиями.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06" w:name="120054"/>
      <w:bookmarkEnd w:id="306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Правильно по смысловой опоре строить предложения с одиночными деепричастиями и деепричастными оборотами.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07" w:name="120055"/>
      <w:bookmarkEnd w:id="307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Правильно по алгоритму учебных действий расставлять знаки препинания в предложениях с одиночным деепричастием и деепричастным оборотом.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08" w:name="120056"/>
      <w:bookmarkEnd w:id="308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Наречие.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09" w:name="120057"/>
      <w:bookmarkEnd w:id="309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lastRenderedPageBreak/>
        <w:t>Распознавать с опорой на образец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10" w:name="120058"/>
      <w:bookmarkEnd w:id="310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Проводить по алгоритму учебных действий морфологический анализ наречий, применять это умение в речевой практике.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11" w:name="120059"/>
      <w:bookmarkEnd w:id="311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12" w:name="120060"/>
      <w:bookmarkEnd w:id="312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Применять по визуальной опоре правила слитного, раздельного и дефисного написания наречий; написания "н" и "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нн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" в наречиях на "-о" и "-е"; написания суффиксов "-а" и "-о" наречий с приставками "из-, до-, с-, в-, на-, за-"; употребления "ь" на конце наречий после шипящих; написания суффиксов наречий "-о" и "-е" после шипящих; написания "е" и "и" в приставках "не-" и "ни-" наречий; слитного и раздельного написания "не" с наречиями.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13" w:name="120061"/>
      <w:bookmarkEnd w:id="313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Слова категории состояния.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14" w:name="120062"/>
      <w:bookmarkEnd w:id="314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Иметь общее представление о словах категории состояния в системе частей речи.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15" w:name="120063"/>
      <w:bookmarkEnd w:id="315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Служебные части речи.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16" w:name="120064"/>
      <w:bookmarkEnd w:id="316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Давать общую характеристику служебных частей речи; объяснять их отличия от самостоятельных частей речи.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17" w:name="120065"/>
      <w:bookmarkEnd w:id="317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Предлог.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18" w:name="120066"/>
      <w:bookmarkEnd w:id="318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Характеризовать предлог как служебную часть речи; различать с опорой на образец производные и непроизводные предлоги, простые и составные предлоги.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19" w:name="120067"/>
      <w:bookmarkEnd w:id="319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Употреблять предлоги в речи в соответствии с их значением и стилистическими особенностями; соблюдать по визуальной опоре нормы правописания производных предлогов.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20" w:name="120068"/>
      <w:bookmarkEnd w:id="320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Соблюдать нормы употребления имен существительных и местоимений с предлогами, предлогов "из - с", "в - на" в составе словосочетаний; правила правописания по смысловой опоре производных предлогов.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21" w:name="120069"/>
      <w:bookmarkEnd w:id="321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22" w:name="120070"/>
      <w:bookmarkEnd w:id="322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Союз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23" w:name="120071"/>
      <w:bookmarkEnd w:id="323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Характеризовать союз как служебную часть речи; различать с опорой на образец разряды союзов по значению, по строению; объяснять роль союзов в тексте, в том числе как средств связи однородных членов предложения и частей сложного предложения.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24" w:name="120072"/>
      <w:bookmarkEnd w:id="324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Употреблять союзы в речи в соответствии с их значением и стилистическими особенностями; соблюдать нормы правописания союзов, постановки с опорой на схему знаков препинания в сложных союзных предложениях, постановки с опорой на схему знаков препинания в предложениях с союзом и, связывающим однородные члены и части сложного предложения.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25" w:name="120073"/>
      <w:bookmarkEnd w:id="325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Проводить морфологический анализ союзов, применять это умение в речевой практике.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26" w:name="120074"/>
      <w:bookmarkEnd w:id="326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Частица.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27" w:name="120075"/>
      <w:bookmarkEnd w:id="327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Характеризовать частицу как служебную часть речи; различать разряды частиц по значению, по составу; объяснять роль частиц в передаче различных оттенков значения в слове и тексте, в образовании форм глагола; понимать интонационные особенности предложений с частицами.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28" w:name="120076"/>
      <w:bookmarkEnd w:id="328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Употреблять частицы в речи в соответствии с их значением и стилистической окраской; соблюдать по визуальной опоре нормы правописания частиц.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29" w:name="120077"/>
      <w:bookmarkEnd w:id="329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lastRenderedPageBreak/>
        <w:t>Проводить морфологический анализ частиц, применять это умение в речевой практике.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30" w:name="120078"/>
      <w:bookmarkEnd w:id="330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Междометия и звукоподражательные слова.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31" w:name="120079"/>
      <w:bookmarkEnd w:id="331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Характеризовать междометия как особую группу слов, различать группы междометий по значению; объяснять роль междометий в речи. Характеризовать особенности звукоподражательных слов и их употребление в разговорной речи, в художественной литературе.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32" w:name="120080"/>
      <w:bookmarkEnd w:id="332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Проводить морфологический анализ междометий; применять это умение в речевой практике.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33" w:name="120081"/>
      <w:bookmarkEnd w:id="333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Соблюдать с опорой на схему пунктуационные нормы оформления предложений с междометиями.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34" w:name="120082"/>
      <w:bookmarkEnd w:id="334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К концу обучения в 8 классе обучающийся получит следующие предметные результаты по отдельным темам программы по русскому языку: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35" w:name="120083"/>
      <w:bookmarkEnd w:id="335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Общие сведения о языке.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36" w:name="120084"/>
      <w:bookmarkEnd w:id="336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Иметь представление о русском языке как одном из славянских языков.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37" w:name="120085"/>
      <w:bookmarkEnd w:id="337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Язык и речь.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38" w:name="120086"/>
      <w:bookmarkEnd w:id="338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Создавать устные монологические высказывания с опорой на план, опорные слова объемом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 с использованием презентации, плана.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39" w:name="120087"/>
      <w:bookmarkEnd w:id="339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Участвовать в диалоге на лингвистические темы (в рамках изученного) и темы на основе жизненных наблюдений (объем не менее 5 реплик).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40" w:name="120088"/>
      <w:bookmarkEnd w:id="340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Владеть различными видами 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аудирования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: выборочным, ознакомительным, детальным научно-учебных, художественных, публицистических текстов различных функционально-смысловых типов речи.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41" w:name="120089"/>
      <w:bookmarkEnd w:id="341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Владеть различными видами чтения: просмотровым, ознакомительным, изучающим, поисковым.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42" w:name="120090"/>
      <w:bookmarkEnd w:id="342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Устно пересказывать с опорой на план, опорные слова прочитанный или прослушанный текст объемом не менее 130 слов.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43" w:name="120091"/>
      <w:bookmarkEnd w:id="343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объемом не менее 270 слов: подробно, сжато и выборочно с опорой на план, опорные слова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объем исходного текста должен составлять не менее 220 слов; для сжатого и выборочного изложения не менее 250 слов).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44" w:name="120092"/>
      <w:bookmarkEnd w:id="344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Осуществлять выбор языковых средств для создания высказывания в соответствии с целью, темой и коммуникативным замыслом с использованием речевого клише.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45" w:name="120093"/>
      <w:bookmarkEnd w:id="345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объемом 100 - 120 слов; словарного диктанта объемом 25 - 30 слов; диктанта на основе связного текста объемом 100 - 120 слов, составленного с учетом ранее изученных правил, содержащего не более 24 орфограмм, 10 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пунктограмм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и не более 10 слов с непроверяемыми написаниями); понимать особенности использования мимики и жестов </w:t>
      </w:r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lastRenderedPageBreak/>
        <w:t>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46" w:name="120094"/>
      <w:bookmarkEnd w:id="346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Текст.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47" w:name="120095"/>
      <w:bookmarkEnd w:id="347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Анализировать по смысловой опоре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по визуальной опоре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48" w:name="120096"/>
      <w:bookmarkEnd w:id="348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Распознавать с направляющей помощью педагога тексты разных функционально-смысловых типов речи; анализировать с опорой на алгоритм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49" w:name="120097"/>
      <w:bookmarkEnd w:id="349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Создавать по плану, опорным словам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объемом 6 и более предложений; сочинения объемом от 80 слов с учетом стиля и жанра сочинения, характера темы).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50" w:name="120098"/>
      <w:bookmarkEnd w:id="350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ее в учебной деятельности.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51" w:name="120099"/>
      <w:bookmarkEnd w:id="351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Представлять сообщение на заданную тему в виде презентации.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52" w:name="120100"/>
      <w:bookmarkEnd w:id="352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53" w:name="120101"/>
      <w:bookmarkEnd w:id="353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Редактировать тексты: собственные и созданные другими обучающимися тексты с целью совершенствования их содержания и формы; сопоставлять исходный и отредактированный тексты.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54" w:name="120102"/>
      <w:bookmarkEnd w:id="354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Функциональные разновидности языка.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55" w:name="120103"/>
      <w:bookmarkEnd w:id="355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56" w:name="120104"/>
      <w:bookmarkEnd w:id="356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Создавать тексты с опорой на образец официально-делового стиля (заявление, объяснительная записка, автобиография, характеристика), публицистических жанров; оформлять деловые бумаги с опорой на образец.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57" w:name="120105"/>
      <w:bookmarkEnd w:id="357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58" w:name="120106"/>
      <w:bookmarkEnd w:id="358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Синтаксис. Культура речи. Пунктуация.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59" w:name="120107"/>
      <w:bookmarkEnd w:id="359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Иметь представление о синтаксисе как разделе лингвистики.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60" w:name="120108"/>
      <w:bookmarkEnd w:id="360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Распознавать словосочетание и предложение как единицы синтаксиса.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61" w:name="120109"/>
      <w:bookmarkEnd w:id="361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Различать функции знаков препинания.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62" w:name="120110"/>
      <w:bookmarkEnd w:id="362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Словосочетание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63" w:name="120111"/>
      <w:bookmarkEnd w:id="363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lastRenderedPageBreak/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64" w:name="120112"/>
      <w:bookmarkEnd w:id="364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Применять нормы построения словосочетаний.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65" w:name="120113"/>
      <w:bookmarkEnd w:id="365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Предложение.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66" w:name="120114"/>
      <w:bookmarkEnd w:id="366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67" w:name="120115"/>
      <w:bookmarkEnd w:id="367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Распознавать предложения по цели высказывания, эмоциональной окраске, характеризовать с опорой на алгоритм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68" w:name="120116"/>
      <w:bookmarkEnd w:id="368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Распознавать предложения по количеству грамматических основ; различать с опорой на визуализацию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сложносокращенными словами, словами большинство меньшинство, количественными сочетаниями. Применять с опорой на алгоритм нормы постановки тире между подлежащим и сказуемым.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69" w:name="120117"/>
      <w:bookmarkEnd w:id="369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70" w:name="120118"/>
      <w:bookmarkEnd w:id="370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Различать с опорой на визуализацию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71" w:name="120119"/>
      <w:bookmarkEnd w:id="371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Распознавать с направляющей помощью педагога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определенно-личное предложение, неопределенно-личное предложение, обобщенно-личное предложение, безличное предложение); характеризовать с направляющей помощью педагога грамматические различия односоставных предложений и двусоставных неполных предложений; выявлять с опорой на алгоритм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"да", "нет".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72" w:name="120120"/>
      <w:bookmarkEnd w:id="372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Характеризовать с использованием визуальной опоры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73" w:name="120121"/>
      <w:bookmarkEnd w:id="373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Применять нормы построения предложений с однородными членами, связанными двойными союзами "не только... но и, как</w:t>
      </w:r>
      <w:proofErr w:type="gram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...</w:t>
      </w:r>
      <w:proofErr w:type="gram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так и".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74" w:name="120122"/>
      <w:bookmarkEnd w:id="374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lastRenderedPageBreak/>
        <w:t>Применять при необходимости с визуальной поддержкой нормы постановки знаков препинания в предложениях с однородными членами, связанными попарно, с помощью повторяющихся союзов ("</w:t>
      </w:r>
      <w:proofErr w:type="gram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и...</w:t>
      </w:r>
      <w:proofErr w:type="gram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и, или... или, либо... либо, ни... ни, то... то"); нормы постановки знаков препинания в предложениях с обобщающим словом при однородных членах при необходимости с визуальной поддержкой.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75" w:name="120123"/>
      <w:bookmarkEnd w:id="375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Распознавать простые неосложненные предложения, в том числе предложения с неоднородными определениями; простые предложения, осложненные однородными членами, включая предложения с обобщающим словом при однородных членах, осложненные обособленными членами, обращением, вводными словами и предложениями, вставными конструкциями, междометиями.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76" w:name="120124"/>
      <w:bookmarkEnd w:id="376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Различать виды обособленных членов предложения, применять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нормы постановки знаков препинания в предложениях с вводными и вставными конструкциями, обращениями и междометиями.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77" w:name="120125"/>
      <w:bookmarkEnd w:id="377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синонимию членов предложения и вводных слов, словосочетаний и предложений.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78" w:name="120126"/>
      <w:bookmarkEnd w:id="378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Применять нормы построения предложений с вводными словами и предложениями, вставными конструкциями, обращениями (распространенными и нераспространенными), междометиями.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79" w:name="120127"/>
      <w:bookmarkEnd w:id="379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Распознавать при необходимости с визуальной поддержкой сложные предложения, конструкции с чужой речью (в рамках изученного).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80" w:name="120128"/>
      <w:bookmarkEnd w:id="380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Проводить с опорой на алгоритм синтаксический разбор словосочетаний, синтаксический и пунктуационный разбор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81" w:name="120129"/>
      <w:bookmarkEnd w:id="381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К концу обучения в 9 классе обучающийся получит следующие предметные результаты по отдельным темам программы по русскому языку: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82" w:name="120130"/>
      <w:bookmarkEnd w:id="382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Общие сведения о языке.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83" w:name="120131"/>
      <w:bookmarkEnd w:id="383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(самостоятельно, с помощью учителя и (или) других участников образовательного процесса) рассказать о них.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84" w:name="120132"/>
      <w:bookmarkEnd w:id="384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Язык и речь.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85" w:name="120133"/>
      <w:bookmarkEnd w:id="385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Создавать с использованием речевого клише устные монологические высказывания объемом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86" w:name="120134"/>
      <w:bookmarkEnd w:id="386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lastRenderedPageBreak/>
        <w:t xml:space="preserve">Участвовать в диалогическом и 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полилогическом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(объем не менее 6 реплик).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87" w:name="120135"/>
      <w:bookmarkEnd w:id="387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Владеть различными видами 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аудирования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: выборочным, ознакомительным, детальным научно-учебных, художественных, публицистических текстов различных функционально-смысловых типов речи.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88" w:name="120136"/>
      <w:bookmarkEnd w:id="388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Владеть различными видами чтения: просмотровым, ознакомительным, изучающим, поисковым.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89" w:name="120137"/>
      <w:bookmarkEnd w:id="389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Устно пересказывать с опорой на план, опорные слова прочитанный или прослушанный текст объемом не менее 150 слов.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90" w:name="120138"/>
      <w:bookmarkEnd w:id="390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91" w:name="120139"/>
      <w:bookmarkEnd w:id="391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объемом 120 - 130 слов; словарного диктанта объемом 30 - 35 слов; диктанта на основе связного текста объемом 120 - 130 слов, составленного с учетом ранее изученных правил правописания (в том числе содержащего не более 24 орфограмм, 15 </w:t>
      </w:r>
      <w:proofErr w:type="spellStart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пунктограмм</w:t>
      </w:r>
      <w:proofErr w:type="spellEnd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и не более 10 слов с непроверяемыми написаниями).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92" w:name="120140"/>
      <w:bookmarkEnd w:id="392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Текст.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93" w:name="120141"/>
      <w:bookmarkEnd w:id="393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Анализировать с использованием речевого клише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94" w:name="120142"/>
      <w:bookmarkEnd w:id="394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Устанавливать принадлежность текста к функционально-смысловому типу речи.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95" w:name="120143"/>
      <w:bookmarkEnd w:id="395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Находить в тексте типовые фрагменты (описание, повествование, рассуждение-доказательство, оценочные высказывания).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96" w:name="120144"/>
      <w:bookmarkEnd w:id="396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Прогнозировать содержание текста по заголовку, ключевым словам, зачину или концовке.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97" w:name="120145"/>
      <w:bookmarkEnd w:id="397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Выявлять отличительные признаки текстов разных жанров.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98" w:name="120146"/>
      <w:bookmarkEnd w:id="398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Создавать с использованием речевого клише высказывание на основе текста: выражать свое отношение к прочитанному или прослушанному в устной и письменной форме.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399" w:name="120147"/>
      <w:bookmarkEnd w:id="399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Создавать с использованием речевого клише тексты с опорой на жизненный и читательский опыт; на произведения искусства (в том числе сочинения-миниатюры объемом 7 и более предложений или объемом не менее 5 - 6 предложений сложной структуры, если этот объем позволяет раскрыть тему, выразить главную мысль); сочинения объемом от 100 слов с учетом стиля и жанра сочинения, характера темы.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00" w:name="120148"/>
      <w:bookmarkEnd w:id="400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ее в учебной деятельности.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01" w:name="120149"/>
      <w:bookmarkEnd w:id="401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Представлять сообщение на заданную тему в виде презентации.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02" w:name="120150"/>
      <w:bookmarkEnd w:id="402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03" w:name="120151"/>
      <w:bookmarkEnd w:id="403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Подробно и сжато передавать в устной и письменной форме содержание прослушанных и прочитанных текстов различных функционально-смысловых типов речи после </w:t>
      </w:r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lastRenderedPageBreak/>
        <w:t>предварительного анализа (для подробного изложения объем исходного текста должен составлять не менее 250 слов; для сжатого и выборочного изложения не менее 280 слов).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04" w:name="120152"/>
      <w:bookmarkEnd w:id="404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Редактировать собственные и созданные другими обучающимися тексты с целью совершенствования их содержания (проверка фактического материала, начальный логический анализ текста целостность, связность, информативность).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05" w:name="120153"/>
      <w:bookmarkEnd w:id="405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Функциональные разновидности языка.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06" w:name="120154"/>
      <w:bookmarkEnd w:id="406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07" w:name="120155"/>
      <w:bookmarkEnd w:id="407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08" w:name="120156"/>
      <w:bookmarkEnd w:id="408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Использовать с помощью визуальной опоры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09" w:name="120157"/>
      <w:bookmarkEnd w:id="409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Составлять с опорой на образец тезисы, конспект, писать рецензию, реферат.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10" w:name="120158"/>
      <w:bookmarkEnd w:id="410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11" w:name="120159"/>
      <w:bookmarkEnd w:id="411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с использованием опорной схемы метафору, олицетворение, эпитет, гиперболу, сравнение.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12" w:name="120160"/>
      <w:bookmarkEnd w:id="412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Синтаксис. Культура речи. Пунктуация. Сложносочиненное предложение.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13" w:name="120161"/>
      <w:bookmarkEnd w:id="413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Выявлять основные средства синтаксической связи между частями сложного предложения.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14" w:name="120162"/>
      <w:bookmarkEnd w:id="414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Распознавать при необходимости с опорой на алгоритм сложные предложения с разными видами связи, бессоюзные и союзные предложения (сложносочиненные и сложноподчиненные).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15" w:name="120163"/>
      <w:bookmarkEnd w:id="415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Характеризовать при необходимости по смысловой опоре сложносочиненное предложение, его строение, смысловое, структурное и интонационное единство частей сложного предложения.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16" w:name="120164"/>
      <w:bookmarkEnd w:id="416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Выявлять смысловые отношения между частями сложносочиненного предложения, интонационные особенности сложносочиненных предложений с разными типами смысловых отношений между частями.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17" w:name="120165"/>
      <w:bookmarkEnd w:id="417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Понимать особенности употребления сложносочиненных предложений в речи.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18" w:name="120166"/>
      <w:bookmarkEnd w:id="418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Понимать основные нормы построения сложносочиненного предложения.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19" w:name="120167"/>
      <w:bookmarkEnd w:id="419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Понимать явления грамматической синонимии сложносочиненных предложений и простых предложений с однородными членами; использовать соответствующие конструкции в речи.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20" w:name="120168"/>
      <w:bookmarkEnd w:id="420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Проводить при необходимости с опорой на алгоритм синтаксический и пунктуационный разбор сложносочиненных предложений.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21" w:name="120169"/>
      <w:bookmarkEnd w:id="421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Применять нормы постановки знаков препинания в сложносочиненных предложениях.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22" w:name="120170"/>
      <w:bookmarkEnd w:id="422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lastRenderedPageBreak/>
        <w:t xml:space="preserve"> Сложноподчиненное предложение.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23" w:name="120171"/>
      <w:bookmarkEnd w:id="423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Распознавать при необходимости с опорой на алгоритм сложноподчиненные предложения, выделять главную и придаточную части предложения, средства связи частей сложноподчиненного предложения.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24" w:name="120172"/>
      <w:bookmarkEnd w:id="424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Различать при необходимости с опорой на таблицу подчинительные союзы и союзные слова.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25" w:name="120173"/>
      <w:bookmarkEnd w:id="425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Различать при необходимости по смысловой опоре виды сложноподчиненных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26" w:name="120174"/>
      <w:bookmarkEnd w:id="426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Выявлять с использованием опорной схемы сложноподчиненные предложения с несколькими придаточными, сложноподчиненные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27" w:name="120175"/>
      <w:bookmarkEnd w:id="427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Выявлять однородное, неоднородное и последовательное подчинение придаточных частей.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28" w:name="120176"/>
      <w:bookmarkEnd w:id="428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Понимать явления грамматической синонимии сложноподчиненных предложений и простых предложений с обособленными членами; использовать соответствующие конструкции в речи.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29" w:name="120177"/>
      <w:bookmarkEnd w:id="429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Понимать основные нормы построения сложноподчиненного предложения, особенности употребления сложноподчиненных предложений в речи.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30" w:name="120178"/>
      <w:bookmarkEnd w:id="430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Проводить синтаксический и пунктуационный разбор сложноподчиненных предложений.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31" w:name="120179"/>
      <w:bookmarkEnd w:id="431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Применять при необходимости с опорой на образец нормы построения сложноподчиненных предложений и постановки знаков препинания в них.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32" w:name="120180"/>
      <w:bookmarkEnd w:id="432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Бессоюзное сложное предложение.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33" w:name="120181"/>
      <w:bookmarkEnd w:id="433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Характеризовать при необходимости с опорой на образец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34" w:name="120182"/>
      <w:bookmarkEnd w:id="434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Понимать основные грамматические нормы построения бессоюзного сложного предложения, особенности употребления бессоюзных сложных предложений в речи.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35" w:name="120183"/>
      <w:bookmarkEnd w:id="435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Проводить синтаксический и пунктуационный разбор бессоюзных сложных предложений.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36" w:name="120184"/>
      <w:bookmarkEnd w:id="436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37" w:name="120185"/>
      <w:bookmarkEnd w:id="437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Сложные предложения с разными видами союзной и бессоюзной связи.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38" w:name="120186"/>
      <w:bookmarkEnd w:id="438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Распознавать с использованием алгоритма последовательности действий, типы сложных предложений с разными видами связи.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39" w:name="120187"/>
      <w:bookmarkEnd w:id="439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Понимать основные нормы построения сложных предложений с разными видами связи.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40" w:name="120188"/>
      <w:bookmarkEnd w:id="440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Употреблять сложные предложения с разными видами связи в речи.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41" w:name="120189"/>
      <w:bookmarkEnd w:id="441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Проводить синтаксический и пунктуационный разбор сложных предложений с разными видами связи.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42" w:name="120190"/>
      <w:bookmarkEnd w:id="442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Применять правила при необходимости с использованием опорной схемы постановки знаков препинания в сложных предложениях с разными видами связи.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43" w:name="120191"/>
      <w:bookmarkEnd w:id="443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Прямая и косвенная речь.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44" w:name="120192"/>
      <w:bookmarkEnd w:id="444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Распознавать прямую и косвенную речь; выявлять синонимию предложений с прямой и косвенной речью.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45" w:name="120193"/>
      <w:bookmarkEnd w:id="445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lastRenderedPageBreak/>
        <w:t>Уметь цитировать и применять разные способы включения цитат в высказывание.</w:t>
      </w:r>
    </w:p>
    <w:p w:rsidR="00C32A5E" w:rsidRPr="00C32A5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46" w:name="120194"/>
      <w:bookmarkEnd w:id="446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Применять правила построения предложений с прямой и косвенной речью, при цитировании.</w:t>
      </w:r>
    </w:p>
    <w:p w:rsidR="00C32A5E" w:rsidRPr="00C32A5E" w:rsidRDefault="00C32A5E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47" w:name="120195"/>
      <w:bookmarkEnd w:id="447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Включение обучающихся во внешние процедуры оценки достижений по предмету "Русский язык", в том числе всероссийские проверочные работы и другие подобные мероприятия, проводится только с желания самих обучающихся с ЗПР и их родителей (законных представителей).</w:t>
      </w:r>
    </w:p>
    <w:p w:rsidR="00C32A5E" w:rsidRPr="00D8082E" w:rsidRDefault="00C32A5E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48" w:name="120196"/>
      <w:bookmarkEnd w:id="448"/>
      <w:r w:rsidRPr="00C32A5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 результатам промежуточной оценки овладения содержанием учебного предмета "Русский язык" принимается решение о сохранении, корректировке поставленных задач, обсуждения на психолого-педагогическом консилиуме (учебно-методическом совете и (или) другом объединении) образовательной организации с целью выявления причин и согласования плана совместных действий педагогического коллектива, организации взаимодействия с родителями обучающегося с ЗПР.</w:t>
      </w:r>
    </w:p>
    <w:p w:rsidR="00D8082E" w:rsidRDefault="00D8082E" w:rsidP="003342F1">
      <w:pPr>
        <w:spacing w:after="0" w:line="312" w:lineRule="auto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49" w:name="119639"/>
      <w:bookmarkEnd w:id="449"/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                      </w:t>
      </w:r>
      <w:r w:rsidRPr="00D8082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Содержание обучения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представлено в таблице</w:t>
      </w:r>
    </w:p>
    <w:p w:rsidR="00D8082E" w:rsidRPr="00D8082E" w:rsidRDefault="00D8082E" w:rsidP="003342F1">
      <w:pPr>
        <w:tabs>
          <w:tab w:val="left" w:pos="5461"/>
        </w:tabs>
        <w:spacing w:after="0" w:line="312" w:lineRule="auto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ab/>
        <w:t>5 КЛАСС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6"/>
        <w:gridCol w:w="7053"/>
      </w:tblGrid>
      <w:tr w:rsidR="00D8082E" w:rsidRPr="00D8082E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50" w:name="119640"/>
            <w:bookmarkEnd w:id="450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Общие сведения о языке.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51" w:name="119641"/>
            <w:bookmarkEnd w:id="451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Богатство и выразительность русского языка.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Лингвистика как наука о языке.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Основные разделы лингвистики.</w:t>
            </w:r>
          </w:p>
        </w:tc>
      </w:tr>
      <w:tr w:rsidR="00D8082E" w:rsidRPr="00D8082E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52" w:name="119642"/>
            <w:bookmarkEnd w:id="452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Язык и речь.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53" w:name="119643"/>
            <w:bookmarkEnd w:id="453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Язык и речь. Речь устная и письменная, монологическая и диалогическая, </w:t>
            </w:r>
            <w:proofErr w:type="spellStart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полилог</w:t>
            </w:r>
            <w:proofErr w:type="spellEnd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Виды речевой деятельности (говорение, слушание, чтение, письмо), их особенности.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Устный пересказ прочитанного или прослушанного текста, в том числе с изменением лица рассказчика.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Участие в диалоге на лингвистические темы (в рамках изученного) и темы на основе жизненных наблюдений.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Речевые формулы приветствия, прощания, просьбы, благодарности. Сочинение с опорой на сюжетную картину.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Сочинения различных видов с опорой на жизненный и читательский опыт, сюжетную картину (в том числе сочинения-миниатюры).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Виды </w:t>
            </w:r>
            <w:proofErr w:type="spellStart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аудирования</w:t>
            </w:r>
            <w:proofErr w:type="spellEnd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: выборочное, ознакомительное, детальное.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Виды чтения: ознакомительное, поисковое.</w:t>
            </w:r>
          </w:p>
        </w:tc>
      </w:tr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54" w:name="119644"/>
            <w:bookmarkEnd w:id="454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Текст.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55" w:name="119645"/>
            <w:bookmarkEnd w:id="455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Текст и его основные признаки. Тема и главная мысль текста.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proofErr w:type="spellStart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Микротема</w:t>
            </w:r>
            <w:proofErr w:type="spellEnd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текста. Ключевые слова.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Функционально-смысловые типы речи: описание, повествование, рассуждение; их особенности.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lastRenderedPageBreak/>
              <w:t>Композиционная структура текста. Абзац как средство членения текста на композиционно-смысловые части.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Средства связи предложений и частей текста: формы слова, однокоренные слова, синонимы, антонимы, личные местоимения, повтор слова.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Повествование как тип речи. Рассказ.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Смысловой анализ текста: его композиционных особенностей, </w:t>
            </w:r>
            <w:proofErr w:type="spellStart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микротем</w:t>
            </w:r>
            <w:proofErr w:type="spellEnd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Подробное, выборочное и сжатое изложение содержания прослушанного текста и прочитанного самостоятельно.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Изложение содержания текста с изменением лица рассказчика.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Информационная переработка текста: простой план текста и по совместно составленному сложному плану текста.</w:t>
            </w:r>
          </w:p>
        </w:tc>
      </w:tr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56" w:name="119646"/>
            <w:bookmarkEnd w:id="456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lastRenderedPageBreak/>
              <w:t>Функциональные разновидности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57" w:name="119647"/>
            <w:bookmarkEnd w:id="457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Общее представление о функциональных разновидностях языка (о разговорной речи, функциональных стилях, языке художественной литературы).</w:t>
            </w:r>
          </w:p>
        </w:tc>
      </w:tr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58" w:name="119648"/>
            <w:bookmarkEnd w:id="458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Фонетика. Графика. Орфоэпия.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59" w:name="119649"/>
            <w:bookmarkEnd w:id="459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Фонетика и графика как разделы лингвистики.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Звук как единица языка. Смыслоразличительная роль звука.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Система гласных звуков.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Система согласных звуков.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Изменение звуков в речевом потоке. Элементы фонетической транскрипции.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Слог. Ударение. Свойства русского ударения. Соотношение звуков и букв.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Фонетический разбор слова.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Мягкий знак для обозначения мягкости согласных. Звуковое значение букв "е, е, ю, я."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Основные выразительные средства фонетики.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Прописные и строчные буквы.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Интонация, ее функции. Основные элементы интонации.</w:t>
            </w:r>
          </w:p>
        </w:tc>
      </w:tr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60" w:name="119650"/>
            <w:bookmarkEnd w:id="460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Орфография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61" w:name="119651"/>
            <w:bookmarkEnd w:id="461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Орфография как раздел лингвистики.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Понятие "орфограмма". Буквенные и небуквенные орфограммы.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Правописание разделительных "ъ" и "ь".</w:t>
            </w:r>
          </w:p>
        </w:tc>
      </w:tr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62" w:name="119652"/>
            <w:bookmarkEnd w:id="462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Лексикология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63" w:name="119653"/>
            <w:bookmarkEnd w:id="463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Лексикология как раздел лингвистики.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Основные способы толкования лексического значения слова (подбор однокоренных слов; подбор синонимов и антонимов); основные </w:t>
            </w: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lastRenderedPageBreak/>
              <w:t>способы разъяснения значения слова (по контексту, с помощью толкового словаря).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Слова однозначные и многозначные. Прямое и переносное значения слова. Тематические группы слов. Обозначение родовых и видовых понятий.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Синонимы. Антонимы. Омонимы. Паронимы.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Лексический анализ слов (в рамках изученного).</w:t>
            </w:r>
          </w:p>
        </w:tc>
      </w:tr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64" w:name="119654"/>
            <w:bookmarkEnd w:id="464"/>
            <w:proofErr w:type="spellStart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lastRenderedPageBreak/>
              <w:t>Морфемика</w:t>
            </w:r>
            <w:proofErr w:type="spellEnd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. Орфография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65" w:name="119655"/>
            <w:bookmarkEnd w:id="465"/>
            <w:proofErr w:type="spellStart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Морфемика</w:t>
            </w:r>
            <w:proofErr w:type="spellEnd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как раздел лингвистики.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Морфема как минимальная значимая единица языка. Основа слова. Виды морфем (корень, приставка, суффикс, окончание).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Чередование звуков в морфемах (в том числе чередование гласных с нулем звука).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Морфемный анализ слов.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Уместное использование слов с суффиксами оценки в собственной речи.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Правописание корней с безударными проверяемыми, непроверяемыми гласными (в рамках изученного).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Правописание корней с проверяемыми, непроверяемыми, непроизносимыми согласными (в рамках изученного).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Правописание "е - о" после шипящих в корне слова.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Правописание неизменяемых на письме приставок и приставок на "-з (-с)".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Правописание "ы - и" после приставок. Правописание "ы - и" после "ц".</w:t>
            </w:r>
          </w:p>
        </w:tc>
      </w:tr>
      <w:tr w:rsidR="00D8082E" w:rsidRPr="00D8082E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66" w:name="119656"/>
            <w:bookmarkEnd w:id="466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Морфология. Культура речи. Орфография.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67" w:name="119657"/>
            <w:bookmarkEnd w:id="467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Морфология как раздел грамматики. Грамматическое значение слова.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Части речи как лексико-грамматические разряды слов. Система частей речи в русском языке. Самостоятельные и служебные части речи.</w:t>
            </w:r>
          </w:p>
        </w:tc>
      </w:tr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68" w:name="119658"/>
            <w:bookmarkEnd w:id="468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Имя существительное.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69" w:name="119659"/>
            <w:bookmarkEnd w:id="469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Лексико-грамматические разряды имен существительных по значению, имена существительные собственные и нарицательные; имена существительные одушевленные и неодушевленные.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Род, число, падеж имени существительного.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Имена существительные общего рода.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lastRenderedPageBreak/>
              <w:t>Имена существительные, имеющие форму только единственного или только множественного числа.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Типы склонения имен существительных. Разносклоняемые имена существительные. Несклоняемые имена существительные.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Морфологический анализ имен существительных.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Нормы произношения, нормы постановки ударения, нормы словоизменения имен существительных.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Правописание собственных имен существительных.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Правописание "ь" на конце имен существительных после шипящих.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Правописание безударных окончаний имен существительных.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Правописание "о - е (е)" после шипящих и "ц" в суффиксах и окончаниях имен существительных.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Правописание суффиксов "-чик- - -</w:t>
            </w:r>
            <w:proofErr w:type="spellStart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щик</w:t>
            </w:r>
            <w:proofErr w:type="spellEnd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-; -</w:t>
            </w:r>
            <w:proofErr w:type="spellStart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ек</w:t>
            </w:r>
            <w:proofErr w:type="spellEnd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- - -</w:t>
            </w:r>
            <w:proofErr w:type="spellStart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ик</w:t>
            </w:r>
            <w:proofErr w:type="spellEnd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- (-чик-)" имен существительных.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Правописание корней с чередованием "а//о": "-лаг- - -лож-; -</w:t>
            </w:r>
            <w:proofErr w:type="spellStart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раст</w:t>
            </w:r>
            <w:proofErr w:type="spellEnd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- - -</w:t>
            </w:r>
            <w:proofErr w:type="spellStart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ращ</w:t>
            </w:r>
            <w:proofErr w:type="spellEnd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- - -рос-; -</w:t>
            </w:r>
            <w:proofErr w:type="spellStart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гар</w:t>
            </w:r>
            <w:proofErr w:type="spellEnd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- - -гор-, -</w:t>
            </w:r>
            <w:proofErr w:type="spellStart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зар</w:t>
            </w:r>
            <w:proofErr w:type="spellEnd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- - -</w:t>
            </w:r>
            <w:proofErr w:type="spellStart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зор</w:t>
            </w:r>
            <w:proofErr w:type="spellEnd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-; -клан- - -клон-, -скак- - -</w:t>
            </w:r>
            <w:proofErr w:type="spellStart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скоч</w:t>
            </w:r>
            <w:proofErr w:type="spellEnd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-".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Слитное и раздельное написание "не" с именами существительными.</w:t>
            </w:r>
          </w:p>
        </w:tc>
      </w:tr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70" w:name="119660"/>
            <w:bookmarkEnd w:id="470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lastRenderedPageBreak/>
              <w:t>Имя прилагательное.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71" w:name="119661"/>
            <w:bookmarkEnd w:id="471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 Имена прилагательные полные и краткие, их синтаксические функции.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Склонение имен прилагательных.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Морфологический анализ имен прилагательных.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Нормы словоизменения, произношения имен прилагательных, постановки ударения (в рамках изученного).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Правописание безударных окончаний имен прилагательных.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Правописание "о - е" после шипящих и "ц" в суффиксах и окончаниях имен прилагательных.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Правописание кратких форм имен прилагательных с основой на шипящий.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Слитное и раздельное написание "не" с именами прилагательными.</w:t>
            </w:r>
          </w:p>
        </w:tc>
      </w:tr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72" w:name="119662"/>
            <w:bookmarkEnd w:id="472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Глагол.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73" w:name="119663"/>
            <w:bookmarkEnd w:id="473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Глаголы совершенного и несовершенного вида, возвратные и невозвратные.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Инфинитив и его грамматические свойства. Основа инфинитива, основа настоящего (будущего простого) времени глагола.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Спряжение глагола.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lastRenderedPageBreak/>
              <w:t>Нормы словоизменения глаголов, постановки ударения в глагольных формах (в рамках изученного).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Правописание корней с чередованием "е//и": "-</w:t>
            </w:r>
            <w:proofErr w:type="spellStart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бер</w:t>
            </w:r>
            <w:proofErr w:type="spellEnd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- - -</w:t>
            </w:r>
            <w:proofErr w:type="spellStart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бир</w:t>
            </w:r>
            <w:proofErr w:type="spellEnd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-, -</w:t>
            </w:r>
            <w:proofErr w:type="spellStart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блест</w:t>
            </w:r>
            <w:proofErr w:type="spellEnd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- - -</w:t>
            </w:r>
            <w:proofErr w:type="spellStart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блист</w:t>
            </w:r>
            <w:proofErr w:type="spellEnd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-, -дер- - -</w:t>
            </w:r>
            <w:proofErr w:type="spellStart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дир</w:t>
            </w:r>
            <w:proofErr w:type="spellEnd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-, -жег- - -жиг-, - мер- - -мир-, -пер- - -пир-, -стел- - -</w:t>
            </w:r>
            <w:proofErr w:type="spellStart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стил</w:t>
            </w:r>
            <w:proofErr w:type="spellEnd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-, -тер- - -тир-".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Использование "ь" как показателя грамматической формы в инфинитиве, в форме 2-го лица единственного числа после шипящих. Правописание "-</w:t>
            </w:r>
            <w:proofErr w:type="spellStart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тся</w:t>
            </w:r>
            <w:proofErr w:type="spellEnd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" и "-</w:t>
            </w:r>
            <w:proofErr w:type="spellStart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ться</w:t>
            </w:r>
            <w:proofErr w:type="spellEnd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" в глаголах, суффиксов "-</w:t>
            </w:r>
            <w:proofErr w:type="spellStart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ова</w:t>
            </w:r>
            <w:proofErr w:type="spellEnd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- - -</w:t>
            </w:r>
            <w:proofErr w:type="spellStart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ева</w:t>
            </w:r>
            <w:proofErr w:type="spellEnd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-, -</w:t>
            </w:r>
            <w:proofErr w:type="spellStart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ыва</w:t>
            </w:r>
            <w:proofErr w:type="spellEnd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- - -ива-".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Правописание безударных личных окончаний глагола.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Правописание гласной перед суффиксом "-л-" в формах прошедшего времени глагола.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Слитное и раздельное написание "не" с глаголами.</w:t>
            </w:r>
          </w:p>
        </w:tc>
      </w:tr>
      <w:tr w:rsidR="00D8082E" w:rsidRPr="00D8082E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74" w:name="119664"/>
            <w:bookmarkEnd w:id="474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lastRenderedPageBreak/>
              <w:t>Синтаксис. Культура речи. Пунктуация.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75" w:name="119665"/>
            <w:bookmarkEnd w:id="475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Синтаксис как раздел грамматики. Словосочетание и предложение как единицы синтаксиса.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Словосочетание и его признаки. Основные виды словосочетаний по морфологическим свойствам главного слова (именные, глагольные, наречные).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Средства связи слов в словосочетании.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Синтаксический анализ словосочетания.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 Знаки препинания: знаки завершения (в конце предложения), выделения, разделения (повторение).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Тире между подлежащим и сказуемым.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Предложения распространенные и нераспространенные.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</w:t>
            </w: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lastRenderedPageBreak/>
              <w:t>обстоятельств по значению (времени, места, образа действия, цели, причины, меры и степени, условия, уступки).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Простое осложненное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"и", союзами "а, но, однако, зато, да (в значении и), да (в </w:t>
            </w:r>
            <w:proofErr w:type="gramStart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значении</w:t>
            </w:r>
            <w:proofErr w:type="gramEnd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но)". Предложения с обобщающим словом при однородных членах.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Предложения с обращением, особенности интонации. Обращение и средства его выражения.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Синтаксический анализ простого и простого осложненного предложений.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Пунктуационное оформление предложений, осложненных однородными членами, связанными бессоюзной связью, одиночным союзом "и", союзами "а, но, однако, зато, да (в значении и), да (в </w:t>
            </w:r>
            <w:proofErr w:type="gramStart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значении</w:t>
            </w:r>
            <w:proofErr w:type="gramEnd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но)".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Предложения простые и сложные. Сложные предложения с бессоюзной и союзной связью. Предложения сложносочиненные и сложноподчиненные (общее представление, практическое усвоение).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Пунктуационное оформление сложных предложений, состоящих из частей, связанных бессоюзной связью и союзами "и, но, а, однако, зато, да".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Предложения с прямой речью.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Пунктуационное оформление предложений с прямой речью.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Диалог.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Пунктуационное оформление диалога на письме.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Пунктуация как раздел лингвистики.</w:t>
            </w:r>
          </w:p>
        </w:tc>
      </w:tr>
    </w:tbl>
    <w:p w:rsidR="00D8082E" w:rsidRPr="00D8082E" w:rsidRDefault="00D8082E" w:rsidP="002107E5">
      <w:pPr>
        <w:spacing w:after="0" w:line="312" w:lineRule="auto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76" w:name="119666"/>
      <w:bookmarkEnd w:id="476"/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lastRenderedPageBreak/>
        <w:t xml:space="preserve">                                                                       </w:t>
      </w:r>
      <w:r w:rsidRPr="00D8082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6 КЛАСС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6948"/>
      </w:tblGrid>
      <w:tr w:rsidR="00D8082E" w:rsidRPr="00D8082E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77" w:name="119667"/>
            <w:bookmarkEnd w:id="477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Общие сведения о языке.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78" w:name="119668"/>
            <w:bookmarkEnd w:id="478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Русский язык - государственный язык Российской Федерации и язык межнационального общения.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Понятие о литературном языке.</w:t>
            </w:r>
          </w:p>
        </w:tc>
      </w:tr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79" w:name="119669"/>
            <w:bookmarkEnd w:id="479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Язык и речь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80" w:name="119670"/>
            <w:bookmarkEnd w:id="480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Монолог-описание, монолог-повествование, монолог-рассуждение; сообщение на лингвистическую тему.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Виды диалога: побуждение к действию, обмен мнениями.</w:t>
            </w:r>
          </w:p>
        </w:tc>
      </w:tr>
      <w:tr w:rsidR="00D8082E" w:rsidRPr="00D8082E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81" w:name="119671"/>
            <w:bookmarkEnd w:id="481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82" w:name="119672"/>
            <w:bookmarkEnd w:id="482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Смысловой анализ текста: его композиционных особенностей, </w:t>
            </w:r>
            <w:proofErr w:type="spellStart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микротем</w:t>
            </w:r>
            <w:proofErr w:type="spellEnd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lastRenderedPageBreak/>
      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Описание как тип речи.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Описание внешности человека. Описание помещения.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Описание природы. Описание местности. Описание действий.</w:t>
            </w:r>
          </w:p>
        </w:tc>
      </w:tr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83" w:name="119673"/>
            <w:bookmarkEnd w:id="483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lastRenderedPageBreak/>
              <w:t>Функциональные разновидности языка.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84" w:name="119674"/>
            <w:bookmarkEnd w:id="484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Официально-деловой стиль. Заявление. Расписка. Научный стиль.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Словарная статья. Научное сообщение.</w:t>
            </w:r>
          </w:p>
        </w:tc>
      </w:tr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85" w:name="119675"/>
            <w:bookmarkEnd w:id="485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Лексикология. Культура речи.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86" w:name="119676"/>
            <w:bookmarkEnd w:id="486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Лексика русского языка с точки зрения ее происхождения: исконно русские и заимствованные слова.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Стилистические пласты лексики: стилистически нейтральная, высокая и сниженная лексика.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Лексический анализ слов.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Фразеологизмы. Их признаки и значение.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Употребление лексических средств в соответствии с ситуацией общения.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Оценка своей и чужой речи с точки зрения точного, уместного и выразительного словоупотребления.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Эпитеты, метафоры, олицетворения.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Лексические словари.</w:t>
            </w:r>
          </w:p>
        </w:tc>
      </w:tr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87" w:name="119677"/>
            <w:bookmarkEnd w:id="487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Словообразование.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Культура речи. Орфография.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88" w:name="119678"/>
            <w:bookmarkEnd w:id="488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Формообразующие и словообразующие морфемы.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Производящая основа.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Основные способы образования слов в русском языке (приставочный, суффиксальный, приставочно-суффиксальный, </w:t>
            </w:r>
            <w:proofErr w:type="spellStart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бессуффиксный</w:t>
            </w:r>
            <w:proofErr w:type="spellEnd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, сложение, переход из одной части речи в другую).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Морфемный и словообразовательный анализ слов.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Правописание сложных и сложносокращенных слов.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Нормы правописания корня "-</w:t>
            </w:r>
            <w:proofErr w:type="spellStart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кас</w:t>
            </w:r>
            <w:proofErr w:type="spellEnd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- - -кос-" с чередованием "а//о", гласных в приставках "пре-" и "при-".</w:t>
            </w:r>
          </w:p>
        </w:tc>
      </w:tr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89" w:name="119679"/>
            <w:bookmarkEnd w:id="489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Морфология. Культура речи. Орфография.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lastRenderedPageBreak/>
              <w:t>Имя существительное.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90" w:name="119680"/>
            <w:bookmarkEnd w:id="490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lastRenderedPageBreak/>
              <w:t>Особенности словообразования.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Нормы произношения имен существительных, нормы постановки ударения (в рамках изученного).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lastRenderedPageBreak/>
              <w:t>Нормы словоизменения имен существительных.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Нормы слитного и дефисного написания "пол-" и "полу-" со словами.</w:t>
            </w:r>
          </w:p>
        </w:tc>
      </w:tr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91" w:name="119681"/>
            <w:bookmarkEnd w:id="491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lastRenderedPageBreak/>
              <w:t>Имя прилагательное.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92" w:name="119682"/>
            <w:bookmarkEnd w:id="492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Качественные, относительные и притяжательные имена прилагательные.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Степени сравнения качественных имен прилагательных.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Словообразование имен прилагательных.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Морфологический анализ имен прилагательных.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Правописание "н" и "</w:t>
            </w:r>
            <w:proofErr w:type="spellStart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нн</w:t>
            </w:r>
            <w:proofErr w:type="spellEnd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" в именах прилагательных.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Правописание суффиксов "-к-" и "-</w:t>
            </w:r>
            <w:proofErr w:type="spellStart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ск</w:t>
            </w:r>
            <w:proofErr w:type="spellEnd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-" имен прилагательных.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Правописание сложных имен прилагательных.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Нормы произношения имен прилагательных, нормы ударения (в рамках изученного).</w:t>
            </w:r>
          </w:p>
        </w:tc>
      </w:tr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93" w:name="119683"/>
            <w:bookmarkEnd w:id="493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Имя числительное.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94" w:name="119684"/>
            <w:bookmarkEnd w:id="494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Общее грамматическое значение имени числительного. Синтаксические функции имен числительных.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Разряды имен числительных по значению: количественные (целые, дробные, собирательные), порядковые числительные.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Разряды имен числительных по строению: простые, сложные, составные числительные.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Словообразование имен числительных.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Склонение количественных и порядковых имен числительных.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Правильное образование форм имен числительных.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Правильное употребление собирательных имен числительных.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Употребление имен числительных в научных текстах, деловой речи.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Морфологический анализ имен числительных.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Нормы правописания имен числительных: написание "ь" в именах числительных; написание двойных согласных; слитное, раздельное, дефисное написание числительных; нормы правописания окончаний числительных.</w:t>
            </w:r>
          </w:p>
        </w:tc>
      </w:tr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95" w:name="119685"/>
            <w:bookmarkEnd w:id="495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Местоимение.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96" w:name="119686"/>
            <w:bookmarkEnd w:id="496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Общее грамматическое значение местоимения. Синтаксические функции местоимений.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Разряды местоимений: личные, возвратное, вопросительные, относительные, указательные, притяжательные, неопределенные, отрицательные, определительные.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Склонение местоимений.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Словообразование местоимений.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Роль местоимений в речи. 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</w:t>
            </w: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lastRenderedPageBreak/>
              <w:t>неточности); притяжательные и указательные местоимения как средства связи предложений в тексте.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Морфологический анализ местоимений.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Нормы правописания местоимений: правописание местоимений с "не и ни"; слитное, раздельное и дефисное написание местоимений.</w:t>
            </w:r>
          </w:p>
        </w:tc>
      </w:tr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97" w:name="119687"/>
            <w:bookmarkEnd w:id="497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lastRenderedPageBreak/>
              <w:t>Глагол.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498" w:name="119688"/>
            <w:bookmarkEnd w:id="498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Переходные и непереходные глаголы.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Разноспрягаемые глаголы.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Безличные глаголы. Использование личных глаголов в безличном значении.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Изъявительное, условное и повелительное наклонения глагола.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Нормы ударения в глагольных формах (в рамках изученного).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Нормы словоизменения глаголов.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Видовременная соотнесенность глагольных форм в тексте.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Морфологический анализ глаголов.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Использование "ь" как показателя грамматической формы в повелительном наклонении глагола.</w:t>
            </w:r>
          </w:p>
        </w:tc>
      </w:tr>
    </w:tbl>
    <w:p w:rsidR="00D8082E" w:rsidRPr="00D8082E" w:rsidRDefault="00D8082E" w:rsidP="002107E5">
      <w:pPr>
        <w:spacing w:after="0" w:line="312" w:lineRule="auto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499" w:name="119689"/>
      <w:bookmarkEnd w:id="499"/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                                                              </w:t>
      </w:r>
      <w:r w:rsidRPr="00D8082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7 КЛАСС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3"/>
        <w:gridCol w:w="6696"/>
      </w:tblGrid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00" w:name="119690"/>
            <w:bookmarkEnd w:id="500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Общие сведения о языке.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01" w:name="119691"/>
            <w:bookmarkEnd w:id="501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Русский язык как развивающееся явление. Взаимосвязь языка, культуры и истории народа.</w:t>
            </w:r>
          </w:p>
        </w:tc>
      </w:tr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02" w:name="119692"/>
            <w:bookmarkEnd w:id="502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Язык и речь.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03" w:name="119693"/>
            <w:bookmarkEnd w:id="503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Монолог-описание, монолог-рассуждение, монолог-повествование.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Виды диалога: побуждение к действию, обмен мнениями, запрос информации, сообщение информации.</w:t>
            </w:r>
          </w:p>
        </w:tc>
      </w:tr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04" w:name="119694"/>
            <w:bookmarkEnd w:id="504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Текст.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05" w:name="119695"/>
            <w:bookmarkEnd w:id="505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Текст как речевое произведение. Основные признаки текста (обобщение).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Структура текста. Абзац.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Способы и средства связи предложений в тексте (обобщение).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Языковые средства выразительности в тексте: фонетические (звукопись), словообразовательные, лексические (обобщение).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Устное рассуждение на дискуссионную тему; его языковые особенности.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Рассуждение как функционально-смысловой тип речи. Структурные особенности текста-рассуждения. Смысловой анализ текста: его композиционных особенностей, </w:t>
            </w:r>
            <w:proofErr w:type="spellStart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микротем</w:t>
            </w:r>
            <w:proofErr w:type="spellEnd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и абзацев, способов и средств связи предложений в тексте; </w:t>
            </w: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lastRenderedPageBreak/>
              <w:t>использование языковых средств выразительности (в рамках изученного).</w:t>
            </w:r>
          </w:p>
        </w:tc>
      </w:tr>
      <w:tr w:rsidR="00D8082E" w:rsidRPr="00D8082E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06" w:name="119696"/>
            <w:bookmarkEnd w:id="506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lastRenderedPageBreak/>
              <w:t>Функциональные разновидности языка.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07" w:name="119697"/>
            <w:bookmarkEnd w:id="507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Публицистический стиль. Сфера употребления, функции, языковые особенности.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Жанры публицистического стиля (репортаж, заметка, интервью).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Употребление языковых средств выразительности в текстах публицистического стиля.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Официально-деловой стиль. Сфера употребления, функции, языковые особенности. Инструкция.</w:t>
            </w:r>
          </w:p>
        </w:tc>
      </w:tr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08" w:name="119698"/>
            <w:bookmarkEnd w:id="508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Морфология. Культура речи.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09" w:name="119699"/>
            <w:bookmarkEnd w:id="509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Морфология как раздел науки о языке (обобщение).</w:t>
            </w:r>
          </w:p>
        </w:tc>
      </w:tr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10" w:name="119700"/>
            <w:bookmarkEnd w:id="510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Причастие.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11" w:name="119701"/>
            <w:bookmarkEnd w:id="511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Причастия как особая группа слов. Признаки глагола и имени прилагательного в причастии.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Причастия настоящего и прошедшего времени.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Действительные и страдательные причастия. Полные и краткие формы страдательных причастий. Склонение причастий.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Причастие в составе словосочетаний. Причастный оборот.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Морфологический анализ причастий.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Употребление причастия в речи. Созвучные причастия и имена прилагательные (висящий - висячий, горящий - горячий). Употребление причастий с суффиксом "-</w:t>
            </w:r>
            <w:proofErr w:type="spellStart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ся</w:t>
            </w:r>
            <w:proofErr w:type="spellEnd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". Согласование причастий в словосочетаниях типа "прич. + сущ.".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Ударение в некоторых формах причастий.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Правописание падежных окончаний причастий.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Правописание гласных в суффиксах причастий.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Правописание "н" и "</w:t>
            </w:r>
            <w:proofErr w:type="spellStart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нн</w:t>
            </w:r>
            <w:proofErr w:type="spellEnd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" в суффиксах причастий и отглагольных имен прилагательных. Правописание окончаний причастий. Слитное и раздельное написание "не" с причастиями.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Знаки препинания в предложениях с причастным оборотом.</w:t>
            </w:r>
          </w:p>
        </w:tc>
      </w:tr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12" w:name="119702"/>
            <w:bookmarkEnd w:id="512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Деепричастие.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13" w:name="119703"/>
            <w:bookmarkEnd w:id="513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Деепричастия как особая группа слов. Признаки глагола и наречия в деепричастии. Синтаксическая функция деепричастия, роль в речи.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Деепричастия совершенного и несовершенного вида.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Деепричастие в составе словосочетаний. Деепричастный оборот.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Морфологический анализ деепричастий.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Постановка ударения в деепричастиях.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lastRenderedPageBreak/>
              <w:t>Правописание гласных в суффиксах деепричастий.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Слитное и раздельное написание "не" с деепричастиями.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Правильное построение предложений с одиночными деепричастиями и деепричастными оборотами.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Знаки препинания в предложениях с одиночным деепричастием и деепричастным оборотом.</w:t>
            </w:r>
          </w:p>
        </w:tc>
      </w:tr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14" w:name="119704"/>
            <w:bookmarkEnd w:id="514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lastRenderedPageBreak/>
              <w:t>Наречие.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15" w:name="119705"/>
            <w:bookmarkEnd w:id="515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Общее грамматическое значение наречий.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Разряды наречий по значению. Простая и составная формы сравнительной и превосходной степеней сравнения наречий.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Словообразование наречий.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Синтаксические свойства наречий.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Морфологический анализ наречий.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Нормы постановки ударения в наречиях, нормы произношения наречий. Нормы образования степеней сравнения наречий.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Роль наречий в тексте.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Правописание наречий: слитное, раздельное, дефисное написание; слитное и раздельное написание "не" с наречиями; "н" и "</w:t>
            </w:r>
            <w:proofErr w:type="spellStart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нн</w:t>
            </w:r>
            <w:proofErr w:type="spellEnd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" в наречиях на "-о (-е)"; правописание суффиксов "-а" и "-о" наречий с приставками "из-, до-, с-, в-, на-, за-"; употребление "ь" после шипящих на конце наречий; правописание суффиксов наречий "-о" и "-е" после шипящих.</w:t>
            </w:r>
          </w:p>
        </w:tc>
      </w:tr>
      <w:tr w:rsidR="00D8082E" w:rsidRPr="00D8082E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16" w:name="119706"/>
            <w:bookmarkEnd w:id="516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Слова категории состояния.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17" w:name="119707"/>
            <w:bookmarkEnd w:id="517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Вопрос о словах категории состояния в системе частей речи. 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      </w:r>
          </w:p>
        </w:tc>
      </w:tr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18" w:name="119708"/>
            <w:bookmarkEnd w:id="518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Служебные части речи.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19" w:name="119709"/>
            <w:bookmarkEnd w:id="519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Общая характеристика служебных частей речи. Отличие самостоятельных частей речи от служебных.</w:t>
            </w:r>
          </w:p>
        </w:tc>
      </w:tr>
      <w:tr w:rsidR="00D8082E" w:rsidRPr="00D8082E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20" w:name="119710"/>
            <w:bookmarkEnd w:id="520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Предлог.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21" w:name="119711"/>
            <w:bookmarkEnd w:id="521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Предлог как служебная часть речи. Грамматические функции предлогов.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Разряды предлогов по происхождению: предлоги производные и непроизводные. Разряды предлогов по строению: предлоги простые и составные.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Морфологический анализ предлогов.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Употребление предлогов в речи в соответствии с их значением и стилистическими особенностями.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Нормы употребления имен существительных и местоимений с предлогами. Правильное использование предлогов "из - с, в - на". Правильное образование предложно-падежных форм с предлогами "по, благодаря, согласно, вопреки, наперерез".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lastRenderedPageBreak/>
              <w:t>Правописание производных предлогов.</w:t>
            </w:r>
          </w:p>
        </w:tc>
      </w:tr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22" w:name="119712"/>
            <w:bookmarkEnd w:id="522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lastRenderedPageBreak/>
              <w:t>Союз.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23" w:name="119713"/>
            <w:bookmarkEnd w:id="523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Союз как служебная часть речи. Союз как средство связи однородных членов предложения и частей сложного предложения.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Морфологический анализ союзов.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Роль союзов в тексте. Употребление союзов в речи в соответствии с их значением и стилистическими особенностями. Использование союзов как средства связи предложений и частей текста.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Правописание союзов.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Знаки препинания в сложных союзных предложениях. Знаки препинания в предложениях с союзом "и", связывающим однородные члены и части сложного предложения.</w:t>
            </w:r>
          </w:p>
        </w:tc>
      </w:tr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24" w:name="119714"/>
            <w:bookmarkEnd w:id="524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Частица.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25" w:name="119715"/>
            <w:bookmarkEnd w:id="525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Частица как служебная часть речи.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Разряды частиц по значению и употреблению: формообразующие, отрицательные, модальные.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Роль частиц в передаче различных оттенков значения в слове и тексте, в образовании форм глагола.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Морфологический анализ частиц.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Смысловые различия частиц "не" и "ни".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Использование частиц "не" и "ни" в письменной речи. Различение приставки "не-" и частицы "не". Слитное и раздельное написание "не" с разными частями речи (обобщение). Правописание частиц "бы, ли, же" </w:t>
            </w:r>
            <w:proofErr w:type="gramStart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</w:t>
            </w:r>
            <w:proofErr w:type="gramEnd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другими словами. Дефисное написание частиц "-то, -таки, -ка".</w:t>
            </w:r>
          </w:p>
        </w:tc>
      </w:tr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26" w:name="119716"/>
            <w:bookmarkEnd w:id="526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Междометия и звукоподражательные слова.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27" w:name="119717"/>
            <w:bookmarkEnd w:id="527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Междометия как особая группа слов.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Морфологический анализ междометий.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Звукоподражательные слова.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Использование междометий и звукоподражательных слов в разговорной и художественной речи как средства создания </w:t>
            </w: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lastRenderedPageBreak/>
              <w:t>экспрессии. Интонационное и пунктуационное выделение междометий и звукоподражательных слов в предложении.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Омонимия слов разных частей речи. Грамматическая омонимия. Использование грамматических омонимов в речи.</w:t>
            </w:r>
          </w:p>
        </w:tc>
      </w:tr>
    </w:tbl>
    <w:p w:rsidR="00D8082E" w:rsidRPr="00D8082E" w:rsidRDefault="00D8082E" w:rsidP="002107E5">
      <w:pPr>
        <w:spacing w:after="0" w:line="312" w:lineRule="auto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528" w:name="119718"/>
      <w:bookmarkEnd w:id="528"/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lastRenderedPageBreak/>
        <w:t xml:space="preserve">                                                             8 КЛАСС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4"/>
        <w:gridCol w:w="6625"/>
      </w:tblGrid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29" w:name="119719"/>
            <w:bookmarkEnd w:id="529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Общие сведения о языке.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30" w:name="119720"/>
            <w:bookmarkEnd w:id="530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Русский язык в кругу других славянских языков.</w:t>
            </w:r>
          </w:p>
        </w:tc>
      </w:tr>
      <w:tr w:rsidR="00D8082E" w:rsidRPr="00D8082E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31" w:name="119721"/>
            <w:bookmarkEnd w:id="531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Язык и речь.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32" w:name="119722"/>
            <w:bookmarkEnd w:id="532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Монолог-описание, монолог-рассуждение, монолог-повествование; выступление с научным сообщением. Диалог.</w:t>
            </w:r>
          </w:p>
        </w:tc>
      </w:tr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33" w:name="119723"/>
            <w:bookmarkEnd w:id="533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Текст.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34" w:name="119724"/>
            <w:bookmarkEnd w:id="534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Текст и его основные признаки.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Особенности функционально-смысловых типов речи (повествование, описание, рассуждение).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Информационная переработка текста: извлечение информации из различных источников;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использование лингвистических словарей; тезисы, конспект.</w:t>
            </w:r>
          </w:p>
        </w:tc>
      </w:tr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35" w:name="119725"/>
            <w:bookmarkEnd w:id="535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Функциональные разновидности языка.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36" w:name="119726"/>
            <w:bookmarkEnd w:id="536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Официально-деловой стиль. Сфера употребления, функции, языковые особенности.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Жанры официально-делового стиля (заявление, объяснительная записка, автобиография, характеристика).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Научный стиль. Сфера употребления, функции, языковые особенности.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      </w:r>
          </w:p>
        </w:tc>
      </w:tr>
      <w:tr w:rsidR="00D8082E" w:rsidRPr="00D8082E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37" w:name="119727"/>
            <w:bookmarkEnd w:id="537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Синтаксис. Культура речи. Пунктуация.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38" w:name="119728"/>
            <w:bookmarkEnd w:id="538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Синтаксис как раздел лингвистики.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Словосочетание и предложение как единицы синтаксиса.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Пунктуация. Функции знаков препинания.</w:t>
            </w:r>
          </w:p>
        </w:tc>
      </w:tr>
      <w:tr w:rsidR="00D8082E" w:rsidRPr="00D8082E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39" w:name="119729"/>
            <w:bookmarkEnd w:id="539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Словосочетание.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40" w:name="119730"/>
            <w:bookmarkEnd w:id="540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Основные признаки словосочетания.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Виды словосочетаний по морфологическим свойствам главного слова: глагольные, именные, наречные.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Типы подчинительной связи слов в словосочетании: согласование, управление, примыкание.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Синтаксический анализ словосочетаний.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Грамматическая синонимия словосочетаний.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Нормы построения словосочетаний.</w:t>
            </w:r>
          </w:p>
        </w:tc>
      </w:tr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41" w:name="119731"/>
            <w:bookmarkEnd w:id="541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Предложение.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42" w:name="119732"/>
            <w:bookmarkEnd w:id="542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Предложение. Основные признаки предложения: смысловая и интонационная законченность, грамматическая </w:t>
            </w:r>
            <w:proofErr w:type="spellStart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оформленность</w:t>
            </w:r>
            <w:proofErr w:type="spellEnd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Виды предложений по цели высказывания (повествовательные, вопросительные, побудительные) и по эмоциональной окраске </w:t>
            </w: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lastRenderedPageBreak/>
              <w:t>(восклицательные, невосклицательные). Их интонационные и смысловые особенности.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Употребление языковых форм выражения побуждения в побудительных предложениях.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Средства оформления предложения в устной и письменной речи (интонация, логическое ударение, знаки препинания).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Виды предложений по количеству грамматических основ (простые, сложные).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Виды простых предложений по наличию главных членов (двусоставные, односоставные).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Виды предложений по наличию второстепенных членов (распространенные, нераспространенные).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Предложения полные и неполные.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Употребление неполных предложений в диалогической речи, соблюдение в устной речи интонации неполного предложения.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Грамматические, интонационные и пунктуационные особенности предложений со словами "да", "нет".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Нормы построения простого предложения, использования инверсии.</w:t>
            </w:r>
          </w:p>
        </w:tc>
      </w:tr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43" w:name="119733"/>
            <w:bookmarkEnd w:id="543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lastRenderedPageBreak/>
              <w:t>Двусоставное предложение. Главные члены предложения.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44" w:name="119734"/>
            <w:bookmarkEnd w:id="544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Подлежащее и сказуемое как главные члены предложения.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Способы выражения подлежащего.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Виды сказуемого (простое глагольное, составное глагольное, составное именное) и способы его выражения.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Тире между подлежащим и сказуемым.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Нормы согласования сказуемого с подлежащим, выраженным словосочетанием, сложносокращенными словами, словами "большинство - меньшинство", количественными сочетаниями.</w:t>
            </w:r>
          </w:p>
        </w:tc>
      </w:tr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45" w:name="119735"/>
            <w:bookmarkEnd w:id="545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Второстепенные члены предложения.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46" w:name="119736"/>
            <w:bookmarkEnd w:id="546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Второстепенные члены предложения, их виды. Определение как второстепенный член предложения. Определения согласованные и несогласованные. Приложение как особый вид определения. Дополнение как второстепенный член предложения. Дополнения прямые и косвенные.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      </w:r>
          </w:p>
        </w:tc>
      </w:tr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47" w:name="119737"/>
            <w:bookmarkEnd w:id="547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Односоставные предложения.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48" w:name="119738"/>
            <w:bookmarkEnd w:id="548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Односоставные предложения, их грамматические признаки.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Грамматические различия односоставных предложений и двусоставных неполных предложений.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lastRenderedPageBreak/>
              <w:t>Виды односоставных предложений: назывные, определенно-личные, неопределенно-личные, обобщенно-личные, безличные предложения.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Синтаксическая синонимия односоставных и двусоставных предложений.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Употребление односоставных предложений в речи.</w:t>
            </w:r>
          </w:p>
        </w:tc>
      </w:tr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49" w:name="119739"/>
            <w:bookmarkEnd w:id="549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lastRenderedPageBreak/>
              <w:t>Простое осложненное предложение.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Предложения с однородными членами.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50" w:name="119740"/>
            <w:bookmarkEnd w:id="550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Однородные члены предложения, их признаки, средства связи. Союзная и бессоюзная связь однородных членов предложения.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Однородные и неоднородные определения.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Предложения с обобщающими словами при однородных членах.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Нормы построения предложений с однородными членами, связанными двойными союзами "не только... но и, как</w:t>
            </w:r>
            <w:proofErr w:type="gramStart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...</w:t>
            </w:r>
            <w:proofErr w:type="gramEnd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так и".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Нормы постановки знаков препинания в предложениях с однородными членами, связанными попарно, с помощью повторяющихся союзов ("</w:t>
            </w:r>
            <w:proofErr w:type="gramStart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и...</w:t>
            </w:r>
            <w:proofErr w:type="gramEnd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и, или... или, либо... либо, ни... ни, то... то").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Нормы постановки знаков препинания в предложениях с обобщающими словами при однородных членах.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Нормы постановки знаков препинания в простом и сложном предложениях с союзом "и".</w:t>
            </w:r>
          </w:p>
        </w:tc>
      </w:tr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51" w:name="119741"/>
            <w:bookmarkEnd w:id="551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Предложения с обособленными членами.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52" w:name="119742"/>
            <w:bookmarkEnd w:id="552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Уточняющие члены предложения, пояснительные и присоединительные конструкции.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      </w:r>
          </w:p>
        </w:tc>
      </w:tr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53" w:name="119743"/>
            <w:bookmarkEnd w:id="553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Предложения с обращениями, вводными и вставными конструкциями.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54" w:name="119744"/>
            <w:bookmarkEnd w:id="554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Обращение. Основные функции обращения. Распространенное и нераспространенное обращение. Вводные конструкции.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Вставные конструкции.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Омонимия членов предложения и вводных слов, словосочетаний и предложений.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lastRenderedPageBreak/>
              <w:t>Нормы построения предложений с вводными словами и предложениями, вставными конструкциями, обращениями (распространенными и нераспространенными), междометиями.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Нормы постановки знаков препинания в предложениях с вводными и вставными конструкциями, обращениями и междометиями.</w:t>
            </w:r>
          </w:p>
        </w:tc>
      </w:tr>
    </w:tbl>
    <w:p w:rsidR="00D8082E" w:rsidRPr="00D8082E" w:rsidRDefault="00D8082E" w:rsidP="002107E5">
      <w:pPr>
        <w:spacing w:after="0" w:line="312" w:lineRule="auto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555" w:name="119745"/>
      <w:bookmarkEnd w:id="555"/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lastRenderedPageBreak/>
        <w:t xml:space="preserve">                                                 9 КЛАСС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7"/>
        <w:gridCol w:w="6432"/>
      </w:tblGrid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56" w:name="119746"/>
            <w:bookmarkEnd w:id="556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Общие сведения о языке.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57" w:name="119747"/>
            <w:bookmarkEnd w:id="557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Роль русского языка в Российской Федерации.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Русский язык в современном мире.</w:t>
            </w:r>
          </w:p>
        </w:tc>
      </w:tr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58" w:name="119748"/>
            <w:bookmarkEnd w:id="558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Язык и речь.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59" w:name="119749"/>
            <w:bookmarkEnd w:id="559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Речь устная и письменная, монологическая и диалогическая, </w:t>
            </w:r>
            <w:proofErr w:type="spellStart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полилог</w:t>
            </w:r>
            <w:proofErr w:type="spellEnd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(повторение).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Виды речевой деятельности: говорение, письмо, </w:t>
            </w:r>
            <w:proofErr w:type="spellStart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аудирование</w:t>
            </w:r>
            <w:proofErr w:type="spellEnd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, чтение (повторение).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Виды </w:t>
            </w:r>
            <w:proofErr w:type="spellStart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аудирования</w:t>
            </w:r>
            <w:proofErr w:type="spellEnd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: выборочное, ознакомительное, детальное.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Виды чтения: изучающее, ознакомительное, просмотровое, поисковое.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Подробное, сжатое, выборочное изложение прочитанного или прослушанного текста.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Соблюдение языковых норм (орфоэпических, лексических, грамматических, стилистических, орфографических, пунктуационных) русского литературного языка в речевой практике при создании устных и письменных высказываний.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Приемы работы с учебной книгой, лингвистическими словарями, справочной литературой.</w:t>
            </w:r>
          </w:p>
        </w:tc>
      </w:tr>
      <w:tr w:rsidR="00D8082E" w:rsidRPr="00D8082E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60" w:name="119750"/>
            <w:bookmarkEnd w:id="560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Текст.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61" w:name="119751"/>
            <w:bookmarkEnd w:id="561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Особенности употребления языковых средств выразительности в текстах, принадлежащих к различным функционально-смысловым типам речи. Информационная переработка текста.</w:t>
            </w:r>
          </w:p>
        </w:tc>
      </w:tr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62" w:name="119752"/>
            <w:bookmarkEnd w:id="562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Функциональные разновидности языка.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63" w:name="119753"/>
            <w:bookmarkEnd w:id="563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Функциональные разновидности современного русского языка: разговорная речь; функциональные стили: научный (научно-</w:t>
            </w: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lastRenderedPageBreak/>
              <w:t>учебный), публицистический, официально-деловой; язык художественной литературы (повторение, обобщение).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 Основные изобразительно-выразительные средства русского языка, их использование в речи (метафора, эпитет, сравнение, гипербола, олицетворение и другие).</w:t>
            </w:r>
          </w:p>
        </w:tc>
      </w:tr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64" w:name="119754"/>
            <w:bookmarkEnd w:id="564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lastRenderedPageBreak/>
              <w:t>Синтаксис. Культура речи. Пунктуация.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Сложное предложение.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65" w:name="119755"/>
            <w:bookmarkEnd w:id="565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Понятие о сложном предложении (повторение).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Классификация сложных предложений.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Смысловое, структурное и интонационное единство частей сложного предложения.</w:t>
            </w:r>
          </w:p>
        </w:tc>
      </w:tr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66" w:name="119756"/>
            <w:bookmarkEnd w:id="566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Сложносочиненное предложение.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67" w:name="119757"/>
            <w:bookmarkEnd w:id="567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Понятие о сложносочиненном предложении, его строении.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Виды сложносочиненных предложений. Средства связи частей сложносочиненного предложения.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Интонационные особенности сложносочиненных предложений с разными смысловыми отношениями между частями.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Употребление сложносочиненных предложений в речи. Грамматическая синонимия сложносочиненных предложений и простых предложений с однородными членами.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Нормы построения сложносочиненного предложения; нормы постановки знаков препинания в сложных предложениях (обобщение).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Синтаксический и пунктуационный анализ сложносочиненных предложений.</w:t>
            </w:r>
          </w:p>
        </w:tc>
      </w:tr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68" w:name="119758"/>
            <w:bookmarkEnd w:id="568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Сложноподчиненное предложение.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69" w:name="119759"/>
            <w:bookmarkEnd w:id="569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Понятие о сложноподчиненном предложении. Главная и придаточная части предложения.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Союзы и союзные слова. Различия подчинительных союзов и союзных слов.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Виды сложноподчиненных предложений по характеру смысловых отношений между главной и придаточной частями, структуре, синтаксическим средствам связи.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lastRenderedPageBreak/>
              <w:t>Грамматическая синонимия сложноподчиненных предложений и простых предложений с обособленными членами.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Сложноподчиненные предложения с придаточными определительными. Сложноподчиненные предложения с придаточными изъяснительными. Сложноподчиненные предложения с придаточными обстоятельственными. Сложноподчиненные предложения с придаточными места, времени. Сложноподчиненные предложения с придаточными причины, цели и следствия. Сложноподчиненные предложения с придаточными условия, уступки. Сложноподчиненные предложения с придаточными образа действия, меры и степени и сравнительными.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чтобы, союзными словами "какой", "который". Типичные грамматические ошибки при построении сложноподчиненных предложений.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Сложноподчиненные предложения с несколькими придаточными. Однородное, неоднородное и последовательное подчинение придаточных частей.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Нормы постановки знаков препинания в сложноподчиненных предложениях.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Синтаксический и пунктуационный анализ сложноподчиненных предложений.</w:t>
            </w:r>
          </w:p>
        </w:tc>
      </w:tr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70" w:name="119760"/>
            <w:bookmarkEnd w:id="570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lastRenderedPageBreak/>
              <w:t>Бессоюзное сложное предложение.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71" w:name="119761"/>
            <w:bookmarkEnd w:id="571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Понятие о бессоюзном сложном предложении.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Бессоюзные сложные предложения со значением перечисления. Запятая и точка с запятой в бессоюзном сложном предложении.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Бессоюзные сложные предложения со значением причины, пояснения, дополнения. Двоеточие в бессоюзном сложном предложении.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lastRenderedPageBreak/>
              <w:t>Синтаксический и пунктуационный анализ бессоюзных сложных предложений.</w:t>
            </w:r>
          </w:p>
        </w:tc>
      </w:tr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72" w:name="119762"/>
            <w:bookmarkEnd w:id="572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lastRenderedPageBreak/>
              <w:t>Сложные предложения с разными видами союзной и бессоюзной связи.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73" w:name="119763"/>
            <w:bookmarkEnd w:id="573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Типы сложных предложений с разными видами связи.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Синтаксический и пунктуационный анализ сложных предложений с разными видами союзной и бессоюзной связи.</w:t>
            </w:r>
          </w:p>
        </w:tc>
      </w:tr>
      <w:tr w:rsidR="00D8082E" w:rsidRPr="00BD5270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74" w:name="119764"/>
            <w:bookmarkEnd w:id="574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Прямая и косвенная речь.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75" w:name="119765"/>
            <w:bookmarkEnd w:id="575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Прямая и косвенная речь. Синонимия предложений с прямой и косвенной речью.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Цитирование. Способы включения цитат в высказывание.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Нормы построения предложений с прямой и косвенной речью; нормы постановки знаков препинания в предложениях с косвенной речью, с прямой речью, при цитировании.</w:t>
            </w:r>
          </w:p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Применение знаний по синтаксису и пунктуации в практике правописания.</w:t>
            </w:r>
          </w:p>
        </w:tc>
      </w:tr>
      <w:tr w:rsidR="00D8082E" w:rsidRPr="00D8082E" w:rsidTr="00D8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76" w:name="119766"/>
            <w:bookmarkEnd w:id="576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Повторение и систематизация изученного.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82E" w:rsidRPr="00D8082E" w:rsidRDefault="00D8082E" w:rsidP="002107E5">
            <w:pPr>
              <w:spacing w:after="0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bookmarkStart w:id="577" w:name="119767"/>
            <w:bookmarkEnd w:id="577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Фонетика и графика. Лексикология (лексика) и фразеология. </w:t>
            </w:r>
            <w:proofErr w:type="spellStart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Морфемика</w:t>
            </w:r>
            <w:proofErr w:type="spellEnd"/>
            <w:r w:rsidRPr="00D8082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. Словообразование. Морфология. Синтаксис. Орфография. Пунктуация.</w:t>
            </w:r>
          </w:p>
        </w:tc>
      </w:tr>
    </w:tbl>
    <w:p w:rsidR="00D8082E" w:rsidRDefault="00D8082E" w:rsidP="002107E5">
      <w:pPr>
        <w:spacing w:after="0"/>
        <w:ind w:left="120"/>
        <w:jc w:val="center"/>
        <w:rPr>
          <w:lang w:val="ru-RU"/>
        </w:rPr>
      </w:pPr>
    </w:p>
    <w:p w:rsidR="008C365A" w:rsidRDefault="008C365A" w:rsidP="002107E5">
      <w:pPr>
        <w:spacing w:after="0"/>
        <w:rPr>
          <w:lang w:val="ru-RU"/>
        </w:rPr>
      </w:pPr>
    </w:p>
    <w:p w:rsidR="00BA1744" w:rsidRDefault="00BA1744">
      <w:pPr>
        <w:rPr>
          <w:lang w:val="ru-RU"/>
        </w:rPr>
      </w:pPr>
    </w:p>
    <w:p w:rsidR="00BA1744" w:rsidRDefault="00BA1744">
      <w:pPr>
        <w:rPr>
          <w:lang w:val="ru-RU"/>
        </w:rPr>
      </w:pPr>
    </w:p>
    <w:p w:rsidR="00BA1744" w:rsidRDefault="00BA1744">
      <w:pPr>
        <w:rPr>
          <w:lang w:val="ru-RU"/>
        </w:rPr>
      </w:pPr>
    </w:p>
    <w:p w:rsidR="00BA1744" w:rsidRDefault="00BA1744">
      <w:pPr>
        <w:rPr>
          <w:lang w:val="ru-RU"/>
        </w:rPr>
      </w:pPr>
    </w:p>
    <w:p w:rsidR="002107E5" w:rsidRDefault="002107E5" w:rsidP="00765B8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107E5" w:rsidRDefault="002107E5" w:rsidP="00765B8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107E5" w:rsidRDefault="002107E5" w:rsidP="00765B8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107E5" w:rsidRDefault="002107E5" w:rsidP="00765B8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107E5" w:rsidRDefault="002107E5" w:rsidP="00765B8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107E5" w:rsidRDefault="002107E5" w:rsidP="00765B8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107E5" w:rsidRDefault="002107E5" w:rsidP="00765B8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107E5" w:rsidRDefault="002107E5" w:rsidP="00765B8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107E5" w:rsidRDefault="002107E5" w:rsidP="00765B8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107E5" w:rsidRDefault="002107E5" w:rsidP="00765B8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107E5" w:rsidRDefault="002107E5" w:rsidP="00765B8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65B8B" w:rsidRPr="002107E5" w:rsidRDefault="00BA1744" w:rsidP="00765B8B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107E5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Приложение 1 к рабочей программе</w:t>
      </w:r>
    </w:p>
    <w:p w:rsidR="00765B8B" w:rsidRPr="00A727C0" w:rsidRDefault="00765B8B" w:rsidP="00765B8B">
      <w:pPr>
        <w:shd w:val="clear" w:color="auto" w:fill="FFFFFF" w:themeFill="background1"/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A727C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Формы учёта рабочей программы воспитания</w:t>
      </w:r>
      <w:r w:rsidRPr="00A727C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br/>
        <w:t xml:space="preserve">в рабочей программе по </w:t>
      </w:r>
      <w:r w:rsidRPr="00A727C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 w:themeFill="background1"/>
          <w:lang w:val="ru-RU"/>
        </w:rPr>
        <w:t>русскому языку</w:t>
      </w:r>
    </w:p>
    <w:p w:rsidR="00765B8B" w:rsidRPr="00A727C0" w:rsidRDefault="00765B8B" w:rsidP="00765B8B">
      <w:pPr>
        <w:spacing w:after="0" w:line="256" w:lineRule="auto"/>
        <w:ind w:firstLine="567"/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</w:pPr>
      <w:r w:rsidRPr="00A727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Рабочая программа воспитания МАОУ СОШ № 7 реализуется в том числе и через использование воспитательного потенциала уроков </w:t>
      </w:r>
      <w:r w:rsidRPr="00A727C0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 w:themeFill="background1"/>
          <w:lang w:val="ru-RU"/>
        </w:rPr>
        <w:t>русского языка</w:t>
      </w:r>
      <w:r w:rsidRPr="00A727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A727C0">
        <w:rPr>
          <w:rFonts w:ascii="Times New Roman" w:eastAsia="Calibri" w:hAnsi="Times New Roman" w:cs="Times New Roman"/>
          <w:sz w:val="24"/>
          <w:szCs w:val="24"/>
        </w:rPr>
        <w:t>Эта</w:t>
      </w:r>
      <w:proofErr w:type="spellEnd"/>
      <w:r w:rsidRPr="00A727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27C0">
        <w:rPr>
          <w:rFonts w:ascii="Times New Roman" w:eastAsia="Calibri" w:hAnsi="Times New Roman" w:cs="Times New Roman"/>
          <w:sz w:val="24"/>
          <w:szCs w:val="24"/>
        </w:rPr>
        <w:t>работа</w:t>
      </w:r>
      <w:proofErr w:type="spellEnd"/>
      <w:r w:rsidRPr="00A727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27C0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proofErr w:type="spellEnd"/>
      <w:r w:rsidRPr="00A727C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A727C0">
        <w:rPr>
          <w:rFonts w:ascii="Times New Roman" w:eastAsia="Calibri" w:hAnsi="Times New Roman" w:cs="Times New Roman"/>
          <w:sz w:val="24"/>
          <w:szCs w:val="24"/>
        </w:rPr>
        <w:t>следующих</w:t>
      </w:r>
      <w:proofErr w:type="spellEnd"/>
      <w:r w:rsidRPr="00A727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27C0">
        <w:rPr>
          <w:rFonts w:ascii="Times New Roman" w:eastAsia="Calibri" w:hAnsi="Times New Roman" w:cs="Times New Roman"/>
          <w:sz w:val="24"/>
          <w:szCs w:val="24"/>
        </w:rPr>
        <w:t>формах</w:t>
      </w:r>
      <w:proofErr w:type="spellEnd"/>
      <w:r w:rsidRPr="00A727C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65B8B" w:rsidRPr="00A727C0" w:rsidRDefault="00765B8B" w:rsidP="00765B8B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A727C0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765B8B" w:rsidRPr="00A727C0" w:rsidRDefault="00765B8B" w:rsidP="00765B8B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A727C0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Привлечение внимания обучающихся к ценностному аспекту изучаемых на уроках предметов, явлений, событий через: </w:t>
      </w:r>
    </w:p>
    <w:p w:rsidR="00765B8B" w:rsidRPr="00A727C0" w:rsidRDefault="00765B8B" w:rsidP="00765B8B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A727C0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- обращение внимания на нравственные аспекты научных открытий, которые изучаются в данный момент на уроке; на ярких деятелей культуры, ученых, политиков,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765B8B" w:rsidRPr="00A727C0" w:rsidRDefault="00765B8B" w:rsidP="00765B8B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A727C0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- использование на уроках информации, затрагивающей важные социальные, нравственные, этические вопросы </w:t>
      </w:r>
    </w:p>
    <w:p w:rsidR="00765B8B" w:rsidRPr="00A727C0" w:rsidRDefault="00765B8B" w:rsidP="00765B8B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A727C0">
        <w:rPr>
          <w:rFonts w:ascii="Times New Roman" w:hAnsi="Times New Roman" w:cs="Times New Roman"/>
          <w:sz w:val="24"/>
          <w:szCs w:val="24"/>
          <w:lang w:val="ru-RU"/>
        </w:rPr>
        <w:t xml:space="preserve">   -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</w:t>
      </w:r>
    </w:p>
    <w:p w:rsidR="00765B8B" w:rsidRPr="00A727C0" w:rsidRDefault="00765B8B" w:rsidP="00765B8B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A727C0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проблемных ситуаций для обсуждения в классе</w:t>
      </w:r>
      <w:r w:rsidRPr="00A727C0">
        <w:rPr>
          <w:rFonts w:ascii="Times New Roman" w:eastAsia="Calibri" w:hAnsi="Times New Roman" w:cs="Times New Roman"/>
          <w:spacing w:val="-2"/>
          <w:sz w:val="24"/>
          <w:szCs w:val="24"/>
          <w:shd w:val="clear" w:color="auto" w:fill="FFFFFF" w:themeFill="background1"/>
          <w:lang w:val="ru-RU"/>
        </w:rPr>
        <w:t xml:space="preserve">, </w:t>
      </w:r>
      <w:r w:rsidRPr="00A727C0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объектов для выполнения</w:t>
      </w:r>
    </w:p>
    <w:p w:rsidR="00765B8B" w:rsidRPr="00A727C0" w:rsidRDefault="00765B8B" w:rsidP="00765B8B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A727C0">
        <w:rPr>
          <w:rFonts w:ascii="Times New Roman" w:hAnsi="Times New Roman" w:cs="Times New Roman"/>
          <w:sz w:val="24"/>
          <w:szCs w:val="24"/>
          <w:lang w:val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труда.</w:t>
      </w:r>
    </w:p>
    <w:p w:rsidR="00765B8B" w:rsidRPr="00A727C0" w:rsidRDefault="00765B8B" w:rsidP="00765B8B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A727C0">
        <w:rPr>
          <w:rFonts w:ascii="Times New Roman" w:hAnsi="Times New Roman" w:cs="Times New Roman"/>
          <w:sz w:val="24"/>
          <w:szCs w:val="24"/>
          <w:lang w:val="ru-RU"/>
        </w:rPr>
        <w:t>Формирование личностных отношений к нормам, ценностям, традициям (их освоение, принятие).</w:t>
      </w:r>
    </w:p>
    <w:p w:rsidR="00765B8B" w:rsidRPr="00A727C0" w:rsidRDefault="00765B8B" w:rsidP="00765B8B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A727C0">
        <w:rPr>
          <w:rFonts w:ascii="Times New Roman" w:hAnsi="Times New Roman" w:cs="Times New Roman"/>
          <w:sz w:val="24"/>
          <w:szCs w:val="24"/>
          <w:lang w:val="ru-RU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765B8B" w:rsidRPr="00A727C0" w:rsidRDefault="00765B8B" w:rsidP="00765B8B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A727C0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Инициирование обсуждений, высказываний своего мнения, выработки своего личностного отношения к изучаемым событиям, явлениям, лицам, произведениям искусства. </w:t>
      </w:r>
    </w:p>
    <w:p w:rsidR="00765B8B" w:rsidRPr="00A727C0" w:rsidRDefault="00765B8B" w:rsidP="00765B8B">
      <w:pPr>
        <w:numPr>
          <w:ilvl w:val="0"/>
          <w:numId w:val="1"/>
        </w:numPr>
        <w:spacing w:after="0" w:line="256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A727C0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765B8B" w:rsidRPr="00A727C0" w:rsidRDefault="00765B8B" w:rsidP="00765B8B">
      <w:pPr>
        <w:numPr>
          <w:ilvl w:val="0"/>
          <w:numId w:val="1"/>
        </w:numPr>
        <w:spacing w:after="0" w:line="256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A727C0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Применение на уроке интерактивных форм работы, стимулирующих познавательную мотивацию обучающихся.</w:t>
      </w:r>
    </w:p>
    <w:p w:rsidR="00765B8B" w:rsidRPr="00A727C0" w:rsidRDefault="00765B8B" w:rsidP="00765B8B">
      <w:pPr>
        <w:numPr>
          <w:ilvl w:val="0"/>
          <w:numId w:val="1"/>
        </w:numPr>
        <w:spacing w:after="0" w:line="256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A727C0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765B8B" w:rsidRPr="00A727C0" w:rsidRDefault="00765B8B" w:rsidP="00765B8B">
      <w:pPr>
        <w:numPr>
          <w:ilvl w:val="0"/>
          <w:numId w:val="1"/>
        </w:numPr>
        <w:tabs>
          <w:tab w:val="left" w:pos="0"/>
        </w:tabs>
        <w:spacing w:after="0" w:line="256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727C0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воспитания: </w:t>
      </w:r>
    </w:p>
    <w:p w:rsidR="00765B8B" w:rsidRPr="00A727C0" w:rsidRDefault="00765B8B" w:rsidP="00765B8B">
      <w:pPr>
        <w:tabs>
          <w:tab w:val="left" w:pos="0"/>
        </w:tabs>
        <w:spacing w:after="0" w:line="256" w:lineRule="auto"/>
        <w:ind w:left="1004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A727C0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lastRenderedPageBreak/>
        <w:t>- методы контроля и самоконтроля,</w:t>
      </w:r>
    </w:p>
    <w:p w:rsidR="00765B8B" w:rsidRPr="00A727C0" w:rsidRDefault="00765B8B" w:rsidP="00765B8B">
      <w:pPr>
        <w:tabs>
          <w:tab w:val="left" w:pos="0"/>
        </w:tabs>
        <w:spacing w:after="0" w:line="256" w:lineRule="auto"/>
        <w:ind w:left="1004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A727C0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- методы самовоспитания,</w:t>
      </w:r>
    </w:p>
    <w:p w:rsidR="00765B8B" w:rsidRPr="00A727C0" w:rsidRDefault="00765B8B" w:rsidP="00765B8B">
      <w:pPr>
        <w:tabs>
          <w:tab w:val="left" w:pos="0"/>
        </w:tabs>
        <w:spacing w:after="0" w:line="256" w:lineRule="auto"/>
        <w:ind w:left="1004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A727C0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- методы поощрения,</w:t>
      </w:r>
    </w:p>
    <w:p w:rsidR="00765B8B" w:rsidRPr="00A727C0" w:rsidRDefault="00765B8B" w:rsidP="00765B8B">
      <w:pPr>
        <w:tabs>
          <w:tab w:val="left" w:pos="0"/>
        </w:tabs>
        <w:spacing w:after="0" w:line="256" w:lineRule="auto"/>
        <w:ind w:left="1004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A727C0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- методы формирования сознания,</w:t>
      </w:r>
    </w:p>
    <w:p w:rsidR="00765B8B" w:rsidRPr="00A727C0" w:rsidRDefault="00765B8B" w:rsidP="00765B8B">
      <w:pPr>
        <w:tabs>
          <w:tab w:val="left" w:pos="0"/>
        </w:tabs>
        <w:spacing w:after="0" w:line="256" w:lineRule="auto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7C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- </w:t>
      </w:r>
      <w:proofErr w:type="spellStart"/>
      <w:r w:rsidRPr="00A727C0">
        <w:rPr>
          <w:rFonts w:ascii="Times New Roman" w:eastAsia="Calibri" w:hAnsi="Times New Roman" w:cs="Times New Roman"/>
          <w:spacing w:val="-2"/>
          <w:sz w:val="24"/>
          <w:szCs w:val="24"/>
        </w:rPr>
        <w:t>методы</w:t>
      </w:r>
      <w:proofErr w:type="spellEnd"/>
      <w:r w:rsidRPr="00A727C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727C0">
        <w:rPr>
          <w:rFonts w:ascii="Times New Roman" w:eastAsia="Calibri" w:hAnsi="Times New Roman" w:cs="Times New Roman"/>
          <w:spacing w:val="-2"/>
          <w:sz w:val="24"/>
          <w:szCs w:val="24"/>
        </w:rPr>
        <w:t>убеждения</w:t>
      </w:r>
      <w:proofErr w:type="spellEnd"/>
      <w:r w:rsidRPr="00A727C0">
        <w:rPr>
          <w:rFonts w:ascii="Times New Roman" w:eastAsia="Calibri" w:hAnsi="Times New Roman" w:cs="Times New Roman"/>
          <w:spacing w:val="-2"/>
          <w:sz w:val="24"/>
          <w:szCs w:val="24"/>
        </w:rPr>
        <w:t>.</w:t>
      </w:r>
    </w:p>
    <w:p w:rsidR="00765B8B" w:rsidRPr="00A727C0" w:rsidRDefault="00765B8B" w:rsidP="00765B8B">
      <w:pPr>
        <w:numPr>
          <w:ilvl w:val="0"/>
          <w:numId w:val="1"/>
        </w:numPr>
        <w:spacing w:after="0" w:line="256" w:lineRule="auto"/>
        <w:ind w:firstLine="284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A727C0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Инициирование и поддержка исследовательской деятельности школьников в форме организации групповых и индивидуальных исследований (мини-исследований), включение в урок различных исследовательских заданий и задач,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:rsidR="00765B8B" w:rsidRPr="00A727C0" w:rsidRDefault="00765B8B" w:rsidP="00765B8B">
      <w:pPr>
        <w:numPr>
          <w:ilvl w:val="0"/>
          <w:numId w:val="1"/>
        </w:numPr>
        <w:spacing w:after="0" w:line="256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A727C0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765B8B" w:rsidRPr="00541DE4" w:rsidRDefault="00765B8B" w:rsidP="00765B8B">
      <w:pPr>
        <w:tabs>
          <w:tab w:val="left" w:pos="0"/>
        </w:tabs>
        <w:spacing w:after="0" w:line="25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</w:p>
    <w:p w:rsidR="00BA1744" w:rsidRDefault="00BA1744" w:rsidP="00BA174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65B8B" w:rsidRDefault="00BA1744" w:rsidP="00BA1744">
      <w:pPr>
        <w:tabs>
          <w:tab w:val="left" w:pos="5854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</w:t>
      </w:r>
    </w:p>
    <w:p w:rsidR="00765B8B" w:rsidRDefault="00765B8B" w:rsidP="00BA1744">
      <w:pPr>
        <w:tabs>
          <w:tab w:val="left" w:pos="585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65B8B" w:rsidRDefault="00765B8B" w:rsidP="00BA1744">
      <w:pPr>
        <w:tabs>
          <w:tab w:val="left" w:pos="585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65B8B" w:rsidRDefault="00765B8B" w:rsidP="00BA1744">
      <w:pPr>
        <w:tabs>
          <w:tab w:val="left" w:pos="585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65B8B" w:rsidRDefault="00765B8B" w:rsidP="00BA1744">
      <w:pPr>
        <w:tabs>
          <w:tab w:val="left" w:pos="585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65B8B" w:rsidRDefault="00765B8B" w:rsidP="00BA1744">
      <w:pPr>
        <w:tabs>
          <w:tab w:val="left" w:pos="585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65B8B" w:rsidRDefault="00765B8B" w:rsidP="00BA1744">
      <w:pPr>
        <w:tabs>
          <w:tab w:val="left" w:pos="585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65B8B" w:rsidRDefault="00765B8B" w:rsidP="00BA1744">
      <w:pPr>
        <w:tabs>
          <w:tab w:val="left" w:pos="585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65B8B" w:rsidRDefault="00765B8B" w:rsidP="00BA1744">
      <w:pPr>
        <w:tabs>
          <w:tab w:val="left" w:pos="585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65B8B" w:rsidRDefault="00765B8B" w:rsidP="00BA1744">
      <w:pPr>
        <w:tabs>
          <w:tab w:val="left" w:pos="585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65B8B" w:rsidRDefault="00765B8B" w:rsidP="00BA1744">
      <w:pPr>
        <w:tabs>
          <w:tab w:val="left" w:pos="585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65B8B" w:rsidRDefault="00765B8B" w:rsidP="00BA1744">
      <w:pPr>
        <w:tabs>
          <w:tab w:val="left" w:pos="585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65B8B" w:rsidRDefault="00765B8B" w:rsidP="00BA1744">
      <w:pPr>
        <w:tabs>
          <w:tab w:val="left" w:pos="585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65B8B" w:rsidRDefault="00765B8B" w:rsidP="00BA1744">
      <w:pPr>
        <w:tabs>
          <w:tab w:val="left" w:pos="585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65B8B" w:rsidRDefault="00765B8B" w:rsidP="00BA1744">
      <w:pPr>
        <w:tabs>
          <w:tab w:val="left" w:pos="585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65B8B" w:rsidRDefault="00765B8B" w:rsidP="00BA1744">
      <w:pPr>
        <w:tabs>
          <w:tab w:val="left" w:pos="585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65B8B" w:rsidRDefault="00765B8B" w:rsidP="00BA1744">
      <w:pPr>
        <w:tabs>
          <w:tab w:val="left" w:pos="585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2107E5" w:rsidRDefault="002107E5" w:rsidP="00765B8B">
      <w:pPr>
        <w:tabs>
          <w:tab w:val="left" w:pos="5854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A1744" w:rsidRPr="002107E5" w:rsidRDefault="00BA1744" w:rsidP="00765B8B">
      <w:pPr>
        <w:tabs>
          <w:tab w:val="left" w:pos="5854"/>
        </w:tabs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</w:t>
      </w:r>
      <w:r w:rsidRPr="002107E5">
        <w:rPr>
          <w:rFonts w:ascii="Times New Roman" w:hAnsi="Times New Roman" w:cs="Times New Roman"/>
          <w:i/>
          <w:sz w:val="24"/>
          <w:szCs w:val="24"/>
          <w:lang w:val="ru-RU"/>
        </w:rPr>
        <w:t>Приложение 2 к рабочей программе</w:t>
      </w:r>
    </w:p>
    <w:p w:rsidR="00BA1744" w:rsidRPr="00BA1744" w:rsidRDefault="00BA1744" w:rsidP="002107E5">
      <w:pPr>
        <w:spacing w:after="0" w:line="312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val="ru-RU" w:eastAsia="ru-RU"/>
        </w:rPr>
      </w:pPr>
      <w:r w:rsidRPr="00BA174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val="ru-RU" w:eastAsia="ru-RU"/>
        </w:rPr>
        <w:t>Рекомендуемые формы оценки</w:t>
      </w:r>
    </w:p>
    <w:p w:rsidR="00BA1744" w:rsidRPr="00BA1744" w:rsidRDefault="00BA1744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578" w:name="119556"/>
      <w:bookmarkEnd w:id="578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для проверки читательской грамотности - письменная работа на </w:t>
      </w:r>
      <w:proofErr w:type="spellStart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межпредметной</w:t>
      </w:r>
      <w:proofErr w:type="spellEnd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основе с учетом особых образовательных потребностей обучающихся с ЗПР;</w:t>
      </w:r>
    </w:p>
    <w:p w:rsidR="00BA1744" w:rsidRPr="00BA1744" w:rsidRDefault="00BA1744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579" w:name="119557"/>
      <w:bookmarkEnd w:id="579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для проверки цифровой грамотности - практическая работа в сочетании с письменной (компьютеризованной) частью;</w:t>
      </w:r>
    </w:p>
    <w:p w:rsidR="00BA1744" w:rsidRPr="00BA1744" w:rsidRDefault="00BA1744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580" w:name="119558"/>
      <w:bookmarkEnd w:id="580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для проверки </w:t>
      </w:r>
      <w:proofErr w:type="spellStart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сформированности</w:t>
      </w:r>
      <w:proofErr w:type="spellEnd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регулятивных, коммуникативных и познавательных универсальных учебных действий - экспертная оценка процесса и результатов выполнения групповых и (или) индивидуальных учебных проектов.</w:t>
      </w:r>
    </w:p>
    <w:p w:rsidR="00BA1744" w:rsidRPr="00BA1744" w:rsidRDefault="00BA1744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581" w:name="119559"/>
      <w:bookmarkEnd w:id="581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Каждый из перечисленных видов диагностики проводится с периодичностью не менее чем один раз в два года. Оценка достижения </w:t>
      </w:r>
      <w:proofErr w:type="spellStart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метапредметных</w:t>
      </w:r>
      <w:proofErr w:type="spellEnd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результатов обучающегося с ЗПР должна быть направлена, прежде всего, на получение информации об индивидуальном прогрессе обучающегося в достижении образовательных результатов. Важно также обеспечить индивидуализацию </w:t>
      </w:r>
      <w:proofErr w:type="spellStart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этапности</w:t>
      </w:r>
      <w:proofErr w:type="spellEnd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освоения </w:t>
      </w:r>
      <w:proofErr w:type="spellStart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метапредметных</w:t>
      </w:r>
      <w:proofErr w:type="spellEnd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результатов в связи с особенностями развития обучающегося с ЗПР.</w:t>
      </w:r>
    </w:p>
    <w:p w:rsidR="00BA1744" w:rsidRPr="00BA1744" w:rsidRDefault="00BA1744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582" w:name="119560"/>
      <w:bookmarkEnd w:id="582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Групповые и (или) индивидуальные учебные проекты (далее - проект) выполняются обучающимся в рамках одного из учебных предметов или на </w:t>
      </w:r>
      <w:proofErr w:type="spellStart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межпредметной</w:t>
      </w:r>
      <w:proofErr w:type="spellEnd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основе с целью продемонстрировать свои достижения в самостоятельном освоении содержания избранных областей знаний и (или)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 и другие).</w:t>
      </w:r>
    </w:p>
    <w:p w:rsidR="00BA1744" w:rsidRPr="00BA1744" w:rsidRDefault="00BA1744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583" w:name="119561"/>
      <w:bookmarkEnd w:id="583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Выбор темы проекта осуществляется обучающимися.</w:t>
      </w:r>
    </w:p>
    <w:p w:rsidR="00BA1744" w:rsidRPr="00BA1744" w:rsidRDefault="00BA1744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584" w:name="119562"/>
      <w:bookmarkEnd w:id="584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Результатом проекта является одна из следующих работ:</w:t>
      </w:r>
    </w:p>
    <w:p w:rsidR="00BA1744" w:rsidRPr="00BA1744" w:rsidRDefault="00BA1744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585" w:name="119563"/>
      <w:bookmarkEnd w:id="585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письменная работа (эссе, реферат, аналитические материалы, обзорные материалы, отчеты о проведенных исследованиях, стендовый доклад и другие);</w:t>
      </w:r>
    </w:p>
    <w:p w:rsidR="00BA1744" w:rsidRPr="00BA1744" w:rsidRDefault="00BA1744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586" w:name="119564"/>
      <w:bookmarkEnd w:id="586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других;</w:t>
      </w:r>
    </w:p>
    <w:p w:rsidR="00BA1744" w:rsidRPr="00BA1744" w:rsidRDefault="00BA1744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587" w:name="119565"/>
      <w:bookmarkEnd w:id="587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материальный объект, макет, иное конструкторское изделие;</w:t>
      </w:r>
    </w:p>
    <w:p w:rsidR="00BA1744" w:rsidRPr="00BA1744" w:rsidRDefault="00BA1744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588" w:name="119566"/>
      <w:bookmarkEnd w:id="588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отчетные материалы по социальному проекту.</w:t>
      </w:r>
    </w:p>
    <w:p w:rsidR="00BA1744" w:rsidRPr="00BA1744" w:rsidRDefault="00BA1744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589" w:name="119567"/>
      <w:bookmarkEnd w:id="589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Требования к организации проектной деятельности, к содержанию и направленности проекта разрабатываются образовательной организацией с учетом особых образовательных потребностей обучающихся с ЗПР.</w:t>
      </w:r>
    </w:p>
    <w:p w:rsidR="00BA1744" w:rsidRPr="00BA1744" w:rsidRDefault="00BA1744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590" w:name="119568"/>
      <w:bookmarkEnd w:id="590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Проект оценивается по следующим критериям:</w:t>
      </w:r>
    </w:p>
    <w:p w:rsidR="00BA1744" w:rsidRPr="00BA1744" w:rsidRDefault="00BA1744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591" w:name="119569"/>
      <w:bookmarkEnd w:id="591"/>
      <w:proofErr w:type="spellStart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сформированность</w:t>
      </w:r>
      <w:proofErr w:type="spellEnd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познавательных универсальных учебных действий: 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 (или) обоснование и реализацию принятого решения, обоснование и создание модели, прогноза, макета, объекта, творческого решения и других;</w:t>
      </w:r>
    </w:p>
    <w:p w:rsidR="00BA1744" w:rsidRPr="00BA1744" w:rsidRDefault="00BA1744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592" w:name="119570"/>
      <w:bookmarkEnd w:id="592"/>
      <w:proofErr w:type="spellStart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lastRenderedPageBreak/>
        <w:t>сформированность</w:t>
      </w:r>
      <w:proofErr w:type="spellEnd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предметных знаний и способов действий: умение раскрыть содержание работы, грамотно и обоснованно в соответствии с рассматриваемой проблемой или темой использовать имеющиеся знания и способы действий;</w:t>
      </w:r>
    </w:p>
    <w:p w:rsidR="00BA1744" w:rsidRPr="00BA1744" w:rsidRDefault="00BA1744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593" w:name="119571"/>
      <w:bookmarkEnd w:id="593"/>
      <w:proofErr w:type="spellStart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сформированность</w:t>
      </w:r>
      <w:proofErr w:type="spellEnd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регулятивных универсальных учебных действий: умение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ситуациях;</w:t>
      </w:r>
    </w:p>
    <w:p w:rsidR="00BA1744" w:rsidRPr="00BA1744" w:rsidRDefault="00BA1744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594" w:name="119572"/>
      <w:bookmarkEnd w:id="594"/>
      <w:proofErr w:type="spellStart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сформированность</w:t>
      </w:r>
      <w:proofErr w:type="spellEnd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коммуникативных универсальных учебных действий: умение ясно изложить и оформить выполненную работу, представить ее результаты, аргументированно ответить на вопросы.</w:t>
      </w:r>
    </w:p>
    <w:p w:rsidR="00BA1744" w:rsidRPr="00BA1744" w:rsidRDefault="00BA1744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595" w:name="119573"/>
      <w:bookmarkEnd w:id="595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Предметные результаты освоения ФАОП ООО для обучающихся с ЗПР (вариант 7) с учетом специфики содержания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 реальных жизненных условиях, а также на успешное обучение.</w:t>
      </w:r>
    </w:p>
    <w:p w:rsidR="00BA1744" w:rsidRPr="00BA1744" w:rsidRDefault="00BA1744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596" w:name="119574"/>
      <w:bookmarkEnd w:id="596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Оценка предметных результатов представляет собой оценку достижения обучающимися планируемых результатов по отдельным учебным предметам.</w:t>
      </w:r>
    </w:p>
    <w:p w:rsidR="00BA1744" w:rsidRPr="00BA1744" w:rsidRDefault="00BA1744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597" w:name="119575"/>
      <w:bookmarkEnd w:id="597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Основным предметом оценки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proofErr w:type="spellStart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метапредметных</w:t>
      </w:r>
      <w:proofErr w:type="spellEnd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(познавательных, регулятивных, коммуникативных) действий, а также компетентностей, релевантных соответствующим направлениям функциональной грамотности, с учетом особых образовательных потребностей, обучающихся с ЗПР.</w:t>
      </w:r>
    </w:p>
    <w:p w:rsidR="00BA1744" w:rsidRPr="00BA1744" w:rsidRDefault="00BA1744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598" w:name="119576"/>
      <w:bookmarkEnd w:id="598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Для оценки предметных результатов используются критерии: знание и понимание, применение, функциональность.</w:t>
      </w:r>
    </w:p>
    <w:p w:rsidR="00BA1744" w:rsidRPr="00BA1744" w:rsidRDefault="00BA1744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599" w:name="119577"/>
      <w:bookmarkEnd w:id="599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Обобщенный критерий "знание и понимание" включает знание и понимание роли изучаемой области знания и (или) вида деятельности в различных контекстах, знание и понимание терминологии, понятий и идей, а также процедурных знаний или алгоритмов.</w:t>
      </w:r>
    </w:p>
    <w:p w:rsidR="00BA1744" w:rsidRPr="00BA1744" w:rsidRDefault="00BA1744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600" w:name="119578"/>
      <w:bookmarkEnd w:id="600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Обобщенный критерий "применение" включает:</w:t>
      </w:r>
    </w:p>
    <w:p w:rsidR="00BA1744" w:rsidRPr="00BA1744" w:rsidRDefault="00BA1744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601" w:name="119579"/>
      <w:bookmarkEnd w:id="601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</w:t>
      </w:r>
    </w:p>
    <w:p w:rsidR="00BA1744" w:rsidRPr="00BA1744" w:rsidRDefault="00BA1744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602" w:name="119580"/>
      <w:bookmarkEnd w:id="602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 или проблем, в том числе в ходе поисковой деятельности, учебно-исследовательской и учебно-проектной деятельности.</w:t>
      </w:r>
    </w:p>
    <w:p w:rsidR="00BA1744" w:rsidRPr="00BA1744" w:rsidRDefault="00BA1744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603" w:name="119581"/>
      <w:bookmarkEnd w:id="603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Обобщенный критерий "функциональность" включает осознанное использование приобретенных знаний и способов действий при решении </w:t>
      </w:r>
      <w:proofErr w:type="spellStart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внеучебных</w:t>
      </w:r>
      <w:proofErr w:type="spellEnd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проблем, различающихся сложностью предметного содержания, читательских умений, контекста, а также сочетанием когнитивных операций.</w:t>
      </w:r>
    </w:p>
    <w:p w:rsidR="00BA1744" w:rsidRPr="00BA1744" w:rsidRDefault="00BA1744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604" w:name="119582"/>
      <w:bookmarkEnd w:id="604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Оценка функциональной грамотности направлена на выявление способности обучающихся применять предметные знания и умения во </w:t>
      </w:r>
      <w:proofErr w:type="spellStart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внеучебной</w:t>
      </w:r>
      <w:proofErr w:type="spellEnd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ситуации, в реальной жизни.</w:t>
      </w:r>
    </w:p>
    <w:p w:rsidR="00BA1744" w:rsidRPr="00BA1744" w:rsidRDefault="00BA1744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605" w:name="119583"/>
      <w:bookmarkEnd w:id="605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lastRenderedPageBreak/>
        <w:t xml:space="preserve"> Оценка предметных результатов осуществляется педагогическим работником в ходе процедур текущего, тематического, промежуточного и итогового контроля.</w:t>
      </w:r>
    </w:p>
    <w:p w:rsidR="00BA1744" w:rsidRPr="00BA1744" w:rsidRDefault="00BA1744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606" w:name="119584"/>
      <w:bookmarkEnd w:id="606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Особенности оценки по отдельному учебному предмету фиксируются в приложении к АООП ООО.</w:t>
      </w:r>
    </w:p>
    <w:p w:rsidR="00BA1744" w:rsidRPr="00BA1744" w:rsidRDefault="00BD5270" w:rsidP="00BD5270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607" w:name="119585"/>
      <w:bookmarkEnd w:id="607"/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 w:rsidR="00BA1744"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Описание оценки предметных результатов по отдельному учебному предмету включает:</w:t>
      </w:r>
    </w:p>
    <w:p w:rsidR="00BA1744" w:rsidRPr="00BA1744" w:rsidRDefault="00BA1744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608" w:name="119586"/>
      <w:bookmarkEnd w:id="608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список итоговых планируемых результатов с указанием этапов их формирования и способов оценки (например, текущая (тематическая), устно (письменно), практика);</w:t>
      </w:r>
    </w:p>
    <w:p w:rsidR="00BA1744" w:rsidRPr="00BA1744" w:rsidRDefault="00BA1744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609" w:name="119587"/>
      <w:bookmarkEnd w:id="609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требования к выставлению отметок за промежуточную аттестацию (при необходимости - с учетом степени значимости отметок за отдельные оценочные процедуры);</w:t>
      </w:r>
    </w:p>
    <w:p w:rsidR="00BA1744" w:rsidRPr="00BA1744" w:rsidRDefault="00BA1744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610" w:name="119588"/>
      <w:bookmarkEnd w:id="610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график контрольных мероприятий.</w:t>
      </w:r>
    </w:p>
    <w:p w:rsidR="00BA1744" w:rsidRPr="00BA1744" w:rsidRDefault="00BA1744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611" w:name="119589"/>
      <w:bookmarkEnd w:id="611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образования.</w:t>
      </w:r>
    </w:p>
    <w:p w:rsidR="00BA1744" w:rsidRPr="00BA1744" w:rsidRDefault="00BA1744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612" w:name="119590"/>
      <w:bookmarkEnd w:id="612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Стартовая диагностика проводится в начале 5 класса (первого года обучения на уровне основного общего образования) и выступает как основа (точка отсчета) для оценки динамики образовательных достижений, обучающихся с ЗПР.</w:t>
      </w:r>
    </w:p>
    <w:p w:rsidR="00BA1744" w:rsidRPr="00BA1744" w:rsidRDefault="00BA1744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613" w:name="119591"/>
      <w:bookmarkEnd w:id="613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Объектом оценки являются: структура мотивации, </w:t>
      </w:r>
      <w:proofErr w:type="spellStart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сформированность</w:t>
      </w:r>
      <w:proofErr w:type="spellEnd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знаково-символическими средствами, логическими операциями.</w:t>
      </w:r>
    </w:p>
    <w:p w:rsidR="00BA1744" w:rsidRPr="00BA1744" w:rsidRDefault="00BA1744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614" w:name="119592"/>
      <w:bookmarkEnd w:id="614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Стартовая диагностика проводится педагогическими работниками с целью оценки готовности к изучению отдельных предметов.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BA1744" w:rsidRPr="00BA1744" w:rsidRDefault="00BA1744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615" w:name="119593"/>
      <w:bookmarkEnd w:id="615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Текущая оценка представляет собой процедуру оценки </w:t>
      </w:r>
      <w:proofErr w:type="gramStart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индивидуального продвижения</w:t>
      </w:r>
      <w:proofErr w:type="gramEnd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обучающегося с ЗПР в освоении программы учебного предмета.</w:t>
      </w:r>
    </w:p>
    <w:p w:rsidR="00BA1744" w:rsidRPr="00BA1744" w:rsidRDefault="00BA1744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616" w:name="119594"/>
      <w:bookmarkEnd w:id="616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Текущая оценка может быть формирующей (поддерживающей и направляющей усилия обучающегося, включающей его в самостоятельную оценочную деятельность) и диагностической, способствующей выявлению и осознанию педагогическим работником и обучающимся существующих проблем в обучении.</w:t>
      </w:r>
    </w:p>
    <w:p w:rsidR="00BA1744" w:rsidRPr="00BA1744" w:rsidRDefault="00BA1744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617" w:name="119595"/>
      <w:bookmarkEnd w:id="617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Объектом текущей оценки являются тематические планируемые результаты, этапы освоения которых зафиксированы в тематическом планировании по учебному предмету.</w:t>
      </w:r>
    </w:p>
    <w:p w:rsidR="00BA1744" w:rsidRPr="00BA1744" w:rsidRDefault="00BA1744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618" w:name="119596"/>
      <w:bookmarkEnd w:id="618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В текущей оценке используются различные формы и методы проверки (устные и письменные опросы, практические работы, творческие работы, индивидуальные и групповые формы, само- и </w:t>
      </w:r>
      <w:proofErr w:type="spellStart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взаимооценка</w:t>
      </w:r>
      <w:proofErr w:type="spellEnd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, рефлексия, листы продвижения и другие) с учетом особенностей учебного предмета.</w:t>
      </w:r>
    </w:p>
    <w:p w:rsidR="00BA1744" w:rsidRPr="00BA1744" w:rsidRDefault="00BA1744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619" w:name="119597"/>
      <w:bookmarkEnd w:id="619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Результаты текущей оценки являются основой для индивидуализации учебного процесса.</w:t>
      </w:r>
    </w:p>
    <w:p w:rsidR="00BA1744" w:rsidRPr="00BA1744" w:rsidRDefault="00BA1744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620" w:name="119598"/>
      <w:bookmarkEnd w:id="620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Тематическая оценка представляет собой процедуру оценки уровня достижения тематических планируемых результатов по учебному предмету.</w:t>
      </w:r>
    </w:p>
    <w:p w:rsidR="00BA1744" w:rsidRPr="00BA1744" w:rsidRDefault="00BA1744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621" w:name="119599"/>
      <w:bookmarkEnd w:id="621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Внутренний мониторинг представляет собой следующие процедуры:</w:t>
      </w:r>
    </w:p>
    <w:p w:rsidR="00BA1744" w:rsidRPr="00BA1744" w:rsidRDefault="00BA1744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622" w:name="119600"/>
      <w:bookmarkEnd w:id="622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стартовая диагностика;</w:t>
      </w:r>
    </w:p>
    <w:p w:rsidR="00BA1744" w:rsidRPr="00BA1744" w:rsidRDefault="00BA1744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623" w:name="119601"/>
      <w:bookmarkEnd w:id="623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оценка уровня достижения предметных и </w:t>
      </w:r>
      <w:proofErr w:type="spellStart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метапредметных</w:t>
      </w:r>
      <w:proofErr w:type="spellEnd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результатов;</w:t>
      </w:r>
    </w:p>
    <w:p w:rsidR="00BA1744" w:rsidRPr="00BA1744" w:rsidRDefault="00BA1744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624" w:name="119602"/>
      <w:bookmarkEnd w:id="624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lastRenderedPageBreak/>
        <w:t>оценка уровня функциональной грамотности;</w:t>
      </w:r>
    </w:p>
    <w:p w:rsidR="00BA1744" w:rsidRPr="00BA1744" w:rsidRDefault="00BA1744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625" w:name="119603"/>
      <w:bookmarkEnd w:id="625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оценка уровня профессионального мастерства педагогического работника, осуществляемого на основе выполнения обучающимися проверочных работ, анализа посещенных уроков, анализа качества учебных заданий, предлагаемых педагогическим работником обучающимся.</w:t>
      </w:r>
    </w:p>
    <w:p w:rsidR="00BA1744" w:rsidRPr="00BA1744" w:rsidRDefault="00BA1744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626" w:name="119604"/>
      <w:bookmarkEnd w:id="626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Содержание и периодичность внутреннего мониторинга устанавливается решением педагогического совета образовательной организации. Результаты внутреннего мониторинга являются основанием подготовки рекомендаций для текущей коррекции учебного процесса и его индивидуализации и (или) для повышения квалификации педагогического работника.</w:t>
      </w:r>
    </w:p>
    <w:p w:rsidR="00BA1744" w:rsidRPr="00BA1744" w:rsidRDefault="00BA1744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627" w:name="119605"/>
      <w:bookmarkEnd w:id="627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Система оценки достижения обучающимися с ЗПР планируемых результатов освоения ФАОП ООО для обучающихся с ЗПР должна предусматривать оценку достижения обучающимися с ЗПР планируемых результатов освоения ПКР.</w:t>
      </w:r>
    </w:p>
    <w:p w:rsidR="00BA1744" w:rsidRPr="00BA1744" w:rsidRDefault="00BA1744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628" w:name="119606"/>
      <w:bookmarkEnd w:id="628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Оценка достижений по Программе коррекционной работы имеет дифференцированный характер, в связи с чем может определяться индивидуальными программами развития обучающихся с ЗПР.</w:t>
      </w:r>
    </w:p>
    <w:p w:rsidR="00BA1744" w:rsidRPr="00BA1744" w:rsidRDefault="00BA1744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629" w:name="119607"/>
      <w:bookmarkEnd w:id="629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Мониторинг достижения обучающимися планируемых результатов ПКР предполагает:</w:t>
      </w:r>
    </w:p>
    <w:p w:rsidR="00BA1744" w:rsidRPr="00BA1744" w:rsidRDefault="00BA1744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630" w:name="119608"/>
      <w:bookmarkEnd w:id="630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проведение специализированного комплексного психолого-педагогического обследования каждого обучающегося с ЗПР, в том числе показателей развития познавательной, эмоциональной, регуляторной, личностной, коммуникативной и речевой сфер, свидетельствующий о степени влияния нарушений развития на учебно-познавательную деятельность и социальную адаптацию, при переходе на уровень основного общего образования (стартовая диагностика в начале обучения в пятом классе), а также не реже одного раза в полугодие;</w:t>
      </w:r>
    </w:p>
    <w:p w:rsidR="00BA1744" w:rsidRPr="00BA1744" w:rsidRDefault="00BA1744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631" w:name="119609"/>
      <w:bookmarkEnd w:id="631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систематическое осуществление психолого-педагогических наблюдений в учебной и внеурочной деятельности;</w:t>
      </w:r>
    </w:p>
    <w:p w:rsidR="00BA1744" w:rsidRPr="00BA1744" w:rsidRDefault="00BA1744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632" w:name="119610"/>
      <w:bookmarkEnd w:id="632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проведение мониторинга социальной ситуации и условий семейного воспитания (проводится в начале обучения в пятом классе, а также не реже одного раза в полугодие);</w:t>
      </w:r>
    </w:p>
    <w:p w:rsidR="00BA1744" w:rsidRPr="00BA1744" w:rsidRDefault="00BA1744" w:rsidP="002107E5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633" w:name="119611"/>
      <w:bookmarkEnd w:id="633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изучение мнения о социокультурном развитии обучающихся педагогических работников и родителей (законных представителей) (проводится при переходе на уровень основного общего образования, а также не реже одного раза в полугодие).</w:t>
      </w:r>
    </w:p>
    <w:p w:rsidR="00BA1744" w:rsidRPr="00BA1744" w:rsidRDefault="00BA1744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634" w:name="119612"/>
      <w:bookmarkEnd w:id="634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Изучение достижения каждым обучающимся с ЗПР планируемых результатов ПКР проводится педагогическими работниками, в том числе учителями-дефектологами, педагогами-психологами, учителями-логопедами, социальными педагогами, учителями-предметниками, классными руководителями.</w:t>
      </w:r>
    </w:p>
    <w:p w:rsidR="00BA1744" w:rsidRPr="00BA1744" w:rsidRDefault="00BA1744" w:rsidP="002107E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635" w:name="119613"/>
      <w:bookmarkEnd w:id="635"/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Для оценки результатов освоения обучающимися с ЗПР ПКР, в том числе расширения сферы жизненной компетенции, используется метод экспертной оценки, который представляет собой процедуру оценки результатов на основе мнений группы специалистов (экспертов) и родителей обучающегося. Данная процедура осуществляется на заседаниях психолого-педагогического консилиума и объединяет всех участников образовательного процесса, сопровождающих обучающегося с ЗПР. Результаты освоения обучающимися с ЗПР ПКР не выносятся на итоговую оценку.</w:t>
      </w:r>
      <w:bookmarkStart w:id="636" w:name="119614"/>
      <w:bookmarkEnd w:id="636"/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Решение о достижении обучающимися планируемых результатов ПКР принимает психолого-педагогический консилиум образовательной </w:t>
      </w:r>
      <w:r w:rsidRPr="00BA17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lastRenderedPageBreak/>
        <w:t>организации на основе анализа материалов комплексного изучения каждого обучающегося, разрабатывает рекомендации для дальнейшего обучения.</w:t>
      </w:r>
    </w:p>
    <w:sectPr w:rsidR="00BA1744" w:rsidRPr="00BA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F7A85"/>
    <w:multiLevelType w:val="hybridMultilevel"/>
    <w:tmpl w:val="285A6798"/>
    <w:lvl w:ilvl="0" w:tplc="89E2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DD"/>
    <w:rsid w:val="000005DD"/>
    <w:rsid w:val="002107E5"/>
    <w:rsid w:val="002B457F"/>
    <w:rsid w:val="003342F1"/>
    <w:rsid w:val="00765B8B"/>
    <w:rsid w:val="008C365A"/>
    <w:rsid w:val="00BA1744"/>
    <w:rsid w:val="00BD5270"/>
    <w:rsid w:val="00C32A5E"/>
    <w:rsid w:val="00D8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27452-C107-472A-89A7-39F8CC8B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DD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19221</Words>
  <Characters>109566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2023-11-09T09:55:00Z</dcterms:created>
  <dcterms:modified xsi:type="dcterms:W3CDTF">2023-11-09T09:55:00Z</dcterms:modified>
</cp:coreProperties>
</file>