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«Волк и семеро козлят»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 xml:space="preserve">: Упражнять детей в прыжках через скакалку предложенным способом;- упражнять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подлезании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 шнур предложенным способом; - создание хорошего позитивного настроения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</w:t>
      </w:r>
      <w:r>
        <w:rPr>
          <w:rFonts w:ascii="Arial" w:hAnsi="Arial" w:cs="Arial"/>
          <w:color w:val="000000"/>
          <w:sz w:val="21"/>
          <w:szCs w:val="21"/>
        </w:rPr>
        <w:t>: скакалки по количеству детей; длинная скакалка или шнур.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</w:t>
      </w:r>
      <w:r>
        <w:rPr>
          <w:rFonts w:ascii="Arial" w:hAnsi="Arial" w:cs="Arial"/>
          <w:color w:val="000000"/>
          <w:sz w:val="21"/>
          <w:szCs w:val="21"/>
        </w:rPr>
        <w:t>. На одной стороне площадки шнуром отгораживается «загон для козлят». На другой обозначается (например, обручем) домик волка. По бокам площадки раскладываются скакалки так, чтобы их было удобно быстро взять.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Ребёнок – волк выходит на середину «лужайки» и говорит: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Я, голодный серый волк Я, в козлятах знаю толк,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Выходите погулять, С серым волком поиграть!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Козлята из «загона» отвечают: Уходи ты, волк, домой,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хотим играть с тобой! Волк уходит в свой домик.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Двое взрослых поднимают шнур, дети – козлята подлезают под шнур, выбегают на «лужайку», берут скакалки и прыгают либо любым способом, либо тем способом, который им предложит воспитатель.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Через некоторое время воспитатель говорит: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Хватит козы вам скакать Пора травку пощипать.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– козлята кладут скакалки на место, и начинают «гулять» по «лужку».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 даёт команду: «Волк! 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Ребёнок – волк выскакивает из домика и старается запятнать козлёнка. Дети – козлята убегают в «загон». Пойманного козлёнка волк уводит в свой домик.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Усложнение: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скакалки можно расположить так, чтобы козлятам пришлось преодолеть препятствие, прежде чем их взять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например, залезть невысоко на гимнастическую лестницу или перепрыгнуть через препятствие и т. д.)</w:t>
      </w:r>
    </w:p>
    <w:p w:rsidR="00AC5A17" w:rsidRDefault="00AC5A17" w:rsidP="00AC5A1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волку, когда он говорит вначале игры свои слова, можно дать в руки либо мяч, либо ту же скакалку и тогда, он в такт словам, должен будет либо прыгать, либо отбивать или подбрасывать мяч;</w:t>
      </w:r>
    </w:p>
    <w:p w:rsidR="00AC5A17" w:rsidRDefault="00AC5A17" w:rsidP="00AC5A1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перед домиком волка обозначить «овраг», и тогда волк должен будет преодолеть препятствие, прежде чем попасть домой.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Детей для игры надо брать столько, чтобы им хватило достаточно места при выполнении прыжков через скакалку.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«Лягушки и цапля»</w:t>
      </w:r>
    </w:p>
    <w:p w:rsidR="0012028A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- упражнять детей в прыжках ноги - вместе, ноги – врозь;</w:t>
      </w:r>
    </w:p>
    <w:p w:rsidR="00AC5A17" w:rsidRDefault="0012028A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AC5A17">
        <w:rPr>
          <w:rFonts w:ascii="Arial" w:hAnsi="Arial" w:cs="Arial"/>
          <w:color w:val="000000"/>
          <w:sz w:val="21"/>
          <w:szCs w:val="21"/>
        </w:rPr>
        <w:t>- создание хорошего позитивного настроения.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</w:t>
      </w:r>
      <w:r>
        <w:rPr>
          <w:rFonts w:ascii="Arial" w:hAnsi="Arial" w:cs="Arial"/>
          <w:color w:val="000000"/>
          <w:sz w:val="21"/>
          <w:szCs w:val="21"/>
        </w:rPr>
        <w:t>: две длинных скакалки или шнура.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Двое взрослых встают друг напротив друга, в руках у них шнуры (скакалки). Взрослые натягивают шнуры невысоко над полом параллельно друг другу. Дети встают между шнурами. В такт словам взрослые одновременно соединяют и разводят руки. Когда взрослые соединяют руки, дети выполняют прыжки ноги – врозь, когда взрослые разводят руки, дети выполняют прыжки ноги – вместе. В качестве стиха, можно взять любую считалку, под которую удобно прыгать.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Например,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Вышла цапля погулять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лягушек посчитать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Раз, два, три, четыре, пять,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Начинаем всё опять!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Если ребёнок во время прыжка задевает скакалку, то он выбывает из игры.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Усложнение.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Можно добавить различные движения руками, хлопки, делать прыжки с поворотом на 180 град., изменять темп прыжков.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«Разноцветные узоры»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делятся на несколько подгрупп (считалкой, на мальчики и девочки, или по желанию детей – любым способом)</w:t>
      </w:r>
    </w:p>
    <w:p w:rsidR="00AC5A17" w:rsidRDefault="00AC5A17" w:rsidP="001202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Воспитатель предлагает детям прыгать через скакалку, например, на двух ногах, вращая скакалку вперёд (или любым другим способом). Дети встают врассыпную по всей площадке и прыгают заданным способом.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команде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воспитателя «Стоп!</w:t>
      </w:r>
      <w:r>
        <w:rPr>
          <w:rFonts w:ascii="Arial" w:hAnsi="Arial" w:cs="Arial"/>
          <w:color w:val="000000"/>
          <w:sz w:val="21"/>
          <w:szCs w:val="21"/>
        </w:rPr>
        <w:t> » дети останавливаются и разбегаются по командам. Воспитатель даёт задание, например: «Команда 1 – буква «А», команда 2 - буква «М»». Дети из скакалок должны выложить заданные буквы.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Усложнение: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 скакалок выложить слово, например, 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МАМА</w:t>
      </w:r>
      <w:r>
        <w:rPr>
          <w:rFonts w:ascii="Arial" w:hAnsi="Arial" w:cs="Arial"/>
          <w:color w:val="000000"/>
          <w:sz w:val="21"/>
          <w:szCs w:val="21"/>
        </w:rPr>
        <w:t>»;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 скакалок выложить узор, например «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солнышко»,</w:t>
      </w:r>
      <w:r>
        <w:rPr>
          <w:rFonts w:ascii="Arial" w:hAnsi="Arial" w:cs="Arial"/>
          <w:color w:val="000000"/>
          <w:sz w:val="21"/>
          <w:szCs w:val="21"/>
        </w:rPr>
        <w:t> «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снежинка»</w:t>
      </w:r>
      <w:r>
        <w:rPr>
          <w:rFonts w:ascii="Arial" w:hAnsi="Arial" w:cs="Arial"/>
          <w:color w:val="000000"/>
          <w:sz w:val="21"/>
          <w:szCs w:val="21"/>
        </w:rPr>
        <w:t> и т. д.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предложить детям самим придумать узор.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</w:t>
      </w:r>
      <w:r>
        <w:rPr>
          <w:rFonts w:ascii="Arial" w:hAnsi="Arial" w:cs="Arial"/>
          <w:i/>
          <w:iCs/>
          <w:color w:val="000000"/>
          <w:sz w:val="21"/>
          <w:szCs w:val="21"/>
        </w:rPr>
        <w:t>. Перед игрой объяснить детям, как из скакалок можно выложить узор.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«Пауки и мухи»</w:t>
      </w:r>
    </w:p>
    <w:p w:rsidR="00AC5A17" w:rsidRDefault="00AC5A17" w:rsidP="001202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Дети делятся на две команды пауки и мухи. Пауков должно быть меньше, чем мух (например, мух - 15, пауков – 3). На площадке чертой отмечается дом пауков. Пауки уходят в свой дом. Мухи бегают через скакалку по всей площадке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команде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«Паук!</w:t>
      </w:r>
      <w:r>
        <w:rPr>
          <w:rFonts w:ascii="Arial" w:hAnsi="Arial" w:cs="Arial"/>
          <w:color w:val="000000"/>
          <w:sz w:val="21"/>
          <w:szCs w:val="21"/>
        </w:rPr>
        <w:t> » мухи замирают, пауки выползают на четвереньках, на руках и стопах животом кверху (как раки) из дома. Ту муху, которая шевелится, паук забирает в свой дом. После того, как пауки уползли, даётся команда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«Пауки ушли!</w:t>
      </w:r>
      <w:r>
        <w:rPr>
          <w:rFonts w:ascii="Arial" w:hAnsi="Arial" w:cs="Arial"/>
          <w:color w:val="000000"/>
          <w:sz w:val="21"/>
          <w:szCs w:val="21"/>
        </w:rPr>
        <w:t> », мухи вновь начинают бегать по площадке через скакалку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 это время паук даёт задание пойманным мухам плести паутину из скакалок. Игра повторяется. Выигрывает тот паук, у которого больше поймано мух и красивее сплетена паутина.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«Десятки»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Для игры в «десятки» нужна одна скакалка и несколько человек. Смысл игры заключается в необходимости последовательно выполнить ряд упражнений со скакалкой. Каждое из упражнений выполняется несколько раз (от 1 до 10 раз) в зависимости от сложности. Игра начинается с самого простого упражнения, которое нужно выполнить 10 раз, следующее упражнение сложнее и его нужно сделать 9 раз и т.д. до самого последнего победного упражнения, которое выполняется один раз.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игрок начинает выполнять первое упражнение, если он сбивается или ошибается – ход переходит к следующему участнику и так по кругу. Победителем игры считается тот игрок, который первым выполнит все упражнения. В эту игру можно играть и в одиночку, тренируясь прыгать со скакалкой.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Например: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 раз — прыгаем через скакалку обычным способом, одновременно двумя ногами, скакалку прокручиваем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9 раз – через скакалку прыгаем на одной ноге, со сменой ног (то правая, то левая), т.е. получается «бег» через скакалку</w:t>
      </w:r>
      <w:proofErr w:type="gramEnd"/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 раз — через скакалку прыгаем на левой ноге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 раз — прыгаем через скакалку на правой ноге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раз — прыгаем через скакалку как обычно двумя ногами, но скакалку нужно крутить назад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раз — через скакалку как в 9-ке («бегом»), но скакалку крутим в обратную сторону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раза — скакалку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крутим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нужно чередуя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обычные прыжки и со скрещиванием рук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раза – прыгаем через скакалку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но ноги необходимо сложить крестиком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раза – скакалку крутим назад, прыгая на одной ноге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раз – самое сложное упражнение, верх мастерства прыжков через скакалку, когда нужно было подпрыгнуть и при этом успеть прокрутить скакалку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два раза.</w:t>
      </w: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028A" w:rsidRDefault="0012028A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«Часы»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Часы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веселая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подвижная игра со скакалкой. Развивает выносливость и внимание.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Описание игры:</w:t>
      </w:r>
      <w:r>
        <w:rPr>
          <w:rFonts w:ascii="Arial" w:hAnsi="Arial" w:cs="Arial"/>
          <w:color w:val="000000"/>
          <w:sz w:val="21"/>
          <w:szCs w:val="21"/>
        </w:rPr>
        <w:t> Играют 10-15 человек. Все хором произносят: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«Тик-так, тик-так».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Двое, заранее выбранных игроков, в том же ритме вертят скакалку, остальные выстраиваются в очередь. Первый игрок прыгает через скакалку один раз 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встает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 конец очереди, второй - два и т.д. Если игрок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собьется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при прыжках или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ошибется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счете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- он меняется с одним из тех, кто держит скакалку. При этом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счет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начинается сначала.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Задача игроков</w:t>
      </w:r>
      <w:r>
        <w:rPr>
          <w:rFonts w:ascii="Arial" w:hAnsi="Arial" w:cs="Arial"/>
          <w:color w:val="000000"/>
          <w:sz w:val="21"/>
          <w:szCs w:val="21"/>
        </w:rPr>
        <w:t> - прыгать как можно дольше, не сбиваясь.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игры</w:t>
      </w:r>
      <w:r>
        <w:rPr>
          <w:rFonts w:ascii="Arial" w:hAnsi="Arial" w:cs="Arial"/>
          <w:color w:val="000000"/>
          <w:sz w:val="21"/>
          <w:szCs w:val="21"/>
        </w:rPr>
        <w:t xml:space="preserve"> 1. Все хором произносят: «Тик-так, тик-так» 2. Выбирают двух игроков, которые будут вертеть скакалку в том же ритме 3. Остальные по очереди прыгают через скакалку 4. Первый прыгает один раз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встает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конец очереди, второй - два и т.д. 5. Игрок, сбившийся при прыжках или ошибившийся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счете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меняется с одним из игроков, крутящих скакалку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5A17" w:rsidRPr="0012028A" w:rsidRDefault="00AC5A17" w:rsidP="001202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</w:t>
      </w:r>
      <w:proofErr w:type="gramStart"/>
      <w:r w:rsidRPr="0012028A">
        <w:rPr>
          <w:rFonts w:ascii="Arial" w:hAnsi="Arial" w:cs="Arial"/>
          <w:b/>
          <w:bCs/>
          <w:i/>
          <w:color w:val="000000"/>
          <w:szCs w:val="21"/>
        </w:rPr>
        <w:t>Самый</w:t>
      </w:r>
      <w:proofErr w:type="gramEnd"/>
      <w:r w:rsidRPr="0012028A">
        <w:rPr>
          <w:rFonts w:ascii="Arial" w:hAnsi="Arial" w:cs="Arial"/>
          <w:b/>
          <w:bCs/>
          <w:i/>
          <w:color w:val="000000"/>
          <w:szCs w:val="21"/>
        </w:rPr>
        <w:t>, гибкий»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Это - подвижная,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веселая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игра для большой группы детей. Игра помогает развить гибкость и координацию движений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натягивает между двумя столбами или деревьями скакалку (или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веревку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на высоте груди игроков. Игроки должны проходить скакалку, выгибаясь назад, не задевая верёвки. Каждый раз, когда игроки проходят под верёвкой, она опускается ниже на 30 сантиметров. Участник, задевший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веревку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выбывает из игры.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игры:1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Веревка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скакалка натягивается между двумя столбами на уровне груди игроков. 2. Игроки должны пройти 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веревкой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выгибаясь назад, неё. 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Веревка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опускается на 30 сантиметров ниже каждый раз, когда участники проходят под ней. 4. Игрок, коснувшись верёвочки, выбывает из игры. 5. Выигрывает тот, кто остался последним.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«Кто дальше?»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игровой площадке проводится линия. Одновременно могут участвовать 2—4 ребенка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короткими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скакалкам. По первому сигналу воспитателя они начинают бег, прыгая через скакалку через каждый шаг, а по второму сигналу (через 1—1,5 минуты) останавливаются. Побеждает ребенок, который оказался впереди. Вариант игры: на игровой площадке проводятся две параллельные линии на расстоянии 4—3 м (в зависимости от возраста и умения детей): линии старта и финиша. У линии старта стоят 2—4 ребенка со скакалками, которые начинают по сигналу воспитателя бег. Побеждает ребенок,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который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первым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пересечет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линию финиша.</w:t>
      </w:r>
    </w:p>
    <w:p w:rsidR="00AC5A17" w:rsidRPr="0012028A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Cs w:val="21"/>
        </w:rPr>
      </w:pPr>
      <w:r w:rsidRPr="0012028A">
        <w:rPr>
          <w:rFonts w:ascii="Arial" w:hAnsi="Arial" w:cs="Arial"/>
          <w:b/>
          <w:bCs/>
          <w:i/>
          <w:color w:val="000000"/>
          <w:szCs w:val="21"/>
        </w:rPr>
        <w:t>Игра «Имена»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 по очереди прыгают через короткую или длинную скакалку одновременно, начиная с первого прыжка говоря: «Я знаю имена мальчиков: Коля, Витя, Ваня, Гриша ... и т. д.» или: «Я знаю имена девочек: Люда, Валя, Зина и т. д.». Побеждает ребенок, назвавший больше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повторений.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Вариант игры:</w:t>
      </w:r>
    </w:p>
    <w:p w:rsidR="00AC5A17" w:rsidRDefault="00AC5A17" w:rsidP="00AC5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число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имен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мальчиков или девочек можно ограничить числом 10. При запинке или повторении имени игрок выбывает из дальнейшей игры</w:t>
      </w:r>
    </w:p>
    <w:p w:rsidR="008F589A" w:rsidRDefault="008F589A"/>
    <w:sectPr w:rsidR="008F589A" w:rsidSect="00AC5A1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0E01"/>
    <w:multiLevelType w:val="multilevel"/>
    <w:tmpl w:val="E862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17"/>
    <w:rsid w:val="0012028A"/>
    <w:rsid w:val="008F589A"/>
    <w:rsid w:val="00A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2022-05-19T12:56:00Z</dcterms:created>
  <dcterms:modified xsi:type="dcterms:W3CDTF">2022-05-19T13:19:00Z</dcterms:modified>
</cp:coreProperties>
</file>