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18" w:rsidRDefault="000C7718" w:rsidP="000C7718">
      <w:pPr>
        <w:rPr>
          <w:rFonts w:ascii="Times New Roman" w:hAnsi="Times New Roman"/>
          <w:sz w:val="28"/>
          <w:szCs w:val="28"/>
        </w:rPr>
      </w:pPr>
    </w:p>
    <w:p w:rsidR="000C7718" w:rsidRDefault="000C7718" w:rsidP="000C7718">
      <w:pPr>
        <w:tabs>
          <w:tab w:val="left" w:pos="16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МБДОУ ЦРР-детский сад № 6 ст. Старощербиновская о проведенных мероприятиях по тематике Всемирного дня охраны труда</w:t>
      </w:r>
    </w:p>
    <w:p w:rsidR="000C7718" w:rsidRDefault="000C7718" w:rsidP="000C7718">
      <w:pPr>
        <w:tabs>
          <w:tab w:val="left" w:pos="16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под лозунгом: </w:t>
      </w:r>
    </w:p>
    <w:p w:rsidR="000C7718" w:rsidRDefault="000C7718" w:rsidP="000C7718">
      <w:pPr>
        <w:tabs>
          <w:tab w:val="left" w:pos="16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«Оптимизация сбора и использования данных по охране труда».</w:t>
      </w:r>
    </w:p>
    <w:p w:rsidR="000C7718" w:rsidRDefault="000C7718" w:rsidP="000C7718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435"/>
        <w:gridCol w:w="1647"/>
        <w:gridCol w:w="1899"/>
      </w:tblGrid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работников, принявших участие в мероприятиях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 с работниками по созданию безопасных условий труда в учреждении, повышении культуры профилактики в охране труда на рабочих местах за 1 квартал 2017 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ДОУ проведены: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-конкурс на знание правил охраны труда;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-просмотры видеороликов о том, как простая осторожность спасает жизнь, мастер-класс по оказанию первой помощи пострадавшим;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-деловая игра «Знания спасает жизнь»;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семинар «Обзор современных направлений профилактики профессиональных заболеваний»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-день консультаций по вопросам охраны труда «Вопрос-ответ»;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-выпуск  листовки «Всемирный день охраны труда»;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Беседа «Безопасный труд - право каждого человека»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28.04.2017</w:t>
            </w: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24.04.2017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  <w:p w:rsidR="000C7718" w:rsidRDefault="000C7718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01.12.2016 г. проведено обучение и проверка знаний требований охраны труда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01.12.2017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 оценка условий труда проведена на всех рабочих местах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СОУТ в 2018 году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- 1 раз в квартал производится осмотр и составляется акт технического осмотра здания учреждения комиссией 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Разработаны локальные акты по пожарной и экологической безопасности.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Заключены: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контракт о плате за негативное воздействие на окружающую среду № 05-2017;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контракт на утилизацию отходов I-V классов опасности № 475-Т;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-проект ПНООЛР; 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-контракт на вывоз коммунальных отходов № 2017-11/17-22;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разрабатываются паспорта по экологической безопасности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от 14.03.2017 г.</w:t>
            </w: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23.01.2017</w:t>
            </w: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07.02.2017</w:t>
            </w: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20.01.2017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Своевременно принимаются  меры по применению и эксплуатации исправного оборудования, инструментов и приспособлений, а также обеспечению безопасного выполнения всех технологических процессов в соответствие с требованиями технической документации. </w:t>
            </w:r>
          </w:p>
          <w:p w:rsidR="000C7718" w:rsidRDefault="000C771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 под роспись ознакомлены с инструкциями по охране труда.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0C7718" w:rsidRDefault="000C77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заведующий хозяйством </w:t>
            </w:r>
          </w:p>
        </w:tc>
      </w:tr>
      <w:tr w:rsidR="000C7718" w:rsidTr="000C771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pple-converted-space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Своевременное оперативное отражение информации по охране труда на стенде «Охрана труда», в профсоюзном уголке и на сайте учреждения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18" w:rsidRDefault="000C77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сайт, заместитель заведующего</w:t>
            </w:r>
          </w:p>
        </w:tc>
      </w:tr>
    </w:tbl>
    <w:p w:rsidR="000C7718" w:rsidRDefault="000C7718" w:rsidP="000C7718">
      <w:pPr>
        <w:jc w:val="both"/>
        <w:rPr>
          <w:rFonts w:ascii="Times New Roman" w:hAnsi="Times New Roman"/>
          <w:sz w:val="24"/>
          <w:szCs w:val="24"/>
        </w:rPr>
      </w:pPr>
    </w:p>
    <w:p w:rsidR="000C7718" w:rsidRDefault="000C7718" w:rsidP="000C771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48963F" wp14:editId="4EB8F3A9">
            <wp:simplePos x="0" y="0"/>
            <wp:positionH relativeFrom="column">
              <wp:posOffset>-595630</wp:posOffset>
            </wp:positionH>
            <wp:positionV relativeFrom="paragraph">
              <wp:posOffset>170815</wp:posOffset>
            </wp:positionV>
            <wp:extent cx="4103370" cy="2308860"/>
            <wp:effectExtent l="0" t="0" r="0" b="0"/>
            <wp:wrapTight wrapText="bothSides">
              <wp:wrapPolygon edited="0">
                <wp:start x="8724" y="0"/>
                <wp:lineTo x="7320" y="356"/>
                <wp:lineTo x="3209" y="2495"/>
                <wp:lineTo x="2407" y="3921"/>
                <wp:lineTo x="1103" y="5703"/>
                <wp:lineTo x="100" y="8554"/>
                <wp:lineTo x="0" y="9624"/>
                <wp:lineTo x="0" y="11941"/>
                <wp:lineTo x="501" y="14436"/>
                <wp:lineTo x="2206" y="17465"/>
                <wp:lineTo x="5616" y="20495"/>
                <wp:lineTo x="8825" y="21386"/>
                <wp:lineTo x="9727" y="21386"/>
                <wp:lineTo x="11733" y="21386"/>
                <wp:lineTo x="12735" y="21386"/>
                <wp:lineTo x="15844" y="20495"/>
                <wp:lineTo x="19253" y="17465"/>
                <wp:lineTo x="20958" y="14436"/>
                <wp:lineTo x="21460" y="11941"/>
                <wp:lineTo x="21460" y="8733"/>
                <wp:lineTo x="20958" y="7485"/>
                <wp:lineTo x="20457" y="5881"/>
                <wp:lineTo x="19053" y="3921"/>
                <wp:lineTo x="18251" y="2495"/>
                <wp:lineTo x="14139" y="356"/>
                <wp:lineTo x="12735" y="0"/>
                <wp:lineTo x="8724" y="0"/>
              </wp:wrapPolygon>
            </wp:wrapTight>
            <wp:docPr id="1" name="Рисунок 1" descr="C:\Documents and Settings\User\Рабочий стол\всемирный день охраны труда 2017\КОЛЛЕКТИВНЫЕ\IMG_20170427_13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всемирный день охраны труда 2017\КОЛЛЕКТИВНЫЕ\IMG_20170427_133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23088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718" w:rsidRDefault="000C7718" w:rsidP="000C7718">
      <w:pPr>
        <w:rPr>
          <w:rFonts w:ascii="Times New Roman" w:hAnsi="Times New Roman"/>
          <w:sz w:val="28"/>
          <w:szCs w:val="28"/>
        </w:rPr>
      </w:pPr>
    </w:p>
    <w:p w:rsidR="000C7718" w:rsidRDefault="000C7718"/>
    <w:p w:rsidR="000C7718" w:rsidRPr="000C7718" w:rsidRDefault="000C7718" w:rsidP="000C7718"/>
    <w:p w:rsidR="000C7718" w:rsidRPr="000C7718" w:rsidRDefault="000C7718" w:rsidP="000C7718"/>
    <w:p w:rsidR="000C7718" w:rsidRPr="000C7718" w:rsidRDefault="000C7718" w:rsidP="000C7718"/>
    <w:p w:rsidR="000C7718" w:rsidRPr="000C7718" w:rsidRDefault="000C7718" w:rsidP="000C7718"/>
    <w:p w:rsidR="000C7718" w:rsidRPr="000C7718" w:rsidRDefault="000C7718" w:rsidP="000C7718"/>
    <w:p w:rsidR="000C7718" w:rsidRDefault="000C7718" w:rsidP="000C7718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0C7718">
        <w:rPr>
          <w:rFonts w:ascii="Times New Roman" w:hAnsi="Times New Roman"/>
          <w:sz w:val="24"/>
          <w:szCs w:val="24"/>
        </w:rPr>
        <w:t xml:space="preserve">еседа «Безопасный труд </w:t>
      </w:r>
      <w:proofErr w:type="gramStart"/>
      <w:r w:rsidRPr="000C7718">
        <w:rPr>
          <w:rFonts w:ascii="Times New Roman" w:hAnsi="Times New Roman"/>
          <w:sz w:val="24"/>
          <w:szCs w:val="24"/>
        </w:rPr>
        <w:t>–п</w:t>
      </w:r>
      <w:proofErr w:type="gramEnd"/>
      <w:r w:rsidRPr="000C7718">
        <w:rPr>
          <w:rFonts w:ascii="Times New Roman" w:hAnsi="Times New Roman"/>
          <w:sz w:val="24"/>
          <w:szCs w:val="24"/>
        </w:rPr>
        <w:t>раво каждого человека!</w:t>
      </w:r>
    </w:p>
    <w:p w:rsidR="000C7718" w:rsidRPr="000C7718" w:rsidRDefault="000C7718" w:rsidP="000C7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DBE78EE" wp14:editId="0F322EBC">
            <wp:simplePos x="0" y="0"/>
            <wp:positionH relativeFrom="column">
              <wp:posOffset>1431290</wp:posOffset>
            </wp:positionH>
            <wp:positionV relativeFrom="paragraph">
              <wp:posOffset>217170</wp:posOffset>
            </wp:positionV>
            <wp:extent cx="4245610" cy="2388870"/>
            <wp:effectExtent l="0" t="0" r="2540" b="0"/>
            <wp:wrapTight wrapText="bothSides">
              <wp:wrapPolygon edited="0">
                <wp:start x="8820" y="0"/>
                <wp:lineTo x="7463" y="344"/>
                <wp:lineTo x="3295" y="2411"/>
                <wp:lineTo x="1163" y="5512"/>
                <wp:lineTo x="194" y="8440"/>
                <wp:lineTo x="0" y="9646"/>
                <wp:lineTo x="0" y="11541"/>
                <wp:lineTo x="388" y="13952"/>
                <wp:lineTo x="1841" y="17053"/>
                <wp:lineTo x="4361" y="19464"/>
                <wp:lineTo x="4652" y="19981"/>
                <wp:lineTo x="8529" y="21359"/>
                <wp:lineTo x="9789" y="21359"/>
                <wp:lineTo x="11727" y="21359"/>
                <wp:lineTo x="12987" y="21359"/>
                <wp:lineTo x="16864" y="19981"/>
                <wp:lineTo x="17155" y="19464"/>
                <wp:lineTo x="19675" y="17053"/>
                <wp:lineTo x="21128" y="13952"/>
                <wp:lineTo x="21516" y="11541"/>
                <wp:lineTo x="21516" y="9990"/>
                <wp:lineTo x="21322" y="8440"/>
                <wp:lineTo x="20450" y="5684"/>
                <wp:lineTo x="19287" y="4134"/>
                <wp:lineTo x="18221" y="2411"/>
                <wp:lineTo x="14053" y="344"/>
                <wp:lineTo x="12793" y="0"/>
                <wp:lineTo x="8820" y="0"/>
              </wp:wrapPolygon>
            </wp:wrapTight>
            <wp:docPr id="2" name="Рисунок 2" descr="C:\Documents and Settings\User\Рабочий стол\всемирный день охраны труда 2017\КОЛЛЕКТИВНЫЕ\IMG_20170427_13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всемирный день охраны труда 2017\КОЛЛЕКТИВНЫЕ\IMG_20170427_134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23888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0C7718" w:rsidRDefault="000C7718" w:rsidP="000C7718">
      <w:pPr>
        <w:tabs>
          <w:tab w:val="left" w:pos="10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C7718" w:rsidRP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0C7718" w:rsidRP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0C7718" w:rsidRP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0C7718" w:rsidRP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0C7718" w:rsidRDefault="000C7718" w:rsidP="000C7718">
      <w:pPr>
        <w:rPr>
          <w:rFonts w:ascii="Times New Roman" w:hAnsi="Times New Roman"/>
          <w:sz w:val="24"/>
          <w:szCs w:val="24"/>
        </w:rPr>
      </w:pPr>
    </w:p>
    <w:p w:rsidR="00A12966" w:rsidRPr="000C7718" w:rsidRDefault="000C7718" w:rsidP="000C7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Просмотры видеороликов</w:t>
      </w:r>
    </w:p>
    <w:sectPr w:rsidR="00A12966" w:rsidRPr="000C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90"/>
    <w:rsid w:val="000C7718"/>
    <w:rsid w:val="00156990"/>
    <w:rsid w:val="00A1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7718"/>
  </w:style>
  <w:style w:type="table" w:customStyle="1" w:styleId="1">
    <w:name w:val="Сетка таблицы1"/>
    <w:basedOn w:val="a1"/>
    <w:uiPriority w:val="59"/>
    <w:rsid w:val="000C77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7718"/>
  </w:style>
  <w:style w:type="table" w:customStyle="1" w:styleId="1">
    <w:name w:val="Сетка таблицы1"/>
    <w:basedOn w:val="a1"/>
    <w:uiPriority w:val="59"/>
    <w:rsid w:val="000C77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3254-276A-4102-8B82-43AC7F79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2084</Characters>
  <Application>Microsoft Office Word</Application>
  <DocSecurity>0</DocSecurity>
  <Lines>17</Lines>
  <Paragraphs>4</Paragraphs>
  <ScaleCrop>false</ScaleCrop>
  <Company>МБДОУ ЦРР детский сад № 6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2017-05-11T06:02:00Z</dcterms:created>
  <dcterms:modified xsi:type="dcterms:W3CDTF">2017-05-11T06:06:00Z</dcterms:modified>
</cp:coreProperties>
</file>