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  <w:bookmarkStart w:id="0" w:name="_GoBack"/>
      <w:bookmarkEnd w:id="0"/>
    </w:p>
    <w:p w:rsid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D70D11" w:rsidRDefault="009962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  <w:r>
        <w:rPr>
          <w:rFonts w:asciiTheme="majorHAnsi" w:hAnsiTheme="majorHAnsi"/>
          <w:kern w:val="36"/>
          <w:sz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45pt;height:87.1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сультация&#10;для родителей по ПДД"/>
          </v:shape>
        </w:pict>
      </w:r>
    </w:p>
    <w:p w:rsidR="00D70D11" w:rsidRPr="00D70D11" w:rsidRDefault="00D70D11" w:rsidP="00D70D11">
      <w:pPr>
        <w:pStyle w:val="a4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D70D11" w:rsidRPr="00D70D11" w:rsidRDefault="00D70D11" w:rsidP="00D70D11">
      <w:pPr>
        <w:pStyle w:val="a4"/>
        <w:jc w:val="center"/>
        <w:rPr>
          <w:rFonts w:asciiTheme="majorHAnsi" w:hAnsiTheme="majorHAnsi"/>
          <w:kern w:val="36"/>
          <w:sz w:val="44"/>
          <w:lang w:eastAsia="ru-RU"/>
        </w:rPr>
      </w:pPr>
      <w:r w:rsidRPr="00D70D11">
        <w:rPr>
          <w:rFonts w:asciiTheme="majorHAnsi" w:hAnsiTheme="majorHAnsi"/>
          <w:kern w:val="36"/>
          <w:sz w:val="44"/>
          <w:lang w:eastAsia="ru-RU"/>
        </w:rPr>
        <w:t xml:space="preserve"> (правила дорожного движения)</w:t>
      </w: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  <w:r>
        <w:rPr>
          <w:rFonts w:asciiTheme="majorHAnsi" w:hAnsiTheme="majorHAnsi"/>
          <w:noProof/>
          <w:kern w:val="36"/>
          <w:sz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241300</wp:posOffset>
            </wp:positionV>
            <wp:extent cx="3276600" cy="4200525"/>
            <wp:effectExtent l="19050" t="0" r="0" b="0"/>
            <wp:wrapNone/>
            <wp:docPr id="1" name="Рисунок 1" descr="http://mediasubs.ru/group/uploads/fo/formula-uspeha/image2/TI2LWI0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subs.ru/group/uploads/fo/formula-uspeha/image2/TI2LWI0N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B3068B">
      <w:pPr>
        <w:pStyle w:val="a4"/>
        <w:rPr>
          <w:rFonts w:asciiTheme="majorHAnsi" w:hAnsiTheme="majorHAnsi"/>
          <w:kern w:val="36"/>
          <w:sz w:val="52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  <w:r>
        <w:rPr>
          <w:rFonts w:asciiTheme="majorHAnsi" w:hAnsiTheme="majorHAnsi"/>
          <w:kern w:val="36"/>
          <w:sz w:val="52"/>
          <w:lang w:eastAsia="ru-RU"/>
        </w:rPr>
        <w:tab/>
      </w: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4C67C2" w:rsidRDefault="004C67C2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4C67C2" w:rsidRDefault="004C67C2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4C67C2" w:rsidRDefault="004C67C2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4C67C2" w:rsidRDefault="004C67C2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D70D11" w:rsidRDefault="00D70D11" w:rsidP="00D70D11">
      <w:pPr>
        <w:pStyle w:val="a4"/>
        <w:tabs>
          <w:tab w:val="left" w:pos="5685"/>
        </w:tabs>
        <w:jc w:val="center"/>
        <w:rPr>
          <w:rFonts w:asciiTheme="majorHAnsi" w:hAnsiTheme="majorHAnsi"/>
          <w:kern w:val="36"/>
          <w:sz w:val="28"/>
          <w:lang w:eastAsia="ru-RU"/>
        </w:rPr>
      </w:pPr>
    </w:p>
    <w:p w:rsidR="00D70D11" w:rsidRPr="00D70D11" w:rsidRDefault="004C67C2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>
        <w:rPr>
          <w:bCs/>
          <w:i/>
          <w:sz w:val="26"/>
          <w:szCs w:val="26"/>
          <w:u w:val="single"/>
        </w:rPr>
        <w:t xml:space="preserve">В </w:t>
      </w:r>
      <w:r w:rsidR="00D70D11" w:rsidRPr="00D70D11">
        <w:rPr>
          <w:bCs/>
          <w:i/>
          <w:sz w:val="26"/>
          <w:szCs w:val="26"/>
          <w:u w:val="single"/>
        </w:rPr>
        <w:t xml:space="preserve"> дошкольном возрасте ребёнок должен усвоить: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кто является участником дорожного движения;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элементы дороги (дорога, проезжая часть, тротуар, обочина, пешеходный переход, перекрёсток);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proofErr w:type="gramStart"/>
      <w:r w:rsidRPr="00D70D11">
        <w:rPr>
          <w:rFonts w:ascii="Times New Roman" w:hAnsi="Times New Roman" w:cs="Times New Roman"/>
          <w:sz w:val="26"/>
          <w:szCs w:val="26"/>
        </w:rPr>
        <w:t xml:space="preserve">транспортные средства (трамвай, автобус, троллейбус, легковой автомобиль, грузовой автомобиль, мотоцикл, велосипед); </w:t>
      </w:r>
      <w:proofErr w:type="gramEnd"/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средства регулирования дорожного движения;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красный, жёлтый и зелёный сигналы светофора;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правила движения по обочинам и тротуарам;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правила перехода проезжей части;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без взрослых выходить на дорогу нельзя; </w:t>
      </w:r>
    </w:p>
    <w:p w:rsidR="00D70D11" w:rsidRPr="00D70D11" w:rsidRDefault="00D70D11" w:rsidP="00D70D11">
      <w:pPr>
        <w:numPr>
          <w:ilvl w:val="0"/>
          <w:numId w:val="1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правила посадки, поведения и высадки в общественном транспорте.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b/>
          <w:i/>
          <w:sz w:val="26"/>
          <w:szCs w:val="26"/>
          <w:u w:val="single"/>
        </w:rPr>
      </w:pPr>
      <w:r w:rsidRPr="00D70D11">
        <w:rPr>
          <w:rStyle w:val="a7"/>
          <w:i/>
          <w:sz w:val="26"/>
          <w:szCs w:val="26"/>
          <w:u w:val="single"/>
        </w:rPr>
        <w:t>Методические приёмы обучения навыкам безопасного поведения ребёнка на дороге: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своими словами, систематически и ненавязчиво знакомить с правилами только в объёме, необходимом для усвоения;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для ознакомления использовать дорожные ситуации при прогулках во дворе, на дороге;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объяснять, что происходит на дороге, какие транспортные средства он видит;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когда и где можно переходить проезжую часть, когда и где нельзя;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указывать на нарушителей правил, как пешеходов, так и водителей;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proofErr w:type="gramStart"/>
      <w:r w:rsidRPr="00D70D11">
        <w:rPr>
          <w:rFonts w:ascii="Times New Roman" w:hAnsi="Times New Roman" w:cs="Times New Roman"/>
          <w:sz w:val="26"/>
          <w:szCs w:val="26"/>
        </w:rPr>
        <w:t xml:space="preserve">развивать пространственное представление (близко, далеко, слева, справа, по ходу движения, сзади); </w:t>
      </w:r>
      <w:proofErr w:type="gramEnd"/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развивать представление о скорости движения транспортных средств пешеходов (быстро едет, медленно, поворачивает);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не запугивать ребёнка улицей: страх перед транспортом не менее вреден, чем беспечность и невнимательность; </w:t>
      </w:r>
    </w:p>
    <w:p w:rsidR="00D70D11" w:rsidRPr="00D70D11" w:rsidRDefault="00D70D11" w:rsidP="00D70D11">
      <w:pPr>
        <w:numPr>
          <w:ilvl w:val="0"/>
          <w:numId w:val="2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читать ребёнку стихи, загадки, детские книжки на тему безопасности движения.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rStyle w:val="a7"/>
          <w:i/>
          <w:sz w:val="26"/>
          <w:szCs w:val="26"/>
          <w:u w:val="single"/>
        </w:rPr>
        <w:t>Помните!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rStyle w:val="a7"/>
          <w:sz w:val="26"/>
          <w:szCs w:val="26"/>
        </w:rPr>
        <w:t xml:space="preserve">Берегите ребёнка!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Оградите его от несчастных случаев.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bCs/>
          <w:i/>
          <w:sz w:val="26"/>
          <w:szCs w:val="26"/>
          <w:u w:val="single"/>
        </w:rPr>
        <w:t>В среднем дошкольном возрасте ребёнок должен усвоить: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кто является участником дорожного движения (пешеход, водитель, пассажир, регулировщик);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proofErr w:type="gramStart"/>
      <w:r w:rsidRPr="00D70D11">
        <w:rPr>
          <w:rFonts w:ascii="Times New Roman" w:hAnsi="Times New Roman" w:cs="Times New Roman"/>
          <w:sz w:val="26"/>
          <w:szCs w:val="26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</w:r>
      <w:proofErr w:type="gramEnd"/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proofErr w:type="gramStart"/>
      <w:r w:rsidRPr="00D70D11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</w:r>
      <w:proofErr w:type="gramEnd"/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средства регулирования дорожного движения;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основные сигналы транспортного светофора (красный, красный одновременно с </w:t>
      </w:r>
      <w:proofErr w:type="gramStart"/>
      <w:r w:rsidRPr="00D70D11">
        <w:rPr>
          <w:rFonts w:ascii="Times New Roman" w:hAnsi="Times New Roman" w:cs="Times New Roman"/>
          <w:sz w:val="26"/>
          <w:szCs w:val="26"/>
        </w:rPr>
        <w:t>жёлтым</w:t>
      </w:r>
      <w:proofErr w:type="gramEnd"/>
      <w:r w:rsidRPr="00D70D11">
        <w:rPr>
          <w:rFonts w:ascii="Times New Roman" w:hAnsi="Times New Roman" w:cs="Times New Roman"/>
          <w:sz w:val="26"/>
          <w:szCs w:val="26"/>
        </w:rPr>
        <w:t xml:space="preserve">, зелёный, зелёный мигающий, жёлтый мигающий);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пять мест, где разрешается ходить по дороге;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шесть мест, где разрешается переходить проезжую часть;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правила движения пешеходов в установленных местах;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правила посадки, движение при высадке в общественном транспорте;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без взрослых переходить проезжую часть и ходить по дороге нельзя; </w:t>
      </w:r>
    </w:p>
    <w:p w:rsidR="00D70D11" w:rsidRPr="00D70D11" w:rsidRDefault="00D70D11" w:rsidP="00D70D11">
      <w:pPr>
        <w:numPr>
          <w:ilvl w:val="0"/>
          <w:numId w:val="3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b/>
          <w:i/>
          <w:sz w:val="26"/>
          <w:szCs w:val="26"/>
          <w:u w:val="single"/>
        </w:rPr>
      </w:pPr>
      <w:r w:rsidRPr="00D70D11">
        <w:rPr>
          <w:rStyle w:val="a7"/>
          <w:i/>
          <w:sz w:val="26"/>
          <w:szCs w:val="26"/>
          <w:u w:val="single"/>
        </w:rPr>
        <w:t>Методические приёмы обучения ребёнка навыкам безопасного поведения на дороге:</w:t>
      </w:r>
    </w:p>
    <w:p w:rsidR="00D70D11" w:rsidRPr="00D70D11" w:rsidRDefault="00D70D11" w:rsidP="00D70D11">
      <w:pPr>
        <w:numPr>
          <w:ilvl w:val="0"/>
          <w:numId w:val="4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своими словами систематически и ненавязчиво знакомить с правилами только в объёме, необходимом для усвоения; </w:t>
      </w:r>
    </w:p>
    <w:p w:rsidR="00D70D11" w:rsidRPr="00D70D11" w:rsidRDefault="00D70D11" w:rsidP="00D70D11">
      <w:pPr>
        <w:numPr>
          <w:ilvl w:val="0"/>
          <w:numId w:val="4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использовать дорожную обстановку для пояснения необходимости быть внимательным и бдительным на дороге; </w:t>
      </w:r>
    </w:p>
    <w:p w:rsidR="00D70D11" w:rsidRPr="00D70D11" w:rsidRDefault="00D70D11" w:rsidP="00D70D11">
      <w:pPr>
        <w:numPr>
          <w:ilvl w:val="0"/>
          <w:numId w:val="4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объяснять, когда и где можно переходить проезжую часть, а когда и где нельзя.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rStyle w:val="a7"/>
          <w:i/>
          <w:sz w:val="26"/>
          <w:szCs w:val="26"/>
          <w:u w:val="single"/>
        </w:rPr>
        <w:t>Помните!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Ребёнок учится законам дорог, беря пример с членов семьи и других взрослых.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b/>
          <w:sz w:val="26"/>
          <w:szCs w:val="26"/>
        </w:rPr>
      </w:pPr>
      <w:r w:rsidRPr="00D70D11">
        <w:rPr>
          <w:b/>
          <w:sz w:val="26"/>
          <w:szCs w:val="26"/>
        </w:rPr>
        <w:t xml:space="preserve">Берегите ребёнка!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Оградите его от несчастных случаев.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bCs/>
          <w:i/>
          <w:sz w:val="26"/>
          <w:szCs w:val="26"/>
          <w:u w:val="single"/>
        </w:rPr>
        <w:t>В старшем дошкольном возрасте ребёнок должен усвоить: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кто является участником дорожного движения, и его обязанности;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proofErr w:type="gramStart"/>
      <w:r w:rsidRPr="00D70D11">
        <w:rPr>
          <w:rFonts w:ascii="Times New Roman" w:hAnsi="Times New Roman" w:cs="Times New Roman"/>
          <w:sz w:val="26"/>
          <w:szCs w:val="26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  <w:proofErr w:type="gramEnd"/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обязанности пешеходов;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обязанности пассажиров;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регулирование дорожного движения;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сигналы светофора и регулировщика;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предупредительные сигналы;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движение через железнодорожные пути;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движение в жилых зонах;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перевозка людей; </w:t>
      </w:r>
    </w:p>
    <w:p w:rsidR="00D70D11" w:rsidRPr="00D70D11" w:rsidRDefault="00D70D11" w:rsidP="00D70D11">
      <w:pPr>
        <w:numPr>
          <w:ilvl w:val="0"/>
          <w:numId w:val="5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особенности движения на велосипеде.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Своими словами, систематически и ненавязчиво знакомьте с правилами, которые должен знать ребёнок.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bCs/>
          <w:i/>
          <w:sz w:val="26"/>
          <w:szCs w:val="26"/>
          <w:u w:val="single"/>
        </w:rPr>
        <w:t>Методические приёмы обучения ребёнка навыкам безопасного поведения на дороге: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в дорожной обстановке обучайте ориентироваться и оценивать дорожную ситуацию;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lastRenderedPageBreak/>
        <w:t xml:space="preserve">разъясняйте необходимость быть внимательным, осторожным и осмотрительным на дороге;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указывайте на ошибки пешеходов и водителей;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разъясняйте, что такое дорожно-транспортное происшествие (ДТП) и причины их;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D70D11" w:rsidRPr="00D70D11" w:rsidRDefault="00D70D11" w:rsidP="00D70D11">
      <w:pPr>
        <w:numPr>
          <w:ilvl w:val="0"/>
          <w:numId w:val="6"/>
        </w:numPr>
        <w:tabs>
          <w:tab w:val="left" w:pos="0"/>
        </w:tabs>
        <w:spacing w:after="0"/>
        <w:ind w:left="-426" w:firstLine="142"/>
        <w:rPr>
          <w:rFonts w:ascii="Times New Roman" w:hAnsi="Times New Roman" w:cs="Times New Roman"/>
          <w:sz w:val="26"/>
          <w:szCs w:val="26"/>
        </w:rPr>
      </w:pPr>
      <w:r w:rsidRPr="00D70D11">
        <w:rPr>
          <w:rFonts w:ascii="Times New Roman" w:hAnsi="Times New Roman" w:cs="Times New Roman"/>
          <w:sz w:val="26"/>
          <w:szCs w:val="26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Сопровождая ребенка, родители должны соблюдать следующие требования: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Из дома выходить заблаговременно, чтобы ребенок привыкал идти не спеша.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Приучайте детей переходить проезжую часть только на пешеходных переходах.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Никогда не выходите на проезжую часть из-за стоящего транспорта и других предметов, закрывающих обзор.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Переходите улицу строго под прямым углом.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Из транспорта выходите впереди ребенка, чтобы малыш не упал.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Привлекайте ребенка к участию в наблюдении за обстановкой на дороге.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Покажите безопасный путь в детский сад, школу, магазин.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Никогда в присутствии ребенка не нарушайте ПДД.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Играй только в стороне от дороги.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Переходи улицу там, где обозначены указатели перехода, на перекрестках по линии тротуара.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Переходи улицу только шагом, не беги.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Следи за сигналом светофора, когда переходишь улицу.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Посмотри при переходе улицы сначала налево, потом направо.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Не пересекай путь приближающемуся транспорту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Трамваи всегда обходи спереди.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Входи в любой вид транспорта и выходи из него только тогда, когда он стоит.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Не высовывайся из окна движущегося транспорта.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Выходи из машины только с правой стороны, когда она подъехала к тротуару или обочине дороги.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Не выезжай на велосипеде на проезжую часть.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Если ты потерялся на улице-не плач. Попроси взрослого прохожего или полицейского помочь.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A40FA9" w:rsidRPr="00D70D11" w:rsidRDefault="00A40FA9" w:rsidP="00D70D11">
      <w:pPr>
        <w:shd w:val="clear" w:color="auto" w:fill="FFFFFF"/>
        <w:tabs>
          <w:tab w:val="left" w:pos="0"/>
        </w:tabs>
        <w:spacing w:after="0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D1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jc w:val="center"/>
        <w:rPr>
          <w:i/>
          <w:sz w:val="26"/>
          <w:szCs w:val="26"/>
          <w:u w:val="single"/>
        </w:rPr>
      </w:pPr>
      <w:r w:rsidRPr="00D70D11">
        <w:rPr>
          <w:b/>
          <w:bCs/>
          <w:i/>
          <w:sz w:val="26"/>
          <w:szCs w:val="26"/>
          <w:u w:val="single"/>
        </w:rPr>
        <w:t>Помните!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Ребёнок учится законам дорог, беря пример с членов семьи и других взрослых. </w:t>
      </w:r>
    </w:p>
    <w:p w:rsidR="00D70D11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sz w:val="26"/>
          <w:szCs w:val="26"/>
        </w:rPr>
        <w:t xml:space="preserve">Не жалейте времени на обучение детей поведению на дороге. </w:t>
      </w:r>
    </w:p>
    <w:p w:rsidR="002E0557" w:rsidRPr="00D70D11" w:rsidRDefault="00D70D11" w:rsidP="00D70D11">
      <w:pPr>
        <w:pStyle w:val="a3"/>
        <w:tabs>
          <w:tab w:val="left" w:pos="0"/>
        </w:tabs>
        <w:spacing w:before="0" w:beforeAutospacing="0" w:after="0" w:afterAutospacing="0" w:line="276" w:lineRule="auto"/>
        <w:ind w:left="-426" w:firstLine="142"/>
        <w:rPr>
          <w:sz w:val="26"/>
          <w:szCs w:val="26"/>
        </w:rPr>
      </w:pPr>
      <w:r w:rsidRPr="00D70D11">
        <w:rPr>
          <w:b/>
          <w:bCs/>
          <w:sz w:val="26"/>
          <w:szCs w:val="26"/>
        </w:rPr>
        <w:t xml:space="preserve">Берегите ребёнка! </w:t>
      </w:r>
    </w:p>
    <w:sectPr w:rsidR="002E0557" w:rsidRPr="00D70D11" w:rsidSect="00D70D11">
      <w:pgSz w:w="11906" w:h="16838"/>
      <w:pgMar w:top="851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B9E"/>
    <w:multiLevelType w:val="multilevel"/>
    <w:tmpl w:val="343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60D58"/>
    <w:multiLevelType w:val="multilevel"/>
    <w:tmpl w:val="5CA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E64EB"/>
    <w:multiLevelType w:val="multilevel"/>
    <w:tmpl w:val="976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61460"/>
    <w:multiLevelType w:val="multilevel"/>
    <w:tmpl w:val="B88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C0B06"/>
    <w:multiLevelType w:val="multilevel"/>
    <w:tmpl w:val="32A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E13FB"/>
    <w:multiLevelType w:val="multilevel"/>
    <w:tmpl w:val="530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FA9"/>
    <w:rsid w:val="002E0557"/>
    <w:rsid w:val="004C67C2"/>
    <w:rsid w:val="00837B5A"/>
    <w:rsid w:val="00996211"/>
    <w:rsid w:val="00A40FA9"/>
    <w:rsid w:val="00B3068B"/>
    <w:rsid w:val="00D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57"/>
  </w:style>
  <w:style w:type="paragraph" w:styleId="1">
    <w:name w:val="heading 1"/>
    <w:basedOn w:val="a"/>
    <w:link w:val="10"/>
    <w:uiPriority w:val="9"/>
    <w:qFormat/>
    <w:rsid w:val="00A40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4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06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D11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D70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ДС-62</cp:lastModifiedBy>
  <cp:revision>4</cp:revision>
  <cp:lastPrinted>2015-10-06T06:17:00Z</cp:lastPrinted>
  <dcterms:created xsi:type="dcterms:W3CDTF">2013-12-26T09:12:00Z</dcterms:created>
  <dcterms:modified xsi:type="dcterms:W3CDTF">2015-10-06T06:17:00Z</dcterms:modified>
</cp:coreProperties>
</file>