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872" w:rsidRPr="00072872" w:rsidRDefault="00AC5D37" w:rsidP="003C4CA5">
      <w:pPr>
        <w:ind w:firstLine="284"/>
        <w:jc w:val="both"/>
        <w:rPr>
          <w:b/>
          <w:color w:val="FF0000"/>
        </w:rPr>
      </w:pPr>
      <w:r>
        <w:t xml:space="preserve"> </w:t>
      </w:r>
      <w:r w:rsidR="00511706">
        <w:t xml:space="preserve"> </w:t>
      </w:r>
      <w:r w:rsidR="00072872" w:rsidRPr="00072872">
        <w:rPr>
          <w:b/>
          <w:color w:val="FF0000"/>
        </w:rPr>
        <w:t>СЛАЙД</w:t>
      </w:r>
    </w:p>
    <w:p w:rsidR="00511706" w:rsidRPr="003C4CA5" w:rsidRDefault="00511706" w:rsidP="003C4CA5">
      <w:pPr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Федеральный государственный стандарт дошкольного образования разрабатывается впервые в российской истории в соответствии с требованиями вступ</w:t>
      </w:r>
      <w:r w:rsidR="00AC5D37" w:rsidRPr="003C4CA5">
        <w:rPr>
          <w:rFonts w:cstheme="minorHAnsi"/>
          <w:sz w:val="24"/>
          <w:szCs w:val="24"/>
        </w:rPr>
        <w:t xml:space="preserve">ившего </w:t>
      </w:r>
      <w:r w:rsidRPr="003C4CA5">
        <w:rPr>
          <w:rFonts w:cstheme="minorHAnsi"/>
          <w:sz w:val="24"/>
          <w:szCs w:val="24"/>
        </w:rPr>
        <w:t xml:space="preserve"> в силу </w:t>
      </w:r>
      <w:r w:rsidR="00AC5D37" w:rsidRPr="003C4CA5">
        <w:rPr>
          <w:rFonts w:cstheme="minorHAnsi"/>
          <w:sz w:val="24"/>
          <w:szCs w:val="24"/>
        </w:rPr>
        <w:t xml:space="preserve"> </w:t>
      </w:r>
      <w:r w:rsidRPr="003C4CA5">
        <w:rPr>
          <w:rFonts w:cstheme="minorHAnsi"/>
          <w:sz w:val="24"/>
          <w:szCs w:val="24"/>
        </w:rPr>
        <w:t>1 сентября 2013 году федерального закона «Об образовании в Российской Федерации».</w:t>
      </w:r>
      <w:r w:rsidR="00AC5D37" w:rsidRPr="003C4CA5">
        <w:rPr>
          <w:rFonts w:cstheme="minorHAnsi"/>
          <w:sz w:val="24"/>
          <w:szCs w:val="24"/>
        </w:rPr>
        <w:t xml:space="preserve">  ФГОС  дошкольного образования,   должен изменить принципы работы детсадов: по сути, это обновленная программа принципов воспитания и обучения, позволяющая ребенку с ясельного возраста быть мотивированным на жизненный успех.</w:t>
      </w:r>
    </w:p>
    <w:p w:rsidR="00BB1938" w:rsidRPr="003C4CA5" w:rsidRDefault="00BB1938" w:rsidP="003C4CA5">
      <w:pPr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Мы уже с вами знакомились с проектом ФГОС – с целями и задачами и требованиями выдвигаемыми стандартом. Но сегодня еще раз поговорим с вами  и обсудим - </w:t>
      </w:r>
      <w:r w:rsidR="00AC5D37" w:rsidRPr="003C4CA5">
        <w:rPr>
          <w:rFonts w:cstheme="minorHAnsi"/>
          <w:sz w:val="24"/>
          <w:szCs w:val="24"/>
        </w:rPr>
        <w:t xml:space="preserve">Зачем вообще нужен ФГОС для детсадов? 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AC5D37" w:rsidRPr="003C4CA5" w:rsidRDefault="00AC5D37" w:rsidP="003C4CA5">
      <w:pPr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Существовавшие в советское время стандарты в дошкольном, как и в общем, образовании за три последних десятилетия разрослись до множества методических программ и наработок. В итоге одни дети покидают детсад, бегло читая, родители других берут эту функцию на себя. Привести к единому знаменателю два главных компонента дошкольного образования: как воспитывать и чему учить дошколенка - и призваны стандарты.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B00AF" w:rsidRPr="003C4CA5" w:rsidRDefault="000B00AF" w:rsidP="003C4CA5">
      <w:pPr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Исследования показывают, что родители, учителя начальной школы и воспитатели выдвигают разные требования к дошкольному образованию. "Задача разработчиков ФГОС дошкольного образования – учесть интересы всех участников образовательного процесса, но, прежде всего, – ребёнка" 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72872" w:rsidRDefault="00D14E7D" w:rsidP="003C4CA5">
      <w:pPr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Как утверждают разработчики </w:t>
      </w:r>
      <w:r w:rsidR="000B00AF" w:rsidRPr="003C4CA5">
        <w:rPr>
          <w:rFonts w:cstheme="minorHAnsi"/>
          <w:sz w:val="24"/>
          <w:szCs w:val="24"/>
        </w:rPr>
        <w:t xml:space="preserve">ФГОС должен гарантировать дошкольное образование всем детям, быть нацелен на главный результат – социализацию ребёнка, на то, чтобы у ребенка возникла мотивация к обучению, познанию, потребность в творчестве, любознательность, мотивацию в достижении успеха. 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CD78C0" w:rsidRPr="003C4CA5" w:rsidRDefault="00BB1938" w:rsidP="003C4CA5">
      <w:pPr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А с</w:t>
      </w:r>
      <w:r w:rsidR="000B00AF" w:rsidRPr="003C4CA5">
        <w:rPr>
          <w:rFonts w:cstheme="minorHAnsi"/>
          <w:sz w:val="24"/>
          <w:szCs w:val="24"/>
        </w:rPr>
        <w:t>ейчас наблюдается форсированное обучение детей, а это приводит к сокращению типично дошкольных видов деятельности</w:t>
      </w:r>
      <w:r w:rsidRPr="003C4CA5">
        <w:rPr>
          <w:rFonts w:cstheme="minorHAnsi"/>
          <w:sz w:val="24"/>
          <w:szCs w:val="24"/>
        </w:rPr>
        <w:t xml:space="preserve">, игра на сегодняшний день в детском саду </w:t>
      </w:r>
      <w:r w:rsidRPr="003C4CA5">
        <w:rPr>
          <w:rFonts w:cstheme="minorHAnsi"/>
          <w:b/>
          <w:sz w:val="24"/>
          <w:szCs w:val="24"/>
        </w:rPr>
        <w:t>редуцируется</w:t>
      </w:r>
      <w:r w:rsidR="00CD78C0" w:rsidRPr="003C4CA5">
        <w:rPr>
          <w:rFonts w:cstheme="minorHAnsi"/>
          <w:sz w:val="24"/>
          <w:szCs w:val="24"/>
        </w:rPr>
        <w:t xml:space="preserve"> (свелась к минимуму)</w:t>
      </w:r>
      <w:r w:rsidR="000B00AF" w:rsidRPr="003C4CA5">
        <w:rPr>
          <w:rFonts w:cstheme="minorHAnsi"/>
          <w:sz w:val="24"/>
          <w:szCs w:val="24"/>
        </w:rPr>
        <w:t>.  В то же время стандарт должен дать педагогу возможность проявить свои творческие способности.</w:t>
      </w:r>
      <w:r w:rsidR="00331471" w:rsidRPr="003C4CA5">
        <w:rPr>
          <w:rFonts w:cstheme="minorHAnsi"/>
          <w:sz w:val="24"/>
          <w:szCs w:val="24"/>
        </w:rPr>
        <w:t xml:space="preserve"> 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D14E7D" w:rsidRPr="003C4CA5" w:rsidRDefault="00D14E7D" w:rsidP="003C4CA5">
      <w:pPr>
        <w:ind w:firstLine="284"/>
        <w:jc w:val="both"/>
        <w:rPr>
          <w:rFonts w:cstheme="minorHAnsi"/>
          <w:b/>
          <w:sz w:val="24"/>
          <w:szCs w:val="24"/>
        </w:rPr>
      </w:pPr>
      <w:r w:rsidRPr="003C4CA5">
        <w:rPr>
          <w:rFonts w:cstheme="minorHAnsi"/>
          <w:b/>
          <w:sz w:val="24"/>
          <w:szCs w:val="24"/>
        </w:rPr>
        <w:t>Федеральный государственный образовательный станд</w:t>
      </w:r>
      <w:r w:rsidR="003C4CA5">
        <w:rPr>
          <w:rFonts w:cstheme="minorHAnsi"/>
          <w:b/>
          <w:sz w:val="24"/>
          <w:szCs w:val="24"/>
        </w:rPr>
        <w:t>арт включает в себя требования</w:t>
      </w:r>
      <w:r w:rsidRPr="003C4CA5">
        <w:rPr>
          <w:rFonts w:cstheme="minorHAnsi"/>
          <w:b/>
          <w:sz w:val="24"/>
          <w:szCs w:val="24"/>
        </w:rPr>
        <w:t>:</w:t>
      </w:r>
    </w:p>
    <w:p w:rsidR="00D14E7D" w:rsidRPr="003C4CA5" w:rsidRDefault="003C4CA5" w:rsidP="003C4CA5">
      <w:pPr>
        <w:pStyle w:val="a6"/>
        <w:numPr>
          <w:ilvl w:val="0"/>
          <w:numId w:val="1"/>
        </w:numPr>
        <w:ind w:left="0" w:firstLine="284"/>
        <w:jc w:val="both"/>
        <w:rPr>
          <w:rFonts w:cstheme="minorHAnsi"/>
          <w:sz w:val="24"/>
          <w:szCs w:val="24"/>
        </w:rPr>
      </w:pPr>
      <w:r w:rsidRPr="00144B4F">
        <w:rPr>
          <w:rFonts w:cstheme="minorHAnsi"/>
          <w:b/>
          <w:sz w:val="24"/>
          <w:szCs w:val="24"/>
        </w:rPr>
        <w:lastRenderedPageBreak/>
        <w:t xml:space="preserve">К </w:t>
      </w:r>
      <w:r w:rsidR="00D14E7D" w:rsidRPr="00144B4F">
        <w:rPr>
          <w:rFonts w:cstheme="minorHAnsi"/>
          <w:b/>
          <w:sz w:val="24"/>
          <w:szCs w:val="24"/>
        </w:rPr>
        <w:t>структ</w:t>
      </w:r>
      <w:r w:rsidR="00D14E7D" w:rsidRPr="003C4CA5">
        <w:rPr>
          <w:rFonts w:cstheme="minorHAnsi"/>
          <w:sz w:val="24"/>
          <w:szCs w:val="24"/>
        </w:rPr>
        <w:t>уре основных образовательных программ (в том числе соотношению обязательной части основной образовательной программы 60% (было 80%) и части, формируемой участниками образовательных отношений 40% (было 20%) и их объему;</w:t>
      </w:r>
    </w:p>
    <w:p w:rsidR="00072872" w:rsidRPr="00072872" w:rsidRDefault="00072872" w:rsidP="00072872">
      <w:pPr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D14E7D" w:rsidRPr="003C4CA5" w:rsidRDefault="00D14E7D" w:rsidP="003C4CA5">
      <w:pPr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Программа должна быть направлена на создание образовательной среды, как зоны </w:t>
      </w:r>
      <w:r w:rsidR="001A5404" w:rsidRPr="003C4CA5">
        <w:rPr>
          <w:rFonts w:cstheme="minorHAnsi"/>
          <w:sz w:val="24"/>
          <w:szCs w:val="24"/>
        </w:rPr>
        <w:t>ближайшего</w:t>
      </w:r>
      <w:r w:rsidRPr="003C4CA5">
        <w:rPr>
          <w:rFonts w:cstheme="minorHAnsi"/>
          <w:sz w:val="24"/>
          <w:szCs w:val="24"/>
        </w:rPr>
        <w:t xml:space="preserve"> развития ребенка</w:t>
      </w:r>
      <w:r w:rsidR="00144B4F">
        <w:rPr>
          <w:rFonts w:cstheme="minorHAnsi"/>
          <w:sz w:val="24"/>
          <w:szCs w:val="24"/>
        </w:rPr>
        <w:t xml:space="preserve"> и</w:t>
      </w:r>
      <w:r w:rsidR="001A5404" w:rsidRPr="003C4CA5">
        <w:rPr>
          <w:rFonts w:cstheme="minorHAnsi"/>
          <w:sz w:val="24"/>
          <w:szCs w:val="24"/>
        </w:rPr>
        <w:t xml:space="preserve"> реализ</w:t>
      </w:r>
      <w:r w:rsidR="00144B4F">
        <w:rPr>
          <w:rFonts w:cstheme="minorHAnsi"/>
          <w:sz w:val="24"/>
          <w:szCs w:val="24"/>
        </w:rPr>
        <w:t>овывалась</w:t>
      </w:r>
      <w:r w:rsidR="001A5404" w:rsidRPr="003C4CA5">
        <w:rPr>
          <w:rFonts w:cstheme="minorHAnsi"/>
          <w:sz w:val="24"/>
          <w:szCs w:val="24"/>
        </w:rPr>
        <w:t xml:space="preserve"> в течение всего времени пребывания воспитанников в учреждении. </w:t>
      </w:r>
    </w:p>
    <w:p w:rsidR="001A5404" w:rsidRPr="003C4CA5" w:rsidRDefault="001A5404" w:rsidP="003C4CA5">
      <w:pPr>
        <w:ind w:firstLine="284"/>
        <w:jc w:val="both"/>
        <w:rPr>
          <w:rFonts w:cstheme="minorHAnsi"/>
          <w:b/>
          <w:sz w:val="24"/>
          <w:szCs w:val="24"/>
        </w:rPr>
      </w:pPr>
      <w:r w:rsidRPr="003C4CA5">
        <w:rPr>
          <w:rFonts w:cstheme="minorHAnsi"/>
          <w:b/>
          <w:sz w:val="24"/>
          <w:szCs w:val="24"/>
        </w:rPr>
        <w:t xml:space="preserve">Стандарт </w:t>
      </w:r>
      <w:r w:rsidR="00144B4F">
        <w:rPr>
          <w:rFonts w:cstheme="minorHAnsi"/>
          <w:b/>
          <w:sz w:val="24"/>
          <w:szCs w:val="24"/>
        </w:rPr>
        <w:t xml:space="preserve">по сути это </w:t>
      </w:r>
      <w:r w:rsidRPr="003C4CA5">
        <w:rPr>
          <w:rFonts w:cstheme="minorHAnsi"/>
          <w:b/>
          <w:sz w:val="24"/>
          <w:szCs w:val="24"/>
        </w:rPr>
        <w:t>- правила развития ребенка, через игру, а не его обучения</w:t>
      </w:r>
    </w:p>
    <w:p w:rsidR="001A5404" w:rsidRPr="003C4CA5" w:rsidRDefault="001A5404" w:rsidP="003C4CA5">
      <w:pPr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Тогда встает актуальный вопрос у всех педагогов, а как же  готовить ребенка к школе, если все сводится к игре?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1A5404" w:rsidRPr="003C4CA5" w:rsidRDefault="001A5404" w:rsidP="003C4CA5">
      <w:pPr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Во-первых не сад должен готовить ребенка к школе, а школа - готовиться к ребенку: вундеркинду, проблемному в социализации, недостаточно развитому и пр. </w:t>
      </w:r>
    </w:p>
    <w:p w:rsidR="001A5404" w:rsidRPr="003C4CA5" w:rsidRDefault="001A5404" w:rsidP="003C4CA5">
      <w:pPr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Во-вторых для ребенка нужны игры, через которые он сможет учиться. Первые навыки в рисовании, пении, танцах, чтения, счета и письма войдут в мир познания ребенка через ворота детской игры и другие соответствующие возрасту ребенка виды деятельности. Через игру, сотрудничество, диалог дети знакомятся с окружающим их миром.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1A5404" w:rsidRPr="003C4CA5" w:rsidRDefault="001A5404" w:rsidP="003C4CA5">
      <w:pPr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В соответствии с федеральным государственным образовательным стандартом дошкольного образования будут разработаны примерные образовательные программы дошкольного образования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:rsidR="001A5404" w:rsidRDefault="001A5404" w:rsidP="003C4CA5">
      <w:pPr>
        <w:ind w:firstLine="284"/>
        <w:jc w:val="both"/>
        <w:rPr>
          <w:rFonts w:cstheme="minorHAnsi"/>
          <w:sz w:val="20"/>
          <w:szCs w:val="24"/>
        </w:rPr>
      </w:pPr>
      <w:r w:rsidRPr="003C4CA5">
        <w:rPr>
          <w:rFonts w:cstheme="minorHAnsi"/>
          <w:sz w:val="24"/>
          <w:szCs w:val="24"/>
        </w:rPr>
        <w:t xml:space="preserve"> </w:t>
      </w:r>
      <w:r w:rsidRPr="00072872">
        <w:rPr>
          <w:rFonts w:cstheme="minorHAnsi"/>
          <w:sz w:val="20"/>
          <w:szCs w:val="24"/>
          <w:highlight w:val="cyan"/>
        </w:rPr>
        <w:t>Всеми уважаемый педагог Леонид Абрамович Венгер сказал следующее - быть готовым к школе - не значит уметь читать, писать и считать. Быть готовым к школе - значит быть готовым всему этому научиться.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>
        <w:rPr>
          <w:b/>
          <w:color w:val="FF0000"/>
        </w:rPr>
        <w:t>СЛАЙД</w:t>
      </w:r>
    </w:p>
    <w:p w:rsidR="0073473F" w:rsidRPr="00144B4F" w:rsidRDefault="00144B4F" w:rsidP="003C4CA5">
      <w:pPr>
        <w:pStyle w:val="a6"/>
        <w:numPr>
          <w:ilvl w:val="0"/>
          <w:numId w:val="1"/>
        </w:numPr>
        <w:ind w:left="0" w:firstLine="284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ФГОС включает в себя </w:t>
      </w:r>
      <w:r w:rsidR="0073473F" w:rsidRPr="00144B4F">
        <w:rPr>
          <w:rFonts w:cstheme="minorHAnsi"/>
          <w:b/>
          <w:sz w:val="24"/>
          <w:szCs w:val="24"/>
        </w:rPr>
        <w:t>требования к</w:t>
      </w:r>
      <w:r w:rsidR="00D14E7D" w:rsidRPr="00144B4F">
        <w:rPr>
          <w:rFonts w:cstheme="minorHAnsi"/>
          <w:b/>
          <w:sz w:val="24"/>
          <w:szCs w:val="24"/>
        </w:rPr>
        <w:t xml:space="preserve"> условиям </w:t>
      </w:r>
      <w:r w:rsidR="0073473F" w:rsidRPr="00144B4F">
        <w:rPr>
          <w:rFonts w:cstheme="minorHAnsi"/>
          <w:b/>
          <w:sz w:val="24"/>
          <w:szCs w:val="24"/>
        </w:rPr>
        <w:t xml:space="preserve"> реализации П</w:t>
      </w:r>
      <w:r w:rsidR="00D14E7D" w:rsidRPr="00144B4F">
        <w:rPr>
          <w:rFonts w:cstheme="minorHAnsi"/>
          <w:b/>
          <w:sz w:val="24"/>
          <w:szCs w:val="24"/>
        </w:rPr>
        <w:t>рограмм</w:t>
      </w:r>
      <w:r w:rsidR="0073473F" w:rsidRPr="00144B4F">
        <w:rPr>
          <w:rFonts w:cstheme="minorHAnsi"/>
          <w:b/>
          <w:sz w:val="24"/>
          <w:szCs w:val="24"/>
        </w:rPr>
        <w:t>ы:</w:t>
      </w:r>
    </w:p>
    <w:p w:rsidR="00D14E7D" w:rsidRPr="003C4CA5" w:rsidRDefault="0073473F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- к психолого-педагогическим, к</w:t>
      </w:r>
      <w:r w:rsidR="00D14E7D" w:rsidRPr="003C4CA5">
        <w:rPr>
          <w:rFonts w:cstheme="minorHAnsi"/>
          <w:sz w:val="24"/>
          <w:szCs w:val="24"/>
        </w:rPr>
        <w:t xml:space="preserve"> кадровым, финансовым, материально-техническим</w:t>
      </w:r>
      <w:r w:rsidRPr="003C4CA5">
        <w:rPr>
          <w:rFonts w:cstheme="minorHAnsi"/>
          <w:sz w:val="24"/>
          <w:szCs w:val="24"/>
        </w:rPr>
        <w:t>, а также к развивающей предметно-пространственной среде.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b/>
          <w:sz w:val="24"/>
          <w:szCs w:val="24"/>
        </w:rPr>
        <w:t xml:space="preserve">Основная цель ФГОС </w:t>
      </w:r>
      <w:r w:rsidRPr="003C4CA5">
        <w:rPr>
          <w:rFonts w:cstheme="minorHAnsi"/>
          <w:sz w:val="24"/>
          <w:szCs w:val="24"/>
        </w:rPr>
        <w:t>– социализация детей, что является базовой ценностью культуры мира, а это значит развитие у ребенка: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- мотивационной сферы – потребность в познании мира (ребенок должен задавать вопросы почему, зачем и т.д.)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- мотивация на достижение собственных целей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- развитие способности сотрудничать, общаться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lastRenderedPageBreak/>
        <w:t>- формирование жизненных навыков – не бояться новой для него ситуации, находить самостоятельно решения и т.д.</w:t>
      </w:r>
    </w:p>
    <w:p w:rsidR="0073473F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- а также должна осуществляться преемственность дошкольного образования и начального школьного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10"/>
          <w:szCs w:val="24"/>
        </w:rPr>
      </w:pP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D5D1D" w:rsidRPr="003C4CA5" w:rsidRDefault="0073473F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>Условия реализации Программы должны обеспечивать полноценное развитие воспитанников во всех образовательных областях (области на экране), на фоне их эмоци</w:t>
      </w:r>
      <w:r w:rsidR="00716A60" w:rsidRPr="003C4CA5">
        <w:rPr>
          <w:rFonts w:cstheme="minorHAnsi"/>
          <w:sz w:val="24"/>
          <w:szCs w:val="24"/>
        </w:rPr>
        <w:t>онального и морально-нравственного благополучия, положительного отношения к миру, к себе и к другим людям.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b/>
          <w:sz w:val="24"/>
          <w:szCs w:val="24"/>
        </w:rPr>
        <w:t>Социально-коммуникативное развитие</w:t>
      </w:r>
      <w:r w:rsidRPr="003C4CA5">
        <w:rPr>
          <w:rFonts w:cstheme="minorHAnsi"/>
          <w:sz w:val="24"/>
          <w:szCs w:val="24"/>
        </w:rPr>
        <w:t xml:space="preserve"> направлено на присвоение норм и ценностей, принятых в обществе, включая моральные и нравственные ценности; развитие общения и взаимодействия ребёнка с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семье, малой родине и Отечеству, представлений о социокультурных ценностях нашего народа, об отечественных традициях и праздниках; формирование основ безопасности в быту, социуме, природе. 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   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D5D1D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b/>
          <w:sz w:val="24"/>
          <w:szCs w:val="24"/>
        </w:rPr>
        <w:t xml:space="preserve">Познавательное развитие предполагает </w:t>
      </w:r>
      <w:r w:rsidRPr="003C4CA5">
        <w:rPr>
          <w:rFonts w:cstheme="minorHAnsi"/>
          <w:sz w:val="24"/>
          <w:szCs w:val="24"/>
        </w:rPr>
        <w:t xml:space="preserve">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планете Земля как общем доме людей, об особенностях её природы, многообразии стран и народов мира. </w:t>
      </w:r>
    </w:p>
    <w:p w:rsidR="003C4CA5" w:rsidRPr="003C4CA5" w:rsidRDefault="003C4CA5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b/>
          <w:sz w:val="24"/>
          <w:szCs w:val="24"/>
        </w:rPr>
        <w:t>Речевое развит</w:t>
      </w:r>
      <w:r w:rsidRPr="003C4CA5">
        <w:rPr>
          <w:rFonts w:cstheme="minorHAnsi"/>
          <w:sz w:val="24"/>
          <w:szCs w:val="24"/>
        </w:rPr>
        <w:t xml:space="preserve">ие включает владение речью как средством общения; обогащение активного словаря; развитие связной, грамматически правильной диалогической и монологической речи; развитие звуковой и интонационной культуры речи, фонематического слуха; формирование звуковой аналитико-синтетической активности как предпосылки обучения грамоте. </w:t>
      </w:r>
    </w:p>
    <w:p w:rsidR="000D5D1D" w:rsidRPr="00072872" w:rsidRDefault="000D5D1D" w:rsidP="00072872">
      <w:pPr>
        <w:ind w:firstLine="284"/>
        <w:jc w:val="both"/>
        <w:rPr>
          <w:b/>
          <w:color w:val="FF0000"/>
        </w:rPr>
      </w:pPr>
      <w:r w:rsidRPr="003C4CA5">
        <w:rPr>
          <w:rFonts w:cstheme="minorHAnsi"/>
          <w:sz w:val="24"/>
          <w:szCs w:val="24"/>
        </w:rPr>
        <w:lastRenderedPageBreak/>
        <w:t xml:space="preserve">  </w:t>
      </w:r>
      <w:r w:rsidR="00072872">
        <w:rPr>
          <w:b/>
          <w:color w:val="FF0000"/>
        </w:rPr>
        <w:t>СЛАЙД</w:t>
      </w:r>
      <w:r w:rsidRPr="00072872">
        <w:rPr>
          <w:rFonts w:cstheme="minorHAnsi"/>
          <w:sz w:val="24"/>
          <w:szCs w:val="24"/>
        </w:rPr>
        <w:t xml:space="preserve"> 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b/>
          <w:sz w:val="24"/>
          <w:szCs w:val="24"/>
        </w:rPr>
        <w:t>Художественно-эстетическое разв</w:t>
      </w:r>
      <w:r w:rsidRPr="003C4CA5">
        <w:rPr>
          <w:rFonts w:cstheme="minorHAnsi"/>
          <w:sz w:val="24"/>
          <w:szCs w:val="24"/>
        </w:rPr>
        <w:t xml:space="preserve">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музыкальной, и др.). 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 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D5D1D" w:rsidRPr="003C4CA5" w:rsidRDefault="000D5D1D" w:rsidP="003C4CA5">
      <w:pPr>
        <w:pStyle w:val="a6"/>
        <w:ind w:left="0"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b/>
          <w:sz w:val="24"/>
          <w:szCs w:val="24"/>
        </w:rPr>
        <w:t>Физическое развитие</w:t>
      </w:r>
      <w:r w:rsidRPr="003C4CA5">
        <w:rPr>
          <w:rFonts w:cstheme="minorHAnsi"/>
          <w:sz w:val="24"/>
          <w:szCs w:val="24"/>
        </w:rPr>
        <w:t xml:space="preserve"> включает приобретение опыта в следующих видах поведения детей: двигательном, в том </w:t>
      </w:r>
      <w:r w:rsidR="003C4CA5" w:rsidRPr="003C4CA5">
        <w:rPr>
          <w:rFonts w:cstheme="minorHAnsi"/>
          <w:sz w:val="24"/>
          <w:szCs w:val="24"/>
        </w:rPr>
        <w:t>числе,</w:t>
      </w:r>
      <w:r w:rsidRPr="003C4CA5">
        <w:rPr>
          <w:rFonts w:cstheme="minorHAnsi"/>
          <w:sz w:val="24"/>
          <w:szCs w:val="24"/>
        </w:rPr>
        <w:t xml:space="preserve"> связанном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овладение элементарными нормами и правилами здорового образа жизни (в питании, двигательном режиме, закаливании, при формировании полезных привычек и др.). 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90759C" w:rsidRPr="003C4CA5" w:rsidRDefault="00355BB8" w:rsidP="003C4CA5">
      <w:pPr>
        <w:ind w:firstLine="284"/>
        <w:jc w:val="both"/>
        <w:rPr>
          <w:rFonts w:cstheme="minorHAnsi"/>
          <w:b/>
          <w:sz w:val="24"/>
          <w:szCs w:val="24"/>
        </w:rPr>
      </w:pPr>
      <w:r w:rsidRPr="003C4CA5">
        <w:rPr>
          <w:rFonts w:cstheme="minorHAnsi"/>
          <w:b/>
          <w:sz w:val="24"/>
          <w:szCs w:val="24"/>
        </w:rPr>
        <w:t>Требования к развивающей предметно-пространственной среде</w:t>
      </w:r>
    </w:p>
    <w:p w:rsidR="009A63E5" w:rsidRPr="003C4CA5" w:rsidRDefault="009A63E5" w:rsidP="003C4CA5">
      <w:pPr>
        <w:pStyle w:val="a3"/>
        <w:spacing w:line="276" w:lineRule="auto"/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Вопрос организации предметно-развивающей среды ДОУ на сегодняшний день стоит особо актуально.  Как известно, 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 предметно-развивающей среды ДОУ. </w:t>
      </w:r>
    </w:p>
    <w:p w:rsidR="009A63E5" w:rsidRPr="00072872" w:rsidRDefault="009A63E5" w:rsidP="003C4CA5">
      <w:pPr>
        <w:pStyle w:val="a3"/>
        <w:spacing w:line="276" w:lineRule="auto"/>
        <w:ind w:firstLine="284"/>
        <w:jc w:val="both"/>
        <w:rPr>
          <w:rFonts w:cstheme="minorHAnsi"/>
          <w:sz w:val="14"/>
          <w:szCs w:val="24"/>
        </w:rPr>
      </w:pPr>
    </w:p>
    <w:p w:rsidR="009A63E5" w:rsidRPr="003C4CA5" w:rsidRDefault="009A63E5" w:rsidP="003C4CA5">
      <w:pPr>
        <w:pStyle w:val="a3"/>
        <w:spacing w:line="276" w:lineRule="auto"/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 Выдающийся философ и педагог Жан Жак Руссо, одним из первых предложил рассматривать среду как условие оптимального саморазвития личности. Селестен Френе считал, что благодаря ей ребенок сам может развивать свои индивидуальные способности и возможности. Роль взрослого заключается в правильном моделировании такой среды, которая способствует максимальному развитию личности ребенка.  </w:t>
      </w:r>
    </w:p>
    <w:p w:rsidR="009A63E5" w:rsidRPr="00072872" w:rsidRDefault="009A63E5" w:rsidP="003C4CA5">
      <w:pPr>
        <w:pStyle w:val="a3"/>
        <w:spacing w:line="276" w:lineRule="auto"/>
        <w:ind w:firstLine="284"/>
        <w:jc w:val="both"/>
        <w:rPr>
          <w:rFonts w:cstheme="minorHAnsi"/>
          <w:sz w:val="16"/>
          <w:szCs w:val="24"/>
        </w:rPr>
      </w:pPr>
    </w:p>
    <w:p w:rsidR="009A63E5" w:rsidRPr="003C4CA5" w:rsidRDefault="009A63E5" w:rsidP="00072872">
      <w:pPr>
        <w:pStyle w:val="a3"/>
        <w:spacing w:line="276" w:lineRule="auto"/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 Организация развивающей среды в ДОУ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 </w:t>
      </w:r>
      <w:r w:rsidR="003C4CA5">
        <w:rPr>
          <w:rFonts w:cstheme="minorHAnsi"/>
          <w:sz w:val="24"/>
          <w:szCs w:val="24"/>
        </w:rPr>
        <w:t>Для этого н</w:t>
      </w:r>
      <w:r w:rsidRPr="003C4CA5">
        <w:rPr>
          <w:rFonts w:cstheme="minorHAnsi"/>
          <w:sz w:val="24"/>
          <w:szCs w:val="24"/>
        </w:rPr>
        <w:t xml:space="preserve">еобходимо обогатить среду элементами, стимулирующими познавательную, эмоциональную, двигательную деятельность детей. </w:t>
      </w:r>
    </w:p>
    <w:p w:rsidR="003C4CA5" w:rsidRPr="003C4CA5" w:rsidRDefault="003C4CA5" w:rsidP="003C4CA5">
      <w:pPr>
        <w:pStyle w:val="a3"/>
        <w:spacing w:line="276" w:lineRule="auto"/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lastRenderedPageBreak/>
        <w:t xml:space="preserve"> </w:t>
      </w:r>
      <w:r w:rsidR="009A63E5" w:rsidRPr="003C4CA5">
        <w:rPr>
          <w:rFonts w:cstheme="minorHAnsi"/>
          <w:sz w:val="24"/>
          <w:szCs w:val="24"/>
        </w:rPr>
        <w:t xml:space="preserve"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 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  <w:sz w:val="14"/>
        </w:rPr>
      </w:pP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9A63E5" w:rsidRPr="003C4CA5" w:rsidRDefault="009A63E5" w:rsidP="003C4CA5">
      <w:pPr>
        <w:pStyle w:val="a3"/>
        <w:spacing w:line="276" w:lineRule="auto"/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 Важно иметь большое количество «подручных» материалов (веревок, коробочек, проволочек, колес, ленточек, которые творчески используются для решения различных игровых проблем. В группах старших дошкольников необходимы так же различные материалы, способствующие овладению чтением, математикой: печатные буквы, слова, таблицы, книги с крупным шрифтом, пособие с цифрами, настольно-печатные игры с цифрами и буквами, ребусами, а так же материалами, отражающими школьную тему: картинки о жизни школьников, школьные принадлежности, фотографии школьников-старших братьев или сестер, атрибуты для игр в школу. </w:t>
      </w:r>
    </w:p>
    <w:p w:rsidR="009A63E5" w:rsidRPr="003C4CA5" w:rsidRDefault="009A63E5" w:rsidP="003C4CA5">
      <w:pPr>
        <w:pStyle w:val="a3"/>
        <w:spacing w:line="276" w:lineRule="auto"/>
        <w:ind w:firstLine="284"/>
        <w:jc w:val="both"/>
        <w:rPr>
          <w:rFonts w:cstheme="minorHAnsi"/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 Это означает, что для всестороннего развития ребенка ор</w:t>
      </w:r>
      <w:r w:rsidR="003C4CA5">
        <w:rPr>
          <w:rFonts w:cstheme="minorHAnsi"/>
          <w:sz w:val="24"/>
          <w:szCs w:val="24"/>
        </w:rPr>
        <w:t>ганизуются несколько предметно-</w:t>
      </w:r>
      <w:r w:rsidRPr="003C4CA5">
        <w:rPr>
          <w:rFonts w:cstheme="minorHAnsi"/>
          <w:sz w:val="24"/>
          <w:szCs w:val="24"/>
        </w:rPr>
        <w:t xml:space="preserve">развивающих «сред»: для речевого, математического, эстетического, физического развития, которые в зависимости от ситуации могут объединяться в одну или несколько многофункциональных сред. При этом очень важно, чтобы предметы и игрушки, которыми будет манипулировать и действовать ребенок, на первом этапе освоения данной среды были не просто объектами его внимания, а средством общения со взрослыми. </w:t>
      </w:r>
      <w:r w:rsidR="003C4CA5" w:rsidRPr="003C4CA5">
        <w:rPr>
          <w:rFonts w:cstheme="minorHAnsi"/>
          <w:sz w:val="24"/>
          <w:szCs w:val="24"/>
        </w:rPr>
        <w:t xml:space="preserve"> </w:t>
      </w:r>
    </w:p>
    <w:p w:rsidR="009A63E5" w:rsidRPr="003C4CA5" w:rsidRDefault="009A63E5" w:rsidP="003C4CA5">
      <w:pPr>
        <w:pStyle w:val="a3"/>
        <w:spacing w:line="276" w:lineRule="auto"/>
        <w:ind w:firstLine="284"/>
        <w:jc w:val="both"/>
        <w:rPr>
          <w:rFonts w:cstheme="minorHAnsi"/>
          <w:sz w:val="20"/>
          <w:szCs w:val="24"/>
        </w:rPr>
      </w:pPr>
    </w:p>
    <w:p w:rsidR="009A63E5" w:rsidRPr="003C4CA5" w:rsidRDefault="009A63E5" w:rsidP="003C4CA5">
      <w:pPr>
        <w:pStyle w:val="a3"/>
        <w:spacing w:line="276" w:lineRule="auto"/>
        <w:ind w:firstLine="284"/>
        <w:jc w:val="both"/>
        <w:rPr>
          <w:sz w:val="24"/>
          <w:szCs w:val="24"/>
        </w:rPr>
      </w:pPr>
      <w:r w:rsidRPr="003C4CA5">
        <w:rPr>
          <w:rFonts w:cstheme="minorHAnsi"/>
          <w:sz w:val="24"/>
          <w:szCs w:val="24"/>
        </w:rPr>
        <w:t xml:space="preserve"> 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</w:t>
      </w:r>
      <w:r w:rsidRPr="003C4CA5">
        <w:rPr>
          <w:sz w:val="24"/>
          <w:szCs w:val="24"/>
        </w:rPr>
        <w:t xml:space="preserve">влять, приспосабливая к новообразованиям определенного возраста. </w:t>
      </w:r>
    </w:p>
    <w:p w:rsidR="009A63E5" w:rsidRDefault="009A63E5" w:rsidP="009A63E5">
      <w:pPr>
        <w:pStyle w:val="a3"/>
      </w:pPr>
    </w:p>
    <w:p w:rsidR="00072872" w:rsidRPr="00072872" w:rsidRDefault="009A63E5" w:rsidP="00072872">
      <w:pPr>
        <w:ind w:firstLine="284"/>
        <w:jc w:val="both"/>
        <w:rPr>
          <w:b/>
          <w:color w:val="FF0000"/>
        </w:rPr>
      </w:pPr>
      <w:r>
        <w:t xml:space="preserve"> </w:t>
      </w:r>
      <w:r w:rsidR="003C4CA5">
        <w:t xml:space="preserve"> </w:t>
      </w:r>
      <w:r w:rsidR="00072872" w:rsidRPr="00072872">
        <w:rPr>
          <w:b/>
          <w:color w:val="FF0000"/>
        </w:rPr>
        <w:t>СЛАЙД</w:t>
      </w:r>
    </w:p>
    <w:p w:rsidR="00355BB8" w:rsidRPr="003C4CA5" w:rsidRDefault="00EE68C1" w:rsidP="003C4CA5">
      <w:pPr>
        <w:ind w:firstLine="284"/>
        <w:jc w:val="both"/>
        <w:rPr>
          <w:b/>
          <w:sz w:val="24"/>
          <w:szCs w:val="24"/>
        </w:rPr>
      </w:pPr>
      <w:r w:rsidRPr="003C4CA5">
        <w:rPr>
          <w:b/>
          <w:sz w:val="24"/>
          <w:szCs w:val="24"/>
        </w:rPr>
        <w:t>Требования к кадровым условиям реализации основной образовательной программы</w:t>
      </w:r>
    </w:p>
    <w:p w:rsidR="00355BB8" w:rsidRPr="003C4CA5" w:rsidRDefault="001406D5" w:rsidP="003C4CA5">
      <w:pPr>
        <w:pStyle w:val="a6"/>
        <w:ind w:left="0" w:firstLine="284"/>
        <w:jc w:val="both"/>
        <w:rPr>
          <w:sz w:val="24"/>
          <w:szCs w:val="24"/>
        </w:rPr>
      </w:pPr>
      <w:r w:rsidRPr="003C4CA5">
        <w:rPr>
          <w:sz w:val="24"/>
          <w:szCs w:val="24"/>
        </w:rPr>
        <w:t>В российских детских садах сегодня много проблем, и одна из наиболее острых связана с  кадрами. Сейчас остро стоит вопрос: Кто придет работать в детсады через несколько лет, чему нужно учить   педагогов для успешной работы в современных условиях?</w:t>
      </w:r>
    </w:p>
    <w:p w:rsidR="000C521E" w:rsidRPr="003C4CA5" w:rsidRDefault="000C521E" w:rsidP="003C4CA5">
      <w:pPr>
        <w:pStyle w:val="a6"/>
        <w:ind w:left="0" w:firstLine="284"/>
        <w:jc w:val="both"/>
        <w:rPr>
          <w:sz w:val="24"/>
          <w:szCs w:val="24"/>
        </w:rPr>
      </w:pPr>
      <w:r w:rsidRPr="003C4CA5">
        <w:rPr>
          <w:sz w:val="24"/>
          <w:szCs w:val="24"/>
        </w:rPr>
        <w:t>Если мы сейчас Государство не начнет готовить новых специалистов, то через 4-5 лет обнаружим, что в дошкольном образовании работать будет некому.</w:t>
      </w:r>
    </w:p>
    <w:p w:rsidR="000C521E" w:rsidRPr="003C4CA5" w:rsidRDefault="000C521E" w:rsidP="003C4CA5">
      <w:pPr>
        <w:ind w:firstLine="284"/>
        <w:jc w:val="both"/>
        <w:rPr>
          <w:sz w:val="24"/>
          <w:szCs w:val="24"/>
        </w:rPr>
      </w:pPr>
      <w:r w:rsidRPr="003C4CA5">
        <w:rPr>
          <w:sz w:val="24"/>
          <w:szCs w:val="24"/>
        </w:rPr>
        <w:t xml:space="preserve">Нужно решать и вопрос профессиональной переподготовки. У нас есть люди, которые нуждаются в работе и готовы работать, но не востребованы на рынке труда. Если их обучить, предложив им пройти профессиональную переподготовку или получить второе </w:t>
      </w:r>
      <w:r w:rsidRPr="003C4CA5">
        <w:rPr>
          <w:sz w:val="24"/>
          <w:szCs w:val="24"/>
        </w:rPr>
        <w:lastRenderedPageBreak/>
        <w:t>высшее образование, они могли бы прийти в дошкольное образование. Их потенциал тоже нужно использовать. (Валя Бубнова)</w:t>
      </w: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C521E" w:rsidRPr="003C4CA5" w:rsidRDefault="000C521E" w:rsidP="003C4CA5">
      <w:pPr>
        <w:ind w:firstLine="284"/>
        <w:jc w:val="both"/>
        <w:rPr>
          <w:sz w:val="24"/>
          <w:szCs w:val="24"/>
        </w:rPr>
      </w:pPr>
      <w:r w:rsidRPr="003C4CA5">
        <w:rPr>
          <w:sz w:val="24"/>
          <w:szCs w:val="24"/>
        </w:rPr>
        <w:t xml:space="preserve">Безусловно, будущих воспитателей нужно обучать инновационным программам дошкольного образования. А для этого нужно изменить программу их профессиональной подготовки. </w:t>
      </w:r>
    </w:p>
    <w:p w:rsidR="000C521E" w:rsidRPr="003C4CA5" w:rsidRDefault="000C521E" w:rsidP="003C4CA5">
      <w:pPr>
        <w:ind w:firstLine="284"/>
        <w:jc w:val="both"/>
        <w:rPr>
          <w:sz w:val="24"/>
          <w:szCs w:val="24"/>
        </w:rPr>
      </w:pPr>
      <w:r w:rsidRPr="003C4CA5">
        <w:rPr>
          <w:sz w:val="24"/>
          <w:szCs w:val="24"/>
        </w:rPr>
        <w:t xml:space="preserve">Помимо этого нужно обратить внимание на запросы родителей. Ведь они очень часто ищут для дошкольников кружки и спортивные секции. И если воспитатель будет готов вести не только основную образовательную программу, но и дополнительные занятия, направленные на развитие речи, интеллекта, творческих способностей детей, – это было бы очень хорошо. Тогда бы мы могли бы освободить родителей от беготни по кружкам, а детский сад мог бы взять на себя задачу дополнительного образования детей. </w:t>
      </w:r>
    </w:p>
    <w:p w:rsidR="00072872" w:rsidRPr="00072872" w:rsidRDefault="000C521E" w:rsidP="00072872">
      <w:pPr>
        <w:ind w:firstLine="284"/>
        <w:jc w:val="both"/>
        <w:rPr>
          <w:b/>
          <w:color w:val="FF0000"/>
        </w:rPr>
      </w:pPr>
      <w:r w:rsidRPr="003C4CA5">
        <w:rPr>
          <w:sz w:val="24"/>
          <w:szCs w:val="24"/>
        </w:rPr>
        <w:t xml:space="preserve"> </w:t>
      </w:r>
      <w:r w:rsidR="00072872" w:rsidRPr="00072872">
        <w:rPr>
          <w:b/>
          <w:color w:val="FF0000"/>
        </w:rPr>
        <w:t>СЛАЙД</w:t>
      </w:r>
    </w:p>
    <w:p w:rsidR="000C521E" w:rsidRPr="003C4CA5" w:rsidRDefault="000C521E" w:rsidP="003C4CA5">
      <w:pPr>
        <w:pStyle w:val="a6"/>
        <w:ind w:left="0" w:firstLine="284"/>
        <w:jc w:val="both"/>
        <w:rPr>
          <w:sz w:val="24"/>
          <w:szCs w:val="24"/>
        </w:rPr>
      </w:pPr>
      <w:r w:rsidRPr="003C4CA5">
        <w:rPr>
          <w:sz w:val="24"/>
          <w:szCs w:val="24"/>
        </w:rPr>
        <w:t>Но для того, чтобы дошкольное и дополнительное образование могли бы сойтись в рамках одного учреждения, нужно готовить педагогов по-новому.</w:t>
      </w:r>
    </w:p>
    <w:p w:rsidR="00355BB8" w:rsidRPr="00072872" w:rsidRDefault="00355BB8" w:rsidP="003C4CA5">
      <w:pPr>
        <w:pStyle w:val="a6"/>
        <w:ind w:left="0" w:firstLine="284"/>
        <w:jc w:val="both"/>
        <w:rPr>
          <w:sz w:val="8"/>
          <w:szCs w:val="24"/>
        </w:rPr>
      </w:pPr>
    </w:p>
    <w:p w:rsidR="00355BB8" w:rsidRPr="003C4CA5" w:rsidRDefault="000C521E" w:rsidP="003C4CA5">
      <w:pPr>
        <w:pStyle w:val="a6"/>
        <w:ind w:left="0" w:firstLine="284"/>
        <w:jc w:val="both"/>
        <w:rPr>
          <w:sz w:val="24"/>
          <w:szCs w:val="24"/>
        </w:rPr>
      </w:pPr>
      <w:r w:rsidRPr="003C4CA5">
        <w:rPr>
          <w:sz w:val="24"/>
          <w:szCs w:val="24"/>
        </w:rPr>
        <w:t xml:space="preserve">Ну конечно остро стоит вопрос </w:t>
      </w:r>
      <w:r w:rsidR="003C4CA5">
        <w:rPr>
          <w:sz w:val="24"/>
          <w:szCs w:val="24"/>
        </w:rPr>
        <w:t xml:space="preserve">и </w:t>
      </w:r>
      <w:r w:rsidRPr="003C4CA5">
        <w:rPr>
          <w:sz w:val="24"/>
          <w:szCs w:val="24"/>
        </w:rPr>
        <w:t xml:space="preserve">оплаты труда педагогических работников - </w:t>
      </w:r>
      <w:r w:rsidR="001406D5" w:rsidRPr="003C4CA5">
        <w:rPr>
          <w:sz w:val="24"/>
          <w:szCs w:val="24"/>
        </w:rPr>
        <w:t>Вице-премьер по социальным вопросам Ольга Юрьевна Голодец, выступая на заседании коллегии Министерства образования и науки, рассказала, что перед регионами на ближайшие 3-5 лет поставлена задача обеспечить повышение заработной платы работников дошкольных образовательных учреждений до средней зарплаты учителя, а зарплату учителя, со временем, — до средней по экономике региона. А это довольно серьезная сумма, и заработок воспитателя будет вполне достойным.</w:t>
      </w:r>
    </w:p>
    <w:p w:rsidR="00E34907" w:rsidRDefault="00E34907" w:rsidP="00716A60">
      <w:pPr>
        <w:pStyle w:val="a6"/>
        <w:ind w:left="0"/>
        <w:jc w:val="both"/>
      </w:pPr>
    </w:p>
    <w:p w:rsidR="00072872" w:rsidRPr="00072872" w:rsidRDefault="00E34907" w:rsidP="00072872">
      <w:pPr>
        <w:ind w:firstLine="284"/>
        <w:jc w:val="both"/>
        <w:rPr>
          <w:b/>
          <w:color w:val="FF0000"/>
        </w:rPr>
      </w:pPr>
      <w:r>
        <w:t xml:space="preserve"> </w:t>
      </w:r>
      <w:r w:rsidR="00072872" w:rsidRPr="00072872">
        <w:rPr>
          <w:b/>
          <w:color w:val="FF0000"/>
        </w:rPr>
        <w:t>СЛАЙД</w:t>
      </w:r>
    </w:p>
    <w:p w:rsidR="00E34907" w:rsidRPr="003C4CA5" w:rsidRDefault="00E34907" w:rsidP="003C4CA5">
      <w:pPr>
        <w:pStyle w:val="a6"/>
        <w:ind w:left="0" w:firstLine="284"/>
        <w:jc w:val="both"/>
        <w:rPr>
          <w:b/>
          <w:sz w:val="24"/>
        </w:rPr>
      </w:pPr>
      <w:r w:rsidRPr="003C4CA5">
        <w:rPr>
          <w:b/>
          <w:sz w:val="24"/>
        </w:rPr>
        <w:t>Также предъявляются требования к материально-техническим условиям реализации основной образовательной программы дошкольного образования</w:t>
      </w:r>
    </w:p>
    <w:p w:rsidR="00E34907" w:rsidRPr="003C4CA5" w:rsidRDefault="00E34907" w:rsidP="00716A60">
      <w:pPr>
        <w:pStyle w:val="a6"/>
        <w:ind w:left="0"/>
        <w:jc w:val="both"/>
        <w:rPr>
          <w:sz w:val="20"/>
          <w:szCs w:val="20"/>
        </w:rPr>
      </w:pPr>
      <w:r w:rsidRPr="003C4CA5">
        <w:rPr>
          <w:sz w:val="20"/>
          <w:szCs w:val="20"/>
        </w:rPr>
        <w:t>(</w:t>
      </w:r>
      <w:r w:rsidRPr="003C4CA5">
        <w:rPr>
          <w:sz w:val="20"/>
          <w:szCs w:val="20"/>
          <w:highlight w:val="cyan"/>
        </w:rPr>
        <w:t>3.5.1. Требования к материально-техническим условиям реализации Программы включают:1) требования, определяемые в соответствии с санитарно-эпидемиологическими правилами и нормативами;2) требования, определяемые в соответствии с правилами пожарной безопасности;3) оснащённость помещений для работы медицинского персонала в Организации;4) оснащенность помещений развивающей предметно-пространственной средой;5) требования к материально-техническому обеспечению программы (учебно-методический комплект, оборудование, оснащение (предметы)).</w:t>
      </w:r>
    </w:p>
    <w:p w:rsidR="00E34907" w:rsidRDefault="00E34907" w:rsidP="00716A60">
      <w:pPr>
        <w:pStyle w:val="a6"/>
        <w:ind w:left="0"/>
        <w:jc w:val="both"/>
      </w:pPr>
    </w:p>
    <w:p w:rsidR="00072872" w:rsidRPr="00072872" w:rsidRDefault="00072872" w:rsidP="00072872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E34907" w:rsidRPr="003C4CA5" w:rsidRDefault="00E34907" w:rsidP="00072872">
      <w:pPr>
        <w:pStyle w:val="a6"/>
        <w:ind w:left="0" w:firstLine="284"/>
        <w:jc w:val="both"/>
        <w:rPr>
          <w:b/>
        </w:rPr>
      </w:pPr>
      <w:r w:rsidRPr="003C4CA5">
        <w:rPr>
          <w:b/>
          <w:sz w:val="24"/>
        </w:rPr>
        <w:t>Требования к финансовым условиям реализации основной образовательной программы дошкольного образования</w:t>
      </w:r>
    </w:p>
    <w:p w:rsidR="00E34907" w:rsidRDefault="00E34907" w:rsidP="00716A60">
      <w:pPr>
        <w:pStyle w:val="a6"/>
        <w:ind w:left="0"/>
        <w:jc w:val="both"/>
      </w:pPr>
    </w:p>
    <w:p w:rsidR="00E34907" w:rsidRPr="003C4CA5" w:rsidRDefault="00E34907" w:rsidP="00716A60">
      <w:pPr>
        <w:pStyle w:val="a6"/>
        <w:ind w:left="0"/>
        <w:jc w:val="both"/>
        <w:rPr>
          <w:sz w:val="18"/>
        </w:rPr>
      </w:pPr>
      <w:r w:rsidRPr="003C4CA5">
        <w:rPr>
          <w:sz w:val="18"/>
        </w:rPr>
        <w:t>3</w:t>
      </w:r>
      <w:r w:rsidRPr="003C4CA5">
        <w:rPr>
          <w:sz w:val="18"/>
          <w:highlight w:val="cyan"/>
        </w:rPr>
        <w:t xml:space="preserve">.6.2. Финансирование реализации образовательной программы дошкольного образования должно осуществляться в объеме не ниже установленных государственных нормативных затрат субъектов Российской Федерации на оказание </w:t>
      </w:r>
      <w:r w:rsidRPr="003C4CA5">
        <w:rPr>
          <w:sz w:val="18"/>
          <w:highlight w:val="cyan"/>
        </w:rPr>
        <w:lastRenderedPageBreak/>
        <w:t>государственной услуги в сфере образования для данного уровня.Нормативы, определяемые органами государственной власти субъектов Российской Федерации на обеспечение государственных гарантий реализации прав на получение общедоступного и бесплатного дошкольного образования, определяются в соответствии со Стандартом, с учётом типа Организации, специальных условий получения образования детьми с ограниченными возможностями здоровья, обеспечения дополнительного профессионального педагогических работников, обеспечения безопасных условий обучения и воспитания, охраны здоровья детей, направленности Программы, категории детей, вида Организации, форм обучения и иных особенностей образовательной деятельности ….</w:t>
      </w:r>
    </w:p>
    <w:p w:rsidR="00144B4F" w:rsidRPr="00072872" w:rsidRDefault="00144B4F" w:rsidP="00144B4F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D14E7D" w:rsidRPr="003C4CA5" w:rsidRDefault="00D14E7D" w:rsidP="003C4CA5">
      <w:pPr>
        <w:ind w:firstLine="284"/>
        <w:jc w:val="both"/>
        <w:rPr>
          <w:rFonts w:cstheme="minorHAnsi"/>
          <w:sz w:val="24"/>
        </w:rPr>
      </w:pPr>
      <w:r w:rsidRPr="003C4CA5">
        <w:rPr>
          <w:rFonts w:cstheme="minorHAnsi"/>
          <w:b/>
          <w:sz w:val="24"/>
        </w:rPr>
        <w:t>3)</w:t>
      </w:r>
      <w:r w:rsidR="003C4CA5">
        <w:rPr>
          <w:rFonts w:cstheme="minorHAnsi"/>
          <w:b/>
          <w:sz w:val="24"/>
        </w:rPr>
        <w:t xml:space="preserve"> Е</w:t>
      </w:r>
      <w:r w:rsidR="00926224" w:rsidRPr="003C4CA5">
        <w:rPr>
          <w:rFonts w:cstheme="minorHAnsi"/>
          <w:b/>
          <w:sz w:val="24"/>
        </w:rPr>
        <w:t>ще одно требование</w:t>
      </w:r>
      <w:r w:rsidR="00144B4F">
        <w:rPr>
          <w:rFonts w:cstheme="minorHAnsi"/>
          <w:b/>
          <w:sz w:val="24"/>
        </w:rPr>
        <w:t xml:space="preserve"> ФГОС</w:t>
      </w:r>
      <w:r w:rsidR="00926224" w:rsidRPr="003C4CA5">
        <w:rPr>
          <w:rFonts w:cstheme="minorHAnsi"/>
          <w:b/>
          <w:sz w:val="24"/>
        </w:rPr>
        <w:t xml:space="preserve"> к </w:t>
      </w:r>
      <w:r w:rsidRPr="003C4CA5">
        <w:rPr>
          <w:rFonts w:cstheme="minorHAnsi"/>
          <w:b/>
          <w:sz w:val="24"/>
        </w:rPr>
        <w:t>результатам освоения основных образовательных программ</w:t>
      </w:r>
      <w:r w:rsidRPr="003C4CA5">
        <w:rPr>
          <w:rFonts w:cstheme="minorHAnsi"/>
          <w:sz w:val="24"/>
        </w:rPr>
        <w:t>.</w:t>
      </w:r>
    </w:p>
    <w:p w:rsidR="00D56BCB" w:rsidRPr="003D3C85" w:rsidRDefault="00926224" w:rsidP="003C4CA5">
      <w:pPr>
        <w:ind w:firstLine="284"/>
        <w:jc w:val="both"/>
        <w:rPr>
          <w:rFonts w:cstheme="minorHAnsi"/>
          <w:sz w:val="24"/>
        </w:rPr>
      </w:pPr>
      <w:r w:rsidRPr="003C4CA5">
        <w:rPr>
          <w:rFonts w:cstheme="minorHAnsi"/>
          <w:sz w:val="24"/>
        </w:rPr>
        <w:t xml:space="preserve">Последнее - главный камень преткновения экспертов и создателей ФГОС дошкольного образования: «В раннем возрасте тестирование детей недопустимо, и к этому вопросу предстоит подойти крайне взвешенно».  </w:t>
      </w:r>
    </w:p>
    <w:p w:rsidR="00A77BBE" w:rsidRPr="003D3C85" w:rsidRDefault="00A77BBE" w:rsidP="003C4CA5">
      <w:pPr>
        <w:pStyle w:val="a3"/>
        <w:spacing w:line="276" w:lineRule="auto"/>
        <w:ind w:firstLine="284"/>
        <w:jc w:val="both"/>
        <w:rPr>
          <w:rFonts w:cstheme="minorHAnsi"/>
          <w:sz w:val="24"/>
        </w:rPr>
      </w:pPr>
      <w:r w:rsidRPr="003C4CA5">
        <w:rPr>
          <w:rFonts w:cstheme="minorHAnsi"/>
          <w:sz w:val="24"/>
        </w:rPr>
        <w:t xml:space="preserve">  В  проекте Стандарта наложено вето на требования к оценке образовательных результатов. Разработчики исходили из того посыла, что все дети разные и у каждого будет своя траектория развития. А чтобы вариативность не превратилась в хаос, в Стандарт заложены требования к содержанию, которые будут ориентирами для разработчиков программ. К примеру, инновационность Стандарта определяется тем, что он сочетает в себе одновременно индивидуализацию и социализацию на уровне дошкольника. </w:t>
      </w:r>
    </w:p>
    <w:p w:rsidR="00144B4F" w:rsidRPr="00144B4F" w:rsidRDefault="00144B4F" w:rsidP="00144B4F">
      <w:pPr>
        <w:ind w:firstLine="284"/>
        <w:jc w:val="both"/>
        <w:rPr>
          <w:b/>
          <w:color w:val="FF0000"/>
          <w:sz w:val="12"/>
        </w:rPr>
      </w:pPr>
    </w:p>
    <w:p w:rsidR="00144B4F" w:rsidRPr="00072872" w:rsidRDefault="00144B4F" w:rsidP="00144B4F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A77BBE" w:rsidRPr="003C4CA5" w:rsidRDefault="00A77BBE" w:rsidP="003C4CA5">
      <w:pPr>
        <w:pStyle w:val="a3"/>
        <w:spacing w:line="276" w:lineRule="auto"/>
        <w:ind w:firstLine="284"/>
        <w:jc w:val="both"/>
        <w:rPr>
          <w:rFonts w:cstheme="minorHAnsi"/>
          <w:sz w:val="24"/>
        </w:rPr>
      </w:pPr>
      <w:r w:rsidRPr="003C4CA5">
        <w:rPr>
          <w:rFonts w:cstheme="minorHAnsi"/>
          <w:sz w:val="24"/>
        </w:rPr>
        <w:t xml:space="preserve">Индивидуализация характеризует уникальный вектор развития ребенка в этом возрасте. Социализация же выражена в регламентации системы условий развития ребенка. Это не только материальные условия в детских садах, но и воспроизведение различных форм деятельности — система общения ребенка с воспитателями и сверстниками. В Стандарте часто повторяется целевая установка — поощрение инициативы самостоятельности ребенка. Раньше делали упор на то, что взрослый — главный, направляющий. Теперь он — посредник, который поддерживает активную инициативу ребенка. </w:t>
      </w:r>
    </w:p>
    <w:p w:rsidR="00A77BBE" w:rsidRPr="003C4CA5" w:rsidRDefault="00A77BBE" w:rsidP="003C4CA5">
      <w:pPr>
        <w:pStyle w:val="a3"/>
        <w:spacing w:line="276" w:lineRule="auto"/>
        <w:ind w:firstLine="284"/>
        <w:jc w:val="both"/>
        <w:rPr>
          <w:rFonts w:cstheme="minorHAnsi"/>
          <w:sz w:val="12"/>
        </w:rPr>
      </w:pPr>
    </w:p>
    <w:p w:rsidR="00A77BBE" w:rsidRPr="003C4CA5" w:rsidRDefault="00A77BBE" w:rsidP="003C4CA5">
      <w:pPr>
        <w:pStyle w:val="a3"/>
        <w:spacing w:line="276" w:lineRule="auto"/>
        <w:ind w:firstLine="284"/>
        <w:jc w:val="both"/>
        <w:rPr>
          <w:rFonts w:cstheme="minorHAnsi"/>
          <w:sz w:val="24"/>
        </w:rPr>
      </w:pPr>
      <w:r w:rsidRPr="003C4CA5">
        <w:rPr>
          <w:rFonts w:cstheme="minorHAnsi"/>
          <w:sz w:val="24"/>
        </w:rPr>
        <w:t xml:space="preserve"> В Стандарте также указано, что право на мониторинг развития ребенка имеет не воспитатель, а человек, обладающий соответствующими компетенциями, то есть педагог-психолог. И только с разрешения родителей! </w:t>
      </w:r>
    </w:p>
    <w:p w:rsidR="00A77BBE" w:rsidRPr="003C4CA5" w:rsidRDefault="00A77BBE" w:rsidP="003C4CA5">
      <w:pPr>
        <w:pStyle w:val="a3"/>
        <w:spacing w:line="276" w:lineRule="auto"/>
        <w:ind w:firstLine="284"/>
        <w:jc w:val="both"/>
        <w:rPr>
          <w:rFonts w:cstheme="minorHAnsi"/>
          <w:sz w:val="14"/>
        </w:rPr>
      </w:pPr>
    </w:p>
    <w:p w:rsidR="00A77BBE" w:rsidRPr="003C4CA5" w:rsidRDefault="00A77BBE" w:rsidP="003C4CA5">
      <w:pPr>
        <w:pStyle w:val="a3"/>
        <w:spacing w:line="276" w:lineRule="auto"/>
        <w:ind w:firstLine="284"/>
        <w:jc w:val="both"/>
        <w:rPr>
          <w:rFonts w:cstheme="minorHAnsi"/>
          <w:sz w:val="24"/>
        </w:rPr>
      </w:pPr>
      <w:r w:rsidRPr="003C4CA5">
        <w:rPr>
          <w:rFonts w:cstheme="minorHAnsi"/>
          <w:sz w:val="24"/>
        </w:rPr>
        <w:t xml:space="preserve"> Требования к результатам освоения представлены в виде целевых ориентиров дошкольного образования, которые представляют собой социальные и психологические характеристики возможных достижений ребенка на этапе завершения уровня дошкольного образования. </w:t>
      </w:r>
    </w:p>
    <w:p w:rsidR="00A77BBE" w:rsidRPr="003C4CA5" w:rsidRDefault="00A77BBE" w:rsidP="003C4CA5">
      <w:pPr>
        <w:pStyle w:val="a3"/>
        <w:spacing w:line="276" w:lineRule="auto"/>
        <w:ind w:firstLine="284"/>
        <w:jc w:val="both"/>
        <w:rPr>
          <w:rFonts w:cstheme="minorHAnsi"/>
          <w:sz w:val="14"/>
        </w:rPr>
      </w:pPr>
    </w:p>
    <w:p w:rsidR="00144B4F" w:rsidRPr="00072872" w:rsidRDefault="00144B4F" w:rsidP="00144B4F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72872" w:rsidRDefault="00A77BBE" w:rsidP="00072872">
      <w:pPr>
        <w:pStyle w:val="a3"/>
        <w:spacing w:line="276" w:lineRule="auto"/>
        <w:ind w:firstLine="284"/>
        <w:jc w:val="both"/>
        <w:rPr>
          <w:rFonts w:cstheme="minorHAnsi"/>
          <w:sz w:val="24"/>
        </w:rPr>
      </w:pPr>
      <w:r w:rsidRPr="003C4CA5">
        <w:rPr>
          <w:rFonts w:cstheme="minorHAnsi"/>
          <w:sz w:val="24"/>
        </w:rPr>
        <w:lastRenderedPageBreak/>
        <w:t xml:space="preserve"> Целевые ориентиры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воспитанников. Освоение Программы не сопровождается проведением промежуточных аттестаций и ито</w:t>
      </w:r>
      <w:r w:rsidR="00072872">
        <w:rPr>
          <w:rFonts w:cstheme="minorHAnsi"/>
          <w:sz w:val="24"/>
        </w:rPr>
        <w:t>говой аттестации воспитанников.</w:t>
      </w:r>
    </w:p>
    <w:p w:rsidR="00144B4F" w:rsidRDefault="00A94216" w:rsidP="00144B4F">
      <w:pPr>
        <w:pStyle w:val="a3"/>
        <w:spacing w:line="276" w:lineRule="auto"/>
        <w:ind w:firstLine="284"/>
        <w:jc w:val="both"/>
        <w:rPr>
          <w:rFonts w:cstheme="minorHAnsi"/>
          <w:sz w:val="24"/>
        </w:rPr>
      </w:pPr>
      <w:r w:rsidRPr="003C4CA5">
        <w:rPr>
          <w:rFonts w:cstheme="minorHAnsi"/>
          <w:sz w:val="24"/>
        </w:rPr>
        <w:t>Итак мы выяснили, что нет н</w:t>
      </w:r>
      <w:r w:rsidR="00926224" w:rsidRPr="003C4CA5">
        <w:rPr>
          <w:rFonts w:cstheme="minorHAnsi"/>
          <w:sz w:val="24"/>
        </w:rPr>
        <w:t>икаких оценок академических достижений ребенка 4-5-6-ти лет!!! По сути дела, на основании стандарта мы должны оценивать условия, проектируемые для развития детей, а не самих детей.</w:t>
      </w:r>
    </w:p>
    <w:p w:rsidR="00144B4F" w:rsidRPr="00144B4F" w:rsidRDefault="00144B4F" w:rsidP="00144B4F">
      <w:pPr>
        <w:pStyle w:val="a3"/>
        <w:spacing w:line="276" w:lineRule="auto"/>
        <w:ind w:firstLine="284"/>
        <w:jc w:val="both"/>
        <w:rPr>
          <w:rFonts w:cstheme="minorHAnsi"/>
          <w:sz w:val="12"/>
        </w:rPr>
      </w:pPr>
    </w:p>
    <w:p w:rsidR="00144B4F" w:rsidRPr="00072872" w:rsidRDefault="00144B4F" w:rsidP="00144B4F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D5D1D" w:rsidRPr="003C4CA5" w:rsidRDefault="00471DDF" w:rsidP="003C4CA5">
      <w:pPr>
        <w:ind w:firstLine="284"/>
        <w:jc w:val="both"/>
        <w:rPr>
          <w:rFonts w:cstheme="minorHAnsi"/>
          <w:sz w:val="24"/>
        </w:rPr>
      </w:pPr>
      <w:r w:rsidRPr="003C4CA5">
        <w:rPr>
          <w:rFonts w:cstheme="minorHAnsi"/>
          <w:sz w:val="24"/>
        </w:rPr>
        <w:t>ФГОС ориентирован на становление личностных характеристик выпускника.  Оправдание детских и родительских ожиданий зависят от того, как ребенок психологически подготовлен к школе.</w:t>
      </w:r>
    </w:p>
    <w:p w:rsidR="00D14E7D" w:rsidRPr="003C4CA5" w:rsidRDefault="00471DDF" w:rsidP="003C4CA5">
      <w:pPr>
        <w:ind w:firstLine="284"/>
        <w:jc w:val="both"/>
        <w:rPr>
          <w:rFonts w:cstheme="minorHAnsi"/>
          <w:b/>
          <w:sz w:val="24"/>
        </w:rPr>
      </w:pPr>
      <w:r w:rsidRPr="003C4CA5">
        <w:rPr>
          <w:rFonts w:cstheme="minorHAnsi"/>
          <w:b/>
          <w:sz w:val="24"/>
        </w:rPr>
        <w:t>Психологически готовый к школе ребенок:</w:t>
      </w:r>
    </w:p>
    <w:p w:rsidR="00471DDF" w:rsidRPr="003C4CA5" w:rsidRDefault="00471DDF" w:rsidP="003C4CA5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hAnsiTheme="minorHAnsi" w:cstheme="minorHAnsi"/>
          <w:sz w:val="16"/>
        </w:rPr>
      </w:pPr>
      <w:r w:rsidRPr="003C4CA5">
        <w:rPr>
          <w:rFonts w:asciiTheme="minorHAnsi" w:eastAsiaTheme="minorEastAsia" w:hAnsiTheme="minorHAnsi" w:cstheme="minorHAnsi"/>
          <w:b/>
          <w:bCs/>
          <w:i/>
          <w:iCs/>
          <w:kern w:val="24"/>
          <w:szCs w:val="40"/>
          <w:u w:val="single"/>
        </w:rPr>
        <w:t>Личностно – социальная готовность</w:t>
      </w:r>
    </w:p>
    <w:p w:rsidR="00471DDF" w:rsidRPr="003C4CA5" w:rsidRDefault="00471DDF" w:rsidP="003C4CA5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eastAsiaTheme="minorEastAsia" w:hAnsiTheme="minorHAnsi" w:cstheme="minorHAnsi"/>
          <w:bCs/>
          <w:kern w:val="24"/>
          <w:szCs w:val="40"/>
        </w:rPr>
      </w:pPr>
      <w:r w:rsidRPr="003C4CA5">
        <w:rPr>
          <w:rFonts w:asciiTheme="minorHAnsi" w:eastAsiaTheme="minorEastAsia" w:hAnsiTheme="minorHAnsi" w:cstheme="minorHAnsi"/>
          <w:bCs/>
          <w:kern w:val="24"/>
          <w:szCs w:val="40"/>
        </w:rPr>
        <w:t>Готов к общению и взаимодействию – как  со взрослыми, так и со сверстниками.</w:t>
      </w:r>
    </w:p>
    <w:p w:rsidR="00471DDF" w:rsidRPr="00144B4F" w:rsidRDefault="00471DDF" w:rsidP="003C4CA5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eastAsiaTheme="minorEastAsia" w:hAnsiTheme="minorHAnsi" w:cstheme="minorHAnsi"/>
          <w:bCs/>
          <w:kern w:val="24"/>
          <w:sz w:val="12"/>
          <w:szCs w:val="40"/>
        </w:rPr>
      </w:pPr>
    </w:p>
    <w:p w:rsidR="00471DDF" w:rsidRPr="003C4CA5" w:rsidRDefault="00471DDF" w:rsidP="003C4CA5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hAnsiTheme="minorHAnsi" w:cstheme="minorHAnsi"/>
          <w:sz w:val="16"/>
        </w:rPr>
      </w:pPr>
      <w:r w:rsidRPr="003C4CA5">
        <w:rPr>
          <w:rFonts w:asciiTheme="minorHAnsi" w:eastAsiaTheme="minorEastAsia" w:hAnsiTheme="minorHAnsi" w:cstheme="minorHAnsi"/>
          <w:b/>
          <w:bCs/>
          <w:i/>
          <w:iCs/>
          <w:color w:val="000000" w:themeColor="text1"/>
          <w:kern w:val="24"/>
          <w:szCs w:val="40"/>
          <w:u w:val="single"/>
        </w:rPr>
        <w:t>Интеллектуальная готовность</w:t>
      </w:r>
    </w:p>
    <w:p w:rsidR="00471DDF" w:rsidRPr="003C4CA5" w:rsidRDefault="00471DDF" w:rsidP="003C4CA5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eastAsiaTheme="minorEastAsia" w:hAnsiTheme="minorHAnsi" w:cstheme="minorHAnsi"/>
          <w:bCs/>
          <w:kern w:val="24"/>
          <w:szCs w:val="40"/>
        </w:rPr>
      </w:pPr>
      <w:r w:rsidRPr="003C4CA5">
        <w:rPr>
          <w:rFonts w:asciiTheme="minorHAnsi" w:eastAsiaTheme="minorEastAsia" w:hAnsiTheme="minorHAnsi" w:cstheme="minorHAnsi"/>
          <w:b/>
          <w:bCs/>
          <w:color w:val="000066"/>
          <w:kern w:val="24"/>
          <w:szCs w:val="40"/>
        </w:rPr>
        <w:t xml:space="preserve"> </w:t>
      </w:r>
      <w:r w:rsidRPr="003C4CA5">
        <w:rPr>
          <w:rFonts w:asciiTheme="minorHAnsi" w:eastAsiaTheme="minorEastAsia" w:hAnsiTheme="minorHAnsi" w:cstheme="minorHAnsi"/>
          <w:bCs/>
          <w:kern w:val="24"/>
          <w:szCs w:val="40"/>
        </w:rPr>
        <w:t>Имеет широкий кругозор, запас конкретных знаний, понимает основные закономерности.</w:t>
      </w:r>
    </w:p>
    <w:p w:rsidR="00471DDF" w:rsidRPr="00144B4F" w:rsidRDefault="00471DDF" w:rsidP="003C4CA5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eastAsiaTheme="minorEastAsia" w:hAnsiTheme="minorHAnsi" w:cstheme="minorHAnsi"/>
          <w:bCs/>
          <w:kern w:val="24"/>
          <w:sz w:val="12"/>
          <w:szCs w:val="40"/>
        </w:rPr>
      </w:pPr>
    </w:p>
    <w:p w:rsidR="00471DDF" w:rsidRPr="003C4CA5" w:rsidRDefault="00471DDF" w:rsidP="003C4CA5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hAnsiTheme="minorHAnsi" w:cstheme="minorHAnsi"/>
          <w:sz w:val="16"/>
        </w:rPr>
      </w:pPr>
      <w:r w:rsidRPr="003C4CA5">
        <w:rPr>
          <w:rFonts w:asciiTheme="minorHAnsi" w:eastAsiaTheme="minorEastAsia" w:hAnsiTheme="minorHAnsi" w:cstheme="minorHAnsi"/>
          <w:b/>
          <w:bCs/>
          <w:i/>
          <w:iCs/>
          <w:kern w:val="24"/>
          <w:szCs w:val="40"/>
          <w:u w:val="single"/>
        </w:rPr>
        <w:t>Мотивационная готовность</w:t>
      </w:r>
    </w:p>
    <w:p w:rsidR="00471DDF" w:rsidRPr="003C4CA5" w:rsidRDefault="00471DDF" w:rsidP="003C4CA5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hAnsiTheme="minorHAnsi" w:cstheme="minorHAnsi"/>
          <w:sz w:val="16"/>
        </w:rPr>
      </w:pPr>
      <w:r w:rsidRPr="003C4CA5">
        <w:rPr>
          <w:rFonts w:asciiTheme="minorHAnsi" w:eastAsiaTheme="minorEastAsia" w:hAnsiTheme="minorHAnsi" w:cstheme="minorHAnsi"/>
          <w:bCs/>
          <w:kern w:val="24"/>
          <w:szCs w:val="40"/>
        </w:rPr>
        <w:t>Желание идти в школу, вызванное адекватными причинами (учебными мотивами).</w:t>
      </w:r>
    </w:p>
    <w:p w:rsidR="00471DDF" w:rsidRPr="003C4CA5" w:rsidRDefault="00471DDF" w:rsidP="003C4CA5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hAnsiTheme="minorHAnsi" w:cstheme="minorHAnsi"/>
          <w:sz w:val="6"/>
        </w:rPr>
      </w:pPr>
    </w:p>
    <w:p w:rsidR="000E74AA" w:rsidRPr="00144B4F" w:rsidRDefault="00471DDF" w:rsidP="003C4CA5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hAnsiTheme="minorHAnsi" w:cstheme="minorHAnsi"/>
          <w:sz w:val="12"/>
        </w:rPr>
      </w:pPr>
      <w:r w:rsidRPr="003C4CA5">
        <w:rPr>
          <w:rFonts w:asciiTheme="minorHAnsi" w:hAnsiTheme="minorHAnsi" w:cstheme="minorHAnsi"/>
          <w:sz w:val="28"/>
        </w:rPr>
        <w:t xml:space="preserve"> </w:t>
      </w:r>
    </w:p>
    <w:p w:rsidR="00471DDF" w:rsidRPr="003C4CA5" w:rsidRDefault="00471DDF" w:rsidP="003C4CA5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hAnsiTheme="minorHAnsi" w:cstheme="minorHAnsi"/>
          <w:sz w:val="16"/>
        </w:rPr>
      </w:pPr>
      <w:r w:rsidRPr="003C4CA5">
        <w:rPr>
          <w:rFonts w:asciiTheme="minorHAnsi" w:eastAsiaTheme="minorEastAsia" w:hAnsiTheme="minorHAnsi" w:cstheme="minorHAnsi"/>
          <w:b/>
          <w:bCs/>
          <w:i/>
          <w:iCs/>
          <w:kern w:val="24"/>
          <w:szCs w:val="40"/>
          <w:u w:val="single"/>
        </w:rPr>
        <w:t>Эмоционально – волевая готовность</w:t>
      </w:r>
    </w:p>
    <w:p w:rsidR="000D5D1D" w:rsidRDefault="00471DDF" w:rsidP="00072872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eastAsiaTheme="minorEastAsia" w:hAnsiTheme="minorHAnsi" w:cstheme="minorHAnsi"/>
          <w:bCs/>
          <w:kern w:val="24"/>
          <w:szCs w:val="40"/>
        </w:rPr>
      </w:pPr>
      <w:r w:rsidRPr="003C4CA5">
        <w:rPr>
          <w:rFonts w:asciiTheme="minorHAnsi" w:eastAsiaTheme="minorEastAsia" w:hAnsiTheme="minorHAnsi" w:cstheme="minorHAnsi"/>
          <w:bCs/>
          <w:kern w:val="24"/>
          <w:szCs w:val="40"/>
        </w:rPr>
        <w:t>Умеет контролировать эмоции и поведение</w:t>
      </w:r>
      <w:r w:rsidR="000E74AA" w:rsidRPr="003C4CA5">
        <w:rPr>
          <w:rFonts w:asciiTheme="minorHAnsi" w:eastAsiaTheme="minorEastAsia" w:hAnsiTheme="minorHAnsi" w:cstheme="minorHAnsi"/>
          <w:bCs/>
          <w:kern w:val="24"/>
          <w:szCs w:val="40"/>
        </w:rPr>
        <w:t>.</w:t>
      </w:r>
    </w:p>
    <w:p w:rsidR="00072872" w:rsidRPr="00144B4F" w:rsidRDefault="00072872" w:rsidP="00072872">
      <w:pPr>
        <w:pStyle w:val="a7"/>
        <w:spacing w:before="0" w:beforeAutospacing="0" w:after="0" w:afterAutospacing="0" w:line="276" w:lineRule="auto"/>
        <w:ind w:firstLine="284"/>
        <w:jc w:val="both"/>
        <w:textAlignment w:val="baseline"/>
        <w:rPr>
          <w:rFonts w:asciiTheme="minorHAnsi" w:eastAsiaTheme="minorEastAsia" w:hAnsiTheme="minorHAnsi" w:cstheme="minorHAnsi"/>
          <w:bCs/>
          <w:kern w:val="24"/>
          <w:sz w:val="18"/>
          <w:szCs w:val="40"/>
        </w:rPr>
      </w:pPr>
    </w:p>
    <w:p w:rsidR="00144B4F" w:rsidRPr="00072872" w:rsidRDefault="00144B4F" w:rsidP="00144B4F">
      <w:pPr>
        <w:ind w:firstLine="284"/>
        <w:jc w:val="both"/>
        <w:rPr>
          <w:b/>
          <w:color w:val="FF0000"/>
        </w:rPr>
      </w:pPr>
      <w:r w:rsidRPr="00072872">
        <w:rPr>
          <w:b/>
          <w:color w:val="FF0000"/>
        </w:rPr>
        <w:t>СЛАЙД</w:t>
      </w:r>
    </w:p>
    <w:p w:rsidR="000E74AA" w:rsidRPr="003C4CA5" w:rsidRDefault="000E74AA" w:rsidP="003C4CA5">
      <w:pPr>
        <w:ind w:firstLine="284"/>
        <w:jc w:val="both"/>
        <w:rPr>
          <w:rFonts w:cstheme="minorHAnsi"/>
          <w:sz w:val="24"/>
        </w:rPr>
      </w:pPr>
      <w:r w:rsidRPr="003C4CA5">
        <w:rPr>
          <w:rFonts w:cstheme="minorHAnsi"/>
          <w:sz w:val="24"/>
        </w:rPr>
        <w:t xml:space="preserve">Я предлагаю Вам построить «Пирамиду» - модель психологической готовности детей </w:t>
      </w:r>
      <w:r w:rsidRPr="003C4CA5">
        <w:rPr>
          <w:rFonts w:cstheme="minorHAnsi"/>
          <w:sz w:val="24"/>
        </w:rPr>
        <w:br/>
        <w:t>к школьному обучению.</w:t>
      </w:r>
    </w:p>
    <w:p w:rsidR="000D5D1D" w:rsidRDefault="000D5D1D" w:rsidP="000E74AA">
      <w:pPr>
        <w:jc w:val="both"/>
      </w:pPr>
    </w:p>
    <w:p w:rsidR="00485308" w:rsidRDefault="00E16E3B" w:rsidP="000E74AA">
      <w:pPr>
        <w:jc w:val="both"/>
      </w:pPr>
      <w:r w:rsidRPr="004853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98D599" wp14:editId="3447353C">
                <wp:simplePos x="0" y="0"/>
                <wp:positionH relativeFrom="column">
                  <wp:posOffset>565785</wp:posOffset>
                </wp:positionH>
                <wp:positionV relativeFrom="paragraph">
                  <wp:posOffset>223571</wp:posOffset>
                </wp:positionV>
                <wp:extent cx="2063115" cy="412801"/>
                <wp:effectExtent l="0" t="0" r="0" b="6350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412801"/>
                        </a:xfrm>
                        <a:prstGeom prst="rect">
                          <a:avLst/>
                        </a:prstGeom>
                        <a:solidFill>
                          <a:srgbClr val="DC1FD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5308" w:rsidRPr="00485308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E16E3B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32"/>
                              </w:rPr>
                              <w:t>Умение общаться со взрослыми и сверстниками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44.55pt;margin-top:17.6pt;width:162.45pt;height:3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" fillcolor="#dc1fdc" stroked="f" strokecolor="black [3213]">
                <v:shadow color="#eeece1 [3214]"/>
                <v:textbox>
                  <w:txbxContent>
                    <w:p w:rsidR="00485308" w:rsidRPr="00485308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E16E3B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32"/>
                        </w:rPr>
                        <w:t xml:space="preserve">Умение общаться </w:t>
                      </w:r>
                      <w:proofErr w:type="gramStart"/>
                      <w:r w:rsidRPr="00E16E3B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32"/>
                        </w:rPr>
                        <w:t>со</w:t>
                      </w:r>
                      <w:proofErr w:type="gramEnd"/>
                      <w:r w:rsidRPr="00E16E3B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32"/>
                        </w:rPr>
                        <w:t xml:space="preserve"> взрослыми и сверстниками</w:t>
                      </w:r>
                    </w:p>
                  </w:txbxContent>
                </v:textbox>
              </v:shape>
            </w:pict>
          </mc:Fallback>
        </mc:AlternateContent>
      </w:r>
      <w:r w:rsidRPr="004853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611001" wp14:editId="4AAFF00C">
                <wp:simplePos x="0" y="0"/>
                <wp:positionH relativeFrom="column">
                  <wp:posOffset>2686685</wp:posOffset>
                </wp:positionH>
                <wp:positionV relativeFrom="paragraph">
                  <wp:posOffset>223520</wp:posOffset>
                </wp:positionV>
                <wp:extent cx="1835785" cy="412750"/>
                <wp:effectExtent l="0" t="0" r="0" b="6350"/>
                <wp:wrapNone/>
                <wp:docPr id="2765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412750"/>
                        </a:xfrm>
                        <a:prstGeom prst="rect">
                          <a:avLst/>
                        </a:prstGeom>
                        <a:solidFill>
                          <a:srgbClr val="DC1FD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5308" w:rsidRPr="00E16E3B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E16E3B">
                              <w:rPr>
                                <w:rFonts w:ascii="Arial" w:eastAsia="+mn-ea" w:hAnsi="Arial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32"/>
                              </w:rPr>
                              <w:t>Самостоятельность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211.55pt;margin-top:17.6pt;width:144.5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" fillcolor="#dc1fdc" stroked="f" strokecolor="black [3213]">
                <v:shadow color="#eeece1 [3214]"/>
                <v:textbox>
                  <w:txbxContent>
                    <w:p w:rsidR="00485308" w:rsidRPr="00E16E3B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E16E3B">
                        <w:rPr>
                          <w:rFonts w:ascii="Arial" w:eastAsia="+mn-ea" w:hAnsi="Arial" w:cs="Arial"/>
                          <w:b/>
                          <w:bCs/>
                          <w:color w:val="000000"/>
                          <w:kern w:val="24"/>
                          <w:sz w:val="20"/>
                          <w:szCs w:val="32"/>
                        </w:rPr>
                        <w:t>Самостоятельность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485308" w:rsidRDefault="00485308" w:rsidP="000E74AA">
      <w:pPr>
        <w:jc w:val="both"/>
      </w:pPr>
      <w:r w:rsidRPr="00485308">
        <w:rPr>
          <w:noProof/>
          <w:lang w:eastAsia="ru-RU"/>
        </w:rPr>
        <w:t xml:space="preserve"> </w:t>
      </w:r>
      <w:r w:rsidRPr="004853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C6682" wp14:editId="1F055A3A">
                <wp:simplePos x="0" y="0"/>
                <wp:positionH relativeFrom="column">
                  <wp:posOffset>1626895</wp:posOffset>
                </wp:positionH>
                <wp:positionV relativeFrom="paragraph">
                  <wp:posOffset>-551409</wp:posOffset>
                </wp:positionV>
                <wp:extent cx="1683105" cy="412496"/>
                <wp:effectExtent l="0" t="0" r="0" b="6985"/>
                <wp:wrapNone/>
                <wp:docPr id="2765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105" cy="412496"/>
                        </a:xfrm>
                        <a:prstGeom prst="rect">
                          <a:avLst/>
                        </a:prstGeom>
                        <a:solidFill>
                          <a:srgbClr val="FF33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5308" w:rsidRPr="00485308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853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Состояние здоровья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28.1pt;margin-top:-43.4pt;width:132.5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" fillcolor="#f30" stroked="f" strokecolor="black [3213]">
                <v:shadow color="#eeece1 [3214]"/>
                <v:textbox>
                  <w:txbxContent>
                    <w:p w:rsidR="00485308" w:rsidRPr="00485308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853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Состояние здоровья</w:t>
                      </w:r>
                    </w:p>
                  </w:txbxContent>
                </v:textbox>
              </v:shape>
            </w:pict>
          </mc:Fallback>
        </mc:AlternateContent>
      </w:r>
    </w:p>
    <w:p w:rsidR="00485308" w:rsidRDefault="00E16E3B" w:rsidP="000E74AA">
      <w:pPr>
        <w:jc w:val="both"/>
        <w:rPr>
          <w:noProof/>
          <w:lang w:eastAsia="ru-RU"/>
        </w:rPr>
      </w:pPr>
      <w:r w:rsidRPr="004853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D965D8" wp14:editId="3325015C">
                <wp:simplePos x="0" y="0"/>
                <wp:positionH relativeFrom="column">
                  <wp:posOffset>3805555</wp:posOffset>
                </wp:positionH>
                <wp:positionV relativeFrom="paragraph">
                  <wp:posOffset>37465</wp:posOffset>
                </wp:positionV>
                <wp:extent cx="2011680" cy="825500"/>
                <wp:effectExtent l="0" t="0" r="7620" b="6350"/>
                <wp:wrapNone/>
                <wp:docPr id="2765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2550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5308" w:rsidRPr="00E16E3B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2"/>
                              </w:rPr>
                            </w:pPr>
                            <w:r w:rsidRPr="00E16E3B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32"/>
                              </w:rPr>
                              <w:t>Умение организовывать свое рабочее место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29" type="#_x0000_t202" style="position:absolute;left:0;text-align:left;margin-left:299.65pt;margin-top:2.95pt;width:158.4pt;height:6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" fillcolor="#06f" stroked="f" strokecolor="black [3213]">
                <v:shadow color="#eeece1 [3214]"/>
                <v:textbox style="mso-fit-shape-to-text:t">
                  <w:txbxContent>
                    <w:p w:rsidR="00485308" w:rsidRPr="00E16E3B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2"/>
                        </w:rPr>
                      </w:pPr>
                      <w:r w:rsidRPr="00E16E3B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32"/>
                        </w:rPr>
                        <w:t>Умение организовывать свое рабочее место</w:t>
                      </w:r>
                    </w:p>
                  </w:txbxContent>
                </v:textbox>
              </v:shape>
            </w:pict>
          </mc:Fallback>
        </mc:AlternateContent>
      </w:r>
      <w:r w:rsidRPr="004853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B6A53" wp14:editId="246AADCC">
                <wp:simplePos x="0" y="0"/>
                <wp:positionH relativeFrom="column">
                  <wp:posOffset>1837614</wp:posOffset>
                </wp:positionH>
                <wp:positionV relativeFrom="paragraph">
                  <wp:posOffset>36855</wp:posOffset>
                </wp:positionV>
                <wp:extent cx="1916430" cy="825500"/>
                <wp:effectExtent l="0" t="0" r="7620" b="0"/>
                <wp:wrapNone/>
                <wp:docPr id="2765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6430" cy="82550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5308" w:rsidRPr="00485308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853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Умение </w:t>
                            </w:r>
                          </w:p>
                          <w:p w:rsidR="00485308" w:rsidRPr="00485308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853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логически мыслить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0" type="#_x0000_t202" style="position:absolute;left:0;text-align:left;margin-left:144.7pt;margin-top:2.9pt;width:150.9pt;height: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" fillcolor="#06f" stroked="f" strokecolor="black [3213]">
                <v:shadow color="#eeece1 [3214]"/>
                <v:textbox style="mso-fit-shape-to-text:t">
                  <w:txbxContent>
                    <w:p w:rsidR="00485308" w:rsidRPr="00485308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853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 xml:space="preserve">Умение </w:t>
                      </w:r>
                    </w:p>
                    <w:p w:rsidR="00485308" w:rsidRPr="00485308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853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логически мыслить</w:t>
                      </w:r>
                    </w:p>
                  </w:txbxContent>
                </v:textbox>
              </v:shape>
            </w:pict>
          </mc:Fallback>
        </mc:AlternateContent>
      </w:r>
      <w:r w:rsidRPr="004853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9A3511" wp14:editId="55F28B5E">
                <wp:simplePos x="0" y="0"/>
                <wp:positionH relativeFrom="column">
                  <wp:posOffset>-85090</wp:posOffset>
                </wp:positionH>
                <wp:positionV relativeFrom="paragraph">
                  <wp:posOffset>33020</wp:posOffset>
                </wp:positionV>
                <wp:extent cx="1881505" cy="825500"/>
                <wp:effectExtent l="0" t="0" r="4445" b="0"/>
                <wp:wrapNone/>
                <wp:docPr id="2765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505" cy="82550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5308" w:rsidRPr="00485308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853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Развитие</w:t>
                            </w:r>
                          </w:p>
                          <w:p w:rsidR="00485308" w:rsidRPr="00485308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853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речии памяти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" o:spid="_x0000_s1031" type="#_x0000_t202" style="position:absolute;left:0;text-align:left;margin-left:-6.7pt;margin-top:2.6pt;width:148.15pt;height: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" fillcolor="#06f" stroked="f" strokecolor="black [3213]">
                <v:shadow color="#eeece1 [3214]"/>
                <v:textbox style="mso-fit-shape-to-text:t">
                  <w:txbxContent>
                    <w:p w:rsidR="00485308" w:rsidRPr="00485308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853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Развитие</w:t>
                      </w:r>
                    </w:p>
                    <w:p w:rsidR="00485308" w:rsidRPr="00485308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proofErr w:type="spellStart"/>
                      <w:r w:rsidRPr="004853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речии</w:t>
                      </w:r>
                      <w:proofErr w:type="spellEnd"/>
                      <w:r w:rsidRPr="004853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 xml:space="preserve"> памяти</w:t>
                      </w:r>
                    </w:p>
                  </w:txbxContent>
                </v:textbox>
              </v:shape>
            </w:pict>
          </mc:Fallback>
        </mc:AlternateContent>
      </w:r>
      <w:r w:rsidR="00485308" w:rsidRPr="00485308">
        <w:rPr>
          <w:noProof/>
          <w:lang w:eastAsia="ru-RU"/>
        </w:rPr>
        <w:t xml:space="preserve"> </w:t>
      </w:r>
    </w:p>
    <w:p w:rsidR="00485308" w:rsidRDefault="00485308" w:rsidP="000E74AA">
      <w:pPr>
        <w:jc w:val="both"/>
        <w:rPr>
          <w:noProof/>
          <w:lang w:eastAsia="ru-RU"/>
        </w:rPr>
      </w:pPr>
      <w:r w:rsidRPr="004853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4B2BAA" wp14:editId="1BD70781">
                <wp:simplePos x="0" y="0"/>
                <wp:positionH relativeFrom="column">
                  <wp:posOffset>141503</wp:posOffset>
                </wp:positionH>
                <wp:positionV relativeFrom="paragraph">
                  <wp:posOffset>219531</wp:posOffset>
                </wp:positionV>
                <wp:extent cx="2362200" cy="434645"/>
                <wp:effectExtent l="0" t="0" r="0" b="3810"/>
                <wp:wrapNone/>
                <wp:docPr id="2765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346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5308" w:rsidRPr="00485308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853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Ответственность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2" type="#_x0000_t202" style="position:absolute;left:0;text-align:left;margin-left:11.15pt;margin-top:17.3pt;width:186pt;height:34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" fillcolor="yellow" stroked="f" strokecolor="black [3213]">
                <v:shadow color="#eeece1 [3214]"/>
                <v:textbox>
                  <w:txbxContent>
                    <w:p w:rsidR="00485308" w:rsidRPr="00485308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853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Ответственность</w:t>
                      </w:r>
                    </w:p>
                  </w:txbxContent>
                </v:textbox>
              </v:shape>
            </w:pict>
          </mc:Fallback>
        </mc:AlternateContent>
      </w:r>
      <w:r w:rsidRPr="004853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BD17EC" wp14:editId="254BA023">
                <wp:simplePos x="0" y="0"/>
                <wp:positionH relativeFrom="column">
                  <wp:posOffset>2626995</wp:posOffset>
                </wp:positionH>
                <wp:positionV relativeFrom="paragraph">
                  <wp:posOffset>213461</wp:posOffset>
                </wp:positionV>
                <wp:extent cx="2209800" cy="825500"/>
                <wp:effectExtent l="0" t="0" r="0" b="0"/>
                <wp:wrapNone/>
                <wp:docPr id="2765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255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5308" w:rsidRPr="00485308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853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Умение читать,</w:t>
                            </w:r>
                          </w:p>
                          <w:p w:rsidR="00485308" w:rsidRPr="00485308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853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считать,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</w:t>
                            </w:r>
                            <w:r w:rsidRPr="004853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писать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33" type="#_x0000_t202" style="position:absolute;left:0;text-align:left;margin-left:206.85pt;margin-top:16.8pt;width:174pt;height: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" fillcolor="yellow" stroked="f" strokecolor="black [3213]">
                <v:shadow color="#eeece1 [3214]"/>
                <v:textbox style="mso-fit-shape-to-text:t">
                  <w:txbxContent>
                    <w:p w:rsidR="00485308" w:rsidRPr="00485308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853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Умение читать,</w:t>
                      </w:r>
                    </w:p>
                    <w:p w:rsidR="00485308" w:rsidRPr="00485308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853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считать,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 xml:space="preserve"> </w:t>
                      </w:r>
                      <w:r w:rsidRPr="004853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писать</w:t>
                      </w:r>
                    </w:p>
                  </w:txbxContent>
                </v:textbox>
              </v:shape>
            </w:pict>
          </mc:Fallback>
        </mc:AlternateContent>
      </w:r>
    </w:p>
    <w:p w:rsidR="00144B4F" w:rsidRDefault="00144B4F" w:rsidP="000E74AA">
      <w:pPr>
        <w:jc w:val="both"/>
        <w:rPr>
          <w:noProof/>
          <w:lang w:eastAsia="ru-RU"/>
        </w:rPr>
      </w:pPr>
    </w:p>
    <w:p w:rsidR="00485308" w:rsidRDefault="00485308" w:rsidP="000E74AA">
      <w:pPr>
        <w:jc w:val="both"/>
        <w:rPr>
          <w:noProof/>
          <w:lang w:eastAsia="ru-RU"/>
        </w:rPr>
      </w:pPr>
      <w:r w:rsidRPr="004853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F41245" wp14:editId="396D869B">
                <wp:simplePos x="0" y="0"/>
                <wp:positionH relativeFrom="column">
                  <wp:posOffset>1484655</wp:posOffset>
                </wp:positionH>
                <wp:positionV relativeFrom="paragraph">
                  <wp:posOffset>69367</wp:posOffset>
                </wp:positionV>
                <wp:extent cx="2590800" cy="825500"/>
                <wp:effectExtent l="0" t="0" r="0" b="0"/>
                <wp:wrapNone/>
                <wp:docPr id="2765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82550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85308" w:rsidRPr="00485308" w:rsidRDefault="00485308" w:rsidP="00485308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4853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Cs w:val="32"/>
                              </w:rPr>
                              <w:t>Настойчивость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4" type="#_x0000_t202" style="position:absolute;left:0;text-align:left;margin-left:116.9pt;margin-top:5.45pt;width:204pt;height: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" fillcolor="#090" stroked="f" strokecolor="black [3213]">
                <v:shadow color="#eeece1 [3214]"/>
                <v:textbox style="mso-fit-shape-to-text:t">
                  <w:txbxContent>
                    <w:p w:rsidR="00485308" w:rsidRPr="00485308" w:rsidRDefault="00485308" w:rsidP="00485308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4853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Cs w:val="32"/>
                        </w:rPr>
                        <w:t>Настойчивость</w:t>
                      </w:r>
                    </w:p>
                  </w:txbxContent>
                </v:textbox>
              </v:shape>
            </w:pict>
          </mc:Fallback>
        </mc:AlternateContent>
      </w:r>
    </w:p>
    <w:p w:rsidR="00144B4F" w:rsidRPr="00072872" w:rsidRDefault="007C2F3B" w:rsidP="00144B4F">
      <w:pPr>
        <w:ind w:firstLine="284"/>
        <w:jc w:val="both"/>
        <w:rPr>
          <w:b/>
          <w:color w:val="FF0000"/>
        </w:rPr>
      </w:pPr>
      <w:r>
        <w:lastRenderedPageBreak/>
        <w:t xml:space="preserve"> </w:t>
      </w:r>
      <w:r w:rsidR="00144B4F" w:rsidRPr="00072872">
        <w:rPr>
          <w:b/>
          <w:color w:val="FF0000"/>
        </w:rPr>
        <w:t>СЛАЙД</w:t>
      </w:r>
    </w:p>
    <w:p w:rsidR="007C2F3B" w:rsidRPr="007C2F3B" w:rsidRDefault="007C2F3B" w:rsidP="007C2F3B">
      <w:pPr>
        <w:jc w:val="both"/>
      </w:pPr>
      <w:r>
        <w:t>Как сказал</w:t>
      </w:r>
      <w:r w:rsidRPr="007C2F3B">
        <w:t xml:space="preserve"> премьер-министра Дмитрия Медведева: «Это не должно быть повторением школьного стандарта. Надеюсь, это даст системе дошкольного образования прочность, доступность и современность… » Ведь именно дошкольное время – ключевое для становления личности человека и формирования у него основных жизненных навыков.</w:t>
      </w:r>
    </w:p>
    <w:p w:rsidR="005E1BE7" w:rsidRDefault="005E1BE7" w:rsidP="005E1BE7">
      <w:pPr>
        <w:pStyle w:val="a3"/>
      </w:pPr>
    </w:p>
    <w:p w:rsidR="005E1BE7" w:rsidRPr="007C2F3B" w:rsidRDefault="007C2F3B" w:rsidP="005E1BE7">
      <w:pPr>
        <w:pStyle w:val="a3"/>
        <w:rPr>
          <w:b/>
          <w:i/>
        </w:rPr>
      </w:pPr>
      <w:r w:rsidRPr="007C2F3B">
        <w:rPr>
          <w:b/>
          <w:i/>
        </w:rPr>
        <w:t>А з</w:t>
      </w:r>
      <w:r w:rsidR="005E1BE7" w:rsidRPr="007C2F3B">
        <w:rPr>
          <w:b/>
          <w:i/>
        </w:rPr>
        <w:t xml:space="preserve">акончить </w:t>
      </w:r>
      <w:r w:rsidR="000E74AA" w:rsidRPr="007C2F3B">
        <w:rPr>
          <w:b/>
          <w:i/>
        </w:rPr>
        <w:t xml:space="preserve">свое выступление хочу английской пословицей: </w:t>
      </w:r>
      <w:r w:rsidR="00485308" w:rsidRPr="007C2F3B">
        <w:rPr>
          <w:b/>
          <w:i/>
        </w:rPr>
        <w:t>«</w:t>
      </w:r>
      <w:r w:rsidR="000E74AA" w:rsidRPr="007C2F3B">
        <w:rPr>
          <w:b/>
          <w:i/>
        </w:rPr>
        <w:t>Не воспитывайте своих детей они все равно будут похожи на Вас. Воспитывайте себя</w:t>
      </w:r>
      <w:r w:rsidR="00485308" w:rsidRPr="007C2F3B">
        <w:rPr>
          <w:b/>
          <w:i/>
        </w:rPr>
        <w:t>»</w:t>
      </w:r>
      <w:r w:rsidR="000E74AA" w:rsidRPr="007C2F3B">
        <w:rPr>
          <w:b/>
          <w:i/>
        </w:rPr>
        <w:t>.</w:t>
      </w:r>
    </w:p>
    <w:p w:rsidR="00485308" w:rsidRPr="007C2F3B" w:rsidRDefault="00485308" w:rsidP="005E1BE7">
      <w:pPr>
        <w:pStyle w:val="a3"/>
        <w:rPr>
          <w:b/>
          <w:i/>
        </w:rPr>
      </w:pPr>
    </w:p>
    <w:p w:rsidR="007C2F3B" w:rsidRDefault="007C2F3B" w:rsidP="007C2F3B">
      <w:pPr>
        <w:jc w:val="both"/>
      </w:pPr>
    </w:p>
    <w:p w:rsidR="007C2F3B" w:rsidRDefault="007C2F3B" w:rsidP="007C2F3B">
      <w:pPr>
        <w:jc w:val="both"/>
      </w:pPr>
    </w:p>
    <w:p w:rsidR="007C2F3B" w:rsidRDefault="007C2F3B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144B4F" w:rsidRDefault="00144B4F" w:rsidP="007C2F3B">
      <w:pPr>
        <w:jc w:val="both"/>
      </w:pPr>
    </w:p>
    <w:p w:rsidR="006E3CCC" w:rsidRPr="006E3CCC" w:rsidRDefault="006E3CCC" w:rsidP="006E3CCC">
      <w:pPr>
        <w:pStyle w:val="a3"/>
        <w:jc w:val="center"/>
        <w:rPr>
          <w:b/>
        </w:rPr>
      </w:pPr>
      <w:r w:rsidRPr="006E3CCC">
        <w:rPr>
          <w:b/>
        </w:rPr>
        <w:lastRenderedPageBreak/>
        <w:t>Уважаемые коллеги, в заключение нашего семинара проведем рефлексию по методу Эдварда де Боно «Шесть шляп».</w:t>
      </w:r>
    </w:p>
    <w:p w:rsidR="006E3CCC" w:rsidRDefault="006E3CCC" w:rsidP="006E3CCC">
      <w:pPr>
        <w:pStyle w:val="a3"/>
        <w:jc w:val="both"/>
      </w:pPr>
      <w:r>
        <w:t>Но сначала мы хотели бы вам рассказать небольшую притчу:</w:t>
      </w:r>
    </w:p>
    <w:p w:rsidR="006E3CCC" w:rsidRDefault="006E3CCC" w:rsidP="006E3CCC">
      <w:pPr>
        <w:pStyle w:val="a3"/>
        <w:jc w:val="both"/>
      </w:pPr>
      <w:r>
        <w:t xml:space="preserve"> «В одной с</w:t>
      </w:r>
      <w:bookmarkStart w:id="0" w:name="_GoBack"/>
      <w:bookmarkEnd w:id="0"/>
      <w:r>
        <w:t xml:space="preserve">тране жил старик, который делал шляпы. Заказов на изготовление шляп у него всегда было много, так как все считали, что его шляпы приносят счастье своим владельцам. </w:t>
      </w:r>
    </w:p>
    <w:p w:rsidR="006E3CCC" w:rsidRDefault="006E3CCC" w:rsidP="006E3CCC">
      <w:pPr>
        <w:pStyle w:val="a3"/>
        <w:jc w:val="both"/>
      </w:pPr>
      <w:r>
        <w:t xml:space="preserve"> Пришло время, и шляпника не стало. Сыновья приехали в дом отца и решили, что смогут обогатиться на наследстве, оставленном им. Обыскав весь дом, братья ничего не нашли, кроме сундука с шестью шляпами (белой, черной, синей, красной, зеленой, желтой). Братья решили, что это очень дорогой заказ, и покупатель, приехав за ним, даст большую сумму денег. Ждали, ждали братья заказчика, но никто так и не приехал. Тогда они сделали вывод, что это и есть наследство, оставленное отцом, и взяли шляпы себе. </w:t>
      </w: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  <w:r>
        <w:t xml:space="preserve"> Немного поспорив, братья выбрали себе шляпы. </w:t>
      </w:r>
    </w:p>
    <w:p w:rsidR="006E3CCC" w:rsidRPr="006E3CCC" w:rsidRDefault="006E3CCC" w:rsidP="006E3CCC">
      <w:pPr>
        <w:pStyle w:val="a3"/>
        <w:jc w:val="both"/>
        <w:rPr>
          <w:sz w:val="8"/>
        </w:rPr>
      </w:pPr>
    </w:p>
    <w:p w:rsidR="006E3CCC" w:rsidRDefault="006E3CCC" w:rsidP="006E3CCC">
      <w:pPr>
        <w:pStyle w:val="a3"/>
        <w:jc w:val="both"/>
      </w:pPr>
      <w:r>
        <w:t xml:space="preserve"> Братья разъехались. Через несколько лет они вновь встретились в доме отца. </w:t>
      </w: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numPr>
          <w:ilvl w:val="0"/>
          <w:numId w:val="2"/>
        </w:numPr>
        <w:jc w:val="both"/>
      </w:pPr>
      <w:r>
        <w:t xml:space="preserve">Первый брат, который выбрал белую шляпу, научился видеть детали во всем происходящем, анализировать факты и события. </w:t>
      </w:r>
    </w:p>
    <w:p w:rsidR="006E3CCC" w:rsidRPr="003D3C85" w:rsidRDefault="006E3CCC" w:rsidP="006E3CCC">
      <w:pPr>
        <w:pStyle w:val="a3"/>
        <w:jc w:val="both"/>
        <w:rPr>
          <w:sz w:val="10"/>
        </w:rPr>
      </w:pPr>
    </w:p>
    <w:p w:rsidR="006E3CCC" w:rsidRDefault="006E3CCC" w:rsidP="006E3CCC">
      <w:pPr>
        <w:pStyle w:val="a3"/>
        <w:numPr>
          <w:ilvl w:val="0"/>
          <w:numId w:val="2"/>
        </w:numPr>
        <w:jc w:val="both"/>
      </w:pPr>
      <w:r>
        <w:t xml:space="preserve">Второй брат, выбравший красную шляпу, стал эмоционально чувствительным, и кому-то это нравилось, а кому-то нет. </w:t>
      </w:r>
    </w:p>
    <w:p w:rsidR="006E3CCC" w:rsidRPr="003D3C85" w:rsidRDefault="006E3CCC" w:rsidP="006E3CCC">
      <w:pPr>
        <w:pStyle w:val="a3"/>
        <w:jc w:val="both"/>
        <w:rPr>
          <w:sz w:val="12"/>
        </w:rPr>
      </w:pPr>
    </w:p>
    <w:p w:rsidR="006E3CCC" w:rsidRDefault="006E3CCC" w:rsidP="006E3CCC">
      <w:pPr>
        <w:pStyle w:val="a3"/>
        <w:numPr>
          <w:ilvl w:val="0"/>
          <w:numId w:val="2"/>
        </w:numPr>
        <w:jc w:val="both"/>
      </w:pPr>
      <w:r>
        <w:t xml:space="preserve">Третий начал видеть все в черном цвете, обращал внимание на недостатки во всем. И многим это даже нравилось. </w:t>
      </w:r>
    </w:p>
    <w:p w:rsidR="006E3CCC" w:rsidRPr="003D3C85" w:rsidRDefault="006E3CCC" w:rsidP="006E3CCC">
      <w:pPr>
        <w:pStyle w:val="a3"/>
        <w:jc w:val="both"/>
        <w:rPr>
          <w:sz w:val="12"/>
        </w:rPr>
      </w:pPr>
    </w:p>
    <w:p w:rsidR="006E3CCC" w:rsidRDefault="006E3CCC" w:rsidP="006E3CCC">
      <w:pPr>
        <w:pStyle w:val="a3"/>
        <w:numPr>
          <w:ilvl w:val="0"/>
          <w:numId w:val="2"/>
        </w:numPr>
        <w:jc w:val="both"/>
      </w:pPr>
      <w:r>
        <w:t xml:space="preserve">Брат, который взял желтую шляпу, находил во всем только хорошее, видел все в светлых тонах, многим помог, хотя некоторые назвали его наивным. </w:t>
      </w:r>
    </w:p>
    <w:p w:rsidR="006E3CCC" w:rsidRPr="003D3C85" w:rsidRDefault="006E3CCC" w:rsidP="006E3CCC">
      <w:pPr>
        <w:pStyle w:val="a3"/>
        <w:jc w:val="both"/>
        <w:rPr>
          <w:sz w:val="12"/>
        </w:rPr>
      </w:pPr>
    </w:p>
    <w:p w:rsidR="006E3CCC" w:rsidRDefault="006E3CCC" w:rsidP="006E3CCC">
      <w:pPr>
        <w:pStyle w:val="a3"/>
        <w:numPr>
          <w:ilvl w:val="0"/>
          <w:numId w:val="2"/>
        </w:numPr>
        <w:jc w:val="both"/>
      </w:pPr>
      <w:r>
        <w:t xml:space="preserve">Все, к чему прикасался пятый брат, который выбрал зеленую шляпу, раскрывалось, кипело идеями. Он вдруг обнаружил в себе много талантов, о которых даже не подозревал. </w:t>
      </w:r>
    </w:p>
    <w:p w:rsidR="006E3CCC" w:rsidRPr="003D3C85" w:rsidRDefault="006E3CCC" w:rsidP="006E3CCC">
      <w:pPr>
        <w:pStyle w:val="a3"/>
        <w:jc w:val="both"/>
        <w:rPr>
          <w:sz w:val="14"/>
        </w:rPr>
      </w:pPr>
    </w:p>
    <w:p w:rsidR="006E3CCC" w:rsidRDefault="006E3CCC" w:rsidP="006E3CCC">
      <w:pPr>
        <w:pStyle w:val="a3"/>
        <w:numPr>
          <w:ilvl w:val="0"/>
          <w:numId w:val="2"/>
        </w:numPr>
        <w:jc w:val="both"/>
      </w:pPr>
      <w:r>
        <w:t>Брат в синей шляпе научился видеть масштабно, всю картину в целом, мог объяснить смысл происходящего и подсказать, куда двигаться дальше».</w:t>
      </w:r>
    </w:p>
    <w:p w:rsidR="006E3CCC" w:rsidRPr="003D3C85" w:rsidRDefault="006E3CCC" w:rsidP="006E3CCC">
      <w:pPr>
        <w:pStyle w:val="a3"/>
        <w:jc w:val="both"/>
        <w:rPr>
          <w:sz w:val="14"/>
        </w:rPr>
      </w:pPr>
    </w:p>
    <w:p w:rsidR="006E3CCC" w:rsidRDefault="006E3CCC" w:rsidP="006E3CCC">
      <w:pPr>
        <w:pStyle w:val="a3"/>
        <w:jc w:val="both"/>
      </w:pPr>
      <w:r>
        <w:t xml:space="preserve"> Предлагаем вам представить себя на месте братьев и «примерить» одну из шляп. Подойдите, пожалуйста, по одному человеку из каждой группы и выберите шляпу. </w:t>
      </w:r>
    </w:p>
    <w:p w:rsidR="006E3CCC" w:rsidRDefault="006E3CCC" w:rsidP="006E3CCC">
      <w:pPr>
        <w:pStyle w:val="a3"/>
        <w:jc w:val="both"/>
      </w:pPr>
    </w:p>
    <w:p w:rsidR="006E3CCC" w:rsidRPr="003D3C85" w:rsidRDefault="006E3CCC" w:rsidP="006E3CCC">
      <w:pPr>
        <w:pStyle w:val="a3"/>
        <w:jc w:val="both"/>
        <w:rPr>
          <w:b/>
        </w:rPr>
      </w:pPr>
      <w:r w:rsidRPr="003D3C85">
        <w:rPr>
          <w:b/>
        </w:rPr>
        <w:t xml:space="preserve"> Итак, у нас образовано шесть групп:</w:t>
      </w:r>
    </w:p>
    <w:p w:rsidR="006E3CCC" w:rsidRPr="003D3C85" w:rsidRDefault="006E3CCC" w:rsidP="006E3CCC">
      <w:pPr>
        <w:pStyle w:val="a3"/>
        <w:jc w:val="both"/>
        <w:rPr>
          <w:sz w:val="14"/>
        </w:rPr>
      </w:pPr>
    </w:p>
    <w:p w:rsidR="006E3CCC" w:rsidRDefault="006E3CCC" w:rsidP="006E3CCC">
      <w:pPr>
        <w:pStyle w:val="a3"/>
        <w:jc w:val="both"/>
      </w:pPr>
      <w:r>
        <w:t xml:space="preserve"> - </w:t>
      </w:r>
      <w:r w:rsidRPr="006E3CCC">
        <w:rPr>
          <w:b/>
          <w:i/>
        </w:rPr>
        <w:t>Участников с белой шляпо</w:t>
      </w:r>
      <w:r w:rsidRPr="006E3CCC">
        <w:rPr>
          <w:b/>
        </w:rPr>
        <w:t>й</w:t>
      </w:r>
      <w:r>
        <w:t xml:space="preserve"> мы просим поделиться какой информацией о  ФГОС вы обладаете. Коротко, только факты. Какие вопросы у вас были до семинара? Получили ли вы ответ? И какие вопросы появились сейчас? </w:t>
      </w:r>
    </w:p>
    <w:p w:rsidR="006E3CCC" w:rsidRPr="003D3C85" w:rsidRDefault="006E3CCC" w:rsidP="006E3CCC">
      <w:pPr>
        <w:pStyle w:val="a3"/>
        <w:jc w:val="both"/>
        <w:rPr>
          <w:sz w:val="16"/>
        </w:rPr>
      </w:pPr>
    </w:p>
    <w:p w:rsidR="006E3CCC" w:rsidRDefault="006E3CCC" w:rsidP="006E3CCC">
      <w:pPr>
        <w:pStyle w:val="a3"/>
        <w:jc w:val="both"/>
      </w:pPr>
      <w:r>
        <w:t xml:space="preserve"> - </w:t>
      </w:r>
      <w:r w:rsidRPr="006E3CCC">
        <w:rPr>
          <w:b/>
          <w:i/>
        </w:rPr>
        <w:t>Группу красных шляп просим</w:t>
      </w:r>
      <w:r>
        <w:t xml:space="preserve"> поделиться своими чувствами и эмоциями, которые возникают у вас, когда вы слышите понятия - ФГТ, ФГОС, преемственность. </w:t>
      </w:r>
    </w:p>
    <w:p w:rsidR="006E3CCC" w:rsidRPr="003D3C85" w:rsidRDefault="006E3CCC" w:rsidP="006E3CCC">
      <w:pPr>
        <w:pStyle w:val="a3"/>
        <w:jc w:val="both"/>
        <w:rPr>
          <w:sz w:val="16"/>
        </w:rPr>
      </w:pPr>
    </w:p>
    <w:p w:rsidR="006E3CCC" w:rsidRDefault="006E3CCC" w:rsidP="006E3CCC">
      <w:pPr>
        <w:pStyle w:val="a3"/>
        <w:jc w:val="both"/>
      </w:pPr>
      <w:r>
        <w:t xml:space="preserve"> </w:t>
      </w:r>
      <w:r w:rsidRPr="006E3CCC">
        <w:rPr>
          <w:b/>
          <w:i/>
        </w:rPr>
        <w:t>- От группы черных шляп</w:t>
      </w:r>
      <w:r>
        <w:t xml:space="preserve"> мы ждем критический взгляд на проблему преемственности на современном этапе. Нужна ли преемственность между ДОУ и школой? Существует ли данная проблема? В чем вы видите недостатки реализации преемственности ФГТ и ФГОС? </w:t>
      </w:r>
    </w:p>
    <w:p w:rsidR="006E3CCC" w:rsidRPr="003D3C85" w:rsidRDefault="006E3CCC" w:rsidP="006E3CCC">
      <w:pPr>
        <w:pStyle w:val="a3"/>
        <w:jc w:val="both"/>
        <w:rPr>
          <w:sz w:val="14"/>
        </w:rPr>
      </w:pPr>
    </w:p>
    <w:p w:rsidR="006E3CCC" w:rsidRDefault="006E3CCC" w:rsidP="006E3CCC">
      <w:pPr>
        <w:pStyle w:val="a3"/>
        <w:jc w:val="both"/>
      </w:pPr>
      <w:r>
        <w:t xml:space="preserve"> </w:t>
      </w:r>
      <w:r w:rsidRPr="006E3CCC">
        <w:rPr>
          <w:b/>
          <w:i/>
        </w:rPr>
        <w:t>- Желтый цвет - это цвет р</w:t>
      </w:r>
      <w:r>
        <w:t xml:space="preserve">адости и оптимизма, мы ждем от вас только положительных эмоций в решении данной проблемы. Каковы преимущества преемственности? </w:t>
      </w:r>
    </w:p>
    <w:p w:rsidR="006E3CCC" w:rsidRPr="003D3C85" w:rsidRDefault="006E3CCC" w:rsidP="006E3CCC">
      <w:pPr>
        <w:pStyle w:val="a3"/>
        <w:jc w:val="both"/>
        <w:rPr>
          <w:sz w:val="14"/>
        </w:rPr>
      </w:pPr>
    </w:p>
    <w:p w:rsidR="006E3CCC" w:rsidRDefault="006E3CCC" w:rsidP="006E3CCC">
      <w:pPr>
        <w:pStyle w:val="a3"/>
        <w:jc w:val="both"/>
      </w:pPr>
      <w:r>
        <w:t xml:space="preserve"> </w:t>
      </w:r>
      <w:r w:rsidRPr="006E3CCC">
        <w:rPr>
          <w:b/>
          <w:i/>
        </w:rPr>
        <w:t>- Зеленая шляпа соб</w:t>
      </w:r>
      <w:r>
        <w:t xml:space="preserve">рала настоящих креативщиков, которые предложат нам новые идеи для реализации преемственности ФГТ и ФГОС. </w:t>
      </w: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  <w:r>
        <w:t xml:space="preserve"> </w:t>
      </w:r>
      <w:r w:rsidRPr="006E3CCC">
        <w:rPr>
          <w:b/>
          <w:i/>
        </w:rPr>
        <w:t>- Синяя шляпа собрала филосо</w:t>
      </w:r>
      <w:r>
        <w:t xml:space="preserve">фов, умудренных опытом людей. Мы просим вас поделиться тем, что вы сегодня увидели и услышали нового на семинаре. </w:t>
      </w: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  <w:r>
        <w:t xml:space="preserve"> </w:t>
      </w: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  <w:r>
        <w:t xml:space="preserve">Рефлексия участников круглого стола. </w:t>
      </w:r>
    </w:p>
    <w:p w:rsidR="006E3CCC" w:rsidRDefault="006E3CCC" w:rsidP="006E3CCC">
      <w:pPr>
        <w:pStyle w:val="a3"/>
        <w:jc w:val="both"/>
      </w:pPr>
    </w:p>
    <w:p w:rsidR="006E3CCC" w:rsidRDefault="006E3CCC" w:rsidP="006E3CCC">
      <w:pPr>
        <w:pStyle w:val="a3"/>
        <w:jc w:val="both"/>
      </w:pPr>
      <w:r>
        <w:t xml:space="preserve"> Закончить наш круглый стол нам хотелось бы словами еще одного мудрого педагога Даниила Борисовича Эльконина: "Дошкольный и младший школьный возраст – это одна эпоха </w:t>
      </w:r>
      <w:r>
        <w:lastRenderedPageBreak/>
        <w:t>человеческого развития, именуемая "детством". Воспитатель и учитель начальных классов так же имеют много общего, поэтому у них общее родовое имя – ПЕДАГОГ".</w:t>
      </w:r>
    </w:p>
    <w:p w:rsidR="006E3CCC" w:rsidRDefault="006E3CCC" w:rsidP="007C2F3B">
      <w:pPr>
        <w:jc w:val="both"/>
        <w:rPr>
          <w:highlight w:val="green"/>
        </w:rPr>
      </w:pPr>
    </w:p>
    <w:p w:rsidR="006E3CCC" w:rsidRDefault="006E3CCC" w:rsidP="007C2F3B">
      <w:pPr>
        <w:jc w:val="both"/>
        <w:rPr>
          <w:highlight w:val="green"/>
        </w:rPr>
      </w:pPr>
    </w:p>
    <w:p w:rsidR="006E3CCC" w:rsidRDefault="006E3CCC" w:rsidP="007C2F3B">
      <w:pPr>
        <w:jc w:val="both"/>
        <w:rPr>
          <w:highlight w:val="green"/>
        </w:rPr>
      </w:pPr>
    </w:p>
    <w:p w:rsidR="006E3CCC" w:rsidRDefault="006E3CCC" w:rsidP="007C2F3B">
      <w:pPr>
        <w:jc w:val="both"/>
        <w:rPr>
          <w:highlight w:val="green"/>
        </w:rPr>
      </w:pPr>
    </w:p>
    <w:p w:rsidR="006E3CCC" w:rsidRDefault="006E3CCC" w:rsidP="007C2F3B">
      <w:pPr>
        <w:jc w:val="both"/>
        <w:rPr>
          <w:highlight w:val="green"/>
        </w:rPr>
      </w:pPr>
    </w:p>
    <w:p w:rsidR="007C2F3B" w:rsidRDefault="007C2F3B" w:rsidP="007C2F3B">
      <w:pPr>
        <w:jc w:val="both"/>
      </w:pPr>
      <w:r w:rsidRPr="009A63E5">
        <w:rPr>
          <w:highlight w:val="green"/>
        </w:rPr>
        <w:t>По определению Д.Б.Эльконина, дошкольный и младший школьный возраст - это одна эпоха человеческого</w:t>
      </w:r>
      <w:r>
        <w:t xml:space="preserve"> развития, именуемая "детством". Воспитатель и учитель начальных классов так же имеют много общего, поэтому у них общее родовое имя – педагог. Проблема преемственности может быть успешно решена при тесном взаимодействии детского сада и школы. Выиграют от этого все, особенно дети. Ради детей можно найти время, силы и средства для решения задач преемственности.</w:t>
      </w:r>
    </w:p>
    <w:p w:rsidR="007C2F3B" w:rsidRDefault="007C2F3B" w:rsidP="005E1BE7">
      <w:pPr>
        <w:pStyle w:val="a3"/>
      </w:pPr>
    </w:p>
    <w:p w:rsidR="00D56BCB" w:rsidRPr="007C2F3B" w:rsidRDefault="00D56BCB" w:rsidP="00D56BCB">
      <w:pPr>
        <w:pStyle w:val="a3"/>
        <w:rPr>
          <w:b/>
        </w:rPr>
      </w:pPr>
      <w:r w:rsidRPr="007C2F3B">
        <w:rPr>
          <w:b/>
        </w:rPr>
        <w:t>Организация предметно-развивающей среды ДОУ в связи с введением ФГОС</w:t>
      </w:r>
    </w:p>
    <w:p w:rsidR="00D56BCB" w:rsidRPr="007C2F3B" w:rsidRDefault="00D56BCB" w:rsidP="00D56BCB">
      <w:pPr>
        <w:pStyle w:val="a3"/>
        <w:rPr>
          <w:b/>
        </w:rPr>
      </w:pPr>
    </w:p>
    <w:p w:rsidR="00D56BCB" w:rsidRDefault="00D56BCB" w:rsidP="00D56BCB">
      <w:pPr>
        <w:pStyle w:val="a3"/>
      </w:pPr>
      <w:r w:rsidRPr="009A63E5">
        <w:rPr>
          <w:highlight w:val="yellow"/>
        </w:rPr>
        <w:t>Вопрос организации предметно-развивающей среды ДОУ на сегодняшний день стоит особо актуально</w:t>
      </w:r>
      <w:r>
        <w:t xml:space="preserve">. Это связано с введением нового Федерального государственного образовательного стандарта (ФГОС) к структуре основной общеобразовательной программы дошкольного образования.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В соответствии с ФГОС программа должна строиться с учетом принципа интеграции образовательных областей и в соответствии с возрастными возможностями и особенностями воспитанников. Решение программных образовательных задач предусматривается не только в совместной деятельности взрослого и детей, но и в самостоятельной деятельности детей, а также при проведении режимных моментов.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</w:t>
      </w:r>
      <w:r w:rsidRPr="009A63E5">
        <w:rPr>
          <w:highlight w:val="yellow"/>
        </w:rPr>
        <w:t>Как известно, основной формой работы с дошкольниками и ведущим видом деятельности для них является игра. Именно поэтому педагоги-практики испытывают повышенный интерес к обновлению предметно-развивающей среды ДОУ.</w:t>
      </w:r>
      <w:r>
        <w:t xml:space="preserve">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Понятие предметно-развивающая среда определяется как «система материальных объектов деятельности ребенка, функционально моделирующая содержание его духовного и физического развития»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(С. Л. Новоселова) .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Выдающийся философ и педагог Жан Жак Руссо, одним из первых предложил рассматривать среду как условие оптимального саморазвития личности. Селестен Френе считал, что благодаря ей ребенок сам может развивать свои индивидуальные способности и возможности. Роль взрослого заключается в правильном моделировании такой среды, которая способствует максимальному развитию личности ребенка. Современные ученые и педагоги – Короткова, Михайленко и другие – считают, что при этом насыщение окружающего ребенка пространства должно претерпевать изменения в соответствии с развитием потребностей и интересов детей младшего и старшего дошкольного возраста. В такой среде возможно одновременное включение в активную коммуникативно-речевую и познавательно-творческую деятельность, как отдельных воспитанников, так и всех детей группы .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Требования ФГОС к развивающей предметно- развивающей среде: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1. предметно-развивающая среда обеспечивает максимальную реализацию образовательного потенциала.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2. доступность среды, что предполагает: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2.1 доступность для воспитанников всех помещений организации, где осуществляется образовательный процесс.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2.2. свободный доступ воспитанников к играм, игрушкам, материалам, пособиям, обеспечивающих все основные виды деятельности.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.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</w:t>
      </w:r>
      <w:r w:rsidRPr="009A63E5">
        <w:rPr>
          <w:highlight w:val="yellow"/>
        </w:rPr>
        <w:t>Организация развивающей среды в ДОУ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  <w:r>
        <w:t xml:space="preserve">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</w:t>
      </w:r>
      <w:r w:rsidRPr="009A63E5">
        <w:rPr>
          <w:highlight w:val="yellow"/>
        </w:rPr>
        <w:t>Необходимо обогатить среду элементами, стимулирующими познавательную, эмоциональную, двигательную деятельность детей.</w:t>
      </w:r>
      <w:r>
        <w:t xml:space="preserve">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Предметно-развивающая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</w:t>
      </w:r>
      <w:r w:rsidRPr="009A63E5">
        <w:rPr>
          <w:highlight w:val="yellow"/>
        </w:rPr>
        <w:t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  <w:r>
        <w:t xml:space="preserve">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Необходимы материалы учитывающие интересы мальчиков и девочек, как в труде, так и в игре. 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 ; мальчикам - детали военной формы, предметы обмундирования и вооружения рыцарей, русских богатырей, разнообразные технические игрушки. </w:t>
      </w:r>
      <w:r w:rsidRPr="009A63E5">
        <w:rPr>
          <w:highlight w:val="yellow"/>
        </w:rPr>
        <w:t>Важно иметь большое количество «подручных» материалов (веревок, коробочек, проволочек, колес, ленточек, которые творчески используются для решения различных игровых проблем. В группах старших дошкольников необходимы так же различные материалы, способствующие овладению чтением, математикой: печатные буквы, слова, таблицы, книги с крупным шрифтом, пособие с цифрами, настольно-печатные игры с цифрами и буквами, ребусами, а так же материалами, отражающими школьную тему: картинки о жизни школьников, школьные принадлежности, фотографии школьников-старших братьев или сестер, атрибуты для игр в школу.</w:t>
      </w:r>
      <w:r>
        <w:t xml:space="preserve">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Насыщенная предметно-развивающая и образовательная среда становится основой для организации увлекательной, содержательной жизни и разностороннего развития каждого </w:t>
      </w:r>
      <w:r>
        <w:lastRenderedPageBreak/>
        <w:t xml:space="preserve">ребенка. Развивающая предметная среда является основным средством формирования личности ребенка и является источником его знаний и социального опыта.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Среда, окружающая детей в детском саду, должна обеспечивать безопасность их жизни, способствовать укреплению здоровья и закаливанию организма каждого их них.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В последнее время используется принцип интеграции образовательны</w:t>
      </w:r>
      <w:r w:rsidR="009A63E5">
        <w:t>х областей с помощью предметно-</w:t>
      </w:r>
      <w:r>
        <w:t>развивающей среды групп и детского сада в целом, способствующий</w:t>
      </w:r>
      <w:r w:rsidR="009A63E5">
        <w:t xml:space="preserve"> формированию единой предметно-</w:t>
      </w:r>
      <w:r>
        <w:t xml:space="preserve">пространственной среды (табл. 1)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</w:t>
      </w:r>
      <w:r w:rsidRPr="009A63E5">
        <w:rPr>
          <w:highlight w:val="yellow"/>
        </w:rPr>
        <w:t>Это означает, что для всестороннего развития ребенка организуются несколько предметно- развивающих «сред»: для речевого, математического, эстетического, физического развития, которые в зависимости от ситуации могут объединяться в одну или несколько многофункциональных сред. При этом очень важно, чтобы предметы и игрушки, которыми будет манипулировать и действовать ребенок, на первом этапе освоения данной среды были не просто объектами его внимания, а средством общения со взрослыми.</w:t>
      </w:r>
      <w:r>
        <w:t xml:space="preserve"> Для этого все предметные действия детей и их пространственно-временные «переживания» обязательно сопровождаются речевым комментарием (например: «Я залезаю под стол, я лезу на стул и т. п.) Как принято в практике отечественного образования, педагоги могут использовать несколько основных методических приемов обыгрывания среды, которые имеют прямой развивающий и обучающий эффект: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- показ предмета и его называние;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- показ действий с предметами и их называние;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-предоставление ребенку свободы выбора действий и экспериментирование.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Создавая предметно-развивающую среду необходимо помнить: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2. Необходимо гибкое и вариативное использование пространства. Среда должна служить удовлетворению потребностей и интересов ребенка.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3. Форма и дизайн предметов ориентирована на безопасность и возраст детей.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4. Элементы декора должны быть легко сменяемыми.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5. В каждой группе необходимо предусмотреть место для детской экспериментальной деятельности.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потребностной сферы.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7. Цветовая палитра должна быть представлена теплыми, пастельными тонами.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8. При создании развивающего пространства в групповом помещении необходимо учитывать ведущую роль игровой деятельности.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9. Предметно-развивающая среда группы должна меняться в зависимости от возрастных особенностей детей, периода обучения, образовательной программы.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</w:t>
      </w:r>
      <w:r w:rsidRPr="009A63E5">
        <w:rPr>
          <w:highlight w:val="yellow"/>
        </w:rPr>
        <w:t>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  <w:r>
        <w:t xml:space="preserve">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Таким образом, создавая предметно-развивающую среду любой возрастной группы в ДОУ, необходимо учитывать психологические основы конструктивного взаимодействия участников воспитательно-образовательного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 </w:t>
      </w:r>
    </w:p>
    <w:p w:rsidR="00D56BCB" w:rsidRDefault="00D56BCB" w:rsidP="00D56BCB">
      <w:pPr>
        <w:pStyle w:val="a3"/>
      </w:pPr>
    </w:p>
    <w:p w:rsidR="00D56BCB" w:rsidRDefault="00D56BCB" w:rsidP="00D56BCB">
      <w:pPr>
        <w:pStyle w:val="a3"/>
      </w:pPr>
      <w:r>
        <w:t xml:space="preserve"> Интеграция образовательных областей в процессе организации комплексной предметно-развивающей и игровой среды детского сада. </w:t>
      </w:r>
    </w:p>
    <w:p w:rsidR="00485308" w:rsidRDefault="00D56BCB" w:rsidP="00D56BCB">
      <w:pPr>
        <w:pStyle w:val="a3"/>
      </w:pPr>
      <w:r>
        <w:t>Похожие записи:</w:t>
      </w:r>
    </w:p>
    <w:p w:rsidR="00D96789" w:rsidRDefault="00D96789" w:rsidP="00D56BCB">
      <w:pPr>
        <w:pStyle w:val="a3"/>
      </w:pPr>
    </w:p>
    <w:p w:rsidR="00D96789" w:rsidRDefault="00D96789" w:rsidP="00D56BCB">
      <w:pPr>
        <w:pStyle w:val="a3"/>
      </w:pPr>
    </w:p>
    <w:p w:rsidR="00D96789" w:rsidRDefault="00D96789" w:rsidP="00D56BCB">
      <w:pPr>
        <w:pStyle w:val="a3"/>
      </w:pPr>
    </w:p>
    <w:p w:rsidR="00485308" w:rsidRDefault="00485308" w:rsidP="005E1BE7">
      <w:pPr>
        <w:pStyle w:val="a3"/>
      </w:pPr>
    </w:p>
    <w:p w:rsidR="00485308" w:rsidRDefault="00485308" w:rsidP="005E1BE7">
      <w:pPr>
        <w:pStyle w:val="a3"/>
      </w:pPr>
    </w:p>
    <w:p w:rsidR="00485308" w:rsidRDefault="00485308" w:rsidP="005E1BE7">
      <w:pPr>
        <w:pStyle w:val="a3"/>
      </w:pPr>
    </w:p>
    <w:p w:rsidR="00485308" w:rsidRDefault="00D96789" w:rsidP="005E1BE7">
      <w:pPr>
        <w:pStyle w:val="a3"/>
      </w:pPr>
      <w:r w:rsidRPr="00D96789">
        <w:t>Закончить выступление хочется словами нашего премьер-министра Дмитрия Медведева: «Это не должно быть повторением школьного стандарта. Надеюсь, это даст системе дошкольного образования прочность, доступность и современность… » Ведь именно дошкольное время – ключевое для становления личности человека и формирования у него основных жизненных навыков.</w:t>
      </w:r>
    </w:p>
    <w:p w:rsidR="00485308" w:rsidRDefault="00485308" w:rsidP="005E1BE7">
      <w:pPr>
        <w:pStyle w:val="a3"/>
      </w:pPr>
    </w:p>
    <w:p w:rsidR="00485308" w:rsidRDefault="00485308" w:rsidP="005E1BE7">
      <w:pPr>
        <w:pStyle w:val="a3"/>
      </w:pPr>
    </w:p>
    <w:p w:rsidR="00485308" w:rsidRDefault="00485308" w:rsidP="005E1BE7">
      <w:pPr>
        <w:pStyle w:val="a3"/>
      </w:pPr>
    </w:p>
    <w:p w:rsidR="00485308" w:rsidRDefault="00485308" w:rsidP="005E1BE7">
      <w:pPr>
        <w:pStyle w:val="a3"/>
      </w:pPr>
    </w:p>
    <w:p w:rsidR="00485308" w:rsidRDefault="00485308" w:rsidP="005E1BE7">
      <w:pPr>
        <w:pStyle w:val="a3"/>
      </w:pPr>
    </w:p>
    <w:p w:rsidR="00485308" w:rsidRDefault="00485308" w:rsidP="005E1BE7">
      <w:pPr>
        <w:pStyle w:val="a3"/>
      </w:pPr>
    </w:p>
    <w:p w:rsidR="00485308" w:rsidRDefault="00485308" w:rsidP="005E1BE7">
      <w:pPr>
        <w:pStyle w:val="a3"/>
      </w:pPr>
    </w:p>
    <w:p w:rsidR="00485308" w:rsidRDefault="00485308" w:rsidP="005E1BE7">
      <w:pPr>
        <w:pStyle w:val="a3"/>
      </w:pPr>
    </w:p>
    <w:p w:rsidR="00485308" w:rsidRDefault="00485308" w:rsidP="005E1BE7">
      <w:pPr>
        <w:pStyle w:val="a3"/>
      </w:pPr>
    </w:p>
    <w:p w:rsidR="000E74AA" w:rsidRDefault="000E74AA" w:rsidP="005E1BE7">
      <w:pPr>
        <w:pStyle w:val="a3"/>
      </w:pPr>
    </w:p>
    <w:p w:rsidR="005E1BE7" w:rsidRDefault="005E1BE7" w:rsidP="005E1BE7">
      <w:pPr>
        <w:pStyle w:val="a3"/>
      </w:pPr>
      <w:r>
        <w:t xml:space="preserve">«…Школа не должна вносить резкой перемены в жизнь детей. </w:t>
      </w:r>
    </w:p>
    <w:p w:rsidR="005E1BE7" w:rsidRDefault="005E1BE7" w:rsidP="005E1BE7">
      <w:pPr>
        <w:pStyle w:val="a3"/>
      </w:pPr>
    </w:p>
    <w:p w:rsidR="005E1BE7" w:rsidRDefault="005E1BE7" w:rsidP="005E1BE7">
      <w:pPr>
        <w:pStyle w:val="a3"/>
      </w:pPr>
      <w:r>
        <w:t xml:space="preserve">Пусть, став учеником, ребенок продолжает делать сегодня то, что делал вчера… </w:t>
      </w:r>
    </w:p>
    <w:p w:rsidR="005E1BE7" w:rsidRDefault="005E1BE7" w:rsidP="005E1BE7">
      <w:pPr>
        <w:pStyle w:val="a3"/>
      </w:pPr>
    </w:p>
    <w:p w:rsidR="005E1BE7" w:rsidRDefault="005E1BE7" w:rsidP="005E1BE7">
      <w:pPr>
        <w:pStyle w:val="a3"/>
      </w:pPr>
      <w:r>
        <w:t xml:space="preserve">Пусть новое проявляется в его жизни постепенно и не ошеломляет лавиной впечатлений…" </w:t>
      </w:r>
    </w:p>
    <w:p w:rsidR="005E1BE7" w:rsidRDefault="005E1BE7" w:rsidP="005E1BE7">
      <w:pPr>
        <w:pStyle w:val="a3"/>
      </w:pPr>
    </w:p>
    <w:p w:rsidR="00441A20" w:rsidRDefault="005E1BE7" w:rsidP="005E1BE7">
      <w:pPr>
        <w:pStyle w:val="a3"/>
      </w:pPr>
      <w:r>
        <w:t xml:space="preserve">                                                                                             В.А. Сухомлинский  </w:t>
      </w:r>
    </w:p>
    <w:p w:rsidR="00441A20" w:rsidRPr="00441A20" w:rsidRDefault="00441A20" w:rsidP="00441A20"/>
    <w:p w:rsidR="00441A20" w:rsidRPr="00441A20" w:rsidRDefault="00441A20" w:rsidP="00441A20"/>
    <w:p w:rsidR="00441A20" w:rsidRDefault="00441A20" w:rsidP="00441A20"/>
    <w:p w:rsidR="00441A20" w:rsidRDefault="009A63E5" w:rsidP="00441A20">
      <w:pPr>
        <w:ind w:firstLine="708"/>
      </w:pPr>
      <w:r>
        <w:t xml:space="preserve"> </w:t>
      </w:r>
    </w:p>
    <w:p w:rsidR="002D7EAD" w:rsidRPr="00441A20" w:rsidRDefault="002D7EAD" w:rsidP="00441A20"/>
    <w:sectPr w:rsidR="002D7EAD" w:rsidRPr="00441A20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D3" w:rsidRDefault="006F1BD3" w:rsidP="00072872">
      <w:pPr>
        <w:spacing w:after="0" w:line="240" w:lineRule="auto"/>
      </w:pPr>
      <w:r>
        <w:separator/>
      </w:r>
    </w:p>
  </w:endnote>
  <w:endnote w:type="continuationSeparator" w:id="0">
    <w:p w:rsidR="006F1BD3" w:rsidRDefault="006F1BD3" w:rsidP="0007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876518"/>
      <w:docPartObj>
        <w:docPartGallery w:val="Page Numbers (Bottom of Page)"/>
        <w:docPartUnique/>
      </w:docPartObj>
    </w:sdtPr>
    <w:sdtEndPr/>
    <w:sdtContent>
      <w:p w:rsidR="00072872" w:rsidRDefault="0007287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C85">
          <w:rPr>
            <w:noProof/>
          </w:rPr>
          <w:t>10</w:t>
        </w:r>
        <w:r>
          <w:fldChar w:fldCharType="end"/>
        </w:r>
      </w:p>
    </w:sdtContent>
  </w:sdt>
  <w:p w:rsidR="00072872" w:rsidRDefault="0007287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D3" w:rsidRDefault="006F1BD3" w:rsidP="00072872">
      <w:pPr>
        <w:spacing w:after="0" w:line="240" w:lineRule="auto"/>
      </w:pPr>
      <w:r>
        <w:separator/>
      </w:r>
    </w:p>
  </w:footnote>
  <w:footnote w:type="continuationSeparator" w:id="0">
    <w:p w:rsidR="006F1BD3" w:rsidRDefault="006F1BD3" w:rsidP="0007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305BE"/>
    <w:multiLevelType w:val="hybridMultilevel"/>
    <w:tmpl w:val="721643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61A1F"/>
    <w:multiLevelType w:val="hybridMultilevel"/>
    <w:tmpl w:val="25C8B7B4"/>
    <w:lvl w:ilvl="0" w:tplc="BDA02F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706"/>
    <w:rsid w:val="00072872"/>
    <w:rsid w:val="000B00AF"/>
    <w:rsid w:val="000C521E"/>
    <w:rsid w:val="000D5D1D"/>
    <w:rsid w:val="000E74AA"/>
    <w:rsid w:val="001406D5"/>
    <w:rsid w:val="00144B4F"/>
    <w:rsid w:val="001A5404"/>
    <w:rsid w:val="002D7EAD"/>
    <w:rsid w:val="00331471"/>
    <w:rsid w:val="00355BB8"/>
    <w:rsid w:val="003C4CA5"/>
    <w:rsid w:val="003D3C85"/>
    <w:rsid w:val="00441A20"/>
    <w:rsid w:val="00471DDF"/>
    <w:rsid w:val="00485308"/>
    <w:rsid w:val="00497E8C"/>
    <w:rsid w:val="00511706"/>
    <w:rsid w:val="005E1BE7"/>
    <w:rsid w:val="00661ACC"/>
    <w:rsid w:val="006E3CCC"/>
    <w:rsid w:val="006F1BD3"/>
    <w:rsid w:val="00716A60"/>
    <w:rsid w:val="0073473F"/>
    <w:rsid w:val="007C2F3B"/>
    <w:rsid w:val="0090759C"/>
    <w:rsid w:val="00926224"/>
    <w:rsid w:val="009A63E5"/>
    <w:rsid w:val="00A77BBE"/>
    <w:rsid w:val="00A94216"/>
    <w:rsid w:val="00AC5D37"/>
    <w:rsid w:val="00BA4A9F"/>
    <w:rsid w:val="00BA7BA7"/>
    <w:rsid w:val="00BB1938"/>
    <w:rsid w:val="00C7649A"/>
    <w:rsid w:val="00CD78C0"/>
    <w:rsid w:val="00D14E7D"/>
    <w:rsid w:val="00D56BCB"/>
    <w:rsid w:val="00D96789"/>
    <w:rsid w:val="00E16E3B"/>
    <w:rsid w:val="00E34907"/>
    <w:rsid w:val="00EE5905"/>
    <w:rsid w:val="00EE68C1"/>
    <w:rsid w:val="00FA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B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4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4E7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7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7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872"/>
  </w:style>
  <w:style w:type="paragraph" w:styleId="aa">
    <w:name w:val="footer"/>
    <w:basedOn w:val="a"/>
    <w:link w:val="ab"/>
    <w:uiPriority w:val="99"/>
    <w:unhideWhenUsed/>
    <w:rsid w:val="0007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BE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49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4E7D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471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07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2872"/>
  </w:style>
  <w:style w:type="paragraph" w:styleId="aa">
    <w:name w:val="footer"/>
    <w:basedOn w:val="a"/>
    <w:link w:val="ab"/>
    <w:uiPriority w:val="99"/>
    <w:unhideWhenUsed/>
    <w:rsid w:val="000728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819C6-7ACA-4A5B-A139-5E0339C4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1</Pages>
  <Words>4693</Words>
  <Characters>26755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2013-11-14T06:12:00Z</cp:lastPrinted>
  <dcterms:created xsi:type="dcterms:W3CDTF">2013-11-12T10:04:00Z</dcterms:created>
  <dcterms:modified xsi:type="dcterms:W3CDTF">2013-11-14T06:16:00Z</dcterms:modified>
</cp:coreProperties>
</file>