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66F" w:rsidRDefault="00D046F5" w:rsidP="00D046F5">
      <w:pPr>
        <w:widowControl/>
        <w:autoSpaceDE/>
        <w:autoSpaceDN/>
        <w:adjustRightInd/>
        <w:jc w:val="center"/>
        <w:outlineLvl w:val="0"/>
        <w:rPr>
          <w:rFonts w:eastAsia="Times New Roman"/>
          <w:b/>
          <w:bCs/>
          <w:kern w:val="36"/>
          <w:sz w:val="44"/>
          <w:szCs w:val="44"/>
        </w:rPr>
      </w:pPr>
      <w:r>
        <w:rPr>
          <w:rFonts w:eastAsia="Times New Roman"/>
          <w:b/>
          <w:bCs/>
          <w:kern w:val="36"/>
          <w:sz w:val="44"/>
          <w:szCs w:val="44"/>
        </w:rPr>
        <w:t>К</w:t>
      </w:r>
      <w:r w:rsidR="00E6466F" w:rsidRPr="00BC1404">
        <w:rPr>
          <w:rFonts w:eastAsia="Times New Roman"/>
          <w:b/>
          <w:bCs/>
          <w:kern w:val="36"/>
          <w:sz w:val="44"/>
          <w:szCs w:val="44"/>
        </w:rPr>
        <w:t>абинет учителя-дефектолога</w:t>
      </w:r>
      <w:r w:rsidR="004D326A" w:rsidRPr="00BC1404">
        <w:rPr>
          <w:rFonts w:eastAsia="Times New Roman"/>
          <w:b/>
          <w:bCs/>
          <w:kern w:val="36"/>
          <w:sz w:val="44"/>
          <w:szCs w:val="44"/>
        </w:rPr>
        <w:t xml:space="preserve"> </w:t>
      </w:r>
    </w:p>
    <w:p w:rsidR="00162F3C" w:rsidRPr="00BC1404" w:rsidRDefault="00162F3C" w:rsidP="00D046F5">
      <w:pPr>
        <w:widowControl/>
        <w:autoSpaceDE/>
        <w:autoSpaceDN/>
        <w:adjustRightInd/>
        <w:jc w:val="center"/>
        <w:outlineLvl w:val="0"/>
        <w:rPr>
          <w:rFonts w:eastAsia="Times New Roman"/>
          <w:bCs/>
          <w:kern w:val="36"/>
          <w:sz w:val="44"/>
          <w:szCs w:val="44"/>
        </w:rPr>
      </w:pPr>
      <w:bookmarkStart w:id="0" w:name="_GoBack"/>
      <w:bookmarkEnd w:id="0"/>
    </w:p>
    <w:p w:rsidR="00E6466F" w:rsidRPr="00162F3C" w:rsidRDefault="00162F3C" w:rsidP="00162F3C">
      <w:pPr>
        <w:widowControl/>
        <w:autoSpaceDE/>
        <w:autoSpaceDN/>
        <w:adjustRightInd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62F3C">
        <w:rPr>
          <w:rFonts w:eastAsia="Times New Roman"/>
          <w:b/>
          <w:sz w:val="28"/>
          <w:szCs w:val="28"/>
        </w:rPr>
        <w:t>О</w:t>
      </w:r>
      <w:r w:rsidR="00E6466F" w:rsidRPr="00162F3C">
        <w:rPr>
          <w:rFonts w:eastAsia="Times New Roman"/>
          <w:b/>
          <w:sz w:val="28"/>
          <w:szCs w:val="28"/>
        </w:rPr>
        <w:t xml:space="preserve">БОРУДОВАНИЕ </w:t>
      </w:r>
      <w:r w:rsidR="00E6466F" w:rsidRPr="00162F3C">
        <w:rPr>
          <w:rFonts w:eastAsia="Times New Roman"/>
          <w:b/>
          <w:bCs/>
          <w:sz w:val="28"/>
          <w:szCs w:val="28"/>
        </w:rPr>
        <w:t>КАБИНЕТА</w:t>
      </w:r>
    </w:p>
    <w:p w:rsidR="004B6C49" w:rsidRDefault="004B6C49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E6466F">
        <w:rPr>
          <w:rFonts w:eastAsia="Times New Roman"/>
          <w:b/>
          <w:sz w:val="28"/>
          <w:szCs w:val="28"/>
        </w:rPr>
        <w:t>ТЕХНИЧЕСКИЕ СРЕДСТВА ОБУЧЕНИЯ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>1 Компьютер - 1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>2 Доска магнитно-маркерная 1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E6466F">
        <w:rPr>
          <w:rFonts w:eastAsia="Times New Roman"/>
          <w:b/>
          <w:sz w:val="28"/>
          <w:szCs w:val="28"/>
        </w:rPr>
        <w:t>МЕБЕЛЬ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>1 Шкаф 3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>2 Стол детский 6</w:t>
      </w:r>
    </w:p>
    <w:p w:rsid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Стул детский 6</w:t>
      </w:r>
    </w:p>
    <w:p w:rsidR="0073027D" w:rsidRDefault="0073027D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4.Полочка 1</w:t>
      </w:r>
    </w:p>
    <w:p w:rsidR="004B6C49" w:rsidRDefault="004B6C49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4B6C49" w:rsidRDefault="004B6C49" w:rsidP="004B6C49">
      <w:pPr>
        <w:jc w:val="center"/>
        <w:rPr>
          <w:sz w:val="28"/>
          <w:szCs w:val="28"/>
        </w:rPr>
      </w:pPr>
      <w:r w:rsidRPr="00A03FE7">
        <w:rPr>
          <w:b/>
          <w:sz w:val="28"/>
          <w:szCs w:val="28"/>
        </w:rPr>
        <w:t>Перечень оборудования, дидактического материала, пособий, игр и т.д</w:t>
      </w:r>
      <w:r w:rsidRPr="006316EF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B6C49" w:rsidRDefault="004B6C49" w:rsidP="004B6C49"/>
    <w:p w:rsidR="004B6C49" w:rsidRDefault="004B6C49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E6466F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E6466F">
        <w:rPr>
          <w:rFonts w:eastAsia="Times New Roman"/>
          <w:b/>
          <w:sz w:val="28"/>
          <w:szCs w:val="28"/>
        </w:rPr>
        <w:t>НАГЛЯДНЫЙ МАТЕРИАЛ</w:t>
      </w:r>
      <w:r>
        <w:rPr>
          <w:rFonts w:eastAsia="Times New Roman"/>
          <w:b/>
          <w:sz w:val="28"/>
          <w:szCs w:val="28"/>
        </w:rPr>
        <w:t>: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ПОЗНАВАТЕЛЬНО</w:t>
      </w:r>
      <w:r w:rsidR="00D046F5">
        <w:rPr>
          <w:rFonts w:eastAsia="Times New Roman"/>
          <w:b/>
          <w:sz w:val="28"/>
          <w:szCs w:val="28"/>
        </w:rPr>
        <w:t xml:space="preserve">Е, </w:t>
      </w:r>
      <w:r w:rsidRPr="00C74259">
        <w:rPr>
          <w:rFonts w:eastAsia="Times New Roman"/>
          <w:b/>
          <w:sz w:val="28"/>
          <w:szCs w:val="28"/>
        </w:rPr>
        <w:t>РЕЧЕВОЕ РАЗВИТИЕ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</w:t>
      </w:r>
      <w:r w:rsidR="00E6466F" w:rsidRPr="00C74259">
        <w:rPr>
          <w:rFonts w:eastAsia="Times New Roman"/>
          <w:sz w:val="28"/>
          <w:szCs w:val="28"/>
        </w:rPr>
        <w:t xml:space="preserve">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«Дикие животные и их детеныши»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«Домашние животные и их детеныши»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«Грибы»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«Дом»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«Головные уборы»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«Бытовые приборы»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6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«Деревья»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7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«Хлеб. Хлебобулочные изделия»</w:t>
      </w:r>
      <w:r w:rsidR="00E6466F" w:rsidRPr="00C74259">
        <w:rPr>
          <w:rFonts w:eastAsia="Times New Roman"/>
          <w:sz w:val="28"/>
          <w:szCs w:val="28"/>
        </w:rPr>
        <w:t>»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8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«Деревья»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9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</w:t>
      </w:r>
      <w:r w:rsidRPr="00C74259">
        <w:rPr>
          <w:rFonts w:eastAsia="Times New Roman"/>
          <w:sz w:val="28"/>
          <w:szCs w:val="28"/>
        </w:rPr>
        <w:t xml:space="preserve"> </w:t>
      </w:r>
      <w:r w:rsidR="00E6466F" w:rsidRPr="00C74259">
        <w:rPr>
          <w:rFonts w:eastAsia="Times New Roman"/>
          <w:iCs/>
          <w:sz w:val="28"/>
          <w:szCs w:val="28"/>
        </w:rPr>
        <w:t>«Какие звери в лесу»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10</w:t>
      </w:r>
      <w:r w:rsidR="00E6466F" w:rsidRPr="00C74259">
        <w:rPr>
          <w:rFonts w:eastAsia="Times New Roman"/>
          <w:sz w:val="28"/>
          <w:szCs w:val="28"/>
        </w:rPr>
        <w:t xml:space="preserve">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«Инструменты»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11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«Времена года»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12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«Кустарники»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13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«Мебель»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14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«Насекомые»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15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«Овощи»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16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«Птицы»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17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«Травы»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18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«Посуды»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19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«Птицы»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20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«Профессии»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21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«Рыбы»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22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«Транспорт»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23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«Фрукты»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24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«Цветы»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25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«Ягоды»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26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«Обувь»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27</w:t>
      </w:r>
      <w:r w:rsidR="00E6466F" w:rsidRPr="00C74259">
        <w:rPr>
          <w:rFonts w:eastAsia="Times New Roman"/>
          <w:sz w:val="28"/>
          <w:szCs w:val="28"/>
        </w:rPr>
        <w:t xml:space="preserve"> Наглядное пособие </w:t>
      </w:r>
      <w:r w:rsidR="00E6466F" w:rsidRPr="00C74259">
        <w:rPr>
          <w:rFonts w:eastAsia="Times New Roman"/>
          <w:iCs/>
          <w:sz w:val="28"/>
          <w:szCs w:val="28"/>
        </w:rPr>
        <w:t>«Одежда»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C74259" w:rsidRPr="00C74259" w:rsidRDefault="00C74259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СОЦИАЛЬНО-</w:t>
      </w:r>
      <w:r w:rsidR="00D046F5">
        <w:rPr>
          <w:rFonts w:eastAsia="Times New Roman"/>
          <w:b/>
          <w:sz w:val="28"/>
          <w:szCs w:val="28"/>
        </w:rPr>
        <w:t>КОММУНИКАТИВНОЕ</w:t>
      </w:r>
      <w:r w:rsidRPr="00C74259">
        <w:rPr>
          <w:rFonts w:eastAsia="Times New Roman"/>
          <w:b/>
          <w:sz w:val="28"/>
          <w:szCs w:val="28"/>
        </w:rPr>
        <w:t xml:space="preserve"> РАЗВИТИЕ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 Набор дидактических карточек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iCs/>
          <w:sz w:val="28"/>
          <w:szCs w:val="28"/>
        </w:rPr>
        <w:t>«Хорошо или плохо?»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2 Папка </w:t>
      </w:r>
      <w:r w:rsidRPr="00C74259">
        <w:rPr>
          <w:rFonts w:eastAsia="Times New Roman"/>
          <w:iCs/>
          <w:sz w:val="28"/>
          <w:szCs w:val="28"/>
        </w:rPr>
        <w:t>«Уроки безопасности»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 Набор дидактических карточек</w:t>
      </w:r>
      <w:r w:rsidR="00C74259" w:rsidRPr="00C74259">
        <w:rPr>
          <w:rFonts w:eastAsia="Times New Roman"/>
          <w:sz w:val="28"/>
          <w:szCs w:val="28"/>
        </w:rPr>
        <w:t xml:space="preserve"> </w:t>
      </w:r>
      <w:r w:rsidRPr="00C74259">
        <w:rPr>
          <w:rFonts w:eastAsia="Times New Roman"/>
          <w:iCs/>
          <w:sz w:val="28"/>
          <w:szCs w:val="28"/>
        </w:rPr>
        <w:t>«Дорожные знаки»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5 Дидактические карточки </w:t>
      </w:r>
      <w:r w:rsidRPr="00C74259">
        <w:rPr>
          <w:rFonts w:eastAsia="Times New Roman"/>
          <w:iCs/>
          <w:sz w:val="28"/>
          <w:szCs w:val="28"/>
        </w:rPr>
        <w:t>«Не играй с огнем!»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6 Плакат </w:t>
      </w:r>
      <w:r w:rsidRPr="00C74259">
        <w:rPr>
          <w:rFonts w:eastAsia="Times New Roman"/>
          <w:iCs/>
          <w:sz w:val="28"/>
          <w:szCs w:val="28"/>
        </w:rPr>
        <w:t>«Один дома»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7</w:t>
      </w:r>
      <w:r w:rsidR="00E6466F" w:rsidRPr="00C74259">
        <w:rPr>
          <w:rFonts w:eastAsia="Times New Roman"/>
          <w:sz w:val="28"/>
          <w:szCs w:val="28"/>
        </w:rPr>
        <w:t xml:space="preserve"> Игровой дидактический материал </w:t>
      </w:r>
      <w:r w:rsidR="00E6466F" w:rsidRPr="00C74259">
        <w:rPr>
          <w:rFonts w:eastAsia="Times New Roman"/>
          <w:iCs/>
          <w:sz w:val="28"/>
          <w:szCs w:val="28"/>
        </w:rPr>
        <w:t>«Как избежать неприятностей?»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D046F5" w:rsidRDefault="00D046F5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E6466F" w:rsidRPr="00C74259" w:rsidRDefault="00D046F5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РЕЧЕВОЕ </w:t>
      </w:r>
      <w:r w:rsidR="00E6466F" w:rsidRPr="00C74259">
        <w:rPr>
          <w:rFonts w:eastAsia="Times New Roman"/>
          <w:b/>
          <w:sz w:val="28"/>
          <w:szCs w:val="28"/>
        </w:rPr>
        <w:t xml:space="preserve">РАЗВИТИЕ 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</w:t>
      </w:r>
      <w:r w:rsidR="00E6466F" w:rsidRPr="00C74259">
        <w:rPr>
          <w:rFonts w:eastAsia="Times New Roman"/>
          <w:sz w:val="28"/>
          <w:szCs w:val="28"/>
        </w:rPr>
        <w:t xml:space="preserve"> Картотека </w:t>
      </w:r>
      <w:r w:rsidR="00E6466F" w:rsidRPr="00C74259">
        <w:rPr>
          <w:rFonts w:eastAsia="Times New Roman"/>
          <w:iCs/>
          <w:sz w:val="28"/>
          <w:szCs w:val="28"/>
        </w:rPr>
        <w:t>«Пальчиковая гимнастика»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</w:t>
      </w:r>
      <w:r w:rsidR="00C74259" w:rsidRPr="00C74259">
        <w:rPr>
          <w:rFonts w:eastAsia="Times New Roman"/>
          <w:sz w:val="28"/>
          <w:szCs w:val="28"/>
        </w:rPr>
        <w:t xml:space="preserve"> Картотека потешек, </w:t>
      </w:r>
      <w:r w:rsidR="00E6466F" w:rsidRPr="00C74259">
        <w:rPr>
          <w:rFonts w:eastAsia="Times New Roman"/>
          <w:sz w:val="28"/>
          <w:szCs w:val="28"/>
        </w:rPr>
        <w:t>русского фольклора, 1</w:t>
      </w:r>
    </w:p>
    <w:p w:rsidR="00E6466F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</w:t>
      </w:r>
      <w:r w:rsidR="00E6466F" w:rsidRPr="00C74259">
        <w:rPr>
          <w:rFonts w:eastAsia="Times New Roman"/>
          <w:sz w:val="28"/>
          <w:szCs w:val="28"/>
        </w:rPr>
        <w:t xml:space="preserve"> Картотека для заучивания наизусть 1</w:t>
      </w:r>
    </w:p>
    <w:p w:rsidR="004B6C49" w:rsidRPr="004B6C49" w:rsidRDefault="004B6C49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4B6C49">
        <w:rPr>
          <w:rFonts w:eastAsia="Times New Roman"/>
          <w:b/>
          <w:sz w:val="28"/>
          <w:szCs w:val="28"/>
        </w:rPr>
        <w:t>ПОЗНАВАТЕЛЬНОЕ РАЗВИТИЕ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1 Плакат </w:t>
      </w:r>
      <w:r w:rsidRPr="00C74259">
        <w:rPr>
          <w:rFonts w:eastAsia="Times New Roman"/>
          <w:iCs/>
          <w:sz w:val="28"/>
          <w:szCs w:val="28"/>
        </w:rPr>
        <w:t>«Времена года»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2 </w:t>
      </w:r>
      <w:r w:rsidRPr="00C74259">
        <w:rPr>
          <w:rFonts w:eastAsia="Times New Roman"/>
          <w:iCs/>
          <w:sz w:val="28"/>
          <w:szCs w:val="28"/>
        </w:rPr>
        <w:t>«Животные леса, насекомые, птицы»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3 </w:t>
      </w:r>
      <w:r w:rsidRPr="00C74259">
        <w:rPr>
          <w:rFonts w:eastAsia="Times New Roman"/>
          <w:iCs/>
          <w:sz w:val="28"/>
          <w:szCs w:val="28"/>
        </w:rPr>
        <w:t>«Числовые домики»(состав числа)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4 </w:t>
      </w:r>
      <w:r w:rsidRPr="00C74259">
        <w:rPr>
          <w:rFonts w:eastAsia="Times New Roman"/>
          <w:iCs/>
          <w:sz w:val="28"/>
          <w:szCs w:val="28"/>
        </w:rPr>
        <w:t>«Деревья»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5 </w:t>
      </w:r>
      <w:r w:rsidRPr="00C74259">
        <w:rPr>
          <w:rFonts w:eastAsia="Times New Roman"/>
          <w:iCs/>
          <w:sz w:val="28"/>
          <w:szCs w:val="28"/>
        </w:rPr>
        <w:t>«Геометрические фигуры»(форма, цвет, размер)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6 </w:t>
      </w:r>
      <w:r w:rsidRPr="00C74259">
        <w:rPr>
          <w:rFonts w:eastAsia="Times New Roman"/>
          <w:iCs/>
          <w:sz w:val="28"/>
          <w:szCs w:val="28"/>
        </w:rPr>
        <w:t>«Цвет предметов и его оттенки»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7 </w:t>
      </w:r>
      <w:r w:rsidRPr="00C74259">
        <w:rPr>
          <w:rFonts w:eastAsia="Times New Roman"/>
          <w:iCs/>
          <w:sz w:val="28"/>
          <w:szCs w:val="28"/>
        </w:rPr>
        <w:t>«Веселый счет от 1 до 5»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8 </w:t>
      </w:r>
      <w:r w:rsidRPr="00C74259">
        <w:rPr>
          <w:rFonts w:eastAsia="Times New Roman"/>
          <w:iCs/>
          <w:sz w:val="28"/>
          <w:szCs w:val="28"/>
        </w:rPr>
        <w:t>«Веселый счет от 1 до 10»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9 </w:t>
      </w:r>
      <w:r w:rsidRPr="00C74259">
        <w:rPr>
          <w:rFonts w:eastAsia="Times New Roman"/>
          <w:iCs/>
          <w:sz w:val="28"/>
          <w:szCs w:val="28"/>
        </w:rPr>
        <w:t>«Дни недели»</w:t>
      </w:r>
      <w:r w:rsidR="004D326A" w:rsidRPr="00C74259">
        <w:rPr>
          <w:rFonts w:eastAsia="Times New Roman"/>
          <w:sz w:val="28"/>
          <w:szCs w:val="28"/>
        </w:rPr>
        <w:t xml:space="preserve"> </w:t>
      </w:r>
    </w:p>
    <w:p w:rsidR="004D326A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10 Развивающий материал </w:t>
      </w:r>
      <w:r w:rsidR="00D046F5">
        <w:rPr>
          <w:rFonts w:eastAsia="Times New Roman"/>
          <w:sz w:val="28"/>
          <w:szCs w:val="28"/>
        </w:rPr>
        <w:t>Дары</w:t>
      </w:r>
      <w:r w:rsidRPr="00C74259">
        <w:rPr>
          <w:rFonts w:eastAsia="Times New Roman"/>
          <w:sz w:val="28"/>
          <w:szCs w:val="28"/>
        </w:rPr>
        <w:t xml:space="preserve"> </w:t>
      </w:r>
      <w:proofErr w:type="spellStart"/>
      <w:r w:rsidRPr="00C74259">
        <w:rPr>
          <w:rFonts w:eastAsia="Times New Roman"/>
          <w:sz w:val="28"/>
          <w:szCs w:val="28"/>
        </w:rPr>
        <w:t>Ф</w:t>
      </w:r>
      <w:r w:rsidR="00D046F5">
        <w:rPr>
          <w:rFonts w:eastAsia="Times New Roman"/>
          <w:sz w:val="28"/>
          <w:szCs w:val="28"/>
        </w:rPr>
        <w:t>рё</w:t>
      </w:r>
      <w:r w:rsidRPr="00C74259">
        <w:rPr>
          <w:rFonts w:eastAsia="Times New Roman"/>
          <w:sz w:val="28"/>
          <w:szCs w:val="28"/>
        </w:rPr>
        <w:t>бе</w:t>
      </w:r>
      <w:r w:rsidR="00D046F5">
        <w:rPr>
          <w:rFonts w:eastAsia="Times New Roman"/>
          <w:sz w:val="28"/>
          <w:szCs w:val="28"/>
        </w:rPr>
        <w:t>ля</w:t>
      </w:r>
      <w:proofErr w:type="spellEnd"/>
      <w:r w:rsidRPr="00C74259">
        <w:rPr>
          <w:rFonts w:eastAsia="Times New Roman"/>
          <w:sz w:val="28"/>
          <w:szCs w:val="28"/>
        </w:rPr>
        <w:t>.</w:t>
      </w:r>
    </w:p>
    <w:p w:rsidR="004B6C49" w:rsidRPr="00C74259" w:rsidRDefault="004B6C49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ДИДАКТИЧЕСКИЙ МАТЕРИАЛ /НАСТОЛЬНО-ПЕЧАТНЫЕ ИГРЫ/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1 Дидактическая игра </w:t>
      </w:r>
      <w:r w:rsidR="00C74259">
        <w:rPr>
          <w:rFonts w:eastAsia="Times New Roman"/>
          <w:iCs/>
          <w:sz w:val="28"/>
          <w:szCs w:val="28"/>
        </w:rPr>
        <w:t>«Дикие-домашние животные</w:t>
      </w:r>
      <w:r w:rsidRPr="00C74259">
        <w:rPr>
          <w:rFonts w:eastAsia="Times New Roman"/>
          <w:iCs/>
          <w:sz w:val="28"/>
          <w:szCs w:val="28"/>
        </w:rPr>
        <w:t>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2 Дидактическая игра </w:t>
      </w:r>
      <w:r w:rsidRPr="00C74259">
        <w:rPr>
          <w:rFonts w:eastAsia="Times New Roman"/>
          <w:iCs/>
          <w:sz w:val="28"/>
          <w:szCs w:val="28"/>
        </w:rPr>
        <w:t>«Времена года»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</w:t>
      </w:r>
      <w:r w:rsidR="00E6466F" w:rsidRPr="00C74259">
        <w:rPr>
          <w:rFonts w:eastAsia="Times New Roman"/>
          <w:sz w:val="28"/>
          <w:szCs w:val="28"/>
        </w:rPr>
        <w:t xml:space="preserve">Развивающая игра </w:t>
      </w:r>
      <w:r w:rsidR="00E6466F" w:rsidRPr="00C74259">
        <w:rPr>
          <w:rFonts w:eastAsia="Times New Roman"/>
          <w:iCs/>
          <w:sz w:val="28"/>
          <w:szCs w:val="28"/>
        </w:rPr>
        <w:t>«Ассоциации»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</w:t>
      </w:r>
      <w:r w:rsidR="00E6466F" w:rsidRPr="00C74259">
        <w:rPr>
          <w:rFonts w:eastAsia="Times New Roman"/>
          <w:sz w:val="28"/>
          <w:szCs w:val="28"/>
        </w:rPr>
        <w:t xml:space="preserve"> Развивающая игра </w:t>
      </w:r>
      <w:r w:rsidR="00E6466F" w:rsidRPr="00C74259">
        <w:rPr>
          <w:rFonts w:eastAsia="Times New Roman"/>
          <w:iCs/>
          <w:sz w:val="28"/>
          <w:szCs w:val="28"/>
        </w:rPr>
        <w:t>«Четвертый лишний»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</w:t>
      </w:r>
      <w:r w:rsidR="00E6466F" w:rsidRPr="00C74259">
        <w:rPr>
          <w:rFonts w:eastAsia="Times New Roman"/>
          <w:sz w:val="28"/>
          <w:szCs w:val="28"/>
        </w:rPr>
        <w:t xml:space="preserve"> Развивающая игра </w:t>
      </w:r>
      <w:r w:rsidR="00E6466F" w:rsidRPr="00C74259">
        <w:rPr>
          <w:rFonts w:eastAsia="Times New Roman"/>
          <w:iCs/>
          <w:sz w:val="28"/>
          <w:szCs w:val="28"/>
        </w:rPr>
        <w:t>«Вкладыши»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</w:t>
      </w:r>
      <w:r w:rsidR="00E6466F" w:rsidRPr="00C74259">
        <w:rPr>
          <w:rFonts w:eastAsia="Times New Roman"/>
          <w:sz w:val="28"/>
          <w:szCs w:val="28"/>
        </w:rPr>
        <w:t xml:space="preserve"> Развивающая игра </w:t>
      </w:r>
      <w:r w:rsidR="00E6466F" w:rsidRPr="00C74259">
        <w:rPr>
          <w:rFonts w:eastAsia="Times New Roman"/>
          <w:iCs/>
          <w:sz w:val="28"/>
          <w:szCs w:val="28"/>
        </w:rPr>
        <w:t>«Собери грибочки»(деревянная)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</w:t>
      </w:r>
      <w:r w:rsidR="00E6466F" w:rsidRPr="00C74259">
        <w:rPr>
          <w:rFonts w:eastAsia="Times New Roman"/>
          <w:sz w:val="28"/>
          <w:szCs w:val="28"/>
        </w:rPr>
        <w:t xml:space="preserve"> Развивающая игра </w:t>
      </w:r>
      <w:r w:rsidR="00E6466F" w:rsidRPr="00C74259">
        <w:rPr>
          <w:rFonts w:eastAsia="Times New Roman"/>
          <w:iCs/>
          <w:sz w:val="28"/>
          <w:szCs w:val="28"/>
        </w:rPr>
        <w:t>«Часть и целое»(деревянная)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6</w:t>
      </w:r>
      <w:r w:rsidR="00E6466F" w:rsidRPr="00C74259">
        <w:rPr>
          <w:rFonts w:eastAsia="Times New Roman"/>
          <w:sz w:val="28"/>
          <w:szCs w:val="28"/>
        </w:rPr>
        <w:t xml:space="preserve"> Развивающая игра </w:t>
      </w:r>
      <w:r w:rsidR="00E6466F" w:rsidRPr="00C74259">
        <w:rPr>
          <w:rFonts w:eastAsia="Times New Roman"/>
          <w:iCs/>
          <w:sz w:val="28"/>
          <w:szCs w:val="28"/>
        </w:rPr>
        <w:t>«Развитие внимания»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7</w:t>
      </w:r>
      <w:r w:rsidR="00E6466F" w:rsidRPr="00C74259">
        <w:rPr>
          <w:rFonts w:eastAsia="Times New Roman"/>
          <w:sz w:val="28"/>
          <w:szCs w:val="28"/>
        </w:rPr>
        <w:t xml:space="preserve"> Дидактическая игра </w:t>
      </w:r>
      <w:r w:rsidR="00E6466F" w:rsidRPr="00C74259">
        <w:rPr>
          <w:rFonts w:eastAsia="Times New Roman"/>
          <w:iCs/>
          <w:sz w:val="28"/>
          <w:szCs w:val="28"/>
        </w:rPr>
        <w:t>«Что было сначала, что потом?»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8</w:t>
      </w:r>
      <w:r w:rsidR="00E6466F" w:rsidRPr="00C74259">
        <w:rPr>
          <w:rFonts w:eastAsia="Times New Roman"/>
          <w:sz w:val="28"/>
          <w:szCs w:val="28"/>
        </w:rPr>
        <w:t xml:space="preserve"> Дидактическая игра </w:t>
      </w:r>
      <w:r w:rsidR="00E6466F" w:rsidRPr="00C74259">
        <w:rPr>
          <w:rFonts w:eastAsia="Times New Roman"/>
          <w:iCs/>
          <w:sz w:val="28"/>
          <w:szCs w:val="28"/>
        </w:rPr>
        <w:t>«Узнай по тени»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C74259" w:rsidRDefault="00C74259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9 Набор «Животные зоопарка»(деревянный) 1</w:t>
      </w:r>
    </w:p>
    <w:p w:rsidR="00C74259" w:rsidRDefault="00C74259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 Набор «Улица города»(деревянный) 1</w:t>
      </w:r>
    </w:p>
    <w:p w:rsidR="004B6C49" w:rsidRPr="00C74259" w:rsidRDefault="004B6C49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ИЗОБРАЗИТЕЛЬНАЯ ДЕЯТЕЛЬНОСТЬ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1 Трафареты п</w:t>
      </w:r>
      <w:r w:rsidR="00E6466F" w:rsidRPr="00C74259">
        <w:rPr>
          <w:rFonts w:eastAsia="Times New Roman"/>
          <w:sz w:val="28"/>
          <w:szCs w:val="28"/>
        </w:rPr>
        <w:t>о каждой лексической теме</w:t>
      </w:r>
    </w:p>
    <w:p w:rsidR="00E6466F" w:rsidRP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</w:t>
      </w:r>
      <w:r w:rsidR="00E6466F" w:rsidRPr="00C74259">
        <w:rPr>
          <w:rFonts w:eastAsia="Times New Roman"/>
          <w:sz w:val="28"/>
          <w:szCs w:val="28"/>
        </w:rPr>
        <w:t xml:space="preserve"> Пособие </w:t>
      </w:r>
      <w:r w:rsidR="00E6466F" w:rsidRPr="00C74259">
        <w:rPr>
          <w:rFonts w:eastAsia="Times New Roman"/>
          <w:iCs/>
          <w:sz w:val="28"/>
          <w:szCs w:val="28"/>
        </w:rPr>
        <w:t>«Рисуем по клеточкам»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C74259" w:rsidRDefault="004D326A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3Наборы цветных карандашей на подгруппу детей 4</w:t>
      </w:r>
    </w:p>
    <w:p w:rsidR="00BC1404" w:rsidRPr="00C74259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 Простые карандаши 6</w:t>
      </w:r>
    </w:p>
    <w:p w:rsidR="00BC1404" w:rsidRPr="00C74259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 Разные виды линеек 6</w:t>
      </w:r>
    </w:p>
    <w:p w:rsidR="00BC1404" w:rsidRPr="00C74259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6 Гуашь 1</w:t>
      </w:r>
    </w:p>
    <w:p w:rsidR="00BC1404" w:rsidRPr="00C74259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lastRenderedPageBreak/>
        <w:t>7 Кисти широкие, узкие-6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МЕЛКАЯ МОТОРИКА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1 Дидактическая игра </w:t>
      </w:r>
      <w:r w:rsidRPr="00C74259">
        <w:rPr>
          <w:rFonts w:eastAsia="Times New Roman"/>
          <w:iCs/>
          <w:sz w:val="28"/>
          <w:szCs w:val="28"/>
        </w:rPr>
        <w:t>«Выполни фигуру из палочек»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2 Шнуровки 2(фетровые, пластмассовые)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</w:t>
      </w:r>
      <w:r w:rsidR="00E6466F" w:rsidRPr="00C74259">
        <w:rPr>
          <w:rFonts w:eastAsia="Times New Roman"/>
          <w:sz w:val="28"/>
          <w:szCs w:val="28"/>
        </w:rPr>
        <w:t xml:space="preserve"> Мозаика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</w:t>
      </w:r>
      <w:r w:rsidR="00E6466F" w:rsidRPr="00C74259">
        <w:rPr>
          <w:rFonts w:eastAsia="Times New Roman"/>
          <w:sz w:val="28"/>
          <w:szCs w:val="28"/>
        </w:rPr>
        <w:t xml:space="preserve"> Игра с прищепками </w:t>
      </w:r>
      <w:r w:rsidR="00E6466F" w:rsidRPr="00C74259">
        <w:rPr>
          <w:rFonts w:eastAsia="Times New Roman"/>
          <w:iCs/>
          <w:sz w:val="28"/>
          <w:szCs w:val="28"/>
        </w:rPr>
        <w:t>«Веселые прищепки»</w:t>
      </w:r>
      <w:r w:rsidR="00E6466F"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</w:t>
      </w:r>
      <w:r w:rsidR="00BC1404" w:rsidRPr="00C74259">
        <w:rPr>
          <w:rFonts w:eastAsia="Times New Roman"/>
          <w:sz w:val="28"/>
          <w:szCs w:val="28"/>
        </w:rPr>
        <w:t xml:space="preserve"> Вкладыши 2</w:t>
      </w:r>
    </w:p>
    <w:p w:rsidR="008128A2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6</w:t>
      </w:r>
      <w:r w:rsidR="00E6466F" w:rsidRPr="00C74259">
        <w:rPr>
          <w:rFonts w:eastAsia="Times New Roman"/>
          <w:sz w:val="28"/>
          <w:szCs w:val="28"/>
        </w:rPr>
        <w:t xml:space="preserve"> </w:t>
      </w:r>
      <w:r w:rsidR="00BC1404" w:rsidRPr="00C74259">
        <w:rPr>
          <w:rFonts w:eastAsia="Times New Roman"/>
          <w:sz w:val="28"/>
          <w:szCs w:val="28"/>
        </w:rPr>
        <w:t>Пособие</w:t>
      </w:r>
      <w:r w:rsidRPr="00C74259">
        <w:rPr>
          <w:rFonts w:eastAsia="Times New Roman"/>
          <w:sz w:val="28"/>
          <w:szCs w:val="28"/>
        </w:rPr>
        <w:t xml:space="preserve"> на равновесие</w:t>
      </w:r>
      <w:r w:rsidR="00C430E0" w:rsidRPr="00C74259">
        <w:rPr>
          <w:rFonts w:eastAsia="Times New Roman"/>
          <w:sz w:val="28"/>
          <w:szCs w:val="28"/>
        </w:rPr>
        <w:t xml:space="preserve"> </w:t>
      </w:r>
      <w:r w:rsidRPr="00C74259">
        <w:rPr>
          <w:rFonts w:eastAsia="Times New Roman"/>
          <w:sz w:val="28"/>
          <w:szCs w:val="28"/>
        </w:rPr>
        <w:t>2</w:t>
      </w:r>
    </w:p>
    <w:p w:rsidR="004D326A" w:rsidRPr="00C74259" w:rsidRDefault="008128A2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7</w:t>
      </w:r>
      <w:r w:rsidR="004D326A" w:rsidRPr="00C74259">
        <w:rPr>
          <w:rFonts w:eastAsia="Times New Roman"/>
          <w:sz w:val="28"/>
          <w:szCs w:val="28"/>
        </w:rPr>
        <w:t xml:space="preserve"> Дидактическое пособие «Волшебная шкатулка»1</w:t>
      </w:r>
    </w:p>
    <w:p w:rsidR="00BC1404" w:rsidRPr="00C74259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8 Пособие по моторике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КАРТОТЕКИ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1 Картотека </w:t>
      </w:r>
      <w:r w:rsidRPr="00C74259">
        <w:rPr>
          <w:rFonts w:eastAsia="Times New Roman"/>
          <w:iCs/>
          <w:sz w:val="28"/>
          <w:szCs w:val="28"/>
        </w:rPr>
        <w:t>«Физ. минутки»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2 Картотека </w:t>
      </w:r>
      <w:r w:rsidRPr="00C74259">
        <w:rPr>
          <w:rFonts w:eastAsia="Times New Roman"/>
          <w:iCs/>
          <w:sz w:val="28"/>
          <w:szCs w:val="28"/>
        </w:rPr>
        <w:t>«Пальчиковые игры»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3 Картотека </w:t>
      </w:r>
      <w:r w:rsidRPr="00C74259">
        <w:rPr>
          <w:rFonts w:eastAsia="Times New Roman"/>
          <w:iCs/>
          <w:sz w:val="28"/>
          <w:szCs w:val="28"/>
        </w:rPr>
        <w:t>«Игры на развитие внимания и памяти»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 Загадки, скороговорки, поговорки. 1</w:t>
      </w:r>
    </w:p>
    <w:p w:rsidR="00C430E0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5Картотека»Дыхательные упражнения».1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ИГРУШКИ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  <w:u w:val="single"/>
        </w:rPr>
        <w:t>1 Пластмассовые игрушки</w:t>
      </w:r>
      <w:r w:rsidRPr="00C74259">
        <w:rPr>
          <w:rFonts w:eastAsia="Times New Roman"/>
          <w:sz w:val="28"/>
          <w:szCs w:val="28"/>
        </w:rPr>
        <w:t>: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Счетный материал </w:t>
      </w:r>
      <w:r w:rsidR="00C430E0" w:rsidRPr="00C74259">
        <w:rPr>
          <w:rFonts w:eastAsia="Times New Roman"/>
          <w:iCs/>
          <w:sz w:val="28"/>
          <w:szCs w:val="28"/>
        </w:rPr>
        <w:t>(ёлочки зелёные, снежные</w:t>
      </w:r>
      <w:r w:rsidRPr="00C74259">
        <w:rPr>
          <w:rFonts w:eastAsia="Times New Roman"/>
          <w:iCs/>
          <w:sz w:val="28"/>
          <w:szCs w:val="28"/>
        </w:rPr>
        <w:t>)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2 </w:t>
      </w:r>
      <w:r w:rsidRPr="00C74259">
        <w:rPr>
          <w:rFonts w:eastAsia="Times New Roman"/>
          <w:iCs/>
          <w:sz w:val="28"/>
          <w:szCs w:val="28"/>
        </w:rPr>
        <w:t>«Фрукты, овощи»</w:t>
      </w:r>
      <w:r w:rsidRPr="00C74259">
        <w:rPr>
          <w:rFonts w:eastAsia="Times New Roman"/>
          <w:sz w:val="28"/>
          <w:szCs w:val="28"/>
        </w:rPr>
        <w:t xml:space="preserve"> для магазина 8</w:t>
      </w:r>
    </w:p>
    <w:p w:rsidR="00E6466F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3</w:t>
      </w:r>
      <w:r w:rsidR="00E6466F" w:rsidRPr="00C74259">
        <w:rPr>
          <w:rFonts w:eastAsia="Times New Roman"/>
          <w:sz w:val="28"/>
          <w:szCs w:val="28"/>
        </w:rPr>
        <w:t xml:space="preserve"> Кукла 1</w:t>
      </w:r>
    </w:p>
    <w:p w:rsidR="00C430E0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 Мелкие игрушки для сухого бассейна</w:t>
      </w:r>
    </w:p>
    <w:p w:rsidR="00C430E0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 Домашняя птица-заводные игрушки 3</w:t>
      </w:r>
    </w:p>
    <w:p w:rsidR="00BC1404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6 Молоточек для отстукивания звуков 1</w:t>
      </w:r>
    </w:p>
    <w:p w:rsidR="0046206E" w:rsidRPr="00C74259" w:rsidRDefault="0046206E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 Пирамидка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МЕТОДИЧЕСКИЕ МАТЕРИАЛЫ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1 Папка </w:t>
      </w:r>
      <w:r w:rsidRPr="00C74259">
        <w:rPr>
          <w:rFonts w:eastAsia="Times New Roman"/>
          <w:iCs/>
          <w:sz w:val="28"/>
          <w:szCs w:val="28"/>
        </w:rPr>
        <w:t>«Копилка дефектолога»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2 Папка </w:t>
      </w:r>
      <w:r w:rsidRPr="00C74259">
        <w:rPr>
          <w:rFonts w:eastAsia="Times New Roman"/>
          <w:iCs/>
          <w:sz w:val="28"/>
          <w:szCs w:val="28"/>
        </w:rPr>
        <w:t>«Родительская академия»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 xml:space="preserve">3 Папка </w:t>
      </w:r>
      <w:r w:rsidRPr="00C74259">
        <w:rPr>
          <w:rFonts w:eastAsia="Times New Roman"/>
          <w:iCs/>
          <w:sz w:val="28"/>
          <w:szCs w:val="28"/>
        </w:rPr>
        <w:t>«Результаты мониторинга»</w:t>
      </w:r>
      <w:r w:rsidRPr="00C74259">
        <w:rPr>
          <w:rFonts w:eastAsia="Times New Roman"/>
          <w:sz w:val="28"/>
          <w:szCs w:val="28"/>
        </w:rPr>
        <w:t xml:space="preserve"> 1</w:t>
      </w:r>
    </w:p>
    <w:p w:rsidR="00C430E0" w:rsidRPr="00C74259" w:rsidRDefault="00C430E0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4Папка «Образовательные маршруты»1</w:t>
      </w:r>
    </w:p>
    <w:p w:rsidR="009A494E" w:rsidRPr="00C74259" w:rsidRDefault="009A494E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C74259">
        <w:rPr>
          <w:rFonts w:eastAsia="Times New Roman"/>
          <w:sz w:val="28"/>
          <w:szCs w:val="28"/>
        </w:rPr>
        <w:t>5Папка «В помощь воспитателям»1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C74259">
        <w:rPr>
          <w:rFonts w:eastAsia="Times New Roman"/>
          <w:b/>
          <w:sz w:val="28"/>
          <w:szCs w:val="28"/>
        </w:rPr>
        <w:t>МЕТОДИЧЕСКАЯ ЛИТЕРАТУРА</w:t>
      </w:r>
    </w:p>
    <w:p w:rsidR="00E6466F" w:rsidRPr="00C74259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 xml:space="preserve">1 Морозова И. А. Пушкарева М. А. Развитие элементарных математических представлений. Для работы с детьми 5-6 лет. - М.: </w:t>
      </w:r>
      <w:r w:rsidRPr="00E6466F">
        <w:rPr>
          <w:rFonts w:eastAsia="Times New Roman"/>
          <w:i/>
          <w:iCs/>
          <w:sz w:val="28"/>
          <w:szCs w:val="28"/>
        </w:rPr>
        <w:t>«МОЗАИКА-СИНТЕЗ»</w:t>
      </w:r>
      <w:r w:rsidRPr="00E6466F">
        <w:rPr>
          <w:rFonts w:eastAsia="Times New Roman"/>
          <w:sz w:val="28"/>
          <w:szCs w:val="28"/>
        </w:rPr>
        <w:t>, 2008г. лк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 xml:space="preserve">2 Морозова И. А. Пушкарева М. А. Развитие элементарных математических представлений. Для работы с детьми 6-7 лет. - М.: </w:t>
      </w:r>
      <w:r w:rsidRPr="00E6466F">
        <w:rPr>
          <w:rFonts w:eastAsia="Times New Roman"/>
          <w:i/>
          <w:iCs/>
          <w:sz w:val="28"/>
          <w:szCs w:val="28"/>
        </w:rPr>
        <w:t>«МОЗАИКА-СИНТЕЗ»</w:t>
      </w:r>
      <w:r w:rsidRPr="00E6466F">
        <w:rPr>
          <w:rFonts w:eastAsia="Times New Roman"/>
          <w:sz w:val="28"/>
          <w:szCs w:val="28"/>
        </w:rPr>
        <w:t>, 2006г. лк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 xml:space="preserve">3 Колесникова Е. В Математика для дошкольников 6-7 лет. - М.:ТЦ </w:t>
      </w:r>
      <w:r w:rsidRPr="00E6466F">
        <w:rPr>
          <w:rFonts w:eastAsia="Times New Roman"/>
          <w:i/>
          <w:iCs/>
          <w:sz w:val="28"/>
          <w:szCs w:val="28"/>
        </w:rPr>
        <w:t>«Сфера»</w:t>
      </w:r>
      <w:r w:rsidRPr="00E6466F">
        <w:rPr>
          <w:rFonts w:eastAsia="Times New Roman"/>
          <w:sz w:val="28"/>
          <w:szCs w:val="28"/>
        </w:rPr>
        <w:t>, 2001г. лк</w:t>
      </w:r>
    </w:p>
    <w:p w:rsidR="00E6466F" w:rsidRPr="00E6466F" w:rsidRDefault="00E6466F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E6466F">
        <w:rPr>
          <w:rFonts w:eastAsia="Times New Roman"/>
          <w:sz w:val="28"/>
          <w:szCs w:val="28"/>
        </w:rPr>
        <w:t>4 Колесникова Е. В Математика для детей 4-5 лет. Мет.пособие к рабочей тетради. - М., 2006г. лк</w:t>
      </w:r>
    </w:p>
    <w:p w:rsidR="00E6466F" w:rsidRPr="00E6466F" w:rsidRDefault="00BC1404" w:rsidP="00E6466F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E6466F" w:rsidRPr="00E6466F">
        <w:rPr>
          <w:rFonts w:eastAsia="Times New Roman"/>
          <w:sz w:val="28"/>
          <w:szCs w:val="28"/>
        </w:rPr>
        <w:t xml:space="preserve"> Шевченко С. Г. Подготовка к школе детей с задержкой психического развития. Книга первая. – М.: Школьная Пресса, 2007г. лк</w:t>
      </w:r>
    </w:p>
    <w:p w:rsidR="00F856E6" w:rsidRPr="00E62FB8" w:rsidRDefault="00BC1404" w:rsidP="004B6C49">
      <w:pPr>
        <w:widowControl/>
        <w:autoSpaceDE/>
        <w:autoSpaceDN/>
        <w:adjustRightInd/>
        <w:rPr>
          <w:color w:val="0D0D0D" w:themeColor="text1" w:themeTint="F2"/>
        </w:rPr>
      </w:pPr>
      <w:r>
        <w:rPr>
          <w:rFonts w:eastAsia="Times New Roman"/>
          <w:sz w:val="28"/>
          <w:szCs w:val="28"/>
        </w:rPr>
        <w:t>6</w:t>
      </w:r>
      <w:r w:rsidR="00E6466F" w:rsidRPr="00E6466F">
        <w:rPr>
          <w:rFonts w:eastAsia="Times New Roman"/>
          <w:sz w:val="28"/>
          <w:szCs w:val="28"/>
        </w:rPr>
        <w:t xml:space="preserve"> Шевченко С. Г. Подготовка к школе детей с задержкой психического развития. Книга вторая. – М.: Школьная Пресса, 2007г. </w:t>
      </w:r>
      <w:proofErr w:type="spellStart"/>
      <w:r w:rsidR="00E6466F" w:rsidRPr="00E6466F">
        <w:rPr>
          <w:rFonts w:eastAsia="Times New Roman"/>
          <w:sz w:val="28"/>
          <w:szCs w:val="28"/>
        </w:rPr>
        <w:t>лк</w:t>
      </w:r>
      <w:proofErr w:type="spellEnd"/>
    </w:p>
    <w:sectPr w:rsidR="00F856E6" w:rsidRPr="00E62FB8" w:rsidSect="004B6C49">
      <w:pgSz w:w="11909" w:h="16834"/>
      <w:pgMar w:top="1135" w:right="1200" w:bottom="360" w:left="15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6F0416E"/>
    <w:lvl w:ilvl="0">
      <w:numFmt w:val="bullet"/>
      <w:lvlText w:val="*"/>
      <w:lvlJc w:val="left"/>
    </w:lvl>
  </w:abstractNum>
  <w:abstractNum w:abstractNumId="1" w15:restartNumberingAfterBreak="0">
    <w:nsid w:val="403D2ADF"/>
    <w:multiLevelType w:val="hybridMultilevel"/>
    <w:tmpl w:val="A572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6E6"/>
    <w:rsid w:val="000C0200"/>
    <w:rsid w:val="00127B4F"/>
    <w:rsid w:val="00162F3C"/>
    <w:rsid w:val="00221360"/>
    <w:rsid w:val="0040796A"/>
    <w:rsid w:val="0046206E"/>
    <w:rsid w:val="004B6C49"/>
    <w:rsid w:val="004D326A"/>
    <w:rsid w:val="00512BE6"/>
    <w:rsid w:val="005D583B"/>
    <w:rsid w:val="005F7674"/>
    <w:rsid w:val="00682DBA"/>
    <w:rsid w:val="00705E45"/>
    <w:rsid w:val="0073027D"/>
    <w:rsid w:val="008128A2"/>
    <w:rsid w:val="00890BFB"/>
    <w:rsid w:val="009403FF"/>
    <w:rsid w:val="009A494E"/>
    <w:rsid w:val="009D636E"/>
    <w:rsid w:val="009E46A3"/>
    <w:rsid w:val="00BC1404"/>
    <w:rsid w:val="00BC6910"/>
    <w:rsid w:val="00BD2ECD"/>
    <w:rsid w:val="00C430E0"/>
    <w:rsid w:val="00C66304"/>
    <w:rsid w:val="00C74259"/>
    <w:rsid w:val="00CD1B5C"/>
    <w:rsid w:val="00D046F5"/>
    <w:rsid w:val="00D62F41"/>
    <w:rsid w:val="00E15C01"/>
    <w:rsid w:val="00E62FB8"/>
    <w:rsid w:val="00E6466F"/>
    <w:rsid w:val="00E76E3E"/>
    <w:rsid w:val="00E82EFF"/>
    <w:rsid w:val="00EC186E"/>
    <w:rsid w:val="00F13815"/>
    <w:rsid w:val="00F75E81"/>
    <w:rsid w:val="00F856E6"/>
    <w:rsid w:val="00F9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8CD6F"/>
  <w15:docId w15:val="{3AC2CC4C-504D-4BBE-8C97-BE015309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2B3E-7BED-402A-831C-ED839CA5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Доценко</cp:lastModifiedBy>
  <cp:revision>8</cp:revision>
  <cp:lastPrinted>2018-10-22T08:10:00Z</cp:lastPrinted>
  <dcterms:created xsi:type="dcterms:W3CDTF">2019-01-28T09:21:00Z</dcterms:created>
  <dcterms:modified xsi:type="dcterms:W3CDTF">2019-01-30T11:05:00Z</dcterms:modified>
</cp:coreProperties>
</file>