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98" w:rsidRPr="006715DA" w:rsidRDefault="0071690D">
      <w:pPr>
        <w:pStyle w:val="10"/>
        <w:framePr w:wrap="none" w:vAnchor="page" w:hAnchor="page" w:x="1579" w:y="1110"/>
        <w:shd w:val="clear" w:color="auto" w:fill="auto"/>
        <w:spacing w:after="0" w:line="280" w:lineRule="exact"/>
        <w:rPr>
          <w:color w:val="FF0000"/>
          <w:sz w:val="36"/>
          <w:szCs w:val="36"/>
        </w:rPr>
      </w:pPr>
      <w:bookmarkStart w:id="0" w:name="bookmark0"/>
      <w:r w:rsidRPr="006715DA">
        <w:rPr>
          <w:color w:val="FF0000"/>
          <w:sz w:val="36"/>
          <w:szCs w:val="36"/>
        </w:rPr>
        <w:t>Памятка ’’Если вашим детям угрожает опасность”</w:t>
      </w:r>
      <w:bookmarkEnd w:id="0"/>
    </w:p>
    <w:p w:rsidR="00C41A98" w:rsidRDefault="0071690D">
      <w:pPr>
        <w:pStyle w:val="20"/>
        <w:framePr w:w="9418" w:h="5217" w:hRule="exact" w:wrap="none" w:vAnchor="page" w:hAnchor="page" w:x="1579" w:y="1994"/>
        <w:shd w:val="clear" w:color="auto" w:fill="auto"/>
        <w:spacing w:before="0"/>
      </w:pPr>
      <w:r>
        <w:t>Следственные органы Российской Федерации обращают Ваше внимание на большое количество преступлений, ежегодно совершаемых в отношении несовершеннолетних.</w:t>
      </w:r>
    </w:p>
    <w:p w:rsidR="00C41A98" w:rsidRDefault="0071690D">
      <w:pPr>
        <w:pStyle w:val="20"/>
        <w:framePr w:w="9418" w:h="5217" w:hRule="exact" w:wrap="none" w:vAnchor="page" w:hAnchor="page" w:x="1579" w:y="1994"/>
        <w:shd w:val="clear" w:color="auto" w:fill="auto"/>
        <w:spacing w:before="0"/>
      </w:pPr>
      <w:r>
        <w:t xml:space="preserve">Жизнь и здоровье - самое дорогое, что есть у человека. </w:t>
      </w:r>
      <w:r>
        <w:t xml:space="preserve">Здоровье детей - это будущее нашей страны поэтому, эта памятка предназначена </w:t>
      </w:r>
      <w:r w:rsidR="006715DA">
        <w:t xml:space="preserve">для тех, кто </w:t>
      </w:r>
      <w:r>
        <w:t>не хочет, чтобы его ребенок стал жертвой насильственных преступлений хочет обеспечить спокойствие и порядок в своем городе, районе, станице и поселке готов совместно</w:t>
      </w:r>
      <w:r>
        <w:t xml:space="preserve"> с правоохранительными органами добиваться заслуженного наказания виновным за совершение насильственных преступлений в отношении детей и подростков считает своим важнейшим гражданским долгом предотвращение преступлений различного рода маньяков и извращенце</w:t>
      </w:r>
      <w:r>
        <w:t>в против детей и подростков а также для тех, кто знает, что не может оставаться равнодушным к действиям насильников и убийц.</w:t>
      </w:r>
    </w:p>
    <w:p w:rsidR="00C41A98" w:rsidRDefault="0071690D">
      <w:pPr>
        <w:pStyle w:val="20"/>
        <w:framePr w:w="9418" w:h="5217" w:hRule="exact" w:wrap="none" w:vAnchor="page" w:hAnchor="page" w:x="1579" w:y="1994"/>
        <w:shd w:val="clear" w:color="auto" w:fill="auto"/>
        <w:spacing w:before="0"/>
      </w:pPr>
      <w:r>
        <w:t>Эта памятка подскажет вам, как себя вести и куда обратиться, если ваш близкий человек стал жертвой или свидетелем преступления.</w:t>
      </w:r>
    </w:p>
    <w:p w:rsidR="00C41A98" w:rsidRDefault="0071690D">
      <w:pPr>
        <w:pStyle w:val="10"/>
        <w:framePr w:w="9418" w:h="6498" w:hRule="exact" w:wrap="none" w:vAnchor="page" w:hAnchor="page" w:x="1579" w:y="8905"/>
        <w:shd w:val="clear" w:color="auto" w:fill="auto"/>
        <w:spacing w:after="313" w:line="280" w:lineRule="exact"/>
      </w:pPr>
      <w:bookmarkStart w:id="1" w:name="bookmark1"/>
      <w:r>
        <w:t>’’П</w:t>
      </w:r>
      <w:r>
        <w:t>очему именно ДЕТИ становятся жертвами преступлений?”</w:t>
      </w:r>
      <w:bookmarkEnd w:id="1"/>
    </w:p>
    <w:p w:rsidR="00C41A98" w:rsidRDefault="0071690D">
      <w:pPr>
        <w:pStyle w:val="20"/>
        <w:framePr w:w="9418" w:h="6498" w:hRule="exact" w:wrap="none" w:vAnchor="page" w:hAnchor="page" w:x="1579" w:y="8905"/>
        <w:shd w:val="clear" w:color="auto" w:fill="auto"/>
        <w:spacing w:before="0" w:line="317" w:lineRule="exact"/>
      </w:pPr>
      <w:r>
        <w:t>Потому что дети доверчивы и беспечны! А преступник может подобрать нужный ключик к любому ребёнку.</w:t>
      </w:r>
    </w:p>
    <w:p w:rsidR="00C41A98" w:rsidRDefault="0071690D">
      <w:pPr>
        <w:pStyle w:val="20"/>
        <w:framePr w:w="9418" w:h="6498" w:hRule="exact" w:wrap="none" w:vAnchor="page" w:hAnchor="page" w:x="1579" w:y="8905"/>
        <w:shd w:val="clear" w:color="auto" w:fill="auto"/>
        <w:spacing w:before="0" w:line="312" w:lineRule="exact"/>
      </w:pPr>
      <w:r>
        <w:t>Объясните ребенку, что преступник не всегда имеет страшное лицо. Любой маньяк умеет превращаться и на вр</w:t>
      </w:r>
      <w:r>
        <w:t>емя становиться добрым и милым человеком. Очень часто преступники пользуются доверчивостью детей. Предлагают подвезти до дома или пойти посмотреть что-то интересное, поиграть в любимую игру.</w:t>
      </w:r>
    </w:p>
    <w:p w:rsidR="00C41A98" w:rsidRDefault="0071690D">
      <w:pPr>
        <w:pStyle w:val="20"/>
        <w:framePr w:w="9418" w:h="6498" w:hRule="exact" w:wrap="none" w:vAnchor="page" w:hAnchor="page" w:x="1579" w:y="8905"/>
        <w:shd w:val="clear" w:color="auto" w:fill="auto"/>
        <w:spacing w:before="0"/>
      </w:pPr>
      <w:r>
        <w:t>Научите детей правильно оценивать ситуацию, не поддаваться на уго</w:t>
      </w:r>
      <w:r>
        <w:t>воры посторонних, доверять своим чувствам и принимать решение.</w:t>
      </w:r>
    </w:p>
    <w:p w:rsidR="00C41A98" w:rsidRDefault="0071690D">
      <w:pPr>
        <w:pStyle w:val="20"/>
        <w:framePr w:w="9418" w:h="6498" w:hRule="exact" w:wrap="none" w:vAnchor="page" w:hAnchor="page" w:x="1579" w:y="8905"/>
        <w:shd w:val="clear" w:color="auto" w:fill="auto"/>
        <w:spacing w:before="0"/>
      </w:pPr>
      <w:r>
        <w:t xml:space="preserve">Объясните, что если вдруг у них появилось пусть даже маленькое сомнение в человеке, который находится рядом, или их что-то насторожило, </w:t>
      </w:r>
      <w:r>
        <w:rPr>
          <w:lang w:val="en-US" w:eastAsia="en-US" w:bidi="en-US"/>
        </w:rPr>
        <w:t>to</w:t>
      </w:r>
      <w:r w:rsidRPr="006715DA">
        <w:rPr>
          <w:lang w:eastAsia="en-US" w:bidi="en-US"/>
        </w:rPr>
        <w:t xml:space="preserve"> </w:t>
      </w:r>
      <w:r>
        <w:t xml:space="preserve">лучше отойти и, придя домой обязательно рассказать об </w:t>
      </w:r>
      <w:r>
        <w:t>этом родителям.</w:t>
      </w:r>
    </w:p>
    <w:p w:rsidR="00C41A98" w:rsidRDefault="0071690D">
      <w:pPr>
        <w:pStyle w:val="20"/>
        <w:framePr w:w="9418" w:h="6498" w:hRule="exact" w:wrap="none" w:vAnchor="page" w:hAnchor="page" w:x="1579" w:y="8905"/>
        <w:shd w:val="clear" w:color="auto" w:fill="auto"/>
        <w:spacing w:before="0" w:after="304"/>
      </w:pPr>
      <w:r>
        <w:t>Избежать насилия можно, поэтому наш совет:</w:t>
      </w:r>
    </w:p>
    <w:p w:rsidR="00C41A98" w:rsidRDefault="0071690D">
      <w:pPr>
        <w:pStyle w:val="10"/>
        <w:framePr w:w="9418" w:h="6498" w:hRule="exact" w:wrap="none" w:vAnchor="page" w:hAnchor="page" w:x="1579" w:y="8905"/>
        <w:shd w:val="clear" w:color="auto" w:fill="auto"/>
        <w:spacing w:after="0" w:line="317" w:lineRule="exact"/>
      </w:pPr>
      <w:bookmarkStart w:id="2" w:name="bookmark2"/>
      <w:r>
        <w:t>Помогите детям навсегда усвоить ’’Правило четырёх ”не”:</w:t>
      </w:r>
      <w:bookmarkEnd w:id="2"/>
    </w:p>
    <w:p w:rsidR="00C41A98" w:rsidRDefault="0071690D">
      <w:pPr>
        <w:pStyle w:val="20"/>
        <w:framePr w:w="9418" w:h="6498" w:hRule="exact" w:wrap="none" w:vAnchor="page" w:hAnchor="page" w:x="1579" w:y="8905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317" w:lineRule="exact"/>
      </w:pPr>
      <w:r>
        <w:t>Не разговаривать с незнакомцами и не впускать их в квартиру, дом.</w:t>
      </w:r>
    </w:p>
    <w:p w:rsidR="00C41A98" w:rsidRDefault="0071690D">
      <w:pPr>
        <w:pStyle w:val="20"/>
        <w:framePr w:w="9418" w:h="6498" w:hRule="exact" w:wrap="none" w:vAnchor="page" w:hAnchor="page" w:x="1579" w:y="8905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17" w:lineRule="exact"/>
      </w:pPr>
      <w:r>
        <w:t>Не заходить с ними в лифт и подъезд, помещение.</w:t>
      </w:r>
    </w:p>
    <w:p w:rsidR="00C41A98" w:rsidRDefault="0071690D">
      <w:pPr>
        <w:pStyle w:val="20"/>
        <w:framePr w:w="9418" w:h="6498" w:hRule="exact" w:wrap="none" w:vAnchor="page" w:hAnchor="page" w:x="1579" w:y="8905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17" w:lineRule="exact"/>
      </w:pPr>
      <w:r>
        <w:t xml:space="preserve">Не садиться в машину к </w:t>
      </w:r>
      <w:r>
        <w:t>незнакомцам.</w:t>
      </w:r>
    </w:p>
    <w:p w:rsidR="00C41A98" w:rsidRDefault="00C41A98">
      <w:pPr>
        <w:rPr>
          <w:sz w:val="2"/>
          <w:szCs w:val="2"/>
        </w:rPr>
        <w:sectPr w:rsidR="00C41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A98" w:rsidRDefault="0071690D">
      <w:pPr>
        <w:pStyle w:val="20"/>
        <w:framePr w:w="9446" w:h="14252" w:hRule="exact" w:wrap="none" w:vAnchor="page" w:hAnchor="page" w:x="1606" w:y="1027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256" w:line="341" w:lineRule="exact"/>
        <w:ind w:firstLine="920"/>
      </w:pPr>
      <w:r>
        <w:lastRenderedPageBreak/>
        <w:t>Не задерживаться на улице после школы, особенно с наступлением темноты.</w:t>
      </w:r>
    </w:p>
    <w:p w:rsidR="00C41A98" w:rsidRDefault="0071690D">
      <w:pPr>
        <w:pStyle w:val="10"/>
        <w:framePr w:w="9446" w:h="14252" w:hRule="exact" w:wrap="none" w:vAnchor="page" w:hAnchor="page" w:x="1606" w:y="1027"/>
        <w:shd w:val="clear" w:color="auto" w:fill="auto"/>
        <w:spacing w:after="0" w:line="322" w:lineRule="exact"/>
        <w:ind w:firstLine="920"/>
      </w:pPr>
      <w:bookmarkStart w:id="3" w:name="bookmark3"/>
      <w:r>
        <w:t>Объясните детям ситуации, при которых всегда надо отвечать «НЕТ!»:</w:t>
      </w:r>
      <w:bookmarkEnd w:id="3"/>
    </w:p>
    <w:p w:rsidR="00C41A98" w:rsidRDefault="0071690D">
      <w:pPr>
        <w:pStyle w:val="20"/>
        <w:framePr w:w="9446" w:h="14252" w:hRule="exact" w:wrap="none" w:vAnchor="page" w:hAnchor="page" w:x="1606" w:y="1027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firstLine="920"/>
      </w:pPr>
      <w:r>
        <w:t>Если предлагают зайти в гости или подвезти до дома, пусть даже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0"/>
        <w:jc w:val="left"/>
      </w:pPr>
      <w:r>
        <w:t>соседи.</w:t>
      </w:r>
    </w:p>
    <w:p w:rsidR="00C41A98" w:rsidRDefault="0071690D">
      <w:pPr>
        <w:pStyle w:val="20"/>
        <w:framePr w:w="9446" w:h="14252" w:hRule="exact" w:wrap="none" w:vAnchor="page" w:hAnchor="page" w:x="1606" w:y="1027"/>
        <w:numPr>
          <w:ilvl w:val="0"/>
          <w:numId w:val="2"/>
        </w:numPr>
        <w:shd w:val="clear" w:color="auto" w:fill="auto"/>
        <w:tabs>
          <w:tab w:val="left" w:pos="1064"/>
        </w:tabs>
        <w:spacing w:before="0"/>
        <w:ind w:firstLine="920"/>
      </w:pPr>
      <w:r>
        <w:t xml:space="preserve">Если в </w:t>
      </w:r>
      <w:r>
        <w:t>школу или детский сад пришел посторонний, а родители не предупреждали об этом заранее.</w:t>
      </w:r>
    </w:p>
    <w:p w:rsidR="00C41A98" w:rsidRDefault="0071690D">
      <w:pPr>
        <w:pStyle w:val="20"/>
        <w:framePr w:w="9446" w:h="14252" w:hRule="exact" w:wrap="none" w:vAnchor="page" w:hAnchor="page" w:x="1606" w:y="1027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firstLine="920"/>
      </w:pPr>
      <w:r>
        <w:t>Если в отсутствие родителей пришел малознакомый человек.</w:t>
      </w:r>
    </w:p>
    <w:p w:rsidR="00C41A98" w:rsidRDefault="0071690D">
      <w:pPr>
        <w:pStyle w:val="20"/>
        <w:framePr w:w="9446" w:h="14252" w:hRule="exact" w:wrap="none" w:vAnchor="page" w:hAnchor="page" w:x="1606" w:y="1027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240"/>
        <w:ind w:firstLine="920"/>
      </w:pPr>
      <w:r>
        <w:t>Если незнакомец просит проводить или показать дорогу.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 xml:space="preserve">Для лучшего усвоения правил безопасности смоделируйте </w:t>
      </w:r>
      <w:r>
        <w:t>ситуацию, при которой ребенок может оказаться в опасности и разыграйте ее с ним, объяснив, на что следует обратить внимание, как принять правильное решение, а чего не никогда не следует делать.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>Например, на улице к ребенку подошел незнакомец и просит объяс</w:t>
      </w:r>
      <w:r>
        <w:t>нить, как найти необходимую улицу. Объясните ребенку, что разъяснив, он ни в коем случае не должен поддаваться на уговоры проводить, показать где она находится, даже если незнакомец говорит, что он знакомый родителей.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 w:after="240"/>
        <w:ind w:firstLine="920"/>
      </w:pPr>
      <w:r>
        <w:t>Следующая ситуация, когда незнакомец н</w:t>
      </w:r>
      <w:r>
        <w:t>а улице предлагает ребенку пойти посмотреть что-то интересное или поиграть. Научите ребенка отвечать «Нет!», даже если очень интересно и любопытно, а дома обязательно рассказать взрослым об этом человеке. А, если взрослый очень настойчив? И если он говорит</w:t>
      </w:r>
      <w:r>
        <w:t xml:space="preserve"> ребенку провокационные фразы: «Я думал, что ты уже большой, а тебе, оказывается, мама не разрешает!», то научите ребенка ответить «Нет» и в этой ситуации.</w:t>
      </w:r>
    </w:p>
    <w:p w:rsidR="00C41A98" w:rsidRDefault="0071690D">
      <w:pPr>
        <w:pStyle w:val="10"/>
        <w:framePr w:w="9446" w:h="14252" w:hRule="exact" w:wrap="none" w:vAnchor="page" w:hAnchor="page" w:x="1606" w:y="1027"/>
        <w:shd w:val="clear" w:color="auto" w:fill="auto"/>
        <w:spacing w:after="0" w:line="322" w:lineRule="exact"/>
        <w:ind w:firstLine="920"/>
      </w:pPr>
      <w:bookmarkStart w:id="4" w:name="bookmark4"/>
      <w:r>
        <w:t>Итак, вот что нужно знать детям, чтобы не стать жертвой:</w:t>
      </w:r>
      <w:bookmarkEnd w:id="4"/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>Если спрашивают, как найти улицу, надо объя</w:t>
      </w:r>
      <w:r>
        <w:t>снить, как дойти, но ни в коем случае не провожать.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>Если все же пытаются уговорить, отвечать, что надо пойти домой и предупредить родителей, рассказать им, куда и с кем хочешь отправиться.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 xml:space="preserve">Если предлагают посмотреть что-то или просят помочь донести сумку, </w:t>
      </w:r>
      <w:r>
        <w:t>обещая заплатить, отвечать «Нет!»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>Если предлагают сниматься в кино или участвовать в конкурсе •красоты, не соглашаться сразу, а спросить, когда и куда можно подойти вместе с родителями.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>Если рядом тормозит машина, отойти как можно дальше от неё и ни в коем</w:t>
      </w:r>
      <w:r>
        <w:t xml:space="preserve"> случае не садиться в неё.</w:t>
      </w:r>
    </w:p>
    <w:p w:rsidR="00C41A98" w:rsidRDefault="0071690D">
      <w:pPr>
        <w:pStyle w:val="20"/>
        <w:framePr w:w="9446" w:h="14252" w:hRule="exact" w:wrap="none" w:vAnchor="page" w:hAnchor="page" w:x="1606" w:y="1027"/>
        <w:shd w:val="clear" w:color="auto" w:fill="auto"/>
        <w:spacing w:before="0"/>
        <w:ind w:firstLine="920"/>
      </w:pPr>
      <w:r>
        <w:t>Если незнакомец не отстаёт, подойти к любому дому и сделать вид, что это твой дом, помахать рукой и позвать родственников, которых как будто видишь в окне.</w:t>
      </w:r>
    </w:p>
    <w:p w:rsidR="00C41A98" w:rsidRDefault="00C41A98">
      <w:pPr>
        <w:rPr>
          <w:sz w:val="2"/>
          <w:szCs w:val="2"/>
        </w:rPr>
        <w:sectPr w:rsidR="00C41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A98" w:rsidRDefault="0071690D">
      <w:pPr>
        <w:pStyle w:val="10"/>
        <w:framePr w:w="9418" w:h="14232" w:hRule="exact" w:wrap="none" w:vAnchor="page" w:hAnchor="page" w:x="1630" w:y="1009"/>
        <w:shd w:val="clear" w:color="auto" w:fill="auto"/>
        <w:spacing w:after="0" w:line="322" w:lineRule="exact"/>
        <w:ind w:firstLine="900"/>
      </w:pPr>
      <w:bookmarkStart w:id="5" w:name="bookmark5"/>
      <w:r>
        <w:lastRenderedPageBreak/>
        <w:t>"ГДЕ преступники поджидают свои жертвы?”</w:t>
      </w:r>
      <w:bookmarkEnd w:id="5"/>
    </w:p>
    <w:p w:rsidR="00C41A98" w:rsidRDefault="0071690D">
      <w:pPr>
        <w:pStyle w:val="20"/>
        <w:framePr w:w="9418" w:h="14232" w:hRule="exact" w:wrap="none" w:vAnchor="page" w:hAnchor="page" w:x="1630" w:y="1009"/>
        <w:shd w:val="clear" w:color="auto" w:fill="auto"/>
        <w:spacing w:before="0"/>
        <w:ind w:firstLine="900"/>
      </w:pPr>
      <w:r>
        <w:rPr>
          <w:rStyle w:val="21"/>
        </w:rPr>
        <w:t>В ЛИФТЕ!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79"/>
        </w:tabs>
        <w:spacing w:before="0"/>
        <w:ind w:firstLine="900"/>
      </w:pPr>
      <w:r>
        <w:t>Входи в лифт, только убедившись, что на площадке нет постороннего, который вслед за тобой зайдёт в кабину.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/>
        <w:ind w:firstLine="900"/>
      </w:pPr>
      <w:r>
        <w:t>Если в вызванном лифте уже находится незнакомый человек, не входи в кабину.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firstLine="900"/>
      </w:pPr>
      <w:r>
        <w:t>Не входи с незнакомым человеком в лифт.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/>
        <w:ind w:firstLine="900"/>
      </w:pPr>
      <w:r>
        <w:t xml:space="preserve">Если незнакомец всё-таки зашёл в </w:t>
      </w:r>
      <w:r>
        <w:t>лифт, не стой к нему спиной и наблюдай за его действиями.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firstLine="900"/>
      </w:pPr>
      <w:r>
        <w:t>Постоянно нажимай кнопку ближайшего этажа.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31" w:lineRule="exact"/>
        <w:ind w:firstLine="900"/>
      </w:pPr>
      <w:r>
        <w:t>Если двери лифта открылись, выскочи на площадку, позови жильцов дома на помощь.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26" w:lineRule="exact"/>
        <w:ind w:firstLine="900"/>
      </w:pPr>
      <w:r>
        <w:t xml:space="preserve">Оказавшись в безопасности, немедленно позвони в милицию, сообщи, что </w:t>
      </w:r>
      <w:r>
        <w:t>произошло, точный адрес, а также приметы и направление, куда ушёл нападавший.</w:t>
      </w:r>
    </w:p>
    <w:p w:rsidR="00C41A98" w:rsidRPr="006715DA" w:rsidRDefault="0071690D">
      <w:pPr>
        <w:pStyle w:val="30"/>
        <w:framePr w:w="9418" w:h="14232" w:hRule="exact" w:wrap="none" w:vAnchor="page" w:hAnchor="page" w:x="1630" w:y="1009"/>
        <w:shd w:val="clear" w:color="auto" w:fill="auto"/>
        <w:spacing w:after="308"/>
        <w:rPr>
          <w:sz w:val="28"/>
          <w:szCs w:val="28"/>
        </w:rPr>
      </w:pPr>
      <w:r w:rsidRPr="006715DA">
        <w:rPr>
          <w:sz w:val="28"/>
          <w:szCs w:val="28"/>
        </w:rPr>
        <w:t>А если всё-таки вырваться не удалось, надо действовать по обстоятельствам: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26" w:lineRule="exact"/>
        <w:ind w:firstLine="900"/>
      </w:pPr>
      <w:r>
        <w:t>Если насильник зажимает тебе рот и снимает одежду, не угрожай, не плачь, сохраняй спокойствие, разговар</w:t>
      </w:r>
      <w:r>
        <w:t>ивай с насильником.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 w:after="304"/>
        <w:ind w:firstLine="900"/>
      </w:pPr>
      <w:r>
        <w:t>Если можешь - защищайся любыми способами, если представилась возможность бежать, не собирай вещи, убегай, в чём есть.</w:t>
      </w:r>
    </w:p>
    <w:p w:rsidR="00C41A98" w:rsidRPr="006715DA" w:rsidRDefault="0071690D">
      <w:pPr>
        <w:pStyle w:val="20"/>
        <w:framePr w:w="9418" w:h="14232" w:hRule="exact" w:wrap="none" w:vAnchor="page" w:hAnchor="page" w:x="1630" w:y="1009"/>
        <w:shd w:val="clear" w:color="auto" w:fill="auto"/>
        <w:spacing w:before="0" w:line="317" w:lineRule="exact"/>
        <w:ind w:firstLine="900"/>
        <w:rPr>
          <w:b/>
        </w:rPr>
      </w:pPr>
      <w:r w:rsidRPr="006715DA">
        <w:rPr>
          <w:rStyle w:val="21"/>
          <w:b/>
        </w:rPr>
        <w:t>В ПОДЪЕЗДЕ!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84"/>
        </w:tabs>
        <w:spacing w:before="0" w:line="317" w:lineRule="exact"/>
        <w:ind w:firstLine="900"/>
      </w:pPr>
      <w:r>
        <w:t xml:space="preserve">Подходя к дому, обрати внимание, не идёт ли кто-либо следом. Если кто-то идёт - не подходи к подъезду. </w:t>
      </w:r>
      <w:r>
        <w:t>Погуляй на улице 15—20 минут, и, если незнакомый мужчина продолжает идти следом, расскажи о нём любому повстречавшемуся взрослому, идущему навстречу.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17" w:lineRule="exact"/>
        <w:ind w:firstLine="900"/>
      </w:pPr>
      <w:r>
        <w:t>Если в доме есть домофон, перед входом в подъезд вызови свою квартиру и попроси родителей встретить.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17" w:lineRule="exact"/>
        <w:ind w:firstLine="900"/>
      </w:pPr>
      <w:r>
        <w:t xml:space="preserve">Если </w:t>
      </w:r>
      <w:r>
        <w:t>незнакомый мужчина уже находится в подъезде, сразу же выйди на улицу и дождись, когда в подъезд войдет кто-то из взрослых жильцов дома.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317" w:lineRule="exact"/>
        <w:ind w:firstLine="900"/>
      </w:pPr>
      <w:r>
        <w:t>Не выходи на лестницу в позднее время. Мусор лучше выносить</w:t>
      </w:r>
    </w:p>
    <w:p w:rsidR="00C41A98" w:rsidRDefault="0071690D">
      <w:pPr>
        <w:pStyle w:val="20"/>
        <w:framePr w:w="9418" w:h="14232" w:hRule="exact" w:wrap="none" w:vAnchor="page" w:hAnchor="page" w:x="1630" w:y="1009"/>
        <w:shd w:val="clear" w:color="auto" w:fill="auto"/>
        <w:spacing w:before="0" w:line="317" w:lineRule="exact"/>
        <w:ind w:firstLine="0"/>
        <w:jc w:val="left"/>
      </w:pPr>
      <w:r>
        <w:t>утром.</w:t>
      </w:r>
    </w:p>
    <w:p w:rsidR="00C41A98" w:rsidRDefault="0071690D">
      <w:pPr>
        <w:pStyle w:val="20"/>
        <w:framePr w:w="9418" w:h="14232" w:hRule="exact" w:wrap="none" w:vAnchor="page" w:hAnchor="page" w:x="1630" w:y="1009"/>
        <w:numPr>
          <w:ilvl w:val="0"/>
          <w:numId w:val="3"/>
        </w:numPr>
        <w:shd w:val="clear" w:color="auto" w:fill="auto"/>
        <w:tabs>
          <w:tab w:val="left" w:pos="1112"/>
        </w:tabs>
        <w:spacing w:before="0" w:after="296" w:line="317" w:lineRule="exact"/>
        <w:ind w:firstLine="900"/>
      </w:pPr>
      <w:r>
        <w:t>При внезапном нападении оцени ситуацию и по возможнос</w:t>
      </w:r>
      <w:r>
        <w:t>ти убегай или защищайся любым способом.</w:t>
      </w:r>
    </w:p>
    <w:p w:rsidR="00C41A98" w:rsidRPr="006715DA" w:rsidRDefault="0071690D">
      <w:pPr>
        <w:pStyle w:val="20"/>
        <w:framePr w:w="9418" w:h="14232" w:hRule="exact" w:wrap="none" w:vAnchor="page" w:hAnchor="page" w:x="1630" w:y="1009"/>
        <w:shd w:val="clear" w:color="auto" w:fill="auto"/>
        <w:spacing w:before="0"/>
        <w:ind w:firstLine="900"/>
        <w:rPr>
          <w:b/>
        </w:rPr>
      </w:pPr>
      <w:r w:rsidRPr="006715DA">
        <w:rPr>
          <w:rStyle w:val="21"/>
          <w:b/>
        </w:rPr>
        <w:t>В ЧУЖОЙ МАШИНЕ!</w:t>
      </w:r>
    </w:p>
    <w:p w:rsidR="00C41A98" w:rsidRDefault="0071690D">
      <w:pPr>
        <w:pStyle w:val="20"/>
        <w:framePr w:w="9418" w:h="14232" w:hRule="exact" w:wrap="none" w:vAnchor="page" w:hAnchor="page" w:x="1630" w:y="1009"/>
        <w:shd w:val="clear" w:color="auto" w:fill="auto"/>
        <w:spacing w:before="0"/>
        <w:ind w:firstLine="900"/>
      </w:pPr>
      <w:r>
        <w:t>Машина -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</w:t>
      </w:r>
    </w:p>
    <w:p w:rsidR="00C41A98" w:rsidRDefault="0071690D">
      <w:pPr>
        <w:pStyle w:val="20"/>
        <w:framePr w:w="9418" w:h="14232" w:hRule="exact" w:wrap="none" w:vAnchor="page" w:hAnchor="page" w:x="1630" w:y="1009"/>
        <w:shd w:val="clear" w:color="auto" w:fill="auto"/>
        <w:spacing w:before="0"/>
        <w:ind w:firstLine="900"/>
      </w:pPr>
      <w:r>
        <w:t xml:space="preserve">Чтобы не </w:t>
      </w:r>
      <w:r>
        <w:t>стать жертвой, оказавшись в чужом автомобиле, надо выполнять "Правила поведения в автомобиле":</w:t>
      </w:r>
    </w:p>
    <w:p w:rsidR="00C41A98" w:rsidRDefault="00C41A98">
      <w:pPr>
        <w:rPr>
          <w:sz w:val="2"/>
          <w:szCs w:val="2"/>
        </w:rPr>
        <w:sectPr w:rsidR="00C41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A98" w:rsidRDefault="00C41A98">
      <w:pPr>
        <w:framePr w:wrap="none" w:vAnchor="page" w:hAnchor="page" w:x="2923"/>
      </w:pPr>
    </w:p>
    <w:p w:rsidR="00C41A98" w:rsidRDefault="0071690D">
      <w:pPr>
        <w:pStyle w:val="20"/>
        <w:framePr w:w="9514" w:h="1952" w:hRule="exact" w:wrap="none" w:vAnchor="page" w:hAnchor="page" w:x="1665" w:y="1257"/>
        <w:numPr>
          <w:ilvl w:val="0"/>
          <w:numId w:val="4"/>
        </w:numPr>
        <w:shd w:val="clear" w:color="auto" w:fill="auto"/>
        <w:tabs>
          <w:tab w:val="left" w:pos="1094"/>
        </w:tabs>
        <w:spacing w:before="0" w:line="317" w:lineRule="exact"/>
        <w:ind w:right="125" w:firstLine="920"/>
      </w:pPr>
      <w:r>
        <w:t xml:space="preserve">Увидев впереди группу людей или пьяного, лучше перейди </w:t>
      </w:r>
      <w:r>
        <w:rPr>
          <w:rStyle w:val="212pt"/>
        </w:rPr>
        <w:t>не</w:t>
      </w:r>
      <w:r>
        <w:rPr>
          <w:rStyle w:val="212pt"/>
        </w:rPr>
        <w:br/>
      </w:r>
      <w:r>
        <w:t>другую сторону улицы или измени маршрут.</w:t>
      </w:r>
    </w:p>
    <w:p w:rsidR="00C41A98" w:rsidRDefault="0071690D">
      <w:pPr>
        <w:pStyle w:val="20"/>
        <w:framePr w:w="9514" w:h="1952" w:hRule="exact" w:wrap="none" w:vAnchor="page" w:hAnchor="page" w:x="1665" w:y="1257"/>
        <w:numPr>
          <w:ilvl w:val="0"/>
          <w:numId w:val="4"/>
        </w:numPr>
        <w:shd w:val="clear" w:color="auto" w:fill="auto"/>
        <w:tabs>
          <w:tab w:val="left" w:pos="1094"/>
        </w:tabs>
        <w:spacing w:before="0" w:line="317" w:lineRule="exact"/>
        <w:ind w:firstLine="920"/>
      </w:pPr>
      <w:r>
        <w:t>Если автомобиль начинает медленно двига</w:t>
      </w:r>
      <w:r>
        <w:t>ться рядом, перейди на другую сторону.</w:t>
      </w:r>
    </w:p>
    <w:p w:rsidR="00C41A98" w:rsidRDefault="0071690D">
      <w:pPr>
        <w:pStyle w:val="20"/>
        <w:framePr w:w="9514" w:h="1952" w:hRule="exact" w:wrap="none" w:vAnchor="page" w:hAnchor="page" w:x="1665" w:y="1257"/>
        <w:shd w:val="clear" w:color="auto" w:fill="auto"/>
        <w:spacing w:before="0" w:line="317" w:lineRule="exact"/>
        <w:ind w:firstLine="920"/>
      </w:pPr>
      <w:r>
        <w:t>•Всегда предупреждай родственников о том, куда идёшь, и проси их встретить в вечернее время.</w:t>
      </w:r>
    </w:p>
    <w:p w:rsidR="00C41A98" w:rsidRDefault="0071690D">
      <w:pPr>
        <w:pStyle w:val="20"/>
        <w:framePr w:w="9514" w:h="12004" w:hRule="exact" w:wrap="none" w:vAnchor="page" w:hAnchor="page" w:x="1665" w:y="3481"/>
        <w:shd w:val="clear" w:color="auto" w:fill="auto"/>
        <w:spacing w:before="0"/>
        <w:ind w:firstLine="920"/>
      </w:pPr>
      <w:r>
        <w:t>Дома тоже не всегда безопасно</w:t>
      </w:r>
    </w:p>
    <w:p w:rsidR="00C41A98" w:rsidRDefault="0071690D">
      <w:pPr>
        <w:pStyle w:val="20"/>
        <w:framePr w:w="9514" w:h="12004" w:hRule="exact" w:wrap="none" w:vAnchor="page" w:hAnchor="page" w:x="1665" w:y="3481"/>
        <w:shd w:val="clear" w:color="auto" w:fill="auto"/>
        <w:spacing w:before="0"/>
        <w:ind w:firstLine="920"/>
      </w:pPr>
      <w:r>
        <w:t xml:space="preserve">Девочки-подростки, которые начинают интенсивно общаться со сверстниками, бывать в молодежных </w:t>
      </w:r>
      <w:r>
        <w:t>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 Нужно помнить, что большинство сексуальных нападений соверша</w:t>
      </w:r>
      <w:r>
        <w:t>ется не примитивными незнакомцами с внешностью преступника, а приятелями, знакомыми и даже родственниками. Половина изнасилований происходит не в тёмной аллее парка или неосвещённом подъезде, а дома у жертвы, или в гостях.</w:t>
      </w:r>
    </w:p>
    <w:p w:rsidR="00C41A98" w:rsidRDefault="0071690D">
      <w:pPr>
        <w:pStyle w:val="20"/>
        <w:framePr w:w="9514" w:h="12004" w:hRule="exact" w:wrap="none" w:vAnchor="page" w:hAnchor="page" w:x="1665" w:y="3481"/>
        <w:shd w:val="clear" w:color="auto" w:fill="auto"/>
        <w:spacing w:before="0"/>
        <w:ind w:firstLine="920"/>
      </w:pPr>
      <w:r>
        <w:t>Отправляясь в гости, к малознаком</w:t>
      </w:r>
      <w:r>
        <w:t xml:space="preserve">ому молодому человеку или на вечеринку в большую компанию, необходимо помнить </w:t>
      </w:r>
      <w:r>
        <w:rPr>
          <w:rStyle w:val="213pt"/>
        </w:rPr>
        <w:t>следующие</w:t>
      </w:r>
      <w:r w:rsidR="006715DA">
        <w:rPr>
          <w:rStyle w:val="213pt"/>
        </w:rPr>
        <w:t xml:space="preserve"> </w:t>
      </w:r>
      <w:r>
        <w:rPr>
          <w:rStyle w:val="213pt"/>
        </w:rPr>
        <w:t>Правила поведения: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920"/>
      </w:pPr>
      <w:r>
        <w:t>В огромном количестве случаев одно только согласие девушки пойти в ресторан расценивается как понимание, к чему идёт дело и знак согласия на это. Посл</w:t>
      </w:r>
      <w:r>
        <w:t>едующее сопротивление воспринимается просто как игра.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920"/>
      </w:pPr>
      <w:r>
        <w:t>Если возникает неуютное чувство, не надо стесняться своей осторожности. Необходимо уйти или твёрдо заявить о своем отношении к ситуации, вообще сказать решительное однозначное «Нет!».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tabs>
          <w:tab w:val="left" w:pos="1301"/>
        </w:tabs>
        <w:spacing w:before="0"/>
        <w:ind w:firstLine="920"/>
      </w:pPr>
      <w:r>
        <w:t>С самого начала яс</w:t>
      </w:r>
      <w:r>
        <w:t>но обозначь границы возможных взаимоотношений. Это главный принцип защиты от изнасилования.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spacing w:before="0"/>
        <w:ind w:firstLine="920"/>
      </w:pPr>
      <w:r>
        <w:t xml:space="preserve"> Если давление продолжается, не бойся шума или скандала, например, на вечеринке - несколько минут смущения лучше риска изнасилования. А вообще, в большую компанию б</w:t>
      </w:r>
      <w:r>
        <w:t>езопасно идти лишь с надёжными друзьями, не терять друг друга из вида и вместе уходить.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tabs>
          <w:tab w:val="left" w:pos="1094"/>
        </w:tabs>
        <w:spacing w:before="0" w:after="300"/>
        <w:ind w:firstLine="920"/>
      </w:pPr>
      <w: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</w:t>
      </w:r>
      <w:r>
        <w:t>вайся трезвой. Держись вместе с близкими друзьями или поближе к хорошим знакомым.</w:t>
      </w:r>
    </w:p>
    <w:p w:rsidR="00C41A98" w:rsidRPr="006715DA" w:rsidRDefault="0071690D">
      <w:pPr>
        <w:pStyle w:val="20"/>
        <w:framePr w:w="9514" w:h="12004" w:hRule="exact" w:wrap="none" w:vAnchor="page" w:hAnchor="page" w:x="1665" w:y="3481"/>
        <w:shd w:val="clear" w:color="auto" w:fill="auto"/>
        <w:spacing w:before="0"/>
        <w:ind w:firstLine="920"/>
      </w:pPr>
      <w:r>
        <w:t xml:space="preserve">Но насилие грозит не только девочкам-подросткам. Всем следует знать </w:t>
      </w:r>
      <w:r w:rsidRPr="006715DA">
        <w:rPr>
          <w:rStyle w:val="213pt"/>
          <w:sz w:val="28"/>
          <w:szCs w:val="28"/>
        </w:rPr>
        <w:t>Правила поведения в своём доме: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tabs>
          <w:tab w:val="left" w:pos="1124"/>
        </w:tabs>
        <w:spacing w:before="0"/>
        <w:ind w:firstLine="920"/>
      </w:pPr>
      <w:r>
        <w:t xml:space="preserve">Перед тем как открыть дверь, обязательно посмотри в дверной глазок. </w:t>
      </w:r>
      <w:r>
        <w:t>Впускай в квартиру только хорошо знакомых людей.</w:t>
      </w:r>
    </w:p>
    <w:p w:rsidR="00C41A98" w:rsidRDefault="0071690D">
      <w:pPr>
        <w:pStyle w:val="20"/>
        <w:framePr w:w="9514" w:h="12004" w:hRule="exact" w:wrap="none" w:vAnchor="page" w:hAnchor="page" w:x="1665" w:y="3481"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firstLine="920"/>
      </w:pPr>
      <w:r>
        <w:t>Покидая квартиру, также посмотри в глазок. Если на лестничной площадке есть люди, подожди, пока они не уйдут.</w:t>
      </w:r>
    </w:p>
    <w:p w:rsidR="00C41A98" w:rsidRDefault="00C41A98">
      <w:pPr>
        <w:rPr>
          <w:sz w:val="2"/>
          <w:szCs w:val="2"/>
        </w:rPr>
        <w:sectPr w:rsidR="00C41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right="340" w:firstLine="900"/>
      </w:pPr>
      <w:r>
        <w:lastRenderedPageBreak/>
        <w:t>Если без вызова пришел сантехник или электрик, прежде чем его впустить, по</w:t>
      </w:r>
      <w:r>
        <w:t>звони в диспетчерскую, обслуживающую ваш дом, и наведи справки.</w:t>
      </w:r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right="340" w:firstLine="900"/>
      </w:pPr>
      <w:r>
        <w:t>Если, возвращаясь домой, ты чувствуешь, что тебя преследуют, не заходи в дом, а вернись в многолюдное место, и попроси помощи.</w:t>
      </w:r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right="340" w:firstLine="900"/>
      </w:pPr>
      <w:r>
        <w:t>Прежде чем открывать ключом входную дверь, убедись, что поблизост</w:t>
      </w:r>
      <w:r>
        <w:t>и никого нет. Нельзя впускать в квартиру незнакомого человека!!!</w:t>
      </w:r>
    </w:p>
    <w:p w:rsidR="00C41A98" w:rsidRDefault="0071690D">
      <w:pPr>
        <w:pStyle w:val="20"/>
        <w:framePr w:w="9730" w:h="14221" w:hRule="exact" w:wrap="none" w:vAnchor="page" w:hAnchor="page" w:x="1604" w:y="1067"/>
        <w:shd w:val="clear" w:color="auto" w:fill="auto"/>
        <w:spacing w:before="0"/>
        <w:ind w:right="340" w:firstLine="900"/>
      </w:pPr>
      <w: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</w:t>
      </w:r>
      <w:r>
        <w:t>т сделать только взрослые. Зачем же тогда отворять дверь?</w:t>
      </w:r>
    </w:p>
    <w:p w:rsidR="00C41A98" w:rsidRDefault="0071690D">
      <w:pPr>
        <w:pStyle w:val="20"/>
        <w:framePr w:w="9730" w:h="14221" w:hRule="exact" w:wrap="none" w:vAnchor="page" w:hAnchor="page" w:x="1604" w:y="1067"/>
        <w:shd w:val="clear" w:color="auto" w:fill="auto"/>
        <w:spacing w:before="0"/>
        <w:ind w:right="340" w:firstLine="900"/>
      </w:pPr>
      <w:r>
        <w:t>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</w:t>
      </w:r>
      <w:r>
        <w:t>, можно позвонить родителям, и узнать, как поступить. В крайнем случае, можно спросить у соседей, которых давно знаете.</w:t>
      </w:r>
    </w:p>
    <w:p w:rsidR="00C41A98" w:rsidRDefault="0071690D">
      <w:pPr>
        <w:pStyle w:val="20"/>
        <w:framePr w:w="9730" w:h="14221" w:hRule="exact" w:wrap="none" w:vAnchor="page" w:hAnchor="page" w:x="1604" w:y="1067"/>
        <w:shd w:val="clear" w:color="auto" w:fill="auto"/>
        <w:spacing w:before="0"/>
        <w:ind w:right="340" w:firstLine="900"/>
      </w:pPr>
      <w:r>
        <w:t>Но ещё хуже, когда детей насилуют близкие родственники. Тогда жизнь превращается в настоящий кошмар. Подобные «семейные» преступления, к</w:t>
      </w:r>
      <w:r>
        <w:t>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</w:p>
    <w:p w:rsidR="00C41A98" w:rsidRDefault="0071690D">
      <w:pPr>
        <w:pStyle w:val="20"/>
        <w:framePr w:w="9730" w:h="14221" w:hRule="exact" w:wrap="none" w:vAnchor="page" w:hAnchor="page" w:x="1604" w:y="1067"/>
        <w:shd w:val="clear" w:color="auto" w:fill="auto"/>
        <w:spacing w:before="0"/>
        <w:ind w:right="340" w:firstLine="900"/>
      </w:pPr>
      <w:r>
        <w:t>Дети обычно скрывают эти страшные факты, потому, что подсознательно считают себя виновными в происходящем и боятся</w:t>
      </w:r>
      <w:r>
        <w:t xml:space="preserve">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</w:p>
    <w:p w:rsidR="00C41A98" w:rsidRDefault="0071690D">
      <w:pPr>
        <w:pStyle w:val="20"/>
        <w:framePr w:w="9730" w:h="14221" w:hRule="exact" w:wrap="none" w:vAnchor="page" w:hAnchor="page" w:x="1604" w:y="1067"/>
        <w:shd w:val="clear" w:color="auto" w:fill="auto"/>
        <w:spacing w:before="0" w:after="300"/>
        <w:ind w:right="340" w:firstLine="900"/>
      </w:pPr>
      <w:r>
        <w:t xml:space="preserve">Бывают случаи, когда другие родственники покрывают преступника. Если по каким-то причинам у </w:t>
      </w:r>
      <w:r>
        <w:t>несовершеннолетнего нет возможности пойти в полицию, надо обратиться к маме, к друзьям, к хорошо знакомым соседям^ учителям. Или позвонить по телефону доверия. Конечно, сделать это трудно, но всё-таки нужно.</w:t>
      </w:r>
    </w:p>
    <w:p w:rsidR="00C41A98" w:rsidRDefault="0071690D">
      <w:pPr>
        <w:pStyle w:val="10"/>
        <w:framePr w:w="9730" w:h="14221" w:hRule="exact" w:wrap="none" w:vAnchor="page" w:hAnchor="page" w:x="1604" w:y="1067"/>
        <w:shd w:val="clear" w:color="auto" w:fill="auto"/>
        <w:spacing w:after="0" w:line="322" w:lineRule="exact"/>
        <w:ind w:firstLine="900"/>
      </w:pPr>
      <w:bookmarkStart w:id="6" w:name="bookmark6"/>
      <w:r>
        <w:t>Это важно помнить родителям!</w:t>
      </w:r>
      <w:bookmarkEnd w:id="6"/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124"/>
        </w:tabs>
        <w:spacing w:before="0"/>
        <w:ind w:right="340" w:firstLine="900"/>
      </w:pPr>
      <w:r>
        <w:t xml:space="preserve">Уважайте своего </w:t>
      </w:r>
      <w:r>
        <w:t>ребенка, не делайте сами и не позволяйте другим заставлять ребёнка делать что-то против его воли.</w:t>
      </w:r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right="340" w:firstLine="900"/>
      </w:pPr>
      <w:r>
        <w:t>Если вы знаете, что ребёнок соседей подвергается насилию, избиению со стороны родителей, немедленно сообщите об этом в полицию.</w:t>
      </w:r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right="340" w:firstLine="900"/>
      </w:pPr>
      <w:r>
        <w:t>Если ваш ребёнок говорит о нез</w:t>
      </w:r>
      <w:r>
        <w:t>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</w:p>
    <w:p w:rsidR="00C41A98" w:rsidRDefault="0071690D">
      <w:pPr>
        <w:pStyle w:val="20"/>
        <w:framePr w:w="9730" w:h="14221" w:hRule="exact" w:wrap="none" w:vAnchor="page" w:hAnchor="page" w:x="1604" w:y="1067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right="340" w:firstLine="900"/>
      </w:pPr>
      <w:r>
        <w:t>Отец должен</w:t>
      </w:r>
      <w:r>
        <w:t xml:space="preserve"> поговорить обо всех интересующих сына вопросах относительно половой жизни, объяснить, как предохраняться.</w:t>
      </w:r>
    </w:p>
    <w:p w:rsidR="00C41A98" w:rsidRDefault="00C41A98">
      <w:pPr>
        <w:rPr>
          <w:sz w:val="2"/>
          <w:szCs w:val="2"/>
        </w:rPr>
        <w:sectPr w:rsidR="00C41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7"/>
        </w:tabs>
        <w:spacing w:before="0"/>
      </w:pPr>
      <w:r>
        <w:lastRenderedPageBreak/>
        <w:t>Если добираешься на попутной машине, попроси сопровождающих записать номер машины, марку, фамилию водителя и сообщи об этом род</w:t>
      </w:r>
      <w:r>
        <w:t>ителям.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02"/>
        </w:tabs>
        <w:spacing w:before="0"/>
      </w:pPr>
      <w:r>
        <w:t xml:space="preserve">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то есть сделай всё, чтобы привлечь к машине внимание других водителей. </w:t>
      </w:r>
      <w:r>
        <w:t>Если перекресток патрулируется, постарайся обратить внимание сотрудника милиции.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2"/>
        </w:tabs>
        <w:spacing w:before="0"/>
      </w:pPr>
      <w:r>
        <w:t>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32"/>
        </w:tabs>
        <w:spacing w:before="0"/>
      </w:pPr>
      <w:r>
        <w:t>Не садись в машину, если в ней уже сидят пассажир</w:t>
      </w:r>
      <w:r>
        <w:t>ы.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02"/>
        </w:tabs>
        <w:spacing w:before="0" w:after="240"/>
      </w:pPr>
      <w:r>
        <w:t>Идя вдоль дороги, выбирай маршрут так, чтобы идти навстречу транспорту.</w:t>
      </w:r>
    </w:p>
    <w:p w:rsidR="00C41A98" w:rsidRPr="006715DA" w:rsidRDefault="0071690D">
      <w:pPr>
        <w:pStyle w:val="20"/>
        <w:framePr w:w="9413" w:h="14218" w:hRule="exact" w:wrap="none" w:vAnchor="page" w:hAnchor="page" w:x="1795" w:y="990"/>
        <w:shd w:val="clear" w:color="auto" w:fill="auto"/>
        <w:spacing w:before="0"/>
        <w:rPr>
          <w:b/>
        </w:rPr>
      </w:pPr>
      <w:r w:rsidRPr="006715DA">
        <w:rPr>
          <w:rStyle w:val="21"/>
          <w:b/>
        </w:rPr>
        <w:t>НА</w:t>
      </w:r>
      <w:r w:rsidR="006715DA" w:rsidRPr="006715DA">
        <w:rPr>
          <w:rStyle w:val="21"/>
          <w:b/>
        </w:rPr>
        <w:t xml:space="preserve"> </w:t>
      </w:r>
      <w:r w:rsidR="006715DA">
        <w:rPr>
          <w:rStyle w:val="21"/>
          <w:b/>
        </w:rPr>
        <w:t>УЛИЦ</w:t>
      </w:r>
      <w:r w:rsidRPr="006715DA">
        <w:rPr>
          <w:rStyle w:val="21"/>
          <w:b/>
        </w:rPr>
        <w:t>Е!</w:t>
      </w:r>
    </w:p>
    <w:p w:rsidR="00C41A98" w:rsidRDefault="0071690D">
      <w:pPr>
        <w:pStyle w:val="20"/>
        <w:framePr w:w="9413" w:h="14218" w:hRule="exact" w:wrap="none" w:vAnchor="page" w:hAnchor="page" w:x="1795" w:y="990"/>
        <w:shd w:val="clear" w:color="auto" w:fill="auto"/>
        <w:spacing w:before="0"/>
      </w:pPr>
      <w:r>
        <w:t>На улице даже днём детей подстерегает множество опасностей. Вот, что надо делать, если к тебе пристаёт незнакомец: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32"/>
        </w:tabs>
        <w:spacing w:before="0"/>
      </w:pPr>
      <w:r>
        <w:t>Не жди, когда тебя схватят.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2"/>
        </w:tabs>
        <w:spacing w:before="0"/>
      </w:pPr>
      <w:r>
        <w:t>Если можешь, брось что-нибудь</w:t>
      </w:r>
      <w:r>
        <w:t xml:space="preserve">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32"/>
        </w:tabs>
        <w:spacing w:before="0"/>
      </w:pPr>
      <w:r>
        <w:t>Убегай в сторону, где много людей.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32"/>
        </w:tabs>
        <w:spacing w:before="0"/>
      </w:pPr>
      <w:r>
        <w:t>Если тебе зажимают рот рукой, укуси за руку.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2"/>
        </w:tabs>
        <w:spacing w:before="0"/>
      </w:pPr>
      <w:r>
        <w:t>Используй любые подсобные с</w:t>
      </w:r>
      <w:r>
        <w:t>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C41A98" w:rsidRDefault="0071690D">
      <w:pPr>
        <w:pStyle w:val="20"/>
        <w:framePr w:w="9413" w:h="14218" w:hRule="exact" w:wrap="none" w:vAnchor="page" w:hAnchor="page" w:x="1795" w:y="990"/>
        <w:shd w:val="clear" w:color="auto" w:fill="auto"/>
        <w:spacing w:before="0" w:after="240"/>
      </w:pPr>
      <w:r>
        <w:t xml:space="preserve">•Дерись изо всех сил, не размахивай беспорядочно руками. Надо причинить нападающему </w:t>
      </w:r>
      <w:r>
        <w:t>максимальную боль. Как только он ослабит хватку - убегай.</w:t>
      </w:r>
    </w:p>
    <w:p w:rsidR="00C41A98" w:rsidRDefault="0071690D">
      <w:pPr>
        <w:pStyle w:val="20"/>
        <w:framePr w:w="9413" w:h="14218" w:hRule="exact" w:wrap="none" w:vAnchor="page" w:hAnchor="page" w:x="1795" w:y="990"/>
        <w:shd w:val="clear" w:color="auto" w:fill="auto"/>
        <w:spacing w:before="0"/>
      </w:pPr>
      <w:r>
        <w:t>Правила поведения на улице: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7"/>
        </w:tabs>
        <w:spacing w:before="0"/>
      </w:pPr>
      <w: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</w:t>
      </w:r>
      <w:r>
        <w:t xml:space="preserve"> с ними.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2"/>
        </w:tabs>
        <w:spacing w:before="0"/>
      </w:pPr>
      <w:r>
        <w:t>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7"/>
        </w:tabs>
        <w:spacing w:before="0"/>
      </w:pPr>
      <w:r>
        <w:t>Не голосуй на дороге и не отвечай на предложение подвезти или на просьбу пока</w:t>
      </w:r>
      <w:r>
        <w:t>зать, как проехать туда-то. Ни в коем случае не садись в машину, чтобы показать дорогу.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32"/>
        </w:tabs>
        <w:spacing w:before="0"/>
      </w:pPr>
      <w:r>
        <w:t>Не ходи в отдалённые и безлюдные места.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097"/>
        </w:tabs>
        <w:spacing w:before="0"/>
      </w:pPr>
      <w:r>
        <w:t>Иди по улице в тёмное время в группе, вышедшей из автобуса, метро, электрички.</w:t>
      </w:r>
    </w:p>
    <w:p w:rsidR="00C41A98" w:rsidRDefault="0071690D">
      <w:pPr>
        <w:pStyle w:val="20"/>
        <w:framePr w:w="9413" w:h="14218" w:hRule="exact" w:wrap="none" w:vAnchor="page" w:hAnchor="page" w:x="1795" w:y="990"/>
        <w:numPr>
          <w:ilvl w:val="0"/>
          <w:numId w:val="6"/>
        </w:numPr>
        <w:shd w:val="clear" w:color="auto" w:fill="auto"/>
        <w:tabs>
          <w:tab w:val="left" w:pos="1132"/>
        </w:tabs>
        <w:spacing w:before="0"/>
      </w:pPr>
      <w:r>
        <w:t>Переходи по подземному переходу в группе.</w:t>
      </w:r>
    </w:p>
    <w:p w:rsidR="00C41A98" w:rsidRDefault="00C41A98">
      <w:pPr>
        <w:rPr>
          <w:sz w:val="2"/>
          <w:szCs w:val="2"/>
        </w:rPr>
        <w:sectPr w:rsidR="00C41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1A98" w:rsidRDefault="0071690D">
      <w:pPr>
        <w:pStyle w:val="20"/>
        <w:framePr w:w="9408" w:h="3263" w:hRule="exact" w:wrap="none" w:vAnchor="page" w:hAnchor="page" w:x="1744" w:y="1363"/>
        <w:numPr>
          <w:ilvl w:val="0"/>
          <w:numId w:val="7"/>
        </w:numPr>
        <w:shd w:val="clear" w:color="auto" w:fill="auto"/>
        <w:spacing w:before="0" w:line="317" w:lineRule="exact"/>
        <w:ind w:firstLine="900"/>
      </w:pPr>
      <w:r>
        <w:lastRenderedPageBreak/>
        <w:t xml:space="preserve"> Мать должна объяснить девочке, как ей вести себя с противоположным полом, о средствах контрацепции.</w:t>
      </w:r>
    </w:p>
    <w:p w:rsidR="00C41A98" w:rsidRDefault="0071690D">
      <w:pPr>
        <w:pStyle w:val="20"/>
        <w:framePr w:w="9408" w:h="3263" w:hRule="exact" w:wrap="none" w:vAnchor="page" w:hAnchor="page" w:x="1744" w:y="1363"/>
        <w:numPr>
          <w:ilvl w:val="0"/>
          <w:numId w:val="7"/>
        </w:numPr>
        <w:shd w:val="clear" w:color="auto" w:fill="auto"/>
        <w:tabs>
          <w:tab w:val="left" w:pos="1098"/>
        </w:tabs>
        <w:spacing w:before="0" w:line="317" w:lineRule="exact"/>
        <w:ind w:firstLine="900"/>
      </w:pPr>
      <w:r>
        <w:t>Если вы заметили странность в поведении ребенка, поговорите с ним, что его беспокоит.</w:t>
      </w:r>
    </w:p>
    <w:p w:rsidR="00C41A98" w:rsidRDefault="0071690D">
      <w:pPr>
        <w:pStyle w:val="20"/>
        <w:framePr w:w="9408" w:h="3263" w:hRule="exact" w:wrap="none" w:vAnchor="page" w:hAnchor="page" w:x="1744" w:y="1363"/>
        <w:shd w:val="clear" w:color="auto" w:fill="auto"/>
        <w:spacing w:before="0" w:line="317" w:lineRule="exact"/>
        <w:ind w:firstLine="900"/>
      </w:pPr>
      <w:r>
        <w:t xml:space="preserve">В разговоре с мальчиком лучше участвовать </w:t>
      </w:r>
      <w:r>
        <w:t>отцу, без присутствия матери.</w:t>
      </w:r>
    </w:p>
    <w:p w:rsidR="00C41A98" w:rsidRPr="006715DA" w:rsidRDefault="0071690D">
      <w:pPr>
        <w:pStyle w:val="20"/>
        <w:framePr w:w="9408" w:h="3263" w:hRule="exact" w:wrap="none" w:vAnchor="page" w:hAnchor="page" w:x="1744" w:y="1363"/>
        <w:shd w:val="clear" w:color="auto" w:fill="auto"/>
        <w:spacing w:before="0" w:line="317" w:lineRule="exact"/>
        <w:ind w:firstLine="900"/>
        <w:rPr>
          <w:b/>
        </w:rPr>
      </w:pPr>
      <w:r w:rsidRPr="006715DA">
        <w:rPr>
          <w:b/>
        </w:rPr>
        <w:t>БУДЬТЕ ВСЕГДА НАЧЕКУ!</w:t>
      </w:r>
    </w:p>
    <w:p w:rsidR="00C41A98" w:rsidRDefault="0071690D">
      <w:pPr>
        <w:pStyle w:val="20"/>
        <w:framePr w:w="9408" w:h="3263" w:hRule="exact" w:wrap="none" w:vAnchor="page" w:hAnchor="page" w:x="1744" w:y="1363"/>
        <w:shd w:val="clear" w:color="auto" w:fill="auto"/>
        <w:spacing w:before="0" w:line="317" w:lineRule="exact"/>
        <w:ind w:firstLine="900"/>
      </w:pPr>
      <w: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C41A98" w:rsidRDefault="00C41A98">
      <w:pPr>
        <w:rPr>
          <w:sz w:val="2"/>
          <w:szCs w:val="2"/>
        </w:rPr>
      </w:pPr>
    </w:p>
    <w:sectPr w:rsidR="00C41A98" w:rsidSect="00C41A9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90D" w:rsidRDefault="0071690D" w:rsidP="00C41A98">
      <w:r>
        <w:separator/>
      </w:r>
    </w:p>
  </w:endnote>
  <w:endnote w:type="continuationSeparator" w:id="1">
    <w:p w:rsidR="0071690D" w:rsidRDefault="0071690D" w:rsidP="00C4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90D" w:rsidRDefault="0071690D"/>
  </w:footnote>
  <w:footnote w:type="continuationSeparator" w:id="1">
    <w:p w:rsidR="0071690D" w:rsidRDefault="007169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608"/>
    <w:multiLevelType w:val="multilevel"/>
    <w:tmpl w:val="2AE4D7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77F9B"/>
    <w:multiLevelType w:val="multilevel"/>
    <w:tmpl w:val="58ECC9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1C1439"/>
    <w:multiLevelType w:val="multilevel"/>
    <w:tmpl w:val="07744C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B60F1D"/>
    <w:multiLevelType w:val="multilevel"/>
    <w:tmpl w:val="F51CC5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8B468C"/>
    <w:multiLevelType w:val="multilevel"/>
    <w:tmpl w:val="4DAC1D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A33CBC"/>
    <w:multiLevelType w:val="multilevel"/>
    <w:tmpl w:val="734CC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A71C14"/>
    <w:multiLevelType w:val="multilevel"/>
    <w:tmpl w:val="CACEB5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1A98"/>
    <w:rsid w:val="006715DA"/>
    <w:rsid w:val="0071690D"/>
    <w:rsid w:val="00C4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A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1A9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41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41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C41A9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41A9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C41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;Курсив"/>
    <w:basedOn w:val="2"/>
    <w:rsid w:val="00C41A98"/>
    <w:rPr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sid w:val="00C41A98"/>
    <w:rPr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C41A98"/>
    <w:pPr>
      <w:shd w:val="clear" w:color="auto" w:fill="FFFFFF"/>
      <w:spacing w:after="660" w:line="0" w:lineRule="atLeast"/>
      <w:ind w:firstLine="8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41A98"/>
    <w:pPr>
      <w:shd w:val="clear" w:color="auto" w:fill="FFFFFF"/>
      <w:spacing w:before="660" w:line="322" w:lineRule="exact"/>
      <w:ind w:firstLine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41A98"/>
    <w:pPr>
      <w:shd w:val="clear" w:color="auto" w:fill="FFFFFF"/>
      <w:spacing w:after="300" w:line="336" w:lineRule="exact"/>
      <w:ind w:firstLine="9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Другое"/>
    <w:basedOn w:val="a"/>
    <w:link w:val="a4"/>
    <w:rsid w:val="00C41A9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2027</Words>
  <Characters>11557</Characters>
  <Application>Microsoft Office Word</Application>
  <DocSecurity>0</DocSecurity>
  <Lines>96</Lines>
  <Paragraphs>27</Paragraphs>
  <ScaleCrop>false</ScaleCrop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</cp:revision>
  <dcterms:created xsi:type="dcterms:W3CDTF">2016-09-27T14:54:00Z</dcterms:created>
  <dcterms:modified xsi:type="dcterms:W3CDTF">2016-09-27T14:56:00Z</dcterms:modified>
</cp:coreProperties>
</file>