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C9" w:rsidRDefault="00A402C9" w:rsidP="00E051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02C9" w:rsidRDefault="00A402C9" w:rsidP="00E051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02C9" w:rsidRP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center"/>
        <w:rPr>
          <w:rStyle w:val="c0"/>
          <w:b/>
          <w:color w:val="000000"/>
          <w:sz w:val="28"/>
          <w:szCs w:val="28"/>
        </w:rPr>
      </w:pPr>
      <w:bookmarkStart w:id="0" w:name="_GoBack"/>
      <w:r w:rsidRPr="00A402C9">
        <w:rPr>
          <w:rStyle w:val="c0"/>
          <w:b/>
          <w:color w:val="000000"/>
          <w:sz w:val="28"/>
          <w:szCs w:val="28"/>
        </w:rPr>
        <w:t>Художественная литература в развитии детей раннего возраста</w:t>
      </w:r>
    </w:p>
    <w:bookmarkEnd w:id="0"/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Возраст от года</w:t>
      </w:r>
      <w:r>
        <w:rPr>
          <w:rStyle w:val="c0"/>
          <w:color w:val="000000"/>
          <w:sz w:val="28"/>
          <w:szCs w:val="28"/>
        </w:rPr>
        <w:t xml:space="preserve"> до трех лет имеет особое значение для речевого развития ребенка. Главным средством установления контактов с окружающими, выражения мыслей, переживаний становится язык, а внеречевые формы играют вспомогательную роль. Качественные изменения в речевом развитии детей связанны с расширением их контактов с окружающим миром людей, вещей, природы. С помощью взрослого ребенок устанавливает разнообразные связи между предметами и явлениями: временные, пространственные, количественные, простейшие причинно-следственные. Необходимость отражения этих отношений и связей в речи побуждает детей к активному освоению грамматических форм (окончаний, суффиксов, приставок). Расширение социальных контактов заставляет правильно воспринимать слова, стремится точнее их произносить, чтобы быть понятым слушателями.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Задача </w:t>
      </w:r>
      <w:r>
        <w:rPr>
          <w:rStyle w:val="c0"/>
          <w:color w:val="000000"/>
          <w:sz w:val="28"/>
          <w:szCs w:val="28"/>
        </w:rPr>
        <w:t>взрослого</w:t>
      </w:r>
      <w:r>
        <w:rPr>
          <w:rStyle w:val="c0"/>
          <w:color w:val="000000"/>
          <w:sz w:val="28"/>
          <w:szCs w:val="28"/>
        </w:rPr>
        <w:t xml:space="preserve"> в области развития речи детей - помочь им в освоении разговорной речи. Эта главная задача предполагает воспитание умений: понимать обращенную речь с опорой и без опоры на наглядность, вступать в контакт с окружающими, выражать свои мысли, чувства, впечатления, используя речевые средства.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Решение основной задачи-развития разговорной речи детей- предполагает работу по организации целесообразной речевой среды. Для детей этого возраста наиболее предпочтительным является общение со взрослым. В таком общении ребенок осваивает следующие умения: -понимать обращенную к нему речь сначала с опорой на наглядность, а постепенно и без нее; -реагировать на обращение, используя доступные речевые средства, отвечать на вопросы воспитателя; -относить к себе речь взрослого, обращенную к группе людей, понимать ее содержание, реагировать в соответствии с ним; вступать в контакт со сверстниками и детьми других возрастов для достижения взаимопонимания;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Ребенок осваивает первые уроки культуры общения: умение употреблять речевые формы вежливого общения (здороваться, прощаться, благодарить, использование дружелюбного, спокойно тона общения.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Третий год жизни характеризуется активным и быстрым развитием словаря, в который входят: -названия предметов, включенных в круг действий детей и доступных для наблюдения в ближайшем окружении; -названия действий с предметами, некоторых особенностей предметов: крупные части, размеры, цвет (4 цвета, некоторые другие особенности (теплый, чистый и т. п.); -названия некоторых трудовых действий, орудий, необходимых в труде (няня налила в чашку компот, мама выстирала белье, ножницами режут бумагу и т. п.) ; -названия собственных действий (собрал игрушки, вымыл и вытер руки, надела колготки, рисую, играю, танцую и т. п.) ; -имена близких людей (родственников, воспитателя, няни)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Освоение структуры простого </w:t>
      </w:r>
      <w:proofErr w:type="gramStart"/>
      <w:r>
        <w:rPr>
          <w:rStyle w:val="c0"/>
          <w:color w:val="000000"/>
          <w:sz w:val="28"/>
          <w:szCs w:val="28"/>
        </w:rPr>
        <w:t>предложения;-</w:t>
      </w:r>
      <w:proofErr w:type="gramEnd"/>
      <w:r>
        <w:rPr>
          <w:rStyle w:val="c0"/>
          <w:color w:val="000000"/>
          <w:sz w:val="28"/>
          <w:szCs w:val="28"/>
        </w:rPr>
        <w:t xml:space="preserve">использование системы окончаний существительных, прилагательных, глаголов для выражения рода, числа, падежа, времени; -использование в речи слов с суффиксами уменьшительности, </w:t>
      </w:r>
      <w:proofErr w:type="spellStart"/>
      <w:r>
        <w:rPr>
          <w:rStyle w:val="c0"/>
          <w:color w:val="000000"/>
          <w:sz w:val="28"/>
          <w:szCs w:val="28"/>
        </w:rPr>
        <w:t>ласкательности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увеличительности</w:t>
      </w:r>
      <w:proofErr w:type="spellEnd"/>
      <w:r>
        <w:rPr>
          <w:rStyle w:val="c0"/>
          <w:color w:val="000000"/>
          <w:sz w:val="28"/>
          <w:szCs w:val="28"/>
        </w:rPr>
        <w:t xml:space="preserve"> (чик, -</w:t>
      </w:r>
      <w:proofErr w:type="spellStart"/>
      <w:r>
        <w:rPr>
          <w:rStyle w:val="c0"/>
          <w:color w:val="000000"/>
          <w:sz w:val="28"/>
          <w:szCs w:val="28"/>
        </w:rPr>
        <w:t>щик</w:t>
      </w:r>
      <w:proofErr w:type="spellEnd"/>
      <w:r>
        <w:rPr>
          <w:rStyle w:val="c0"/>
          <w:color w:val="000000"/>
          <w:sz w:val="28"/>
          <w:szCs w:val="28"/>
        </w:rPr>
        <w:t>, -</w:t>
      </w:r>
      <w:proofErr w:type="spellStart"/>
      <w:r>
        <w:rPr>
          <w:rStyle w:val="c0"/>
          <w:color w:val="000000"/>
          <w:sz w:val="28"/>
          <w:szCs w:val="28"/>
        </w:rPr>
        <w:t>енок</w:t>
      </w:r>
      <w:proofErr w:type="spellEnd"/>
      <w:r>
        <w:rPr>
          <w:rStyle w:val="c0"/>
          <w:color w:val="000000"/>
          <w:sz w:val="28"/>
          <w:szCs w:val="28"/>
        </w:rPr>
        <w:t>, -</w:t>
      </w:r>
      <w:proofErr w:type="spellStart"/>
      <w:r>
        <w:rPr>
          <w:rStyle w:val="c0"/>
          <w:color w:val="000000"/>
          <w:sz w:val="28"/>
          <w:szCs w:val="28"/>
        </w:rPr>
        <w:t>онок</w:t>
      </w:r>
      <w:proofErr w:type="spellEnd"/>
      <w:r>
        <w:rPr>
          <w:rStyle w:val="c0"/>
          <w:color w:val="000000"/>
          <w:sz w:val="28"/>
          <w:szCs w:val="28"/>
        </w:rPr>
        <w:t>, -</w:t>
      </w:r>
      <w:proofErr w:type="spellStart"/>
      <w:r>
        <w:rPr>
          <w:rStyle w:val="c0"/>
          <w:color w:val="000000"/>
          <w:sz w:val="28"/>
          <w:szCs w:val="28"/>
        </w:rPr>
        <w:t>ищ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Воспитание звуковой культуры речи на третьем году тесно связанно с овладением детьми новыми словами, с правильным произношением гласных и </w:t>
      </w:r>
      <w:r>
        <w:rPr>
          <w:rStyle w:val="c0"/>
          <w:color w:val="000000"/>
          <w:sz w:val="28"/>
          <w:szCs w:val="28"/>
        </w:rPr>
        <w:lastRenderedPageBreak/>
        <w:t>простых согласных звуков, использованием обще речевых умений (речевого дыхания, темпа и ритма речи, дикции и др.</w:t>
      </w:r>
      <w:proofErr w:type="gramStart"/>
      <w:r>
        <w:rPr>
          <w:rStyle w:val="c0"/>
          <w:color w:val="000000"/>
          <w:sz w:val="28"/>
          <w:szCs w:val="28"/>
        </w:rPr>
        <w:t>) .</w:t>
      </w:r>
      <w:proofErr w:type="gramEnd"/>
      <w:r>
        <w:rPr>
          <w:rStyle w:val="c0"/>
          <w:color w:val="000000"/>
          <w:sz w:val="28"/>
          <w:szCs w:val="28"/>
        </w:rPr>
        <w:t xml:space="preserve"> Ребенок учится: воспринимать и воспроизводить звуковой образ слова, передавать его ритм, говорить спокойно, не крикливо, в среднем темпе; правильно пользоваться речевым дыханием (говорить на выдохе, воспроизводить ритм стихотворения.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Существует множество средств развития речи детей, одним из них является художественная литература.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Художественная литература служит могучим, действенным средством умственного, нравственного и эстетического воспитания детей оказывает огромное влияние на развитие и обогащение речи ребёнка. В поэтических образах художественная литература открывает и объясняет ребёнку жизнь общества и природы, мир человеческих чувств и взаимоотношений. Она обогащает эмоции, воспитывает воображение и даёт ребёнку прекрасные образцы русского литературного языка. Эти образцы различны по своему воздействию: в рассказах дети познают лаконичность и точность слова; в словах улавливают музыкальность, напевность, ритмичность русской речи; народные сказки раскрывают перед нами меткость и выразительность языка, показывают, как богата родная речь юмором, живыми образными выражениями, сравнениями.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Народные сказки дают образцы ритмической речи, знакомят с красочностью и образностью родного языка. Малыши легко и быстро запоминают такие образы как петушок – золотой гребешок, </w:t>
      </w:r>
      <w:proofErr w:type="spellStart"/>
      <w:r>
        <w:rPr>
          <w:rStyle w:val="c0"/>
          <w:color w:val="000000"/>
          <w:sz w:val="28"/>
          <w:szCs w:val="28"/>
        </w:rPr>
        <w:t>козлятушки</w:t>
      </w:r>
      <w:proofErr w:type="spellEnd"/>
      <w:r>
        <w:rPr>
          <w:rStyle w:val="c0"/>
          <w:color w:val="000000"/>
          <w:sz w:val="28"/>
          <w:szCs w:val="28"/>
        </w:rPr>
        <w:t xml:space="preserve"> - ребятушки и т. п. Повторение песенок действующих лиц народных сказок, имён героев закрепляет эти образные слова в сознании детей, они начинают использовать их в своих играх.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Для чтения младшим дошкольникам нужно использовать и небольшие рассказы, стихотворения, такие как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 «Игрушки», с несложным содержанием, близким к опыту ребёнка.  Повторяя их, дети улавливают созвучность строк, музыкальность стиха, легко воспринимают, а потом запоминают всё стихотворение, тем самым обогащая свою речь.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После чтения рассказов и стихотворений, содержание которых близко и доступно каждому ребёнку, можно напомнить аналогичные факты из их собственной жизни. И пусть дети строят своё высказывание только из одного-двух простых предложений, но это уже подготовка к последующему развитию связной речи.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Все эти задачи решаются через следующие методы: - инсценирование, - рассматривание иллюстраций, - игры-драматизации, - </w:t>
      </w:r>
      <w:proofErr w:type="gramStart"/>
      <w:r>
        <w:rPr>
          <w:rStyle w:val="c0"/>
          <w:color w:val="000000"/>
          <w:sz w:val="28"/>
          <w:szCs w:val="28"/>
        </w:rPr>
        <w:t>двигательные  импровизации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После чтения литературного произведения проводиться беседа и выполняются разнообразные творческие задания.</w:t>
      </w:r>
    </w:p>
    <w:p w:rsidR="00A402C9" w:rsidRDefault="00A402C9" w:rsidP="00A402C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Нужно отметить, что, развивая речь детей, посредством приобщения их к художественной литературе мы формируем </w:t>
      </w:r>
      <w:proofErr w:type="gramStart"/>
      <w:r>
        <w:rPr>
          <w:rStyle w:val="c0"/>
          <w:color w:val="000000"/>
          <w:sz w:val="28"/>
          <w:szCs w:val="28"/>
        </w:rPr>
        <w:t>внимание,  мышление</w:t>
      </w:r>
      <w:proofErr w:type="gramEnd"/>
      <w:r>
        <w:rPr>
          <w:rStyle w:val="c0"/>
          <w:color w:val="000000"/>
          <w:sz w:val="28"/>
          <w:szCs w:val="28"/>
        </w:rPr>
        <w:t>, память, усидчивость. А чтение литературных произведений доводит до сознания детей неисчерпаемое богатство языка, способствует тому, что они начинают пользоваться этим богатством в самостоятельной деятельности – словесном творчестве. И это всё оказывает положительное влияние на развитие речи детей.</w:t>
      </w:r>
    </w:p>
    <w:p w:rsidR="00A402C9" w:rsidRDefault="00A402C9" w:rsidP="00E051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5170" w:rsidRPr="00E05170" w:rsidRDefault="00E05170" w:rsidP="00E051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170">
        <w:rPr>
          <w:rFonts w:ascii="Times New Roman" w:hAnsi="Times New Roman" w:cs="Times New Roman"/>
          <w:b/>
          <w:sz w:val="28"/>
          <w:szCs w:val="28"/>
        </w:rPr>
        <w:t>Как читать?</w:t>
      </w:r>
      <w:r w:rsidRPr="00E05170">
        <w:rPr>
          <w:rFonts w:ascii="Times New Roman" w:hAnsi="Times New Roman" w:cs="Times New Roman"/>
          <w:b/>
          <w:sz w:val="28"/>
          <w:szCs w:val="28"/>
        </w:rPr>
        <w:br/>
      </w:r>
      <w:r w:rsidRPr="00E05170">
        <w:rPr>
          <w:rFonts w:ascii="Times New Roman" w:hAnsi="Times New Roman" w:cs="Times New Roman"/>
          <w:sz w:val="28"/>
          <w:szCs w:val="28"/>
        </w:rPr>
        <w:br/>
        <w:t>• Превратите чтение в приятный малышу ритуал. Например, делайте это перед сном – всегда в одно и то же время.</w:t>
      </w:r>
      <w:r w:rsidRPr="00E05170">
        <w:rPr>
          <w:rFonts w:ascii="Times New Roman" w:hAnsi="Times New Roman" w:cs="Times New Roman"/>
          <w:sz w:val="28"/>
          <w:szCs w:val="28"/>
        </w:rPr>
        <w:br/>
      </w:r>
      <w:r w:rsidRPr="00E05170">
        <w:rPr>
          <w:rFonts w:ascii="Times New Roman" w:hAnsi="Times New Roman" w:cs="Times New Roman"/>
          <w:sz w:val="28"/>
          <w:szCs w:val="28"/>
        </w:rPr>
        <w:lastRenderedPageBreak/>
        <w:t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</w:t>
      </w:r>
      <w:r w:rsidRPr="00E05170">
        <w:rPr>
          <w:rFonts w:ascii="Times New Roman" w:hAnsi="Times New Roman" w:cs="Times New Roman"/>
          <w:sz w:val="28"/>
          <w:szCs w:val="28"/>
        </w:rPr>
        <w:br/>
        <w:t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</w:t>
      </w:r>
      <w:r w:rsidRPr="00E05170">
        <w:rPr>
          <w:rFonts w:ascii="Times New Roman" w:hAnsi="Times New Roman" w:cs="Times New Roman"/>
          <w:sz w:val="28"/>
          <w:szCs w:val="28"/>
        </w:rPr>
        <w:br/>
        <w:t>• Не бойтесь браться за тексты с незнакомыми ребенку словами. Во-первых, скорее всего, понимает он куда больше, чем вам кажется. А во-вторых, расширение словарного запаса здорово подстегнет развитие речи.</w:t>
      </w:r>
    </w:p>
    <w:p w:rsidR="00E05170" w:rsidRDefault="00E05170" w:rsidP="00E051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170" w:rsidRPr="00E05170" w:rsidRDefault="00E05170" w:rsidP="00E051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170">
        <w:rPr>
          <w:rFonts w:ascii="Times New Roman" w:hAnsi="Times New Roman" w:cs="Times New Roman"/>
          <w:b/>
          <w:sz w:val="28"/>
          <w:szCs w:val="28"/>
        </w:rPr>
        <w:t>Что читать?</w:t>
      </w:r>
      <w:r w:rsidRPr="00E05170">
        <w:rPr>
          <w:rFonts w:ascii="Times New Roman" w:hAnsi="Times New Roman" w:cs="Times New Roman"/>
          <w:sz w:val="28"/>
          <w:szCs w:val="28"/>
        </w:rPr>
        <w:br/>
      </w:r>
      <w:r w:rsidRPr="00E05170">
        <w:rPr>
          <w:rFonts w:ascii="Times New Roman" w:hAnsi="Times New Roman" w:cs="Times New Roman"/>
          <w:sz w:val="28"/>
          <w:szCs w:val="28"/>
        </w:rPr>
        <w:br/>
        <w:t>• Короткие сказки. Пусть в них освещается одно событие или несколько, но происходящих линейно, то есть одно за другим.</w:t>
      </w:r>
      <w:r w:rsidRPr="00E05170">
        <w:rPr>
          <w:rFonts w:ascii="Times New Roman" w:hAnsi="Times New Roman" w:cs="Times New Roman"/>
          <w:sz w:val="28"/>
          <w:szCs w:val="28"/>
        </w:rPr>
        <w:br/>
        <w:t>• Небольшие стихотворения (4-12 строк).</w:t>
      </w:r>
      <w:r w:rsidRPr="00E05170">
        <w:rPr>
          <w:rFonts w:ascii="Times New Roman" w:hAnsi="Times New Roman" w:cs="Times New Roman"/>
          <w:sz w:val="28"/>
          <w:szCs w:val="28"/>
        </w:rPr>
        <w:br/>
        <w:t>• Стихотворные загадки.</w:t>
      </w:r>
      <w:r w:rsidRPr="00E05170">
        <w:rPr>
          <w:rFonts w:ascii="Times New Roman" w:hAnsi="Times New Roman" w:cs="Times New Roman"/>
          <w:sz w:val="28"/>
          <w:szCs w:val="28"/>
        </w:rPr>
        <w:br/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взаимодействие.</w:t>
      </w:r>
      <w:r w:rsidRPr="00E05170">
        <w:rPr>
          <w:rFonts w:ascii="Times New Roman" w:hAnsi="Times New Roman" w:cs="Times New Roman"/>
          <w:sz w:val="28"/>
          <w:szCs w:val="28"/>
        </w:rPr>
        <w:br/>
      </w:r>
      <w:r w:rsidRPr="00E05170">
        <w:rPr>
          <w:rFonts w:ascii="Times New Roman" w:hAnsi="Times New Roman" w:cs="Times New Roman"/>
          <w:sz w:val="28"/>
          <w:szCs w:val="28"/>
        </w:rPr>
        <w:br/>
      </w:r>
      <w:r w:rsidRPr="00E05170">
        <w:rPr>
          <w:rFonts w:ascii="Times New Roman" w:hAnsi="Times New Roman" w:cs="Times New Roman"/>
          <w:b/>
          <w:sz w:val="28"/>
          <w:szCs w:val="28"/>
        </w:rPr>
        <w:t>Что покупать?</w:t>
      </w:r>
      <w:r w:rsidRPr="00E05170">
        <w:rPr>
          <w:rFonts w:ascii="Times New Roman" w:hAnsi="Times New Roman" w:cs="Times New Roman"/>
          <w:b/>
          <w:sz w:val="28"/>
          <w:szCs w:val="28"/>
        </w:rPr>
        <w:br/>
      </w:r>
      <w:r w:rsidRPr="00E05170">
        <w:rPr>
          <w:rFonts w:ascii="Times New Roman" w:hAnsi="Times New Roman" w:cs="Times New Roman"/>
          <w:sz w:val="28"/>
          <w:szCs w:val="28"/>
        </w:rPr>
        <w:br/>
        <w:t>• Книжки с крупными и очень простыми, соответствующими тексту иллюстрациями.</w:t>
      </w:r>
      <w:r w:rsidRPr="00E05170">
        <w:rPr>
          <w:rFonts w:ascii="Times New Roman" w:hAnsi="Times New Roman" w:cs="Times New Roman"/>
          <w:sz w:val="28"/>
          <w:szCs w:val="28"/>
        </w:rPr>
        <w:br/>
        <w:t xml:space="preserve">• Ищите книги, позволяющие ребенку делать что-то самостоятельно, – наклеивать </w:t>
      </w:r>
      <w:proofErr w:type="spellStart"/>
      <w:r w:rsidRPr="00E05170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E05170">
        <w:rPr>
          <w:rFonts w:ascii="Times New Roman" w:hAnsi="Times New Roman" w:cs="Times New Roman"/>
          <w:sz w:val="28"/>
          <w:szCs w:val="28"/>
        </w:rPr>
        <w:t>, раскрашивать картинки.</w:t>
      </w:r>
      <w:r w:rsidRPr="00E05170">
        <w:rPr>
          <w:rFonts w:ascii="Times New Roman" w:hAnsi="Times New Roman" w:cs="Times New Roman"/>
          <w:sz w:val="28"/>
          <w:szCs w:val="28"/>
        </w:rPr>
        <w:br/>
        <w:t>• Отдавайте предпочтение прочным и недорогим изданиям, время для чтения раритетных книг наступит позже.</w:t>
      </w:r>
      <w:r w:rsidRPr="00E05170">
        <w:rPr>
          <w:rFonts w:ascii="Times New Roman" w:hAnsi="Times New Roman" w:cs="Times New Roman"/>
          <w:sz w:val="28"/>
          <w:szCs w:val="28"/>
        </w:rPr>
        <w:br/>
      </w:r>
      <w:r w:rsidRPr="00E05170">
        <w:rPr>
          <w:rFonts w:ascii="Times New Roman" w:hAnsi="Times New Roman" w:cs="Times New Roman"/>
          <w:sz w:val="28"/>
          <w:szCs w:val="28"/>
        </w:rPr>
        <w:br/>
        <w:t>Важно! Читайте по 10-15 минут пару раз в день. Самостоятельное чтение, а точнее рассматривание ребенком картинок, в идеале должно проходить под вашим присмотром и занимать не меньше 5 минут.</w:t>
      </w:r>
    </w:p>
    <w:p w:rsidR="005E1962" w:rsidRPr="00E05170" w:rsidRDefault="00E05170" w:rsidP="00E0517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E05170">
          <w:rPr>
            <w:rStyle w:val="a4"/>
            <w:rFonts w:ascii="Times New Roman" w:hAnsi="Times New Roman" w:cs="Times New Roman"/>
            <w:sz w:val="28"/>
            <w:szCs w:val="28"/>
          </w:rPr>
          <w:br/>
        </w:r>
      </w:hyperlink>
    </w:p>
    <w:p w:rsidR="005E1962" w:rsidRPr="003451DF" w:rsidRDefault="005E1962" w:rsidP="003451D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E1962" w:rsidRPr="003451DF" w:rsidSect="005670D6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7C"/>
    <w:rsid w:val="003451DF"/>
    <w:rsid w:val="005E1962"/>
    <w:rsid w:val="00A1697C"/>
    <w:rsid w:val="00A402C9"/>
    <w:rsid w:val="00E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A4CC"/>
  <w15:chartTrackingRefBased/>
  <w15:docId w15:val="{4023BC4E-5162-47DC-8CB7-8712C6D1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1D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05170"/>
    <w:rPr>
      <w:color w:val="0563C1" w:themeColor="hyperlink"/>
      <w:u w:val="single"/>
    </w:rPr>
  </w:style>
  <w:style w:type="paragraph" w:customStyle="1" w:styleId="c2">
    <w:name w:val="c2"/>
    <w:basedOn w:val="a"/>
    <w:rsid w:val="00A4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by.ru/feedback/?url=https%3A%2F%2Fwww.baby.ru%2Fblogs%2Fpost%2F384740998-154815903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2020-03-19T10:16:00Z</dcterms:created>
  <dcterms:modified xsi:type="dcterms:W3CDTF">2020-03-19T11:00:00Z</dcterms:modified>
</cp:coreProperties>
</file>