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98" w:rsidRPr="00CF7497" w:rsidRDefault="00611698" w:rsidP="00CF7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48"/>
          <w:szCs w:val="48"/>
          <w:lang w:eastAsia="ru-RU"/>
        </w:rPr>
      </w:pPr>
      <w:r w:rsidRPr="00611698">
        <w:rPr>
          <w:rFonts w:ascii="Times New Roman" w:eastAsia="Times New Roman" w:hAnsi="Times New Roman" w:cs="Times New Roman"/>
          <w:b/>
          <w:color w:val="548DD4" w:themeColor="text2" w:themeTint="99"/>
          <w:sz w:val="48"/>
          <w:szCs w:val="48"/>
          <w:lang w:eastAsia="ru-RU"/>
        </w:rPr>
        <w:t>Консультация для родител</w:t>
      </w:r>
      <w:r w:rsidR="00CF7497">
        <w:rPr>
          <w:rFonts w:ascii="Times New Roman" w:eastAsia="Times New Roman" w:hAnsi="Times New Roman" w:cs="Times New Roman"/>
          <w:b/>
          <w:color w:val="548DD4" w:themeColor="text2" w:themeTint="99"/>
          <w:sz w:val="48"/>
          <w:szCs w:val="48"/>
          <w:lang w:eastAsia="ru-RU"/>
        </w:rPr>
        <w:t>ей</w:t>
      </w:r>
      <w:r w:rsidR="00677FD1" w:rsidRPr="00677FD1">
        <w:rPr>
          <w:rFonts w:ascii="Times New Roman" w:eastAsia="Times New Roman" w:hAnsi="Times New Roman" w:cs="Times New Roman"/>
          <w:sz w:val="48"/>
          <w:szCs w:val="4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89.1pt;height:67.05pt" fillcolor="red" strokecolor="#9cf" strokeweight="1.5pt">
            <v:shadow on="t" color="#900"/>
            <v:textpath style="font-family:&quot;Impact&quot;;v-text-kern:t" trim="t" fitpath="t" string="«Безопасность вашего ребенка»."/>
          </v:shape>
        </w:pic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сомнения, тема детской безопасности настолько обширна, что её сложно </w:t>
      </w:r>
    </w:p>
    <w:p w:rsidR="00611698" w:rsidRPr="001B27D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вкратце раскрыть в рамках одного обзора. Главное, что требуется от родителей это не подходить к защите своего ребенка с формальной позиции. Многие из нас повторяют несколько распространённых ошибок. </w:t>
      </w:r>
    </w:p>
    <w:p w:rsidR="00611698" w:rsidRPr="001B27D8" w:rsidRDefault="00611698" w:rsidP="006116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Кто-то старается </w:t>
      </w:r>
      <w:r w:rsidR="002A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думать «о плохом» и пускает всё на самотек, рассчитывая на воспитателей в</w:t>
      </w:r>
      <w:r w:rsid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саду, на няню, в конце концов, на здравый смысл</w:t>
      </w:r>
      <w:r w:rsidR="002A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дошкольника.</w:t>
      </w:r>
      <w:proofErr w:type="gramEnd"/>
      <w:r w:rsidRP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часто услышать у меня же умный </w:t>
      </w:r>
      <w:proofErr w:type="gramStart"/>
      <w:r w:rsidRP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пацан</w:t>
      </w:r>
      <w:proofErr w:type="gramEnd"/>
      <w:r w:rsidRP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всё понимает. В общем, вечное «авось». </w:t>
      </w:r>
    </w:p>
    <w:p w:rsidR="002C5A53" w:rsidRDefault="00611698" w:rsidP="0061169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Кто-то, наоборот, пытается оградить своего ребенка от всех проблем на свете и сдувает с чада любую пылинку, тем самым тормозя его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развитие. Истина, как всегда, удобно расположилась 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посередине, а мы попробуем приблизиться к ней.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1698" w:rsidRPr="002C5A53" w:rsidRDefault="00611698" w:rsidP="002C5A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Думая о безопасности своего ребенка от самых пеленок и до достижения им совершеннолетия, родители готовят ему почву для последующих успехов </w:t>
      </w:r>
      <w:proofErr w:type="gramStart"/>
      <w:r w:rsidRPr="002C5A5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C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жизни. Ведь многие взрослые комплексы произрастают из детских травм и страхов.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ответе за безопасность ребенка дошкольного возраста?</w:t>
      </w:r>
      <w:r w:rsidR="002C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однозначен </w:t>
      </w:r>
    </w:p>
    <w:p w:rsidR="00463BB8" w:rsidRPr="00611698" w:rsidRDefault="00463BB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3169920</wp:posOffset>
            </wp:positionH>
            <wp:positionV relativeFrom="margin">
              <wp:posOffset>5755005</wp:posOffset>
            </wp:positionV>
            <wp:extent cx="2961640" cy="2161540"/>
            <wp:effectExtent l="19050" t="0" r="0" b="0"/>
            <wp:wrapSquare wrapText="bothSides"/>
            <wp:docPr id="3" name="Рисунок 3" descr="D:\ДЕТСКИЙ САД\средняя группа\лэпбук\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ТСКИЙ САД\средняя группа\лэпбук\ж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16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что естественно не исключает делегирование своих обязанностей няне, воспитателю в ДОУ и другим лицам. Родители </w:t>
      </w:r>
      <w:r w:rsidR="002C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всегда оценить 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потенциальную опасность для ребенка в том или ином месте и приложить все усили</w:t>
      </w:r>
      <w:r w:rsidR="002C5A5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A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её снижению. Возможно, это станет для кого</w:t>
      </w:r>
      <w:r w:rsidR="002C5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откровением, но даже если ваш ребенок в детском саду, у любимой бабули ил</w:t>
      </w:r>
      <w:r w:rsidR="002C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подруги, это не снимает с вас  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ответственности за него.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задача максимально обеспечить защиту своего ребенка дома и за его пределами, и быть готовыми оперативно отреагировать на любые возникшие </w:t>
      </w:r>
      <w:r w:rsidR="002C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проблемы. Ваш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должен знать базовые правила безопасного поведения, которые включают в себя такие подразделы, как "Я и окружающий мир"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-знания о себе, "Опасности окружающей природы"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-опасности присущие вашему региону, "Правила техники пожарной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безопасности", "Правила поведения в коллективе", "Поведение на воде",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"Безопасное поведение в доме" </w:t>
      </w:r>
    </w:p>
    <w:p w:rsid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-опасные места и предметы, "Безопасность на улице" -</w:t>
      </w:r>
      <w:r w:rsidR="002A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незнакомые люди, агрессивные животные и</w:t>
      </w:r>
      <w:r w:rsid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опасности.</w:t>
      </w:r>
    </w:p>
    <w:p w:rsidR="002A14EA" w:rsidRPr="00611698" w:rsidRDefault="002A14EA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7D8" w:rsidRPr="00611698" w:rsidRDefault="00611698" w:rsidP="002A1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611698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lastRenderedPageBreak/>
        <w:t xml:space="preserve">Практические советы по обеспечению безопасности детей дошкольного </w:t>
      </w:r>
      <w:r w:rsidR="002A14EA" w:rsidRPr="002A14EA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возраста</w:t>
      </w:r>
      <w:r w:rsidRPr="00611698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: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ym w:font="Symbol" w:char="F0B7"/>
      </w:r>
      <w:r w:rsidR="006D2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потенциально опасные для ребенка дошкольного возраста места в доме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максимально защищены. Простое правило, но часто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игнорируемое. Открытые окна, кухонная плита, электрические розетки и так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могут стать смертельно опасными для малыша, </w:t>
      </w:r>
      <w:proofErr w:type="spellStart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proofErr w:type="spellEnd"/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вы отвернетесь хоть на минуту. Запомните, фраза «от всего не убережешься» НЕ оправдание, в данном случае лучше перестараться, чем потом горько сожалеть. Тем более способов защиты на сегодняшний день есть много. Например, эффективное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разграничения доступа в квартире </w:t>
      </w:r>
      <w:proofErr w:type="gramStart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ворота безопасности,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устанавливаются в дверные проемы или крепятся </w:t>
      </w:r>
      <w:proofErr w:type="gramStart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произвольным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местам на стенах. А для локальной защиты опасных мест можно применять </w:t>
      </w:r>
    </w:p>
    <w:p w:rsid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колпачки на ручки плиты, блокираторы для окон и духового шкафа, заглушки на электрические розетки и защитные уголки на острые края мебели. Кстати, высокая мебель, которая может упасть (например, небольшой шкафчик) должна быть надежно закреплена к стене, это же касается и высоких предметов типа елки;</w:t>
      </w:r>
    </w:p>
    <w:p w:rsidR="001B27D8" w:rsidRPr="00611698" w:rsidRDefault="001B27D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F51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ym w:font="Symbol" w:char="F0B7"/>
      </w:r>
      <w:r w:rsidR="006D2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никогда оставлять маленького ребенка наедине с потенциально опасными предметами. К таковым относятся, кстати, и многие игрушки. Мелкие детали, химические вещества (клей, краски, пластилин), острые, горячие или тяжелые предметы могут нанести значительный вред. Запомните, что даже обычная бытовая химия, которой вы моете тарелки, в случае заглатывания вещества (например, ребенок потянул в рот </w:t>
      </w:r>
      <w:proofErr w:type="gramStart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губку</w:t>
      </w:r>
      <w:proofErr w:type="gramEnd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пропитанную им) может вызвать серьезнейший химических ожог ротовой полости и гортани малыша. А горячая </w:t>
      </w:r>
      <w:proofErr w:type="gramStart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кастрюля</w:t>
      </w:r>
      <w:proofErr w:type="gramEnd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поставленная на стол со скатертью несет еще более реальную угрозу малышу. Ведь он может потянуть за край скатерти и ошпариться содержимым кастрюли. Фраза «я оставила трехлетнего сына на его пятилетнюю сестру и думала, что всё будет хорошо» –</w:t>
      </w:r>
      <w:r w:rsid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преступление против своих детей. Это же так же касается и прогулок на улице, где ходят большие собаки, взрослые с нездоровой психикой, на земле могут быть осколки бутылок и так далее.</w:t>
      </w:r>
    </w:p>
    <w:p w:rsidR="00611698" w:rsidRDefault="00CF7F51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2138327</wp:posOffset>
            </wp:positionH>
            <wp:positionV relativeFrom="paragraph">
              <wp:posOffset>942867</wp:posOffset>
            </wp:positionV>
            <wp:extent cx="3172178" cy="1829632"/>
            <wp:effectExtent l="0" t="0" r="9172" b="0"/>
            <wp:wrapNone/>
            <wp:docPr id="1" name="Рисунок 1" descr="D:\ДЕТСКИЙ САД\средняя группа\лэпбук\__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редняя группа\лэпбук\__100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28" cy="1837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прогулках на улице старайтесь находиться от малыша на таком расстоянии, чтобы вы четко видели, что он выкопал из земли </w:t>
      </w:r>
      <w:proofErr w:type="gramStart"/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находится рядом, обычно это расстоянии должно не превышать двух метров. </w:t>
      </w:r>
      <w:proofErr w:type="gramStart"/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забывайте, </w:t>
      </w:r>
      <w:r w:rsidR="00B4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B4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</w:t>
      </w:r>
      <w:r w:rsidR="00CF749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овременная </w:t>
      </w:r>
      <w:r w:rsid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детская </w:t>
      </w:r>
      <w:r w:rsidR="00B4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площадка, сделанная </w:t>
      </w:r>
      <w:r w:rsidR="00B4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новым стандартам </w:t>
      </w:r>
      <w:r w:rsid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 может нести угрозу ребенку, например, от качающейся</w:t>
      </w:r>
      <w:r w:rsidR="00B41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качели, удар которой способен нанести малышу серьезную физическую и</w:t>
      </w:r>
      <w:r w:rsidR="00CF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698"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психологическую травму;</w:t>
      </w:r>
      <w:proofErr w:type="gramEnd"/>
    </w:p>
    <w:p w:rsidR="001B27D8" w:rsidRPr="00611698" w:rsidRDefault="001B27D8" w:rsidP="002A1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4EA" w:rsidRDefault="002A14EA" w:rsidP="0061169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2A14EA" w:rsidRDefault="002A14EA" w:rsidP="00CF7F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2A14EA" w:rsidRDefault="002A14EA" w:rsidP="0061169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463BB8" w:rsidRDefault="00463BB8" w:rsidP="0061169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2A14EA" w:rsidRDefault="002A14EA" w:rsidP="00611698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sym w:font="Symbol" w:char="F0B7"/>
      </w:r>
      <w:r w:rsidR="006D2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четко разъясняйте детям основы правил безопасности. Но всегда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учитывайте их возраст. Если вы скажете двухлетке «не лезь в розетку, там ток», то в лучшем случае он вас НЕ поймет, а в худшем опустит отрицательную частицу «не» и именно полезет в розетку. А вы не знали, что </w:t>
      </w:r>
      <w:r w:rsidR="00CF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игнорируют отрицательные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частицы? В общем, учтите, что для каждого возраста и уровня восприятия должны быть свои</w:t>
      </w:r>
      <w:r w:rsidR="00CF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 безопасному поведению</w:t>
      </w:r>
      <w:proofErr w:type="gramStart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мы приведем основные понятия, которые должен усвоить ребенок дошкольного возраста.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некоторых родителей может закрасться вопрос –</w:t>
      </w:r>
      <w:r w:rsid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я должен теперь потерять покой и постоянно следить за своим ребенком? Попробуем вопреки традициям интернета всегда что-то советовать, пусть даже и невпопад, ответить вопросом на вопрос </w:t>
      </w:r>
      <w:proofErr w:type="gramStart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вам сказал, что будет легко? Мы все плывем в похожих лодках, только не все целыми доплываем до берега. Единственное, чем мы можем вам помочь, это максимально раскрыть тему</w:t>
      </w:r>
      <w:r w:rsidR="00CF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безопасности вашего ребенка. Остальное всецело в ваших </w:t>
      </w:r>
      <w:r w:rsid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руках. Хотя, конечно, не в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последнюю очередь стоит задача обучить малыша дошкольного возраста премудростям безопасного поведения.</w:t>
      </w:r>
    </w:p>
    <w:p w:rsid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должен знать о безопасности ребенок дошкольного возраста</w:t>
      </w:r>
    </w:p>
    <w:p w:rsidR="001B27D8" w:rsidRPr="00611698" w:rsidRDefault="001B27D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ym w:font="Symbol" w:char="F0B7"/>
      </w:r>
      <w:r w:rsidR="006D2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 должен осознать саму суть понятий: «опасно» и «безопасно» -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уяснить, что есть опасные люди, предметы, явления природы. Уяснить суть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здоровья и повреждения организма. Знать общую информацию о себе </w:t>
      </w:r>
    </w:p>
    <w:p w:rsid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(фамилию, телефон и т.д.).</w:t>
      </w:r>
    </w:p>
    <w:p w:rsidR="001B27D8" w:rsidRPr="00611698" w:rsidRDefault="001B27D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ym w:font="Symbol" w:char="F0B7"/>
      </w:r>
      <w:r w:rsidR="006D2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 должен знать основные правила безопасности при нахождении дома, </w:t>
      </w:r>
    </w:p>
    <w:p w:rsid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и правила пожарной безопасности </w:t>
      </w:r>
      <w:proofErr w:type="gramStart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пасность игр с воспламеняющимися предметами, телефон пожарной службы и т.д. А также опасность розеток, горячих предметов (утюг, плита, обогреватель), открытых окон, разговоров по телефону с незнакомцами, открытие двери чужим людям и т.д.</w:t>
      </w:r>
    </w:p>
    <w:p w:rsidR="001B27D8" w:rsidRPr="00611698" w:rsidRDefault="00B418A7" w:rsidP="00B41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6481" cy="1986844"/>
            <wp:effectExtent l="19050" t="0" r="0" b="0"/>
            <wp:docPr id="2" name="Рисунок 2" descr="D:\ДЕТСКИЙ САД\средняя группа\лэпбук\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ТСКИЙ САД\средняя группа\лэпбук\scrn_big_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630" cy="1990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ym w:font="Symbol" w:char="F0B7"/>
      </w:r>
      <w:r w:rsidR="006D2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дошкольного возраста должен знать основные правила безопасности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на улице -</w:t>
      </w:r>
      <w:r w:rsidR="002A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нельзя подымать с земли шприцы, </w:t>
      </w: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предметы, например</w:t>
      </w:r>
      <w:proofErr w:type="gramStart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осколки стекла, разговаривать и идти куда-то с </w:t>
      </w:r>
    </w:p>
    <w:p w:rsidR="001B27D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незнакомцами, подходить к большим собакам, залазить высоко на заборы и деревья и т.д.</w:t>
      </w:r>
    </w:p>
    <w:p w:rsidR="00CF7F51" w:rsidRPr="00611698" w:rsidRDefault="00CF7F51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sym w:font="Symbol" w:char="F0B7"/>
      </w:r>
      <w:r w:rsidR="006D2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 должен знать правила безопасного поведения в детском саду. </w:t>
      </w:r>
    </w:p>
    <w:p w:rsid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Поведение в коллективе с детьми, передвижение по садику, выход на улицу, игры, правила обращения с предметами, которые могут представлять </w:t>
      </w:r>
      <w:r w:rsidR="00CF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опасность для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окружающих.</w:t>
      </w:r>
    </w:p>
    <w:p w:rsidR="001B27D8" w:rsidRPr="00611698" w:rsidRDefault="001B27D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ym w:font="Symbol" w:char="F0B7"/>
      </w:r>
      <w:r w:rsidR="006D2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усвоить основн</w:t>
      </w:r>
      <w:r w:rsidR="006D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опасности, которые его могут  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подстерегать и правила поведения </w:t>
      </w:r>
      <w:r w:rsidR="006D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ситуациях. Это опасности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техногенного характера (пожары, поражения электрическим током, отравления газом из плиты и т.д</w:t>
      </w:r>
      <w:r w:rsidR="001B27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опасности природного характера, (землетрясения, удары молний, ураганы и т.д.) </w:t>
      </w:r>
      <w:proofErr w:type="gramStart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собенный акцент надо сделать на явлениях присущих данной местности.</w:t>
      </w:r>
    </w:p>
    <w:p w:rsidR="001B27D8" w:rsidRPr="00611698" w:rsidRDefault="001B27D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ym w:font="Symbol" w:char="F0B7"/>
      </w:r>
      <w:r w:rsidR="006D2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знать базовые правила дорожного движения и основные знаки ПДД, например, «подземный переход», «наземный переход», «наземный переход», «пешеходная дорожка» и т.д.</w:t>
      </w:r>
    </w:p>
    <w:p w:rsidR="001B27D8" w:rsidRPr="00611698" w:rsidRDefault="001B27D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698" w:rsidRP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ym w:font="Symbol" w:char="F0B7"/>
      </w:r>
      <w:r w:rsidR="006D2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 должен понимать правила поведения в основных ситуациях: «</w:t>
      </w:r>
      <w:proofErr w:type="gramStart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солнце», «на воде», «на льду» и т.д.</w:t>
      </w:r>
    </w:p>
    <w:p w:rsidR="001B27D8" w:rsidRPr="00611698" w:rsidRDefault="001B27D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69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ym w:font="Symbol" w:char="F0B7"/>
      </w:r>
      <w:r w:rsidR="006D2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дошкольного возраста должен знать общие правила здорового питания и закаливания организма. Понимать, что ему полезно, а что нет.</w:t>
      </w:r>
    </w:p>
    <w:p w:rsidR="001B27D8" w:rsidRPr="00611698" w:rsidRDefault="001B27D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7D8" w:rsidRDefault="0061169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ym w:font="Symbol" w:char="F0B7"/>
      </w:r>
      <w:r w:rsidR="006D2D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</w:t>
      </w:r>
      <w:r w:rsidRPr="00611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должен иметь общее представление об охране окружающей среды и о том, как лучше оберегать природу.</w:t>
      </w:r>
      <w:r w:rsidR="00CF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27D8" w:rsidRDefault="001B27D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7D8" w:rsidRDefault="006D2DD8" w:rsidP="002A1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1119888</wp:posOffset>
            </wp:positionH>
            <wp:positionV relativeFrom="paragraph">
              <wp:posOffset>5134</wp:posOffset>
            </wp:positionV>
            <wp:extent cx="4299562" cy="3177496"/>
            <wp:effectExtent l="19050" t="0" r="5738" b="0"/>
            <wp:wrapNone/>
            <wp:docPr id="8" name="Рисунок 8" descr="D:\ДЕТСКИЙ САД\средняя группа\лэпбук\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ЕТСКИЙ САД\средняя группа\лэпбук\б.pn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262" cy="31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7D8" w:rsidRDefault="001B27D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7D8" w:rsidRDefault="001B27D8" w:rsidP="00611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4EA" w:rsidRDefault="002A14EA" w:rsidP="002A14EA">
      <w:pPr>
        <w:pStyle w:val="a4"/>
        <w:spacing w:before="173" w:beforeAutospacing="0" w:after="208" w:afterAutospacing="0" w:line="312" w:lineRule="atLeast"/>
        <w:jc w:val="center"/>
        <w:rPr>
          <w:rStyle w:val="a5"/>
          <w:rFonts w:ascii="Georgia" w:hAnsi="Georgia" w:cs="Tahoma"/>
          <w:color w:val="FF0000"/>
          <w:sz w:val="35"/>
          <w:szCs w:val="35"/>
        </w:rPr>
      </w:pPr>
    </w:p>
    <w:p w:rsidR="002A14EA" w:rsidRDefault="002A14EA" w:rsidP="002A14EA">
      <w:pPr>
        <w:pStyle w:val="a4"/>
        <w:spacing w:before="173" w:beforeAutospacing="0" w:after="208" w:afterAutospacing="0" w:line="312" w:lineRule="atLeast"/>
        <w:jc w:val="center"/>
        <w:rPr>
          <w:rStyle w:val="a5"/>
          <w:rFonts w:ascii="Georgia" w:hAnsi="Georgia" w:cs="Tahoma"/>
          <w:color w:val="FF0000"/>
          <w:sz w:val="35"/>
          <w:szCs w:val="35"/>
        </w:rPr>
      </w:pPr>
    </w:p>
    <w:p w:rsidR="002A14EA" w:rsidRDefault="002A14EA" w:rsidP="002A14EA">
      <w:pPr>
        <w:pStyle w:val="a4"/>
        <w:spacing w:before="173" w:beforeAutospacing="0" w:after="208" w:afterAutospacing="0" w:line="312" w:lineRule="atLeast"/>
        <w:jc w:val="center"/>
        <w:rPr>
          <w:rStyle w:val="a5"/>
          <w:rFonts w:ascii="Georgia" w:hAnsi="Georgia" w:cs="Tahoma"/>
          <w:color w:val="FF0000"/>
          <w:sz w:val="35"/>
          <w:szCs w:val="35"/>
        </w:rPr>
      </w:pPr>
    </w:p>
    <w:p w:rsidR="002A14EA" w:rsidRDefault="002A14EA" w:rsidP="002A14EA">
      <w:pPr>
        <w:pStyle w:val="a4"/>
        <w:spacing w:before="173" w:beforeAutospacing="0" w:after="208" w:afterAutospacing="0" w:line="312" w:lineRule="atLeast"/>
        <w:jc w:val="center"/>
        <w:rPr>
          <w:rStyle w:val="a5"/>
          <w:rFonts w:ascii="Georgia" w:hAnsi="Georgia" w:cs="Tahoma"/>
          <w:color w:val="FF0000"/>
          <w:sz w:val="35"/>
          <w:szCs w:val="35"/>
        </w:rPr>
      </w:pPr>
    </w:p>
    <w:p w:rsidR="002A14EA" w:rsidRDefault="002A14EA" w:rsidP="002A14EA">
      <w:pPr>
        <w:pStyle w:val="a4"/>
        <w:spacing w:before="173" w:beforeAutospacing="0" w:after="208" w:afterAutospacing="0" w:line="312" w:lineRule="atLeast"/>
        <w:jc w:val="center"/>
        <w:rPr>
          <w:rStyle w:val="a5"/>
          <w:rFonts w:ascii="Georgia" w:hAnsi="Georgia" w:cs="Tahoma"/>
          <w:color w:val="FF0000"/>
          <w:sz w:val="35"/>
          <w:szCs w:val="35"/>
        </w:rPr>
      </w:pPr>
    </w:p>
    <w:p w:rsidR="002A14EA" w:rsidRDefault="002A14EA" w:rsidP="002A14EA">
      <w:pPr>
        <w:pStyle w:val="a4"/>
        <w:spacing w:before="173" w:beforeAutospacing="0" w:after="208" w:afterAutospacing="0" w:line="312" w:lineRule="atLeast"/>
        <w:jc w:val="center"/>
        <w:rPr>
          <w:rStyle w:val="a5"/>
          <w:rFonts w:ascii="Georgia" w:hAnsi="Georgia" w:cs="Tahoma"/>
          <w:color w:val="FF0000"/>
          <w:sz w:val="35"/>
          <w:szCs w:val="35"/>
        </w:rPr>
      </w:pPr>
    </w:p>
    <w:p w:rsidR="00463BB8" w:rsidRDefault="00463BB8" w:rsidP="002A14EA">
      <w:pPr>
        <w:pStyle w:val="a4"/>
        <w:spacing w:before="173" w:beforeAutospacing="0" w:after="208" w:afterAutospacing="0" w:line="312" w:lineRule="atLeast"/>
        <w:jc w:val="center"/>
        <w:rPr>
          <w:rStyle w:val="a5"/>
          <w:rFonts w:ascii="Georgia" w:hAnsi="Georgia" w:cs="Tahoma"/>
          <w:color w:val="C00000"/>
          <w:sz w:val="35"/>
          <w:szCs w:val="35"/>
        </w:rPr>
      </w:pPr>
    </w:p>
    <w:p w:rsidR="001B27D8" w:rsidRPr="002A14EA" w:rsidRDefault="001B27D8" w:rsidP="002A14EA">
      <w:pPr>
        <w:pStyle w:val="a4"/>
        <w:spacing w:before="173" w:beforeAutospacing="0" w:after="208" w:afterAutospacing="0" w:line="312" w:lineRule="atLeast"/>
        <w:jc w:val="center"/>
        <w:rPr>
          <w:rFonts w:ascii="Tahoma" w:hAnsi="Tahoma" w:cs="Tahoma"/>
          <w:color w:val="C00000"/>
          <w:sz w:val="21"/>
          <w:szCs w:val="21"/>
        </w:rPr>
      </w:pPr>
      <w:r w:rsidRPr="002A14EA">
        <w:rPr>
          <w:rStyle w:val="a5"/>
          <w:rFonts w:ascii="Georgia" w:hAnsi="Georgia" w:cs="Tahoma"/>
          <w:color w:val="C00000"/>
          <w:sz w:val="35"/>
          <w:szCs w:val="35"/>
        </w:rPr>
        <w:t>Мамы и папы!</w:t>
      </w:r>
    </w:p>
    <w:p w:rsidR="00BB4B49" w:rsidRPr="002A14EA" w:rsidRDefault="001B27D8" w:rsidP="002A14EA">
      <w:pPr>
        <w:pStyle w:val="a4"/>
        <w:spacing w:before="173" w:beforeAutospacing="0" w:after="208" w:afterAutospacing="0" w:line="312" w:lineRule="atLeast"/>
        <w:jc w:val="center"/>
        <w:rPr>
          <w:rFonts w:ascii="Tahoma" w:hAnsi="Tahoma" w:cs="Tahoma"/>
          <w:color w:val="C00000"/>
          <w:sz w:val="21"/>
          <w:szCs w:val="21"/>
        </w:rPr>
      </w:pPr>
      <w:r w:rsidRPr="002A14EA">
        <w:rPr>
          <w:rStyle w:val="a5"/>
          <w:rFonts w:ascii="Georgia" w:hAnsi="Georgia" w:cs="Tahoma"/>
          <w:color w:val="C00000"/>
          <w:sz w:val="35"/>
          <w:szCs w:val="35"/>
        </w:rPr>
        <w:t>Отнеситесь ответственно к нашим советам. Ведь от Вас зависит жизнь и здоровье Вашего ребёнка!</w:t>
      </w:r>
    </w:p>
    <w:sectPr w:rsidR="00BB4B49" w:rsidRPr="002A14EA" w:rsidSect="001B27D8">
      <w:pgSz w:w="11906" w:h="16838"/>
      <w:pgMar w:top="907" w:right="1077" w:bottom="907" w:left="1077" w:header="709" w:footer="709" w:gutter="0"/>
      <w:pgBorders w:offsetFrom="page">
        <w:top w:val="tribal4" w:sz="12" w:space="24" w:color="C00000"/>
        <w:left w:val="tribal4" w:sz="12" w:space="24" w:color="C00000"/>
        <w:bottom w:val="tribal4" w:sz="12" w:space="24" w:color="C00000"/>
        <w:right w:val="tribal4" w:sz="12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95pt;height:9.95pt" o:bullet="t">
        <v:imagedata r:id="rId1" o:title="mso25"/>
      </v:shape>
    </w:pict>
  </w:numPicBullet>
  <w:abstractNum w:abstractNumId="0">
    <w:nsid w:val="5D0D115B"/>
    <w:multiLevelType w:val="hybridMultilevel"/>
    <w:tmpl w:val="0DC0BC24"/>
    <w:lvl w:ilvl="0" w:tplc="61AA39D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698"/>
    <w:rsid w:val="001B27D8"/>
    <w:rsid w:val="002A14EA"/>
    <w:rsid w:val="002C5A53"/>
    <w:rsid w:val="00463BB8"/>
    <w:rsid w:val="00611698"/>
    <w:rsid w:val="00677FD1"/>
    <w:rsid w:val="006D2DD8"/>
    <w:rsid w:val="00A92858"/>
    <w:rsid w:val="00B17E62"/>
    <w:rsid w:val="00B418A7"/>
    <w:rsid w:val="00BB4B49"/>
    <w:rsid w:val="00CF7497"/>
    <w:rsid w:val="00CF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69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27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Пират Валерка</dc:creator>
  <cp:keywords/>
  <dc:description/>
  <cp:lastModifiedBy>Пират Валерка</cp:lastModifiedBy>
  <cp:revision>3</cp:revision>
  <dcterms:created xsi:type="dcterms:W3CDTF">2018-10-22T09:47:00Z</dcterms:created>
  <dcterms:modified xsi:type="dcterms:W3CDTF">2018-10-22T17:33:00Z</dcterms:modified>
</cp:coreProperties>
</file>