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197" w:rsidRPr="000C7197" w:rsidRDefault="000C7197" w:rsidP="00360D2B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40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92725F5" wp14:editId="1DE81DCB">
            <wp:simplePos x="0" y="0"/>
            <wp:positionH relativeFrom="column">
              <wp:posOffset>-381635</wp:posOffset>
            </wp:positionH>
            <wp:positionV relativeFrom="paragraph">
              <wp:posOffset>30480</wp:posOffset>
            </wp:positionV>
            <wp:extent cx="2689860" cy="2275205"/>
            <wp:effectExtent l="0" t="0" r="0" b="0"/>
            <wp:wrapTight wrapText="bothSides">
              <wp:wrapPolygon edited="0">
                <wp:start x="8720" y="0"/>
                <wp:lineTo x="7343" y="181"/>
                <wp:lineTo x="2907" y="2351"/>
                <wp:lineTo x="2295" y="3798"/>
                <wp:lineTo x="765" y="5787"/>
                <wp:lineTo x="0" y="8319"/>
                <wp:lineTo x="0" y="12660"/>
                <wp:lineTo x="306" y="14468"/>
                <wp:lineTo x="1836" y="17362"/>
                <wp:lineTo x="4895" y="20256"/>
                <wp:lineTo x="8108" y="21341"/>
                <wp:lineTo x="8414" y="21341"/>
                <wp:lineTo x="13003" y="21341"/>
                <wp:lineTo x="13309" y="21341"/>
                <wp:lineTo x="16062" y="20437"/>
                <wp:lineTo x="16368" y="20256"/>
                <wp:lineTo x="19734" y="17362"/>
                <wp:lineTo x="21110" y="14468"/>
                <wp:lineTo x="21416" y="12841"/>
                <wp:lineTo x="21416" y="8138"/>
                <wp:lineTo x="20652" y="5787"/>
                <wp:lineTo x="18663" y="3075"/>
                <wp:lineTo x="18510" y="2351"/>
                <wp:lineTo x="14227" y="181"/>
                <wp:lineTo x="12697" y="0"/>
                <wp:lineTo x="8720" y="0"/>
              </wp:wrapPolygon>
            </wp:wrapTight>
            <wp:docPr id="2" name="Рисунок 2" descr="https://www.jv.ru/i/indoc/2a/news.picture.2a10dd712308e995119409d4b52e5c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jv.ru/i/indoc/2a/news.picture.2a10dd712308e995119409d4b52e5c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2752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197">
        <w:rPr>
          <w:rStyle w:val="c4"/>
          <w:b/>
          <w:bCs/>
          <w:color w:val="FF0066"/>
          <w:sz w:val="48"/>
          <w:szCs w:val="28"/>
        </w:rPr>
        <w:t>«Дорога к обеду ложка или…..»</w:t>
      </w:r>
    </w:p>
    <w:p w:rsidR="000C7197" w:rsidRPr="00360D2B" w:rsidRDefault="000C7197" w:rsidP="00360D2B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rStyle w:val="c2"/>
          <w:color w:val="333333"/>
          <w:sz w:val="32"/>
          <w:szCs w:val="28"/>
        </w:rPr>
      </w:pPr>
      <w:r w:rsidRPr="00360D2B">
        <w:rPr>
          <w:rStyle w:val="c2"/>
          <w:color w:val="333333"/>
          <w:sz w:val="32"/>
          <w:szCs w:val="28"/>
        </w:rPr>
        <w:t xml:space="preserve">Хотелось бы спросить у родителей, актуальна ли это    выражение в их семье или все-таки дорога к обеду ни ложка, а игрушка, реклама по телевизору, книжка с картинками и наконец, обещанная конфетка за съеденную кашу. </w:t>
      </w:r>
    </w:p>
    <w:p w:rsidR="000C7197" w:rsidRPr="00360D2B" w:rsidRDefault="000C7197" w:rsidP="00360D2B">
      <w:pPr>
        <w:pStyle w:val="c1"/>
        <w:shd w:val="clear" w:color="auto" w:fill="FFFFFF"/>
        <w:spacing w:before="0" w:beforeAutospacing="0" w:after="0" w:afterAutospacing="0"/>
        <w:rPr>
          <w:rStyle w:val="c2"/>
          <w:color w:val="333333"/>
          <w:sz w:val="32"/>
          <w:szCs w:val="28"/>
        </w:rPr>
      </w:pPr>
      <w:r w:rsidRPr="00360D2B">
        <w:rPr>
          <w:rStyle w:val="c2"/>
          <w:color w:val="333333"/>
          <w:sz w:val="32"/>
          <w:szCs w:val="28"/>
        </w:rPr>
        <w:t>Почему малыши так неохотно садятся за стол?</w:t>
      </w:r>
    </w:p>
    <w:p w:rsidR="000C7197" w:rsidRPr="00360D2B" w:rsidRDefault="000C7197" w:rsidP="00360D2B">
      <w:pPr>
        <w:pStyle w:val="c1"/>
        <w:shd w:val="clear" w:color="auto" w:fill="FFFFFF"/>
        <w:spacing w:before="0" w:beforeAutospacing="0" w:after="0" w:afterAutospacing="0"/>
        <w:rPr>
          <w:rStyle w:val="c2"/>
          <w:color w:val="333333"/>
          <w:sz w:val="32"/>
          <w:szCs w:val="28"/>
        </w:rPr>
      </w:pPr>
      <w:r w:rsidRPr="00360D2B">
        <w:rPr>
          <w:rStyle w:val="c2"/>
          <w:color w:val="333333"/>
          <w:sz w:val="32"/>
          <w:szCs w:val="28"/>
        </w:rPr>
        <w:t>Каждый ребенок индивидуален и, поэтому в каждом</w:t>
      </w:r>
      <w:r w:rsidR="00360D2B">
        <w:rPr>
          <w:rStyle w:val="c2"/>
          <w:color w:val="333333"/>
          <w:sz w:val="32"/>
          <w:szCs w:val="28"/>
        </w:rPr>
        <w:t xml:space="preserve"> </w:t>
      </w:r>
      <w:r w:rsidRPr="00360D2B">
        <w:rPr>
          <w:rStyle w:val="c2"/>
          <w:color w:val="333333"/>
          <w:sz w:val="32"/>
          <w:szCs w:val="28"/>
        </w:rPr>
        <w:t>случае стоит рассматривать причины плохого аппетита отдельно, для каждого. Причиной отказа от пищи чаще всего являются родители. Родители большие паникеры, а нужно всего лишь разобраться, почему ребенок не хочет есть.</w:t>
      </w:r>
    </w:p>
    <w:p w:rsidR="000C7197" w:rsidRPr="00360D2B" w:rsidRDefault="000C7197" w:rsidP="00360D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Cs w:val="22"/>
        </w:rPr>
      </w:pPr>
      <w:r w:rsidRPr="00360D2B">
        <w:rPr>
          <w:rStyle w:val="c2"/>
          <w:color w:val="333333"/>
          <w:sz w:val="32"/>
          <w:szCs w:val="28"/>
        </w:rPr>
        <w:t xml:space="preserve"> Существует несколько причин, и из каждой можно найти выход. Стоит лишь приложит немного усилий, а главное, не отступать от правил и каждый день выполнять их, даже если сегодня выходной или пошли в гости </w:t>
      </w:r>
      <w:r w:rsidR="007045E4" w:rsidRPr="00360D2B">
        <w:rPr>
          <w:rStyle w:val="c2"/>
          <w:color w:val="333333"/>
          <w:sz w:val="32"/>
          <w:szCs w:val="28"/>
        </w:rPr>
        <w:t>и,</w:t>
      </w:r>
      <w:r w:rsidRPr="00360D2B">
        <w:rPr>
          <w:rStyle w:val="c2"/>
          <w:color w:val="333333"/>
          <w:sz w:val="32"/>
          <w:szCs w:val="28"/>
        </w:rPr>
        <w:t xml:space="preserve"> казалось </w:t>
      </w:r>
      <w:r w:rsidR="007045E4" w:rsidRPr="00360D2B">
        <w:rPr>
          <w:rStyle w:val="c2"/>
          <w:color w:val="333333"/>
          <w:sz w:val="32"/>
          <w:szCs w:val="28"/>
        </w:rPr>
        <w:t>бы,</w:t>
      </w:r>
      <w:r w:rsidRPr="00360D2B">
        <w:rPr>
          <w:rStyle w:val="c2"/>
          <w:color w:val="333333"/>
          <w:sz w:val="32"/>
          <w:szCs w:val="28"/>
        </w:rPr>
        <w:t xml:space="preserve"> можно расслабиться, и дать возможность ребенку самому решать есть ли ему борщ или торт на завтрак, обед и ужин.</w:t>
      </w:r>
    </w:p>
    <w:p w:rsidR="000C7197" w:rsidRPr="007045E4" w:rsidRDefault="000C7197" w:rsidP="00360D2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FF0000"/>
          <w:szCs w:val="22"/>
        </w:rPr>
      </w:pPr>
      <w:r w:rsidRPr="007045E4">
        <w:rPr>
          <w:rStyle w:val="c2"/>
          <w:b/>
          <w:color w:val="FF0000"/>
          <w:sz w:val="32"/>
          <w:szCs w:val="28"/>
        </w:rPr>
        <w:t>Нужно всегда помнить, что здоровье закладывается в раннем возрасте, особенно это касается пищеварительной системы.</w:t>
      </w:r>
      <w:r w:rsidRPr="007045E4">
        <w:rPr>
          <w:b/>
          <w:noProof/>
          <w:color w:val="FF0000"/>
          <w:sz w:val="28"/>
        </w:rPr>
        <w:t xml:space="preserve"> </w:t>
      </w:r>
    </w:p>
    <w:p w:rsidR="000C7197" w:rsidRPr="00360D2B" w:rsidRDefault="000C7197" w:rsidP="00360D2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Cs w:val="22"/>
        </w:rPr>
      </w:pPr>
      <w:r w:rsidRPr="00360D2B">
        <w:rPr>
          <w:rStyle w:val="c2"/>
          <w:color w:val="333333"/>
          <w:sz w:val="32"/>
          <w:szCs w:val="28"/>
        </w:rPr>
        <w:t>1.      При приготовлении пищи не учитываются вкусовые предпочтения ребенка. Порой</w:t>
      </w:r>
      <w:r w:rsidR="00360D2B">
        <w:rPr>
          <w:rStyle w:val="c2"/>
          <w:color w:val="333333"/>
          <w:sz w:val="32"/>
          <w:szCs w:val="28"/>
        </w:rPr>
        <w:t xml:space="preserve"> малыш любит гречку, а мама, при</w:t>
      </w:r>
      <w:r w:rsidR="00360D2B" w:rsidRPr="00360D2B">
        <w:rPr>
          <w:rStyle w:val="c2"/>
          <w:color w:val="333333"/>
          <w:sz w:val="32"/>
          <w:szCs w:val="28"/>
        </w:rPr>
        <w:t>дя</w:t>
      </w:r>
      <w:r w:rsidRPr="00360D2B">
        <w:rPr>
          <w:rStyle w:val="c2"/>
          <w:color w:val="333333"/>
          <w:sz w:val="32"/>
          <w:szCs w:val="28"/>
        </w:rPr>
        <w:t xml:space="preserve"> усталая с работу, приготовила на всю семью борщ и совсем </w:t>
      </w:r>
      <w:proofErr w:type="gramStart"/>
      <w:r w:rsidRPr="00360D2B">
        <w:rPr>
          <w:rStyle w:val="c2"/>
          <w:color w:val="333333"/>
          <w:sz w:val="32"/>
          <w:szCs w:val="28"/>
        </w:rPr>
        <w:t>нет сил готовить</w:t>
      </w:r>
      <w:proofErr w:type="gramEnd"/>
      <w:r w:rsidRPr="00360D2B">
        <w:rPr>
          <w:rStyle w:val="c2"/>
          <w:color w:val="333333"/>
          <w:sz w:val="32"/>
          <w:szCs w:val="28"/>
        </w:rPr>
        <w:t xml:space="preserve"> еще отдельные блюда. Но на самом деле приготовить что-то отдельно для малыша отнимет не так много времени, а главное доставит истинное удовольствие наблюдать, как любимое чадо уплетает свой ужин за обе щеки.</w:t>
      </w:r>
    </w:p>
    <w:p w:rsidR="000C7197" w:rsidRPr="00360D2B" w:rsidRDefault="000C7197" w:rsidP="00360D2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Cs w:val="22"/>
        </w:rPr>
      </w:pPr>
      <w:r w:rsidRPr="00360D2B">
        <w:rPr>
          <w:rStyle w:val="c2"/>
          <w:color w:val="333333"/>
          <w:sz w:val="32"/>
          <w:szCs w:val="28"/>
        </w:rPr>
        <w:t>2.      Ребенок перекусывает между приемами пищи. Отказать малышу очень сложно, если он просит конфету или печенье. Но, итогом проявленной родителями слабости обязательно станет отказ ребенка от пищи.</w:t>
      </w:r>
    </w:p>
    <w:p w:rsidR="000C7197" w:rsidRPr="00360D2B" w:rsidRDefault="000C7197" w:rsidP="00360D2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Cs w:val="22"/>
        </w:rPr>
      </w:pPr>
      <w:r w:rsidRPr="00360D2B">
        <w:rPr>
          <w:rStyle w:val="c2"/>
          <w:color w:val="333333"/>
          <w:sz w:val="32"/>
          <w:szCs w:val="28"/>
        </w:rPr>
        <w:t>3.      Плохой аппетит после болезни. Очень важно после болезни не пичкать ребенка насильно едой, пусть он кушает часто, но понемногу, и старайтесь готовить ему любимые блюда.</w:t>
      </w:r>
    </w:p>
    <w:p w:rsidR="000C7197" w:rsidRPr="00360D2B" w:rsidRDefault="000C7197" w:rsidP="00360D2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Cs w:val="22"/>
        </w:rPr>
      </w:pPr>
      <w:r w:rsidRPr="00360D2B">
        <w:rPr>
          <w:rStyle w:val="c2"/>
          <w:color w:val="333333"/>
          <w:sz w:val="32"/>
          <w:szCs w:val="28"/>
        </w:rPr>
        <w:t xml:space="preserve">4.      Ребенка принуждают кушать. Нельзя насильно заставлять ребенка съесть что-то, угрозами невозможно добиться </w:t>
      </w:r>
      <w:r w:rsidRPr="00360D2B">
        <w:rPr>
          <w:rStyle w:val="c2"/>
          <w:color w:val="333333"/>
          <w:sz w:val="32"/>
          <w:szCs w:val="28"/>
        </w:rPr>
        <w:lastRenderedPageBreak/>
        <w:t>положительного результата, это вызовет лишь отторжение и отвращение от пищи.</w:t>
      </w:r>
    </w:p>
    <w:p w:rsidR="000C7197" w:rsidRPr="00360D2B" w:rsidRDefault="000C7197" w:rsidP="00360D2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Cs w:val="22"/>
        </w:rPr>
      </w:pPr>
      <w:r w:rsidRPr="00360D2B">
        <w:rPr>
          <w:rStyle w:val="c2"/>
          <w:color w:val="333333"/>
          <w:sz w:val="32"/>
          <w:szCs w:val="28"/>
        </w:rPr>
        <w:t>5.      Повышенные требования и запрет. Родители пытаются уловками заставить ребенка покушать, предлагаю то конфету, то посмотреть мультфильм, то поход в зоопарк. Но, к сожалению, большого эффекта достигнуть, таким образом, тоже не получится. Кушая перед телевизором, ребенок, совершенно не прожевывая пищу, будет ее глотать, да и конфеты</w:t>
      </w:r>
      <w:r w:rsidR="00360D2B">
        <w:rPr>
          <w:rStyle w:val="c2"/>
          <w:color w:val="333333"/>
          <w:sz w:val="32"/>
          <w:szCs w:val="28"/>
        </w:rPr>
        <w:t xml:space="preserve"> </w:t>
      </w:r>
      <w:r w:rsidRPr="00360D2B">
        <w:rPr>
          <w:rStyle w:val="c2"/>
          <w:color w:val="333333"/>
          <w:sz w:val="32"/>
          <w:szCs w:val="28"/>
        </w:rPr>
        <w:t>и зоопарк также не приведут к желаемому результату.</w:t>
      </w:r>
    </w:p>
    <w:p w:rsidR="000C7197" w:rsidRPr="00360D2B" w:rsidRDefault="000C7197" w:rsidP="00360D2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Cs w:val="22"/>
        </w:rPr>
      </w:pPr>
      <w:r w:rsidRPr="00360D2B">
        <w:rPr>
          <w:rStyle w:val="c2"/>
          <w:color w:val="333333"/>
          <w:sz w:val="32"/>
          <w:szCs w:val="28"/>
        </w:rPr>
        <w:t>6.      Влияние времени года на аппетит. Понятно, что в жаркое время года не столько хочется кушать, сколько пить. Поэтому целесообразно будет предложить ребенку не горячее жидкое блюдо, соки и прочее.</w:t>
      </w:r>
    </w:p>
    <w:p w:rsidR="000C7197" w:rsidRPr="00360D2B" w:rsidRDefault="000C7197" w:rsidP="00360D2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Cs w:val="22"/>
        </w:rPr>
      </w:pPr>
      <w:r w:rsidRPr="00360D2B">
        <w:rPr>
          <w:rStyle w:val="c2"/>
          <w:color w:val="333333"/>
          <w:sz w:val="32"/>
          <w:szCs w:val="28"/>
        </w:rPr>
        <w:t>Обязательно привлекайте своего ребенка к приготовлению пищи, пусть оказывает вам посильную помощь: подать тарелочку, полотенце, придержать вместе с мамой блендер. Особенную радость вашему малышу доставит творить сказку из продуктов вместе с мамой, а там, за работой и аппетит разыграется. Внешняя привлекательность блюда, особенно для маленьких детей, имеет большое значение, поэтому родителям необходимо использовать это на сто процентов.</w:t>
      </w:r>
    </w:p>
    <w:p w:rsidR="000C7197" w:rsidRPr="007045E4" w:rsidRDefault="000C7197" w:rsidP="00360D2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FF0000"/>
          <w:szCs w:val="22"/>
        </w:rPr>
      </w:pPr>
      <w:r w:rsidRPr="007045E4">
        <w:rPr>
          <w:rStyle w:val="c2"/>
          <w:i/>
          <w:color w:val="FF0000"/>
          <w:sz w:val="32"/>
          <w:szCs w:val="28"/>
        </w:rPr>
        <w:t>Будьте внимательны к своим детям, любите их, и они обязательно ответят вам отменным аппетитом! И помните, дорога все-таки к обеду ложка, приятного Вам аппетита!</w:t>
      </w:r>
    </w:p>
    <w:p w:rsidR="007B7B0A" w:rsidRPr="00360D2B" w:rsidRDefault="000C7197" w:rsidP="00360D2B">
      <w:pPr>
        <w:jc w:val="both"/>
        <w:rPr>
          <w:sz w:val="24"/>
        </w:rPr>
      </w:pPr>
      <w:bookmarkStart w:id="0" w:name="_GoBack"/>
      <w:r w:rsidRPr="00360D2B">
        <w:rPr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519AC8C5" wp14:editId="3A1515F1">
            <wp:simplePos x="0" y="0"/>
            <wp:positionH relativeFrom="column">
              <wp:posOffset>417830</wp:posOffset>
            </wp:positionH>
            <wp:positionV relativeFrom="paragraph">
              <wp:posOffset>157480</wp:posOffset>
            </wp:positionV>
            <wp:extent cx="5283835" cy="3933190"/>
            <wp:effectExtent l="0" t="0" r="0" b="0"/>
            <wp:wrapTight wrapText="bothSides">
              <wp:wrapPolygon edited="0">
                <wp:start x="0" y="0"/>
                <wp:lineTo x="0" y="21447"/>
                <wp:lineTo x="21494" y="21447"/>
                <wp:lineTo x="21494" y="0"/>
                <wp:lineTo x="0" y="0"/>
              </wp:wrapPolygon>
            </wp:wrapTight>
            <wp:docPr id="3" name="Рисунок 3" descr="http://uslide.ru/images/26/32253/736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slide.ru/images/26/32253/736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0" t="7457" r="6599" b="5722"/>
                    <a:stretch/>
                  </pic:blipFill>
                  <pic:spPr bwMode="auto">
                    <a:xfrm>
                      <a:off x="0" y="0"/>
                      <a:ext cx="5283835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B7B0A" w:rsidRPr="00360D2B" w:rsidSect="00360D2B">
      <w:pgSz w:w="11907" w:h="16840" w:code="9"/>
      <w:pgMar w:top="1134" w:right="851" w:bottom="1077" w:left="1418" w:header="0" w:footer="0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197"/>
    <w:rsid w:val="000C7197"/>
    <w:rsid w:val="00312B8E"/>
    <w:rsid w:val="00360D2B"/>
    <w:rsid w:val="007045E4"/>
    <w:rsid w:val="007B7B0A"/>
    <w:rsid w:val="00D55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0C7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C7197"/>
  </w:style>
  <w:style w:type="paragraph" w:customStyle="1" w:styleId="c1">
    <w:name w:val="c1"/>
    <w:basedOn w:val="a"/>
    <w:rsid w:val="000C7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C7197"/>
  </w:style>
  <w:style w:type="paragraph" w:styleId="a3">
    <w:name w:val="Balloon Text"/>
    <w:basedOn w:val="a"/>
    <w:link w:val="a4"/>
    <w:uiPriority w:val="99"/>
    <w:semiHidden/>
    <w:unhideWhenUsed/>
    <w:rsid w:val="000C7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1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0C7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C7197"/>
  </w:style>
  <w:style w:type="paragraph" w:customStyle="1" w:styleId="c1">
    <w:name w:val="c1"/>
    <w:basedOn w:val="a"/>
    <w:rsid w:val="000C7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C7197"/>
  </w:style>
  <w:style w:type="paragraph" w:styleId="a3">
    <w:name w:val="Balloon Text"/>
    <w:basedOn w:val="a"/>
    <w:link w:val="a4"/>
    <w:uiPriority w:val="99"/>
    <w:semiHidden/>
    <w:unhideWhenUsed/>
    <w:rsid w:val="000C7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1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7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Мережко</dc:creator>
  <cp:lastModifiedBy>Мережко</cp:lastModifiedBy>
  <cp:revision>4</cp:revision>
  <dcterms:created xsi:type="dcterms:W3CDTF">2018-08-12T13:27:00Z</dcterms:created>
  <dcterms:modified xsi:type="dcterms:W3CDTF">2018-09-13T05:04:00Z</dcterms:modified>
</cp:coreProperties>
</file>