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A71" w:rsidRPr="008C6A71" w:rsidRDefault="00B0271D" w:rsidP="008C6A71">
      <w:pPr>
        <w:rPr>
          <w:rFonts w:ascii="Arial Black" w:hAnsi="Arial Black"/>
          <w:color w:val="000000"/>
          <w:sz w:val="24"/>
          <w:szCs w:val="24"/>
        </w:rPr>
      </w:pPr>
      <w:r>
        <w:rPr>
          <w:rFonts w:ascii="Arial Black" w:hAnsi="Arial Black" w:cs="Calibri"/>
          <w:b/>
          <w:bCs/>
          <w:noProof/>
          <w:color w:val="FF0000"/>
          <w:sz w:val="32"/>
          <w:szCs w:val="32"/>
        </w:rPr>
        <w:drawing>
          <wp:anchor distT="0" distB="0" distL="114300" distR="114300" simplePos="0" relativeHeight="251660288" behindDoc="1" locked="0" layoutInCell="1" allowOverlap="1">
            <wp:simplePos x="0" y="0"/>
            <wp:positionH relativeFrom="column">
              <wp:posOffset>10553700</wp:posOffset>
            </wp:positionH>
            <wp:positionV relativeFrom="paragraph">
              <wp:posOffset>-657225</wp:posOffset>
            </wp:positionV>
            <wp:extent cx="12049125" cy="8058150"/>
            <wp:effectExtent l="19050" t="0" r="9525" b="0"/>
            <wp:wrapNone/>
            <wp:docPr id="6" name="Рисунок 4" descr="http://img-fotki.yandex.ru/get/5308/90733061.44/0_f906a_bf030638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fotki.yandex.ru/get/5308/90733061.44/0_f906a_bf030638_orig.jpg"/>
                    <pic:cNvPicPr>
                      <a:picLocks noChangeAspect="1" noChangeArrowheads="1"/>
                    </pic:cNvPicPr>
                  </pic:nvPicPr>
                  <pic:blipFill>
                    <a:blip r:embed="rId4">
                      <a:lum bright="-20000"/>
                    </a:blip>
                    <a:srcRect/>
                    <a:stretch>
                      <a:fillRect/>
                    </a:stretch>
                  </pic:blipFill>
                  <pic:spPr bwMode="auto">
                    <a:xfrm>
                      <a:off x="0" y="0"/>
                      <a:ext cx="12049125" cy="8058150"/>
                    </a:xfrm>
                    <a:prstGeom prst="rect">
                      <a:avLst/>
                    </a:prstGeom>
                    <a:noFill/>
                    <a:ln w="9525">
                      <a:noFill/>
                      <a:miter lim="800000"/>
                      <a:headEnd/>
                      <a:tailEnd/>
                    </a:ln>
                  </pic:spPr>
                </pic:pic>
              </a:graphicData>
            </a:graphic>
          </wp:anchor>
        </w:drawing>
      </w:r>
      <w:r w:rsidR="008C6A71" w:rsidRPr="008C6A71">
        <w:rPr>
          <w:rStyle w:val="c18"/>
          <w:rFonts w:ascii="Arial Black" w:hAnsi="Arial Black" w:cs="Calibri"/>
          <w:b/>
          <w:bCs/>
          <w:noProof/>
          <w:color w:val="FF0000"/>
          <w:sz w:val="32"/>
          <w:szCs w:val="32"/>
        </w:rPr>
        <w:drawing>
          <wp:anchor distT="0" distB="0" distL="114300" distR="114300" simplePos="0" relativeHeight="251658240" behindDoc="1" locked="0" layoutInCell="1" allowOverlap="1">
            <wp:simplePos x="0" y="0"/>
            <wp:positionH relativeFrom="column">
              <wp:posOffset>-723959</wp:posOffset>
            </wp:positionH>
            <wp:positionV relativeFrom="paragraph">
              <wp:posOffset>-595423</wp:posOffset>
            </wp:positionV>
            <wp:extent cx="11142596" cy="7751135"/>
            <wp:effectExtent l="19050" t="0" r="1654" b="0"/>
            <wp:wrapNone/>
            <wp:docPr id="5" name="Рисунок 4" descr="http://img-fotki.yandex.ru/get/5308/90733061.44/0_f906a_bf030638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fotki.yandex.ru/get/5308/90733061.44/0_f906a_bf030638_orig.jpg"/>
                    <pic:cNvPicPr>
                      <a:picLocks noChangeAspect="1" noChangeArrowheads="1"/>
                    </pic:cNvPicPr>
                  </pic:nvPicPr>
                  <pic:blipFill>
                    <a:blip r:embed="rId4">
                      <a:lum bright="-20000"/>
                    </a:blip>
                    <a:srcRect/>
                    <a:stretch>
                      <a:fillRect/>
                    </a:stretch>
                  </pic:blipFill>
                  <pic:spPr bwMode="auto">
                    <a:xfrm>
                      <a:off x="0" y="0"/>
                      <a:ext cx="11142596" cy="7751135"/>
                    </a:xfrm>
                    <a:prstGeom prst="rect">
                      <a:avLst/>
                    </a:prstGeom>
                    <a:noFill/>
                    <a:ln w="9525">
                      <a:noFill/>
                      <a:miter lim="800000"/>
                      <a:headEnd/>
                      <a:tailEnd/>
                    </a:ln>
                  </pic:spPr>
                </pic:pic>
              </a:graphicData>
            </a:graphic>
          </wp:anchor>
        </w:drawing>
      </w:r>
      <w:r w:rsidR="008C6A71" w:rsidRPr="008C6A71">
        <w:rPr>
          <w:rStyle w:val="c18"/>
          <w:rFonts w:ascii="Arial Black" w:hAnsi="Arial Black" w:cs="Calibri"/>
          <w:b/>
          <w:bCs/>
          <w:color w:val="FF0000"/>
          <w:sz w:val="32"/>
          <w:szCs w:val="32"/>
        </w:rPr>
        <w:t xml:space="preserve">        </w:t>
      </w:r>
      <w:r w:rsidR="008031AB" w:rsidRPr="008031AB">
        <w:rPr>
          <w:rStyle w:val="c18"/>
          <w:rFonts w:ascii="Arial Black" w:hAnsi="Arial Black" w:cs="Calibri"/>
          <w:b/>
          <w:bCs/>
          <w:color w:val="FF0000"/>
          <w:sz w:val="32"/>
          <w:szCs w:val="32"/>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701.25pt;height:68.25pt" adj="5665" fillcolor="#943634 [2405]" strokecolor="#c00000">
            <v:shadow color="#868686"/>
            <v:textpath style="font-family:&quot;Impact&quot;;v-text-kern:t" trim="t" fitpath="t" xscale="f" string="Что рассказать ребёнку о дне Победы?"/>
          </v:shape>
        </w:pict>
      </w:r>
      <w:r w:rsidR="008C6A71" w:rsidRPr="008C6A71">
        <w:rPr>
          <w:rFonts w:ascii="Arial Black" w:hAnsi="Arial Black"/>
          <w:color w:val="000000"/>
          <w:sz w:val="24"/>
          <w:szCs w:val="24"/>
        </w:rPr>
        <w:t xml:space="preserve"> </w:t>
      </w:r>
    </w:p>
    <w:p w:rsidR="008C6A71" w:rsidRPr="008C6A71" w:rsidRDefault="008C6A71" w:rsidP="008C6A71">
      <w:pPr>
        <w:rPr>
          <w:rFonts w:ascii="Arial Black" w:hAnsi="Arial Black"/>
          <w:sz w:val="24"/>
          <w:szCs w:val="24"/>
        </w:rPr>
      </w:pPr>
      <w:r w:rsidRPr="008C6A71">
        <w:rPr>
          <w:rStyle w:val="c9"/>
          <w:rFonts w:ascii="Arial Black" w:hAnsi="Arial Black"/>
          <w:b/>
          <w:color w:val="FF0000"/>
          <w:sz w:val="24"/>
          <w:szCs w:val="24"/>
        </w:rPr>
        <w:t>День Победы – это праздник, который заставляет всех вспоминать прошлое. Это один из главных праздников в истории нашего народа, наша слава и гордость. Рассказав ребенку о Великой Отечественной Войне, о подвиге советских людей, Вы не только определите отношение ребенка к миру и к себе, Вы научите ребенка сопереживать чужой беде, гуманности, великодушию. Поведав о великом подвиге наших дедов и прадедов, Вы заложите основы патриотизма, всесторонне разовьете личность.  Как провести этот день, чтобы ребенок не только запомнил, как громко топают солдаты, а проникся военной атмосферой.</w:t>
      </w:r>
    </w:p>
    <w:p w:rsidR="00B0271D" w:rsidRDefault="008C6A71" w:rsidP="00B0271D">
      <w:pPr>
        <w:rPr>
          <w:rStyle w:val="c9"/>
          <w:rFonts w:ascii="Arial Black" w:hAnsi="Arial Black"/>
          <w:color w:val="FF0000"/>
          <w:sz w:val="24"/>
          <w:szCs w:val="24"/>
        </w:rPr>
      </w:pPr>
      <w:r w:rsidRPr="008C6A71">
        <w:rPr>
          <w:rStyle w:val="c9"/>
          <w:rFonts w:ascii="Arial Black" w:hAnsi="Arial Black"/>
          <w:color w:val="FF0000"/>
          <w:sz w:val="24"/>
          <w:szCs w:val="24"/>
        </w:rPr>
        <w:t xml:space="preserve">Великая Победа, которую наша страна одержала над фашистской Германией, не имеет аналогов в истории. Называется она «Великая Победа», потому что это война здравомыслящих людей в самой ужасной войне в истории человечества, которую нам навязал фашизм. Фашизм – это учение, в котором утверждается превосходство одного народа над другим. Фашисты считали немцев особым народом, самым лучшим и талантливым, сильным и умным. Остальной народ фашисты считали тупым и диким. Они их называли «нелюди». К таким народам фашисты относили русских и евреев, белорусов, украинцев, цыган, румын и др. Германия, во главе которой стоял Адольф Гитлер, поставила себе задачу подчинить себе весь мир, уничтожить чужую культуру, науку, запретить образование, всех людей превратить в рабов и заставить себе служить. Ранним утром, в воскресенье 22 июня 1941 года, Германия вероломно, без предупреждения, напала на наше отечество. Был нанесен удар неведомой силы. Гитлер напал на нашу страну сразу на большом пространстве, от Балтийского моря до Карпатских гор. Его войска пересекли наши границы, тысячи орудий открыли огонь по мирно спящим селам, городам. Солдатам был дан приказ уничтожать не только воинов, но и мирных жителей – стариков, женщин, детей. Самолеты врага начали бомбить железные дороги, вокзалы и аэродромы. Так началась война между Россией и Германией – Великая Отечественная Война. Великой эту </w:t>
      </w:r>
    </w:p>
    <w:p w:rsidR="00B0271D" w:rsidRDefault="00B0271D" w:rsidP="00B0271D">
      <w:pPr>
        <w:rPr>
          <w:rStyle w:val="c9"/>
          <w:rFonts w:ascii="Arial Black" w:hAnsi="Arial Black"/>
          <w:color w:val="FF0000"/>
          <w:sz w:val="24"/>
          <w:szCs w:val="24"/>
        </w:rPr>
      </w:pPr>
    </w:p>
    <w:p w:rsidR="00B0271D" w:rsidRPr="008C6A71" w:rsidRDefault="00B0271D" w:rsidP="00B0271D">
      <w:pPr>
        <w:rPr>
          <w:rStyle w:val="c9"/>
          <w:rFonts w:ascii="Arial Black" w:hAnsi="Arial Black"/>
          <w:color w:val="FF0000"/>
          <w:sz w:val="24"/>
          <w:szCs w:val="24"/>
        </w:rPr>
      </w:pPr>
      <w:r>
        <w:rPr>
          <w:rFonts w:ascii="Arial Black" w:hAnsi="Arial Black"/>
          <w:noProof/>
          <w:color w:val="FF0000"/>
          <w:sz w:val="24"/>
          <w:szCs w:val="24"/>
        </w:rPr>
        <w:lastRenderedPageBreak/>
        <w:drawing>
          <wp:anchor distT="0" distB="0" distL="114300" distR="114300" simplePos="0" relativeHeight="251662336" behindDoc="1" locked="0" layoutInCell="1" allowOverlap="1">
            <wp:simplePos x="0" y="0"/>
            <wp:positionH relativeFrom="column">
              <wp:posOffset>-582295</wp:posOffset>
            </wp:positionH>
            <wp:positionV relativeFrom="paragraph">
              <wp:posOffset>-601345</wp:posOffset>
            </wp:positionV>
            <wp:extent cx="11144885" cy="7748270"/>
            <wp:effectExtent l="19050" t="0" r="0" b="0"/>
            <wp:wrapNone/>
            <wp:docPr id="7" name="Рисунок 4" descr="http://img-fotki.yandex.ru/get/5308/90733061.44/0_f906a_bf030638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fotki.yandex.ru/get/5308/90733061.44/0_f906a_bf030638_orig.jpg"/>
                    <pic:cNvPicPr>
                      <a:picLocks noChangeAspect="1" noChangeArrowheads="1"/>
                    </pic:cNvPicPr>
                  </pic:nvPicPr>
                  <pic:blipFill>
                    <a:blip r:embed="rId4">
                      <a:lum bright="-20000"/>
                    </a:blip>
                    <a:srcRect/>
                    <a:stretch>
                      <a:fillRect/>
                    </a:stretch>
                  </pic:blipFill>
                  <pic:spPr bwMode="auto">
                    <a:xfrm>
                      <a:off x="0" y="0"/>
                      <a:ext cx="11144885" cy="7748270"/>
                    </a:xfrm>
                    <a:prstGeom prst="rect">
                      <a:avLst/>
                    </a:prstGeom>
                    <a:noFill/>
                    <a:ln w="9525">
                      <a:noFill/>
                      <a:miter lim="800000"/>
                      <a:headEnd/>
                      <a:tailEnd/>
                    </a:ln>
                  </pic:spPr>
                </pic:pic>
              </a:graphicData>
            </a:graphic>
          </wp:anchor>
        </w:drawing>
      </w:r>
      <w:r w:rsidR="008C6A71" w:rsidRPr="008C6A71">
        <w:rPr>
          <w:rStyle w:val="c9"/>
          <w:rFonts w:ascii="Arial Black" w:hAnsi="Arial Black"/>
          <w:color w:val="FF0000"/>
          <w:sz w:val="24"/>
          <w:szCs w:val="24"/>
        </w:rPr>
        <w:t>войну назвали, потому что в ней участвовали десятки миллионов людей, она длилась четыре года, а победа в ней потребовала от нашего народа огромного напряжения физических и духовных сил. А отечественной она называется, потому что война эта была направлена на защиту своего отечества. Наша страна не ждала нападения. В эти июньские дни десятиклассники оканчивали школу, проходили выпускные балы.</w:t>
      </w:r>
      <w:r>
        <w:rPr>
          <w:rStyle w:val="c9"/>
          <w:rFonts w:ascii="Arial Black" w:hAnsi="Arial Black"/>
          <w:color w:val="FF0000"/>
          <w:sz w:val="24"/>
          <w:szCs w:val="24"/>
        </w:rPr>
        <w:t xml:space="preserve">   </w:t>
      </w:r>
      <w:r w:rsidR="008C6A71" w:rsidRPr="008C6A71">
        <w:rPr>
          <w:rStyle w:val="c9"/>
          <w:rFonts w:ascii="Arial Black" w:hAnsi="Arial Black"/>
          <w:color w:val="FF0000"/>
          <w:sz w:val="24"/>
          <w:szCs w:val="24"/>
        </w:rPr>
        <w:t xml:space="preserve"> 22 июня в 12 часов дня по радио объявили о нападении на нашу страну. Началась мобилизация на фронт. Каждый день эшелоны увозили бойцов на фронт. Туда рвались все. Только в первый день в Красную Армию записалось около миллиона человек. В эту страшную войну было втянуто 81 государство. Всего в войне участвовало 80% всего населения, т.е. из каждых 10 человек участвовало 8, поэтому эту войну называют Мировой. По масштабам человеческих жертв и разрушений эта война превзошла все войны, которые были на нашей планете. Было уничтожено огромное количество людей, всего около 55 миллиардов человек. 9 мая 1945 года в Москве прошел первый парад Победы. Тысячи людей с букетами цветов вышли на улицы. Люди смеялись, плакали, обнимались. Ужас и потери Великой Отечественной Войны объединили всех людей в борьбе против фашизма и поэтому радость победы в 1945 году, охватила не только Россию, но и весь мир. Это был праздник всего народа со слезами на глазах.</w:t>
      </w:r>
    </w:p>
    <w:p w:rsidR="008C6A71" w:rsidRPr="00B0271D" w:rsidRDefault="008C6A71" w:rsidP="008C6A71">
      <w:pPr>
        <w:rPr>
          <w:rFonts w:ascii="Arial Black" w:hAnsi="Arial Black"/>
          <w:color w:val="FF0000"/>
          <w:sz w:val="24"/>
          <w:szCs w:val="24"/>
        </w:rPr>
      </w:pPr>
      <w:r w:rsidRPr="008C6A71">
        <w:rPr>
          <w:rStyle w:val="c9"/>
          <w:rFonts w:ascii="Arial Black" w:hAnsi="Arial Black"/>
          <w:color w:val="FF0000"/>
          <w:sz w:val="24"/>
          <w:szCs w:val="24"/>
        </w:rPr>
        <w:t xml:space="preserve">Мы никогда не забудем тех, кто горел в танках, кто бросался из окопов под ураганный огонь, кто не пожалел своей жизни и все одолел. Не ради наград и почестей, а для того, чтобы мы могли сейчас жить, учиться, работать и быть счастливыми. Каждый год 9 мая люди торжественно отмечают эту дату. В нашей стране 9 мая является государственным праздником, в этот день люди не работают, а поздравляют ветеранов войны и празднуют. Обязательно сходите на праздничный парад, подойдите к вечному огню. Узнайте заранее, на какое время назначено начало празднования. Запаситесь праздничным букетом, возможно, Вы сделаете с ребенком поздравительную открытку для ветерана. </w:t>
      </w:r>
      <w:r w:rsidRPr="00B0271D">
        <w:rPr>
          <w:rStyle w:val="c2"/>
          <w:rFonts w:ascii="Arial Black" w:hAnsi="Arial Black"/>
          <w:color w:val="FF0000"/>
          <w:sz w:val="24"/>
          <w:szCs w:val="24"/>
        </w:rPr>
        <w:t>Расскажите о своем отношении к этому празднику.</w:t>
      </w:r>
    </w:p>
    <w:p w:rsidR="00461CA0" w:rsidRPr="00B0271D" w:rsidRDefault="00461CA0" w:rsidP="008C6A71">
      <w:pPr>
        <w:rPr>
          <w:rFonts w:ascii="Arial Black" w:hAnsi="Arial Black"/>
          <w:sz w:val="24"/>
          <w:szCs w:val="24"/>
        </w:rPr>
      </w:pPr>
    </w:p>
    <w:sectPr w:rsidR="00461CA0" w:rsidRPr="00B0271D" w:rsidSect="008C6A71">
      <w:pgSz w:w="16838" w:h="11906" w:orient="landscape"/>
      <w:pgMar w:top="720" w:right="720" w:bottom="720" w:left="72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8C6A71"/>
    <w:rsid w:val="00461CA0"/>
    <w:rsid w:val="005867C6"/>
    <w:rsid w:val="008031AB"/>
    <w:rsid w:val="008C6A71"/>
    <w:rsid w:val="00B027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1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C6A71"/>
  </w:style>
  <w:style w:type="paragraph" w:customStyle="1" w:styleId="c17">
    <w:name w:val="c17"/>
    <w:basedOn w:val="a"/>
    <w:rsid w:val="008C6A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8C6A71"/>
  </w:style>
  <w:style w:type="paragraph" w:customStyle="1" w:styleId="c1">
    <w:name w:val="c1"/>
    <w:basedOn w:val="a"/>
    <w:rsid w:val="008C6A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8C6A71"/>
  </w:style>
  <w:style w:type="paragraph" w:customStyle="1" w:styleId="c11">
    <w:name w:val="c11"/>
    <w:basedOn w:val="a"/>
    <w:rsid w:val="008C6A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C6A71"/>
  </w:style>
  <w:style w:type="character" w:styleId="a3">
    <w:name w:val="Hyperlink"/>
    <w:basedOn w:val="a0"/>
    <w:uiPriority w:val="99"/>
    <w:semiHidden/>
    <w:unhideWhenUsed/>
    <w:rsid w:val="008C6A71"/>
    <w:rPr>
      <w:color w:val="0000FF"/>
      <w:u w:val="single"/>
    </w:rPr>
  </w:style>
  <w:style w:type="paragraph" w:styleId="a4">
    <w:name w:val="Balloon Text"/>
    <w:basedOn w:val="a"/>
    <w:link w:val="a5"/>
    <w:uiPriority w:val="99"/>
    <w:semiHidden/>
    <w:unhideWhenUsed/>
    <w:rsid w:val="008C6A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6A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602</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4</cp:revision>
  <dcterms:created xsi:type="dcterms:W3CDTF">2017-03-29T04:25:00Z</dcterms:created>
  <dcterms:modified xsi:type="dcterms:W3CDTF">2017-03-29T11:48:00Z</dcterms:modified>
</cp:coreProperties>
</file>