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B7" w:rsidRPr="000C3DB7" w:rsidRDefault="000C3DB7" w:rsidP="000C3DB7">
      <w:pPr>
        <w:shd w:val="clear" w:color="auto" w:fill="FFFFFF"/>
        <w:spacing w:after="167" w:line="352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5"/>
          <w:szCs w:val="35"/>
          <w:lang w:eastAsia="ru-RU"/>
        </w:rPr>
      </w:pPr>
      <w:r w:rsidRPr="000C3DB7">
        <w:rPr>
          <w:rFonts w:ascii="Times New Roman" w:eastAsia="Times New Roman" w:hAnsi="Times New Roman" w:cs="Times New Roman"/>
          <w:b/>
          <w:bCs/>
          <w:color w:val="CC0066"/>
          <w:sz w:val="35"/>
          <w:szCs w:val="35"/>
          <w:lang w:eastAsia="ru-RU"/>
        </w:rPr>
        <w:t>«Природный материал, и его польза в развитии ребёнка»</w:t>
      </w:r>
    </w:p>
    <w:p w:rsidR="00AD4805" w:rsidRPr="000C3DB7" w:rsidRDefault="000C3DB7" w:rsidP="000C3DB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988695</wp:posOffset>
            </wp:positionV>
            <wp:extent cx="3074670" cy="1966595"/>
            <wp:effectExtent l="19050" t="0" r="0" b="0"/>
            <wp:wrapSquare wrapText="bothSides"/>
            <wp:docPr id="1" name="Рисунок 1" descr="http://img.ladies.zp.ua/thumbs/2016-10/23/is721bjgr1l3m0isy1rq2xg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ladies.zp.ua/thumbs/2016-10/23/is721bjgr1l3m0isy1rq2xgp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 работе с ребёнком, наряду с различными видами конструктивной деятельности, рекомендуется и конструирование из природного материала.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процессе конструирования из природного материала у детей развиваются: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творческое воображение;</w:t>
      </w:r>
      <w:r w:rsidRPr="000C3DB7">
        <w:t xml:space="preserve"> 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изобретательность;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глазомер;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умение целесообразно и бережно использовать дары природы;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проявляются трудолюбие, усидчивость.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учатся самостоятельно планировать и соотносить отдельные детали поделки, подбирать материал для игрушки-самоделки, знакомятся со свойствами природного материала, а главное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у них пробуждается интерес к природе, появляется бережное отношение к ней.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ходе подготовки к конструированию, организуйте с детьми экскурсии по сбору природного материала. Учите их собирать так, чтобы не нанести ущерб природе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бересту и кору, снимать с поваленных деревьев; шишки, семена, </w:t>
      </w:r>
      <w:proofErr w:type="spell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листья-опавшие</w:t>
      </w:r>
      <w:proofErr w:type="spell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и так далее)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Прежде чем приступить к изготовлению поделок, природный материал следует приготовить. Так, жёлуди прокалывают шилом, пока они свежие, в места прокола вставляются спички, палочки (со спичек заранее счищается сера).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Веточки целесообразнее собирать изогнутые, имеющие форму острых, прямых и тупых углов. С их помощью можно сконструировать зверюшку или человека более </w:t>
      </w:r>
      <w:proofErr w:type="gram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выразительными</w:t>
      </w:r>
      <w:proofErr w:type="gram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динамичными.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конструирования туловища людей и животных применяются: шишки разного размера, формы и вида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сосновые, еловые, кедровые, ольховые), жёлуди, скорлупа орехов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(г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рецкий, маньчжурский, фисташковый), различные косточки.</w:t>
      </w:r>
      <w:proofErr w:type="gram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изготовления головы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скорлупа орехов, маковые головки, жёлуди, небольшие шишки.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Волосы делают из пуха, чертополоха, мочала, кукурузных «волосков».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Глаза можно сделать из семян укропа, щавеля, гороха.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Ноги и руки человечков, конечности животных — изготавливают, 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используя веточки липы, кустарников, корневища редиса, шишки.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качестве </w:t>
      </w:r>
      <w:proofErr w:type="gram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основания</w:t>
      </w:r>
      <w:proofErr w:type="gram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 которое устанавливаются поделки, можно использовать: древесные грибы, высушенные апельсиновые корки, спилы различных пород деревьев, древесную кору, корневища, ветки замысловатой формы.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Основание оформляется мхом, который заранее собирают и хранят в тёмном месте, а также веточками или засушенными растениями.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возрасте 4-5 лет работа с природным материалом носит характер сотворчества детей и взрослых.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Сначала надо научить детей делать самые простые поделки — грибок, птичку, кораблик.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 изготовлении поделок из природного материала надо учесть следующее: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следует окрашивать природный материал, он достаточно красив в естественном виде, (наша задача научить ребёнка видеть его красоту</w:t>
      </w:r>
      <w:proofErr w:type="gram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)</w:t>
      </w:r>
      <w:proofErr w:type="gram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;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поделок следует применять только материал, который не может уже использоваться в пищу и который уже относится к отхода</w:t>
      </w:r>
      <w:proofErr w:type="gramStart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м(</w:t>
      </w:r>
      <w:proofErr w:type="gramEnd"/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косточки, скорлупа от вареных яиц, орехов, шелуха, от лука)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использовать материал который может нанести вред ребёнку или угрожать его здоровью( репейник, колосья, ядовитые растения, скорлупа сырых яиц)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применять слишком хрупкий непрочный материал, который может легко повредиться уже в процессе работы.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Поделки ребят целесообразно использовать для оформления игровых уголков. Работы можно объединить в один сюжет.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6740525</wp:posOffset>
            </wp:positionV>
            <wp:extent cx="3972560" cy="2551430"/>
            <wp:effectExtent l="19050" t="0" r="8890" b="0"/>
            <wp:wrapSquare wrapText="bothSides"/>
            <wp:docPr id="4" name="Рисунок 4" descr="http://ejka.ru/uploads/images/7/d/c/5/13/94bf671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jka.ru/uploads/images/7/d/c/5/13/94bf6717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используют поделки в строительных играх, когда обыгрывают свои постройки в играх с песком, водой и так далее.</w:t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C3DB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Поделки детей используются также в качестве подарка младшим товарищам, друзьям, родителям, взрослым.</w:t>
      </w:r>
      <w:r w:rsidRPr="000C3DB7">
        <w:t xml:space="preserve"> </w:t>
      </w:r>
    </w:p>
    <w:sectPr w:rsidR="00AD4805" w:rsidRPr="000C3DB7" w:rsidSect="000C3D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3DB7"/>
    <w:rsid w:val="000C3DB7"/>
    <w:rsid w:val="001D3ADD"/>
    <w:rsid w:val="00214AB2"/>
    <w:rsid w:val="002A1267"/>
    <w:rsid w:val="002A3C2A"/>
    <w:rsid w:val="00383CF5"/>
    <w:rsid w:val="00406E15"/>
    <w:rsid w:val="0046676B"/>
    <w:rsid w:val="005939EC"/>
    <w:rsid w:val="005A13B1"/>
    <w:rsid w:val="00637ED3"/>
    <w:rsid w:val="0064642E"/>
    <w:rsid w:val="00662998"/>
    <w:rsid w:val="00662F95"/>
    <w:rsid w:val="006A4BF9"/>
    <w:rsid w:val="006F48A6"/>
    <w:rsid w:val="00712460"/>
    <w:rsid w:val="00723367"/>
    <w:rsid w:val="00736AB5"/>
    <w:rsid w:val="00740AD3"/>
    <w:rsid w:val="00744910"/>
    <w:rsid w:val="00797606"/>
    <w:rsid w:val="007F1773"/>
    <w:rsid w:val="008707DC"/>
    <w:rsid w:val="009923A2"/>
    <w:rsid w:val="00A932FE"/>
    <w:rsid w:val="00AD4805"/>
    <w:rsid w:val="00B17192"/>
    <w:rsid w:val="00BA2EC6"/>
    <w:rsid w:val="00C3677F"/>
    <w:rsid w:val="00E33A51"/>
    <w:rsid w:val="00F35811"/>
    <w:rsid w:val="00FC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DB7"/>
    <w:rPr>
      <w:b/>
      <w:bCs/>
    </w:rPr>
  </w:style>
  <w:style w:type="character" w:customStyle="1" w:styleId="apple-converted-space">
    <w:name w:val="apple-converted-space"/>
    <w:basedOn w:val="a0"/>
    <w:rsid w:val="000C3DB7"/>
  </w:style>
  <w:style w:type="paragraph" w:styleId="a4">
    <w:name w:val="Balloon Text"/>
    <w:basedOn w:val="a"/>
    <w:link w:val="a5"/>
    <w:uiPriority w:val="99"/>
    <w:semiHidden/>
    <w:unhideWhenUsed/>
    <w:rsid w:val="000C3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067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497</Words>
  <Characters>2837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2017-05-21T15:55:00Z</dcterms:created>
  <dcterms:modified xsi:type="dcterms:W3CDTF">2017-05-21T16:10:00Z</dcterms:modified>
</cp:coreProperties>
</file>