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083" w:rsidRPr="00275083" w:rsidRDefault="00275083" w:rsidP="00275083">
      <w:pPr>
        <w:pStyle w:val="c14"/>
        <w:shd w:val="clear" w:color="auto" w:fill="FFFFFF"/>
        <w:spacing w:before="0" w:beforeAutospacing="0" w:after="0" w:afterAutospacing="0"/>
        <w:jc w:val="center"/>
        <w:rPr>
          <w:rStyle w:val="apple-converted-space"/>
          <w:b/>
          <w:bCs/>
          <w:color w:val="FF0000"/>
          <w:sz w:val="36"/>
          <w:szCs w:val="36"/>
        </w:rPr>
      </w:pPr>
      <w:r w:rsidRPr="00275083">
        <w:rPr>
          <w:rStyle w:val="c3"/>
          <w:b/>
          <w:bCs/>
          <w:color w:val="FF0000"/>
          <w:sz w:val="36"/>
          <w:szCs w:val="36"/>
        </w:rPr>
        <w:t>«Как познакомить ребенка с праздником День Победы?»</w:t>
      </w:r>
    </w:p>
    <w:p w:rsidR="00275083" w:rsidRPr="00275083" w:rsidRDefault="00275083" w:rsidP="00275083">
      <w:pPr>
        <w:pStyle w:val="c14"/>
        <w:shd w:val="clear" w:color="auto" w:fill="FFFFFF"/>
        <w:spacing w:before="0" w:beforeAutospacing="0" w:after="0" w:afterAutospacing="0"/>
        <w:jc w:val="center"/>
        <w:rPr>
          <w:b/>
          <w:color w:val="002060"/>
          <w:sz w:val="40"/>
          <w:szCs w:val="40"/>
        </w:rPr>
      </w:pPr>
      <w:r w:rsidRPr="00275083">
        <w:rPr>
          <w:rStyle w:val="c19"/>
          <w:b/>
          <w:color w:val="002060"/>
          <w:sz w:val="40"/>
          <w:szCs w:val="40"/>
        </w:rPr>
        <w:t>Дорогие мамы и папы!</w:t>
      </w:r>
    </w:p>
    <w:p w:rsidR="00275083" w:rsidRPr="00275083" w:rsidRDefault="00275083" w:rsidP="00275083">
      <w:pPr>
        <w:pStyle w:val="c1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143510</wp:posOffset>
            </wp:positionH>
            <wp:positionV relativeFrom="paragraph">
              <wp:posOffset>264795</wp:posOffset>
            </wp:positionV>
            <wp:extent cx="2886075" cy="2047875"/>
            <wp:effectExtent l="0" t="0" r="9525" b="9525"/>
            <wp:wrapSquare wrapText="bothSides"/>
            <wp:docPr id="1" name="Рисунок 1" descr="https://im0-tub-ru.yandex.net/i?id=b6e3ac4511a6e59b3a7f960205f17a77&amp;n=33&amp;h=215&amp;w=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m0-tub-ru.yandex.net/i?id=b6e3ac4511a6e59b3a7f960205f17a77&amp;n=33&amp;h=215&amp;w=30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5083">
        <w:rPr>
          <w:rStyle w:val="c7"/>
          <w:bCs/>
          <w:color w:val="000000"/>
          <w:sz w:val="32"/>
          <w:szCs w:val="32"/>
        </w:rPr>
        <w:t>Рассказываете ли вы вашим детям о смысле праздника День Победы? Думаю, необходимость познакомить ребенка с этой страницей истории нашей страны под сомнение никто не ставит. Только зная свои корни – историю страны, народа, семьи малыш вырастет всесторонне развитым человеком, которому не чужд патриотизм. Повествование о Великой Отечественной войне стоит начать с истории семьи.</w:t>
      </w:r>
    </w:p>
    <w:p w:rsidR="00275083" w:rsidRPr="00275083" w:rsidRDefault="00275083" w:rsidP="00275083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275083">
        <w:rPr>
          <w:rStyle w:val="c1"/>
          <w:bCs/>
          <w:color w:val="FF0000"/>
          <w:sz w:val="32"/>
          <w:szCs w:val="32"/>
          <w:u w:val="single"/>
        </w:rPr>
        <w:t xml:space="preserve">СВЯЗУЮЩАЯ С ПРОШЛЫМ </w:t>
      </w:r>
      <w:r w:rsidRPr="00275083">
        <w:rPr>
          <w:rStyle w:val="c1"/>
          <w:bCs/>
          <w:color w:val="FF0000"/>
          <w:sz w:val="32"/>
          <w:szCs w:val="32"/>
          <w:u w:val="single"/>
        </w:rPr>
        <w:t>НИТЬ</w:t>
      </w:r>
      <w:r w:rsidRPr="00275083">
        <w:rPr>
          <w:rStyle w:val="c7"/>
          <w:bCs/>
          <w:color w:val="FF0000"/>
          <w:sz w:val="32"/>
          <w:szCs w:val="32"/>
        </w:rPr>
        <w:t> </w:t>
      </w:r>
      <w:r w:rsidRPr="00275083">
        <w:rPr>
          <w:rStyle w:val="c7"/>
          <w:bCs/>
          <w:sz w:val="32"/>
          <w:szCs w:val="32"/>
        </w:rPr>
        <w:t>Всем</w:t>
      </w:r>
      <w:r w:rsidRPr="00275083">
        <w:rPr>
          <w:rStyle w:val="c7"/>
          <w:bCs/>
          <w:color w:val="000000"/>
          <w:sz w:val="32"/>
          <w:szCs w:val="32"/>
        </w:rPr>
        <w:t xml:space="preserve"> детям интересно узнать, что было, когда их самих еще не было. В каждой семье, наверняка, есть старый-старый альбом с фотографиями. Полуистлевшая бумага хранит изображения лиц тех людей, которые дали жизнь вашим родителям, а значит, дали жизнь и вам. Наверняка, так же, как теперь вы, ваша мама показывала вам эти снимки, раскрывая секреты ветвей генеалогического древа. Пришла пора рассказать ребенку о прадедах – героях прошлого. Начните разговор, рассматривая снимки. Пусть прадедушка, которого ребенок никогда не видел, станет для него родным человеком. Расскажите о нем подробнее. Попытайтесь определить: на кого больше похожа бабушка – на прабабушку или прадедушку? Найдите фронтовые фотографии прадеда. Обратите внимание на то, каким статным, храбрым, мужественным выглядит он на снимке. Начните рассказ: «Очень давно на нашу землю пришли злые люди – враги, фашисты. Но прадедушка и тысячи таких же смелых, как он, мужчин, дали им отпор – отправились на фронт защищать Родину. прадедушка был танкистом. Вот здесь он стоит рядом с танком. Сражаться ему пришлось очень долго. Несколько раз он был ранен. Но потом поправлялся и вновь возвращался в строй. Наш прадед дошел до самого вражеского логова. И всех победил». Постепенно история отдельно взятой семьи тесно переплетется, сомкнется с историей страны. Как правило, дети очень любят слушать такие рассказы, постоянно возвращаются к ним, просят вспомнить детали. Скоро картина далекого прошлого запечалится в памяти ребенка.</w:t>
      </w:r>
    </w:p>
    <w:p w:rsidR="00275083" w:rsidRPr="00275083" w:rsidRDefault="00275083" w:rsidP="00275083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275083">
        <w:rPr>
          <w:rStyle w:val="c1"/>
          <w:bCs/>
          <w:color w:val="FF0000"/>
          <w:sz w:val="32"/>
          <w:szCs w:val="32"/>
          <w:u w:val="single"/>
        </w:rPr>
        <w:t xml:space="preserve">ИСТОРИЯ ИЗ БАБУШКИНОГО </w:t>
      </w:r>
      <w:proofErr w:type="gramStart"/>
      <w:r w:rsidRPr="00275083">
        <w:rPr>
          <w:rStyle w:val="c1"/>
          <w:bCs/>
          <w:color w:val="FF0000"/>
          <w:sz w:val="32"/>
          <w:szCs w:val="32"/>
          <w:u w:val="single"/>
        </w:rPr>
        <w:t>СУНДУКА</w:t>
      </w:r>
      <w:r w:rsidRPr="00275083">
        <w:rPr>
          <w:rStyle w:val="c8"/>
          <w:color w:val="FF0000"/>
          <w:sz w:val="32"/>
          <w:szCs w:val="32"/>
        </w:rPr>
        <w:t>  </w:t>
      </w:r>
      <w:r w:rsidRPr="00275083">
        <w:rPr>
          <w:rStyle w:val="c7"/>
          <w:bCs/>
          <w:color w:val="000000"/>
          <w:sz w:val="32"/>
          <w:szCs w:val="32"/>
        </w:rPr>
        <w:t>В</w:t>
      </w:r>
      <w:proofErr w:type="gramEnd"/>
      <w:r w:rsidRPr="00275083">
        <w:rPr>
          <w:rStyle w:val="c7"/>
          <w:bCs/>
          <w:color w:val="000000"/>
          <w:sz w:val="32"/>
          <w:szCs w:val="32"/>
        </w:rPr>
        <w:t xml:space="preserve"> вашем доме хранятся старые вещицы – молчаливые свидетели исторических событий. Некоторые из них стали настоящими реликвиями: осколок, который в госпитале вытащили из ноги деда, военный ремень и трофейный бинокль. Дайте малышу полюбоваться этими сокровищами, потрогать, рассмотреть со всех </w:t>
      </w:r>
      <w:r w:rsidRPr="00275083">
        <w:rPr>
          <w:rStyle w:val="c7"/>
          <w:bCs/>
          <w:color w:val="000000"/>
          <w:sz w:val="32"/>
          <w:szCs w:val="32"/>
        </w:rPr>
        <w:lastRenderedPageBreak/>
        <w:t>сторон. А потом честно ответьте на сотню возникших вопросов. Возможно, вам придется еще раз рассказать о боевом прошлом деда.</w:t>
      </w:r>
    </w:p>
    <w:p w:rsidR="00275083" w:rsidRDefault="00275083" w:rsidP="00275083">
      <w:pPr>
        <w:pStyle w:val="c13"/>
        <w:shd w:val="clear" w:color="auto" w:fill="FFFFFF"/>
        <w:spacing w:before="0" w:beforeAutospacing="0" w:after="0" w:afterAutospacing="0"/>
        <w:jc w:val="both"/>
        <w:rPr>
          <w:rStyle w:val="c6"/>
          <w:bCs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0F239F5" wp14:editId="17A66ED5">
            <wp:simplePos x="0" y="0"/>
            <wp:positionH relativeFrom="margin">
              <wp:align>right</wp:align>
            </wp:positionH>
            <wp:positionV relativeFrom="paragraph">
              <wp:posOffset>914400</wp:posOffset>
            </wp:positionV>
            <wp:extent cx="2733675" cy="2047875"/>
            <wp:effectExtent l="0" t="0" r="9525" b="9525"/>
            <wp:wrapSquare wrapText="bothSides"/>
            <wp:docPr id="3" name="Рисунок 3" descr="https://im0-tub-ru.yandex.net/i?id=658e6d986dcde95f47771df54787a03e&amp;n=33&amp;h=215&amp;w=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m0-tub-ru.yandex.net/i?id=658e6d986dcde95f47771df54787a03e&amp;n=33&amp;h=215&amp;w=28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5083">
        <w:rPr>
          <w:rStyle w:val="c1"/>
          <w:bCs/>
          <w:color w:val="FF0000"/>
          <w:sz w:val="32"/>
          <w:szCs w:val="32"/>
          <w:u w:val="single"/>
        </w:rPr>
        <w:t xml:space="preserve">НИКТО НЕ </w:t>
      </w:r>
      <w:r w:rsidRPr="00275083">
        <w:rPr>
          <w:rStyle w:val="c1"/>
          <w:bCs/>
          <w:color w:val="FF0000"/>
          <w:sz w:val="32"/>
          <w:szCs w:val="32"/>
        </w:rPr>
        <w:t>ЗАБЫТ</w:t>
      </w:r>
      <w:r>
        <w:rPr>
          <w:rStyle w:val="c1"/>
          <w:bCs/>
          <w:color w:val="FF0000"/>
          <w:sz w:val="32"/>
          <w:szCs w:val="32"/>
        </w:rPr>
        <w:t xml:space="preserve"> </w:t>
      </w:r>
      <w:r w:rsidRPr="00275083">
        <w:rPr>
          <w:rStyle w:val="c6"/>
          <w:bCs/>
          <w:color w:val="000000"/>
          <w:sz w:val="32"/>
          <w:szCs w:val="32"/>
        </w:rPr>
        <w:t xml:space="preserve">К сожалению, с каждым годом, один за другим, от нас уходят люди, которым мы обязаны своей свободой и жизнью. Помогите малышу приготовить для ветерана или труженика тыла подарок – выполненную своими руками праздничную открытку с пятиконечной звездой. 9 мая отправьтесь вместе с ребенком на прогулку. Запаситесь букетом цветов и обратите внимание на то, как радуются ветераны встрече друг с другом. Им есть, что вспомнить и </w:t>
      </w:r>
      <w:r w:rsidRPr="00275083">
        <w:rPr>
          <w:rStyle w:val="c6"/>
          <w:bCs/>
          <w:color w:val="000000"/>
          <w:sz w:val="32"/>
          <w:szCs w:val="32"/>
        </w:rPr>
        <w:t>есть,</w:t>
      </w:r>
      <w:r w:rsidRPr="00275083">
        <w:rPr>
          <w:rStyle w:val="c6"/>
          <w:bCs/>
          <w:color w:val="000000"/>
          <w:sz w:val="32"/>
          <w:szCs w:val="32"/>
        </w:rPr>
        <w:t xml:space="preserve"> о чем поговорить. У каждого из них блистают на груди ордена и медали. Награды вручают только самым храбрым солдатам и командирам. Помогите малышу стать сильным и добрым, жестким и милосердным одновременно! В вашем распоряжении – исторический пример Великой Отечественной войны. Злые и жестокие враги получили достойный отпор. Мужественные и храбрые солдаты никогда не теряли силы духа, сражались до последнего, защищая свою Родину, свой дом. Нам есть на кого равняться!</w:t>
      </w:r>
    </w:p>
    <w:p w:rsidR="00275083" w:rsidRDefault="00275083" w:rsidP="00275083">
      <w:pPr>
        <w:pStyle w:val="c13"/>
        <w:shd w:val="clear" w:color="auto" w:fill="FFFFFF"/>
        <w:spacing w:before="0" w:beforeAutospacing="0" w:after="0" w:afterAutospacing="0"/>
        <w:jc w:val="both"/>
        <w:rPr>
          <w:rStyle w:val="c6"/>
          <w:bCs/>
          <w:color w:val="000000"/>
          <w:sz w:val="32"/>
          <w:szCs w:val="32"/>
        </w:rPr>
      </w:pPr>
      <w:bookmarkStart w:id="0" w:name="_GoBack"/>
      <w:bookmarkEnd w:id="0"/>
    </w:p>
    <w:p w:rsidR="00275083" w:rsidRDefault="00275083" w:rsidP="00275083">
      <w:pPr>
        <w:pStyle w:val="c13"/>
        <w:shd w:val="clear" w:color="auto" w:fill="FFFFFF"/>
        <w:spacing w:before="0" w:beforeAutospacing="0" w:after="0" w:afterAutospacing="0"/>
        <w:jc w:val="both"/>
        <w:rPr>
          <w:rStyle w:val="c6"/>
          <w:bCs/>
          <w:color w:val="000000"/>
          <w:sz w:val="32"/>
          <w:szCs w:val="32"/>
        </w:rPr>
      </w:pPr>
    </w:p>
    <w:p w:rsidR="00275083" w:rsidRPr="00275083" w:rsidRDefault="00275083" w:rsidP="00275083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>
        <w:rPr>
          <w:noProof/>
        </w:rPr>
        <w:drawing>
          <wp:inline distT="0" distB="0" distL="0" distR="0" wp14:anchorId="2B2C2CFB" wp14:editId="281349DE">
            <wp:extent cx="6551930" cy="3685461"/>
            <wp:effectExtent l="0" t="0" r="1270" b="0"/>
            <wp:docPr id="2" name="Рисунок 2" descr="https://i.ytimg.com/vi/d2X5FhPFKBo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ytimg.com/vi/d2X5FhPFKBo/maxresdefaul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1930" cy="3685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7F8" w:rsidRPr="00275083" w:rsidRDefault="006757F8">
      <w:pPr>
        <w:rPr>
          <w:rFonts w:ascii="Times New Roman" w:hAnsi="Times New Roman" w:cs="Times New Roman"/>
          <w:sz w:val="32"/>
          <w:szCs w:val="32"/>
        </w:rPr>
      </w:pPr>
    </w:p>
    <w:sectPr w:rsidR="006757F8" w:rsidRPr="00275083" w:rsidSect="00275083">
      <w:pgSz w:w="11906" w:h="16838"/>
      <w:pgMar w:top="794" w:right="794" w:bottom="794" w:left="794" w:header="709" w:footer="709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781"/>
    <w:rsid w:val="00275083"/>
    <w:rsid w:val="005E1781"/>
    <w:rsid w:val="0067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34A9F4-D147-4983-98ED-9E7DE056F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275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275083"/>
  </w:style>
  <w:style w:type="character" w:customStyle="1" w:styleId="c3">
    <w:name w:val="c3"/>
    <w:basedOn w:val="a0"/>
    <w:rsid w:val="00275083"/>
  </w:style>
  <w:style w:type="character" w:customStyle="1" w:styleId="apple-converted-space">
    <w:name w:val="apple-converted-space"/>
    <w:basedOn w:val="a0"/>
    <w:rsid w:val="00275083"/>
  </w:style>
  <w:style w:type="character" w:customStyle="1" w:styleId="c19">
    <w:name w:val="c19"/>
    <w:basedOn w:val="a0"/>
    <w:rsid w:val="00275083"/>
  </w:style>
  <w:style w:type="character" w:customStyle="1" w:styleId="c7">
    <w:name w:val="c7"/>
    <w:basedOn w:val="a0"/>
    <w:rsid w:val="00275083"/>
  </w:style>
  <w:style w:type="paragraph" w:customStyle="1" w:styleId="c13">
    <w:name w:val="c13"/>
    <w:basedOn w:val="a"/>
    <w:rsid w:val="00275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75083"/>
  </w:style>
  <w:style w:type="character" w:customStyle="1" w:styleId="c8">
    <w:name w:val="c8"/>
    <w:basedOn w:val="a0"/>
    <w:rsid w:val="00275083"/>
  </w:style>
  <w:style w:type="character" w:customStyle="1" w:styleId="c6">
    <w:name w:val="c6"/>
    <w:basedOn w:val="a0"/>
    <w:rsid w:val="00275083"/>
  </w:style>
  <w:style w:type="paragraph" w:styleId="a3">
    <w:name w:val="Balloon Text"/>
    <w:basedOn w:val="a"/>
    <w:link w:val="a4"/>
    <w:uiPriority w:val="99"/>
    <w:semiHidden/>
    <w:unhideWhenUsed/>
    <w:rsid w:val="002750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50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9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 №9</dc:creator>
  <cp:keywords/>
  <dc:description/>
  <cp:lastModifiedBy>SADIK №9</cp:lastModifiedBy>
  <cp:revision>2</cp:revision>
  <cp:lastPrinted>2017-04-12T08:17:00Z</cp:lastPrinted>
  <dcterms:created xsi:type="dcterms:W3CDTF">2017-04-12T08:07:00Z</dcterms:created>
  <dcterms:modified xsi:type="dcterms:W3CDTF">2017-04-12T08:17:00Z</dcterms:modified>
</cp:coreProperties>
</file>