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2" w:rsidRPr="00150C10" w:rsidRDefault="00FE36A2" w:rsidP="00FE36A2">
      <w:pPr>
        <w:jc w:val="center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  <w:b/>
          <w:bCs/>
        </w:rPr>
        <w:t>Рекомендации для родителей по формированию адекватной</w:t>
      </w:r>
      <w:r w:rsidR="00C73726">
        <w:rPr>
          <w:rFonts w:ascii="Times New Roman" w:hAnsi="Times New Roman" w:cs="Times New Roman"/>
          <w:b/>
          <w:bCs/>
        </w:rPr>
        <w:t xml:space="preserve"> самооценки младшего школьника </w:t>
      </w:r>
      <w:r w:rsidRPr="00150C10">
        <w:rPr>
          <w:rFonts w:ascii="Times New Roman" w:hAnsi="Times New Roman" w:cs="Times New Roman"/>
          <w:b/>
          <w:bCs/>
        </w:rPr>
        <w:t>«Карманный справочник для родителей»</w:t>
      </w:r>
    </w:p>
    <w:p w:rsidR="00FE36A2" w:rsidRPr="00150C10" w:rsidRDefault="00FE36A2" w:rsidP="00FE36A2">
      <w:pPr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 xml:space="preserve">По мнению Г. </w:t>
      </w:r>
      <w:proofErr w:type="spellStart"/>
      <w:r w:rsidRPr="00150C10">
        <w:rPr>
          <w:rFonts w:ascii="Times New Roman" w:hAnsi="Times New Roman" w:cs="Times New Roman"/>
        </w:rPr>
        <w:t>Рейчлин</w:t>
      </w:r>
      <w:proofErr w:type="spellEnd"/>
      <w:r w:rsidRPr="00150C10">
        <w:rPr>
          <w:rFonts w:ascii="Times New Roman" w:hAnsi="Times New Roman" w:cs="Times New Roman"/>
        </w:rPr>
        <w:t xml:space="preserve"> и К. </w:t>
      </w:r>
      <w:proofErr w:type="spellStart"/>
      <w:r w:rsidRPr="00150C10">
        <w:rPr>
          <w:rFonts w:ascii="Times New Roman" w:hAnsi="Times New Roman" w:cs="Times New Roman"/>
        </w:rPr>
        <w:t>Винклер</w:t>
      </w:r>
      <w:proofErr w:type="spellEnd"/>
      <w:r w:rsidRPr="00150C10">
        <w:rPr>
          <w:rFonts w:ascii="Times New Roman" w:hAnsi="Times New Roman" w:cs="Times New Roman"/>
        </w:rPr>
        <w:t>, родители задают исходный уровень притязаний ребёнка – то, на что он претендует в учебной деятельности. Уровень притязаний непосредственно влияет на самооценку ребёнка, поэтому родителям для формирования у своих детей дифференцированной адекватной самооценки в процессе воспитания следует соблюдать следующие рекомендации: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находить время, хотя бы несколько минут каждый день, чтобы уделить ребёнку всё своё внимание, не деля его ни с чем;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показать ребёнку, что родители признают и понимают его чувства, даже если не согласны с ним. Объяснить, что разные люди могут иметь разные чувства. Никакие человеческие чувства не бывают правильными или неправильными. Помнить, признавать чувства ребёнка, даже негативные, не значит позволять ему неприемлемое поведение;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как бы ни нравилась ситуация или какой-либо план, спросить об этом мнение ребёнка, если необходимо, предложить ему пару альтернатив. Это не только приучит ребёнка думать самостоятельно, но и понимать, что его мнение ценят, что дает ребёнку чувство контроля над ситуацией;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показывать детям свою бескорыстную любовь;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установить последовательные, твёрдые ограничения. Это позволит ребёнку понять, что окружающий мир предсказуем. Претворение их в жизнь требует выработки соответствующих последствий за неважное поведение;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хвалить ребёнка за конкретные поступки. Если ребёнок видит, что родители действительно заметили его попытки что-то сделать хорошо, он их повторит;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использовать ролевые игры для обыгрывания с детьми трудных или незнакомых ситуаций заранее, так чтобы, сталкиваясь с ними, дети чувствовали себя уверенно, комфортно, зная, что делать и чего ожидать;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помочь детям научиться решать проблемы самим, не прибегая к помощи взрослых;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уважать усилия детей;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показывать ребёнку очевидные свидетельства его развития, его достижения. Показывать ребёнку его старые рисунки или его более раннюю видеозапись, чтобы доказать ему, какие он сделал успехи, какие приобрел новые навыки;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объяснить ребёнку, что у всех иногда случаются неудачи. Очень важно понять, что ошибки дают человеку возможность учиться;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 xml:space="preserve">стараться концентрироваться на </w:t>
      </w:r>
      <w:proofErr w:type="gramStart"/>
      <w:r w:rsidRPr="00150C10">
        <w:rPr>
          <w:rFonts w:ascii="Times New Roman" w:hAnsi="Times New Roman" w:cs="Times New Roman"/>
        </w:rPr>
        <w:t>позитивном</w:t>
      </w:r>
      <w:proofErr w:type="gramEnd"/>
      <w:r w:rsidRPr="00150C10">
        <w:rPr>
          <w:rFonts w:ascii="Times New Roman" w:hAnsi="Times New Roman" w:cs="Times New Roman"/>
        </w:rPr>
        <w:t>, придумать что-нибудь интересное;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помочь ребёнку почувствовать его важность, поручая ему какие-нибудь дела или обязанности, чтобы помочь семье;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относиться с уважением к индивидуальным особенностям ребёнка, к его степени развития на разных стадиях;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признавать сильные стороны своего ребёнка и хвалить за них, а не фиксировать внимание на его слабостях. Предоставить ребёнку как можно больше возможностей добиваться успеха в том, что ему нравится и что у него получается. Это поможет ему приобрести уверенность в себе;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избегать сравнения своего ребёнка с другими. Пусть он знает, что его любят таким, какой он есть;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рассказывать ребёнку интересные детали о семье, об истории семьи. Просить об это родственников;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обязательно устраивать семейные праздники. Установить собственные семейные традиции;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приоткрывать ребёнку свой внутренний мир, делиться с ним своими пристрастиями, знаниями и эмоциями;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бережно относиться к внутреннему миру ребёнка, уважать его интересы, серьёзно воспринимать огорчения, какими бы тривиальными, повторяющимися и скучными они не казались;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ребёнок должен видеть, что родители гордятся не только им, но и собой;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родители должны понимать, что шуточные прозвища или поддразнивания ребёнком могут восприниматься серьёзно. И если он просит перестать, следует прислушаться к нему;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стараться смотреть на некоторые вещи глазами ребёнка, помнить, что его понимание окружающего мира основывается на ограниченном опыте и не развитом его мышлении;</w:t>
      </w:r>
    </w:p>
    <w:p w:rsidR="00FE36A2" w:rsidRPr="00150C10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знакомить ребёнка с многообразием окружающего мира, говорить о том, что каждый человек – уникален, и он тоже;</w:t>
      </w:r>
    </w:p>
    <w:p w:rsidR="007B304A" w:rsidRPr="00FE36A2" w:rsidRDefault="00FE36A2" w:rsidP="00FE36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C10">
        <w:rPr>
          <w:rFonts w:ascii="Times New Roman" w:hAnsi="Times New Roman" w:cs="Times New Roman"/>
        </w:rPr>
        <w:t>с уважением говорить о культурных, физических и более тонких различиях между людьми.</w:t>
      </w:r>
    </w:p>
    <w:sectPr w:rsidR="007B304A" w:rsidRPr="00FE36A2" w:rsidSect="00150C1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3B1A"/>
    <w:multiLevelType w:val="multilevel"/>
    <w:tmpl w:val="1FA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A2"/>
    <w:rsid w:val="000D7448"/>
    <w:rsid w:val="0037376A"/>
    <w:rsid w:val="004656B0"/>
    <w:rsid w:val="00827976"/>
    <w:rsid w:val="008E0308"/>
    <w:rsid w:val="00BD30BD"/>
    <w:rsid w:val="00C73726"/>
    <w:rsid w:val="00FE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>МБОУ СОШ №8 им. П. И. Кочерга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 Завуч                         </cp:lastModifiedBy>
  <cp:revision>2</cp:revision>
  <dcterms:created xsi:type="dcterms:W3CDTF">2003-01-01T04:45:00Z</dcterms:created>
  <dcterms:modified xsi:type="dcterms:W3CDTF">2003-01-04T02:47:00Z</dcterms:modified>
</cp:coreProperties>
</file>