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МУНИЦИПАЛЬНОЕ БЮДЖЕТНОЕ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ОБЩЕОБРАЗОВАТЕЛЬНОЕ УЧРЕЖДЕНИЕ 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СРЕДНЯЯ ОБЩЕОБРАЗОВАТЕЛЬНАЯ ШКОЛА № 8 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ИМЕНИ ПАВЛА ИВАНОВИЧА КОЧЕРГА МУНИЦИПАЛЬНОГО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ОБРАЗОВАНИЯ ЩЕРБИНОВСКИЙ РАЙОН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СЕЛО НИКОЛАЕВКА</w:t>
      </w: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275447" w:rsidRPr="00E21942" w:rsidRDefault="00275447" w:rsidP="00275447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E21942">
        <w:rPr>
          <w:rFonts w:ascii="Times New Roman" w:hAnsi="Times New Roman" w:cs="Times New Roman"/>
          <w:b/>
          <w:spacing w:val="-7"/>
          <w:sz w:val="32"/>
          <w:szCs w:val="32"/>
        </w:rPr>
        <w:t>ПРИКАЗ</w:t>
      </w:r>
    </w:p>
    <w:p w:rsidR="00275447" w:rsidRPr="000579AC" w:rsidRDefault="00275447" w:rsidP="00275447">
      <w:pPr>
        <w:spacing w:after="0"/>
        <w:ind w:left="1800" w:hanging="540"/>
        <w:jc w:val="center"/>
        <w:rPr>
          <w:rFonts w:ascii="Times New Roman" w:hAnsi="Times New Roman" w:cs="Times New Roman"/>
          <w:sz w:val="10"/>
          <w:szCs w:val="28"/>
        </w:rPr>
      </w:pPr>
    </w:p>
    <w:p w:rsidR="00275447" w:rsidRPr="00E21942" w:rsidRDefault="00275447" w:rsidP="00275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42">
        <w:rPr>
          <w:rFonts w:ascii="Times New Roman" w:hAnsi="Times New Roman" w:cs="Times New Roman"/>
          <w:sz w:val="28"/>
          <w:szCs w:val="28"/>
        </w:rPr>
        <w:t xml:space="preserve">от </w:t>
      </w:r>
      <w:r w:rsidR="00FD79F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.03.2020</w:t>
      </w:r>
      <w:r w:rsidRPr="00E21942">
        <w:rPr>
          <w:rFonts w:ascii="Times New Roman" w:hAnsi="Times New Roman" w:cs="Times New Roman"/>
          <w:sz w:val="28"/>
          <w:szCs w:val="28"/>
        </w:rPr>
        <w:t xml:space="preserve">    </w:t>
      </w:r>
      <w:r w:rsidR="00E11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00724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275447" w:rsidRDefault="00275447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53" w:rsidRDefault="00E11553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53" w:rsidRPr="00D27AD8" w:rsidRDefault="00D27AD8" w:rsidP="00E1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D8">
        <w:rPr>
          <w:rStyle w:val="2"/>
          <w:rFonts w:eastAsiaTheme="minorEastAsia"/>
          <w:bCs w:val="0"/>
          <w:sz w:val="28"/>
          <w:szCs w:val="28"/>
        </w:rPr>
        <w:t>Об организации образовательной деятельности</w:t>
      </w:r>
    </w:p>
    <w:p w:rsidR="00E11553" w:rsidRPr="00E11553" w:rsidRDefault="00E11553" w:rsidP="00E1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D8" w:rsidRDefault="00275447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</w:t>
      </w:r>
      <w:r w:rsidRPr="0048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AD8">
        <w:rPr>
          <w:rFonts w:ascii="Times New Roman" w:eastAsia="Times New Roman" w:hAnsi="Times New Roman" w:cs="Times New Roman"/>
          <w:sz w:val="28"/>
          <w:szCs w:val="28"/>
        </w:rPr>
        <w:t>приказа управления образования администрации муниципального образования</w:t>
      </w:r>
      <w:proofErr w:type="gramEnd"/>
      <w:r w:rsidR="00D27AD8">
        <w:rPr>
          <w:rFonts w:ascii="Times New Roman" w:eastAsia="Times New Roman" w:hAnsi="Times New Roman" w:cs="Times New Roman"/>
          <w:sz w:val="28"/>
          <w:szCs w:val="28"/>
        </w:rPr>
        <w:t xml:space="preserve"> Щербиновский район от 27 марта 2020 года № 169 «Об организации образовательной деятельности» </w:t>
      </w:r>
      <w:r w:rsidR="00D27AD8" w:rsidRPr="00754EF9">
        <w:rPr>
          <w:rStyle w:val="1"/>
          <w:rFonts w:eastAsiaTheme="minorEastAsia"/>
          <w:sz w:val="28"/>
          <w:szCs w:val="28"/>
        </w:rPr>
        <w:t>реализующих программы начального общего, основного общего,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</w:t>
      </w:r>
      <w:r w:rsidR="00D27AD8" w:rsidRPr="00754EF9">
        <w:rPr>
          <w:sz w:val="28"/>
          <w:szCs w:val="28"/>
        </w:rPr>
        <w:t xml:space="preserve"> </w:t>
      </w:r>
      <w:r w:rsidR="00D27AD8" w:rsidRPr="00754EF9">
        <w:rPr>
          <w:rStyle w:val="1"/>
          <w:rFonts w:eastAsiaTheme="minorEastAsia"/>
          <w:sz w:val="28"/>
          <w:szCs w:val="28"/>
        </w:rPr>
        <w:t xml:space="preserve">распространения новой </w:t>
      </w:r>
      <w:proofErr w:type="spellStart"/>
      <w:r w:rsidR="00D27AD8" w:rsidRPr="00754EF9">
        <w:rPr>
          <w:rStyle w:val="1"/>
          <w:rFonts w:eastAsiaTheme="minorEastAsia"/>
          <w:sz w:val="28"/>
          <w:szCs w:val="28"/>
        </w:rPr>
        <w:t>коронавирусной</w:t>
      </w:r>
      <w:proofErr w:type="spellEnd"/>
      <w:r w:rsidR="00D27AD8" w:rsidRPr="00754EF9">
        <w:rPr>
          <w:rStyle w:val="1"/>
          <w:rFonts w:eastAsiaTheme="minorEastAsia"/>
          <w:sz w:val="28"/>
          <w:szCs w:val="28"/>
        </w:rPr>
        <w:t xml:space="preserve"> инфекции на территории Российской Федерации» и в связи с изменившимися условиями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5447" w:rsidRDefault="00275447" w:rsidP="0027544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86E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6ED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6ED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6ED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D27AD8" w:rsidRDefault="00D27AD8" w:rsidP="00D27AD8">
      <w:pPr>
        <w:pStyle w:val="20"/>
        <w:numPr>
          <w:ilvl w:val="0"/>
          <w:numId w:val="3"/>
        </w:numPr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учебно-воспитательной работе</w:t>
      </w:r>
      <w:r>
        <w:rPr>
          <w:rStyle w:val="1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1"/>
          <w:rFonts w:eastAsiaTheme="minorEastAsia"/>
          <w:sz w:val="28"/>
          <w:szCs w:val="28"/>
        </w:rPr>
        <w:t>Искаковой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А.В., о</w:t>
      </w:r>
      <w:r w:rsidRPr="00754EF9">
        <w:rPr>
          <w:rStyle w:val="1"/>
          <w:rFonts w:eastAsiaTheme="minorEastAsia"/>
          <w:sz w:val="28"/>
          <w:szCs w:val="28"/>
        </w:rPr>
        <w:t>беспечить реализацию образовательных программ в полном объеме, предусмотрев следующее: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ind w:left="709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1.1</w:t>
      </w:r>
      <w:proofErr w:type="gramStart"/>
      <w:r>
        <w:rPr>
          <w:rStyle w:val="1"/>
          <w:rFonts w:eastAsiaTheme="minorEastAsia"/>
          <w:sz w:val="28"/>
          <w:szCs w:val="28"/>
        </w:rPr>
        <w:t xml:space="preserve"> </w:t>
      </w:r>
      <w:r w:rsidRPr="004D0F69">
        <w:rPr>
          <w:rStyle w:val="1"/>
          <w:rFonts w:eastAsiaTheme="minorEastAsia"/>
          <w:sz w:val="28"/>
          <w:szCs w:val="28"/>
        </w:rPr>
        <w:t>О</w:t>
      </w:r>
      <w:proofErr w:type="gramEnd"/>
      <w:r w:rsidRPr="004D0F69">
        <w:rPr>
          <w:rStyle w:val="1"/>
          <w:rFonts w:eastAsiaTheme="minorEastAsia"/>
          <w:sz w:val="28"/>
          <w:szCs w:val="28"/>
        </w:rPr>
        <w:t>тработать и утвердить алгоритм применения электронного</w:t>
      </w:r>
      <w:r w:rsidRPr="004D0F69">
        <w:rPr>
          <w:sz w:val="28"/>
          <w:szCs w:val="28"/>
        </w:rPr>
        <w:t xml:space="preserve"> </w:t>
      </w:r>
      <w:r w:rsidRPr="004D0F69">
        <w:rPr>
          <w:rStyle w:val="1"/>
          <w:rFonts w:eastAsiaTheme="minorEastAsia"/>
          <w:sz w:val="28"/>
          <w:szCs w:val="28"/>
        </w:rPr>
        <w:t>обучения, дистанционных образовательных технологий при реализации</w:t>
      </w:r>
      <w:r w:rsidRPr="004D0F69">
        <w:rPr>
          <w:sz w:val="28"/>
          <w:szCs w:val="28"/>
        </w:rPr>
        <w:t xml:space="preserve"> </w:t>
      </w:r>
      <w:r w:rsidRPr="004D0F69">
        <w:rPr>
          <w:rStyle w:val="1"/>
          <w:rFonts w:eastAsiaTheme="minorEastAsia"/>
          <w:sz w:val="28"/>
          <w:szCs w:val="28"/>
        </w:rPr>
        <w:t>образовательных программ в соответствии с техническими возможностями школы;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Pr="00754EF9">
        <w:rPr>
          <w:rStyle w:val="1"/>
          <w:rFonts w:eastAsiaTheme="minorEastAsia"/>
          <w:sz w:val="28"/>
          <w:szCs w:val="28"/>
        </w:rPr>
        <w:t>Определить набор электронных ресурсов, которые допускаются к использованию в учебном процессе, и разместить их в открытом доступе для обучающихся и родителей (законных представителей);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Pr="00754EF9">
        <w:rPr>
          <w:rStyle w:val="1"/>
          <w:rFonts w:eastAsiaTheme="minorEastAsia"/>
          <w:sz w:val="28"/>
          <w:szCs w:val="28"/>
        </w:rPr>
        <w:t xml:space="preserve">Внести изменения в </w:t>
      </w:r>
      <w:r>
        <w:rPr>
          <w:rStyle w:val="1"/>
          <w:rFonts w:eastAsiaTheme="minorEastAsia"/>
          <w:sz w:val="28"/>
          <w:szCs w:val="28"/>
        </w:rPr>
        <w:t>документы</w:t>
      </w:r>
      <w:r w:rsidRPr="00754EF9">
        <w:rPr>
          <w:rStyle w:val="1"/>
          <w:rFonts w:eastAsiaTheme="minorEastAsia"/>
          <w:sz w:val="28"/>
          <w:szCs w:val="28"/>
        </w:rPr>
        <w:t>, регламентирующие образовательный процесс и систему оценивания в части применения электронного обучения и дистанционных образовательных технологий;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1.4. </w:t>
      </w:r>
      <w:r w:rsidRPr="00754EF9">
        <w:rPr>
          <w:rStyle w:val="1"/>
          <w:rFonts w:eastAsiaTheme="minorEastAsia"/>
          <w:sz w:val="28"/>
          <w:szCs w:val="28"/>
        </w:rPr>
        <w:t>Организовать взаимодействие учителей внутри педагогического коллектива по вопросам обучения;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</w:t>
      </w:r>
      <w:r w:rsidRPr="00754EF9">
        <w:rPr>
          <w:rStyle w:val="1"/>
          <w:rFonts w:eastAsiaTheme="minorEastAsia"/>
          <w:sz w:val="28"/>
          <w:szCs w:val="28"/>
        </w:rPr>
        <w:t>Контролировать загруженность учителей, не допускать их перегрузок;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1.6. </w:t>
      </w:r>
      <w:r w:rsidRPr="00754EF9">
        <w:rPr>
          <w:rStyle w:val="1"/>
          <w:rFonts w:eastAsiaTheme="minorEastAsia"/>
          <w:sz w:val="28"/>
          <w:szCs w:val="28"/>
        </w:rPr>
        <w:t xml:space="preserve">Организовать </w:t>
      </w:r>
      <w:proofErr w:type="gramStart"/>
      <w:r w:rsidRPr="00754EF9">
        <w:rPr>
          <w:rStyle w:val="1"/>
          <w:rFonts w:eastAsiaTheme="minorEastAsia"/>
          <w:sz w:val="28"/>
          <w:szCs w:val="28"/>
        </w:rPr>
        <w:t>обучение учителей по работе</w:t>
      </w:r>
      <w:proofErr w:type="gramEnd"/>
      <w:r w:rsidRPr="00754EF9">
        <w:rPr>
          <w:rStyle w:val="1"/>
          <w:rFonts w:eastAsiaTheme="minorEastAsia"/>
          <w:sz w:val="28"/>
          <w:szCs w:val="28"/>
        </w:rPr>
        <w:t xml:space="preserve"> с цифровыми инструментами;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1.7. </w:t>
      </w:r>
      <w:r w:rsidRPr="00754EF9">
        <w:rPr>
          <w:rStyle w:val="1"/>
          <w:rFonts w:eastAsiaTheme="minorEastAsia"/>
          <w:sz w:val="28"/>
          <w:szCs w:val="28"/>
        </w:rPr>
        <w:t>О</w:t>
      </w:r>
      <w:r>
        <w:rPr>
          <w:rStyle w:val="1"/>
          <w:rFonts w:eastAsiaTheme="minorEastAsia"/>
          <w:sz w:val="28"/>
          <w:szCs w:val="28"/>
        </w:rPr>
        <w:t>беспечить выполнение «Санитарно-</w:t>
      </w:r>
      <w:r w:rsidRPr="00754EF9">
        <w:rPr>
          <w:rStyle w:val="1"/>
          <w:rFonts w:eastAsiaTheme="minorEastAsia"/>
          <w:sz w:val="28"/>
          <w:szCs w:val="28"/>
        </w:rPr>
        <w:t xml:space="preserve">эпидемиологических </w:t>
      </w:r>
      <w:r w:rsidRPr="00754EF9">
        <w:rPr>
          <w:rStyle w:val="1"/>
          <w:rFonts w:eastAsiaTheme="minorEastAsia"/>
          <w:sz w:val="28"/>
          <w:szCs w:val="28"/>
        </w:rPr>
        <w:lastRenderedPageBreak/>
        <w:t xml:space="preserve">требований к условиям и организации обучения в </w:t>
      </w:r>
      <w:r>
        <w:rPr>
          <w:rStyle w:val="1"/>
          <w:rFonts w:eastAsiaTheme="minorEastAsia"/>
          <w:sz w:val="28"/>
          <w:szCs w:val="28"/>
        </w:rPr>
        <w:t>общеобразовательном учреждении»</w:t>
      </w:r>
      <w:r w:rsidRPr="00754EF9">
        <w:rPr>
          <w:rStyle w:val="1"/>
          <w:rFonts w:eastAsiaTheme="minorEastAsia"/>
          <w:sz w:val="28"/>
          <w:szCs w:val="28"/>
        </w:rPr>
        <w:t xml:space="preserve"> в части продолжительности непрерывного использования компьютера с жидкокристаллическим монитором на уроках:</w:t>
      </w:r>
    </w:p>
    <w:p w:rsidR="00D27AD8" w:rsidRDefault="00D27AD8" w:rsidP="00D27AD8">
      <w:pPr>
        <w:pStyle w:val="20"/>
        <w:shd w:val="clear" w:color="auto" w:fill="auto"/>
        <w:tabs>
          <w:tab w:val="left" w:pos="6154"/>
        </w:tabs>
        <w:spacing w:before="0" w:after="0" w:line="317" w:lineRule="exact"/>
        <w:ind w:left="709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1) </w:t>
      </w:r>
      <w:r w:rsidRPr="00754EF9">
        <w:rPr>
          <w:rStyle w:val="1"/>
          <w:rFonts w:eastAsiaTheme="minorEastAsia"/>
          <w:sz w:val="28"/>
          <w:szCs w:val="28"/>
        </w:rPr>
        <w:t xml:space="preserve">для учащихся 1 - </w:t>
      </w:r>
      <w:r>
        <w:rPr>
          <w:rStyle w:val="1"/>
          <w:rFonts w:eastAsiaTheme="minorEastAsia"/>
          <w:sz w:val="28"/>
          <w:szCs w:val="28"/>
        </w:rPr>
        <w:t>2-х классов - не более 20 минут;</w:t>
      </w:r>
    </w:p>
    <w:p w:rsidR="00D27AD8" w:rsidRDefault="00D27AD8" w:rsidP="00D27AD8">
      <w:pPr>
        <w:pStyle w:val="20"/>
        <w:numPr>
          <w:ilvl w:val="0"/>
          <w:numId w:val="3"/>
        </w:numPr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2) </w:t>
      </w:r>
      <w:r w:rsidRPr="00754EF9">
        <w:rPr>
          <w:rStyle w:val="1"/>
          <w:rFonts w:eastAsiaTheme="minorEastAsia"/>
          <w:sz w:val="28"/>
          <w:szCs w:val="28"/>
        </w:rPr>
        <w:t xml:space="preserve">для учащихся </w:t>
      </w:r>
      <w:r>
        <w:rPr>
          <w:rStyle w:val="1"/>
          <w:rFonts w:eastAsiaTheme="minorEastAsia"/>
          <w:sz w:val="28"/>
          <w:szCs w:val="28"/>
        </w:rPr>
        <w:t>3-4 классов - не более 25 минут;</w:t>
      </w:r>
    </w:p>
    <w:p w:rsidR="00D27AD8" w:rsidRDefault="00D27AD8" w:rsidP="00D27AD8">
      <w:pPr>
        <w:pStyle w:val="20"/>
        <w:numPr>
          <w:ilvl w:val="0"/>
          <w:numId w:val="3"/>
        </w:numPr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3) </w:t>
      </w:r>
      <w:r w:rsidRPr="00754EF9">
        <w:rPr>
          <w:rStyle w:val="1"/>
          <w:rFonts w:eastAsiaTheme="minorEastAsia"/>
          <w:sz w:val="28"/>
          <w:szCs w:val="28"/>
        </w:rPr>
        <w:t xml:space="preserve">для учащихся </w:t>
      </w:r>
      <w:r>
        <w:rPr>
          <w:rStyle w:val="1"/>
          <w:rFonts w:eastAsiaTheme="minorEastAsia"/>
          <w:sz w:val="28"/>
          <w:szCs w:val="28"/>
        </w:rPr>
        <w:t>5-6 классов - не более 30 минут;</w:t>
      </w:r>
    </w:p>
    <w:p w:rsidR="00D27AD8" w:rsidRPr="00754EF9" w:rsidRDefault="00D27AD8" w:rsidP="00D27AD8">
      <w:pPr>
        <w:pStyle w:val="20"/>
        <w:numPr>
          <w:ilvl w:val="0"/>
          <w:numId w:val="3"/>
        </w:numPr>
        <w:shd w:val="clear" w:color="auto" w:fill="auto"/>
        <w:tabs>
          <w:tab w:val="left" w:pos="6154"/>
        </w:tabs>
        <w:spacing w:before="0" w:after="0" w:line="317" w:lineRule="exact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4) </w:t>
      </w:r>
      <w:r w:rsidRPr="00754EF9">
        <w:rPr>
          <w:rStyle w:val="1"/>
          <w:rFonts w:eastAsiaTheme="minorEastAsia"/>
          <w:sz w:val="28"/>
          <w:szCs w:val="28"/>
        </w:rPr>
        <w:t xml:space="preserve">для учащихся </w:t>
      </w:r>
      <w:r w:rsidRPr="00754EF9">
        <w:rPr>
          <w:rStyle w:val="2pt"/>
          <w:rFonts w:eastAsiaTheme="minorEastAsia"/>
          <w:sz w:val="28"/>
          <w:szCs w:val="28"/>
        </w:rPr>
        <w:t>7-11</w:t>
      </w:r>
      <w:r w:rsidRPr="00754EF9">
        <w:rPr>
          <w:rStyle w:val="1"/>
          <w:rFonts w:eastAsiaTheme="minorEastAsia"/>
          <w:sz w:val="28"/>
          <w:szCs w:val="28"/>
        </w:rPr>
        <w:t xml:space="preserve"> классов - 35 минут.</w:t>
      </w:r>
    </w:p>
    <w:p w:rsidR="00D27AD8" w:rsidRDefault="00D27AD8" w:rsidP="00D27AD8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1.8. Н</w:t>
      </w:r>
      <w:r w:rsidRPr="00754EF9">
        <w:rPr>
          <w:rStyle w:val="1"/>
          <w:rFonts w:eastAsiaTheme="minorEastAsia"/>
          <w:sz w:val="28"/>
          <w:szCs w:val="28"/>
        </w:rPr>
        <w:t>е допускать использование на одном уроке более двух видов электронных средств обучения</w:t>
      </w:r>
      <w:r w:rsidRPr="004D0F69">
        <w:rPr>
          <w:rStyle w:val="1"/>
          <w:rFonts w:eastAsiaTheme="minorEastAsia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>с</w:t>
      </w:r>
      <w:r w:rsidRPr="00754EF9">
        <w:rPr>
          <w:rStyle w:val="1"/>
          <w:rFonts w:eastAsiaTheme="minorEastAsia"/>
          <w:sz w:val="28"/>
          <w:szCs w:val="28"/>
        </w:rPr>
        <w:t xml:space="preserve"> целью профилактики утомления обучающихся;</w:t>
      </w:r>
    </w:p>
    <w:p w:rsidR="00D27AD8" w:rsidRDefault="00D27AD8" w:rsidP="00D27AD8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1.9. </w:t>
      </w:r>
      <w:r w:rsidRPr="00754EF9">
        <w:rPr>
          <w:rStyle w:val="1"/>
          <w:rFonts w:eastAsiaTheme="minorEastAsia"/>
          <w:sz w:val="28"/>
          <w:szCs w:val="28"/>
        </w:rPr>
        <w:t>Организовать разъяснительную работу среди родителей (законных представителей) на сайте школы. Информировать их об организации и особенностях обучения с применением электронных и дистанционных технологий;</w:t>
      </w:r>
    </w:p>
    <w:p w:rsidR="00D27AD8" w:rsidRDefault="004060A2" w:rsidP="004060A2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7AD8">
        <w:rPr>
          <w:sz w:val="28"/>
          <w:szCs w:val="28"/>
        </w:rPr>
        <w:t xml:space="preserve">1.10. </w:t>
      </w:r>
      <w:proofErr w:type="gramStart"/>
      <w:r w:rsidR="00D27AD8" w:rsidRPr="00754EF9">
        <w:rPr>
          <w:rStyle w:val="1"/>
          <w:rFonts w:eastAsiaTheme="minorEastAsia"/>
          <w:sz w:val="28"/>
          <w:szCs w:val="28"/>
        </w:rPr>
        <w:t>Разместить телефон</w:t>
      </w:r>
      <w:proofErr w:type="gramEnd"/>
      <w:r w:rsidR="00D27AD8" w:rsidRPr="00754EF9">
        <w:rPr>
          <w:rStyle w:val="1"/>
          <w:rFonts w:eastAsiaTheme="minorEastAsia"/>
          <w:sz w:val="28"/>
          <w:szCs w:val="28"/>
        </w:rPr>
        <w:t xml:space="preserve"> «горячей линии» для родителей (законных представителей) по вопросам обучения с применением электронных и дистанционных технологий;</w:t>
      </w:r>
    </w:p>
    <w:p w:rsidR="00D27AD8" w:rsidRDefault="004060A2" w:rsidP="004060A2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7AD8">
        <w:rPr>
          <w:sz w:val="28"/>
          <w:szCs w:val="28"/>
        </w:rPr>
        <w:t xml:space="preserve">1.11. </w:t>
      </w:r>
      <w:r w:rsidR="00D27AD8" w:rsidRPr="00754EF9">
        <w:rPr>
          <w:rStyle w:val="1"/>
          <w:rFonts w:eastAsiaTheme="minorEastAsia"/>
          <w:sz w:val="28"/>
          <w:szCs w:val="28"/>
        </w:rPr>
        <w:t>Осуществлять ежедневный мониторинг фактически обучающихся с применением электронного обучения и дистанционных образовательных технологий, отсутствующих по болезни, не участвующих в образовательном процессе по иным причинам;</w:t>
      </w:r>
    </w:p>
    <w:p w:rsidR="00D27AD8" w:rsidRDefault="004060A2" w:rsidP="004060A2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27AD8">
        <w:rPr>
          <w:sz w:val="28"/>
          <w:szCs w:val="28"/>
        </w:rPr>
        <w:t xml:space="preserve">1.12. </w:t>
      </w:r>
      <w:r w:rsidR="00D27AD8" w:rsidRPr="00754EF9">
        <w:rPr>
          <w:rStyle w:val="1"/>
          <w:rFonts w:eastAsiaTheme="minorEastAsia"/>
          <w:sz w:val="28"/>
          <w:szCs w:val="28"/>
        </w:rPr>
        <w:t>Вести учет и осуществлять хранение результатов образовательной деятельности и внутренний документооборот на бумажном носителе и/или в электронно-цифровой форме;</w:t>
      </w:r>
    </w:p>
    <w:p w:rsidR="00D27AD8" w:rsidRDefault="004060A2" w:rsidP="004060A2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  </w:t>
      </w:r>
      <w:r w:rsidR="00D27AD8">
        <w:rPr>
          <w:rStyle w:val="1"/>
          <w:rFonts w:eastAsiaTheme="minorEastAsia"/>
          <w:sz w:val="28"/>
          <w:szCs w:val="28"/>
        </w:rPr>
        <w:t xml:space="preserve">1.13. Осуществлять </w:t>
      </w:r>
      <w:r w:rsidR="00D27AD8" w:rsidRPr="00754EF9">
        <w:rPr>
          <w:rStyle w:val="1"/>
          <w:rFonts w:eastAsiaTheme="minorEastAsia"/>
          <w:sz w:val="28"/>
          <w:szCs w:val="28"/>
        </w:rPr>
        <w:t xml:space="preserve">контроль освоения </w:t>
      </w:r>
      <w:proofErr w:type="gramStart"/>
      <w:r w:rsidR="00D27AD8" w:rsidRPr="00754EF9">
        <w:rPr>
          <w:rStyle w:val="1"/>
          <w:rFonts w:eastAsiaTheme="minorEastAsia"/>
          <w:sz w:val="28"/>
          <w:szCs w:val="28"/>
        </w:rPr>
        <w:t>обучающимися</w:t>
      </w:r>
      <w:proofErr w:type="gramEnd"/>
      <w:r w:rsidR="00D27AD8" w:rsidRPr="00754EF9">
        <w:rPr>
          <w:rStyle w:val="1"/>
          <w:rFonts w:eastAsiaTheme="minorEastAsia"/>
          <w:sz w:val="28"/>
          <w:szCs w:val="28"/>
        </w:rPr>
        <w:t xml:space="preserve"> </w:t>
      </w:r>
      <w:r w:rsidR="00D27AD8">
        <w:rPr>
          <w:rStyle w:val="1"/>
          <w:rFonts w:eastAsiaTheme="minorEastAsia"/>
          <w:sz w:val="28"/>
          <w:szCs w:val="28"/>
        </w:rPr>
        <w:t>о</w:t>
      </w:r>
      <w:r w:rsidR="00D27AD8" w:rsidRPr="00754EF9">
        <w:rPr>
          <w:rStyle w:val="1"/>
          <w:rFonts w:eastAsiaTheme="minorEastAsia"/>
          <w:sz w:val="28"/>
          <w:szCs w:val="28"/>
        </w:rPr>
        <w:t>бщеобразовательных программ с применением электронных и дистанционных технологий;</w:t>
      </w:r>
    </w:p>
    <w:p w:rsidR="00D27AD8" w:rsidRDefault="004060A2" w:rsidP="004060A2">
      <w:pPr>
        <w:pStyle w:val="20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27AD8">
        <w:rPr>
          <w:sz w:val="28"/>
          <w:szCs w:val="28"/>
        </w:rPr>
        <w:t xml:space="preserve">1.14. </w:t>
      </w:r>
      <w:r w:rsidR="00D27AD8" w:rsidRPr="00754EF9">
        <w:rPr>
          <w:rStyle w:val="1"/>
          <w:rFonts w:eastAsiaTheme="minorEastAsia"/>
          <w:sz w:val="28"/>
          <w:szCs w:val="28"/>
        </w:rPr>
        <w:t xml:space="preserve">Осуществлять текущий контроль успеваемости и промежуточной </w:t>
      </w:r>
      <w:proofErr w:type="gramStart"/>
      <w:r w:rsidR="00D27AD8" w:rsidRPr="00754EF9">
        <w:rPr>
          <w:rStyle w:val="1"/>
          <w:rFonts w:eastAsiaTheme="minorEastAsia"/>
          <w:sz w:val="28"/>
          <w:szCs w:val="28"/>
        </w:rPr>
        <w:t>аттестации</w:t>
      </w:r>
      <w:proofErr w:type="gramEnd"/>
      <w:r w:rsidR="00D27AD8" w:rsidRPr="00754EF9">
        <w:rPr>
          <w:rStyle w:val="1"/>
          <w:rFonts w:eastAsiaTheme="minorEastAsia"/>
          <w:sz w:val="28"/>
          <w:szCs w:val="28"/>
        </w:rPr>
        <w:t xml:space="preserve"> обучающихся в соответствии с Положением о текущем контроле успеваемости и промежуточной аттестации обучающихся общеобразовательной организации.</w:t>
      </w:r>
    </w:p>
    <w:p w:rsidR="00D27AD8" w:rsidRPr="00D27AD8" w:rsidRDefault="00D27AD8" w:rsidP="00D27AD8">
      <w:pPr>
        <w:pStyle w:val="a3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0A2" w:rsidRDefault="004060A2" w:rsidP="004060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2. Контро</w:t>
      </w:r>
      <w:r w:rsidRPr="00DE21D5">
        <w:rPr>
          <w:rStyle w:val="1"/>
          <w:rFonts w:eastAsia="Courier New"/>
          <w:sz w:val="28"/>
          <w:szCs w:val="28"/>
        </w:rPr>
        <w:t xml:space="preserve">ль за выполнением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060A2" w:rsidRDefault="00FA0F05" w:rsidP="004060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60A2">
        <w:rPr>
          <w:rFonts w:ascii="Times New Roman" w:hAnsi="Times New Roman" w:cs="Times New Roman"/>
          <w:sz w:val="28"/>
          <w:szCs w:val="28"/>
        </w:rPr>
        <w:t>. Приказ вступает в силу со дня его подписания.</w:t>
      </w:r>
    </w:p>
    <w:p w:rsidR="00275447" w:rsidRDefault="00275447" w:rsidP="004060A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47" w:rsidRPr="007B36C0" w:rsidRDefault="00275447" w:rsidP="00275447">
      <w:pPr>
        <w:widowControl w:val="0"/>
        <w:suppressLineNumbers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47" w:rsidRDefault="00275447" w:rsidP="002754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1FC2">
        <w:rPr>
          <w:rFonts w:ascii="Times New Roman" w:eastAsia="Calibri" w:hAnsi="Times New Roman" w:cs="Times New Roman"/>
          <w:sz w:val="28"/>
          <w:szCs w:val="28"/>
        </w:rPr>
        <w:t>Директор МБ</w:t>
      </w:r>
      <w:r w:rsidR="00D777E4">
        <w:rPr>
          <w:rFonts w:ascii="Times New Roman" w:eastAsia="Calibri" w:hAnsi="Times New Roman" w:cs="Times New Roman"/>
          <w:sz w:val="28"/>
          <w:szCs w:val="28"/>
        </w:rPr>
        <w:t>ОУ СОШ № 8</w:t>
      </w:r>
      <w:r w:rsidRPr="00661F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447" w:rsidRPr="00661FC2" w:rsidRDefault="00275447" w:rsidP="002754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1FC2">
        <w:rPr>
          <w:rFonts w:ascii="Times New Roman" w:eastAsia="Calibri" w:hAnsi="Times New Roman" w:cs="Times New Roman"/>
          <w:sz w:val="28"/>
          <w:szCs w:val="28"/>
        </w:rPr>
        <w:t xml:space="preserve">им. </w:t>
      </w:r>
      <w:r w:rsidR="00D777E4">
        <w:rPr>
          <w:rFonts w:ascii="Times New Roman" w:eastAsia="Calibri" w:hAnsi="Times New Roman" w:cs="Times New Roman"/>
          <w:sz w:val="28"/>
          <w:szCs w:val="28"/>
        </w:rPr>
        <w:t>П.И. Кочерга</w:t>
      </w:r>
      <w:r w:rsidR="00FD7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777E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777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777E4">
        <w:rPr>
          <w:rFonts w:ascii="Times New Roman" w:eastAsia="Calibri" w:hAnsi="Times New Roman" w:cs="Times New Roman"/>
          <w:sz w:val="28"/>
          <w:szCs w:val="28"/>
        </w:rPr>
        <w:t>Николаевка</w:t>
      </w:r>
      <w:proofErr w:type="gramEnd"/>
      <w:r w:rsidRPr="00661F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FD79FF">
        <w:rPr>
          <w:rFonts w:ascii="Times New Roman" w:hAnsi="Times New Roman" w:cs="Times New Roman"/>
          <w:sz w:val="28"/>
          <w:szCs w:val="28"/>
        </w:rPr>
        <w:t xml:space="preserve">  </w:t>
      </w:r>
      <w:r w:rsidR="00D777E4">
        <w:rPr>
          <w:rFonts w:ascii="Times New Roman" w:eastAsia="Calibri" w:hAnsi="Times New Roman" w:cs="Times New Roman"/>
          <w:sz w:val="28"/>
          <w:szCs w:val="28"/>
        </w:rPr>
        <w:t>И.Г. Щеглова</w:t>
      </w:r>
    </w:p>
    <w:p w:rsidR="00275447" w:rsidRDefault="00275447" w:rsidP="00275447">
      <w:pPr>
        <w:rPr>
          <w:rFonts w:ascii="Times New Roman" w:hAnsi="Times New Roman" w:cs="Times New Roman"/>
          <w:sz w:val="28"/>
          <w:szCs w:val="28"/>
        </w:rPr>
      </w:pPr>
    </w:p>
    <w:sectPr w:rsidR="00275447" w:rsidSect="0024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826"/>
    <w:multiLevelType w:val="hybridMultilevel"/>
    <w:tmpl w:val="409E56B8"/>
    <w:lvl w:ilvl="0" w:tplc="B9242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422E2"/>
    <w:multiLevelType w:val="hybridMultilevel"/>
    <w:tmpl w:val="635C19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067A"/>
    <w:multiLevelType w:val="hybridMultilevel"/>
    <w:tmpl w:val="DC6478BE"/>
    <w:lvl w:ilvl="0" w:tplc="B4689EF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447"/>
    <w:rsid w:val="002415DB"/>
    <w:rsid w:val="00275372"/>
    <w:rsid w:val="00275447"/>
    <w:rsid w:val="0030790C"/>
    <w:rsid w:val="004060A2"/>
    <w:rsid w:val="00446398"/>
    <w:rsid w:val="00537DC0"/>
    <w:rsid w:val="005F6EE8"/>
    <w:rsid w:val="006E0262"/>
    <w:rsid w:val="00721FDB"/>
    <w:rsid w:val="00827255"/>
    <w:rsid w:val="00864836"/>
    <w:rsid w:val="00962AC3"/>
    <w:rsid w:val="00B16275"/>
    <w:rsid w:val="00D023F7"/>
    <w:rsid w:val="00D27AD8"/>
    <w:rsid w:val="00D567FD"/>
    <w:rsid w:val="00D777E4"/>
    <w:rsid w:val="00E00724"/>
    <w:rsid w:val="00E11553"/>
    <w:rsid w:val="00E42FEC"/>
    <w:rsid w:val="00E55E14"/>
    <w:rsid w:val="00F2302F"/>
    <w:rsid w:val="00FA0F05"/>
    <w:rsid w:val="00FD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E8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D2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6">
    <w:name w:val="Знак"/>
    <w:basedOn w:val="a"/>
    <w:rsid w:val="00D27A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">
    <w:name w:val="Основной текст1"/>
    <w:rsid w:val="00D2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_"/>
    <w:link w:val="20"/>
    <w:rsid w:val="00D27AD8"/>
    <w:rPr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rsid w:val="00D2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2"/>
    <w:basedOn w:val="a"/>
    <w:link w:val="a7"/>
    <w:rsid w:val="00D27AD8"/>
    <w:pPr>
      <w:widowControl w:val="0"/>
      <w:shd w:val="clear" w:color="auto" w:fill="FFFFFF"/>
      <w:spacing w:before="120" w:after="660" w:line="0" w:lineRule="atLeast"/>
      <w:jc w:val="center"/>
    </w:pPr>
    <w:rPr>
      <w:sz w:val="27"/>
      <w:szCs w:val="27"/>
    </w:rPr>
  </w:style>
  <w:style w:type="paragraph" w:styleId="a8">
    <w:name w:val="No Spacing"/>
    <w:uiPriority w:val="1"/>
    <w:qFormat/>
    <w:rsid w:val="004060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18</cp:revision>
  <cp:lastPrinted>2020-04-15T14:34:00Z</cp:lastPrinted>
  <dcterms:created xsi:type="dcterms:W3CDTF">2020-04-03T15:24:00Z</dcterms:created>
  <dcterms:modified xsi:type="dcterms:W3CDTF">2020-04-15T14:34:00Z</dcterms:modified>
</cp:coreProperties>
</file>