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14" w:rsidRPr="00502C6E" w:rsidRDefault="008F4814" w:rsidP="008F4814">
      <w:pPr>
        <w:spacing w:before="120" w:after="0" w:line="240" w:lineRule="auto"/>
        <w:ind w:left="5103" w:firstLine="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02C6E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 </w:t>
      </w:r>
    </w:p>
    <w:p w:rsidR="008F4814" w:rsidRPr="00502C6E" w:rsidRDefault="008F4814" w:rsidP="008F4814">
      <w:pPr>
        <w:spacing w:before="120" w:after="0" w:line="240" w:lineRule="auto"/>
        <w:ind w:left="4111" w:firstLine="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02C6E">
        <w:rPr>
          <w:rFonts w:ascii="Times New Roman" w:hAnsi="Times New Roman" w:cs="Times New Roman"/>
          <w:bCs/>
          <w:sz w:val="28"/>
          <w:szCs w:val="28"/>
        </w:rPr>
        <w:t>к приказу №</w:t>
      </w:r>
      <w:r>
        <w:rPr>
          <w:rFonts w:ascii="Times New Roman" w:hAnsi="Times New Roman" w:cs="Times New Roman"/>
          <w:bCs/>
          <w:sz w:val="28"/>
          <w:szCs w:val="28"/>
        </w:rPr>
        <w:t xml:space="preserve">12-23 </w:t>
      </w:r>
      <w:r w:rsidRPr="00502C6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09 февраля </w:t>
      </w:r>
      <w:r w:rsidRPr="00502C6E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502C6E">
        <w:rPr>
          <w:rFonts w:ascii="Times New Roman" w:hAnsi="Times New Roman" w:cs="Times New Roman"/>
          <w:bCs/>
          <w:sz w:val="28"/>
          <w:szCs w:val="28"/>
        </w:rPr>
        <w:t>г.</w:t>
      </w:r>
    </w:p>
    <w:p w:rsidR="008F4814" w:rsidRPr="00502C6E" w:rsidRDefault="008F4814" w:rsidP="008F48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814" w:rsidRDefault="008F4814" w:rsidP="008F48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F4814" w:rsidRDefault="008F4814" w:rsidP="008F48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Об ответственном лице за профилактику коррупционных правонарушений</w:t>
      </w:r>
    </w:p>
    <w:bookmarkEnd w:id="0"/>
    <w:p w:rsidR="008F4814" w:rsidRPr="00502C6E" w:rsidRDefault="008F4814" w:rsidP="008F4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814" w:rsidRPr="00502C6E" w:rsidRDefault="008F4814" w:rsidP="008F4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C6E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F4814" w:rsidRPr="00502C6E" w:rsidRDefault="008F4814" w:rsidP="008F481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2C6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2C6E"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 w:rsidRPr="00350C96">
        <w:rPr>
          <w:rFonts w:ascii="Times New Roman" w:hAnsi="Times New Roman" w:cs="Times New Roman"/>
          <w:sz w:val="28"/>
          <w:szCs w:val="28"/>
        </w:rPr>
        <w:t xml:space="preserve">профилактику коррупционных правонарушений </w:t>
      </w:r>
      <w:r w:rsidRPr="00502C6E">
        <w:rPr>
          <w:rFonts w:ascii="Times New Roman" w:hAnsi="Times New Roman" w:cs="Times New Roman"/>
          <w:sz w:val="28"/>
          <w:szCs w:val="28"/>
        </w:rPr>
        <w:t>назначается и освобождается от должности приказом директором МУК «Раменский историко-художественный музей»» (далее-Учреждение).</w:t>
      </w:r>
    </w:p>
    <w:p w:rsidR="008F4814" w:rsidRPr="00502C6E" w:rsidRDefault="008F4814" w:rsidP="008F48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C6E">
        <w:rPr>
          <w:rFonts w:ascii="Times New Roman" w:hAnsi="Times New Roman" w:cs="Times New Roman"/>
          <w:sz w:val="28"/>
          <w:szCs w:val="28"/>
        </w:rPr>
        <w:t xml:space="preserve">Должностные обязанности </w:t>
      </w:r>
      <w:proofErr w:type="gramStart"/>
      <w:r w:rsidRPr="00502C6E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502C6E">
        <w:rPr>
          <w:rFonts w:ascii="Times New Roman" w:hAnsi="Times New Roman" w:cs="Times New Roman"/>
          <w:sz w:val="28"/>
          <w:szCs w:val="28"/>
        </w:rPr>
        <w:t xml:space="preserve"> за </w:t>
      </w:r>
      <w:r w:rsidRPr="003F5DF2">
        <w:rPr>
          <w:rFonts w:ascii="Times New Roman" w:hAnsi="Times New Roman" w:cs="Times New Roman"/>
          <w:sz w:val="28"/>
          <w:szCs w:val="28"/>
        </w:rPr>
        <w:t>профилактику коррупционных правонарушений</w:t>
      </w:r>
      <w:r w:rsidRPr="00350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C6E">
        <w:rPr>
          <w:rFonts w:ascii="Times New Roman" w:hAnsi="Times New Roman" w:cs="Times New Roman"/>
          <w:sz w:val="28"/>
          <w:szCs w:val="28"/>
        </w:rPr>
        <w:t>работу могут быть изменены в случае производственной необходимости.</w:t>
      </w:r>
    </w:p>
    <w:p w:rsidR="008F4814" w:rsidRPr="00502C6E" w:rsidRDefault="008F4814" w:rsidP="008F48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C6E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02C6E">
        <w:rPr>
          <w:rFonts w:ascii="Times New Roman" w:hAnsi="Times New Roman" w:cs="Times New Roman"/>
          <w:sz w:val="28"/>
          <w:szCs w:val="28"/>
        </w:rPr>
        <w:t xml:space="preserve">тветственный за </w:t>
      </w:r>
      <w:r w:rsidRPr="003F5DF2">
        <w:rPr>
          <w:rFonts w:ascii="Times New Roman" w:hAnsi="Times New Roman" w:cs="Times New Roman"/>
          <w:sz w:val="28"/>
          <w:szCs w:val="28"/>
        </w:rPr>
        <w:t xml:space="preserve">профилактику коррупционных правонарушений </w:t>
      </w:r>
      <w:r w:rsidRPr="00502C6E">
        <w:rPr>
          <w:rFonts w:ascii="Times New Roman" w:hAnsi="Times New Roman" w:cs="Times New Roman"/>
          <w:sz w:val="28"/>
          <w:szCs w:val="28"/>
        </w:rPr>
        <w:t>должен знать и руководствоваться: Конституцией Российской Федерации, законодательными и нормативными документами по противодействию коррупции в т.ч. Федеральным законом РФ от 25.12.2008 г. № 273-ФЗ «О противодействии коррупции», уставом и локальными правовыми актами учреждения, настоящими функциональными обязанностями, Правилами внутреннего трудового распорядка учреждения</w:t>
      </w:r>
      <w:r>
        <w:rPr>
          <w:rFonts w:ascii="Times New Roman" w:hAnsi="Times New Roman" w:cs="Times New Roman"/>
          <w:sz w:val="28"/>
          <w:szCs w:val="28"/>
        </w:rPr>
        <w:t>, Положением об антикоррупционной политике МУК «РИХМ»</w:t>
      </w:r>
      <w:r w:rsidRPr="00502C6E">
        <w:rPr>
          <w:rFonts w:ascii="Times New Roman" w:hAnsi="Times New Roman" w:cs="Times New Roman"/>
          <w:sz w:val="28"/>
          <w:szCs w:val="28"/>
        </w:rPr>
        <w:t>.</w:t>
      </w:r>
    </w:p>
    <w:p w:rsidR="008F4814" w:rsidRPr="00502C6E" w:rsidRDefault="008F4814" w:rsidP="008F48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C6E"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 w:rsidRPr="003F5DF2">
        <w:rPr>
          <w:rFonts w:ascii="Times New Roman" w:hAnsi="Times New Roman" w:cs="Times New Roman"/>
          <w:sz w:val="28"/>
          <w:szCs w:val="28"/>
        </w:rPr>
        <w:t xml:space="preserve">профилактику коррупционных правонарушений </w:t>
      </w:r>
      <w:r w:rsidRPr="00502C6E">
        <w:rPr>
          <w:rFonts w:ascii="Times New Roman" w:hAnsi="Times New Roman" w:cs="Times New Roman"/>
          <w:sz w:val="28"/>
          <w:szCs w:val="28"/>
        </w:rPr>
        <w:t>должен знать:</w:t>
      </w:r>
    </w:p>
    <w:p w:rsidR="008F4814" w:rsidRPr="00502C6E" w:rsidRDefault="008F4814" w:rsidP="008F4814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C6E">
        <w:rPr>
          <w:rFonts w:ascii="Times New Roman" w:hAnsi="Times New Roman" w:cs="Times New Roman"/>
          <w:sz w:val="28"/>
          <w:szCs w:val="28"/>
        </w:rPr>
        <w:t xml:space="preserve">цели и задачи внедрения </w:t>
      </w:r>
      <w:r>
        <w:rPr>
          <w:rFonts w:ascii="Times New Roman" w:hAnsi="Times New Roman" w:cs="Times New Roman"/>
          <w:sz w:val="28"/>
          <w:szCs w:val="28"/>
        </w:rPr>
        <w:t xml:space="preserve">антикоррупционной (далее – АК) </w:t>
      </w:r>
      <w:r w:rsidRPr="00502C6E">
        <w:rPr>
          <w:rFonts w:ascii="Times New Roman" w:hAnsi="Times New Roman" w:cs="Times New Roman"/>
          <w:sz w:val="28"/>
          <w:szCs w:val="28"/>
        </w:rPr>
        <w:t>политики;</w:t>
      </w:r>
    </w:p>
    <w:p w:rsidR="008F4814" w:rsidRPr="00502C6E" w:rsidRDefault="008F4814" w:rsidP="008F4814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C6E">
        <w:rPr>
          <w:rFonts w:ascii="Times New Roman" w:hAnsi="Times New Roman" w:cs="Times New Roman"/>
          <w:sz w:val="28"/>
          <w:szCs w:val="28"/>
        </w:rPr>
        <w:t>используемые в политике понятия и определения;</w:t>
      </w:r>
    </w:p>
    <w:p w:rsidR="008F4814" w:rsidRPr="00502C6E" w:rsidRDefault="008F4814" w:rsidP="008F4814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C6E">
        <w:rPr>
          <w:rFonts w:ascii="Times New Roman" w:hAnsi="Times New Roman" w:cs="Times New Roman"/>
          <w:sz w:val="28"/>
          <w:szCs w:val="28"/>
        </w:rPr>
        <w:t xml:space="preserve">основные принципы </w:t>
      </w:r>
      <w:r w:rsidRPr="00676CB6">
        <w:rPr>
          <w:rFonts w:ascii="Times New Roman" w:hAnsi="Times New Roman" w:cs="Times New Roman"/>
          <w:sz w:val="28"/>
          <w:szCs w:val="28"/>
        </w:rPr>
        <w:t xml:space="preserve">АК </w:t>
      </w:r>
      <w:r w:rsidRPr="00502C6E">
        <w:rPr>
          <w:rFonts w:ascii="Times New Roman" w:hAnsi="Times New Roman" w:cs="Times New Roman"/>
          <w:sz w:val="28"/>
          <w:szCs w:val="28"/>
        </w:rPr>
        <w:t>деятельности учреждения;</w:t>
      </w:r>
    </w:p>
    <w:p w:rsidR="008F4814" w:rsidRPr="00502C6E" w:rsidRDefault="008F4814" w:rsidP="008F4814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C6E">
        <w:rPr>
          <w:rFonts w:ascii="Times New Roman" w:hAnsi="Times New Roman" w:cs="Times New Roman"/>
          <w:sz w:val="28"/>
          <w:szCs w:val="28"/>
        </w:rPr>
        <w:t>область применения политики и круг лиц, попадающих под ее действие;</w:t>
      </w:r>
    </w:p>
    <w:p w:rsidR="008F4814" w:rsidRPr="00502C6E" w:rsidRDefault="008F4814" w:rsidP="008F4814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C6E">
        <w:rPr>
          <w:rFonts w:ascii="Times New Roman" w:hAnsi="Times New Roman" w:cs="Times New Roman"/>
          <w:sz w:val="28"/>
          <w:szCs w:val="28"/>
        </w:rPr>
        <w:t xml:space="preserve">перечень реализуемых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502C6E">
        <w:rPr>
          <w:rFonts w:ascii="Times New Roman" w:hAnsi="Times New Roman" w:cs="Times New Roman"/>
          <w:sz w:val="28"/>
          <w:szCs w:val="28"/>
        </w:rPr>
        <w:t xml:space="preserve"> </w:t>
      </w:r>
      <w:r w:rsidRPr="00676CB6">
        <w:rPr>
          <w:rFonts w:ascii="Times New Roman" w:hAnsi="Times New Roman" w:cs="Times New Roman"/>
          <w:sz w:val="28"/>
          <w:szCs w:val="28"/>
        </w:rPr>
        <w:t xml:space="preserve">АК </w:t>
      </w:r>
      <w:r w:rsidRPr="00502C6E">
        <w:rPr>
          <w:rFonts w:ascii="Times New Roman" w:hAnsi="Times New Roman" w:cs="Times New Roman"/>
          <w:sz w:val="28"/>
          <w:szCs w:val="28"/>
        </w:rPr>
        <w:t>мероприятий, стандартов и процедур и порядок их выполнения (применения);</w:t>
      </w:r>
    </w:p>
    <w:p w:rsidR="008F4814" w:rsidRPr="00502C6E" w:rsidRDefault="008F4814" w:rsidP="008F4814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C6E">
        <w:rPr>
          <w:rFonts w:ascii="Times New Roman" w:hAnsi="Times New Roman" w:cs="Times New Roman"/>
          <w:sz w:val="28"/>
          <w:szCs w:val="28"/>
        </w:rPr>
        <w:t xml:space="preserve">ответственность сотрудников за несоблюдение требований </w:t>
      </w:r>
      <w:r w:rsidRPr="00676CB6">
        <w:rPr>
          <w:rFonts w:ascii="Times New Roman" w:hAnsi="Times New Roman" w:cs="Times New Roman"/>
          <w:sz w:val="28"/>
          <w:szCs w:val="28"/>
        </w:rPr>
        <w:t xml:space="preserve">АК </w:t>
      </w:r>
      <w:r w:rsidRPr="00502C6E">
        <w:rPr>
          <w:rFonts w:ascii="Times New Roman" w:hAnsi="Times New Roman" w:cs="Times New Roman"/>
          <w:sz w:val="28"/>
          <w:szCs w:val="28"/>
        </w:rPr>
        <w:t>политики;</w:t>
      </w:r>
    </w:p>
    <w:p w:rsidR="008F4814" w:rsidRPr="00502C6E" w:rsidRDefault="008F4814" w:rsidP="008F4814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02C6E">
        <w:rPr>
          <w:rFonts w:ascii="Times New Roman" w:hAnsi="Times New Roman" w:cs="Times New Roman"/>
          <w:sz w:val="28"/>
          <w:szCs w:val="28"/>
        </w:rPr>
        <w:t xml:space="preserve">порядок пересмотра и внесения изменений в </w:t>
      </w:r>
      <w:r w:rsidRPr="00676CB6">
        <w:rPr>
          <w:rFonts w:ascii="Times New Roman" w:hAnsi="Times New Roman" w:cs="Times New Roman"/>
          <w:sz w:val="28"/>
          <w:szCs w:val="28"/>
        </w:rPr>
        <w:t xml:space="preserve">АК </w:t>
      </w:r>
      <w:r w:rsidRPr="00502C6E">
        <w:rPr>
          <w:rFonts w:ascii="Times New Roman" w:hAnsi="Times New Roman" w:cs="Times New Roman"/>
          <w:sz w:val="28"/>
          <w:szCs w:val="28"/>
        </w:rPr>
        <w:t xml:space="preserve">политику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02C6E">
        <w:rPr>
          <w:rFonts w:ascii="Times New Roman" w:hAnsi="Times New Roman" w:cs="Times New Roman"/>
          <w:sz w:val="28"/>
          <w:szCs w:val="28"/>
        </w:rPr>
        <w:t>.</w:t>
      </w:r>
    </w:p>
    <w:p w:rsidR="008F4814" w:rsidRPr="00502C6E" w:rsidRDefault="008F4814" w:rsidP="008F48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4814" w:rsidRPr="00502C6E" w:rsidRDefault="008F4814" w:rsidP="008F4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C6E">
        <w:rPr>
          <w:rFonts w:ascii="Times New Roman" w:hAnsi="Times New Roman" w:cs="Times New Roman"/>
          <w:b/>
          <w:bCs/>
          <w:sz w:val="28"/>
          <w:szCs w:val="28"/>
        </w:rPr>
        <w:t>II. Функциональные обязанности</w:t>
      </w:r>
    </w:p>
    <w:p w:rsidR="008F4814" w:rsidRPr="00502C6E" w:rsidRDefault="008F4814" w:rsidP="008F4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C6E">
        <w:rPr>
          <w:rFonts w:ascii="Times New Roman" w:hAnsi="Times New Roman" w:cs="Times New Roman"/>
          <w:sz w:val="28"/>
          <w:szCs w:val="28"/>
        </w:rPr>
        <w:t xml:space="preserve">1. Ответственный за </w:t>
      </w:r>
      <w:r w:rsidRPr="003F5DF2">
        <w:rPr>
          <w:rFonts w:ascii="Times New Roman" w:hAnsi="Times New Roman" w:cs="Times New Roman"/>
          <w:sz w:val="28"/>
          <w:szCs w:val="28"/>
        </w:rPr>
        <w:t xml:space="preserve">профилактику коррупционных правонарушений </w:t>
      </w:r>
      <w:r w:rsidRPr="00502C6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2C6E">
        <w:rPr>
          <w:rFonts w:ascii="Times New Roman" w:hAnsi="Times New Roman" w:cs="Times New Roman"/>
          <w:sz w:val="28"/>
          <w:szCs w:val="28"/>
        </w:rPr>
        <w:t>чреждении:</w:t>
      </w:r>
    </w:p>
    <w:p w:rsidR="008F4814" w:rsidRPr="00502C6E" w:rsidRDefault="008F4814" w:rsidP="008F4814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502C6E">
        <w:rPr>
          <w:rFonts w:ascii="Times New Roman" w:hAnsi="Times New Roman" w:cs="Times New Roman"/>
          <w:sz w:val="28"/>
          <w:szCs w:val="28"/>
        </w:rPr>
        <w:t xml:space="preserve">осуществляет регулярный мониторинг хода и эффективности реализации </w:t>
      </w:r>
      <w:r w:rsidRPr="00676CB6">
        <w:rPr>
          <w:rFonts w:ascii="Times New Roman" w:hAnsi="Times New Roman" w:cs="Times New Roman"/>
          <w:sz w:val="28"/>
          <w:szCs w:val="28"/>
        </w:rPr>
        <w:t xml:space="preserve">АК </w:t>
      </w:r>
      <w:r w:rsidRPr="00502C6E">
        <w:rPr>
          <w:rFonts w:ascii="Times New Roman" w:hAnsi="Times New Roman" w:cs="Times New Roman"/>
          <w:sz w:val="28"/>
          <w:szCs w:val="28"/>
        </w:rPr>
        <w:t xml:space="preserve">политики, вносит в </w:t>
      </w:r>
      <w:r w:rsidRPr="00676CB6">
        <w:rPr>
          <w:rFonts w:ascii="Times New Roman" w:hAnsi="Times New Roman" w:cs="Times New Roman"/>
          <w:sz w:val="28"/>
          <w:szCs w:val="28"/>
        </w:rPr>
        <w:t xml:space="preserve">АК </w:t>
      </w:r>
      <w:r w:rsidRPr="00502C6E">
        <w:rPr>
          <w:rFonts w:ascii="Times New Roman" w:hAnsi="Times New Roman" w:cs="Times New Roman"/>
          <w:sz w:val="28"/>
          <w:szCs w:val="28"/>
        </w:rPr>
        <w:t>политику изменения и дополнения;</w:t>
      </w:r>
    </w:p>
    <w:p w:rsidR="008F4814" w:rsidRPr="00502C6E" w:rsidRDefault="008F4814" w:rsidP="008F4814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502C6E">
        <w:rPr>
          <w:rFonts w:ascii="Times New Roman" w:hAnsi="Times New Roman" w:cs="Times New Roman"/>
          <w:sz w:val="28"/>
          <w:szCs w:val="28"/>
        </w:rPr>
        <w:t>выявляет и устраняет причины и условия, порождающие коррупцию;</w:t>
      </w:r>
    </w:p>
    <w:p w:rsidR="008F4814" w:rsidRPr="00502C6E" w:rsidRDefault="008F4814" w:rsidP="008F4814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502C6E">
        <w:rPr>
          <w:rFonts w:ascii="Times New Roman" w:hAnsi="Times New Roman" w:cs="Times New Roman"/>
          <w:sz w:val="28"/>
          <w:szCs w:val="28"/>
        </w:rPr>
        <w:t xml:space="preserve">вырабатывает оптимальные механизмы защиты от проникновения коррупции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2C6E">
        <w:rPr>
          <w:rFonts w:ascii="Times New Roman" w:hAnsi="Times New Roman" w:cs="Times New Roman"/>
          <w:sz w:val="28"/>
          <w:szCs w:val="28"/>
        </w:rPr>
        <w:t>чреждение, снижению в ней коррупционных рисков;</w:t>
      </w:r>
    </w:p>
    <w:p w:rsidR="008F4814" w:rsidRPr="00502C6E" w:rsidRDefault="008F4814" w:rsidP="008F4814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502C6E">
        <w:rPr>
          <w:rFonts w:ascii="Times New Roman" w:hAnsi="Times New Roman" w:cs="Times New Roman"/>
          <w:sz w:val="28"/>
          <w:szCs w:val="28"/>
        </w:rPr>
        <w:t>создает единую систему мониторинга и информирования сотрудников по проблемам коррупции;</w:t>
      </w:r>
    </w:p>
    <w:p w:rsidR="008F4814" w:rsidRPr="00502C6E" w:rsidRDefault="008F4814" w:rsidP="008F4814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C6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676CB6">
        <w:rPr>
          <w:rFonts w:ascii="Times New Roman" w:hAnsi="Times New Roman" w:cs="Times New Roman"/>
          <w:sz w:val="28"/>
          <w:szCs w:val="28"/>
        </w:rPr>
        <w:t xml:space="preserve">АК </w:t>
      </w:r>
      <w:r w:rsidRPr="00502C6E">
        <w:rPr>
          <w:rFonts w:ascii="Times New Roman" w:hAnsi="Times New Roman" w:cs="Times New Roman"/>
          <w:sz w:val="28"/>
          <w:szCs w:val="28"/>
        </w:rPr>
        <w:t>пропаганду и воспитание;</w:t>
      </w:r>
    </w:p>
    <w:p w:rsidR="008F4814" w:rsidRPr="00502C6E" w:rsidRDefault="008F4814" w:rsidP="008F4814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502C6E">
        <w:rPr>
          <w:rFonts w:ascii="Times New Roman" w:hAnsi="Times New Roman" w:cs="Times New Roman"/>
          <w:sz w:val="28"/>
          <w:szCs w:val="28"/>
        </w:rPr>
        <w:t xml:space="preserve">вносит предложения на рассмотрение членов комиссии по совершенствованию деятельности в сфере противодействия коррупции, а </w:t>
      </w:r>
      <w:r w:rsidRPr="00502C6E">
        <w:rPr>
          <w:rFonts w:ascii="Times New Roman" w:hAnsi="Times New Roman" w:cs="Times New Roman"/>
          <w:sz w:val="28"/>
          <w:szCs w:val="28"/>
        </w:rPr>
        <w:lastRenderedPageBreak/>
        <w:t>также участвует в подготовке проектов локальных нормативных актов по вопросам, относящимся к его компетенции;</w:t>
      </w:r>
    </w:p>
    <w:p w:rsidR="008F4814" w:rsidRPr="00502C6E" w:rsidRDefault="008F4814" w:rsidP="008F4814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502C6E">
        <w:rPr>
          <w:rFonts w:ascii="Times New Roman" w:hAnsi="Times New Roman" w:cs="Times New Roman"/>
          <w:sz w:val="28"/>
          <w:szCs w:val="28"/>
        </w:rPr>
        <w:t xml:space="preserve">участвует в разработке форм и методов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АК </w:t>
      </w:r>
      <w:r w:rsidRPr="00502C6E">
        <w:rPr>
          <w:rFonts w:ascii="Times New Roman" w:hAnsi="Times New Roman" w:cs="Times New Roman"/>
          <w:sz w:val="28"/>
          <w:szCs w:val="28"/>
        </w:rPr>
        <w:t>деятельности и контролирует их реализацию;</w:t>
      </w:r>
    </w:p>
    <w:p w:rsidR="008F4814" w:rsidRPr="00502C6E" w:rsidRDefault="008F4814" w:rsidP="008F4814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502C6E">
        <w:rPr>
          <w:rFonts w:ascii="Times New Roman" w:hAnsi="Times New Roman" w:cs="Times New Roman"/>
          <w:sz w:val="28"/>
          <w:szCs w:val="28"/>
        </w:rPr>
        <w:t>содействует внесению дополнений в нормативные правовые акты с учетом изменений действующего законодательства;</w:t>
      </w:r>
    </w:p>
    <w:p w:rsidR="008F4814" w:rsidRPr="00502C6E" w:rsidRDefault="008F4814" w:rsidP="008F4814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502C6E">
        <w:rPr>
          <w:rFonts w:ascii="Times New Roman" w:hAnsi="Times New Roman" w:cs="Times New Roman"/>
          <w:sz w:val="28"/>
          <w:szCs w:val="28"/>
        </w:rPr>
        <w:t xml:space="preserve">незамедлительно информирует членов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Pr="00502C6E">
        <w:rPr>
          <w:rFonts w:ascii="Times New Roman" w:hAnsi="Times New Roman" w:cs="Times New Roman"/>
          <w:sz w:val="28"/>
          <w:szCs w:val="28"/>
        </w:rPr>
        <w:t xml:space="preserve"> в соответствии с </w:t>
      </w:r>
      <w:r w:rsidRPr="00676CB6">
        <w:rPr>
          <w:rFonts w:ascii="Times New Roman" w:hAnsi="Times New Roman" w:cs="Times New Roman"/>
          <w:bCs/>
          <w:sz w:val="28"/>
          <w:szCs w:val="28"/>
        </w:rPr>
        <w:t>Порядком уведомления о фактах обращения в целях</w:t>
      </w:r>
      <w:proofErr w:type="gramEnd"/>
      <w:r w:rsidRPr="00676CB6">
        <w:rPr>
          <w:rFonts w:ascii="Times New Roman" w:hAnsi="Times New Roman" w:cs="Times New Roman"/>
          <w:bCs/>
          <w:sz w:val="28"/>
          <w:szCs w:val="28"/>
        </w:rPr>
        <w:t xml:space="preserve"> склонения работников к совершению коррупционных правонарушений </w:t>
      </w:r>
      <w:r w:rsidRPr="00676CB6">
        <w:rPr>
          <w:rFonts w:ascii="Times New Roman" w:hAnsi="Times New Roman" w:cs="Times New Roman"/>
          <w:sz w:val="28"/>
          <w:szCs w:val="28"/>
        </w:rPr>
        <w:t>о случаях склонения</w:t>
      </w:r>
      <w:r w:rsidRPr="00502C6E">
        <w:rPr>
          <w:rFonts w:ascii="Times New Roman" w:hAnsi="Times New Roman" w:cs="Times New Roman"/>
          <w:sz w:val="28"/>
          <w:szCs w:val="28"/>
        </w:rPr>
        <w:t xml:space="preserve"> работника к совершению коррупционных правонарушений;</w:t>
      </w:r>
    </w:p>
    <w:p w:rsidR="008F4814" w:rsidRPr="00502C6E" w:rsidRDefault="008F4814" w:rsidP="008F4814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502C6E">
        <w:rPr>
          <w:rFonts w:ascii="Times New Roman" w:hAnsi="Times New Roman" w:cs="Times New Roman"/>
          <w:sz w:val="28"/>
          <w:szCs w:val="28"/>
        </w:rPr>
        <w:t xml:space="preserve">незамедлительно информирует членов </w:t>
      </w:r>
      <w:r w:rsidRPr="005751C8">
        <w:rPr>
          <w:rFonts w:ascii="Times New Roman" w:hAnsi="Times New Roman" w:cs="Times New Roman"/>
          <w:sz w:val="28"/>
          <w:szCs w:val="28"/>
        </w:rPr>
        <w:t xml:space="preserve">рабочей группы по противодействию коррупции </w:t>
      </w:r>
      <w:r w:rsidRPr="00502C6E">
        <w:rPr>
          <w:rFonts w:ascii="Times New Roman" w:hAnsi="Times New Roman" w:cs="Times New Roman"/>
          <w:sz w:val="28"/>
          <w:szCs w:val="28"/>
        </w:rPr>
        <w:t>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8F4814" w:rsidRPr="00502C6E" w:rsidRDefault="008F4814" w:rsidP="008F4814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502C6E">
        <w:rPr>
          <w:rFonts w:ascii="Times New Roman" w:hAnsi="Times New Roman" w:cs="Times New Roman"/>
          <w:sz w:val="28"/>
          <w:szCs w:val="28"/>
        </w:rPr>
        <w:t xml:space="preserve">сообщает членам </w:t>
      </w:r>
      <w:r w:rsidRPr="005751C8">
        <w:rPr>
          <w:rFonts w:ascii="Times New Roman" w:hAnsi="Times New Roman" w:cs="Times New Roman"/>
          <w:sz w:val="28"/>
          <w:szCs w:val="28"/>
        </w:rPr>
        <w:t xml:space="preserve">рабочей группы по противодействию коррупции </w:t>
      </w:r>
      <w:r w:rsidRPr="00502C6E">
        <w:rPr>
          <w:rFonts w:ascii="Times New Roman" w:hAnsi="Times New Roman" w:cs="Times New Roman"/>
          <w:sz w:val="28"/>
          <w:szCs w:val="28"/>
        </w:rPr>
        <w:t>о возможности возникновения либо возникшем у работника конфликте интересов;</w:t>
      </w:r>
    </w:p>
    <w:p w:rsidR="008F4814" w:rsidRPr="00502C6E" w:rsidRDefault="008F4814" w:rsidP="008F4814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502C6E">
        <w:rPr>
          <w:rFonts w:ascii="Times New Roman" w:hAnsi="Times New Roman" w:cs="Times New Roman"/>
          <w:sz w:val="28"/>
          <w:szCs w:val="28"/>
        </w:rPr>
        <w:t xml:space="preserve">оказывает консультативную помощь субъектам </w:t>
      </w:r>
      <w:r>
        <w:rPr>
          <w:rFonts w:ascii="Times New Roman" w:hAnsi="Times New Roman" w:cs="Times New Roman"/>
          <w:sz w:val="28"/>
          <w:szCs w:val="28"/>
        </w:rPr>
        <w:t xml:space="preserve">АК </w:t>
      </w:r>
      <w:r w:rsidRPr="00502C6E">
        <w:rPr>
          <w:rFonts w:ascii="Times New Roman" w:hAnsi="Times New Roman" w:cs="Times New Roman"/>
          <w:sz w:val="28"/>
          <w:szCs w:val="28"/>
        </w:rPr>
        <w:t>политики учреждения по вопросам, связанным с применением на практике общих принципов служебного поведения сотрудников;</w:t>
      </w:r>
    </w:p>
    <w:p w:rsidR="008F4814" w:rsidRDefault="008F4814" w:rsidP="008F4814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502C6E">
        <w:rPr>
          <w:rFonts w:ascii="Times New Roman" w:hAnsi="Times New Roman" w:cs="Times New Roman"/>
          <w:sz w:val="28"/>
          <w:szCs w:val="28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8F4814" w:rsidRDefault="008F4814" w:rsidP="008F48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4814" w:rsidRPr="00502C6E" w:rsidRDefault="008F4814" w:rsidP="008F4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C6E">
        <w:rPr>
          <w:rFonts w:ascii="Times New Roman" w:hAnsi="Times New Roman" w:cs="Times New Roman"/>
          <w:b/>
          <w:bCs/>
          <w:sz w:val="28"/>
          <w:szCs w:val="28"/>
        </w:rPr>
        <w:t>III. Права.</w:t>
      </w:r>
    </w:p>
    <w:p w:rsidR="008F4814" w:rsidRPr="00502C6E" w:rsidRDefault="008F4814" w:rsidP="008F4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C6E">
        <w:rPr>
          <w:rFonts w:ascii="Times New Roman" w:hAnsi="Times New Roman" w:cs="Times New Roman"/>
          <w:sz w:val="28"/>
          <w:szCs w:val="28"/>
        </w:rPr>
        <w:t xml:space="preserve">1. Ответственный за </w:t>
      </w:r>
      <w:r w:rsidRPr="003F5DF2">
        <w:rPr>
          <w:rFonts w:ascii="Times New Roman" w:hAnsi="Times New Roman" w:cs="Times New Roman"/>
          <w:sz w:val="28"/>
          <w:szCs w:val="28"/>
        </w:rPr>
        <w:t xml:space="preserve">профилактику коррупционных правонарушений </w:t>
      </w:r>
      <w:r w:rsidRPr="00502C6E">
        <w:rPr>
          <w:rFonts w:ascii="Times New Roman" w:hAnsi="Times New Roman" w:cs="Times New Roman"/>
          <w:sz w:val="28"/>
          <w:szCs w:val="28"/>
        </w:rPr>
        <w:t>имеет право:</w:t>
      </w:r>
    </w:p>
    <w:p w:rsidR="008F4814" w:rsidRPr="00502C6E" w:rsidRDefault="008F4814" w:rsidP="008F4814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</w:rPr>
      </w:pPr>
      <w:r w:rsidRPr="00502C6E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работы, связанной с предусмотренными настоящей инструкцией обязанностями.</w:t>
      </w:r>
    </w:p>
    <w:p w:rsidR="008F4814" w:rsidRDefault="008F4814" w:rsidP="008F48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4814" w:rsidRPr="00502C6E" w:rsidRDefault="008F4814" w:rsidP="008F4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C6E">
        <w:rPr>
          <w:rFonts w:ascii="Times New Roman" w:hAnsi="Times New Roman" w:cs="Times New Roman"/>
          <w:b/>
          <w:bCs/>
          <w:sz w:val="28"/>
          <w:szCs w:val="28"/>
        </w:rPr>
        <w:t>IV. Ответственность</w:t>
      </w:r>
    </w:p>
    <w:p w:rsidR="008F4814" w:rsidRPr="00502C6E" w:rsidRDefault="008F4814" w:rsidP="008F481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02C6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2C6E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без уважительных причин Устава и Правил внутреннего трудового распорядка, иных локальных нормативных актов, функциональных обязанностей, в том числе за неиспользование предоставленных прав, </w:t>
      </w:r>
      <w:proofErr w:type="gramStart"/>
      <w:r w:rsidRPr="00502C6E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502C6E">
        <w:rPr>
          <w:rFonts w:ascii="Times New Roman" w:hAnsi="Times New Roman" w:cs="Times New Roman"/>
          <w:sz w:val="28"/>
          <w:szCs w:val="28"/>
        </w:rPr>
        <w:t xml:space="preserve"> за </w:t>
      </w:r>
      <w:r w:rsidRPr="003F5DF2">
        <w:rPr>
          <w:rFonts w:ascii="Times New Roman" w:hAnsi="Times New Roman" w:cs="Times New Roman"/>
          <w:sz w:val="28"/>
          <w:szCs w:val="28"/>
        </w:rPr>
        <w:t>профилактику коррупционных правонарушений</w:t>
      </w:r>
      <w:r w:rsidRPr="00502C6E">
        <w:rPr>
          <w:rFonts w:ascii="Times New Roman" w:hAnsi="Times New Roman" w:cs="Times New Roman"/>
          <w:sz w:val="28"/>
          <w:szCs w:val="28"/>
        </w:rPr>
        <w:t xml:space="preserve"> в  учреждении несёт дисциплинарную ответственность в порядке, определенном трудовым законодательством.</w:t>
      </w:r>
    </w:p>
    <w:p w:rsidR="008F4814" w:rsidRPr="003F5DF2" w:rsidRDefault="008F4814" w:rsidP="008F481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02C6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02C6E">
        <w:rPr>
          <w:rFonts w:ascii="Times New Roman" w:hAnsi="Times New Roman" w:cs="Times New Roman"/>
          <w:sz w:val="28"/>
          <w:szCs w:val="28"/>
        </w:rPr>
        <w:t xml:space="preserve">Ответственный за </w:t>
      </w:r>
      <w:r w:rsidRPr="003F5DF2">
        <w:rPr>
          <w:rFonts w:ascii="Times New Roman" w:hAnsi="Times New Roman" w:cs="Times New Roman"/>
          <w:sz w:val="28"/>
          <w:szCs w:val="28"/>
        </w:rPr>
        <w:t xml:space="preserve">профилактику коррупционных правонарушений </w:t>
      </w:r>
      <w:r w:rsidRPr="00502C6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2C6E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C6E">
        <w:rPr>
          <w:rFonts w:ascii="Times New Roman" w:hAnsi="Times New Roman" w:cs="Times New Roman"/>
          <w:sz w:val="28"/>
          <w:szCs w:val="28"/>
        </w:rPr>
        <w:t xml:space="preserve"> несёт ответственность за совершенные в процессе осуществления своей деятельности правонарушения (в том числе за причинение материального ущерба учреждения) в пределах, определяемых действующим </w:t>
      </w:r>
      <w:r w:rsidRPr="003F5DF2">
        <w:rPr>
          <w:rFonts w:ascii="Times New Roman" w:hAnsi="Times New Roman" w:cs="Times New Roman"/>
          <w:spacing w:val="-4"/>
          <w:sz w:val="28"/>
          <w:szCs w:val="28"/>
        </w:rPr>
        <w:t>административным, трудовым, уголовным и гражданским законодательством РФ.</w:t>
      </w:r>
    </w:p>
    <w:p w:rsidR="008F4814" w:rsidRPr="00502C6E" w:rsidRDefault="008F4814" w:rsidP="008F4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E31" w:rsidRDefault="008F4814"/>
    <w:sectPr w:rsidR="006C0E31" w:rsidSect="00502C6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256"/>
    <w:multiLevelType w:val="multilevel"/>
    <w:tmpl w:val="2B444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0511B"/>
    <w:multiLevelType w:val="multilevel"/>
    <w:tmpl w:val="6482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D5655"/>
    <w:multiLevelType w:val="multilevel"/>
    <w:tmpl w:val="9180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83043B"/>
    <w:multiLevelType w:val="multilevel"/>
    <w:tmpl w:val="F100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582E2A"/>
    <w:multiLevelType w:val="multilevel"/>
    <w:tmpl w:val="93E8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14"/>
    <w:rsid w:val="004A4B0E"/>
    <w:rsid w:val="008F4814"/>
    <w:rsid w:val="00A767D8"/>
    <w:rsid w:val="00C9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1</cp:revision>
  <dcterms:created xsi:type="dcterms:W3CDTF">2023-04-20T05:29:00Z</dcterms:created>
  <dcterms:modified xsi:type="dcterms:W3CDTF">2023-04-20T05:30:00Z</dcterms:modified>
</cp:coreProperties>
</file>