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8027C" w:rsidTr="0038027C">
        <w:tc>
          <w:tcPr>
            <w:tcW w:w="4785" w:type="dxa"/>
            <w:hideMark/>
          </w:tcPr>
          <w:p w:rsidR="0038027C" w:rsidRDefault="0038027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Согласовано:</w:t>
            </w:r>
          </w:p>
          <w:p w:rsidR="0038027C" w:rsidRDefault="0038027C">
            <w:pPr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Председатель ПК</w:t>
            </w:r>
          </w:p>
          <w:p w:rsidR="0038027C" w:rsidRDefault="0038027C">
            <w:pPr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 xml:space="preserve"> В.И.</w:t>
            </w:r>
          </w:p>
          <w:p w:rsidR="0038027C" w:rsidRDefault="0038027C" w:rsidP="004F0022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27.01.202</w:t>
            </w:r>
            <w:r w:rsidR="004F0022"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4</w:t>
            </w:r>
          </w:p>
        </w:tc>
        <w:tc>
          <w:tcPr>
            <w:tcW w:w="4786" w:type="dxa"/>
            <w:hideMark/>
          </w:tcPr>
          <w:p w:rsidR="0038027C" w:rsidRDefault="0038027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Утверждаю:</w:t>
            </w:r>
          </w:p>
          <w:p w:rsidR="0038027C" w:rsidRDefault="003802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Директор МБОУ СОШ № 40</w:t>
            </w:r>
          </w:p>
          <w:p w:rsidR="0038027C" w:rsidRDefault="003802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 xml:space="preserve">Е.А. Самарская </w:t>
            </w:r>
          </w:p>
          <w:p w:rsidR="0038027C" w:rsidRDefault="0038027C" w:rsidP="004F0022">
            <w:pPr>
              <w:widowControl w:val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27.01.202</w:t>
            </w:r>
            <w:r w:rsidR="004F0022"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4</w:t>
            </w:r>
          </w:p>
        </w:tc>
      </w:tr>
    </w:tbl>
    <w:p w:rsidR="0038027C" w:rsidRDefault="0038027C" w:rsidP="00D76C2C">
      <w:pPr>
        <w:spacing w:line="243" w:lineRule="auto"/>
        <w:ind w:right="51"/>
        <w:jc w:val="center"/>
        <w:rPr>
          <w:rFonts w:eastAsia="Times New Roman"/>
          <w:b/>
          <w:bCs/>
          <w:sz w:val="23"/>
          <w:szCs w:val="23"/>
        </w:rPr>
      </w:pPr>
    </w:p>
    <w:p w:rsidR="00550510" w:rsidRDefault="00DB2C6E" w:rsidP="00D76C2C">
      <w:pPr>
        <w:spacing w:line="243" w:lineRule="auto"/>
        <w:ind w:right="51"/>
        <w:jc w:val="center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П</w:t>
      </w:r>
      <w:r w:rsidR="00D76C2C">
        <w:rPr>
          <w:rFonts w:eastAsia="Times New Roman"/>
          <w:b/>
          <w:bCs/>
          <w:sz w:val="23"/>
          <w:szCs w:val="23"/>
        </w:rPr>
        <w:t>ЛАН</w:t>
      </w:r>
      <w:r w:rsidR="00D76C2C">
        <w:rPr>
          <w:rFonts w:eastAsia="Times New Roman"/>
          <w:b/>
          <w:bCs/>
          <w:sz w:val="23"/>
          <w:szCs w:val="23"/>
        </w:rPr>
        <w:br/>
      </w:r>
      <w:r>
        <w:rPr>
          <w:rFonts w:eastAsia="Times New Roman"/>
          <w:b/>
          <w:bCs/>
          <w:sz w:val="23"/>
          <w:szCs w:val="23"/>
        </w:rPr>
        <w:t>мероприятий по обеспечению информационной безопасности</w:t>
      </w:r>
      <w:r w:rsidR="00D76C2C">
        <w:rPr>
          <w:rFonts w:eastAsia="Times New Roman"/>
          <w:b/>
          <w:bCs/>
          <w:sz w:val="23"/>
          <w:szCs w:val="23"/>
        </w:rPr>
        <w:br/>
      </w:r>
      <w:r>
        <w:rPr>
          <w:rFonts w:eastAsia="Times New Roman"/>
          <w:b/>
          <w:bCs/>
          <w:sz w:val="23"/>
          <w:szCs w:val="23"/>
        </w:rPr>
        <w:t xml:space="preserve">обучающихся </w:t>
      </w:r>
      <w:r w:rsidR="0038027C">
        <w:rPr>
          <w:rFonts w:eastAsia="Times New Roman"/>
          <w:b/>
          <w:bCs/>
          <w:color w:val="0070C0"/>
          <w:sz w:val="23"/>
          <w:szCs w:val="23"/>
        </w:rPr>
        <w:t>МБОУ СОШ № 40</w:t>
      </w:r>
      <w:r>
        <w:rPr>
          <w:rFonts w:eastAsia="Times New Roman"/>
          <w:b/>
          <w:bCs/>
          <w:sz w:val="23"/>
          <w:szCs w:val="23"/>
        </w:rPr>
        <w:t xml:space="preserve"> в 20</w:t>
      </w:r>
      <w:r w:rsidR="00D76C2C">
        <w:rPr>
          <w:rFonts w:eastAsia="Times New Roman"/>
          <w:b/>
          <w:bCs/>
          <w:sz w:val="23"/>
          <w:szCs w:val="23"/>
        </w:rPr>
        <w:t>2</w:t>
      </w:r>
      <w:r w:rsidR="004F0022">
        <w:rPr>
          <w:rFonts w:eastAsia="Times New Roman"/>
          <w:b/>
          <w:bCs/>
          <w:sz w:val="23"/>
          <w:szCs w:val="23"/>
        </w:rPr>
        <w:t>4</w:t>
      </w:r>
      <w:bookmarkStart w:id="0" w:name="_GoBack"/>
      <w:bookmarkEnd w:id="0"/>
      <w:r w:rsidR="0038027C">
        <w:rPr>
          <w:rFonts w:eastAsia="Times New Roman"/>
          <w:b/>
          <w:bCs/>
          <w:sz w:val="23"/>
          <w:szCs w:val="23"/>
        </w:rPr>
        <w:t xml:space="preserve"> году</w:t>
      </w:r>
    </w:p>
    <w:p w:rsidR="00BF24FD" w:rsidRDefault="00BF24FD" w:rsidP="00D76C2C">
      <w:pPr>
        <w:spacing w:line="243" w:lineRule="auto"/>
        <w:ind w:right="51"/>
        <w:jc w:val="center"/>
        <w:rPr>
          <w:sz w:val="20"/>
          <w:szCs w:val="20"/>
        </w:rPr>
      </w:pPr>
    </w:p>
    <w:p w:rsidR="00550510" w:rsidRDefault="00550510">
      <w:pPr>
        <w:spacing w:line="20" w:lineRule="exact"/>
        <w:rPr>
          <w:sz w:val="24"/>
          <w:szCs w:val="24"/>
        </w:rPr>
      </w:pP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3220"/>
        <w:gridCol w:w="1420"/>
        <w:gridCol w:w="2140"/>
        <w:gridCol w:w="2933"/>
      </w:tblGrid>
      <w:tr w:rsidR="00BF24FD" w:rsidTr="00BC0936">
        <w:trPr>
          <w:trHeight w:val="1152"/>
          <w:tblHeader/>
        </w:trPr>
        <w:tc>
          <w:tcPr>
            <w:tcW w:w="777" w:type="dxa"/>
            <w:vAlign w:val="center"/>
          </w:tcPr>
          <w:p w:rsidR="00BF24FD" w:rsidRDefault="00BF24FD" w:rsidP="00BC093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/п</w:t>
            </w:r>
          </w:p>
        </w:tc>
        <w:tc>
          <w:tcPr>
            <w:tcW w:w="3220" w:type="dxa"/>
            <w:vAlign w:val="center"/>
          </w:tcPr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Наименование</w:t>
            </w:r>
          </w:p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20" w:type="dxa"/>
            <w:vAlign w:val="center"/>
          </w:tcPr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</w:t>
            </w:r>
          </w:p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исполнения</w:t>
            </w:r>
          </w:p>
        </w:tc>
        <w:tc>
          <w:tcPr>
            <w:tcW w:w="2140" w:type="dxa"/>
            <w:vAlign w:val="bottom"/>
          </w:tcPr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Исполнители,</w:t>
            </w:r>
          </w:p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 за</w:t>
            </w:r>
          </w:p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реализацию</w:t>
            </w:r>
          </w:p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2933" w:type="dxa"/>
            <w:vAlign w:val="center"/>
          </w:tcPr>
          <w:p w:rsidR="00BF24FD" w:rsidRDefault="00BF24FD" w:rsidP="00BC0936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Ожидаемые результаты</w:t>
            </w:r>
          </w:p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(количественные и</w:t>
            </w:r>
            <w:proofErr w:type="gramEnd"/>
          </w:p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качественные показатели)</w:t>
            </w:r>
          </w:p>
        </w:tc>
      </w:tr>
      <w:tr w:rsidR="00BF24FD" w:rsidTr="00BC0936">
        <w:trPr>
          <w:trHeight w:val="285"/>
        </w:trPr>
        <w:tc>
          <w:tcPr>
            <w:tcW w:w="10490" w:type="dxa"/>
            <w:gridSpan w:val="5"/>
            <w:vAlign w:val="bottom"/>
          </w:tcPr>
          <w:p w:rsidR="00BF24FD" w:rsidRPr="00D76C2C" w:rsidRDefault="00BF24FD" w:rsidP="00BC09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D76C2C">
              <w:rPr>
                <w:b/>
                <w:sz w:val="24"/>
                <w:szCs w:val="24"/>
              </w:rPr>
              <w:t>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BF24FD" w:rsidTr="00BC0936">
        <w:trPr>
          <w:trHeight w:val="1139"/>
        </w:trPr>
        <w:tc>
          <w:tcPr>
            <w:tcW w:w="777" w:type="dxa"/>
          </w:tcPr>
          <w:p w:rsidR="00BF24FD" w:rsidRDefault="00BF24FD" w:rsidP="00BC0936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3220" w:type="dxa"/>
          </w:tcPr>
          <w:p w:rsidR="00BF24FD" w:rsidRDefault="00BF24FD" w:rsidP="00BC0936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внеурочных занятий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теме «Приёмы безопасной</w:t>
            </w:r>
          </w:p>
          <w:p w:rsidR="00BF24FD" w:rsidRDefault="00BF24FD" w:rsidP="00BC093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Интернете»</w:t>
            </w:r>
          </w:p>
        </w:tc>
        <w:tc>
          <w:tcPr>
            <w:tcW w:w="1420" w:type="dxa"/>
          </w:tcPr>
          <w:p w:rsidR="00BF24FD" w:rsidRDefault="00BF24FD" w:rsidP="00BC0936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w w:val="98"/>
                <w:sz w:val="24"/>
                <w:szCs w:val="24"/>
              </w:rPr>
              <w:t>учебного года</w:t>
            </w:r>
          </w:p>
        </w:tc>
        <w:tc>
          <w:tcPr>
            <w:tcW w:w="2140" w:type="dxa"/>
          </w:tcPr>
          <w:p w:rsidR="00BF24FD" w:rsidRDefault="00BF24FD" w:rsidP="00BC0936">
            <w:pPr>
              <w:spacing w:line="239" w:lineRule="exact"/>
              <w:jc w:val="center"/>
              <w:rPr>
                <w:sz w:val="20"/>
                <w:szCs w:val="20"/>
              </w:rPr>
            </w:pPr>
            <w:r w:rsidRPr="00D76C2C">
              <w:rPr>
                <w:rFonts w:eastAsia="Times New Roman"/>
                <w:color w:val="0070C0"/>
                <w:sz w:val="24"/>
                <w:szCs w:val="24"/>
              </w:rPr>
              <w:t>Классные руководители (кураторы)</w:t>
            </w:r>
          </w:p>
        </w:tc>
        <w:tc>
          <w:tcPr>
            <w:tcW w:w="2933" w:type="dxa"/>
          </w:tcPr>
          <w:p w:rsidR="00BF24FD" w:rsidRDefault="00BF24FD" w:rsidP="003802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100% охват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обучащюихся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38027C">
              <w:rPr>
                <w:rFonts w:eastAsia="Times New Roman"/>
                <w:color w:val="0070C0"/>
                <w:sz w:val="24"/>
                <w:szCs w:val="24"/>
              </w:rPr>
              <w:t>МБОУ СОШ № 40</w:t>
            </w:r>
            <w:r>
              <w:rPr>
                <w:rFonts w:eastAsia="Times New Roman"/>
                <w:sz w:val="24"/>
                <w:szCs w:val="24"/>
              </w:rPr>
              <w:t xml:space="preserve"> занятиями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BF24FD" w:rsidTr="00BC0936">
        <w:trPr>
          <w:trHeight w:val="264"/>
        </w:trPr>
        <w:tc>
          <w:tcPr>
            <w:tcW w:w="777" w:type="dxa"/>
          </w:tcPr>
          <w:p w:rsidR="00BF24FD" w:rsidRDefault="00BF24FD" w:rsidP="00BC093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3220" w:type="dxa"/>
          </w:tcPr>
          <w:p w:rsidR="00BF24FD" w:rsidRDefault="00BF24FD" w:rsidP="00BC093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родителей с информацией по защите детей от распространения вредной для них информации</w:t>
            </w:r>
          </w:p>
        </w:tc>
        <w:tc>
          <w:tcPr>
            <w:tcW w:w="1420" w:type="dxa"/>
          </w:tcPr>
          <w:p w:rsidR="00BF24FD" w:rsidRDefault="00BF24FD" w:rsidP="00BC093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w w:val="98"/>
                <w:sz w:val="24"/>
                <w:szCs w:val="24"/>
              </w:rPr>
              <w:t>учебного года</w:t>
            </w:r>
          </w:p>
        </w:tc>
        <w:tc>
          <w:tcPr>
            <w:tcW w:w="2140" w:type="dxa"/>
          </w:tcPr>
          <w:p w:rsidR="00BF24FD" w:rsidRDefault="00BF24FD" w:rsidP="00BC0936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D76C2C">
              <w:rPr>
                <w:rFonts w:eastAsia="Times New Roman"/>
                <w:color w:val="0070C0"/>
                <w:sz w:val="24"/>
                <w:szCs w:val="24"/>
              </w:rPr>
              <w:t>Классные руководители (кураторы)</w:t>
            </w:r>
          </w:p>
        </w:tc>
        <w:tc>
          <w:tcPr>
            <w:tcW w:w="2933" w:type="dxa"/>
          </w:tcPr>
          <w:p w:rsidR="00BF24FD" w:rsidRDefault="00BF24FD" w:rsidP="00BC0936">
            <w:r>
              <w:rPr>
                <w:rFonts w:eastAsia="Times New Roman"/>
                <w:sz w:val="24"/>
                <w:szCs w:val="24"/>
              </w:rPr>
              <w:t xml:space="preserve">100% ознакомление родителей с информацией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BF24FD" w:rsidTr="00BC0936">
        <w:trPr>
          <w:trHeight w:val="264"/>
        </w:trPr>
        <w:tc>
          <w:tcPr>
            <w:tcW w:w="10490" w:type="dxa"/>
            <w:gridSpan w:val="5"/>
          </w:tcPr>
          <w:p w:rsidR="00BF24FD" w:rsidRPr="00D76C2C" w:rsidRDefault="00BF24FD" w:rsidP="00BC09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76C2C">
              <w:rPr>
                <w:rFonts w:eastAsia="Times New Roman"/>
                <w:b/>
                <w:sz w:val="24"/>
                <w:szCs w:val="24"/>
              </w:rPr>
              <w:t>II.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аппаратно-программных и техни</w:t>
            </w:r>
            <w:r>
              <w:rPr>
                <w:rFonts w:eastAsia="Times New Roman"/>
                <w:b/>
                <w:sz w:val="24"/>
                <w:szCs w:val="24"/>
              </w:rPr>
              <w:t>ческих</w:t>
            </w:r>
            <w:r w:rsidRPr="00D76C2C">
              <w:rPr>
                <w:rFonts w:eastAsia="Times New Roman"/>
                <w:b/>
                <w:sz w:val="24"/>
                <w:szCs w:val="24"/>
              </w:rPr>
              <w:t xml:space="preserve"> устройств</w:t>
            </w:r>
          </w:p>
        </w:tc>
      </w:tr>
      <w:tr w:rsidR="00BF24FD" w:rsidTr="00BC0936">
        <w:trPr>
          <w:trHeight w:val="264"/>
        </w:trPr>
        <w:tc>
          <w:tcPr>
            <w:tcW w:w="777" w:type="dxa"/>
          </w:tcPr>
          <w:p w:rsidR="00BF24FD" w:rsidRDefault="00BF24FD" w:rsidP="00BC093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3220" w:type="dxa"/>
          </w:tcPr>
          <w:p w:rsidR="00BF24FD" w:rsidRDefault="00BF24FD" w:rsidP="00BC093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Мониторинг функционирования и использования в школе программного продукта, обеспечивающего контент-фильтрацию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Интернет-трафика</w:t>
            </w:r>
            <w:proofErr w:type="gramEnd"/>
          </w:p>
        </w:tc>
        <w:tc>
          <w:tcPr>
            <w:tcW w:w="1420" w:type="dxa"/>
          </w:tcPr>
          <w:p w:rsidR="00BF24FD" w:rsidRDefault="00BF24FD" w:rsidP="00BC0936">
            <w:pPr>
              <w:spacing w:line="266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140" w:type="dxa"/>
          </w:tcPr>
          <w:p w:rsidR="00BF24FD" w:rsidRPr="007E4AD8" w:rsidRDefault="00BF24FD" w:rsidP="00BC0936">
            <w:pPr>
              <w:spacing w:line="266" w:lineRule="exact"/>
              <w:ind w:left="20"/>
              <w:jc w:val="center"/>
              <w:rPr>
                <w:color w:val="0070C0"/>
                <w:sz w:val="20"/>
                <w:szCs w:val="20"/>
              </w:rPr>
            </w:pPr>
            <w:r w:rsidRPr="007E4AD8">
              <w:rPr>
                <w:rFonts w:eastAsia="Times New Roman"/>
                <w:color w:val="0070C0"/>
                <w:sz w:val="24"/>
                <w:szCs w:val="24"/>
              </w:rPr>
              <w:t>Иванов И.И.</w:t>
            </w:r>
          </w:p>
          <w:p w:rsidR="00BF24FD" w:rsidRDefault="00BF24FD" w:rsidP="00BC0936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 w:rsidRPr="007E4AD8">
              <w:rPr>
                <w:color w:val="0070C0"/>
                <w:sz w:val="24"/>
                <w:szCs w:val="20"/>
              </w:rPr>
              <w:t>тех. специалист</w:t>
            </w:r>
          </w:p>
        </w:tc>
        <w:tc>
          <w:tcPr>
            <w:tcW w:w="2933" w:type="dxa"/>
          </w:tcPr>
          <w:p w:rsidR="00BF24FD" w:rsidRDefault="00BF24FD" w:rsidP="0038027C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100% установка в </w:t>
            </w:r>
            <w:r w:rsidR="0038027C">
              <w:rPr>
                <w:rFonts w:eastAsia="Times New Roman"/>
                <w:color w:val="0070C0"/>
                <w:sz w:val="24"/>
                <w:szCs w:val="24"/>
              </w:rPr>
              <w:t>МБОУ СОШ № 40</w:t>
            </w:r>
            <w:r>
              <w:rPr>
                <w:rFonts w:eastAsia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программного продукта, обеспечивающего контент-фильтрацию трафика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интернет-провайдер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BF24FD" w:rsidTr="00BC0936">
        <w:trPr>
          <w:trHeight w:val="264"/>
        </w:trPr>
        <w:tc>
          <w:tcPr>
            <w:tcW w:w="777" w:type="dxa"/>
          </w:tcPr>
          <w:p w:rsidR="00BF24FD" w:rsidRDefault="00BF24FD" w:rsidP="00BC093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3220" w:type="dxa"/>
          </w:tcPr>
          <w:p w:rsidR="00BF24FD" w:rsidRDefault="00BF24FD" w:rsidP="00BC093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качества предоставления провайдером услуги доступа к сети Интернет образовательным учреждениям с обеспечением контент-фильтрации Интернет - трафика</w:t>
            </w:r>
          </w:p>
        </w:tc>
        <w:tc>
          <w:tcPr>
            <w:tcW w:w="1420" w:type="dxa"/>
          </w:tcPr>
          <w:p w:rsidR="00BF24FD" w:rsidRDefault="00BF24FD" w:rsidP="00BC0936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140" w:type="dxa"/>
          </w:tcPr>
          <w:p w:rsidR="00BF24FD" w:rsidRPr="007E4AD8" w:rsidRDefault="0038027C" w:rsidP="00BC0936">
            <w:pPr>
              <w:spacing w:line="264" w:lineRule="exact"/>
              <w:ind w:left="2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Анисимова М.Н.</w:t>
            </w:r>
          </w:p>
          <w:p w:rsidR="00BF24FD" w:rsidRPr="007E4AD8" w:rsidRDefault="00BF24FD" w:rsidP="00BC0936">
            <w:pPr>
              <w:spacing w:line="264" w:lineRule="exact"/>
              <w:ind w:left="20"/>
              <w:jc w:val="center"/>
              <w:rPr>
                <w:color w:val="0070C0"/>
                <w:sz w:val="20"/>
                <w:szCs w:val="20"/>
              </w:rPr>
            </w:pPr>
            <w:r w:rsidRPr="007E4AD8">
              <w:rPr>
                <w:rFonts w:eastAsia="Times New Roman"/>
                <w:color w:val="0070C0"/>
                <w:sz w:val="24"/>
                <w:szCs w:val="24"/>
              </w:rPr>
              <w:t>учитель</w:t>
            </w:r>
          </w:p>
          <w:p w:rsidR="00BF24FD" w:rsidRDefault="00BF24FD" w:rsidP="00BC0936">
            <w:pPr>
              <w:ind w:left="20"/>
              <w:jc w:val="center"/>
              <w:rPr>
                <w:sz w:val="20"/>
                <w:szCs w:val="20"/>
              </w:rPr>
            </w:pPr>
            <w:r w:rsidRPr="007E4AD8">
              <w:rPr>
                <w:rFonts w:eastAsia="Times New Roman"/>
                <w:color w:val="0070C0"/>
                <w:sz w:val="24"/>
                <w:szCs w:val="24"/>
              </w:rPr>
              <w:t>информатики</w:t>
            </w:r>
          </w:p>
        </w:tc>
        <w:tc>
          <w:tcPr>
            <w:tcW w:w="2933" w:type="dxa"/>
          </w:tcPr>
          <w:p w:rsidR="00BF24FD" w:rsidRDefault="00BF24FD" w:rsidP="00BC0936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обеспечение услуги доступа в сеть Интернет школе с обеспечением контент-фильтрации Интернет – трафика</w:t>
            </w:r>
          </w:p>
        </w:tc>
      </w:tr>
      <w:tr w:rsidR="00BF24FD" w:rsidTr="00BC0936">
        <w:trPr>
          <w:trHeight w:val="264"/>
        </w:trPr>
        <w:tc>
          <w:tcPr>
            <w:tcW w:w="10490" w:type="dxa"/>
            <w:gridSpan w:val="5"/>
            <w:vAlign w:val="bottom"/>
          </w:tcPr>
          <w:p w:rsidR="00BF24FD" w:rsidRPr="007E4AD8" w:rsidRDefault="00BF24FD" w:rsidP="00BC0936">
            <w:pPr>
              <w:spacing w:line="266" w:lineRule="exact"/>
              <w:ind w:left="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E4AD8">
              <w:rPr>
                <w:rFonts w:eastAsia="Times New Roman"/>
                <w:b/>
                <w:sz w:val="24"/>
                <w:szCs w:val="24"/>
              </w:rPr>
              <w:t xml:space="preserve">III. Профилактика у обучающихся </w:t>
            </w:r>
            <w:proofErr w:type="gramStart"/>
            <w:r w:rsidRPr="007E4AD8">
              <w:rPr>
                <w:rFonts w:eastAsia="Times New Roman"/>
                <w:b/>
                <w:sz w:val="24"/>
                <w:szCs w:val="24"/>
              </w:rPr>
              <w:t>интернет-зависимости</w:t>
            </w:r>
            <w:proofErr w:type="gramEnd"/>
            <w:r w:rsidRPr="007E4AD8">
              <w:rPr>
                <w:rFonts w:eastAsia="Times New Roman"/>
                <w:b/>
                <w:sz w:val="24"/>
                <w:szCs w:val="24"/>
              </w:rPr>
              <w:t>, игровой зависимости и правонарушений с использованием информационно-телекоммуникационных технологий, формирование навыков ответственного и безопасного поведения в современной информационно-телекоммуникационной среде через обучение их способам защиты от вредной информации</w:t>
            </w:r>
          </w:p>
        </w:tc>
      </w:tr>
      <w:tr w:rsidR="00BF24FD" w:rsidTr="00BC0936">
        <w:trPr>
          <w:trHeight w:val="264"/>
        </w:trPr>
        <w:tc>
          <w:tcPr>
            <w:tcW w:w="777" w:type="dxa"/>
          </w:tcPr>
          <w:p w:rsidR="00BF24FD" w:rsidRDefault="00BF24FD" w:rsidP="00BC093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3220" w:type="dxa"/>
          </w:tcPr>
          <w:p w:rsidR="00BF24FD" w:rsidRDefault="00BF24FD" w:rsidP="00BC0936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медиауроков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теме «Информационная безопасность» и бесед: Беседы с использованием материалов Интернет- ресурсов: «Интернет среди нас»; </w:t>
            </w:r>
            <w:r w:rsidRPr="007E4AD8">
              <w:rPr>
                <w:rFonts w:eastAsia="Times New Roman"/>
                <w:sz w:val="24"/>
                <w:szCs w:val="24"/>
              </w:rPr>
              <w:t>«Я и мои виртуальные друзья»;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E4AD8">
              <w:rPr>
                <w:rFonts w:eastAsia="Times New Roman"/>
                <w:sz w:val="24"/>
                <w:szCs w:val="24"/>
              </w:rPr>
              <w:t>«Интернет в моей семье»;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E4AD8">
              <w:rPr>
                <w:rFonts w:eastAsia="Times New Roman"/>
                <w:sz w:val="24"/>
                <w:szCs w:val="24"/>
              </w:rPr>
              <w:t>«Мой Интернет»;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E4AD8">
              <w:rPr>
                <w:rFonts w:eastAsia="Times New Roman"/>
                <w:sz w:val="24"/>
                <w:szCs w:val="24"/>
              </w:rPr>
              <w:lastRenderedPageBreak/>
              <w:t>«Интернет и природа»;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E4AD8">
              <w:rPr>
                <w:rFonts w:eastAsia="Times New Roman"/>
                <w:sz w:val="24"/>
                <w:szCs w:val="24"/>
              </w:rPr>
              <w:t>«Мой социум в Интернете»;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E4AD8">
              <w:rPr>
                <w:rFonts w:eastAsia="Times New Roman"/>
                <w:sz w:val="24"/>
                <w:szCs w:val="24"/>
              </w:rPr>
              <w:t>«Интернет и моя будущая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E4AD8">
              <w:rPr>
                <w:rFonts w:eastAsia="Times New Roman"/>
                <w:sz w:val="24"/>
                <w:szCs w:val="24"/>
              </w:rPr>
              <w:t>профессия»;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7E4AD8">
              <w:rPr>
                <w:rFonts w:eastAsia="Times New Roman"/>
                <w:sz w:val="24"/>
                <w:szCs w:val="24"/>
              </w:rPr>
              <w:t>«Интернет в современной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E4AD8">
              <w:rPr>
                <w:rFonts w:eastAsia="Times New Roman"/>
                <w:sz w:val="24"/>
                <w:szCs w:val="24"/>
              </w:rPr>
              <w:t>школе»; «Интернет и мо</w:t>
            </w:r>
            <w:r>
              <w:rPr>
                <w:rFonts w:eastAsia="Times New Roman"/>
                <w:sz w:val="24"/>
                <w:szCs w:val="24"/>
              </w:rPr>
              <w:t>ё з</w:t>
            </w:r>
            <w:r w:rsidRPr="007E4AD8">
              <w:rPr>
                <w:rFonts w:eastAsia="Times New Roman"/>
                <w:sz w:val="24"/>
                <w:szCs w:val="24"/>
              </w:rPr>
              <w:t>доровье»</w:t>
            </w:r>
          </w:p>
        </w:tc>
        <w:tc>
          <w:tcPr>
            <w:tcW w:w="1420" w:type="dxa"/>
          </w:tcPr>
          <w:p w:rsidR="00BF24FD" w:rsidRDefault="00BF24FD" w:rsidP="00BC093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lastRenderedPageBreak/>
              <w:t>В течение</w:t>
            </w:r>
          </w:p>
          <w:p w:rsidR="00BF24FD" w:rsidRDefault="00BF24FD" w:rsidP="00BC093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140" w:type="dxa"/>
          </w:tcPr>
          <w:p w:rsidR="00BF24FD" w:rsidRDefault="00BF24FD" w:rsidP="00BC0936">
            <w:pPr>
              <w:spacing w:line="268" w:lineRule="exact"/>
              <w:ind w:left="40"/>
              <w:jc w:val="center"/>
              <w:rPr>
                <w:sz w:val="20"/>
                <w:szCs w:val="20"/>
              </w:rPr>
            </w:pPr>
            <w:r w:rsidRPr="008C384D">
              <w:rPr>
                <w:rFonts w:eastAsia="Times New Roman"/>
                <w:color w:val="0070C0"/>
                <w:sz w:val="24"/>
                <w:szCs w:val="24"/>
              </w:rPr>
              <w:t>Классные руководители, библиотекарь, учителя-предметники</w:t>
            </w:r>
          </w:p>
        </w:tc>
        <w:tc>
          <w:tcPr>
            <w:tcW w:w="2933" w:type="dxa"/>
          </w:tcPr>
          <w:p w:rsidR="00BF24FD" w:rsidRDefault="00BF24FD" w:rsidP="0038027C">
            <w:pPr>
              <w:spacing w:line="268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100% охвата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обучащюихся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38027C">
              <w:rPr>
                <w:rFonts w:eastAsia="Times New Roman"/>
                <w:color w:val="0070C0"/>
                <w:sz w:val="24"/>
                <w:szCs w:val="24"/>
              </w:rPr>
              <w:t>МБОУ СОШ № 40</w:t>
            </w:r>
            <w:r>
              <w:rPr>
                <w:rFonts w:eastAsia="Times New Roman"/>
                <w:sz w:val="24"/>
                <w:szCs w:val="24"/>
              </w:rPr>
              <w:t xml:space="preserve"> занятиями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медиабезопасности</w:t>
            </w:r>
            <w:proofErr w:type="spellEnd"/>
          </w:p>
        </w:tc>
      </w:tr>
      <w:tr w:rsidR="00BF24FD" w:rsidTr="00BC0936">
        <w:trPr>
          <w:trHeight w:val="658"/>
        </w:trPr>
        <w:tc>
          <w:tcPr>
            <w:tcW w:w="777" w:type="dxa"/>
          </w:tcPr>
          <w:p w:rsidR="00BF24FD" w:rsidRDefault="00BF24FD" w:rsidP="00BC0936">
            <w:pPr>
              <w:spacing w:line="266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220" w:type="dxa"/>
          </w:tcPr>
          <w:p w:rsidR="00BF24FD" w:rsidRDefault="00BF24FD" w:rsidP="00BC0936">
            <w:pPr>
              <w:spacing w:line="266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8C384D">
              <w:rPr>
                <w:rFonts w:eastAsia="Times New Roman"/>
                <w:sz w:val="24"/>
                <w:szCs w:val="24"/>
              </w:rPr>
              <w:t>Проведение ежегодных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C384D">
              <w:rPr>
                <w:rFonts w:eastAsia="Times New Roman"/>
                <w:sz w:val="24"/>
                <w:szCs w:val="24"/>
              </w:rPr>
              <w:t>мероприятий в рамках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C384D">
              <w:rPr>
                <w:rFonts w:eastAsia="Times New Roman"/>
                <w:sz w:val="24"/>
                <w:szCs w:val="24"/>
              </w:rPr>
              <w:t xml:space="preserve">недели «Интернет-безопасность» для </w:t>
            </w:r>
            <w:r>
              <w:rPr>
                <w:rFonts w:eastAsia="Times New Roman"/>
                <w:sz w:val="24"/>
                <w:szCs w:val="24"/>
              </w:rPr>
              <w:t>обу</w:t>
            </w:r>
            <w:r w:rsidRPr="008C384D">
              <w:rPr>
                <w:rFonts w:eastAsia="Times New Roman"/>
                <w:sz w:val="24"/>
                <w:szCs w:val="24"/>
              </w:rPr>
              <w:t>ча</w:t>
            </w:r>
            <w:r>
              <w:rPr>
                <w:rFonts w:eastAsia="Times New Roman"/>
                <w:sz w:val="24"/>
                <w:szCs w:val="24"/>
              </w:rPr>
              <w:t>ю</w:t>
            </w:r>
            <w:r w:rsidRPr="008C384D">
              <w:rPr>
                <w:rFonts w:eastAsia="Times New Roman"/>
                <w:sz w:val="24"/>
                <w:szCs w:val="24"/>
              </w:rPr>
              <w:t>щихся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C384D">
              <w:rPr>
                <w:rFonts w:eastAsia="Times New Roman"/>
                <w:color w:val="0070C0"/>
                <w:sz w:val="24"/>
                <w:szCs w:val="24"/>
              </w:rPr>
              <w:t>1-4 классов, 5-9 классов, 10-11 классов</w:t>
            </w:r>
            <w:r w:rsidRPr="008C384D">
              <w:rPr>
                <w:rFonts w:eastAsia="Times New Roman"/>
                <w:sz w:val="24"/>
                <w:szCs w:val="24"/>
              </w:rPr>
              <w:t xml:space="preserve"> и их</w:t>
            </w:r>
            <w:r>
              <w:rPr>
                <w:rFonts w:eastAsia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1420" w:type="dxa"/>
          </w:tcPr>
          <w:p w:rsidR="00BF24FD" w:rsidRDefault="00BF24FD" w:rsidP="00BC093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40" w:type="dxa"/>
          </w:tcPr>
          <w:p w:rsidR="00BF24FD" w:rsidRDefault="00BF24FD" w:rsidP="00BC0936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 w:rsidRPr="008C384D">
              <w:rPr>
                <w:rFonts w:eastAsia="Times New Roman"/>
                <w:color w:val="0070C0"/>
                <w:sz w:val="24"/>
                <w:szCs w:val="24"/>
              </w:rPr>
              <w:t>Классные руководители, библиотекарь, учителя-предметники</w:t>
            </w:r>
          </w:p>
        </w:tc>
        <w:tc>
          <w:tcPr>
            <w:tcW w:w="2933" w:type="dxa"/>
          </w:tcPr>
          <w:p w:rsidR="00BF24FD" w:rsidRDefault="00BF24FD" w:rsidP="00BC0936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</w:tr>
      <w:tr w:rsidR="00BF24FD" w:rsidTr="00BC0936">
        <w:trPr>
          <w:trHeight w:val="264"/>
        </w:trPr>
        <w:tc>
          <w:tcPr>
            <w:tcW w:w="777" w:type="dxa"/>
          </w:tcPr>
          <w:p w:rsidR="00BF24FD" w:rsidRDefault="00BF24FD" w:rsidP="00BC093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3.3.</w:t>
            </w:r>
          </w:p>
        </w:tc>
        <w:tc>
          <w:tcPr>
            <w:tcW w:w="3220" w:type="dxa"/>
          </w:tcPr>
          <w:p w:rsidR="00BF24FD" w:rsidRDefault="00BF24FD" w:rsidP="00BC093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Международном Дне безопасного Интернета в рамках областной недели «Интернет-безопасность» для обучающихся </w:t>
            </w:r>
            <w:r w:rsidRPr="008C384D">
              <w:rPr>
                <w:rFonts w:eastAsia="Times New Roman"/>
                <w:color w:val="0070C0"/>
                <w:sz w:val="24"/>
                <w:szCs w:val="24"/>
              </w:rPr>
              <w:t>1-4 классов, 5-9 классов, 10-11 классов</w:t>
            </w:r>
            <w:r>
              <w:rPr>
                <w:rFonts w:eastAsia="Times New Roman"/>
                <w:sz w:val="24"/>
                <w:szCs w:val="24"/>
              </w:rPr>
              <w:t xml:space="preserve"> и их </w:t>
            </w:r>
            <w:r>
              <w:rPr>
                <w:rFonts w:eastAsia="Times New Roman"/>
                <w:w w:val="98"/>
                <w:sz w:val="24"/>
                <w:szCs w:val="24"/>
              </w:rPr>
              <w:t>родителей.</w:t>
            </w:r>
          </w:p>
        </w:tc>
        <w:tc>
          <w:tcPr>
            <w:tcW w:w="1420" w:type="dxa"/>
          </w:tcPr>
          <w:p w:rsidR="00BF24FD" w:rsidRDefault="00BF24FD" w:rsidP="00BC093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w w:val="98"/>
                <w:sz w:val="24"/>
                <w:szCs w:val="24"/>
              </w:rPr>
              <w:t>учебного года</w:t>
            </w:r>
          </w:p>
        </w:tc>
        <w:tc>
          <w:tcPr>
            <w:tcW w:w="2140" w:type="dxa"/>
          </w:tcPr>
          <w:p w:rsidR="00BF24FD" w:rsidRDefault="00BF24FD" w:rsidP="00BC0936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 w:rsidRPr="008C384D">
              <w:rPr>
                <w:rFonts w:eastAsia="Times New Roman"/>
                <w:color w:val="0070C0"/>
                <w:sz w:val="24"/>
                <w:szCs w:val="24"/>
              </w:rPr>
              <w:t>Классные руководители, библиотекарь, учител</w:t>
            </w:r>
            <w:proofErr w:type="gramStart"/>
            <w:r w:rsidRPr="008C384D">
              <w:rPr>
                <w:rFonts w:eastAsia="Times New Roman"/>
                <w:color w:val="0070C0"/>
                <w:sz w:val="24"/>
                <w:szCs w:val="24"/>
              </w:rPr>
              <w:t>я-</w:t>
            </w:r>
            <w:proofErr w:type="gramEnd"/>
            <w:r w:rsidRPr="008C384D">
              <w:rPr>
                <w:rFonts w:eastAsia="Times New Roman"/>
                <w:color w:val="0070C0"/>
                <w:sz w:val="24"/>
                <w:szCs w:val="24"/>
              </w:rPr>
              <w:t xml:space="preserve"> предметники</w:t>
            </w:r>
          </w:p>
        </w:tc>
        <w:tc>
          <w:tcPr>
            <w:tcW w:w="2933" w:type="dxa"/>
          </w:tcPr>
          <w:p w:rsidR="00BF24FD" w:rsidRDefault="00BF24FD" w:rsidP="00BC0936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</w:tr>
      <w:tr w:rsidR="00BF24FD" w:rsidTr="00BC0936">
        <w:trPr>
          <w:trHeight w:val="264"/>
        </w:trPr>
        <w:tc>
          <w:tcPr>
            <w:tcW w:w="777" w:type="dxa"/>
          </w:tcPr>
          <w:p w:rsidR="00BF24FD" w:rsidRDefault="00BF24FD" w:rsidP="00BC093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3.4.</w:t>
            </w:r>
          </w:p>
        </w:tc>
        <w:tc>
          <w:tcPr>
            <w:tcW w:w="3220" w:type="dxa"/>
          </w:tcPr>
          <w:p w:rsidR="00BF24FD" w:rsidRDefault="00BF24FD" w:rsidP="00BC093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обучающих семинарах для руководителей, 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учителей по </w:t>
            </w:r>
            <w:r>
              <w:rPr>
                <w:rFonts w:eastAsia="Times New Roman"/>
                <w:sz w:val="24"/>
                <w:szCs w:val="24"/>
              </w:rPr>
              <w:t xml:space="preserve">созданию надежной системы защиты детей от противоправного контента в образовательной </w:t>
            </w:r>
            <w:r>
              <w:rPr>
                <w:rFonts w:eastAsia="Times New Roman"/>
                <w:w w:val="96"/>
                <w:sz w:val="24"/>
                <w:szCs w:val="24"/>
              </w:rPr>
              <w:t xml:space="preserve">среде </w:t>
            </w:r>
            <w:r>
              <w:rPr>
                <w:rFonts w:eastAsia="Times New Roman"/>
                <w:sz w:val="24"/>
                <w:szCs w:val="24"/>
              </w:rPr>
              <w:t>школы и дома.</w:t>
            </w:r>
          </w:p>
        </w:tc>
        <w:tc>
          <w:tcPr>
            <w:tcW w:w="1420" w:type="dxa"/>
          </w:tcPr>
          <w:p w:rsidR="00BF24FD" w:rsidRDefault="00BF24FD" w:rsidP="00BC093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w w:val="99"/>
                <w:sz w:val="24"/>
                <w:szCs w:val="24"/>
              </w:rPr>
              <w:t>отдельному плану</w:t>
            </w:r>
          </w:p>
        </w:tc>
        <w:tc>
          <w:tcPr>
            <w:tcW w:w="2140" w:type="dxa"/>
          </w:tcPr>
          <w:p w:rsidR="00BF24FD" w:rsidRDefault="00BF24FD" w:rsidP="0038027C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Администрация </w:t>
            </w:r>
            <w:r w:rsidR="0038027C">
              <w:rPr>
                <w:rFonts w:eastAsia="Times New Roman"/>
                <w:color w:val="0070C0"/>
                <w:sz w:val="24"/>
                <w:szCs w:val="24"/>
              </w:rPr>
              <w:t>МБОУ СОШ № 40</w:t>
            </w:r>
          </w:p>
        </w:tc>
        <w:tc>
          <w:tcPr>
            <w:tcW w:w="2933" w:type="dxa"/>
          </w:tcPr>
          <w:p w:rsidR="00BF24FD" w:rsidRDefault="00BF24FD" w:rsidP="00BC0936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BF24FD" w:rsidTr="00BC0936">
        <w:trPr>
          <w:trHeight w:val="264"/>
        </w:trPr>
        <w:tc>
          <w:tcPr>
            <w:tcW w:w="777" w:type="dxa"/>
          </w:tcPr>
          <w:p w:rsidR="00BF24FD" w:rsidRDefault="00BF24FD" w:rsidP="00BC093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3.5.</w:t>
            </w:r>
          </w:p>
        </w:tc>
        <w:tc>
          <w:tcPr>
            <w:tcW w:w="3220" w:type="dxa"/>
          </w:tcPr>
          <w:p w:rsidR="00BF24FD" w:rsidRDefault="00BF24FD" w:rsidP="00BC093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свободного доступа 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обучающихся </w:t>
            </w:r>
            <w:r>
              <w:rPr>
                <w:rFonts w:eastAsia="Times New Roman"/>
                <w:sz w:val="24"/>
                <w:szCs w:val="24"/>
              </w:rPr>
              <w:t>и учителей к высококачественным и сетевым образовательным ресурсам, в том числе к системе современных учебных материалов по всем предметам</w:t>
            </w:r>
          </w:p>
        </w:tc>
        <w:tc>
          <w:tcPr>
            <w:tcW w:w="1420" w:type="dxa"/>
          </w:tcPr>
          <w:p w:rsidR="00BF24FD" w:rsidRDefault="00BF24FD" w:rsidP="00BC093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Постоянно</w:t>
            </w:r>
          </w:p>
        </w:tc>
        <w:tc>
          <w:tcPr>
            <w:tcW w:w="2140" w:type="dxa"/>
          </w:tcPr>
          <w:p w:rsidR="00BF24FD" w:rsidRDefault="00BF24FD" w:rsidP="003802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Администрация </w:t>
            </w:r>
            <w:r w:rsidR="0038027C">
              <w:rPr>
                <w:rFonts w:eastAsia="Times New Roman"/>
                <w:color w:val="0070C0"/>
                <w:sz w:val="24"/>
                <w:szCs w:val="24"/>
              </w:rPr>
              <w:t>МБОУ СОШ № 40</w:t>
            </w:r>
          </w:p>
        </w:tc>
        <w:tc>
          <w:tcPr>
            <w:tcW w:w="2933" w:type="dxa"/>
          </w:tcPr>
          <w:p w:rsidR="00BF24FD" w:rsidRDefault="00BF24FD" w:rsidP="00BC0936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обеспечение доступа</w:t>
            </w:r>
          </w:p>
          <w:p w:rsidR="00BF24FD" w:rsidRDefault="00BF24FD" w:rsidP="00BC0936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обучающихся и учителей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BF24FD" w:rsidRDefault="00BF24FD" w:rsidP="00BC0936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электронным образовательным ресурсам</w:t>
            </w:r>
          </w:p>
          <w:p w:rsidR="00BF24FD" w:rsidRDefault="00BF24FD" w:rsidP="00BC0936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сеть Интернет</w:t>
            </w:r>
          </w:p>
        </w:tc>
      </w:tr>
      <w:tr w:rsidR="00BF24FD" w:rsidTr="00BC0936">
        <w:trPr>
          <w:trHeight w:val="264"/>
        </w:trPr>
        <w:tc>
          <w:tcPr>
            <w:tcW w:w="777" w:type="dxa"/>
          </w:tcPr>
          <w:p w:rsidR="00BF24FD" w:rsidRDefault="00BF24FD" w:rsidP="00BC093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3.6.</w:t>
            </w:r>
          </w:p>
        </w:tc>
        <w:tc>
          <w:tcPr>
            <w:tcW w:w="3220" w:type="dxa"/>
          </w:tcPr>
          <w:p w:rsidR="00BF24FD" w:rsidRDefault="00BF24FD" w:rsidP="00BC093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Внедрение </w:t>
            </w:r>
            <w:r>
              <w:rPr>
                <w:rFonts w:eastAsia="Times New Roman"/>
                <w:sz w:val="24"/>
                <w:szCs w:val="24"/>
              </w:rPr>
              <w:t xml:space="preserve">и использование программно-технических средств, обеспечивающих исключение доступа обучающихся школы к ресурсам 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сети </w:t>
            </w:r>
            <w:r>
              <w:rPr>
                <w:rFonts w:eastAsia="Times New Roman"/>
                <w:sz w:val="24"/>
                <w:szCs w:val="24"/>
              </w:rPr>
              <w:t>Интернет, содержащим информацию, несовместимую с задачами образования и воспитания</w:t>
            </w:r>
          </w:p>
        </w:tc>
        <w:tc>
          <w:tcPr>
            <w:tcW w:w="1420" w:type="dxa"/>
          </w:tcPr>
          <w:p w:rsidR="00BF24FD" w:rsidRDefault="00BF24FD" w:rsidP="00BC0936">
            <w:pPr>
              <w:jc w:val="center"/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w w:val="98"/>
                <w:sz w:val="24"/>
                <w:szCs w:val="24"/>
              </w:rPr>
              <w:t>учебного года</w:t>
            </w:r>
          </w:p>
        </w:tc>
        <w:tc>
          <w:tcPr>
            <w:tcW w:w="2140" w:type="dxa"/>
          </w:tcPr>
          <w:p w:rsidR="00BF24FD" w:rsidRDefault="0038027C" w:rsidP="00BC0936">
            <w:pPr>
              <w:ind w:lef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70C0"/>
                <w:sz w:val="24"/>
                <w:szCs w:val="20"/>
              </w:rPr>
              <w:t>Говзич</w:t>
            </w:r>
            <w:proofErr w:type="spellEnd"/>
            <w:r>
              <w:rPr>
                <w:rFonts w:eastAsia="Times New Roman"/>
                <w:color w:val="0070C0"/>
                <w:sz w:val="24"/>
                <w:szCs w:val="20"/>
              </w:rPr>
              <w:t xml:space="preserve"> Е.В.</w:t>
            </w:r>
            <w:r w:rsidR="00BF24FD" w:rsidRPr="00546EE4">
              <w:rPr>
                <w:rFonts w:eastAsia="Times New Roman"/>
                <w:color w:val="0070C0"/>
                <w:sz w:val="24"/>
                <w:szCs w:val="24"/>
              </w:rPr>
              <w:t xml:space="preserve"> администратор</w:t>
            </w:r>
          </w:p>
        </w:tc>
        <w:tc>
          <w:tcPr>
            <w:tcW w:w="2933" w:type="dxa"/>
          </w:tcPr>
          <w:p w:rsidR="00BF24FD" w:rsidRDefault="00BF24FD" w:rsidP="00BC093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обеспечение услуги доступа в сеть Интернет школе с обеспечением контент-фильтрации Интернет - трафика</w:t>
            </w:r>
          </w:p>
        </w:tc>
      </w:tr>
      <w:tr w:rsidR="00BF24FD" w:rsidTr="00BC0936">
        <w:trPr>
          <w:trHeight w:val="264"/>
        </w:trPr>
        <w:tc>
          <w:tcPr>
            <w:tcW w:w="10490" w:type="dxa"/>
            <w:gridSpan w:val="5"/>
            <w:vAlign w:val="bottom"/>
          </w:tcPr>
          <w:p w:rsidR="00BF24FD" w:rsidRPr="00546EE4" w:rsidRDefault="00BF24FD" w:rsidP="00BC0936">
            <w:pPr>
              <w:spacing w:line="266" w:lineRule="exact"/>
              <w:ind w:left="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46EE4">
              <w:rPr>
                <w:rFonts w:eastAsia="Times New Roman"/>
                <w:b/>
                <w:sz w:val="24"/>
                <w:szCs w:val="24"/>
              </w:rPr>
              <w:t>IV. 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BF24FD" w:rsidTr="00BC0936">
        <w:trPr>
          <w:trHeight w:val="264"/>
        </w:trPr>
        <w:tc>
          <w:tcPr>
            <w:tcW w:w="777" w:type="dxa"/>
          </w:tcPr>
          <w:p w:rsidR="00BF24FD" w:rsidRDefault="00BF24FD" w:rsidP="00BC093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4.1.</w:t>
            </w:r>
          </w:p>
        </w:tc>
        <w:tc>
          <w:tcPr>
            <w:tcW w:w="3220" w:type="dxa"/>
          </w:tcPr>
          <w:p w:rsidR="00BF24FD" w:rsidRDefault="00BF24FD" w:rsidP="00BC093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Использование в </w:t>
            </w:r>
            <w:r>
              <w:rPr>
                <w:rFonts w:eastAsia="Times New Roman"/>
                <w:w w:val="92"/>
              </w:rPr>
              <w:t xml:space="preserve">работе </w:t>
            </w:r>
            <w:r>
              <w:rPr>
                <w:rFonts w:eastAsia="Times New Roman"/>
              </w:rPr>
              <w:t xml:space="preserve">данных о лучших ресурсах для детей и родителей (о защите детей от информации, причиняющей вред </w:t>
            </w:r>
            <w:r>
              <w:rPr>
                <w:rFonts w:eastAsia="Times New Roman"/>
              </w:rPr>
              <w:lastRenderedPageBreak/>
              <w:t>их здоровью и развитию)</w:t>
            </w:r>
          </w:p>
        </w:tc>
        <w:tc>
          <w:tcPr>
            <w:tcW w:w="1420" w:type="dxa"/>
          </w:tcPr>
          <w:p w:rsidR="00BF24FD" w:rsidRDefault="00BF24FD" w:rsidP="00BC093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eastAsia="Times New Roman"/>
                <w:w w:val="98"/>
                <w:sz w:val="24"/>
                <w:szCs w:val="24"/>
              </w:rPr>
              <w:t>учебного года</w:t>
            </w:r>
          </w:p>
        </w:tc>
        <w:tc>
          <w:tcPr>
            <w:tcW w:w="2140" w:type="dxa"/>
          </w:tcPr>
          <w:p w:rsidR="00BF24FD" w:rsidRDefault="00BF24FD" w:rsidP="00BC0936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546EE4">
              <w:rPr>
                <w:rFonts w:eastAsia="Times New Roman"/>
                <w:color w:val="0070C0"/>
                <w:sz w:val="24"/>
                <w:szCs w:val="24"/>
              </w:rPr>
              <w:t>Классные руководители, библиотекарь, учител</w:t>
            </w:r>
            <w:proofErr w:type="gramStart"/>
            <w:r w:rsidRPr="00546EE4">
              <w:rPr>
                <w:rFonts w:eastAsia="Times New Roman"/>
                <w:color w:val="0070C0"/>
                <w:sz w:val="24"/>
                <w:szCs w:val="24"/>
              </w:rPr>
              <w:t>я-</w:t>
            </w:r>
            <w:proofErr w:type="gramEnd"/>
            <w:r w:rsidRPr="00546EE4">
              <w:rPr>
                <w:rFonts w:eastAsia="Times New Roman"/>
                <w:color w:val="0070C0"/>
                <w:sz w:val="24"/>
                <w:szCs w:val="24"/>
              </w:rPr>
              <w:t xml:space="preserve"> </w:t>
            </w:r>
            <w:r w:rsidRPr="00546EE4">
              <w:rPr>
                <w:rFonts w:eastAsia="Times New Roman"/>
                <w:color w:val="0070C0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2933" w:type="dxa"/>
          </w:tcPr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</w:rPr>
              <w:lastRenderedPageBreak/>
              <w:t>100% и</w:t>
            </w:r>
            <w:r w:rsidRPr="00546EE4">
              <w:rPr>
                <w:rFonts w:eastAsia="Times New Roman"/>
                <w:sz w:val="24"/>
              </w:rPr>
              <w:t xml:space="preserve">нформационное просвещение участников образовательного процесса о возможности защиты </w:t>
            </w:r>
            <w:r w:rsidRPr="00546EE4">
              <w:rPr>
                <w:rFonts w:eastAsia="Times New Roman"/>
                <w:sz w:val="24"/>
              </w:rPr>
              <w:lastRenderedPageBreak/>
              <w:t xml:space="preserve">детей от информации, причиняющей вред их </w:t>
            </w:r>
            <w:r>
              <w:rPr>
                <w:rFonts w:eastAsia="Times New Roman"/>
                <w:sz w:val="24"/>
              </w:rPr>
              <w:t>здоровью и развитию</w:t>
            </w:r>
          </w:p>
        </w:tc>
      </w:tr>
      <w:tr w:rsidR="00BF24FD" w:rsidTr="00BC0936">
        <w:trPr>
          <w:trHeight w:val="264"/>
        </w:trPr>
        <w:tc>
          <w:tcPr>
            <w:tcW w:w="777" w:type="dxa"/>
          </w:tcPr>
          <w:p w:rsidR="00BF24FD" w:rsidRDefault="00BF24FD" w:rsidP="00BC0936">
            <w:pPr>
              <w:spacing w:line="266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220" w:type="dxa"/>
          </w:tcPr>
          <w:p w:rsidR="00BF24FD" w:rsidRDefault="00BF24FD" w:rsidP="00BC0936">
            <w:pPr>
              <w:spacing w:line="266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46EE4">
              <w:rPr>
                <w:rFonts w:eastAsia="Times New Roman"/>
                <w:sz w:val="24"/>
                <w:szCs w:val="24"/>
              </w:rPr>
              <w:t>Проведение родительских собраний о роли семьи в обеспечении информационной безопасности детей и подростков</w:t>
            </w:r>
          </w:p>
        </w:tc>
        <w:tc>
          <w:tcPr>
            <w:tcW w:w="1420" w:type="dxa"/>
          </w:tcPr>
          <w:p w:rsidR="00BF24FD" w:rsidRDefault="00BF24FD" w:rsidP="00BC093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w w:val="99"/>
                <w:sz w:val="24"/>
                <w:szCs w:val="24"/>
              </w:rPr>
              <w:t>отдельному плану</w:t>
            </w:r>
          </w:p>
        </w:tc>
        <w:tc>
          <w:tcPr>
            <w:tcW w:w="2140" w:type="dxa"/>
          </w:tcPr>
          <w:p w:rsidR="00BF24FD" w:rsidRDefault="00BF24FD" w:rsidP="0038027C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Администрация </w:t>
            </w:r>
            <w:r w:rsidR="0038027C">
              <w:rPr>
                <w:rFonts w:eastAsia="Times New Roman"/>
                <w:color w:val="0070C0"/>
                <w:sz w:val="24"/>
                <w:szCs w:val="24"/>
              </w:rPr>
              <w:t>МБОУ СОШ № 40</w:t>
            </w:r>
          </w:p>
        </w:tc>
        <w:tc>
          <w:tcPr>
            <w:tcW w:w="2933" w:type="dxa"/>
            <w:vAlign w:val="bottom"/>
          </w:tcPr>
          <w:p w:rsidR="00BF24FD" w:rsidRDefault="00BF24FD" w:rsidP="00BC093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6EE4">
              <w:rPr>
                <w:rFonts w:eastAsia="Times New Roman"/>
                <w:sz w:val="24"/>
              </w:rPr>
              <w:t>Повышение грамотности родителей по вопросам информационной безопасности детей и подростков</w:t>
            </w:r>
          </w:p>
        </w:tc>
      </w:tr>
      <w:tr w:rsidR="00BF24FD" w:rsidTr="00BC0936">
        <w:trPr>
          <w:trHeight w:val="264"/>
        </w:trPr>
        <w:tc>
          <w:tcPr>
            <w:tcW w:w="777" w:type="dxa"/>
          </w:tcPr>
          <w:p w:rsidR="00BF24FD" w:rsidRDefault="00BF24FD" w:rsidP="00BC0936">
            <w:pPr>
              <w:spacing w:line="266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4.3.</w:t>
            </w:r>
          </w:p>
        </w:tc>
        <w:tc>
          <w:tcPr>
            <w:tcW w:w="3220" w:type="dxa"/>
          </w:tcPr>
          <w:p w:rsidR="00BF24FD" w:rsidRDefault="00BF24FD" w:rsidP="00BC0936">
            <w:pPr>
              <w:spacing w:line="266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BF24FD">
              <w:rPr>
                <w:rFonts w:eastAsia="Times New Roman"/>
                <w:sz w:val="24"/>
                <w:szCs w:val="24"/>
              </w:rPr>
              <w:t>Проведение мероприятий (лекториев, семинаров, практикумов, тренингов, круглых столов, конференций и т.п.) 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420" w:type="dxa"/>
          </w:tcPr>
          <w:p w:rsidR="00BF24FD" w:rsidRDefault="00BF24FD" w:rsidP="00BC093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Постоянно</w:t>
            </w:r>
          </w:p>
        </w:tc>
        <w:tc>
          <w:tcPr>
            <w:tcW w:w="2140" w:type="dxa"/>
          </w:tcPr>
          <w:p w:rsidR="00BF24FD" w:rsidRDefault="00BF24FD" w:rsidP="0038027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Администрация </w:t>
            </w:r>
            <w:r w:rsidR="0038027C">
              <w:rPr>
                <w:rFonts w:eastAsia="Times New Roman"/>
                <w:color w:val="0070C0"/>
                <w:sz w:val="24"/>
                <w:szCs w:val="24"/>
              </w:rPr>
              <w:t>МБОУ СОШ № 40</w:t>
            </w:r>
          </w:p>
        </w:tc>
        <w:tc>
          <w:tcPr>
            <w:tcW w:w="2933" w:type="dxa"/>
          </w:tcPr>
          <w:p w:rsidR="00BF24FD" w:rsidRPr="00BF24FD" w:rsidRDefault="00BF24FD" w:rsidP="00BC0936">
            <w:pPr>
              <w:spacing w:line="240" w:lineRule="exact"/>
              <w:jc w:val="center"/>
              <w:rPr>
                <w:sz w:val="24"/>
                <w:szCs w:val="20"/>
              </w:rPr>
            </w:pPr>
            <w:r w:rsidRPr="00BF24FD">
              <w:rPr>
                <w:rFonts w:eastAsia="Times New Roman"/>
                <w:sz w:val="24"/>
              </w:rPr>
              <w:t>100% охват участников</w:t>
            </w:r>
            <w:r>
              <w:rPr>
                <w:rFonts w:eastAsia="Times New Roman"/>
                <w:sz w:val="24"/>
              </w:rPr>
              <w:t xml:space="preserve"> </w:t>
            </w:r>
            <w:r w:rsidRPr="00BF24FD">
              <w:rPr>
                <w:rFonts w:eastAsia="Times New Roman"/>
                <w:sz w:val="24"/>
              </w:rPr>
              <w:t>образовательного процесса</w:t>
            </w:r>
            <w:r>
              <w:rPr>
                <w:rFonts w:eastAsia="Times New Roman"/>
                <w:sz w:val="24"/>
              </w:rPr>
              <w:t xml:space="preserve"> </w:t>
            </w:r>
            <w:r w:rsidRPr="00BF24FD">
              <w:rPr>
                <w:rFonts w:eastAsia="Times New Roman"/>
                <w:sz w:val="24"/>
              </w:rPr>
              <w:t>занятиями по</w:t>
            </w:r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F24FD">
              <w:rPr>
                <w:rFonts w:eastAsia="Times New Roman"/>
                <w:w w:val="96"/>
                <w:sz w:val="24"/>
              </w:rPr>
              <w:t>медиабезопасности</w:t>
            </w:r>
            <w:proofErr w:type="spellEnd"/>
          </w:p>
        </w:tc>
      </w:tr>
      <w:tr w:rsidR="00BF24FD" w:rsidTr="00BC0936">
        <w:trPr>
          <w:trHeight w:val="264"/>
        </w:trPr>
        <w:tc>
          <w:tcPr>
            <w:tcW w:w="777" w:type="dxa"/>
          </w:tcPr>
          <w:p w:rsidR="00BF24FD" w:rsidRDefault="00BF24FD" w:rsidP="00BC093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4.4</w:t>
            </w:r>
          </w:p>
        </w:tc>
        <w:tc>
          <w:tcPr>
            <w:tcW w:w="3220" w:type="dxa"/>
          </w:tcPr>
          <w:p w:rsidR="00BF24FD" w:rsidRPr="00BF24FD" w:rsidRDefault="00BF24FD" w:rsidP="0038027C">
            <w:pPr>
              <w:spacing w:line="240" w:lineRule="exact"/>
              <w:ind w:left="80"/>
              <w:rPr>
                <w:sz w:val="24"/>
                <w:szCs w:val="24"/>
              </w:rPr>
            </w:pPr>
            <w:r w:rsidRPr="00BF24FD">
              <w:rPr>
                <w:rFonts w:eastAsia="Times New Roman"/>
                <w:sz w:val="24"/>
                <w:szCs w:val="24"/>
              </w:rPr>
              <w:t xml:space="preserve">Размещение на официальном сайте </w:t>
            </w:r>
            <w:r w:rsidR="0038027C">
              <w:rPr>
                <w:rFonts w:eastAsia="Times New Roman"/>
                <w:color w:val="0070C0"/>
                <w:sz w:val="24"/>
                <w:szCs w:val="24"/>
              </w:rPr>
              <w:t>МБОУ СОШ № 40</w:t>
            </w:r>
            <w:r w:rsidRPr="00BF24FD">
              <w:rPr>
                <w:rFonts w:eastAsia="Times New Roman"/>
                <w:sz w:val="24"/>
                <w:szCs w:val="24"/>
              </w:rPr>
              <w:t xml:space="preserve"> информации для </w:t>
            </w:r>
            <w:proofErr w:type="spellStart"/>
            <w:r w:rsidRPr="00BF24FD">
              <w:rPr>
                <w:rFonts w:eastAsia="Times New Roman"/>
                <w:sz w:val="24"/>
                <w:szCs w:val="24"/>
              </w:rPr>
              <w:t>обуучающихся</w:t>
            </w:r>
            <w:proofErr w:type="spellEnd"/>
            <w:r w:rsidRPr="00BF24FD">
              <w:rPr>
                <w:rFonts w:eastAsia="Times New Roman"/>
                <w:sz w:val="24"/>
                <w:szCs w:val="24"/>
              </w:rPr>
              <w:t xml:space="preserve">, педагогов и родителей (законных представителей) по проблемам </w:t>
            </w:r>
            <w:r w:rsidRPr="00BF24FD">
              <w:rPr>
                <w:rFonts w:eastAsia="Times New Roman"/>
                <w:w w:val="99"/>
                <w:sz w:val="24"/>
                <w:szCs w:val="24"/>
              </w:rPr>
              <w:t xml:space="preserve">информационной </w:t>
            </w:r>
            <w:r w:rsidRPr="00BF24FD">
              <w:rPr>
                <w:rFonts w:eastAsia="Times New Roman"/>
                <w:sz w:val="24"/>
                <w:szCs w:val="24"/>
              </w:rPr>
              <w:t xml:space="preserve">безопасности для всех участников </w:t>
            </w:r>
            <w:r w:rsidRPr="00BF24FD">
              <w:rPr>
                <w:rFonts w:eastAsia="Times New Roman"/>
                <w:w w:val="98"/>
                <w:sz w:val="24"/>
                <w:szCs w:val="24"/>
              </w:rPr>
              <w:t xml:space="preserve">образовательного </w:t>
            </w:r>
            <w:r w:rsidRPr="00BF24FD"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1420" w:type="dxa"/>
          </w:tcPr>
          <w:p w:rsidR="00BF24FD" w:rsidRDefault="00BF24FD" w:rsidP="00BC093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Постоянно</w:t>
            </w:r>
          </w:p>
        </w:tc>
        <w:tc>
          <w:tcPr>
            <w:tcW w:w="2140" w:type="dxa"/>
          </w:tcPr>
          <w:p w:rsidR="00BF24FD" w:rsidRDefault="00BF24FD" w:rsidP="00BC0936">
            <w:pPr>
              <w:spacing w:line="240" w:lineRule="exact"/>
              <w:ind w:left="140"/>
              <w:jc w:val="center"/>
              <w:rPr>
                <w:sz w:val="20"/>
                <w:szCs w:val="20"/>
              </w:rPr>
            </w:pPr>
            <w:r w:rsidRPr="00BF24FD">
              <w:rPr>
                <w:rFonts w:eastAsia="Times New Roman"/>
                <w:color w:val="0070C0"/>
                <w:sz w:val="24"/>
                <w:szCs w:val="24"/>
              </w:rPr>
              <w:t>Учителя информатики, администратор сайта</w:t>
            </w:r>
          </w:p>
        </w:tc>
        <w:tc>
          <w:tcPr>
            <w:tcW w:w="2933" w:type="dxa"/>
          </w:tcPr>
          <w:p w:rsidR="00BF24FD" w:rsidRDefault="00BF24FD" w:rsidP="00BC093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F24FD">
              <w:rPr>
                <w:rFonts w:eastAsia="Times New Roman"/>
                <w:sz w:val="24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BF24FD" w:rsidTr="00BC0936">
        <w:trPr>
          <w:trHeight w:val="264"/>
        </w:trPr>
        <w:tc>
          <w:tcPr>
            <w:tcW w:w="777" w:type="dxa"/>
          </w:tcPr>
          <w:p w:rsidR="00BF24FD" w:rsidRDefault="00BF24FD" w:rsidP="00BC0936">
            <w:pPr>
              <w:spacing w:line="266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4.5.</w:t>
            </w:r>
          </w:p>
        </w:tc>
        <w:tc>
          <w:tcPr>
            <w:tcW w:w="3220" w:type="dxa"/>
          </w:tcPr>
          <w:p w:rsidR="00BF24FD" w:rsidRPr="00BF24FD" w:rsidRDefault="00BF24FD" w:rsidP="00BC0936">
            <w:pPr>
              <w:spacing w:line="266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BF24FD">
              <w:rPr>
                <w:rFonts w:eastAsia="Times New Roman"/>
                <w:sz w:val="24"/>
                <w:szCs w:val="24"/>
              </w:rPr>
              <w:t>Включение в повестку совещаний педагогических вопросов обеспечения информационной безопасности детей при использовании ресурсов сети Интернет,  профилактики у детей и подростков интернет-зависимости, игровой зависимости и правонарушений с использованием информационн</w:t>
            </w:r>
            <w:proofErr w:type="gramStart"/>
            <w:r w:rsidRPr="00BF24FD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 w:rsidRPr="00BF24FD">
              <w:rPr>
                <w:rFonts w:eastAsia="Times New Roman"/>
                <w:sz w:val="24"/>
                <w:szCs w:val="24"/>
              </w:rPr>
              <w:t xml:space="preserve"> телекоммуникационных технологий, формирование у несовершеннолетних навыков</w:t>
            </w:r>
          </w:p>
          <w:p w:rsidR="00BF24FD" w:rsidRPr="00BF24FD" w:rsidRDefault="00BF24FD" w:rsidP="00BC0936">
            <w:pPr>
              <w:spacing w:line="266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BF24FD">
              <w:rPr>
                <w:rFonts w:eastAsia="Times New Roman"/>
                <w:sz w:val="24"/>
                <w:szCs w:val="24"/>
              </w:rPr>
              <w:t>ответственного и безопасного</w:t>
            </w:r>
          </w:p>
          <w:p w:rsidR="00BF24FD" w:rsidRDefault="00BF24FD" w:rsidP="00BC0936">
            <w:pPr>
              <w:spacing w:line="266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BF24FD">
              <w:rPr>
                <w:rFonts w:eastAsia="Times New Roman"/>
                <w:sz w:val="24"/>
                <w:szCs w:val="24"/>
              </w:rPr>
              <w:t>поведения в современной информационно-телекоммуникационной среде</w:t>
            </w:r>
          </w:p>
        </w:tc>
        <w:tc>
          <w:tcPr>
            <w:tcW w:w="1420" w:type="dxa"/>
          </w:tcPr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r w:rsidRPr="00BF24FD">
              <w:rPr>
                <w:sz w:val="24"/>
                <w:szCs w:val="20"/>
              </w:rPr>
              <w:t>В течение учебного года</w:t>
            </w:r>
          </w:p>
        </w:tc>
        <w:tc>
          <w:tcPr>
            <w:tcW w:w="2140" w:type="dxa"/>
          </w:tcPr>
          <w:p w:rsidR="00BF24FD" w:rsidRDefault="00BF24FD" w:rsidP="0038027C">
            <w:pPr>
              <w:spacing w:line="266" w:lineRule="exact"/>
              <w:ind w:left="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Администрация </w:t>
            </w:r>
            <w:r w:rsidR="0038027C">
              <w:rPr>
                <w:rFonts w:eastAsia="Times New Roman"/>
                <w:color w:val="0070C0"/>
                <w:sz w:val="24"/>
                <w:szCs w:val="24"/>
              </w:rPr>
              <w:t>МБОУ СОШ № 40</w:t>
            </w:r>
          </w:p>
        </w:tc>
        <w:tc>
          <w:tcPr>
            <w:tcW w:w="2933" w:type="dxa"/>
          </w:tcPr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r w:rsidRPr="00BF24FD">
              <w:rPr>
                <w:rFonts w:eastAsia="Times New Roman"/>
                <w:sz w:val="24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BF24FD" w:rsidTr="00BC0936">
        <w:trPr>
          <w:trHeight w:val="264"/>
        </w:trPr>
        <w:tc>
          <w:tcPr>
            <w:tcW w:w="777" w:type="dxa"/>
          </w:tcPr>
          <w:p w:rsidR="00BF24FD" w:rsidRDefault="00BF24FD" w:rsidP="00BC0936">
            <w:pPr>
              <w:spacing w:line="266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4.6.</w:t>
            </w:r>
          </w:p>
        </w:tc>
        <w:tc>
          <w:tcPr>
            <w:tcW w:w="3220" w:type="dxa"/>
          </w:tcPr>
          <w:p w:rsidR="00BF24FD" w:rsidRDefault="00BF24FD" w:rsidP="0038027C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Поддержание в актуальном состоянии на официальном сайте </w:t>
            </w:r>
            <w:r w:rsidR="0038027C">
              <w:rPr>
                <w:rFonts w:eastAsia="Times New Roman"/>
                <w:caps/>
                <w:color w:val="0070C0"/>
                <w:sz w:val="24"/>
                <w:szCs w:val="24"/>
              </w:rPr>
              <w:t>МБОУ СОШ № 40</w:t>
            </w:r>
            <w:r>
              <w:rPr>
                <w:rFonts w:eastAsia="Times New Roman"/>
                <w:caps/>
                <w:color w:val="0070C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раздела «Информационная безопасность», публикация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материалов по обеспечению </w:t>
            </w:r>
            <w:r>
              <w:rPr>
                <w:rFonts w:eastAsia="Times New Roman"/>
                <w:w w:val="99"/>
                <w:sz w:val="24"/>
                <w:szCs w:val="24"/>
              </w:rPr>
              <w:t>информационной безопасности детей при использовании ресурсов сети Интернет</w:t>
            </w:r>
          </w:p>
        </w:tc>
        <w:tc>
          <w:tcPr>
            <w:tcW w:w="1420" w:type="dxa"/>
          </w:tcPr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r w:rsidRPr="00BF24FD">
              <w:rPr>
                <w:sz w:val="24"/>
                <w:szCs w:val="20"/>
              </w:rPr>
              <w:lastRenderedPageBreak/>
              <w:t>В течение учебного года</w:t>
            </w:r>
          </w:p>
        </w:tc>
        <w:tc>
          <w:tcPr>
            <w:tcW w:w="2140" w:type="dxa"/>
          </w:tcPr>
          <w:p w:rsidR="00BF24FD" w:rsidRDefault="00BF24FD" w:rsidP="00BC0936">
            <w:pPr>
              <w:spacing w:line="266" w:lineRule="exact"/>
              <w:ind w:left="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Администратор сайта</w:t>
            </w:r>
          </w:p>
        </w:tc>
        <w:tc>
          <w:tcPr>
            <w:tcW w:w="2933" w:type="dxa"/>
          </w:tcPr>
          <w:p w:rsidR="00BF24FD" w:rsidRDefault="00BF24FD" w:rsidP="00BC0936">
            <w:pPr>
              <w:jc w:val="center"/>
              <w:rPr>
                <w:sz w:val="20"/>
                <w:szCs w:val="20"/>
              </w:rPr>
            </w:pPr>
            <w:r w:rsidRPr="00BF24FD">
              <w:rPr>
                <w:rFonts w:eastAsia="Times New Roman"/>
                <w:sz w:val="24"/>
              </w:rPr>
              <w:t xml:space="preserve">Повышение грамотности по проблемам информационной безопасности всех </w:t>
            </w:r>
            <w:r w:rsidRPr="00BF24FD">
              <w:rPr>
                <w:rFonts w:eastAsia="Times New Roman"/>
                <w:sz w:val="24"/>
              </w:rPr>
              <w:lastRenderedPageBreak/>
              <w:t>участников образовательного процесса</w:t>
            </w:r>
          </w:p>
        </w:tc>
      </w:tr>
    </w:tbl>
    <w:p w:rsidR="00550510" w:rsidRDefault="00550510">
      <w:pPr>
        <w:spacing w:line="15" w:lineRule="exact"/>
        <w:rPr>
          <w:sz w:val="24"/>
          <w:szCs w:val="24"/>
        </w:rPr>
      </w:pPr>
    </w:p>
    <w:p w:rsidR="00550510" w:rsidRDefault="00DB2C6E" w:rsidP="005F0870">
      <w:pPr>
        <w:spacing w:line="20" w:lineRule="exact"/>
        <w:sectPr w:rsidR="00550510" w:rsidSect="005F0870">
          <w:pgSz w:w="11900" w:h="16838"/>
          <w:pgMar w:top="753" w:right="219" w:bottom="993" w:left="1140" w:header="0" w:footer="0" w:gutter="0"/>
          <w:cols w:space="720" w:equalWidth="0">
            <w:col w:w="10540"/>
          </w:cols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E681D49" wp14:editId="1B382BB9">
                <wp:simplePos x="0" y="0"/>
                <wp:positionH relativeFrom="column">
                  <wp:posOffset>6661150</wp:posOffset>
                </wp:positionH>
                <wp:positionV relativeFrom="paragraph">
                  <wp:posOffset>-1598295</wp:posOffset>
                </wp:positionV>
                <wp:extent cx="26035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524.5pt;margin-top:-125.8499pt;width:2.0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B2C6E" w:rsidRPr="00DB2C6E" w:rsidRDefault="00DB2C6E" w:rsidP="00DB2C6E">
      <w:pPr>
        <w:tabs>
          <w:tab w:val="left" w:pos="975"/>
        </w:tabs>
        <w:rPr>
          <w:sz w:val="20"/>
          <w:szCs w:val="20"/>
        </w:rPr>
      </w:pPr>
    </w:p>
    <w:sectPr w:rsidR="00DB2C6E" w:rsidRPr="00DB2C6E">
      <w:pgSz w:w="11900" w:h="16838"/>
      <w:pgMar w:top="710" w:right="1440" w:bottom="1440" w:left="1440" w:header="0" w:footer="0" w:gutter="0"/>
      <w:cols w:space="720" w:equalWidth="0">
        <w:col w:w="901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8A" w:rsidRDefault="00E9798A" w:rsidP="00D76C2C">
      <w:r>
        <w:separator/>
      </w:r>
    </w:p>
  </w:endnote>
  <w:endnote w:type="continuationSeparator" w:id="0">
    <w:p w:rsidR="00E9798A" w:rsidRDefault="00E9798A" w:rsidP="00D7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8A" w:rsidRDefault="00E9798A" w:rsidP="00D76C2C">
      <w:r>
        <w:separator/>
      </w:r>
    </w:p>
  </w:footnote>
  <w:footnote w:type="continuationSeparator" w:id="0">
    <w:p w:rsidR="00E9798A" w:rsidRDefault="00E9798A" w:rsidP="00D76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CD6884B6"/>
    <w:lvl w:ilvl="0" w:tplc="A196A052">
      <w:start w:val="9"/>
      <w:numFmt w:val="upperLetter"/>
      <w:lvlText w:val="%1."/>
      <w:lvlJc w:val="left"/>
    </w:lvl>
    <w:lvl w:ilvl="1" w:tplc="EA1CF66C">
      <w:numFmt w:val="decimal"/>
      <w:lvlText w:val=""/>
      <w:lvlJc w:val="left"/>
    </w:lvl>
    <w:lvl w:ilvl="2" w:tplc="49F0F1F4">
      <w:numFmt w:val="decimal"/>
      <w:lvlText w:val=""/>
      <w:lvlJc w:val="left"/>
    </w:lvl>
    <w:lvl w:ilvl="3" w:tplc="A10A91B8">
      <w:numFmt w:val="decimal"/>
      <w:lvlText w:val=""/>
      <w:lvlJc w:val="left"/>
    </w:lvl>
    <w:lvl w:ilvl="4" w:tplc="A448DAC8">
      <w:numFmt w:val="decimal"/>
      <w:lvlText w:val=""/>
      <w:lvlJc w:val="left"/>
    </w:lvl>
    <w:lvl w:ilvl="5" w:tplc="E8C6AFC4">
      <w:numFmt w:val="decimal"/>
      <w:lvlText w:val=""/>
      <w:lvlJc w:val="left"/>
    </w:lvl>
    <w:lvl w:ilvl="6" w:tplc="93C69E02">
      <w:numFmt w:val="decimal"/>
      <w:lvlText w:val=""/>
      <w:lvlJc w:val="left"/>
    </w:lvl>
    <w:lvl w:ilvl="7" w:tplc="2E9C9ACA">
      <w:numFmt w:val="decimal"/>
      <w:lvlText w:val=""/>
      <w:lvlJc w:val="left"/>
    </w:lvl>
    <w:lvl w:ilvl="8" w:tplc="BB8C8E9E">
      <w:numFmt w:val="decimal"/>
      <w:lvlText w:val=""/>
      <w:lvlJc w:val="left"/>
    </w:lvl>
  </w:abstractNum>
  <w:abstractNum w:abstractNumId="1">
    <w:nsid w:val="00006784"/>
    <w:multiLevelType w:val="hybridMultilevel"/>
    <w:tmpl w:val="EAE85798"/>
    <w:lvl w:ilvl="0" w:tplc="F934DAB8">
      <w:start w:val="61"/>
      <w:numFmt w:val="upperLetter"/>
      <w:lvlText w:val="%1."/>
      <w:lvlJc w:val="left"/>
    </w:lvl>
    <w:lvl w:ilvl="1" w:tplc="5D10A042">
      <w:numFmt w:val="decimal"/>
      <w:lvlText w:val=""/>
      <w:lvlJc w:val="left"/>
    </w:lvl>
    <w:lvl w:ilvl="2" w:tplc="87043846">
      <w:numFmt w:val="decimal"/>
      <w:lvlText w:val=""/>
      <w:lvlJc w:val="left"/>
    </w:lvl>
    <w:lvl w:ilvl="3" w:tplc="3404D32E">
      <w:numFmt w:val="decimal"/>
      <w:lvlText w:val=""/>
      <w:lvlJc w:val="left"/>
    </w:lvl>
    <w:lvl w:ilvl="4" w:tplc="1B78152C">
      <w:numFmt w:val="decimal"/>
      <w:lvlText w:val=""/>
      <w:lvlJc w:val="left"/>
    </w:lvl>
    <w:lvl w:ilvl="5" w:tplc="A900D2D0">
      <w:numFmt w:val="decimal"/>
      <w:lvlText w:val=""/>
      <w:lvlJc w:val="left"/>
    </w:lvl>
    <w:lvl w:ilvl="6" w:tplc="19764C12">
      <w:numFmt w:val="decimal"/>
      <w:lvlText w:val=""/>
      <w:lvlJc w:val="left"/>
    </w:lvl>
    <w:lvl w:ilvl="7" w:tplc="E4BCBA10">
      <w:numFmt w:val="decimal"/>
      <w:lvlText w:val=""/>
      <w:lvlJc w:val="left"/>
    </w:lvl>
    <w:lvl w:ilvl="8" w:tplc="90626B5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10"/>
    <w:rsid w:val="0038027C"/>
    <w:rsid w:val="004F0022"/>
    <w:rsid w:val="00546EE4"/>
    <w:rsid w:val="00550510"/>
    <w:rsid w:val="005E0ED5"/>
    <w:rsid w:val="005F0870"/>
    <w:rsid w:val="007E4AD8"/>
    <w:rsid w:val="00822341"/>
    <w:rsid w:val="008C384D"/>
    <w:rsid w:val="008E290F"/>
    <w:rsid w:val="00BF24FD"/>
    <w:rsid w:val="00D76C2C"/>
    <w:rsid w:val="00DB2C6E"/>
    <w:rsid w:val="00E3250D"/>
    <w:rsid w:val="00E9798A"/>
    <w:rsid w:val="00F4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2C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6C2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76C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6C2C"/>
  </w:style>
  <w:style w:type="paragraph" w:styleId="a9">
    <w:name w:val="footer"/>
    <w:basedOn w:val="a"/>
    <w:link w:val="aa"/>
    <w:uiPriority w:val="99"/>
    <w:unhideWhenUsed/>
    <w:rsid w:val="00D76C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6C2C"/>
  </w:style>
  <w:style w:type="table" w:styleId="ab">
    <w:name w:val="Table Grid"/>
    <w:basedOn w:val="a1"/>
    <w:uiPriority w:val="59"/>
    <w:rsid w:val="0038027C"/>
    <w:rPr>
      <w:rFonts w:asciiTheme="minorHAnsi" w:eastAsiaTheme="minorHAnsi" w:hAnsiTheme="minorHAnsi" w:cstheme="minorBidi"/>
      <w:lang w:eastAsia="en-US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2C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6C2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76C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6C2C"/>
  </w:style>
  <w:style w:type="paragraph" w:styleId="a9">
    <w:name w:val="footer"/>
    <w:basedOn w:val="a"/>
    <w:link w:val="aa"/>
    <w:uiPriority w:val="99"/>
    <w:unhideWhenUsed/>
    <w:rsid w:val="00D76C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6C2C"/>
  </w:style>
  <w:style w:type="table" w:styleId="ab">
    <w:name w:val="Table Grid"/>
    <w:basedOn w:val="a1"/>
    <w:uiPriority w:val="59"/>
    <w:rsid w:val="0038027C"/>
    <w:rPr>
      <w:rFonts w:asciiTheme="minorHAnsi" w:eastAsiaTheme="minorHAnsi" w:hAnsiTheme="minorHAnsi" w:cstheme="minorBidi"/>
      <w:lang w:eastAsia="en-US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5774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ZAM-KB</dc:creator>
  <cp:lastModifiedBy>Пользователь</cp:lastModifiedBy>
  <cp:revision>2</cp:revision>
  <cp:lastPrinted>2022-03-10T11:39:00Z</cp:lastPrinted>
  <dcterms:created xsi:type="dcterms:W3CDTF">2024-02-06T13:10:00Z</dcterms:created>
  <dcterms:modified xsi:type="dcterms:W3CDTF">2024-02-06T13:10:00Z</dcterms:modified>
</cp:coreProperties>
</file>