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45" w:rsidRPr="00E44EFD" w:rsidRDefault="003B1045" w:rsidP="003B1045">
      <w:pPr>
        <w:pStyle w:val="a3"/>
        <w:spacing w:before="0" w:beforeAutospacing="0" w:after="0"/>
        <w:ind w:left="11907"/>
        <w:jc w:val="center"/>
      </w:pPr>
      <w:bookmarkStart w:id="0" w:name="_GoBack"/>
      <w:bookmarkEnd w:id="0"/>
      <w:r w:rsidRPr="00E44EFD">
        <w:t>Приложение №</w:t>
      </w:r>
      <w:r>
        <w:t xml:space="preserve"> 1</w:t>
      </w:r>
    </w:p>
    <w:p w:rsidR="003B1045" w:rsidRPr="00E44EFD" w:rsidRDefault="003B1045" w:rsidP="003B1045">
      <w:pPr>
        <w:pStyle w:val="a3"/>
        <w:spacing w:before="0" w:beforeAutospacing="0" w:after="0"/>
        <w:ind w:left="11907"/>
        <w:jc w:val="center"/>
      </w:pPr>
      <w:r w:rsidRPr="00E44EFD">
        <w:t>к приказу ФАС России</w:t>
      </w:r>
    </w:p>
    <w:p w:rsidR="003B1045" w:rsidRDefault="003B1045" w:rsidP="003B1045">
      <w:pPr>
        <w:pStyle w:val="a3"/>
        <w:spacing w:before="0" w:beforeAutospacing="0" w:after="0"/>
        <w:ind w:left="11907"/>
        <w:jc w:val="center"/>
      </w:pPr>
      <w:r w:rsidRPr="00E44EFD">
        <w:t>от _</w:t>
      </w:r>
      <w:r w:rsidR="008B1BB2">
        <w:t>28.12.2017</w:t>
      </w:r>
      <w:r w:rsidRPr="00E44EFD">
        <w:t>_ №_</w:t>
      </w:r>
      <w:r w:rsidR="008B1BB2">
        <w:t>1837/17</w:t>
      </w:r>
      <w:r w:rsidRPr="00E44EFD">
        <w:t>_</w:t>
      </w:r>
    </w:p>
    <w:p w:rsidR="003A0085" w:rsidRPr="00E44EFD" w:rsidRDefault="003A0085" w:rsidP="003B1045">
      <w:pPr>
        <w:pStyle w:val="a3"/>
        <w:spacing w:before="0" w:beforeAutospacing="0" w:after="0"/>
        <w:ind w:left="11907"/>
        <w:jc w:val="center"/>
      </w:pPr>
    </w:p>
    <w:p w:rsidR="00C373D6" w:rsidRDefault="003B1045" w:rsidP="003B10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B1045">
        <w:rPr>
          <w:rFonts w:ascii="Times New Roman" w:hAnsi="Times New Roman" w:cs="Times New Roman"/>
          <w:b/>
          <w:sz w:val="28"/>
          <w:szCs w:val="28"/>
        </w:rPr>
        <w:t>омплекс правовых, организационных и профилактических мер по минимизации выявленных коррупционных рисков при осуществлении гражданскими служащими ФАС России контрольно-надзорных функций</w:t>
      </w:r>
    </w:p>
    <w:tbl>
      <w:tblPr>
        <w:tblStyle w:val="a4"/>
        <w:tblW w:w="15900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2268"/>
        <w:gridCol w:w="1984"/>
        <w:gridCol w:w="1843"/>
        <w:gridCol w:w="2268"/>
        <w:gridCol w:w="2268"/>
        <w:gridCol w:w="2013"/>
      </w:tblGrid>
      <w:tr w:rsidR="006D130E" w:rsidRPr="00A132C7" w:rsidTr="001E38D9">
        <w:tc>
          <w:tcPr>
            <w:tcW w:w="959" w:type="dxa"/>
            <w:vMerge w:val="restart"/>
          </w:tcPr>
          <w:p w:rsidR="006D130E" w:rsidRPr="00A132C7" w:rsidRDefault="006D130E" w:rsidP="00A132C7">
            <w:pPr>
              <w:pStyle w:val="a3"/>
              <w:spacing w:before="0" w:after="0"/>
              <w:jc w:val="center"/>
            </w:pPr>
            <w:r w:rsidRPr="00A132C7">
              <w:t>№ коррупционного риска в соответствии с картой коррупционных рисков</w:t>
            </w:r>
          </w:p>
        </w:tc>
        <w:tc>
          <w:tcPr>
            <w:tcW w:w="2297" w:type="dxa"/>
            <w:vMerge w:val="restart"/>
          </w:tcPr>
          <w:p w:rsidR="006D130E" w:rsidRPr="00452F9E" w:rsidRDefault="00646BED" w:rsidP="00A132C7">
            <w:pPr>
              <w:pStyle w:val="a3"/>
              <w:spacing w:after="0"/>
              <w:jc w:val="center"/>
            </w:pPr>
            <w:r w:rsidRPr="00452F9E">
              <w:t>Административная процедура (действие)</w:t>
            </w:r>
          </w:p>
        </w:tc>
        <w:tc>
          <w:tcPr>
            <w:tcW w:w="2268" w:type="dxa"/>
            <w:vMerge w:val="restart"/>
          </w:tcPr>
          <w:p w:rsidR="006D130E" w:rsidRPr="00A132C7" w:rsidRDefault="006D130E" w:rsidP="00A132C7">
            <w:pPr>
              <w:pStyle w:val="a3"/>
              <w:spacing w:after="0"/>
              <w:jc w:val="center"/>
            </w:pPr>
            <w:r w:rsidRPr="00452F9E">
              <w:t>Коррупционный риск и краткое описание возможной коррупционной схемы</w:t>
            </w:r>
          </w:p>
        </w:tc>
        <w:tc>
          <w:tcPr>
            <w:tcW w:w="6095" w:type="dxa"/>
            <w:gridSpan w:val="3"/>
          </w:tcPr>
          <w:p w:rsidR="006D130E" w:rsidRPr="00A132C7" w:rsidRDefault="006D130E" w:rsidP="00A132C7">
            <w:pPr>
              <w:pStyle w:val="a3"/>
              <w:spacing w:after="0"/>
              <w:jc w:val="center"/>
            </w:pPr>
            <w:r w:rsidRPr="00A132C7">
              <w:t>Меры по минимизации выявленных коррупционных рисков при осуществлении гражданскими служащими ФАС России контрольно-надзорных функций</w:t>
            </w:r>
          </w:p>
        </w:tc>
        <w:tc>
          <w:tcPr>
            <w:tcW w:w="2268" w:type="dxa"/>
            <w:vMerge w:val="restart"/>
          </w:tcPr>
          <w:p w:rsidR="006D130E" w:rsidRPr="0039682D" w:rsidRDefault="006D130E" w:rsidP="00A132C7">
            <w:pPr>
              <w:pStyle w:val="a3"/>
              <w:spacing w:after="0"/>
              <w:jc w:val="center"/>
            </w:pPr>
          </w:p>
          <w:p w:rsidR="006D130E" w:rsidRPr="00A132C7" w:rsidRDefault="006D130E" w:rsidP="00A132C7">
            <w:pPr>
              <w:pStyle w:val="a3"/>
              <w:spacing w:after="0"/>
              <w:jc w:val="center"/>
            </w:pPr>
            <w:r w:rsidRPr="00A132C7">
              <w:t>Должностные лица, ответственные за реализацию</w:t>
            </w:r>
          </w:p>
        </w:tc>
        <w:tc>
          <w:tcPr>
            <w:tcW w:w="2013" w:type="dxa"/>
            <w:vMerge w:val="restart"/>
          </w:tcPr>
          <w:p w:rsidR="006D130E" w:rsidRPr="0039682D" w:rsidRDefault="006D130E" w:rsidP="00A132C7">
            <w:pPr>
              <w:pStyle w:val="a3"/>
              <w:spacing w:after="0"/>
              <w:jc w:val="center"/>
            </w:pPr>
          </w:p>
          <w:p w:rsidR="006D130E" w:rsidRPr="00A132C7" w:rsidRDefault="006D130E" w:rsidP="00A132C7">
            <w:pPr>
              <w:pStyle w:val="a3"/>
              <w:spacing w:after="0"/>
              <w:jc w:val="center"/>
            </w:pPr>
            <w:r w:rsidRPr="00A132C7">
              <w:t>Срок реализации</w:t>
            </w:r>
          </w:p>
        </w:tc>
      </w:tr>
      <w:tr w:rsidR="006D130E" w:rsidRPr="00A132C7" w:rsidTr="00BB6BD8">
        <w:tc>
          <w:tcPr>
            <w:tcW w:w="959" w:type="dxa"/>
            <w:vMerge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97" w:type="dxa"/>
            <w:vMerge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  <w:vMerge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984" w:type="dxa"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  <w:r w:rsidRPr="00A132C7">
              <w:t>Правовые</w:t>
            </w:r>
          </w:p>
        </w:tc>
        <w:tc>
          <w:tcPr>
            <w:tcW w:w="1843" w:type="dxa"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  <w:r w:rsidRPr="00A132C7">
              <w:t>Организационные</w:t>
            </w:r>
          </w:p>
        </w:tc>
        <w:tc>
          <w:tcPr>
            <w:tcW w:w="2268" w:type="dxa"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</w:pPr>
            <w:r w:rsidRPr="00A132C7">
              <w:t>Профилактические</w:t>
            </w:r>
          </w:p>
        </w:tc>
        <w:tc>
          <w:tcPr>
            <w:tcW w:w="2268" w:type="dxa"/>
            <w:vMerge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  <w:rPr>
                <w:b/>
              </w:rPr>
            </w:pPr>
          </w:p>
        </w:tc>
        <w:tc>
          <w:tcPr>
            <w:tcW w:w="2013" w:type="dxa"/>
            <w:vMerge/>
          </w:tcPr>
          <w:p w:rsidR="006D130E" w:rsidRPr="00A132C7" w:rsidRDefault="006D130E" w:rsidP="00CF3333">
            <w:pPr>
              <w:pStyle w:val="a3"/>
              <w:spacing w:before="0" w:beforeAutospacing="0" w:after="0"/>
              <w:jc w:val="center"/>
              <w:rPr>
                <w:b/>
              </w:rPr>
            </w:pPr>
          </w:p>
        </w:tc>
      </w:tr>
      <w:tr w:rsidR="00E80ABC" w:rsidRPr="00A132C7" w:rsidTr="00BB6BD8">
        <w:tc>
          <w:tcPr>
            <w:tcW w:w="959" w:type="dxa"/>
          </w:tcPr>
          <w:p w:rsidR="00E80ABC" w:rsidRPr="00E80ABC" w:rsidRDefault="00E80ABC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E80ABC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E80ABC" w:rsidRPr="00A132C7" w:rsidRDefault="00E80ABC" w:rsidP="00CF3333">
            <w:pPr>
              <w:pStyle w:val="a3"/>
              <w:spacing w:before="0" w:beforeAutospacing="0" w:after="0"/>
              <w:jc w:val="center"/>
            </w:pPr>
            <w:r w:rsidRPr="00B6098F">
              <w:t>Формирование профиля риска подконтрольного субъекта</w:t>
            </w:r>
          </w:p>
        </w:tc>
        <w:tc>
          <w:tcPr>
            <w:tcW w:w="2268" w:type="dxa"/>
          </w:tcPr>
          <w:p w:rsidR="00E80ABC" w:rsidRPr="00B6098F" w:rsidRDefault="00E80ABC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Необоснованный выбор критериев, формирующих области риска при отнесении подконтрольных субъектов к категориям риска с использованием аналитической информации, собранной за предыдущие годы;</w:t>
            </w:r>
          </w:p>
          <w:p w:rsidR="00E80ABC" w:rsidRPr="00A132C7" w:rsidRDefault="00E80ABC" w:rsidP="00E80ABC">
            <w:pPr>
              <w:pStyle w:val="a3"/>
              <w:spacing w:before="0" w:beforeAutospacing="0" w:after="0"/>
              <w:jc w:val="center"/>
            </w:pPr>
            <w:r w:rsidRPr="00B6098F">
              <w:t xml:space="preserve">Неправомерное изменение </w:t>
            </w:r>
            <w:r w:rsidRPr="00B6098F">
              <w:lastRenderedPageBreak/>
              <w:t>категории риска подконтрольному субъекту, не соответствующее установленным критериям риск-ориентированного подхода;</w:t>
            </w:r>
          </w:p>
        </w:tc>
        <w:tc>
          <w:tcPr>
            <w:tcW w:w="1984" w:type="dxa"/>
          </w:tcPr>
          <w:p w:rsidR="00E80ABC" w:rsidRPr="00B6098F" w:rsidRDefault="00E80ABC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принципов риск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-ориентированного подхода (издание соответствующего акта);</w:t>
            </w:r>
          </w:p>
          <w:p w:rsidR="00E80ABC" w:rsidRPr="00A132C7" w:rsidRDefault="00E80ABC" w:rsidP="00CF3333">
            <w:pPr>
              <w:pStyle w:val="a3"/>
              <w:spacing w:before="0" w:beforeAutospacing="0" w:after="0"/>
              <w:jc w:val="center"/>
            </w:pPr>
            <w:r w:rsidRPr="00B6098F">
              <w:t>Внесение изменений в акты в случае необходимости</w:t>
            </w:r>
          </w:p>
        </w:tc>
        <w:tc>
          <w:tcPr>
            <w:tcW w:w="1843" w:type="dxa"/>
          </w:tcPr>
          <w:p w:rsidR="00E80ABC" w:rsidRPr="00B6098F" w:rsidRDefault="00E80ABC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Автоматизация процессов формирования профилей риска;</w:t>
            </w:r>
          </w:p>
          <w:p w:rsidR="00E80ABC" w:rsidRPr="00A132C7" w:rsidRDefault="00E80ABC" w:rsidP="00E80ABC">
            <w:pPr>
              <w:pStyle w:val="a3"/>
              <w:spacing w:before="0" w:beforeAutospacing="0" w:after="0"/>
              <w:ind w:left="62"/>
              <w:jc w:val="center"/>
            </w:pPr>
          </w:p>
        </w:tc>
        <w:tc>
          <w:tcPr>
            <w:tcW w:w="2268" w:type="dxa"/>
          </w:tcPr>
          <w:p w:rsidR="00E80ABC" w:rsidRPr="00A132C7" w:rsidRDefault="00E80ABC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E80ABC" w:rsidRPr="00B6098F" w:rsidRDefault="00E80ABC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5170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ABC" w:rsidRPr="00A132C7" w:rsidRDefault="005170A7" w:rsidP="00E80ABC">
            <w:pPr>
              <w:pStyle w:val="a3"/>
              <w:spacing w:before="0" w:beforeAutospacing="0" w:after="0"/>
              <w:jc w:val="center"/>
              <w:rPr>
                <w:b/>
              </w:rPr>
            </w:pPr>
            <w:r>
              <w:t>н</w:t>
            </w:r>
            <w:r w:rsidR="00E80ABC" w:rsidRPr="00B6098F">
              <w:t>ачальники структурных подразделений ц</w:t>
            </w:r>
            <w:r>
              <w:t>ентрального аппарата ФАС России;</w:t>
            </w:r>
            <w:r w:rsidR="00E80ABC" w:rsidRPr="00B6098F">
              <w:t xml:space="preserve"> руководители территориальных органов ФАС России</w:t>
            </w:r>
          </w:p>
        </w:tc>
        <w:tc>
          <w:tcPr>
            <w:tcW w:w="2013" w:type="dxa"/>
          </w:tcPr>
          <w:p w:rsidR="00E80ABC" w:rsidRPr="00A132C7" w:rsidRDefault="005170A7" w:rsidP="00CF3333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B6098F">
              <w:t>При формировании плановых проверок</w:t>
            </w:r>
          </w:p>
        </w:tc>
      </w:tr>
      <w:tr w:rsidR="005170A7" w:rsidRPr="00A132C7" w:rsidTr="00BB6BD8">
        <w:tc>
          <w:tcPr>
            <w:tcW w:w="959" w:type="dxa"/>
          </w:tcPr>
          <w:p w:rsidR="005170A7" w:rsidRPr="00E80ABC" w:rsidRDefault="005170A7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97" w:type="dxa"/>
          </w:tcPr>
          <w:p w:rsidR="005170A7" w:rsidRPr="005170A7" w:rsidRDefault="005170A7" w:rsidP="00CF3333">
            <w:pPr>
              <w:pStyle w:val="a3"/>
              <w:spacing w:before="0" w:beforeAutospacing="0" w:after="0"/>
              <w:jc w:val="center"/>
            </w:pPr>
            <w:r w:rsidRPr="005170A7">
              <w:t>Подготовка и утверждение приказа о проведении проверки</w:t>
            </w:r>
          </w:p>
        </w:tc>
        <w:tc>
          <w:tcPr>
            <w:tcW w:w="2268" w:type="dxa"/>
          </w:tcPr>
          <w:p w:rsidR="005170A7" w:rsidRPr="00B6098F" w:rsidRDefault="005170A7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Сокращение или увеличение перечня мероприятий по контролю, необходимых для достижения целей и задач проведения проверки;</w:t>
            </w:r>
          </w:p>
        </w:tc>
        <w:tc>
          <w:tcPr>
            <w:tcW w:w="1984" w:type="dxa"/>
          </w:tcPr>
          <w:p w:rsidR="005170A7" w:rsidRDefault="005170A7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3A1B" w:rsidRDefault="00E23A1B" w:rsidP="00E23A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Установление контроля за соблюдением регламентных сроков подготовки приказа о проведении проверки (10 дней до проверки)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203" w:rsidRDefault="002C330C" w:rsidP="00E23A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иных правонарушений) соблюдения государственными служащими контрольно-надзорного органа требований о предотвращении или урегулировании конфликта интересов</w:t>
            </w:r>
          </w:p>
          <w:p w:rsidR="000D4203" w:rsidRDefault="000D4203" w:rsidP="00E23A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03" w:rsidRDefault="000D4203" w:rsidP="00E23A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1B" w:rsidRPr="00B6098F" w:rsidRDefault="00E23A1B" w:rsidP="00E2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Создание системы хранения (в электронном виде) проверочных листов и документации, подтверждающей проверочные мероприятия и обоснованность установления нарушений по результатам проверок;</w:t>
            </w:r>
          </w:p>
          <w:p w:rsidR="005170A7" w:rsidRPr="00B6098F" w:rsidRDefault="005170A7" w:rsidP="00E23A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70A7" w:rsidRPr="00A132C7" w:rsidRDefault="005170A7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0D4203" w:rsidRPr="00B6098F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Начальники 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турных подразделений ФАС России;</w:t>
            </w:r>
          </w:p>
          <w:p w:rsidR="000D4203" w:rsidRPr="00B6098F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Управления государственной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D4203" w:rsidRPr="00B6098F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руководители территориаль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органов ФАС России;</w:t>
            </w:r>
          </w:p>
          <w:p w:rsidR="000D4203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4203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30C" w:rsidRDefault="002C330C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4203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ФБУ «ИТЦ»</w:t>
            </w:r>
          </w:p>
          <w:p w:rsidR="000D4203" w:rsidRPr="00B6098F" w:rsidRDefault="000D4203" w:rsidP="000D420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70A7" w:rsidRPr="00B6098F" w:rsidRDefault="005170A7" w:rsidP="000D42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170A7" w:rsidRDefault="000D4203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постоянно</w:t>
            </w: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0D4203" w:rsidRDefault="000D4203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2C330C" w:rsidRDefault="002C330C" w:rsidP="00CF3333">
            <w:pPr>
              <w:pStyle w:val="a3"/>
              <w:spacing w:before="0" w:beforeAutospacing="0" w:after="0"/>
              <w:jc w:val="center"/>
            </w:pPr>
          </w:p>
          <w:p w:rsidR="000D4203" w:rsidRPr="00B6098F" w:rsidRDefault="000D4203" w:rsidP="00CF3333">
            <w:pPr>
              <w:pStyle w:val="a3"/>
              <w:spacing w:before="0" w:beforeAutospacing="0" w:after="0"/>
              <w:jc w:val="center"/>
            </w:pPr>
            <w:r>
              <w:t>Декабрь 2018</w:t>
            </w:r>
          </w:p>
        </w:tc>
      </w:tr>
      <w:tr w:rsidR="00E23A1B" w:rsidRPr="00A132C7" w:rsidTr="00BB6BD8">
        <w:tc>
          <w:tcPr>
            <w:tcW w:w="959" w:type="dxa"/>
          </w:tcPr>
          <w:p w:rsidR="00E23A1B" w:rsidRDefault="0049499B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97" w:type="dxa"/>
          </w:tcPr>
          <w:p w:rsidR="00E23A1B" w:rsidRPr="0049499B" w:rsidRDefault="0049499B" w:rsidP="00CF3333">
            <w:pPr>
              <w:pStyle w:val="a3"/>
              <w:spacing w:before="0" w:beforeAutospacing="0" w:after="0"/>
              <w:jc w:val="center"/>
            </w:pPr>
            <w:r w:rsidRPr="0049499B">
              <w:t xml:space="preserve">Оформление </w:t>
            </w:r>
            <w:r w:rsidRPr="0049499B">
              <w:lastRenderedPageBreak/>
              <w:t>результатов проверки</w:t>
            </w:r>
          </w:p>
        </w:tc>
        <w:tc>
          <w:tcPr>
            <w:tcW w:w="2268" w:type="dxa"/>
          </w:tcPr>
          <w:p w:rsidR="0049499B" w:rsidRPr="00B6098F" w:rsidRDefault="0049499B" w:rsidP="0049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Затягивание срока 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вручения документов, подготавливаемых в рамках административной процедуры (акт, постановление, предписание, протокол), которые составляются в результате проверки в отношении подконтрольного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в целях последующей отмены результатов проверки;</w:t>
            </w:r>
          </w:p>
          <w:p w:rsidR="00E23A1B" w:rsidRPr="00B6098F" w:rsidRDefault="00E23A1B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99B" w:rsidRPr="00B6098F" w:rsidRDefault="0049499B" w:rsidP="0049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A1B" w:rsidRDefault="00E23A1B" w:rsidP="002C330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3A1B" w:rsidRDefault="0049499B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Автоматизация 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расчета вреда</w:t>
            </w:r>
            <w:r w:rsidR="002C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330C" w:rsidRDefault="002C330C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30C" w:rsidRPr="00B6098F" w:rsidRDefault="002C330C" w:rsidP="002C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нарушении гражданскими служащими административных регламентов</w:t>
            </w:r>
          </w:p>
          <w:p w:rsidR="002C330C" w:rsidRPr="00B6098F" w:rsidRDefault="002C330C" w:rsidP="002C330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98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служащими контрольно-надзорного </w:t>
            </w:r>
            <w:r w:rsidRPr="00B60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требований о предотвращении или 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гулировании конфликта интересов</w:t>
            </w:r>
          </w:p>
          <w:p w:rsidR="002C330C" w:rsidRPr="00B6098F" w:rsidRDefault="002C330C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3A1B" w:rsidRPr="00A132C7" w:rsidRDefault="00E23A1B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49499B" w:rsidRPr="00B6098F" w:rsidRDefault="0049499B" w:rsidP="004949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Правового управления,</w:t>
            </w:r>
          </w:p>
          <w:p w:rsidR="0049499B" w:rsidRPr="00B6098F" w:rsidRDefault="0049499B" w:rsidP="004949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99B" w:rsidRPr="00B6098F" w:rsidRDefault="0049499B" w:rsidP="004949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территориальных органов</w:t>
            </w:r>
          </w:p>
          <w:p w:rsidR="0049499B" w:rsidRPr="00B6098F" w:rsidRDefault="0049499B" w:rsidP="004949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499B" w:rsidRPr="00B6098F" w:rsidRDefault="0049499B" w:rsidP="0049499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государственной службы,</w:t>
            </w:r>
          </w:p>
          <w:p w:rsidR="00E23A1B" w:rsidRPr="00B6098F" w:rsidRDefault="0049499B" w:rsidP="004949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60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олжностное лицо, ответственное за профилактику коррупционных правонарушений</w:t>
            </w:r>
          </w:p>
        </w:tc>
        <w:tc>
          <w:tcPr>
            <w:tcW w:w="2013" w:type="dxa"/>
          </w:tcPr>
          <w:p w:rsidR="00E23A1B" w:rsidRPr="00B6098F" w:rsidRDefault="0049499B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постоянно</w:t>
            </w:r>
          </w:p>
        </w:tc>
      </w:tr>
      <w:tr w:rsidR="00E23A1B" w:rsidRPr="00A132C7" w:rsidTr="00BB6BD8">
        <w:tc>
          <w:tcPr>
            <w:tcW w:w="959" w:type="dxa"/>
          </w:tcPr>
          <w:p w:rsidR="00E23A1B" w:rsidRDefault="00E17652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97" w:type="dxa"/>
          </w:tcPr>
          <w:p w:rsid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6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на государственную службу;</w:t>
            </w:r>
          </w:p>
          <w:p w:rsidR="00E17652" w:rsidRP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6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государственной службы;</w:t>
            </w:r>
          </w:p>
          <w:p w:rsidR="00E17652" w:rsidRP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3A1B" w:rsidRPr="005170A7" w:rsidRDefault="00E17652" w:rsidP="00E17652">
            <w:pPr>
              <w:pStyle w:val="a3"/>
              <w:spacing w:before="0" w:beforeAutospacing="0" w:after="0"/>
              <w:jc w:val="center"/>
            </w:pPr>
            <w:r w:rsidRPr="00E17652">
              <w:t>Увольнение с государственной службы</w:t>
            </w:r>
          </w:p>
        </w:tc>
        <w:tc>
          <w:tcPr>
            <w:tcW w:w="2268" w:type="dxa"/>
          </w:tcPr>
          <w:p w:rsid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работу;</w:t>
            </w: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652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на должность лицо, не соответствующее квалификационным требованиям;</w:t>
            </w: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интересов при поступлении на государственную службу и (или) при увольнении с государственной службы;</w:t>
            </w:r>
          </w:p>
          <w:p w:rsidR="00E23A1B" w:rsidRPr="00B6098F" w:rsidRDefault="00E23A1B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методических материалов по вопросам соблюдения установленных антикоррупционных запретов, ограничений и требований с учетом специфики деятельности контрольно-надзорного органа;</w:t>
            </w: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кодекс этики контрольно-надзорного органа в целях учета специфики деятельности контрольно-надзорного органа;</w:t>
            </w:r>
          </w:p>
          <w:p w:rsidR="002C330C" w:rsidRDefault="002C330C" w:rsidP="002C330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ранее изданных методических материалов и иных документов по вопросам профилактики правонарушений коррупционной направленности</w:t>
            </w:r>
          </w:p>
          <w:p w:rsidR="00E23A1B" w:rsidRDefault="00E23A1B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2CA" w:rsidRPr="00E52886" w:rsidRDefault="004A42CA" w:rsidP="004A4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мониторинга привлечения должностных лиц контрольно-надзорных органов к ответственности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вершение неправомерных действий;</w:t>
            </w:r>
          </w:p>
          <w:p w:rsidR="00E23A1B" w:rsidRPr="00B6098F" w:rsidRDefault="00E23A1B" w:rsidP="00E1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 при поступлении на государственную службу на конкурсной основе;</w:t>
            </w: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государственных служащих с нормативными правовыми актами, методическими рекомендациями и иными материалами по вопросам противодействия коррупции (журнал ознакомлен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ия);</w:t>
            </w:r>
            <w:r w:rsidRPr="00E52886">
              <w:t xml:space="preserve"> </w:t>
            </w: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проведение мероприятий с личным участием государственных служащих контрольно-надзорного органа по вопросам профилактики </w:t>
            </w: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коррупции;</w:t>
            </w:r>
          </w:p>
          <w:p w:rsidR="00E17652" w:rsidRPr="00E52886" w:rsidRDefault="00E17652" w:rsidP="00E1765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контроля при назначении на должность с высоким коррупционным риском в территориальных органах контрольно-надзорного органа со стороны центрального аппарата</w:t>
            </w:r>
            <w:r w:rsidR="00522E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330C" w:rsidRPr="00E52886" w:rsidRDefault="002C330C" w:rsidP="002C33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один раз в три года оценки уровня квалификации государственных служащих;</w:t>
            </w:r>
          </w:p>
          <w:p w:rsidR="002C330C" w:rsidRPr="00E52886" w:rsidRDefault="002C330C" w:rsidP="002C33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Комиссионное принятие решений по включение претендующих на государственную службу граждан в кадровый резерв и при приеме на работу;</w:t>
            </w:r>
            <w:r w:rsidRPr="00E52886">
              <w:t xml:space="preserve"> </w:t>
            </w: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уведомлений в органы прокуратуры в случае если бывшим </w:t>
            </w:r>
            <w:r w:rsidRPr="00E528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 служащим нарушено требование ст.12    273-ФЗ</w:t>
            </w:r>
          </w:p>
          <w:p w:rsidR="002C330C" w:rsidRPr="00A132C7" w:rsidRDefault="002C330C" w:rsidP="002C330C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2C330C" w:rsidRPr="00E52886" w:rsidRDefault="002C330C" w:rsidP="002C330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Управления государственной службы</w:t>
            </w:r>
          </w:p>
          <w:p w:rsidR="00E23A1B" w:rsidRPr="00B6098F" w:rsidRDefault="002C330C" w:rsidP="002C330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территориальных органов ФАС России, должностные лица, отв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етственные за кадровую работу</w:t>
            </w:r>
            <w:r w:rsidRPr="00E52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профилактику коррупционных и иных правонарушений</w:t>
            </w:r>
          </w:p>
        </w:tc>
        <w:tc>
          <w:tcPr>
            <w:tcW w:w="2013" w:type="dxa"/>
          </w:tcPr>
          <w:p w:rsidR="00E23A1B" w:rsidRPr="00B6098F" w:rsidRDefault="002C330C" w:rsidP="00CF3333">
            <w:pPr>
              <w:pStyle w:val="a3"/>
              <w:spacing w:before="0" w:beforeAutospacing="0" w:after="0"/>
              <w:jc w:val="center"/>
            </w:pPr>
            <w:r>
              <w:t>постоянно</w:t>
            </w:r>
          </w:p>
        </w:tc>
      </w:tr>
      <w:tr w:rsidR="00E17652" w:rsidRPr="00A132C7" w:rsidTr="00BB6BD8">
        <w:tc>
          <w:tcPr>
            <w:tcW w:w="959" w:type="dxa"/>
          </w:tcPr>
          <w:p w:rsidR="00E17652" w:rsidRDefault="00522EDC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297" w:type="dxa"/>
          </w:tcPr>
          <w:p w:rsidR="00E17652" w:rsidRPr="00F15A59" w:rsidRDefault="00F15A59" w:rsidP="00CF3333">
            <w:pPr>
              <w:pStyle w:val="a3"/>
              <w:spacing w:before="0" w:beforeAutospacing="0" w:after="0"/>
              <w:jc w:val="center"/>
            </w:pPr>
            <w:r w:rsidRPr="00F15A59">
              <w:t>Работа со служебной информацией</w:t>
            </w:r>
          </w:p>
        </w:tc>
        <w:tc>
          <w:tcPr>
            <w:tcW w:w="2268" w:type="dxa"/>
          </w:tcPr>
          <w:p w:rsidR="00F15A59" w:rsidRPr="00794698" w:rsidRDefault="00F15A59" w:rsidP="00F15A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9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обязанностей;</w:t>
            </w:r>
          </w:p>
          <w:p w:rsidR="00F15A59" w:rsidRPr="00794698" w:rsidRDefault="00F15A59" w:rsidP="00F15A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652" w:rsidRPr="00B6098F" w:rsidRDefault="00F15A59" w:rsidP="00F15A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98"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Попытка несанкционированного доступа к информационным ресурсам;</w:t>
            </w:r>
          </w:p>
        </w:tc>
        <w:tc>
          <w:tcPr>
            <w:tcW w:w="1984" w:type="dxa"/>
          </w:tcPr>
          <w:p w:rsidR="00E17652" w:rsidRDefault="00E17652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C0E" w:rsidRDefault="004E6C0E" w:rsidP="004E6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98">
              <w:rPr>
                <w:rFonts w:ascii="Times New Roman" w:eastAsia="Times New Roman" w:hAnsi="Times New Roman" w:cs="Times New Roman"/>
                <w:sz w:val="24"/>
                <w:szCs w:val="24"/>
              </w:rPr>
              <w:t>Отнесение к служебной информации всей информации о компании, полученной в ходе проведения в отношении нее контрольно-надзорных мероприятий и содержащей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94698">
              <w:rPr>
                <w:rFonts w:ascii="Times New Roman" w:eastAsia="Times New Roman" w:hAnsi="Times New Roman" w:cs="Times New Roman"/>
                <w:sz w:val="24"/>
                <w:szCs w:val="24"/>
              </w:rPr>
              <w:t>етку (гриф) конфиденциальности;</w:t>
            </w:r>
          </w:p>
          <w:p w:rsidR="004E6C0E" w:rsidRPr="00794698" w:rsidRDefault="004E6C0E" w:rsidP="004E6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652" w:rsidRPr="00B6098F" w:rsidRDefault="004E6C0E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698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возможности несанкционированного доступа к информационным ресурсам гражданских служащих, содержащимся на их рабочих </w:t>
            </w:r>
            <w:r w:rsidRPr="0079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компьютерах</w:t>
            </w:r>
          </w:p>
        </w:tc>
        <w:tc>
          <w:tcPr>
            <w:tcW w:w="2268" w:type="dxa"/>
          </w:tcPr>
          <w:p w:rsidR="00E17652" w:rsidRPr="00A132C7" w:rsidRDefault="00E17652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Начальники структурных подразделений ФАС России и курирующие заместители руководителя ФАС России</w:t>
            </w: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ФБУ «ИЦТ»</w:t>
            </w:r>
          </w:p>
          <w:p w:rsidR="004E6C0E" w:rsidRPr="00794698" w:rsidRDefault="004E6C0E" w:rsidP="004E6C0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7652" w:rsidRPr="00B6098F" w:rsidRDefault="00E17652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17652" w:rsidRPr="00B6098F" w:rsidRDefault="004E6C0E" w:rsidP="00CF3333">
            <w:pPr>
              <w:pStyle w:val="a3"/>
              <w:spacing w:before="0" w:beforeAutospacing="0" w:after="0"/>
              <w:jc w:val="center"/>
            </w:pPr>
            <w:r>
              <w:t>постоянно</w:t>
            </w:r>
          </w:p>
        </w:tc>
      </w:tr>
      <w:tr w:rsidR="00E17652" w:rsidRPr="00A132C7" w:rsidTr="00BB6BD8">
        <w:tc>
          <w:tcPr>
            <w:tcW w:w="959" w:type="dxa"/>
          </w:tcPr>
          <w:p w:rsidR="00E17652" w:rsidRDefault="004E6C0E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97" w:type="dxa"/>
          </w:tcPr>
          <w:p w:rsidR="00E17652" w:rsidRPr="004E6C0E" w:rsidRDefault="004E6C0E" w:rsidP="00CF3333">
            <w:pPr>
              <w:pStyle w:val="a3"/>
              <w:spacing w:before="0" w:beforeAutospacing="0" w:after="0"/>
              <w:jc w:val="center"/>
            </w:pPr>
            <w:r w:rsidRPr="004E6C0E">
              <w:t>Осуществление полномочий главного администратора (администратора) доходов бюджетов бюджетной системы Российской Федерации</w:t>
            </w:r>
          </w:p>
        </w:tc>
        <w:tc>
          <w:tcPr>
            <w:tcW w:w="2268" w:type="dxa"/>
          </w:tcPr>
          <w:p w:rsidR="00E17652" w:rsidRPr="00B6098F" w:rsidRDefault="00BC1DA6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1">
              <w:rPr>
                <w:rFonts w:ascii="Times New Roman" w:hAnsi="Times New Roman" w:cs="Times New Roman"/>
                <w:sz w:val="24"/>
                <w:szCs w:val="24"/>
              </w:rPr>
              <w:t>Принятие решения о зачете, возврате излишне уплаченных сумм администрируемых доходов; Необоснованное принятие решения о зачете, возврате излишне уплаченных сумм администрируемых доходов;</w:t>
            </w:r>
          </w:p>
        </w:tc>
        <w:tc>
          <w:tcPr>
            <w:tcW w:w="1984" w:type="dxa"/>
          </w:tcPr>
          <w:p w:rsidR="00E17652" w:rsidRDefault="00E17652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2DED" w:rsidRPr="00B800E1" w:rsidRDefault="00D62DED" w:rsidP="00D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1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мероприятий;</w:t>
            </w:r>
          </w:p>
          <w:p w:rsidR="00E17652" w:rsidRPr="00B6098F" w:rsidRDefault="00D62DED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1">
              <w:rPr>
                <w:rFonts w:ascii="Times New Roman" w:hAnsi="Times New Roman" w:cs="Times New Roman"/>
                <w:sz w:val="24"/>
                <w:szCs w:val="24"/>
              </w:rPr>
              <w:t>Обеспечение прозра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чности использования средств</w:t>
            </w:r>
          </w:p>
        </w:tc>
        <w:tc>
          <w:tcPr>
            <w:tcW w:w="2268" w:type="dxa"/>
          </w:tcPr>
          <w:p w:rsidR="00E17652" w:rsidRPr="00A132C7" w:rsidRDefault="00D62DED" w:rsidP="00CF3333">
            <w:pPr>
              <w:pStyle w:val="a3"/>
              <w:spacing w:before="0" w:beforeAutospacing="0" w:after="0"/>
              <w:jc w:val="center"/>
            </w:pPr>
            <w:r w:rsidRPr="00B800E1">
              <w:t>Коллегиальное принятие решения о возврате либо зачете платежей (путем создания комиссии);</w:t>
            </w:r>
          </w:p>
        </w:tc>
        <w:tc>
          <w:tcPr>
            <w:tcW w:w="2268" w:type="dxa"/>
          </w:tcPr>
          <w:p w:rsidR="00D62DED" w:rsidRPr="00B800E1" w:rsidRDefault="00D62DED" w:rsidP="00D62DE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Контрольно-финансового управления</w:t>
            </w:r>
          </w:p>
          <w:p w:rsidR="00E17652" w:rsidRPr="00B6098F" w:rsidRDefault="00D62DED" w:rsidP="00D62D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территориальных органов ФАС России</w:t>
            </w:r>
          </w:p>
        </w:tc>
        <w:tc>
          <w:tcPr>
            <w:tcW w:w="2013" w:type="dxa"/>
          </w:tcPr>
          <w:p w:rsidR="00E17652" w:rsidRPr="00B6098F" w:rsidRDefault="00D62DED" w:rsidP="00CF3333">
            <w:pPr>
              <w:pStyle w:val="a3"/>
              <w:spacing w:before="0" w:beforeAutospacing="0" w:after="0"/>
              <w:jc w:val="center"/>
            </w:pPr>
            <w:r w:rsidRPr="00B800E1">
              <w:rPr>
                <w:color w:val="000000"/>
              </w:rPr>
              <w:t>постоянно</w:t>
            </w:r>
          </w:p>
        </w:tc>
      </w:tr>
      <w:tr w:rsidR="004E6C0E" w:rsidRPr="00A132C7" w:rsidTr="00BB6BD8">
        <w:tc>
          <w:tcPr>
            <w:tcW w:w="959" w:type="dxa"/>
          </w:tcPr>
          <w:p w:rsidR="004E6C0E" w:rsidRDefault="004E0859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7" w:type="dxa"/>
          </w:tcPr>
          <w:p w:rsidR="004E6C0E" w:rsidRPr="004E0859" w:rsidRDefault="004E0859" w:rsidP="00CF3333">
            <w:pPr>
              <w:pStyle w:val="a3"/>
              <w:spacing w:before="0" w:beforeAutospacing="0" w:after="0"/>
              <w:jc w:val="center"/>
            </w:pPr>
            <w:r w:rsidRPr="004E0859">
              <w:t>Представление в судебных органах прав и законных интересов</w:t>
            </w:r>
          </w:p>
        </w:tc>
        <w:tc>
          <w:tcPr>
            <w:tcW w:w="2268" w:type="dxa"/>
          </w:tcPr>
          <w:p w:rsidR="004E0859" w:rsidRPr="0049159C" w:rsidRDefault="004E0859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Взыскание в судебных органах обязательных платежей;</w:t>
            </w:r>
          </w:p>
          <w:p w:rsidR="004E0859" w:rsidRPr="0049159C" w:rsidRDefault="004E0859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Бездействие в случаях, требующих принятия решений в соответствии со служебными обязанностями;</w:t>
            </w:r>
          </w:p>
          <w:p w:rsidR="004E6C0E" w:rsidRPr="00B6098F" w:rsidRDefault="004E0859" w:rsidP="004E08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«Заведомо проигранные дела»</w:t>
            </w:r>
          </w:p>
        </w:tc>
        <w:tc>
          <w:tcPr>
            <w:tcW w:w="1984" w:type="dxa"/>
          </w:tcPr>
          <w:p w:rsidR="004E6C0E" w:rsidRDefault="004E6C0E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1A70" w:rsidRDefault="003B1A70" w:rsidP="003B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Аудио фиксация судебных заседаний;</w:t>
            </w:r>
          </w:p>
          <w:p w:rsidR="003B1A70" w:rsidRDefault="003B1A70" w:rsidP="003B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70" w:rsidRPr="0049159C" w:rsidRDefault="003B1A70" w:rsidP="003B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C0E" w:rsidRPr="00B6098F" w:rsidRDefault="003B1A70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подразделением по профилактике коррупционных и иных правонарушений (должностным лицом, ответственным за профилактику </w:t>
            </w:r>
            <w:r w:rsidRPr="0049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правонарушений) соблюдения государственными служащими контрольно-надзорного органа требований о предотвращении или урегулировании конфликта интересов при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 xml:space="preserve"> на то соответствующих оснований;</w:t>
            </w:r>
          </w:p>
        </w:tc>
        <w:tc>
          <w:tcPr>
            <w:tcW w:w="2268" w:type="dxa"/>
          </w:tcPr>
          <w:p w:rsidR="003B1A70" w:rsidRDefault="003B1A70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70" w:rsidRDefault="003B1A70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70" w:rsidRDefault="003B1A70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70" w:rsidRDefault="003B1A70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70" w:rsidRDefault="003B1A70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859" w:rsidRPr="0049159C" w:rsidRDefault="004E0859" w:rsidP="004E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Мероприятия внутреннего выборочного контроля;</w:t>
            </w:r>
          </w:p>
          <w:p w:rsidR="004E6C0E" w:rsidRPr="00A132C7" w:rsidRDefault="004E6C0E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3B1A70" w:rsidRPr="0049159C" w:rsidRDefault="003B1A70" w:rsidP="003B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Правового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A70" w:rsidRPr="0049159C" w:rsidRDefault="003B1A70" w:rsidP="003B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территориальных органов ФАС России </w:t>
            </w:r>
          </w:p>
          <w:p w:rsidR="003B1A70" w:rsidRPr="0049159C" w:rsidRDefault="003B1A70" w:rsidP="003B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1A70" w:rsidRPr="0049159C" w:rsidRDefault="003B1A70" w:rsidP="003B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государственной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1A70" w:rsidRPr="0049159C" w:rsidRDefault="003B1A70" w:rsidP="003B1A7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территориальных органов, должностные лица, ответственные за профилактику коррупционных правонарушений</w:t>
            </w:r>
          </w:p>
          <w:p w:rsidR="004E6C0E" w:rsidRPr="00B6098F" w:rsidRDefault="004E6C0E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E6C0E" w:rsidRDefault="003B1A70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с июля 2018 года</w:t>
            </w:r>
          </w:p>
          <w:p w:rsidR="003B1A70" w:rsidRDefault="003B1A70" w:rsidP="00CF3333">
            <w:pPr>
              <w:pStyle w:val="a3"/>
              <w:spacing w:before="0" w:beforeAutospacing="0" w:after="0"/>
              <w:jc w:val="center"/>
            </w:pPr>
          </w:p>
          <w:p w:rsidR="003B1A70" w:rsidRDefault="003B1A70" w:rsidP="00CF3333">
            <w:pPr>
              <w:pStyle w:val="a3"/>
              <w:spacing w:before="0" w:beforeAutospacing="0" w:after="0"/>
              <w:jc w:val="center"/>
            </w:pPr>
          </w:p>
          <w:p w:rsidR="003B1A70" w:rsidRDefault="003B1A70" w:rsidP="00CF3333">
            <w:pPr>
              <w:pStyle w:val="a3"/>
              <w:spacing w:before="0" w:beforeAutospacing="0" w:after="0"/>
              <w:jc w:val="center"/>
            </w:pPr>
          </w:p>
          <w:p w:rsidR="003B1A70" w:rsidRDefault="003B1A70" w:rsidP="00CF3333">
            <w:pPr>
              <w:pStyle w:val="a3"/>
              <w:spacing w:before="0" w:beforeAutospacing="0" w:after="0"/>
              <w:jc w:val="center"/>
            </w:pPr>
          </w:p>
          <w:p w:rsidR="003B1A70" w:rsidRPr="00B6098F" w:rsidRDefault="003B1A70" w:rsidP="00CF3333">
            <w:pPr>
              <w:pStyle w:val="a3"/>
              <w:spacing w:before="0" w:beforeAutospacing="0" w:after="0"/>
              <w:jc w:val="center"/>
            </w:pPr>
            <w:r>
              <w:t>постоянно</w:t>
            </w:r>
          </w:p>
        </w:tc>
      </w:tr>
      <w:tr w:rsidR="004E6C0E" w:rsidRPr="00A132C7" w:rsidTr="00BB6BD8">
        <w:tc>
          <w:tcPr>
            <w:tcW w:w="959" w:type="dxa"/>
          </w:tcPr>
          <w:p w:rsidR="004E6C0E" w:rsidRDefault="004A42CA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97" w:type="dxa"/>
          </w:tcPr>
          <w:p w:rsidR="004E6C0E" w:rsidRPr="004A42CA" w:rsidRDefault="004A42CA" w:rsidP="00CF3333">
            <w:pPr>
              <w:pStyle w:val="a3"/>
              <w:spacing w:before="0" w:beforeAutospacing="0" w:after="0"/>
              <w:jc w:val="center"/>
            </w:pPr>
            <w:r w:rsidRPr="004A42CA">
              <w:t>Осуществление закупок товаров, работ, услуг</w:t>
            </w:r>
          </w:p>
        </w:tc>
        <w:tc>
          <w:tcPr>
            <w:tcW w:w="2268" w:type="dxa"/>
          </w:tcPr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Размещение заказа с ограничениями для российских производителей;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 xml:space="preserve">Заказ товара или услуги, которых не существует на рынке или потребительские свойства которых невозможны к реализации, с последующей поставкой товара или услуги, не соответствующей </w:t>
            </w:r>
            <w:r w:rsidRPr="00E34AD7">
              <w:lastRenderedPageBreak/>
              <w:t>заявленным качествам;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В документации указываются такие технические подробности заказа, которые делают возможным закупку только одной конкретной товарной позиции или услуги;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Игнорирование требования о проведении обязательного общественного обсуждения закупок на сумму более 1 млрд; рублей;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Размещение закупок с избыточными потребительскими свойствами;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 xml:space="preserve">Начальная (максимальная) цена контракта не обоснована или обоснована некорректно, без </w:t>
            </w:r>
            <w:r w:rsidRPr="00E34AD7">
              <w:lastRenderedPageBreak/>
              <w:t>использования принятых методов расчета</w:t>
            </w:r>
          </w:p>
          <w:p w:rsidR="004A42CA" w:rsidRPr="00E34AD7" w:rsidRDefault="004A42CA" w:rsidP="004A42CA">
            <w:pPr>
              <w:pStyle w:val="Style18"/>
              <w:spacing w:line="240" w:lineRule="auto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Неверно составленные документы закупки (ошибки в итоговом протоколе, перечне обязательных сведений, датах и времени проведения процедур);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Проведение вместо аукциона конкурса для включения качественных показателей;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047EFB" w:rsidP="004C478D">
            <w:pPr>
              <w:pStyle w:val="Style18"/>
              <w:spacing w:line="240" w:lineRule="auto"/>
              <w:jc w:val="center"/>
            </w:pPr>
            <w:r>
              <w:t xml:space="preserve">Написание документации заказа в </w:t>
            </w:r>
            <w:r w:rsidR="004C478D">
              <w:t xml:space="preserve">не распространенных текстовых </w:t>
            </w:r>
            <w:r w:rsidR="004A42CA" w:rsidRPr="00E34AD7">
              <w:t>редакторах и защита документации от чтения паролем;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 xml:space="preserve">Ограничение возможности поиска и копирования </w:t>
            </w:r>
            <w:r w:rsidRPr="00E34AD7">
              <w:lastRenderedPageBreak/>
              <w:t>информации в документации заказчика;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Установление барьеров для подачи документов на участие в конкурсе для отдельных участников (пропуск в помещение, наличие сотрудника, принимающего документацию);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Срок исполнения заказа сокращен так, что без готового решения контракт не может быть исполнен;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Объединение большого объема разноплановых товаров, работ, услуг в один лот;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 xml:space="preserve">Однотипные работы по контракту должны быть выполнены на большом </w:t>
            </w:r>
            <w:r w:rsidRPr="00E34AD7">
              <w:lastRenderedPageBreak/>
              <w:t>количестве объектов;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Включение завышенных требований к исполнителю заказа в отношении опыта, наличия лицензий, сертификатов и т.д., не относящихся к сути контракта;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  <w:r w:rsidRPr="00E34AD7">
              <w:t>В требованиях к исполнителю прописывается необходимость получения документов от организации аффилированной к конкретному исполнителю или заказчику;</w:t>
            </w:r>
          </w:p>
          <w:p w:rsidR="004A42CA" w:rsidRPr="00E34AD7" w:rsidRDefault="004A42CA" w:rsidP="004A42CA">
            <w:pPr>
              <w:pStyle w:val="Style18"/>
              <w:spacing w:line="240" w:lineRule="auto"/>
              <w:jc w:val="center"/>
            </w:pPr>
          </w:p>
          <w:p w:rsidR="004E6C0E" w:rsidRPr="00B6098F" w:rsidRDefault="004A42CA" w:rsidP="004A42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A">
              <w:rPr>
                <w:rFonts w:ascii="Times New Roman" w:hAnsi="Times New Roman" w:cs="Times New Roman"/>
              </w:rPr>
              <w:t xml:space="preserve">Отклонение заявок отдельных участников по формальным признакам в связи с отсутствием документов, которые не указаны в минимальной номенклатуре </w:t>
            </w:r>
            <w:r w:rsidRPr="004A42CA">
              <w:rPr>
                <w:rFonts w:ascii="Times New Roman" w:hAnsi="Times New Roman" w:cs="Times New Roman"/>
              </w:rPr>
              <w:lastRenderedPageBreak/>
              <w:t>сведений, необходимых для участия в заказ</w:t>
            </w:r>
            <w:r w:rsidRPr="00E34AD7">
              <w:t>е</w:t>
            </w:r>
          </w:p>
        </w:tc>
        <w:tc>
          <w:tcPr>
            <w:tcW w:w="1984" w:type="dxa"/>
          </w:tcPr>
          <w:p w:rsidR="00047EFB" w:rsidRPr="00E34AD7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соглашения с общественными объединениями и (или) объединениями юридических лиц, осуществляющими общественный контроль за соблюдением требований законодательства Российской Федерации и </w:t>
            </w:r>
            <w:r w:rsidRPr="00E3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нормативных правовых актов о контрактной системе в сфере закупок;</w:t>
            </w:r>
          </w:p>
          <w:p w:rsidR="004E6C0E" w:rsidRDefault="004E6C0E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EFB" w:rsidRPr="00E34AD7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закупок территориальных органов со стороны центрального аппарата контрольно-надзорного органа;</w:t>
            </w:r>
          </w:p>
          <w:p w:rsidR="00047EFB" w:rsidRPr="00E34AD7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D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жалобы в ФАС России и требования к заказчику об устранении нарушений; </w:t>
            </w:r>
            <w:r w:rsidRPr="00E3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отмены результатов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47EFB" w:rsidRPr="00E34AD7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D7">
              <w:rPr>
                <w:rFonts w:ascii="Times New Roman" w:hAnsi="Times New Roman" w:cs="Times New Roman"/>
                <w:sz w:val="24"/>
                <w:szCs w:val="24"/>
              </w:rPr>
              <w:t>Обязательное включение в обсуждение независимых специалистов и заключение от специалистов по закупке;</w:t>
            </w:r>
          </w:p>
          <w:p w:rsidR="004E6C0E" w:rsidRPr="00B6098F" w:rsidRDefault="004E6C0E" w:rsidP="00517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6C0E" w:rsidRPr="00A132C7" w:rsidRDefault="004E6C0E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контрольно-финансового управления</w:t>
            </w: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Административного управления-секретариата руководителя </w:t>
            </w: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34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ачальника Административного управления-секретариата руководителя</w:t>
            </w: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7EFB" w:rsidRPr="00E34AD7" w:rsidRDefault="00047EFB" w:rsidP="00047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управления </w:t>
            </w:r>
            <w:hyperlink r:id="rId6" w:history="1">
              <w:r w:rsidRPr="004C478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ФБУ ИТЦ ФАС России</w:t>
              </w:r>
            </w:hyperlink>
            <w:r w:rsidRPr="004C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A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Э.А. Рзаев</w:t>
            </w:r>
          </w:p>
          <w:p w:rsidR="004E6C0E" w:rsidRPr="00B6098F" w:rsidRDefault="004E6C0E" w:rsidP="00047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E6C0E" w:rsidRPr="00B6098F" w:rsidRDefault="00047EFB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постоянно</w:t>
            </w:r>
          </w:p>
        </w:tc>
      </w:tr>
      <w:tr w:rsidR="004E0859" w:rsidRPr="00A132C7" w:rsidTr="00BB6BD8">
        <w:tc>
          <w:tcPr>
            <w:tcW w:w="959" w:type="dxa"/>
          </w:tcPr>
          <w:p w:rsidR="004E0859" w:rsidRDefault="00047EFB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97" w:type="dxa"/>
          </w:tcPr>
          <w:p w:rsidR="004E0859" w:rsidRPr="00047EFB" w:rsidRDefault="00047EFB" w:rsidP="00CF3333">
            <w:pPr>
              <w:pStyle w:val="a3"/>
              <w:spacing w:before="0" w:beforeAutospacing="0" w:after="0"/>
              <w:jc w:val="center"/>
            </w:pPr>
            <w:r w:rsidRPr="00047EFB">
              <w:t>Принятие решения о победителе конкурса/аукциона</w:t>
            </w:r>
          </w:p>
        </w:tc>
        <w:tc>
          <w:tcPr>
            <w:tcW w:w="2268" w:type="dxa"/>
          </w:tcPr>
          <w:p w:rsidR="004E0859" w:rsidRPr="00047EFB" w:rsidRDefault="00047EFB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FB">
              <w:rPr>
                <w:rFonts w:ascii="Times New Roman" w:hAnsi="Times New Roman" w:cs="Times New Roman"/>
              </w:rPr>
              <w:t>Участие в голосовании при наличии близкого родства или свойства с участником закупки;</w:t>
            </w:r>
          </w:p>
        </w:tc>
        <w:tc>
          <w:tcPr>
            <w:tcW w:w="1984" w:type="dxa"/>
          </w:tcPr>
          <w:p w:rsidR="004E0859" w:rsidRDefault="004E0859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EFB" w:rsidRPr="0049159C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Контроль закупок территориальных органов со стороны центрального аппарата контрольно-надзорного органа;</w:t>
            </w:r>
          </w:p>
          <w:p w:rsidR="00047EFB" w:rsidRPr="0049159C" w:rsidRDefault="00047EFB" w:rsidP="0004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привлечения должностных лиц контрольно-надзорных органов к ответственности за совершение неправомерных действий (публикация ключевых результатов мониторинга на официальном сайте контрольно-надзорного органа в сети «Интернет»;</w:t>
            </w:r>
          </w:p>
          <w:p w:rsidR="004E0859" w:rsidRPr="00B6098F" w:rsidRDefault="00047EFB" w:rsidP="00047E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проверок подразделением по профилактике коррупционных и иных правонарушений (должностным лицом, ответственным за профилактику коррупционных и иных правонарушений) соблюдения государственными служащими контрольно-надзорного органа требований о предотвращении или урегулировании конфликта интересов при наличии на то оснований;</w:t>
            </w:r>
          </w:p>
        </w:tc>
        <w:tc>
          <w:tcPr>
            <w:tcW w:w="2268" w:type="dxa"/>
          </w:tcPr>
          <w:p w:rsidR="004E0859" w:rsidRPr="00A132C7" w:rsidRDefault="004E0859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контрольно-финансового управления</w:t>
            </w: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Административного управления-секретариата руководителя </w:t>
            </w: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1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ачальника Административного управления-секретариата руководителя</w:t>
            </w: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478D" w:rsidRPr="0049159C" w:rsidRDefault="004C478D" w:rsidP="004C47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5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управления </w:t>
            </w:r>
            <w:hyperlink r:id="rId7" w:history="1">
              <w:r w:rsidRPr="004C478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ФБУ ИТЦ ФАС России</w:t>
              </w:r>
            </w:hyperlink>
            <w:r w:rsidRPr="004915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Э.А. Рзаев</w:t>
            </w:r>
          </w:p>
          <w:p w:rsidR="004E0859" w:rsidRPr="00B6098F" w:rsidRDefault="004E0859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E0859" w:rsidRPr="00B6098F" w:rsidRDefault="004E0859" w:rsidP="00CF3333">
            <w:pPr>
              <w:pStyle w:val="a3"/>
              <w:spacing w:before="0" w:beforeAutospacing="0" w:after="0"/>
              <w:jc w:val="center"/>
            </w:pPr>
          </w:p>
        </w:tc>
      </w:tr>
      <w:tr w:rsidR="004A42CA" w:rsidRPr="00A132C7" w:rsidTr="00BB6BD8">
        <w:tc>
          <w:tcPr>
            <w:tcW w:w="959" w:type="dxa"/>
          </w:tcPr>
          <w:p w:rsidR="004A42CA" w:rsidRDefault="004C478D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97" w:type="dxa"/>
          </w:tcPr>
          <w:p w:rsidR="004A42CA" w:rsidRPr="004C478D" w:rsidRDefault="004C478D" w:rsidP="00CF3333">
            <w:pPr>
              <w:pStyle w:val="a3"/>
              <w:spacing w:before="0" w:beforeAutospacing="0" w:after="0"/>
              <w:jc w:val="center"/>
            </w:pPr>
            <w:r w:rsidRPr="004C478D">
              <w:t xml:space="preserve">Приемка результатов выполненных работ (поставленных </w:t>
            </w:r>
            <w:r w:rsidRPr="004C478D">
              <w:lastRenderedPageBreak/>
              <w:t>товаров, оказанных услуг)</w:t>
            </w:r>
          </w:p>
        </w:tc>
        <w:tc>
          <w:tcPr>
            <w:tcW w:w="2268" w:type="dxa"/>
          </w:tcPr>
          <w:p w:rsidR="004C478D" w:rsidRPr="009B3015" w:rsidRDefault="004C478D" w:rsidP="004C478D">
            <w:pPr>
              <w:pStyle w:val="Style18"/>
              <w:spacing w:line="240" w:lineRule="auto"/>
              <w:jc w:val="center"/>
            </w:pPr>
            <w:r w:rsidRPr="009B3015">
              <w:lastRenderedPageBreak/>
              <w:t xml:space="preserve">При приемке результатов выполненных работ (поставленных </w:t>
            </w:r>
            <w:r w:rsidRPr="009B3015">
              <w:lastRenderedPageBreak/>
              <w:t>товаров, оказанных услуг), документальном оформлении расчетов с поставщиками устанавливаются факты несоответствия выполненных работ (поставленных товаров, оказанных услуг) услов</w:t>
            </w:r>
            <w:r>
              <w:t>иям заключенных государственных</w:t>
            </w:r>
            <w:r w:rsidRPr="009B3015">
              <w:t xml:space="preserve"> контрактов;</w:t>
            </w:r>
          </w:p>
          <w:p w:rsidR="004C478D" w:rsidRPr="009B3015" w:rsidRDefault="004C478D" w:rsidP="004C478D">
            <w:pPr>
              <w:pStyle w:val="Style18"/>
              <w:spacing w:line="240" w:lineRule="auto"/>
              <w:jc w:val="center"/>
            </w:pPr>
          </w:p>
          <w:p w:rsidR="004A42CA" w:rsidRPr="00913F95" w:rsidRDefault="004C478D" w:rsidP="004C47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5">
              <w:rPr>
                <w:rFonts w:ascii="Times New Roman" w:hAnsi="Times New Roman" w:cs="Times New Roman"/>
                <w:sz w:val="24"/>
                <w:szCs w:val="24"/>
              </w:rPr>
              <w:t>При подписании акта приемки представителем исполнителя по государственному контракту (договору) не отражение в приемной документации информации о выявленных нарушениях, не предъявление претензии о допущенном нарушении;</w:t>
            </w:r>
          </w:p>
        </w:tc>
        <w:tc>
          <w:tcPr>
            <w:tcW w:w="1984" w:type="dxa"/>
          </w:tcPr>
          <w:p w:rsidR="004A42CA" w:rsidRDefault="004A42CA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78D" w:rsidRPr="009B3015" w:rsidRDefault="004C478D" w:rsidP="004C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закупок территориальных органов со </w:t>
            </w:r>
            <w:r w:rsidRPr="009B3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центрального аппарата контрольно-надзорного органа;</w:t>
            </w:r>
          </w:p>
          <w:p w:rsidR="004C478D" w:rsidRPr="009B3015" w:rsidRDefault="004C478D" w:rsidP="004C4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привлечения должностных лиц контрольно-надзорных органов к ответственности за совершение неправомерных действий (публикация ключевых результатов мониторинга на официальном сайте контрольно-надзорного органа в сети «Интернет»);</w:t>
            </w:r>
          </w:p>
          <w:p w:rsidR="004A42CA" w:rsidRPr="00B6098F" w:rsidRDefault="004C478D" w:rsidP="004C47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подразделением по профилактике коррупционны</w:t>
            </w:r>
            <w:r w:rsidRPr="009B3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иных правонарушений (должностным лицом, ответственным за профилактику коррупционных и иных правонарушений) соблюдения государственными служащими контрольно-надзорного органа требований о предотвращении или урегулировании конфликта интересов;</w:t>
            </w:r>
          </w:p>
        </w:tc>
        <w:tc>
          <w:tcPr>
            <w:tcW w:w="2268" w:type="dxa"/>
          </w:tcPr>
          <w:p w:rsidR="004A42CA" w:rsidRPr="00A132C7" w:rsidRDefault="004A42CA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контрольно-финансового управления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Административного управления-секретариата руководителя 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ачальника Административного управления-секретариата руководителя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49159C" w:rsidRDefault="00913F95" w:rsidP="00913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управления </w:t>
            </w:r>
            <w:hyperlink r:id="rId8" w:history="1">
              <w:r w:rsidRPr="00913F9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ФБУ ИТЦ ФАС России</w:t>
              </w:r>
            </w:hyperlink>
            <w:r w:rsidRPr="00913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Э.А. Рзаев</w:t>
            </w:r>
          </w:p>
          <w:p w:rsidR="004A42CA" w:rsidRPr="00B6098F" w:rsidRDefault="004A42CA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A42CA" w:rsidRPr="00B6098F" w:rsidRDefault="00913F95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постоянно</w:t>
            </w:r>
          </w:p>
        </w:tc>
      </w:tr>
      <w:tr w:rsidR="004C478D" w:rsidRPr="00A132C7" w:rsidTr="00BB6BD8">
        <w:tc>
          <w:tcPr>
            <w:tcW w:w="959" w:type="dxa"/>
          </w:tcPr>
          <w:p w:rsidR="004C478D" w:rsidRDefault="00913F95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297" w:type="dxa"/>
          </w:tcPr>
          <w:p w:rsidR="004C478D" w:rsidRPr="00913F95" w:rsidRDefault="00913F95" w:rsidP="00CF3333">
            <w:pPr>
              <w:pStyle w:val="a3"/>
              <w:spacing w:before="0" w:beforeAutospacing="0" w:after="0"/>
              <w:jc w:val="center"/>
            </w:pPr>
            <w:r w:rsidRPr="00913F95">
              <w:t>Ведение претензионной работы</w:t>
            </w:r>
          </w:p>
        </w:tc>
        <w:tc>
          <w:tcPr>
            <w:tcW w:w="2268" w:type="dxa"/>
          </w:tcPr>
          <w:p w:rsidR="004C478D" w:rsidRPr="00913F95" w:rsidRDefault="00913F95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95">
              <w:rPr>
                <w:rFonts w:ascii="Times New Roman" w:hAnsi="Times New Roman" w:cs="Times New Roman"/>
                <w:sz w:val="24"/>
                <w:szCs w:val="24"/>
              </w:rPr>
              <w:t xml:space="preserve">При ведении претензионной работы не предъявление претензии либо составление претензии, предусматривающей возможность уклонения от ответственности за допущенные </w:t>
            </w:r>
            <w:r w:rsidRPr="0091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государственного контракта (договора);</w:t>
            </w:r>
          </w:p>
        </w:tc>
        <w:tc>
          <w:tcPr>
            <w:tcW w:w="1984" w:type="dxa"/>
          </w:tcPr>
          <w:p w:rsidR="004C478D" w:rsidRDefault="004C478D" w:rsidP="005170A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3F95" w:rsidRPr="009B3015" w:rsidRDefault="00913F95" w:rsidP="00913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>Контроль закупок территориальных органов со стороны центрального аппарата контрольно-надзорного органа;</w:t>
            </w:r>
          </w:p>
          <w:p w:rsidR="00913F95" w:rsidRPr="009B3015" w:rsidRDefault="00913F95" w:rsidP="00913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мониторинга </w:t>
            </w:r>
            <w:r w:rsidRPr="009B3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должностных лиц контрольно-надзорных органов к ответственности за совершение неправомерных действий (публикация ключевых результатов мониторинга на официальном сайте контрольно-надзорного органа в сети «Интернет»);</w:t>
            </w:r>
          </w:p>
          <w:p w:rsidR="004C478D" w:rsidRPr="00B6098F" w:rsidRDefault="00913F95" w:rsidP="00913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подразделением по профилактике коррупционных и иных правонарушений (должностным лицом, ответственным за профилактику </w:t>
            </w:r>
            <w:r w:rsidRPr="009B3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правонарушений) соблюдения государственными служащими контрольно-надзорного органа требований о предотвращении или урегулировании конфликта интересов при наличии на то оснований;</w:t>
            </w:r>
          </w:p>
        </w:tc>
        <w:tc>
          <w:tcPr>
            <w:tcW w:w="2268" w:type="dxa"/>
          </w:tcPr>
          <w:p w:rsidR="004C478D" w:rsidRPr="00A132C7" w:rsidRDefault="004C478D" w:rsidP="00CF3333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268" w:type="dxa"/>
          </w:tcPr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контрольно-финансового управления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Административного управления-секретариата руководителя 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9B3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ачальника Административного управления-секретариата руководителя</w:t>
            </w: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F95" w:rsidRPr="009B3015" w:rsidRDefault="00913F95" w:rsidP="00913F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Административного управления </w:t>
            </w:r>
            <w:hyperlink r:id="rId9" w:history="1">
              <w:r w:rsidRPr="00913F9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ФБУ ИТЦ ФАС России</w:t>
              </w:r>
            </w:hyperlink>
            <w:r w:rsidRPr="009B30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Э.А. Рзаев</w:t>
            </w:r>
          </w:p>
          <w:p w:rsidR="004C478D" w:rsidRPr="00B6098F" w:rsidRDefault="004C478D" w:rsidP="00E80A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C478D" w:rsidRPr="00B6098F" w:rsidRDefault="00913F95" w:rsidP="00CF3333">
            <w:pPr>
              <w:pStyle w:val="a3"/>
              <w:spacing w:before="0" w:beforeAutospacing="0" w:after="0"/>
              <w:jc w:val="center"/>
            </w:pPr>
            <w:r>
              <w:lastRenderedPageBreak/>
              <w:t>постоянно</w:t>
            </w:r>
          </w:p>
        </w:tc>
      </w:tr>
      <w:tr w:rsidR="006D130E" w:rsidTr="00BB6BD8">
        <w:tc>
          <w:tcPr>
            <w:tcW w:w="959" w:type="dxa"/>
          </w:tcPr>
          <w:p w:rsidR="006D130E" w:rsidRPr="00913F95" w:rsidRDefault="006D130E" w:rsidP="00CF3333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913F95">
              <w:rPr>
                <w:sz w:val="28"/>
                <w:szCs w:val="28"/>
              </w:rPr>
              <w:lastRenderedPageBreak/>
              <w:t>1</w:t>
            </w:r>
            <w:r w:rsidR="00913F95" w:rsidRPr="00913F95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6D130E" w:rsidRPr="008C4AF2" w:rsidRDefault="00646BED" w:rsidP="003968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Принятие решения о виде и размере административного наказания</w:t>
            </w:r>
          </w:p>
        </w:tc>
        <w:tc>
          <w:tcPr>
            <w:tcW w:w="2268" w:type="dxa"/>
          </w:tcPr>
          <w:p w:rsidR="006D130E" w:rsidRDefault="006D130E" w:rsidP="003968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BA">
              <w:rPr>
                <w:rFonts w:ascii="Times New Roman" w:hAnsi="Times New Roman" w:cs="Times New Roman"/>
                <w:sz w:val="24"/>
                <w:szCs w:val="24"/>
              </w:rPr>
              <w:t>Возможность принять в отношении юридического или должностного лица решение о макси</w:t>
            </w:r>
            <w:r w:rsidR="00E80ABC">
              <w:rPr>
                <w:rFonts w:ascii="Times New Roman" w:hAnsi="Times New Roman" w:cs="Times New Roman"/>
                <w:sz w:val="24"/>
                <w:szCs w:val="24"/>
              </w:rPr>
              <w:t>мальном наказании или в следствии</w:t>
            </w:r>
            <w:r w:rsidRPr="007F1DB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договоренности с субъ</w:t>
            </w:r>
            <w:r w:rsidR="007F1DBA" w:rsidRPr="007F1D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1DBA">
              <w:rPr>
                <w:rFonts w:ascii="Times New Roman" w:hAnsi="Times New Roman" w:cs="Times New Roman"/>
                <w:sz w:val="24"/>
                <w:szCs w:val="24"/>
              </w:rPr>
              <w:t>ктом назначить минимальное</w:t>
            </w:r>
          </w:p>
          <w:p w:rsidR="006D130E" w:rsidRDefault="006D130E" w:rsidP="00CF3333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D130E" w:rsidRDefault="006D130E" w:rsidP="00CF3333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D130E" w:rsidRDefault="006D130E" w:rsidP="00CF3333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Информирование структурных подразделений – инициаторов возбуждения дел об административных правонарушениях о принимаемых решениях</w:t>
            </w:r>
          </w:p>
        </w:tc>
        <w:tc>
          <w:tcPr>
            <w:tcW w:w="2268" w:type="dxa"/>
          </w:tcPr>
          <w:p w:rsidR="006D130E" w:rsidRDefault="006D130E" w:rsidP="00CF3333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D130E" w:rsidRDefault="004F4D12" w:rsidP="0039682D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 w:rsidR="006D130E" w:rsidRPr="00452F9E">
              <w:rPr>
                <w:rFonts w:ascii="Times New Roman" w:hAnsi="Times New Roman" w:cs="Times New Roman"/>
                <w:sz w:val="24"/>
                <w:szCs w:val="24"/>
              </w:rPr>
              <w:t>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4D12" w:rsidRPr="00452F9E" w:rsidRDefault="004F4D12" w:rsidP="0039682D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F4D" w:rsidRDefault="006D130E" w:rsidP="0039682D">
            <w:pPr>
              <w:pStyle w:val="a3"/>
              <w:spacing w:before="0" w:beforeAutospacing="0" w:after="0"/>
              <w:jc w:val="center"/>
            </w:pPr>
            <w:r w:rsidRPr="00452F9E">
              <w:t>зам</w:t>
            </w:r>
            <w:r>
              <w:t xml:space="preserve">еститель начальника </w:t>
            </w:r>
            <w:r w:rsidR="004F4D12">
              <w:t xml:space="preserve">Правового </w:t>
            </w:r>
            <w:r>
              <w:t xml:space="preserve">управления </w:t>
            </w:r>
          </w:p>
          <w:p w:rsidR="006D130E" w:rsidRDefault="006D130E" w:rsidP="0039682D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6D130E" w:rsidRDefault="006D130E" w:rsidP="00CF3333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постоянно</w:t>
            </w:r>
          </w:p>
        </w:tc>
      </w:tr>
      <w:tr w:rsidR="006D130E" w:rsidTr="00BB6BD8">
        <w:tc>
          <w:tcPr>
            <w:tcW w:w="959" w:type="dxa"/>
          </w:tcPr>
          <w:p w:rsidR="006D130E" w:rsidRPr="00333F7A" w:rsidRDefault="00333F7A" w:rsidP="0039682D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333F7A">
              <w:rPr>
                <w:sz w:val="28"/>
                <w:szCs w:val="28"/>
              </w:rPr>
              <w:t>13</w:t>
            </w:r>
          </w:p>
        </w:tc>
        <w:tc>
          <w:tcPr>
            <w:tcW w:w="2297" w:type="dxa"/>
          </w:tcPr>
          <w:p w:rsidR="006D130E" w:rsidRDefault="00BD1213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Рассмотрение обращений по вопросам применения </w:t>
            </w:r>
            <w:r w:rsidRPr="00452F9E">
              <w:lastRenderedPageBreak/>
              <w:t>антимонопольного законодательства</w:t>
            </w:r>
          </w:p>
        </w:tc>
        <w:tc>
          <w:tcPr>
            <w:tcW w:w="2268" w:type="dxa"/>
          </w:tcPr>
          <w:p w:rsidR="006D130E" w:rsidRDefault="00BD1213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lastRenderedPageBreak/>
              <w:t xml:space="preserve">Существует вероятность договоренности на предмет </w:t>
            </w:r>
            <w:r w:rsidRPr="00452F9E">
              <w:lastRenderedPageBreak/>
              <w:t>совершения коррупционных правонарушений</w:t>
            </w:r>
          </w:p>
        </w:tc>
        <w:tc>
          <w:tcPr>
            <w:tcW w:w="1984" w:type="dxa"/>
          </w:tcPr>
          <w:p w:rsidR="006D130E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D130E" w:rsidRDefault="00BD1213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Установить жесткий контроль за размещением </w:t>
            </w:r>
            <w:r w:rsidRPr="00452F9E">
              <w:lastRenderedPageBreak/>
              <w:t>разъяснений на сайте ФАС России</w:t>
            </w:r>
          </w:p>
        </w:tc>
        <w:tc>
          <w:tcPr>
            <w:tcW w:w="2268" w:type="dxa"/>
          </w:tcPr>
          <w:p w:rsidR="006D130E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33F7A" w:rsidRDefault="00333F7A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t>Начальник П</w:t>
            </w:r>
            <w:r w:rsidR="00BD1213" w:rsidRPr="00452F9E">
              <w:t xml:space="preserve">равового управления </w:t>
            </w:r>
          </w:p>
          <w:p w:rsidR="00B52F4D" w:rsidRDefault="00B52F4D" w:rsidP="00B52F4D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6D130E" w:rsidRDefault="00BD1213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 w:rsidRPr="00452F9E">
              <w:t>постоянно</w:t>
            </w:r>
          </w:p>
        </w:tc>
      </w:tr>
      <w:tr w:rsidR="006D130E" w:rsidTr="00BB6BD8">
        <w:tc>
          <w:tcPr>
            <w:tcW w:w="959" w:type="dxa"/>
          </w:tcPr>
          <w:p w:rsidR="006D130E" w:rsidRPr="00333F7A" w:rsidRDefault="00333F7A" w:rsidP="00333F7A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297" w:type="dxa"/>
          </w:tcPr>
          <w:p w:rsidR="006D130E" w:rsidRDefault="00BD1213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Подготовка, согласование и утверждение ежегодного плана проверок</w:t>
            </w:r>
          </w:p>
        </w:tc>
        <w:tc>
          <w:tcPr>
            <w:tcW w:w="2268" w:type="dxa"/>
          </w:tcPr>
          <w:p w:rsidR="006D130E" w:rsidRDefault="00BD1213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Недостаточность критериев включения юр. лиц, индивидуальных предпринимателей в план проверок</w:t>
            </w:r>
            <w:r>
              <w:t xml:space="preserve">, </w:t>
            </w:r>
            <w:r w:rsidRPr="006E17F4">
              <w:t xml:space="preserve">что дает возможность </w:t>
            </w:r>
            <w:r w:rsidR="007E78FD" w:rsidRPr="006E17F4">
              <w:t>при наличии</w:t>
            </w:r>
            <w:r w:rsidRPr="006E17F4">
              <w:t xml:space="preserve"> личной заинтересованности шантажировать субъект </w:t>
            </w:r>
            <w:r w:rsidR="007E78FD" w:rsidRPr="006E17F4">
              <w:t>возможностью</w:t>
            </w:r>
            <w:r w:rsidRPr="006E17F4">
              <w:t xml:space="preserve"> проведения проверки.</w:t>
            </w:r>
          </w:p>
        </w:tc>
        <w:tc>
          <w:tcPr>
            <w:tcW w:w="1984" w:type="dxa"/>
          </w:tcPr>
          <w:p w:rsidR="00BD1213" w:rsidRPr="00452F9E" w:rsidRDefault="00BD1213" w:rsidP="00BD12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Учесть в п.3.5.</w:t>
            </w:r>
            <w:r w:rsidR="006E17F4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7F4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6E17F4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6E17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17F4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ФАС России по исполнению государственной функции по проведению проверок соблюдения требований антимонопольного законодательства Ро</w:t>
            </w:r>
            <w:r w:rsidR="006E17F4">
              <w:rPr>
                <w:rFonts w:ascii="Times New Roman" w:hAnsi="Times New Roman" w:cs="Times New Roman"/>
                <w:sz w:val="24"/>
                <w:szCs w:val="24"/>
              </w:rPr>
              <w:t>ссийской Федерации, утвержденного</w:t>
            </w:r>
            <w:r w:rsidR="006E17F4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ФАС России </w:t>
            </w:r>
            <w:r w:rsidR="006E17F4" w:rsidRPr="0045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25.05.2012 № 340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риск-ориентированный подход при определении проверяемых лиц</w:t>
            </w:r>
          </w:p>
          <w:p w:rsidR="00BD1213" w:rsidRPr="00452F9E" w:rsidRDefault="00BD1213" w:rsidP="00BD12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213" w:rsidRPr="00452F9E" w:rsidRDefault="00BD1213" w:rsidP="00BD12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п. 3.13. следующим: </w:t>
            </w:r>
            <w:r w:rsidR="000463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вправе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отказаться от проведение плановых проверок</w:t>
            </w:r>
            <w:r w:rsidR="000463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1213" w:rsidRDefault="00BD1213" w:rsidP="00BD121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Учесть в Административном регламенте проверки в сфере деятельности субъектов естественных монополий</w:t>
            </w:r>
            <w:r w:rsidR="00333F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130E" w:rsidRDefault="006D130E" w:rsidP="00333F7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D130E" w:rsidRDefault="006E17F4" w:rsidP="00333F7A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6E17F4">
              <w:lastRenderedPageBreak/>
              <w:t>Представление в Правительство РФ для утверждения Положения о государст</w:t>
            </w:r>
            <w:r w:rsidR="00333F7A">
              <w:t xml:space="preserve">венном контроле за соблюдением </w:t>
            </w:r>
            <w:r w:rsidRPr="006E17F4">
              <w:t>АМЗ РФ и Критериев отнесения объектов государственного контроля к категориям риска при осуществлении государственного контроля за соблюдением АМЗ РФ.</w:t>
            </w:r>
          </w:p>
        </w:tc>
        <w:tc>
          <w:tcPr>
            <w:tcW w:w="2268" w:type="dxa"/>
          </w:tcPr>
          <w:p w:rsidR="006D130E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E17F4" w:rsidRDefault="00BD1213" w:rsidP="004F4D12">
            <w:pPr>
              <w:pStyle w:val="a3"/>
              <w:spacing w:before="0" w:beforeAutospacing="0" w:after="0"/>
              <w:jc w:val="center"/>
            </w:pPr>
            <w:r w:rsidRPr="00BD1213">
              <w:t>Начальник управления регулирования связи и информационных технологий</w:t>
            </w:r>
            <w:r w:rsidR="004F4D12">
              <w:t>;</w:t>
            </w:r>
          </w:p>
          <w:p w:rsidR="004F4D12" w:rsidRDefault="004F4D12" w:rsidP="004F4D12">
            <w:pPr>
              <w:pStyle w:val="a3"/>
              <w:spacing w:before="0" w:beforeAutospacing="0" w:after="0"/>
              <w:jc w:val="center"/>
            </w:pPr>
          </w:p>
          <w:p w:rsidR="006D130E" w:rsidRPr="00BD1213" w:rsidRDefault="004F4D12" w:rsidP="004F4D12">
            <w:pPr>
              <w:pStyle w:val="a3"/>
              <w:spacing w:before="0" w:beforeAutospacing="0" w:after="0"/>
              <w:jc w:val="center"/>
            </w:pPr>
            <w:r>
              <w:t>Начальник П</w:t>
            </w:r>
            <w:r w:rsidR="00BD1213" w:rsidRPr="00BD1213">
              <w:t>р</w:t>
            </w:r>
            <w:r>
              <w:t>авового управления</w:t>
            </w:r>
          </w:p>
        </w:tc>
        <w:tc>
          <w:tcPr>
            <w:tcW w:w="2013" w:type="dxa"/>
          </w:tcPr>
          <w:p w:rsidR="006D130E" w:rsidRPr="00BD1213" w:rsidRDefault="004F4D12" w:rsidP="004C478D">
            <w:pPr>
              <w:pStyle w:val="a3"/>
              <w:spacing w:before="0" w:beforeAutospacing="0" w:after="0"/>
            </w:pPr>
            <w:r>
              <w:t>Март 2018 года</w:t>
            </w:r>
          </w:p>
        </w:tc>
      </w:tr>
      <w:tr w:rsidR="00BD1213" w:rsidTr="00BB6BD8">
        <w:tc>
          <w:tcPr>
            <w:tcW w:w="959" w:type="dxa"/>
          </w:tcPr>
          <w:p w:rsidR="00BD1213" w:rsidRPr="004F4D12" w:rsidRDefault="004F4D12" w:rsidP="004F4D12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F4D1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297" w:type="dxa"/>
          </w:tcPr>
          <w:p w:rsidR="00BD1213" w:rsidRDefault="00BD1213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Подготовка и проведение проверки</w:t>
            </w:r>
          </w:p>
        </w:tc>
        <w:tc>
          <w:tcPr>
            <w:tcW w:w="2268" w:type="dxa"/>
          </w:tcPr>
          <w:p w:rsidR="00BD1213" w:rsidRDefault="00BD1213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Возможность договоренности члена инспекции и проверяемого лица, а также провокации члена инспекции проверяемым лицом</w:t>
            </w:r>
          </w:p>
        </w:tc>
        <w:tc>
          <w:tcPr>
            <w:tcW w:w="1984" w:type="dxa"/>
          </w:tcPr>
          <w:p w:rsidR="00BD1213" w:rsidRDefault="00BD1213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D1213" w:rsidRDefault="00DA70C1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</w:t>
            </w:r>
            <w:r>
              <w:t>азработ</w:t>
            </w:r>
            <w:r w:rsidR="00B52F4D">
              <w:t>ка</w:t>
            </w:r>
            <w:r>
              <w:t xml:space="preserve"> методически</w:t>
            </w:r>
            <w:r w:rsidR="00B52F4D">
              <w:t>х</w:t>
            </w:r>
            <w:r w:rsidRPr="00452F9E">
              <w:t xml:space="preserve"> рекомендаци</w:t>
            </w:r>
            <w:r w:rsidR="00B52F4D">
              <w:t>й</w:t>
            </w:r>
            <w:r w:rsidRPr="00452F9E">
              <w:t xml:space="preserve"> (памятк</w:t>
            </w:r>
            <w:r w:rsidR="00B52F4D">
              <w:t>и</w:t>
            </w:r>
            <w:r w:rsidRPr="00452F9E">
              <w:t>) по поведению членов инспекции при проведении проверки.</w:t>
            </w:r>
          </w:p>
        </w:tc>
        <w:tc>
          <w:tcPr>
            <w:tcW w:w="2268" w:type="dxa"/>
          </w:tcPr>
          <w:p w:rsidR="00BD1213" w:rsidRPr="00DA70C1" w:rsidRDefault="00BD1213" w:rsidP="004C478D">
            <w:pPr>
              <w:pStyle w:val="a3"/>
              <w:spacing w:before="0" w:beforeAutospacing="0" w:after="0"/>
            </w:pPr>
          </w:p>
        </w:tc>
        <w:tc>
          <w:tcPr>
            <w:tcW w:w="2268" w:type="dxa"/>
          </w:tcPr>
          <w:p w:rsidR="00BD1213" w:rsidRDefault="00BD1213" w:rsidP="00B52F4D">
            <w:pPr>
              <w:ind w:left="-74"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F4D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онтрольно-финансового управления</w:t>
            </w:r>
            <w:r w:rsidR="004F4D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213" w:rsidRPr="00452F9E" w:rsidRDefault="004F4D12" w:rsidP="00B52F4D">
            <w:pPr>
              <w:ind w:left="-74"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управления;</w:t>
            </w:r>
          </w:p>
          <w:p w:rsidR="00BD1213" w:rsidRDefault="00BD1213" w:rsidP="00B52F4D">
            <w:pPr>
              <w:ind w:left="-74"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BD1213" w:rsidRDefault="00BD1213" w:rsidP="00B52F4D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BD1213" w:rsidRDefault="00AA4BC1" w:rsidP="004F4D12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>
              <w:t>Март</w:t>
            </w:r>
            <w:r w:rsidR="004F4D12">
              <w:t xml:space="preserve"> </w:t>
            </w:r>
            <w:r w:rsidR="00BD1213" w:rsidRPr="00452F9E">
              <w:t>2018 года</w:t>
            </w:r>
          </w:p>
        </w:tc>
      </w:tr>
      <w:tr w:rsidR="006D130E" w:rsidTr="00BB6BD8">
        <w:tc>
          <w:tcPr>
            <w:tcW w:w="959" w:type="dxa"/>
          </w:tcPr>
          <w:p w:rsidR="006D130E" w:rsidRPr="004F4D12" w:rsidRDefault="004F4D12" w:rsidP="004F4D12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F4D12">
              <w:rPr>
                <w:sz w:val="28"/>
                <w:szCs w:val="28"/>
              </w:rPr>
              <w:t>16</w:t>
            </w:r>
          </w:p>
        </w:tc>
        <w:tc>
          <w:tcPr>
            <w:tcW w:w="2297" w:type="dxa"/>
          </w:tcPr>
          <w:p w:rsidR="00670008" w:rsidRPr="00A25D99" w:rsidRDefault="00670008" w:rsidP="00670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D99">
              <w:rPr>
                <w:rFonts w:ascii="Times New Roman" w:hAnsi="Times New Roman" w:cs="Times New Roman"/>
                <w:sz w:val="24"/>
                <w:szCs w:val="24"/>
              </w:rPr>
              <w:t>Подготовка проверки</w:t>
            </w:r>
          </w:p>
          <w:p w:rsidR="006D130E" w:rsidRPr="00A25D99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D130E" w:rsidRPr="00A25D99" w:rsidRDefault="00670008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A25D99">
              <w:t>Возможность наличия конфликта интересов у членов инспекции при проведении проверки</w:t>
            </w:r>
          </w:p>
        </w:tc>
        <w:tc>
          <w:tcPr>
            <w:tcW w:w="1984" w:type="dxa"/>
          </w:tcPr>
          <w:p w:rsidR="006D130E" w:rsidRPr="00A25D99" w:rsidRDefault="00670008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A25D99">
              <w:t xml:space="preserve">Раздел «Подготовка проверки» Административного регламента ФАС России по исполнению государственной функции по проведению </w:t>
            </w:r>
            <w:r w:rsidRPr="00A25D99">
              <w:lastRenderedPageBreak/>
              <w:t>проверок соблюдения требований антимонопольного законодательства Российской Федерации, утвержденного приказом ФАС России от 25.05.2012 № 340 дополнить пунктом 3.28.1 следующего содержания: «Члены инспекции до начала проверки обязаны предпринять меры по предотвращению возможного конфликта интересов в соответствии со статьей 11  Федеральн</w:t>
            </w:r>
            <w:r w:rsidR="004F4D12">
              <w:t>ого закона от 25.12.2008 № 273-ФЗ</w:t>
            </w:r>
            <w:r w:rsidRPr="00A25D99">
              <w:t xml:space="preserve"> «О противодействии коррупции»</w:t>
            </w:r>
          </w:p>
        </w:tc>
        <w:tc>
          <w:tcPr>
            <w:tcW w:w="1843" w:type="dxa"/>
          </w:tcPr>
          <w:p w:rsidR="006D130E" w:rsidRPr="00A25D99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D130E" w:rsidRPr="00A25D99" w:rsidRDefault="006D130E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F4D12" w:rsidRPr="00A25D99" w:rsidRDefault="004F4D12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t>Начальник П</w:t>
            </w:r>
            <w:r w:rsidR="00670008" w:rsidRPr="00A25D99">
              <w:t xml:space="preserve">равового управления </w:t>
            </w:r>
          </w:p>
          <w:p w:rsidR="0014646B" w:rsidRPr="00A25D99" w:rsidRDefault="0014646B" w:rsidP="00B52F4D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6D130E" w:rsidRPr="00A25D99" w:rsidRDefault="004F4D12" w:rsidP="004C478D">
            <w:pPr>
              <w:pStyle w:val="a3"/>
              <w:spacing w:before="0" w:beforeAutospacing="0" w:after="0"/>
            </w:pPr>
            <w:r>
              <w:t>Март 2018 года</w:t>
            </w:r>
          </w:p>
          <w:p w:rsidR="007D6B3D" w:rsidRPr="00A25D99" w:rsidRDefault="007D6B3D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</w:tr>
      <w:tr w:rsidR="00BD1213" w:rsidTr="00BB6BD8">
        <w:tc>
          <w:tcPr>
            <w:tcW w:w="959" w:type="dxa"/>
          </w:tcPr>
          <w:p w:rsidR="00BD1213" w:rsidRPr="004F4D12" w:rsidRDefault="004F4D12" w:rsidP="004F4D12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F4D1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297" w:type="dxa"/>
          </w:tcPr>
          <w:p w:rsidR="00BD1213" w:rsidRDefault="00663537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Подготовка, согласование </w:t>
            </w:r>
            <w:r w:rsidRPr="00452F9E">
              <w:lastRenderedPageBreak/>
              <w:t>приказа о проведении внеплановой проверки соблюдения статей 11, 16 Закона № 135-ФЗ «О защите конкуренции» (т. н. «внезапной» проверки).</w:t>
            </w:r>
          </w:p>
        </w:tc>
        <w:tc>
          <w:tcPr>
            <w:tcW w:w="2268" w:type="dxa"/>
          </w:tcPr>
          <w:p w:rsidR="00663537" w:rsidRDefault="00663537" w:rsidP="00663537">
            <w:pPr>
              <w:ind w:left="-108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Большое количество лиц, участвующих в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согласовании приказа, что может привести к утечке информации о планируемом мероприятии (нарушение ч. 14 ст. 25-1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135-ФЗ «О защите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конкуренции) </w:t>
            </w:r>
            <w:r w:rsidR="00200C74"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недобросовестного гражданского служащего.</w:t>
            </w:r>
          </w:p>
          <w:p w:rsidR="00BD1213" w:rsidRDefault="00663537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В результате такой утечки проверяемое лицо может узнать о времени и содержании предмета проверки до ее начала и уничтожить доказательства прав</w:t>
            </w:r>
            <w:r>
              <w:t>онарушения до прихода инспекции</w:t>
            </w:r>
          </w:p>
        </w:tc>
        <w:tc>
          <w:tcPr>
            <w:tcW w:w="1984" w:type="dxa"/>
          </w:tcPr>
          <w:p w:rsidR="00BD1213" w:rsidRDefault="00251C2A" w:rsidP="004F4D1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lastRenderedPageBreak/>
              <w:t xml:space="preserve">Дополнить п.3.30. </w:t>
            </w:r>
            <w:r w:rsidR="00243C87">
              <w:lastRenderedPageBreak/>
              <w:t xml:space="preserve">Административного </w:t>
            </w:r>
            <w:r w:rsidR="000B1B0D" w:rsidRPr="00452F9E">
              <w:t>регламент</w:t>
            </w:r>
            <w:r w:rsidR="00243C87">
              <w:t>а</w:t>
            </w:r>
            <w:r w:rsidR="000B1B0D" w:rsidRPr="00452F9E">
              <w:t xml:space="preserve"> ФАС России по исполнению государственной функции по проведению проверок соблюдения требований антимонопольного законодательства Российской Федерации, утвержденн</w:t>
            </w:r>
            <w:r w:rsidR="00243C87">
              <w:t>ого</w:t>
            </w:r>
            <w:r w:rsidR="000B1B0D" w:rsidRPr="00452F9E">
              <w:t xml:space="preserve"> приказом ФАС России 25.05.2012 № 340</w:t>
            </w:r>
            <w:r w:rsidR="000B1B0D">
              <w:t xml:space="preserve"> </w:t>
            </w:r>
            <w:r w:rsidRPr="00452F9E">
              <w:t xml:space="preserve">следующим абзацем: </w:t>
            </w:r>
            <w:r w:rsidR="000B1B0D">
              <w:t>«</w:t>
            </w:r>
            <w:r w:rsidRPr="00452F9E">
              <w:t xml:space="preserve">При подготовке приказа о проведении внеплановой выездной проверки на предмет соблюдения статей 11, 16 Закона «О защите конкуренции», проект приказа  передаётся должностным </w:t>
            </w:r>
            <w:r w:rsidRPr="00452F9E">
              <w:lastRenderedPageBreak/>
              <w:t>лицом-исполнителем на согласование руководителям структурных подразделений и курирующему заместителю руководителя ФАС России или территориального органа (при наличии такой необходимости) только лично, обеспечивая отсутствие возможности ознакомления с проектом приказа любых третьих лиц.</w:t>
            </w:r>
            <w:r w:rsidR="000B1B0D">
              <w:t>»</w:t>
            </w:r>
          </w:p>
        </w:tc>
        <w:tc>
          <w:tcPr>
            <w:tcW w:w="1843" w:type="dxa"/>
          </w:tcPr>
          <w:p w:rsidR="00BD1213" w:rsidRDefault="00BD1213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213" w:rsidRDefault="00BD1213" w:rsidP="004C478D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51C2A" w:rsidRPr="00452F9E" w:rsidRDefault="00CE20A8" w:rsidP="00CE20A8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</w:t>
            </w:r>
            <w:r w:rsidR="00251C2A" w:rsidRPr="00452F9E">
              <w:rPr>
                <w:rFonts w:ascii="Times New Roman" w:hAnsi="Times New Roman" w:cs="Times New Roman"/>
                <w:sz w:val="24"/>
                <w:szCs w:val="24"/>
              </w:rPr>
              <w:t>онтрольно-</w:t>
            </w:r>
            <w:r w:rsidR="00251C2A"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инспекционного управления в сфере ГОЗ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C2A" w:rsidRDefault="00251C2A" w:rsidP="00CE20A8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борьбе с картелями</w:t>
            </w:r>
          </w:p>
          <w:p w:rsidR="00BD1213" w:rsidRDefault="00251C2A" w:rsidP="00CE20A8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Начальник Правового управления</w:t>
            </w:r>
          </w:p>
        </w:tc>
        <w:tc>
          <w:tcPr>
            <w:tcW w:w="2013" w:type="dxa"/>
          </w:tcPr>
          <w:p w:rsidR="00BD1213" w:rsidRDefault="00251C2A" w:rsidP="00CE20A8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 w:rsidRPr="00452F9E">
              <w:lastRenderedPageBreak/>
              <w:t>Ноябрь 2018 года.</w:t>
            </w:r>
          </w:p>
        </w:tc>
      </w:tr>
      <w:tr w:rsidR="00E24337" w:rsidTr="00BB6BD8">
        <w:tc>
          <w:tcPr>
            <w:tcW w:w="959" w:type="dxa"/>
          </w:tcPr>
          <w:p w:rsidR="00E24337" w:rsidRPr="00CE20A8" w:rsidRDefault="00CE20A8" w:rsidP="00CE20A8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CE20A8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297" w:type="dxa"/>
          </w:tcPr>
          <w:p w:rsidR="00E24337" w:rsidRDefault="00E24337" w:rsidP="00CE20A8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Ведение реестра недобросовестных подрядных организаций в сфере оказания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2268" w:type="dxa"/>
          </w:tcPr>
          <w:p w:rsidR="00E24337" w:rsidRDefault="00E24337" w:rsidP="00CE20A8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Не</w:t>
            </w:r>
            <w:r w:rsidR="00CE20A8">
              <w:t xml:space="preserve"> </w:t>
            </w:r>
            <w:r w:rsidRPr="00452F9E">
              <w:t>включение в реестр в связи с недостаточной регламентацией</w:t>
            </w:r>
            <w:r>
              <w:t xml:space="preserve"> процедуры</w:t>
            </w:r>
            <w:r w:rsidRPr="00200C74">
              <w:t xml:space="preserve">, что позволяет недобросовестному гражданскому служащему вступить в сговор с субъектом в целях </w:t>
            </w:r>
            <w:r w:rsidR="00200C74" w:rsidRPr="00200C74">
              <w:t>получения как</w:t>
            </w:r>
            <w:r w:rsidR="00200C74">
              <w:t>ой-либо выгоды.</w:t>
            </w:r>
          </w:p>
        </w:tc>
        <w:tc>
          <w:tcPr>
            <w:tcW w:w="1984" w:type="dxa"/>
          </w:tcPr>
          <w:p w:rsidR="00E24337" w:rsidRDefault="00177DAB" w:rsidP="001E38D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Подготовка и принятие нормативно-правового акта</w:t>
            </w:r>
          </w:p>
        </w:tc>
        <w:tc>
          <w:tcPr>
            <w:tcW w:w="1843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0C74" w:rsidRDefault="00CE20A8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>правления контроля строительства и природных ресурсов</w:t>
            </w:r>
          </w:p>
          <w:p w:rsidR="00E24337" w:rsidRPr="00452F9E" w:rsidRDefault="00E24337" w:rsidP="00CE20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20A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Правового управления </w:t>
            </w:r>
          </w:p>
        </w:tc>
        <w:tc>
          <w:tcPr>
            <w:tcW w:w="2013" w:type="dxa"/>
            <w:vAlign w:val="center"/>
          </w:tcPr>
          <w:p w:rsidR="005F6FC3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24337" w:rsidRPr="00452F9E" w:rsidRDefault="00CE20A8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E24337" w:rsidTr="00BB6BD8">
        <w:tc>
          <w:tcPr>
            <w:tcW w:w="959" w:type="dxa"/>
            <w:vMerge w:val="restart"/>
          </w:tcPr>
          <w:p w:rsidR="00E24337" w:rsidRPr="00CE20A8" w:rsidRDefault="00CE20A8" w:rsidP="00CE20A8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CE20A8">
              <w:rPr>
                <w:sz w:val="28"/>
                <w:szCs w:val="28"/>
              </w:rPr>
              <w:t>19</w:t>
            </w:r>
          </w:p>
        </w:tc>
        <w:tc>
          <w:tcPr>
            <w:tcW w:w="2297" w:type="dxa"/>
            <w:vMerge w:val="restart"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заявлений исполнителем, возбуждение и рассмотрение дел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CE20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сговора</w:t>
            </w:r>
            <w:r w:rsidR="00377BBF" w:rsidRPr="00377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0A8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получения какой-либо выгоды </w:t>
            </w:r>
            <w:r w:rsidR="00377BBF" w:rsidRPr="00377BBF">
              <w:rPr>
                <w:rFonts w:ascii="Times New Roman" w:hAnsi="Times New Roman" w:cs="Times New Roman"/>
                <w:sz w:val="24"/>
                <w:szCs w:val="24"/>
              </w:rPr>
              <w:t>исполнителя с заявителем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подготовки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при принятии решения о возбуждении дела и при его рассмотрении на заседании комиссии</w:t>
            </w:r>
          </w:p>
        </w:tc>
        <w:tc>
          <w:tcPr>
            <w:tcW w:w="1984" w:type="dxa"/>
            <w:vMerge w:val="restart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24337" w:rsidRDefault="00200C74" w:rsidP="00377BBF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Разработка и </w:t>
            </w:r>
            <w:r w:rsidRPr="00452F9E">
              <w:lastRenderedPageBreak/>
              <w:t>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Merge w:val="restart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24337" w:rsidRPr="00452F9E" w:rsidRDefault="003C44E3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>регулирования в сфере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Начальник Управления 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>регулирования 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комплекса;</w:t>
            </w:r>
          </w:p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Упра</w:t>
            </w:r>
            <w:r w:rsidR="003C44E3">
              <w:rPr>
                <w:rFonts w:ascii="Times New Roman" w:hAnsi="Times New Roman" w:cs="Times New Roman"/>
                <w:sz w:val="24"/>
                <w:szCs w:val="24"/>
              </w:rPr>
              <w:t>вления регулирования транспорта;</w:t>
            </w:r>
          </w:p>
          <w:p w:rsidR="00E24337" w:rsidRPr="00452F9E" w:rsidRDefault="003C44E3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управления;</w:t>
            </w:r>
          </w:p>
          <w:p w:rsidR="00E24337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5F6FC3" w:rsidRDefault="005F6FC3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:rsidR="00E24337" w:rsidRPr="00452F9E" w:rsidRDefault="003C44E3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337" w:rsidTr="00BB6BD8">
        <w:tc>
          <w:tcPr>
            <w:tcW w:w="959" w:type="dxa"/>
            <w:vMerge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4337" w:rsidRPr="00452F9E" w:rsidRDefault="00E24337" w:rsidP="00200C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Сокрытие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служащим, </w:t>
            </w:r>
            <w:r w:rsidR="00200C74" w:rsidRPr="00200C74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 личной заинтересованности, документов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информации, необходимых для принятия решения о полноте и достаточности документов и сведений, необходимых для принятия решения об отказе в возбуждении дела или решения о возбуждении дела</w:t>
            </w:r>
          </w:p>
        </w:tc>
        <w:tc>
          <w:tcPr>
            <w:tcW w:w="1984" w:type="dxa"/>
            <w:vMerge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  <w:vMerge/>
            <w:vAlign w:val="center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</w:tr>
      <w:tr w:rsidR="00E24337" w:rsidTr="00BB6BD8">
        <w:tc>
          <w:tcPr>
            <w:tcW w:w="959" w:type="dxa"/>
          </w:tcPr>
          <w:p w:rsidR="00E24337" w:rsidRPr="002823A8" w:rsidRDefault="002823A8" w:rsidP="002823A8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823A8">
              <w:rPr>
                <w:sz w:val="28"/>
                <w:szCs w:val="28"/>
              </w:rPr>
              <w:t>20</w:t>
            </w:r>
          </w:p>
        </w:tc>
        <w:tc>
          <w:tcPr>
            <w:tcW w:w="2297" w:type="dxa"/>
          </w:tcPr>
          <w:p w:rsidR="00E24337" w:rsidRDefault="00E24337" w:rsidP="002823A8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Контроль за соблюдением стандартов </w:t>
            </w:r>
            <w:r w:rsidRPr="00452F9E">
              <w:lastRenderedPageBreak/>
              <w:t>раскрытия информации субъектами оптового и розничных рынков электрической энергии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377B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Раскрытие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госслужащим </w:t>
            </w:r>
            <w:r w:rsidR="00200C74"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Pr="0020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 информации о выявлении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стандартов раскрытия информации субъектами оптового и розничных рынков электрической энергии до возбуждения дела об административном правонарушении</w:t>
            </w:r>
          </w:p>
        </w:tc>
        <w:tc>
          <w:tcPr>
            <w:tcW w:w="1984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337" w:rsidRDefault="006A4E10" w:rsidP="002823A8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Разработка и утверждение правил </w:t>
            </w:r>
            <w:r w:rsidRPr="00452F9E">
              <w:lastRenderedPageBreak/>
              <w:t>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4337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4E24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регулирования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электроэнергетики</w:t>
            </w:r>
            <w:r w:rsidR="004E24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  <w:r w:rsidR="004E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337" w:rsidRPr="00452F9E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F6FC3" w:rsidRDefault="006A4E10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  <w:p w:rsidR="00E24337" w:rsidRPr="00452F9E" w:rsidRDefault="004E243E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E24337" w:rsidTr="00BB6BD8">
        <w:tc>
          <w:tcPr>
            <w:tcW w:w="959" w:type="dxa"/>
          </w:tcPr>
          <w:p w:rsidR="00E24337" w:rsidRPr="004E243E" w:rsidRDefault="004E243E" w:rsidP="004E243E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E243E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97" w:type="dxa"/>
          </w:tcPr>
          <w:p w:rsidR="00E24337" w:rsidRDefault="00E24337" w:rsidP="004E243E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Контроль за соблюдением организациями, обязанными осуществлять деятельность по установке, замене, эксплуатации приборов учета используемых энергетических ресурсов, требований о заключении и исполнении договора об установке, замене, эксплуатации указанных приборов, порядка </w:t>
            </w:r>
            <w:r w:rsidRPr="00452F9E">
              <w:lastRenderedPageBreak/>
              <w:t>его заключения, а также требований о предоставлении предложений об оснащении приборами учета используемых энергетических ресурсов.</w:t>
            </w:r>
          </w:p>
        </w:tc>
        <w:tc>
          <w:tcPr>
            <w:tcW w:w="2268" w:type="dxa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Раскрытие госслужащим</w:t>
            </w:r>
            <w:r w:rsidRPr="0010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49A" w:rsidRPr="0010549A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Pr="0010549A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информации о выявлении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в деятельности по установке, замене, эксплуатации приборов учета используемых энергетических ресурсов, требований о заключении и исполнении договора об установке, замене, эксплуатации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приборов, порядка его заключения, а также требований о предоставлении предложений об оснащении приборами учета используемых энергетических ресурсов,</w:t>
            </w:r>
          </w:p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  <w:r w:rsidRPr="00452F9E">
              <w:t>до возбуждения дела об административном правонарушении</w:t>
            </w:r>
          </w:p>
        </w:tc>
        <w:tc>
          <w:tcPr>
            <w:tcW w:w="1984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337" w:rsidRDefault="006933C2" w:rsidP="004E243E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E243E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4E243E">
              <w:rPr>
                <w:rFonts w:ascii="Times New Roman" w:hAnsi="Times New Roman" w:cs="Times New Roman"/>
                <w:sz w:val="24"/>
                <w:szCs w:val="24"/>
              </w:rPr>
              <w:t>регулирования электроэнергетики;</w:t>
            </w:r>
          </w:p>
          <w:p w:rsidR="00E24337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E24337" w:rsidRPr="00452F9E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4E243E" w:rsidRDefault="004E243E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24337" w:rsidRPr="00452F9E" w:rsidRDefault="004E243E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E24337" w:rsidTr="00BB6BD8">
        <w:tc>
          <w:tcPr>
            <w:tcW w:w="959" w:type="dxa"/>
          </w:tcPr>
          <w:p w:rsidR="00E24337" w:rsidRPr="004E243E" w:rsidRDefault="004E243E" w:rsidP="004E243E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4E243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297" w:type="dxa"/>
          </w:tcPr>
          <w:p w:rsidR="00E24337" w:rsidRDefault="00E24337" w:rsidP="004E243E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Контроль и надзор за действиями субъектов оптового рынка в части установления случаев манипулирования ценами на электрическую энергию (мощность) на оптовом рынке электрической энергии (мощности)</w:t>
            </w:r>
          </w:p>
        </w:tc>
        <w:tc>
          <w:tcPr>
            <w:tcW w:w="2268" w:type="dxa"/>
          </w:tcPr>
          <w:p w:rsidR="00E24337" w:rsidRDefault="00E24337" w:rsidP="004E243E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Раскрытие </w:t>
            </w:r>
            <w:r w:rsidRPr="003A155A">
              <w:t xml:space="preserve">госслужащим </w:t>
            </w:r>
            <w:r w:rsidR="003A155A" w:rsidRPr="003A155A">
              <w:t xml:space="preserve">при наличии </w:t>
            </w:r>
            <w:r w:rsidRPr="003A155A">
              <w:t>личной заинтересованности информации о выявлении</w:t>
            </w:r>
            <w:r w:rsidRPr="00452F9E">
              <w:t xml:space="preserve"> нарушений в действиях субъектов оптового рынка в части установления случаев манипулирования ценами на электрическую энергию (мощность) на оптовом рынке электрической энергии (мощности) до </w:t>
            </w:r>
            <w:r w:rsidRPr="00452F9E">
              <w:lastRenderedPageBreak/>
              <w:t>возбуждения дела о нарушении антимонопольного законодательства</w:t>
            </w:r>
          </w:p>
        </w:tc>
        <w:tc>
          <w:tcPr>
            <w:tcW w:w="1984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337" w:rsidRDefault="003A155A" w:rsidP="004E243E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4337" w:rsidRPr="00452F9E" w:rsidRDefault="004E243E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электроэнергетики;</w:t>
            </w:r>
          </w:p>
          <w:p w:rsidR="00E24337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E24337" w:rsidRPr="00452F9E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4E243E" w:rsidRDefault="004E243E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24337" w:rsidRPr="00452F9E" w:rsidRDefault="004E243E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E24337" w:rsidTr="00BB6BD8">
        <w:tc>
          <w:tcPr>
            <w:tcW w:w="959" w:type="dxa"/>
          </w:tcPr>
          <w:p w:rsidR="00E24337" w:rsidRPr="000F5DC5" w:rsidRDefault="000F5DC5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F5DC5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297" w:type="dxa"/>
          </w:tcPr>
          <w:p w:rsidR="00E24337" w:rsidRDefault="00E24337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Контроль за действиями совета рынка и организаций коммерческой и технологической инфраструктуры оптового рынка электрической энергии (мощности) в пределах своей компетенции</w:t>
            </w:r>
          </w:p>
        </w:tc>
        <w:tc>
          <w:tcPr>
            <w:tcW w:w="2268" w:type="dxa"/>
          </w:tcPr>
          <w:p w:rsidR="00E24337" w:rsidRDefault="00E24337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Раскрытие </w:t>
            </w:r>
            <w:r w:rsidRPr="003A155A">
              <w:t xml:space="preserve">госслужащим </w:t>
            </w:r>
            <w:r w:rsidR="003A155A" w:rsidRPr="003A155A">
              <w:t>при наличии</w:t>
            </w:r>
            <w:r w:rsidRPr="003A155A">
              <w:t xml:space="preserve"> личной заинтересованности информации</w:t>
            </w:r>
            <w:r w:rsidRPr="00452F9E">
              <w:t xml:space="preserve"> о выявлении нарушений в действиях совета рынка и организаций коммерческой и технологической инфраструктуры оптового рынка электрической энергии (мощности) до возбуждения дела о нарушении антимонопольного законодательства</w:t>
            </w:r>
          </w:p>
        </w:tc>
        <w:tc>
          <w:tcPr>
            <w:tcW w:w="1984" w:type="dxa"/>
          </w:tcPr>
          <w:p w:rsidR="00E24337" w:rsidRDefault="00E24337" w:rsidP="00E24337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24337" w:rsidRDefault="003A155A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E24337" w:rsidRPr="00452F9E" w:rsidRDefault="00E24337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24337" w:rsidRPr="00452F9E" w:rsidRDefault="000F5DC5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>правления регулирования электроэнергетики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4337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4337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E24337" w:rsidRPr="00452F9E" w:rsidRDefault="00E24337" w:rsidP="00E24337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0F5DC5" w:rsidRDefault="000F5DC5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24337" w:rsidRPr="00452F9E" w:rsidRDefault="000F5DC5" w:rsidP="00E243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276FA" w:rsidTr="00BB6BD8">
        <w:tc>
          <w:tcPr>
            <w:tcW w:w="959" w:type="dxa"/>
          </w:tcPr>
          <w:p w:rsidR="003276FA" w:rsidRPr="000F5DC5" w:rsidRDefault="000F5DC5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F5DC5">
              <w:rPr>
                <w:sz w:val="28"/>
                <w:szCs w:val="28"/>
              </w:rPr>
              <w:t>24</w:t>
            </w:r>
          </w:p>
        </w:tc>
        <w:tc>
          <w:tcPr>
            <w:tcW w:w="2297" w:type="dxa"/>
          </w:tcPr>
          <w:p w:rsidR="003276FA" w:rsidRDefault="003276FA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Рассмотрение и согласование инвестиционных программ субъектов электроэнергетики, в уставных капиталах которых участвует государство, и сетевых </w:t>
            </w:r>
            <w:r w:rsidRPr="00452F9E">
              <w:lastRenderedPageBreak/>
              <w:t>организаций</w:t>
            </w:r>
          </w:p>
        </w:tc>
        <w:tc>
          <w:tcPr>
            <w:tcW w:w="2268" w:type="dxa"/>
          </w:tcPr>
          <w:p w:rsidR="003276FA" w:rsidRDefault="003276FA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 xml:space="preserve">Раскрытие </w:t>
            </w:r>
            <w:r w:rsidRPr="00666278">
              <w:t>госслужащим</w:t>
            </w:r>
            <w:r w:rsidR="00666278" w:rsidRPr="00666278">
              <w:t xml:space="preserve"> при наличии</w:t>
            </w:r>
            <w:r w:rsidRPr="00666278">
              <w:t xml:space="preserve"> личной заинтересованности информации о рассмотрении</w:t>
            </w:r>
            <w:r w:rsidRPr="00452F9E">
              <w:t xml:space="preserve"> и согласовании инвестиционных программ субъектов электроэнергетики, </w:t>
            </w:r>
            <w:r w:rsidRPr="00452F9E">
              <w:lastRenderedPageBreak/>
              <w:t>в уставных капиталах которых участвует государство, и сетевых организаций, до их согласования</w:t>
            </w:r>
          </w:p>
        </w:tc>
        <w:tc>
          <w:tcPr>
            <w:tcW w:w="1984" w:type="dxa"/>
          </w:tcPr>
          <w:p w:rsidR="003276FA" w:rsidRDefault="003276FA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6FA" w:rsidRDefault="00666278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Разработка и утверждение правил антикоррупционного поведения гражданских служащих ФАС России при осуществлении </w:t>
            </w:r>
            <w:r w:rsidRPr="00452F9E">
              <w:lastRenderedPageBreak/>
              <w:t>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76FA" w:rsidRPr="00452F9E" w:rsidRDefault="000C77B6" w:rsidP="003276FA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3276FA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="000F5DC5">
              <w:rPr>
                <w:rFonts w:ascii="Times New Roman" w:hAnsi="Times New Roman" w:cs="Times New Roman"/>
                <w:sz w:val="24"/>
                <w:szCs w:val="24"/>
              </w:rPr>
              <w:t>регулирования электроэнергетики;</w:t>
            </w:r>
          </w:p>
          <w:p w:rsidR="003276FA" w:rsidRDefault="003276FA" w:rsidP="003276FA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3276FA" w:rsidRPr="00452F9E" w:rsidRDefault="003276FA" w:rsidP="003276FA">
            <w:pPr>
              <w:ind w:left="-7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0F5DC5" w:rsidRDefault="000F5DC5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276FA" w:rsidRPr="00452F9E" w:rsidRDefault="000F5DC5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276FA" w:rsidTr="00BB6BD8">
        <w:tc>
          <w:tcPr>
            <w:tcW w:w="959" w:type="dxa"/>
          </w:tcPr>
          <w:p w:rsidR="002F5CD6" w:rsidRPr="000F5DC5" w:rsidRDefault="000F5DC5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F5DC5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297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ходатайств и оформление решения антимонопольного органа</w:t>
            </w:r>
            <w:r w:rsidR="00B2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согласовании создания и реорганизации коммерческих организаций в случаях, установленных антимонопольным законодательством РФ (в т.ч. заключения соглашений между хозяйствующими субъектами-конкурентами о совместной деятельности)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7D6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склонения сотрудника антимонопольного органа к совершению коррупционного правонарушения</w:t>
            </w:r>
          </w:p>
        </w:tc>
        <w:tc>
          <w:tcPr>
            <w:tcW w:w="1984" w:type="dxa"/>
          </w:tcPr>
          <w:p w:rsidR="003276FA" w:rsidRDefault="003276FA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6FA" w:rsidRDefault="007D6B3D" w:rsidP="000F5DC5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  <w:r w:rsidR="000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рекламы и недобросовестной конкуренции;</w:t>
            </w:r>
          </w:p>
          <w:p w:rsidR="003276FA" w:rsidRPr="00452F9E" w:rsidRDefault="000F5DC5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Правового управления;</w:t>
            </w:r>
          </w:p>
          <w:p w:rsidR="003276FA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0F5DC5" w:rsidRDefault="000F5DC5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276FA"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оябрь 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0F5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F5DC5" w:rsidTr="00BB6BD8">
        <w:tc>
          <w:tcPr>
            <w:tcW w:w="959" w:type="dxa"/>
          </w:tcPr>
          <w:p w:rsidR="000F5DC5" w:rsidRPr="000F5DC5" w:rsidRDefault="000F5DC5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97" w:type="dxa"/>
            <w:vAlign w:val="center"/>
          </w:tcPr>
          <w:p w:rsidR="000F5DC5" w:rsidRPr="00452F9E" w:rsidRDefault="000F5DC5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ходатайств и оформление решения антимонопольного органа</w:t>
            </w:r>
            <w:r w:rsidR="00B2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r w:rsidR="00B2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согласовании приобретения акций (долей в уставном капитале коммерческих организаций, получения в собственность или пользование основных производственных средств или нематериальных активов, приобретения прав, позволяющих определять условия ведения хозяйствующим субъектом его предпринимательской деятельности, в случаях, предусмотренных законодательством РФ ( в т.ч. согласование сделок с акциями (долями), активами финансовых организаций и правами в отношении финансовых организаций)</w:t>
            </w:r>
          </w:p>
        </w:tc>
        <w:tc>
          <w:tcPr>
            <w:tcW w:w="2268" w:type="dxa"/>
            <w:vAlign w:val="center"/>
          </w:tcPr>
          <w:p w:rsidR="000F5DC5" w:rsidRPr="00452F9E" w:rsidRDefault="00B226D2" w:rsidP="007D6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Вероятность склонения сотрудника антимонопольного органа к совершению 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коррупционного правонарушения</w:t>
            </w:r>
          </w:p>
        </w:tc>
        <w:tc>
          <w:tcPr>
            <w:tcW w:w="1984" w:type="dxa"/>
          </w:tcPr>
          <w:p w:rsidR="000F5DC5" w:rsidRDefault="000F5DC5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F5DC5" w:rsidRPr="00452F9E" w:rsidRDefault="00B226D2" w:rsidP="000F5DC5">
            <w:pPr>
              <w:pStyle w:val="a3"/>
              <w:spacing w:before="0" w:beforeAutospacing="0" w:after="0"/>
              <w:jc w:val="center"/>
            </w:pPr>
            <w:r w:rsidRPr="00452F9E">
              <w:t xml:space="preserve">Разработка и утверждение правил антикоррупционного поведения </w:t>
            </w:r>
            <w:r w:rsidRPr="00452F9E">
              <w:lastRenderedPageBreak/>
              <w:t>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0F5DC5" w:rsidRPr="00452F9E" w:rsidRDefault="000F5DC5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226D2" w:rsidRPr="00452F9E" w:rsidRDefault="000C77B6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</w:t>
            </w:r>
            <w:r w:rsidR="00B226D2"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рекламы и недобросовестной конкуренции;</w:t>
            </w:r>
            <w:r w:rsidR="00B2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2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Правового управления;</w:t>
            </w:r>
          </w:p>
          <w:p w:rsidR="00B226D2" w:rsidRDefault="00B226D2" w:rsidP="00B226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0F5DC5" w:rsidRPr="00452F9E" w:rsidRDefault="000F5DC5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B226D2" w:rsidRDefault="00B226D2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оябрь </w:t>
            </w:r>
          </w:p>
          <w:p w:rsidR="000F5DC5" w:rsidRDefault="00B226D2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B226D2" w:rsidTr="00BB6BD8">
        <w:tc>
          <w:tcPr>
            <w:tcW w:w="959" w:type="dxa"/>
          </w:tcPr>
          <w:p w:rsidR="00B226D2" w:rsidRDefault="00B226D2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297" w:type="dxa"/>
            <w:vAlign w:val="center"/>
          </w:tcPr>
          <w:p w:rsidR="00B226D2" w:rsidRDefault="00B226D2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проверок соблюдения требований законодательства о рекламе</w:t>
            </w:r>
          </w:p>
        </w:tc>
        <w:tc>
          <w:tcPr>
            <w:tcW w:w="2268" w:type="dxa"/>
            <w:vAlign w:val="center"/>
          </w:tcPr>
          <w:p w:rsidR="00B226D2" w:rsidRPr="00452F9E" w:rsidRDefault="000C77B6" w:rsidP="007D6B3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Совершение </w:t>
            </w:r>
            <w:r w:rsidRPr="009E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в целях получения какой-либо выгоды действий, которые могут поставить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сомнение результаты проверки.</w:t>
            </w:r>
          </w:p>
        </w:tc>
        <w:tc>
          <w:tcPr>
            <w:tcW w:w="1984" w:type="dxa"/>
          </w:tcPr>
          <w:p w:rsidR="00B226D2" w:rsidRDefault="00B226D2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26D2" w:rsidRPr="00452F9E" w:rsidRDefault="000C77B6" w:rsidP="000F5DC5">
            <w:pPr>
              <w:pStyle w:val="a3"/>
              <w:spacing w:before="0" w:beforeAutospacing="0" w:after="0"/>
              <w:jc w:val="center"/>
            </w:pPr>
            <w:r w:rsidRPr="00452F9E">
              <w:t>Разработ</w:t>
            </w:r>
            <w:r>
              <w:t>ать</w:t>
            </w:r>
            <w:r w:rsidRPr="00452F9E">
              <w:t xml:space="preserve"> </w:t>
            </w:r>
            <w:r w:rsidRPr="00452F9E">
              <w:lastRenderedPageBreak/>
              <w:t>методическ</w:t>
            </w:r>
            <w:r>
              <w:t>ие</w:t>
            </w:r>
            <w:r w:rsidRPr="00452F9E">
              <w:t xml:space="preserve"> рекомендаци</w:t>
            </w:r>
            <w:r>
              <w:t>и</w:t>
            </w:r>
            <w:r w:rsidRPr="00452F9E">
              <w:t xml:space="preserve"> (памятк</w:t>
            </w:r>
            <w:r>
              <w:t>и</w:t>
            </w:r>
            <w:r w:rsidRPr="00452F9E">
              <w:t>) по поведению членов инспекции при проведении проверки.</w:t>
            </w:r>
          </w:p>
        </w:tc>
        <w:tc>
          <w:tcPr>
            <w:tcW w:w="2268" w:type="dxa"/>
            <w:vAlign w:val="center"/>
          </w:tcPr>
          <w:p w:rsidR="00B226D2" w:rsidRPr="00452F9E" w:rsidRDefault="00B226D2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7B6" w:rsidRPr="00452F9E" w:rsidRDefault="000C77B6" w:rsidP="000C77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452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рекламы и недобросовестной конкуренции; Начальник Правового управления;</w:t>
            </w:r>
          </w:p>
          <w:p w:rsidR="000C77B6" w:rsidRDefault="000C77B6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B226D2" w:rsidRPr="00452F9E" w:rsidRDefault="00B226D2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B226D2" w:rsidRDefault="000C77B6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2018 года</w:t>
            </w:r>
          </w:p>
        </w:tc>
      </w:tr>
      <w:tr w:rsidR="000C77B6" w:rsidTr="00BB6BD8">
        <w:tc>
          <w:tcPr>
            <w:tcW w:w="959" w:type="dxa"/>
          </w:tcPr>
          <w:p w:rsidR="000C77B6" w:rsidRDefault="000C77B6" w:rsidP="000F5DC5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297" w:type="dxa"/>
            <w:vAlign w:val="center"/>
          </w:tcPr>
          <w:p w:rsidR="000C77B6" w:rsidRDefault="000C77B6" w:rsidP="003276F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2A44">
              <w:rPr>
                <w:rFonts w:ascii="Times New Roman" w:hAnsi="Times New Roman" w:cs="Times New Roman"/>
                <w:sz w:val="24"/>
                <w:szCs w:val="24"/>
              </w:rPr>
              <w:t>одготовка внеплановой проверки в сфере государственного регулирования цен (тарифов)</w:t>
            </w:r>
          </w:p>
        </w:tc>
        <w:tc>
          <w:tcPr>
            <w:tcW w:w="2268" w:type="dxa"/>
            <w:vAlign w:val="center"/>
          </w:tcPr>
          <w:p w:rsidR="000C77B6" w:rsidRPr="009E5F66" w:rsidRDefault="000C77B6" w:rsidP="007D6B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</w:t>
            </w:r>
            <w:r w:rsidRPr="001B2B7A">
              <w:rPr>
                <w:rFonts w:ascii="Times New Roman" w:hAnsi="Times New Roman" w:cs="Times New Roman"/>
                <w:sz w:val="24"/>
                <w:szCs w:val="24"/>
              </w:rPr>
              <w:t>членом инспекции в целях получения какой-либо выгоды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готовящейся внеплановой проверке проверяемому лицу до проведения проверочных мероприятий</w:t>
            </w:r>
          </w:p>
        </w:tc>
        <w:tc>
          <w:tcPr>
            <w:tcW w:w="1984" w:type="dxa"/>
          </w:tcPr>
          <w:p w:rsidR="000C77B6" w:rsidRPr="00452F9E" w:rsidRDefault="000C77B6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приказом ФАС России административного регламента по исполнению государственной функции по проведению проверок соблюдения требований законодательства в сфере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регулирования цен (тарифов)</w:t>
            </w:r>
          </w:p>
          <w:p w:rsidR="000C77B6" w:rsidRDefault="000C77B6" w:rsidP="000C77B6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C77B6" w:rsidRPr="00452F9E" w:rsidRDefault="000C77B6" w:rsidP="000F5DC5">
            <w:pPr>
              <w:pStyle w:val="a3"/>
              <w:spacing w:before="0" w:beforeAutospacing="0" w:after="0"/>
              <w:jc w:val="center"/>
            </w:pPr>
            <w:r>
              <w:t xml:space="preserve">Внесение </w:t>
            </w:r>
            <w:r w:rsidRPr="00452F9E">
              <w:t>соответствующих изменений в должностные регламенты сотрудников Управления</w:t>
            </w:r>
          </w:p>
        </w:tc>
        <w:tc>
          <w:tcPr>
            <w:tcW w:w="2268" w:type="dxa"/>
            <w:vAlign w:val="center"/>
          </w:tcPr>
          <w:p w:rsidR="000C77B6" w:rsidRPr="00452F9E" w:rsidRDefault="000C77B6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C77B6" w:rsidRPr="00452F9E" w:rsidRDefault="009C7B89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0C77B6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регулирования в сфере ЖКХ;</w:t>
            </w:r>
          </w:p>
          <w:p w:rsidR="000C77B6" w:rsidRPr="00452F9E" w:rsidRDefault="009C7B89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0C77B6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тарифного регулирования;</w:t>
            </w:r>
          </w:p>
          <w:p w:rsidR="000C77B6" w:rsidRPr="00452F9E" w:rsidRDefault="009C7B89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управлений, </w:t>
            </w:r>
            <w:r w:rsidR="000C77B6" w:rsidRPr="00452F9E">
              <w:rPr>
                <w:rFonts w:ascii="Times New Roman" w:hAnsi="Times New Roman" w:cs="Times New Roman"/>
                <w:sz w:val="24"/>
                <w:szCs w:val="24"/>
              </w:rPr>
              <w:t>осуществляющих данный вид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77B6" w:rsidRPr="00452F9E" w:rsidRDefault="000C77B6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77B6" w:rsidRDefault="000C77B6" w:rsidP="000C77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0C77B6" w:rsidRDefault="000C77B6" w:rsidP="000C77B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Align w:val="center"/>
          </w:tcPr>
          <w:p w:rsidR="000C77B6" w:rsidRDefault="000C77B6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0C77B6" w:rsidRDefault="000C77B6" w:rsidP="00B22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</w:tc>
      </w:tr>
      <w:tr w:rsidR="003276FA" w:rsidTr="00BB6BD8">
        <w:tc>
          <w:tcPr>
            <w:tcW w:w="959" w:type="dxa"/>
          </w:tcPr>
          <w:p w:rsidR="002F5CD6" w:rsidRPr="00B226D2" w:rsidRDefault="000C77B6" w:rsidP="000C77B6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97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</w:t>
            </w:r>
            <w:r w:rsidR="000C77B6" w:rsidRPr="005D2A44">
              <w:rPr>
                <w:rFonts w:ascii="Times New Roman" w:hAnsi="Times New Roman" w:cs="Times New Roman"/>
                <w:sz w:val="24"/>
                <w:szCs w:val="24"/>
              </w:rPr>
              <w:t xml:space="preserve"> в сфере государственного регулирования цен (тарифов)</w:t>
            </w:r>
          </w:p>
        </w:tc>
        <w:tc>
          <w:tcPr>
            <w:tcW w:w="2268" w:type="dxa"/>
            <w:vAlign w:val="center"/>
          </w:tcPr>
          <w:p w:rsidR="003276FA" w:rsidRPr="00452F9E" w:rsidRDefault="009E5F66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Совершение </w:t>
            </w:r>
            <w:r w:rsidRPr="009E5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в целях получения какой-либо выгоды действий, которые могут поставить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сомнение результаты проверки. </w:t>
            </w:r>
            <w:r w:rsidR="003276FA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</w:t>
            </w:r>
            <w:r w:rsidR="003276FA" w:rsidRPr="005F6FC3">
              <w:rPr>
                <w:rFonts w:ascii="Times New Roman" w:hAnsi="Times New Roman" w:cs="Times New Roman"/>
                <w:sz w:val="24"/>
                <w:szCs w:val="24"/>
              </w:rPr>
              <w:t xml:space="preserve">, в целях </w:t>
            </w:r>
            <w:r w:rsidR="00D1588E" w:rsidRPr="005F6FC3">
              <w:rPr>
                <w:rFonts w:ascii="Times New Roman" w:hAnsi="Times New Roman" w:cs="Times New Roman"/>
                <w:sz w:val="24"/>
                <w:szCs w:val="24"/>
              </w:rPr>
              <w:t>получения какой-</w:t>
            </w:r>
            <w:r w:rsidR="00D1588E">
              <w:rPr>
                <w:rFonts w:ascii="Times New Roman" w:hAnsi="Times New Roman" w:cs="Times New Roman"/>
                <w:sz w:val="24"/>
                <w:szCs w:val="24"/>
              </w:rPr>
              <w:t>либо выгоды</w:t>
            </w:r>
            <w:r w:rsidR="003276FA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до сведения третьих лиц информации, содержащейся в материалах (документах), полученных в ходе проведения проверки, в особенности сведений, составляющих государственную или коммерческую тайну.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Сокрытие документов и информации, полученных при проведении проверки, на основании которых может быть сделан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 о наличии (либо отсутствии) признаков нарушения законодательства Российской Федерации в сфере государственного регулирования цен (тарифов)</w:t>
            </w:r>
          </w:p>
        </w:tc>
        <w:tc>
          <w:tcPr>
            <w:tcW w:w="1984" w:type="dxa"/>
          </w:tcPr>
          <w:p w:rsidR="003276FA" w:rsidRDefault="003276FA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6FA" w:rsidRDefault="00D1588E" w:rsidP="000C77B6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</w:t>
            </w:r>
            <w:r w:rsidR="00B52F4D">
              <w:t>ка</w:t>
            </w:r>
            <w:r w:rsidRPr="00452F9E">
              <w:t xml:space="preserve"> </w:t>
            </w:r>
            <w:r w:rsidRPr="00452F9E">
              <w:lastRenderedPageBreak/>
              <w:t>методическ</w:t>
            </w:r>
            <w:r w:rsidR="00B52F4D">
              <w:t>их</w:t>
            </w:r>
            <w:r w:rsidRPr="00452F9E">
              <w:t xml:space="preserve"> рекомендаци</w:t>
            </w:r>
            <w:r w:rsidR="00B52F4D">
              <w:t>й</w:t>
            </w:r>
            <w:r w:rsidRPr="00452F9E">
              <w:t xml:space="preserve"> (памятк</w:t>
            </w:r>
            <w:r w:rsidR="00B52F4D">
              <w:t>и</w:t>
            </w:r>
            <w:r w:rsidRPr="00452F9E">
              <w:t>) по поведению членов инспекции при проведении проверки.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7B89" w:rsidRPr="00452F9E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регулирования в сфере ЖКХ;</w:t>
            </w:r>
          </w:p>
          <w:p w:rsidR="009C7B89" w:rsidRPr="00452F9E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тарифного регулирования;</w:t>
            </w:r>
          </w:p>
          <w:p w:rsidR="009C7B89" w:rsidRPr="00452F9E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управлений,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осуществляющих данный вид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B89" w:rsidRPr="00452F9E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B89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3276FA" w:rsidRPr="00452F9E" w:rsidRDefault="003276FA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F6FC3" w:rsidRDefault="005F6FC3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</w:t>
            </w:r>
          </w:p>
        </w:tc>
      </w:tr>
      <w:tr w:rsidR="009C7B89" w:rsidTr="00BB6BD8">
        <w:tc>
          <w:tcPr>
            <w:tcW w:w="959" w:type="dxa"/>
          </w:tcPr>
          <w:p w:rsidR="009C7B89" w:rsidRDefault="009C7B89" w:rsidP="000C77B6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97" w:type="dxa"/>
            <w:vAlign w:val="center"/>
          </w:tcPr>
          <w:p w:rsidR="009C7B89" w:rsidRPr="00452F9E" w:rsidRDefault="009C7B8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Установление/определение тарифов на осуществление естественно-монопольного вида деятельности в сфере транспорта для субъектов естественной монополии</w:t>
            </w:r>
          </w:p>
        </w:tc>
        <w:tc>
          <w:tcPr>
            <w:tcW w:w="2268" w:type="dxa"/>
            <w:vAlign w:val="center"/>
          </w:tcPr>
          <w:p w:rsidR="009C7B89" w:rsidRPr="009E5F66" w:rsidRDefault="009C7B8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B6">
              <w:rPr>
                <w:rFonts w:ascii="Times New Roman" w:hAnsi="Times New Roman" w:cs="Times New Roman"/>
                <w:sz w:val="24"/>
                <w:szCs w:val="24"/>
              </w:rPr>
              <w:t>Взаимодействие гражданских служащих и субъектов контроля при проведении рабочих совещаний в ФАС России несет риски принятия ими решений в целях личной заинтересованности, вопреки требованиям закона.</w:t>
            </w:r>
          </w:p>
        </w:tc>
        <w:tc>
          <w:tcPr>
            <w:tcW w:w="1984" w:type="dxa"/>
          </w:tcPr>
          <w:p w:rsidR="009C7B89" w:rsidRDefault="009C7B89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C7B89" w:rsidRPr="00452F9E" w:rsidRDefault="009C7B89" w:rsidP="009C7B89">
            <w:pPr>
              <w:pStyle w:val="a3"/>
              <w:spacing w:before="0" w:beforeAutospacing="0" w:after="0"/>
              <w:jc w:val="center"/>
            </w:pPr>
            <w:r w:rsidRPr="00452F9E">
              <w:t>Разработ</w:t>
            </w:r>
            <w:r>
              <w:t>ка</w:t>
            </w:r>
            <w:r w:rsidRPr="00452F9E">
              <w:t xml:space="preserve"> </w:t>
            </w:r>
            <w:r>
              <w:t xml:space="preserve">и утверждение правил </w:t>
            </w:r>
            <w:r w:rsidRPr="00452F9E">
              <w:t>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9C7B89" w:rsidRPr="00452F9E" w:rsidRDefault="009C7B8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7B89" w:rsidRPr="00452F9E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вления регулирования транспорта;</w:t>
            </w:r>
          </w:p>
          <w:p w:rsidR="009C7B89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</w:p>
          <w:p w:rsidR="009C7B89" w:rsidRDefault="009C7B89" w:rsidP="009C7B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9C7B89" w:rsidRDefault="009C7B8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9C7B89" w:rsidRDefault="009C7B8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276FA" w:rsidTr="00BB6BD8">
        <w:tc>
          <w:tcPr>
            <w:tcW w:w="959" w:type="dxa"/>
          </w:tcPr>
          <w:p w:rsidR="003276FA" w:rsidRPr="009C7B89" w:rsidRDefault="009C7B8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9C7B89">
              <w:rPr>
                <w:sz w:val="28"/>
                <w:szCs w:val="28"/>
              </w:rPr>
              <w:t>31</w:t>
            </w:r>
          </w:p>
        </w:tc>
        <w:tc>
          <w:tcPr>
            <w:tcW w:w="2297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стандартов раскрытия информации субъектами в сферах теплоснабжения, водоснабжения и водоотведения, обращения твердых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5C6068">
            <w:pPr>
              <w:ind w:left="-108" w:right="-4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Раскрытие </w:t>
            </w:r>
            <w:r w:rsidRPr="005C6068">
              <w:rPr>
                <w:rFonts w:ascii="Times New Roman" w:hAnsi="Times New Roman" w:cs="Times New Roman"/>
                <w:sz w:val="24"/>
                <w:szCs w:val="24"/>
              </w:rPr>
              <w:t xml:space="preserve">госслужащим, в целях </w:t>
            </w:r>
            <w:r w:rsidR="005C6068" w:rsidRPr="005C6068">
              <w:rPr>
                <w:rFonts w:ascii="Times New Roman" w:hAnsi="Times New Roman" w:cs="Times New Roman"/>
                <w:sz w:val="24"/>
                <w:szCs w:val="24"/>
              </w:rPr>
              <w:t>получения какой-либо выгоды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выявлении нарушений стандартов раскрытия информации субъектами в сферах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теплоснабжения, водоснабжения и водоотведения, обращения с твердыми коммунальными отходами, возбуждения дела об административном правонарушении</w:t>
            </w:r>
          </w:p>
        </w:tc>
        <w:tc>
          <w:tcPr>
            <w:tcW w:w="1984" w:type="dxa"/>
          </w:tcPr>
          <w:p w:rsidR="003276FA" w:rsidRDefault="003276FA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6FA" w:rsidRDefault="005C6068" w:rsidP="009C7B8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 xml:space="preserve">Разработка и утверждение правил антикоррупционного поведения гражданских служащих ФАС России при осуществлении </w:t>
            </w:r>
            <w:r w:rsidRPr="00452F9E">
              <w:lastRenderedPageBreak/>
              <w:t>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76FA" w:rsidRPr="00452F9E" w:rsidRDefault="009C7B89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3276FA" w:rsidRPr="00452F9E">
              <w:rPr>
                <w:rFonts w:ascii="Times New Roman" w:hAnsi="Times New Roman" w:cs="Times New Roman"/>
                <w:sz w:val="24"/>
                <w:szCs w:val="24"/>
              </w:rPr>
              <w:t>правления регулирования в сфере жилищно-комму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нального хозяйства;</w:t>
            </w:r>
          </w:p>
          <w:p w:rsidR="003276FA" w:rsidRDefault="003276FA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3276FA" w:rsidRPr="00452F9E" w:rsidRDefault="003276FA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C6068" w:rsidRDefault="005C6068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3276FA" w:rsidTr="00BB6BD8">
        <w:tc>
          <w:tcPr>
            <w:tcW w:w="959" w:type="dxa"/>
          </w:tcPr>
          <w:p w:rsidR="003276FA" w:rsidRPr="009C7B89" w:rsidRDefault="009C7B8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9C7B89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297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Участие в коллегиальных органах Российского Федерации и субъектов Российской Федерации в области государственного регулирования тарифов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5C60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68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госслужащим, в целях </w:t>
            </w:r>
            <w:r w:rsidR="005C6068" w:rsidRPr="005C6068">
              <w:rPr>
                <w:rFonts w:ascii="Times New Roman" w:hAnsi="Times New Roman" w:cs="Times New Roman"/>
                <w:sz w:val="24"/>
                <w:szCs w:val="24"/>
              </w:rPr>
              <w:t>получения какой-</w:t>
            </w:r>
            <w:r w:rsidR="005C6068">
              <w:rPr>
                <w:rFonts w:ascii="Times New Roman" w:hAnsi="Times New Roman" w:cs="Times New Roman"/>
                <w:sz w:val="24"/>
                <w:szCs w:val="24"/>
              </w:rPr>
              <w:t>либо выгоды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не подлежащей раскрытию до проведения заседании коллегиального органа Федеральной антимонопольной службы для принятия решений об определении (установлении) цен (тарифов) и (или) их предельных уровней в сфере деятельности субъектов естественных монополий и иных регулируемых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984" w:type="dxa"/>
          </w:tcPr>
          <w:p w:rsidR="003276FA" w:rsidRDefault="003276FA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6FA" w:rsidRDefault="005C6068" w:rsidP="009C7B8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276FA" w:rsidRDefault="009C7B89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3276FA" w:rsidRPr="00452F9E">
              <w:rPr>
                <w:rFonts w:ascii="Times New Roman" w:hAnsi="Times New Roman" w:cs="Times New Roman"/>
                <w:sz w:val="24"/>
                <w:szCs w:val="24"/>
              </w:rPr>
              <w:t>правле</w:t>
            </w:r>
            <w:r w:rsidR="003276FA">
              <w:rPr>
                <w:rFonts w:ascii="Times New Roman" w:hAnsi="Times New Roman" w:cs="Times New Roman"/>
                <w:sz w:val="24"/>
                <w:szCs w:val="24"/>
              </w:rPr>
              <w:t>ния контроля электроэнергетики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6FA" w:rsidRDefault="003276FA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3276FA" w:rsidRPr="00452F9E" w:rsidRDefault="003276FA" w:rsidP="003276FA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5C6068" w:rsidRDefault="005C6068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76FA" w:rsidRPr="00452F9E" w:rsidRDefault="003276FA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9E4509" w:rsidTr="00BB6BD8">
        <w:tc>
          <w:tcPr>
            <w:tcW w:w="959" w:type="dxa"/>
          </w:tcPr>
          <w:p w:rsidR="009E4509" w:rsidRPr="009C7B89" w:rsidRDefault="009E450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297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об установлении тарифа на транспортировку газа по магистральным газопроводам</w:t>
            </w:r>
          </w:p>
        </w:tc>
        <w:tc>
          <w:tcPr>
            <w:tcW w:w="2268" w:type="dxa"/>
            <w:vAlign w:val="center"/>
          </w:tcPr>
          <w:p w:rsidR="009E4509" w:rsidRPr="005C6068" w:rsidRDefault="009E4509" w:rsidP="005C60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коррупционного риска вследствие недобросовестного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</w:t>
            </w:r>
            <w:r w:rsidRPr="006A10B6">
              <w:rPr>
                <w:rFonts w:ascii="Times New Roman" w:hAnsi="Times New Roman" w:cs="Times New Roman"/>
                <w:sz w:val="24"/>
                <w:szCs w:val="24"/>
              </w:rPr>
              <w:t>служащим обязанностей в целях получения какой-либо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выгоды</w:t>
            </w:r>
          </w:p>
        </w:tc>
        <w:tc>
          <w:tcPr>
            <w:tcW w:w="1984" w:type="dxa"/>
          </w:tcPr>
          <w:p w:rsidR="009E4509" w:rsidRDefault="009E4509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09" w:rsidRPr="00452F9E" w:rsidRDefault="009E4509" w:rsidP="009C7B89">
            <w:pPr>
              <w:pStyle w:val="a3"/>
              <w:spacing w:before="0" w:beforeAutospacing="0" w:after="0"/>
              <w:jc w:val="center"/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E4509" w:rsidRPr="00452F9E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правления регулирования топливно-энергетического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09" w:rsidRDefault="009E4509" w:rsidP="009E4509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9E4509" w:rsidRDefault="009E4509" w:rsidP="009E4509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9E4509" w:rsidTr="00BB6BD8">
        <w:tc>
          <w:tcPr>
            <w:tcW w:w="959" w:type="dxa"/>
          </w:tcPr>
          <w:p w:rsidR="009E4509" w:rsidRDefault="009E450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97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 Рассмотрение заявлений, материалов о разногласиях и досудебных спорах между органами исполнительной власти субъектов РФ, организациями и потребителями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5C60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коррупционного риска вследствие недобросовестного исполнения должностных </w:t>
            </w:r>
            <w:r w:rsidRPr="006A10B6">
              <w:rPr>
                <w:rFonts w:ascii="Times New Roman" w:hAnsi="Times New Roman" w:cs="Times New Roman"/>
                <w:sz w:val="24"/>
                <w:szCs w:val="24"/>
              </w:rPr>
              <w:t>обязанностей, в целях получения какой-либо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выгоды</w:t>
            </w:r>
          </w:p>
        </w:tc>
        <w:tc>
          <w:tcPr>
            <w:tcW w:w="1984" w:type="dxa"/>
          </w:tcPr>
          <w:p w:rsidR="009E4509" w:rsidRDefault="009E4509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09" w:rsidRPr="00452F9E" w:rsidRDefault="009E4509" w:rsidP="009C7B89">
            <w:pPr>
              <w:pStyle w:val="a3"/>
              <w:spacing w:before="0" w:beforeAutospacing="0" w:after="0"/>
              <w:jc w:val="center"/>
            </w:pPr>
            <w:r w:rsidRPr="00452F9E">
              <w:t>Разработка и утверждение правил антикоррупционного поведения гражданских 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E4509" w:rsidRPr="00452F9E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тарифного регулирования;</w:t>
            </w:r>
          </w:p>
          <w:p w:rsidR="009E4509" w:rsidRDefault="009E4509" w:rsidP="009E4509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9E4509" w:rsidTr="00BB6BD8">
        <w:tc>
          <w:tcPr>
            <w:tcW w:w="959" w:type="dxa"/>
          </w:tcPr>
          <w:p w:rsidR="009E4509" w:rsidRDefault="009E450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97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досудебных споров и разногласий между органами исполнительной власти субъектов РФ, организациями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потребителями на заседаниях Коллегиального органа ФАС России/ Комиссии ФАС России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5C60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коррупционного риска вследствие недобросовестного исполнения должностных обязанностей, в </w:t>
            </w:r>
            <w:r w:rsidRPr="00EE7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получения какой-либо выгоды</w:t>
            </w:r>
          </w:p>
        </w:tc>
        <w:tc>
          <w:tcPr>
            <w:tcW w:w="1984" w:type="dxa"/>
          </w:tcPr>
          <w:p w:rsidR="009E4509" w:rsidRDefault="009E4509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09" w:rsidRPr="00452F9E" w:rsidRDefault="009E4509" w:rsidP="009C7B89">
            <w:pPr>
              <w:pStyle w:val="a3"/>
              <w:spacing w:before="0" w:beforeAutospacing="0" w:after="0"/>
              <w:jc w:val="center"/>
            </w:pPr>
            <w:r w:rsidRPr="00452F9E">
              <w:t xml:space="preserve">Разработка и утверждение правил антикоррупционного поведения гражданских </w:t>
            </w:r>
            <w:r w:rsidRPr="00452F9E">
              <w:lastRenderedPageBreak/>
              <w:t>служащих ФАС России при осуществлении контрольно-надзорной деятельности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E4509" w:rsidRPr="00452F9E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тарифного регулирования;</w:t>
            </w:r>
          </w:p>
          <w:p w:rsidR="009E4509" w:rsidRDefault="009E4509" w:rsidP="009E4509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9E4509" w:rsidTr="00BB6BD8">
        <w:tc>
          <w:tcPr>
            <w:tcW w:w="959" w:type="dxa"/>
          </w:tcPr>
          <w:p w:rsidR="009E4509" w:rsidRDefault="009E4509" w:rsidP="009C7B8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97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требований законодательства РФ в сфере ГОЗ</w:t>
            </w:r>
          </w:p>
        </w:tc>
        <w:tc>
          <w:tcPr>
            <w:tcW w:w="2268" w:type="dxa"/>
            <w:vAlign w:val="center"/>
          </w:tcPr>
          <w:p w:rsidR="009E4509" w:rsidRPr="00EE7BCF" w:rsidRDefault="009E4509" w:rsidP="005C60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проверки склонение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члена инспекции на предмет совершения </w:t>
            </w:r>
            <w:r w:rsidRPr="00AE2424">
              <w:rPr>
                <w:rFonts w:ascii="Times New Roman" w:hAnsi="Times New Roman" w:cs="Times New Roman"/>
                <w:sz w:val="24"/>
                <w:szCs w:val="24"/>
              </w:rPr>
              <w:t>незаконных действий в целях 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какой-либо выгоды</w:t>
            </w:r>
          </w:p>
        </w:tc>
        <w:tc>
          <w:tcPr>
            <w:tcW w:w="1984" w:type="dxa"/>
          </w:tcPr>
          <w:p w:rsidR="009E4509" w:rsidRDefault="009E4509" w:rsidP="003276FA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09" w:rsidRPr="00452F9E" w:rsidRDefault="00F65F49" w:rsidP="009C7B89">
            <w:pPr>
              <w:pStyle w:val="a3"/>
              <w:spacing w:before="0" w:beforeAutospacing="0" w:after="0"/>
              <w:jc w:val="center"/>
            </w:pPr>
            <w:r w:rsidRPr="00452F9E">
              <w:t>Разработать методическое рекомендации (памятку) по поведению членов инспекции при проведении проверки.</w:t>
            </w:r>
          </w:p>
        </w:tc>
        <w:tc>
          <w:tcPr>
            <w:tcW w:w="2268" w:type="dxa"/>
            <w:vAlign w:val="center"/>
          </w:tcPr>
          <w:p w:rsidR="009E4509" w:rsidRPr="00452F9E" w:rsidRDefault="009E4509" w:rsidP="003276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5F49" w:rsidRPr="00452F9E" w:rsidRDefault="00F65F49" w:rsidP="00F6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контроля сухопутного и морского вооружени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военной техники связи;</w:t>
            </w:r>
          </w:p>
          <w:p w:rsidR="00F65F49" w:rsidRDefault="00F65F49" w:rsidP="00F6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го управления в сфере ГОЗ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5F49" w:rsidRDefault="00F65F49" w:rsidP="00F65F49">
            <w:pPr>
              <w:ind w:left="-74" w:righ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  <w:p w:rsidR="009E4509" w:rsidRDefault="009E450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F65F49" w:rsidRDefault="00F65F4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E4509" w:rsidRDefault="00F65F49" w:rsidP="009E45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A46F80" w:rsidTr="00BB6BD8">
        <w:tc>
          <w:tcPr>
            <w:tcW w:w="959" w:type="dxa"/>
          </w:tcPr>
          <w:p w:rsidR="00A46F80" w:rsidRPr="00F65F49" w:rsidRDefault="00F65F49" w:rsidP="00F65F4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F65F49">
              <w:rPr>
                <w:sz w:val="28"/>
                <w:szCs w:val="28"/>
              </w:rPr>
              <w:t>37</w:t>
            </w:r>
          </w:p>
        </w:tc>
        <w:tc>
          <w:tcPr>
            <w:tcW w:w="2297" w:type="dxa"/>
            <w:vAlign w:val="center"/>
          </w:tcPr>
          <w:p w:rsidR="00A46F80" w:rsidRPr="00452F9E" w:rsidRDefault="00A46F80" w:rsidP="00F6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Направление копий решения (предписания) сторонам и заинтересованным лицам</w:t>
            </w:r>
            <w:r w:rsidR="00F65F49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>при рассмотрении</w:t>
            </w:r>
            <w:r w:rsidR="00F65F49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жалоб на действия (бездействие) заказчика, 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товаров, 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в соответствии с Федеральным законом «О закупках товаров, работ, услуг отдельными видами юридических лиц».</w:t>
            </w:r>
          </w:p>
        </w:tc>
        <w:tc>
          <w:tcPr>
            <w:tcW w:w="2268" w:type="dxa"/>
            <w:vAlign w:val="center"/>
          </w:tcPr>
          <w:p w:rsidR="00A46F80" w:rsidRPr="00452F9E" w:rsidRDefault="00A46F80" w:rsidP="004D1B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либо несвоевременное направление сторонам и заинтересованным лицам копий </w:t>
            </w:r>
            <w:r w:rsidRPr="004D1B14">
              <w:rPr>
                <w:rFonts w:ascii="Times New Roman" w:hAnsi="Times New Roman" w:cs="Times New Roman"/>
                <w:sz w:val="24"/>
                <w:szCs w:val="24"/>
              </w:rPr>
              <w:t xml:space="preserve">решений (предписаний), в целях </w:t>
            </w:r>
            <w:r w:rsidR="005F6FC3">
              <w:rPr>
                <w:rFonts w:ascii="Times New Roman" w:hAnsi="Times New Roman" w:cs="Times New Roman"/>
                <w:sz w:val="24"/>
                <w:szCs w:val="24"/>
              </w:rPr>
              <w:t>получения какой-</w:t>
            </w:r>
            <w:r w:rsidR="004D1B14" w:rsidRPr="004D1B14">
              <w:rPr>
                <w:rFonts w:ascii="Times New Roman" w:hAnsi="Times New Roman" w:cs="Times New Roman"/>
                <w:sz w:val="24"/>
                <w:szCs w:val="24"/>
              </w:rPr>
              <w:t>либо выгоды</w:t>
            </w:r>
            <w:r w:rsidRPr="004D1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B14" w:rsidRPr="004D1B14">
              <w:rPr>
                <w:rFonts w:ascii="Times New Roman" w:hAnsi="Times New Roman" w:cs="Times New Roman"/>
                <w:sz w:val="24"/>
                <w:szCs w:val="24"/>
              </w:rPr>
              <w:t>исполнителем</w:t>
            </w:r>
            <w:r w:rsidRPr="004D1B1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D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документу</w:t>
            </w:r>
          </w:p>
        </w:tc>
        <w:tc>
          <w:tcPr>
            <w:tcW w:w="1984" w:type="dxa"/>
          </w:tcPr>
          <w:p w:rsidR="00A46F80" w:rsidRDefault="00A46F80" w:rsidP="00A46F80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F80" w:rsidRDefault="00A46F80" w:rsidP="00F65F4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Внедрение механизма по автоматической отправке в электронную систему документооборота.</w:t>
            </w:r>
          </w:p>
        </w:tc>
        <w:tc>
          <w:tcPr>
            <w:tcW w:w="2268" w:type="dxa"/>
          </w:tcPr>
          <w:p w:rsidR="00A46F80" w:rsidRDefault="00A46F80" w:rsidP="00A46F80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>нтроля государственного заказа;</w:t>
            </w:r>
          </w:p>
          <w:p w:rsidR="00A46F80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F65F49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A46F80" w:rsidTr="00BB6BD8">
        <w:tc>
          <w:tcPr>
            <w:tcW w:w="959" w:type="dxa"/>
          </w:tcPr>
          <w:p w:rsidR="00A46F80" w:rsidRPr="00F65F49" w:rsidRDefault="00F65F49" w:rsidP="00F65F4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F65F49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297" w:type="dxa"/>
            <w:vAlign w:val="center"/>
          </w:tcPr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текста решения (текста предписания) </w:t>
            </w:r>
            <w:r w:rsidR="00A20893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рассмотрения жалоб в сфере размещения государственного заказа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</w:p>
        </w:tc>
        <w:tc>
          <w:tcPr>
            <w:tcW w:w="2268" w:type="dxa"/>
            <w:vAlign w:val="center"/>
          </w:tcPr>
          <w:p w:rsidR="00A46F80" w:rsidRPr="00452F9E" w:rsidRDefault="00A20893" w:rsidP="004D1B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Не размещение</w:t>
            </w:r>
            <w:r w:rsidR="00A46F80"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либо несвоевременное размещение текстов решений (предписаний) на </w:t>
            </w:r>
            <w:r w:rsidR="00A46F80" w:rsidRPr="004D1B1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ответственным должностным лицом в целях </w:t>
            </w:r>
            <w:r w:rsidR="004D1B14" w:rsidRPr="004D1B14">
              <w:rPr>
                <w:rFonts w:ascii="Times New Roman" w:hAnsi="Times New Roman" w:cs="Times New Roman"/>
                <w:sz w:val="24"/>
                <w:szCs w:val="24"/>
              </w:rPr>
              <w:t>получения какой</w:t>
            </w:r>
            <w:r w:rsidR="004D1B14">
              <w:rPr>
                <w:rFonts w:ascii="Times New Roman" w:hAnsi="Times New Roman" w:cs="Times New Roman"/>
                <w:sz w:val="24"/>
                <w:szCs w:val="24"/>
              </w:rPr>
              <w:t>-либо выгоды</w:t>
            </w:r>
          </w:p>
        </w:tc>
        <w:tc>
          <w:tcPr>
            <w:tcW w:w="1984" w:type="dxa"/>
          </w:tcPr>
          <w:p w:rsidR="00A46F80" w:rsidRDefault="00A46F80" w:rsidP="00A46F80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46F80" w:rsidRDefault="00A46F80" w:rsidP="00F65F4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t>Внедрение механизма по автоматической отправке в электронную систему документооборота.</w:t>
            </w:r>
          </w:p>
        </w:tc>
        <w:tc>
          <w:tcPr>
            <w:tcW w:w="2268" w:type="dxa"/>
          </w:tcPr>
          <w:p w:rsidR="00A46F80" w:rsidRDefault="00A46F80" w:rsidP="00A46F80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>онтроля государственного заказа;</w:t>
            </w:r>
          </w:p>
          <w:p w:rsidR="00A46F80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  <w:p w:rsidR="00A46F80" w:rsidRPr="00452F9E" w:rsidRDefault="00A46F80" w:rsidP="00A208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F65F49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46F80" w:rsidRPr="00452F9E" w:rsidRDefault="00A46F80" w:rsidP="00A46F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  <w:tr w:rsidR="00CC3C18" w:rsidTr="00BB6BD8">
        <w:tc>
          <w:tcPr>
            <w:tcW w:w="959" w:type="dxa"/>
          </w:tcPr>
          <w:p w:rsidR="00CC3C18" w:rsidRPr="00F65F49" w:rsidRDefault="00F65F49" w:rsidP="00F65F4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5CD6" w:rsidRPr="00F65F49">
              <w:rPr>
                <w:sz w:val="28"/>
                <w:szCs w:val="28"/>
              </w:rPr>
              <w:t>9</w:t>
            </w:r>
          </w:p>
        </w:tc>
        <w:tc>
          <w:tcPr>
            <w:tcW w:w="2297" w:type="dxa"/>
            <w:vAlign w:val="center"/>
          </w:tcPr>
          <w:p w:rsidR="00CC3C18" w:rsidRPr="00A20893" w:rsidRDefault="00CC3C18" w:rsidP="00CC3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проверок</w:t>
            </w:r>
            <w:r w:rsidR="00A20893" w:rsidRPr="00A20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893">
              <w:rPr>
                <w:rFonts w:ascii="Times New Roman" w:hAnsi="Times New Roman" w:cs="Times New Roman"/>
                <w:sz w:val="24"/>
                <w:szCs w:val="24"/>
              </w:rPr>
              <w:t>в сфере контроля размещения государственного заказа</w:t>
            </w:r>
          </w:p>
        </w:tc>
        <w:tc>
          <w:tcPr>
            <w:tcW w:w="2268" w:type="dxa"/>
            <w:vAlign w:val="center"/>
          </w:tcPr>
          <w:p w:rsidR="00CC3C18" w:rsidRPr="003C588F" w:rsidRDefault="00CC3C18" w:rsidP="00F6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субъектов контроля, включаемых в план проверок. Отсутствие четких критериев отнесения субъектов контроля для принятия решения о включении / </w:t>
            </w:r>
            <w:r w:rsidR="00A20893" w:rsidRPr="00452F9E">
              <w:rPr>
                <w:rFonts w:ascii="Times New Roman" w:hAnsi="Times New Roman" w:cs="Times New Roman"/>
                <w:sz w:val="24"/>
                <w:szCs w:val="24"/>
              </w:rPr>
              <w:t>не включении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последних в план проверок. Возможность </w:t>
            </w:r>
            <w:r w:rsidRPr="00452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применения субъективного подхода </w:t>
            </w:r>
            <w:r w:rsidRPr="003C588F">
              <w:rPr>
                <w:rFonts w:ascii="Times New Roman" w:hAnsi="Times New Roman" w:cs="Times New Roman"/>
                <w:sz w:val="24"/>
                <w:szCs w:val="24"/>
              </w:rPr>
              <w:t xml:space="preserve">в принятии решения в целях </w:t>
            </w:r>
            <w:r w:rsidR="003C588F" w:rsidRPr="003C588F">
              <w:rPr>
                <w:rFonts w:ascii="Times New Roman" w:hAnsi="Times New Roman" w:cs="Times New Roman"/>
                <w:sz w:val="24"/>
                <w:szCs w:val="24"/>
              </w:rPr>
              <w:t>получения какой-либо выгоды гражданским</w:t>
            </w:r>
            <w:r w:rsidR="003C588F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</w:t>
            </w:r>
          </w:p>
        </w:tc>
        <w:tc>
          <w:tcPr>
            <w:tcW w:w="1984" w:type="dxa"/>
          </w:tcPr>
          <w:p w:rsidR="00CC3C18" w:rsidRDefault="00CC3C18" w:rsidP="00F65F4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lastRenderedPageBreak/>
              <w:t xml:space="preserve">Принятие административного регламента по исполнению государственной функции по проведению плановых внеплановых проверок соблюдения заказчиком, уполномоченным органом, уполномоченным учреждением, </w:t>
            </w:r>
            <w:r w:rsidRPr="00452F9E">
              <w:lastRenderedPageBreak/>
              <w:t xml:space="preserve">специализированной организацией, комиссией по осуществлению закупок, ее членами, должностным лицом контрактной службы, контрактным управляющим, оператором электронной площадки при определении поставщиков (подрядчиков, исполнителей) для обеспечения государственных и муниципальных нужд законодательства Российской Федерации о контрактной системе и иных нормативных правовых актов о контрактной системе в сфере закупок товаров, работ, услуг для </w:t>
            </w:r>
            <w:r w:rsidRPr="00452F9E">
              <w:lastRenderedPageBreak/>
              <w:t>обеспечения государственных и муниципальных нужд.</w:t>
            </w:r>
          </w:p>
        </w:tc>
        <w:tc>
          <w:tcPr>
            <w:tcW w:w="1843" w:type="dxa"/>
          </w:tcPr>
          <w:p w:rsidR="00CC3C18" w:rsidRDefault="00CC3C18" w:rsidP="00F65F49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452F9E">
              <w:lastRenderedPageBreak/>
              <w:t>Формирование плана проверок с учетом риск-ориентированного подхода.</w:t>
            </w:r>
          </w:p>
        </w:tc>
        <w:tc>
          <w:tcPr>
            <w:tcW w:w="2268" w:type="dxa"/>
          </w:tcPr>
          <w:p w:rsidR="00CC3C18" w:rsidRDefault="00CC3C18" w:rsidP="00CC3C18">
            <w:pPr>
              <w:pStyle w:val="a3"/>
              <w:spacing w:before="0" w:beforeAutospacing="0" w:after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15539" w:rsidRDefault="00CC3C18" w:rsidP="00CC3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контроля разм</w:t>
            </w:r>
            <w:r w:rsidR="00F65F49">
              <w:rPr>
                <w:rFonts w:ascii="Times New Roman" w:hAnsi="Times New Roman" w:cs="Times New Roman"/>
                <w:sz w:val="24"/>
                <w:szCs w:val="24"/>
              </w:rPr>
              <w:t>ещения государственного заказа;</w:t>
            </w:r>
          </w:p>
          <w:p w:rsidR="00CC3C18" w:rsidRPr="00452F9E" w:rsidRDefault="00CC3C18" w:rsidP="00F65F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18" w:rsidRPr="00452F9E" w:rsidRDefault="00CC3C18" w:rsidP="00F65F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Правового управления </w:t>
            </w:r>
          </w:p>
        </w:tc>
        <w:tc>
          <w:tcPr>
            <w:tcW w:w="2013" w:type="dxa"/>
            <w:vAlign w:val="center"/>
          </w:tcPr>
          <w:p w:rsidR="00F65F49" w:rsidRDefault="00CC3C18" w:rsidP="00CC3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C3C18" w:rsidRPr="00452F9E" w:rsidRDefault="00CC3C18" w:rsidP="00CC3C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9E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</w:tr>
    </w:tbl>
    <w:p w:rsidR="003B1045" w:rsidRPr="003B1045" w:rsidRDefault="003B1045" w:rsidP="003B1045">
      <w:pPr>
        <w:jc w:val="center"/>
        <w:rPr>
          <w:rFonts w:ascii="Times New Roman" w:hAnsi="Times New Roman" w:cs="Times New Roman"/>
          <w:b/>
        </w:rPr>
      </w:pPr>
    </w:p>
    <w:sectPr w:rsidR="003B1045" w:rsidRPr="003B1045" w:rsidSect="000D0D1C">
      <w:pgSz w:w="16838" w:h="11906" w:orient="landscape"/>
      <w:pgMar w:top="113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677"/>
    <w:multiLevelType w:val="multilevel"/>
    <w:tmpl w:val="000E56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85"/>
    <w:rsid w:val="00001AAC"/>
    <w:rsid w:val="0004376C"/>
    <w:rsid w:val="0004632F"/>
    <w:rsid w:val="00047EFB"/>
    <w:rsid w:val="000A5B9A"/>
    <w:rsid w:val="000B1B0D"/>
    <w:rsid w:val="000C77B6"/>
    <w:rsid w:val="000D0D1C"/>
    <w:rsid w:val="000D4203"/>
    <w:rsid w:val="000E042C"/>
    <w:rsid w:val="000F5DC5"/>
    <w:rsid w:val="0010549A"/>
    <w:rsid w:val="0014646B"/>
    <w:rsid w:val="00177DAB"/>
    <w:rsid w:val="001E38D9"/>
    <w:rsid w:val="00200C74"/>
    <w:rsid w:val="00243C87"/>
    <w:rsid w:val="00251C2A"/>
    <w:rsid w:val="002823A8"/>
    <w:rsid w:val="002C330C"/>
    <w:rsid w:val="002F5CD6"/>
    <w:rsid w:val="003276FA"/>
    <w:rsid w:val="00333F7A"/>
    <w:rsid w:val="0036120A"/>
    <w:rsid w:val="00377BBF"/>
    <w:rsid w:val="0039682D"/>
    <w:rsid w:val="003A0085"/>
    <w:rsid w:val="003A155A"/>
    <w:rsid w:val="003B1045"/>
    <w:rsid w:val="003B1A70"/>
    <w:rsid w:val="003C44E3"/>
    <w:rsid w:val="003C588F"/>
    <w:rsid w:val="003D7D85"/>
    <w:rsid w:val="0049499B"/>
    <w:rsid w:val="004A42CA"/>
    <w:rsid w:val="004B124A"/>
    <w:rsid w:val="004B5875"/>
    <w:rsid w:val="004C478D"/>
    <w:rsid w:val="004D1B14"/>
    <w:rsid w:val="004E0859"/>
    <w:rsid w:val="004E243E"/>
    <w:rsid w:val="004E6C0E"/>
    <w:rsid w:val="004F4D12"/>
    <w:rsid w:val="005170A7"/>
    <w:rsid w:val="00522EDC"/>
    <w:rsid w:val="005C6068"/>
    <w:rsid w:val="005E12DE"/>
    <w:rsid w:val="005F6FC3"/>
    <w:rsid w:val="00646BED"/>
    <w:rsid w:val="00663537"/>
    <w:rsid w:val="00666278"/>
    <w:rsid w:val="00670008"/>
    <w:rsid w:val="006933C2"/>
    <w:rsid w:val="006A4E10"/>
    <w:rsid w:val="006D130E"/>
    <w:rsid w:val="006E17F4"/>
    <w:rsid w:val="00756976"/>
    <w:rsid w:val="007D6B3D"/>
    <w:rsid w:val="007E78FD"/>
    <w:rsid w:val="007F1DBA"/>
    <w:rsid w:val="008B1BB2"/>
    <w:rsid w:val="008E2D84"/>
    <w:rsid w:val="00913F95"/>
    <w:rsid w:val="0091518F"/>
    <w:rsid w:val="009638B0"/>
    <w:rsid w:val="00997AAD"/>
    <w:rsid w:val="009B7191"/>
    <w:rsid w:val="009C7B89"/>
    <w:rsid w:val="009E4509"/>
    <w:rsid w:val="009E5F66"/>
    <w:rsid w:val="00A132C7"/>
    <w:rsid w:val="00A15539"/>
    <w:rsid w:val="00A20893"/>
    <w:rsid w:val="00A25D99"/>
    <w:rsid w:val="00A46F80"/>
    <w:rsid w:val="00A52DCE"/>
    <w:rsid w:val="00AA4BC1"/>
    <w:rsid w:val="00AF5472"/>
    <w:rsid w:val="00B226D2"/>
    <w:rsid w:val="00B52F4D"/>
    <w:rsid w:val="00B66D8D"/>
    <w:rsid w:val="00B856DC"/>
    <w:rsid w:val="00BB6BD8"/>
    <w:rsid w:val="00BC1DA6"/>
    <w:rsid w:val="00BD1213"/>
    <w:rsid w:val="00C373D6"/>
    <w:rsid w:val="00CC3C18"/>
    <w:rsid w:val="00CE20A8"/>
    <w:rsid w:val="00CF3333"/>
    <w:rsid w:val="00D1588E"/>
    <w:rsid w:val="00D32101"/>
    <w:rsid w:val="00D62DED"/>
    <w:rsid w:val="00DA70C1"/>
    <w:rsid w:val="00E17652"/>
    <w:rsid w:val="00E23A1B"/>
    <w:rsid w:val="00E24337"/>
    <w:rsid w:val="00E80ABC"/>
    <w:rsid w:val="00E91FE8"/>
    <w:rsid w:val="00ED21D1"/>
    <w:rsid w:val="00F06901"/>
    <w:rsid w:val="00F15A59"/>
    <w:rsid w:val="00F65F49"/>
    <w:rsid w:val="00FB4D68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53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4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9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4A42C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47E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53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94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9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4A42C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47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/node/721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/node/72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/node/721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/node/72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5331</Words>
  <Characters>30390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Валентина Труфанова</cp:lastModifiedBy>
  <cp:revision>2</cp:revision>
  <cp:lastPrinted>2017-10-24T06:05:00Z</cp:lastPrinted>
  <dcterms:created xsi:type="dcterms:W3CDTF">2022-01-08T22:15:00Z</dcterms:created>
  <dcterms:modified xsi:type="dcterms:W3CDTF">2022-01-08T22:15:00Z</dcterms:modified>
</cp:coreProperties>
</file>