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FA4" w:rsidRDefault="00FB2FA4" w:rsidP="00FB2FA4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E8D5D53" wp14:editId="20420DE6">
            <wp:simplePos x="0" y="0"/>
            <wp:positionH relativeFrom="column">
              <wp:posOffset>3827145</wp:posOffset>
            </wp:positionH>
            <wp:positionV relativeFrom="paragraph">
              <wp:posOffset>41910</wp:posOffset>
            </wp:positionV>
            <wp:extent cx="2415540" cy="2415540"/>
            <wp:effectExtent l="38100" t="38100" r="41910" b="419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2415540"/>
                    </a:xfrm>
                    <a:prstGeom prst="rect">
                      <a:avLst/>
                    </a:prstGeom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B502E35" wp14:editId="7E098702">
            <wp:simplePos x="0" y="0"/>
            <wp:positionH relativeFrom="column">
              <wp:posOffset>1426845</wp:posOffset>
            </wp:positionH>
            <wp:positionV relativeFrom="paragraph">
              <wp:posOffset>57150</wp:posOffset>
            </wp:positionV>
            <wp:extent cx="2400300" cy="2400300"/>
            <wp:effectExtent l="38100" t="38100" r="38100" b="3810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24AA75A" wp14:editId="4502FEE9">
            <wp:simplePos x="0" y="0"/>
            <wp:positionH relativeFrom="column">
              <wp:posOffset>-965835</wp:posOffset>
            </wp:positionH>
            <wp:positionV relativeFrom="paragraph">
              <wp:posOffset>64770</wp:posOffset>
            </wp:positionV>
            <wp:extent cx="2392680" cy="2392680"/>
            <wp:effectExtent l="38100" t="38100" r="45720" b="457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392680"/>
                    </a:xfrm>
                    <a:prstGeom prst="rect">
                      <a:avLst/>
                    </a:prstGeom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2FA4" w:rsidRPr="00BE4A99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1ED" w:rsidRPr="008D1215" w:rsidRDefault="004961ED" w:rsidP="004961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0" w:name="_GoBack"/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Меньше бумаг – больше творчества!</w:t>
      </w:r>
    </w:p>
    <w:bookmarkEnd w:id="0"/>
    <w:p w:rsidR="004961ED" w:rsidRPr="008D1215" w:rsidRDefault="004961ED" w:rsidP="004961E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4961ED" w:rsidRPr="008D1215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  <w:lang w:eastAsia="ru-RU"/>
        </w:rPr>
        <w:t>Что изменится для донских педагогов с 1 сентября с внедрением «</w:t>
      </w:r>
      <w:proofErr w:type="spellStart"/>
      <w:r w:rsidRPr="008D1215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Pr="008D1215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Моя школа»</w:t>
      </w:r>
    </w:p>
    <w:p w:rsidR="004961ED" w:rsidRPr="008D1215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4961ED" w:rsidRPr="008D1215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Новый учебный год стартует с важного цифрового обновления. С 1 сентября цифровым рабочим местом педагога станет платформа «</w:t>
      </w:r>
      <w:proofErr w:type="spellStart"/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Моя школа» </w:t>
      </w:r>
      <w:proofErr w:type="gramStart"/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–о</w:t>
      </w:r>
      <w:proofErr w:type="gramEnd"/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на заменит региональную систему «Электронная школа». Мы знаем, как важно освободить время учителя для живого общения с детьми, а не для заполнения бумаг. Рассказываем легко и просто, какие новые возможности и преимущества принесёт платформа.</w:t>
      </w:r>
    </w:p>
    <w:p w:rsidR="004961ED" w:rsidRPr="008D1215" w:rsidRDefault="004961ED" w:rsidP="004961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Конец бумажной рутине.</w:t>
      </w:r>
    </w:p>
    <w:p w:rsidR="004961ED" w:rsidRPr="008D1215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Забудьте о бесконечном копировании одних и тех же данных. Материалы для урока, внеурочной деятельности и дополнительного образования – всё собрано в едином конструкторе. Ввод посещаемости, оценок, комментариев и домашних заданий – в пару касаний, без бумажного журнала.</w:t>
      </w:r>
    </w:p>
    <w:p w:rsidR="004961ED" w:rsidRPr="008D1215" w:rsidRDefault="004961ED" w:rsidP="004961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Готовая библиотека проверенных материалов.</w:t>
      </w:r>
    </w:p>
    <w:p w:rsidR="004961ED" w:rsidRPr="008D1215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Больше не нужно часами искать качественные задания в интернете. В платформе собрана верифицированная база уроков, тестов и интерактивных </w:t>
      </w: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заданий. Вы можете использовать готовые материалы из УБ ЦОК как основу или адаптировать под свой класс.</w:t>
      </w:r>
    </w:p>
    <w:p w:rsidR="004961ED" w:rsidRPr="008D1215" w:rsidRDefault="004961ED" w:rsidP="004961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Журнал, расписание и домашние задания – под рукой:</w:t>
      </w:r>
    </w:p>
    <w:p w:rsidR="004961ED" w:rsidRPr="008D1215" w:rsidRDefault="004961ED" w:rsidP="004961ED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Расписание уроков и календарь событий всегда </w:t>
      </w:r>
      <w:proofErr w:type="gramStart"/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актуальны</w:t>
      </w:r>
      <w:proofErr w:type="gramEnd"/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– об изменениях платформа сообщит сама.</w:t>
      </w:r>
    </w:p>
    <w:p w:rsidR="004961ED" w:rsidRPr="008D1215" w:rsidRDefault="004961ED" w:rsidP="004961ED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Задавайте домашнее всему классу или отдельным ученикам, прикрепляйте файлы и ссылки.</w:t>
      </w:r>
    </w:p>
    <w:p w:rsidR="004961ED" w:rsidRPr="008D1215" w:rsidRDefault="004961ED" w:rsidP="004961ED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D121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Отмечайте отсутствующих прямо в журнале.</w:t>
      </w:r>
    </w:p>
    <w:p w:rsidR="004961ED" w:rsidRPr="00935F19" w:rsidRDefault="004961ED" w:rsidP="004961ED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  <w:r w:rsidRPr="00935F19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Прикрепляйте презентации и раздаточные материалы к урокам – ученики увидят их в своём дневнике.</w:t>
      </w:r>
    </w:p>
    <w:p w:rsidR="004961ED" w:rsidRPr="00935F19" w:rsidRDefault="004961ED" w:rsidP="004961E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  <w:r w:rsidRPr="00935F19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Аналитика, которая видит всё</w:t>
      </w:r>
      <w:r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.</w:t>
      </w:r>
    </w:p>
    <w:p w:rsidR="004961ED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Платформа сама строит графики и аналитику успеваемости класса. Вы сразу увидите, какие темы ребята усвоили плохо, а какие «отлетели от зубов»</w:t>
      </w:r>
      <w:r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.</w:t>
      </w:r>
    </w:p>
    <w:p w:rsidR="004961ED" w:rsidRPr="009B39D4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</w:p>
    <w:p w:rsidR="004961ED" w:rsidRPr="009B39D4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Что нужно сделать до 1 сентября? Ничего сложного!</w:t>
      </w:r>
    </w:p>
    <w:p w:rsidR="004961ED" w:rsidRPr="009B39D4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Убедитесь, что вы вошли в систему через свою подтверждённую учётную запись ЕСИА (</w:t>
      </w:r>
      <w:proofErr w:type="spellStart"/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).</w:t>
      </w:r>
    </w:p>
    <w:p w:rsidR="004961ED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 xml:space="preserve">Остальное платформа сделает сама: все данные о ваших классах и расписании </w:t>
      </w:r>
      <w:proofErr w:type="spellStart"/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подгрузятся</w:t>
      </w:r>
      <w:proofErr w:type="spellEnd"/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 xml:space="preserve"> автоматически.</w:t>
      </w:r>
    </w:p>
    <w:p w:rsidR="004961ED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</w:pPr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 xml:space="preserve">Желаем всем педагогам вдохновения, талантливых учеников и лёгкого старта нового учебного года! Пусть бумаг будет меньше, а творчества </w:t>
      </w:r>
      <w:proofErr w:type="gramStart"/>
      <w:r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–</w:t>
      </w:r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9B39D4">
        <w:rPr>
          <w:rFonts w:ascii="Times New Roman" w:eastAsia="Times New Roman" w:hAnsi="Times New Roman" w:cs="Times New Roman"/>
          <w:bCs/>
          <w:color w:val="011C29"/>
          <w:sz w:val="28"/>
          <w:szCs w:val="28"/>
          <w:shd w:val="clear" w:color="auto" w:fill="FFFFFF"/>
          <w:lang w:eastAsia="ru-RU"/>
        </w:rPr>
        <w:t>ольше.</w:t>
      </w:r>
    </w:p>
    <w:p w:rsidR="004961ED" w:rsidRDefault="004961ED" w:rsidP="004961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FA4" w:rsidRPr="002E7C13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B2FA4" w:rsidRPr="002E7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07D89"/>
    <w:multiLevelType w:val="hybridMultilevel"/>
    <w:tmpl w:val="8A100342"/>
    <w:lvl w:ilvl="0" w:tplc="4B80FF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EC59E8"/>
    <w:multiLevelType w:val="hybridMultilevel"/>
    <w:tmpl w:val="5CC0D036"/>
    <w:lvl w:ilvl="0" w:tplc="C9F8B6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8A0E67"/>
    <w:multiLevelType w:val="hybridMultilevel"/>
    <w:tmpl w:val="4A9C9FAC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AEA0A4C"/>
    <w:multiLevelType w:val="hybridMultilevel"/>
    <w:tmpl w:val="0EC2AE16"/>
    <w:lvl w:ilvl="0" w:tplc="C958C3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FA4"/>
    <w:rsid w:val="004961ED"/>
    <w:rsid w:val="00C916D0"/>
    <w:rsid w:val="00E163BF"/>
    <w:rsid w:val="00FB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F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2F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B2FA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F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2F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B2FA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Бугакова Светлана Ал</dc:creator>
  <cp:lastModifiedBy>Пользователь</cp:lastModifiedBy>
  <cp:revision>4</cp:revision>
  <dcterms:created xsi:type="dcterms:W3CDTF">2026-08-17T08:37:00Z</dcterms:created>
  <dcterms:modified xsi:type="dcterms:W3CDTF">2026-08-19T08:24:00Z</dcterms:modified>
</cp:coreProperties>
</file>