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r w:rsidRPr="002429F6">
        <w:rPr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>Wireless Fide</w:t>
      </w:r>
      <w:r w:rsidR="00516B8F">
        <w:rPr>
          <w:sz w:val="28"/>
          <w:szCs w:val="28"/>
        </w:rPr>
        <w:t>lity»,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«Wi-Fi»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>Советы по безопасности работы в общедоступных сетях Wi-fi: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>ьзовании Wi-Fi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«музыкальный_фанат@»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r w:rsidRPr="002429F6">
        <w:rPr>
          <w:sz w:val="28"/>
          <w:szCs w:val="28"/>
        </w:rPr>
        <w:t>Кибербуллинг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r w:rsidRPr="002429F6">
        <w:rPr>
          <w:sz w:val="28"/>
          <w:szCs w:val="28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>Основные советы по борьбе с кибербуллингом: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>2. Управляй своей киберрепутацией;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r w:rsidRPr="002429F6">
        <w:rPr>
          <w:sz w:val="28"/>
          <w:szCs w:val="28"/>
        </w:rPr>
        <w:t>Online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r w:rsidRPr="002429F6">
        <w:rPr>
          <w:sz w:val="28"/>
          <w:szCs w:val="28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2B1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Валентина Труфанова</cp:lastModifiedBy>
  <cp:revision>2</cp:revision>
  <cp:lastPrinted>2021-11-19T13:50:00Z</cp:lastPrinted>
  <dcterms:created xsi:type="dcterms:W3CDTF">2022-04-04T19:05:00Z</dcterms:created>
  <dcterms:modified xsi:type="dcterms:W3CDTF">2022-04-04T19:05:00Z</dcterms:modified>
</cp:coreProperties>
</file>