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D5" w:rsidRPr="00440912" w:rsidRDefault="001C7050" w:rsidP="004E6D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-78740</wp:posOffset>
            </wp:positionV>
            <wp:extent cx="7162800" cy="2428875"/>
            <wp:effectExtent l="19050" t="0" r="0" b="0"/>
            <wp:wrapNone/>
            <wp:docPr id="1" name="Рисунок 0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572" w:rsidRPr="0095767C" w:rsidRDefault="005A6572" w:rsidP="005A657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72" w:rsidRPr="0095767C" w:rsidRDefault="005A6572" w:rsidP="005A6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72" w:rsidRPr="0095767C" w:rsidRDefault="005A6572" w:rsidP="005A6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6572" w:rsidRPr="00DF146B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6572" w:rsidRPr="00DF146B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6572" w:rsidRPr="00DF146B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6572" w:rsidRPr="00DF146B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6572" w:rsidRPr="00DF146B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6572" w:rsidRPr="00DF146B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6572" w:rsidRPr="00DF146B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146B">
        <w:rPr>
          <w:rFonts w:ascii="Times New Roman" w:hAnsi="Times New Roman" w:cs="Times New Roman"/>
          <w:b/>
          <w:sz w:val="44"/>
          <w:szCs w:val="44"/>
        </w:rPr>
        <w:t xml:space="preserve">АДАПТИРОВАННАЯ </w:t>
      </w:r>
    </w:p>
    <w:p w:rsidR="005A6572" w:rsidRPr="00DF146B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146B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5A6572" w:rsidRPr="00DF146B" w:rsidRDefault="005A6572" w:rsidP="005A65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F146B">
        <w:rPr>
          <w:rFonts w:ascii="Times New Roman" w:hAnsi="Times New Roman" w:cs="Times New Roman"/>
          <w:sz w:val="36"/>
          <w:szCs w:val="36"/>
          <w:u w:val="single"/>
        </w:rPr>
        <w:t>по предмету «</w:t>
      </w:r>
      <w:r>
        <w:rPr>
          <w:rFonts w:ascii="Times New Roman" w:hAnsi="Times New Roman" w:cs="Times New Roman"/>
          <w:sz w:val="36"/>
          <w:szCs w:val="36"/>
          <w:u w:val="single"/>
        </w:rPr>
        <w:t>Физическая культура</w:t>
      </w:r>
      <w:r w:rsidRPr="00DF146B">
        <w:rPr>
          <w:rFonts w:ascii="Times New Roman" w:hAnsi="Times New Roman" w:cs="Times New Roman"/>
          <w:sz w:val="36"/>
          <w:szCs w:val="36"/>
          <w:u w:val="single"/>
        </w:rPr>
        <w:t>»</w:t>
      </w:r>
    </w:p>
    <w:p w:rsidR="005A6572" w:rsidRPr="00DF146B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146B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DF146B">
        <w:rPr>
          <w:rFonts w:ascii="Times New Roman" w:hAnsi="Times New Roman" w:cs="Times New Roman"/>
          <w:sz w:val="28"/>
          <w:szCs w:val="28"/>
          <w:u w:val="single"/>
        </w:rPr>
        <w:t>для обучающихся с ОВЗ (нарушение интеллекта) (вариант</w:t>
      </w:r>
      <w:proofErr w:type="gramStart"/>
      <w:r w:rsidRPr="00DF146B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DF146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A6572" w:rsidRPr="00DF146B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F146B">
        <w:rPr>
          <w:rFonts w:ascii="Times New Roman" w:hAnsi="Times New Roman" w:cs="Times New Roman"/>
          <w:sz w:val="20"/>
          <w:szCs w:val="20"/>
        </w:rPr>
        <w:t>(учебный предмет, курс)</w:t>
      </w:r>
    </w:p>
    <w:p w:rsidR="005A6572" w:rsidRPr="00DF146B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F146B">
        <w:rPr>
          <w:rFonts w:ascii="Times New Roman" w:hAnsi="Times New Roman" w:cs="Times New Roman"/>
          <w:sz w:val="36"/>
          <w:szCs w:val="36"/>
        </w:rPr>
        <w:t>уровень общего образования (класс)</w:t>
      </w:r>
    </w:p>
    <w:p w:rsidR="005A6572" w:rsidRPr="00DF146B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начальное</w:t>
      </w:r>
      <w:r w:rsidRPr="00DF146B">
        <w:rPr>
          <w:rFonts w:ascii="Times New Roman" w:hAnsi="Times New Roman" w:cs="Times New Roman"/>
          <w:sz w:val="36"/>
          <w:szCs w:val="36"/>
          <w:u w:val="single"/>
        </w:rPr>
        <w:t xml:space="preserve"> общее образование   </w:t>
      </w:r>
      <w:r>
        <w:rPr>
          <w:rFonts w:ascii="Times New Roman" w:hAnsi="Times New Roman" w:cs="Times New Roman"/>
          <w:sz w:val="36"/>
          <w:szCs w:val="36"/>
          <w:u w:val="single"/>
        </w:rPr>
        <w:t>1</w:t>
      </w:r>
      <w:r w:rsidRPr="00DF146B"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5A6572" w:rsidRPr="00DF146B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F146B">
        <w:rPr>
          <w:rFonts w:ascii="Times New Roman" w:hAnsi="Times New Roman" w:cs="Times New Roman"/>
          <w:sz w:val="20"/>
          <w:szCs w:val="20"/>
        </w:rPr>
        <w:t>(начальное общее, основное общее, среднее общее с указанием класса)</w:t>
      </w:r>
    </w:p>
    <w:p w:rsidR="005A6572" w:rsidRPr="00DF146B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F146B">
        <w:rPr>
          <w:rFonts w:ascii="Times New Roman" w:hAnsi="Times New Roman" w:cs="Times New Roman"/>
          <w:sz w:val="36"/>
          <w:szCs w:val="36"/>
        </w:rPr>
        <w:t xml:space="preserve">количество часов  </w:t>
      </w:r>
      <w:r>
        <w:rPr>
          <w:rFonts w:ascii="Times New Roman" w:hAnsi="Times New Roman" w:cs="Times New Roman"/>
          <w:sz w:val="36"/>
          <w:szCs w:val="36"/>
          <w:u w:val="single"/>
        </w:rPr>
        <w:t>99</w:t>
      </w:r>
    </w:p>
    <w:p w:rsidR="005A6572" w:rsidRPr="00DF146B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F146B">
        <w:rPr>
          <w:rFonts w:ascii="Times New Roman" w:hAnsi="Times New Roman" w:cs="Times New Roman"/>
          <w:sz w:val="36"/>
          <w:szCs w:val="36"/>
        </w:rPr>
        <w:t xml:space="preserve">учитель  </w:t>
      </w:r>
      <w:proofErr w:type="spellStart"/>
      <w:r>
        <w:rPr>
          <w:rFonts w:ascii="Times New Roman" w:hAnsi="Times New Roman" w:cs="Times New Roman"/>
          <w:sz w:val="36"/>
          <w:szCs w:val="36"/>
          <w:u w:val="single"/>
        </w:rPr>
        <w:t>Матлаева</w:t>
      </w:r>
      <w:proofErr w:type="spellEnd"/>
      <w:r>
        <w:rPr>
          <w:rFonts w:ascii="Times New Roman" w:hAnsi="Times New Roman" w:cs="Times New Roman"/>
          <w:sz w:val="36"/>
          <w:szCs w:val="36"/>
          <w:u w:val="single"/>
        </w:rPr>
        <w:t xml:space="preserve"> С.А.</w:t>
      </w:r>
    </w:p>
    <w:p w:rsidR="005A6572" w:rsidRPr="00DF146B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F146B">
        <w:rPr>
          <w:rFonts w:ascii="Times New Roman" w:hAnsi="Times New Roman" w:cs="Times New Roman"/>
          <w:sz w:val="20"/>
          <w:szCs w:val="20"/>
        </w:rPr>
        <w:t>(ФИО, категория)</w:t>
      </w:r>
    </w:p>
    <w:p w:rsidR="005A6572" w:rsidRPr="00DF146B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A6572" w:rsidRPr="00DF146B" w:rsidRDefault="005A6572" w:rsidP="005A65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46B">
        <w:rPr>
          <w:rFonts w:ascii="Times New Roman" w:hAnsi="Times New Roman" w:cs="Times New Roman"/>
        </w:rPr>
        <w:t>программа разработана на основе адаптиров</w:t>
      </w:r>
      <w:r w:rsidRPr="00DF146B">
        <w:rPr>
          <w:rStyle w:val="14"/>
          <w:rFonts w:eastAsiaTheme="minorHAnsi"/>
          <w:sz w:val="24"/>
          <w:szCs w:val="24"/>
        </w:rPr>
        <w:t>анной</w:t>
      </w:r>
      <w:r w:rsidRPr="00DF146B">
        <w:rPr>
          <w:rFonts w:ascii="Times New Roman" w:hAnsi="Times New Roman" w:cs="Times New Roman"/>
        </w:rPr>
        <w:t xml:space="preserve"> основной общеобразовательной  программы  образования   обучающихся   с    легкой умстве</w:t>
      </w:r>
      <w:r w:rsidRPr="00DF146B">
        <w:rPr>
          <w:rStyle w:val="14"/>
          <w:rFonts w:eastAsiaTheme="minorHAnsi"/>
          <w:sz w:val="24"/>
          <w:szCs w:val="24"/>
        </w:rPr>
        <w:t>нн</w:t>
      </w:r>
      <w:r w:rsidRPr="00DF146B">
        <w:rPr>
          <w:rFonts w:ascii="Times New Roman" w:hAnsi="Times New Roman" w:cs="Times New Roman"/>
        </w:rPr>
        <w:t>ой  отсталостью  (интеллектуальными нарушениями)  (вариант 1) МБОУ СОШ № 40</w:t>
      </w:r>
    </w:p>
    <w:p w:rsidR="005A6572" w:rsidRPr="00DF146B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0"/>
        </w:rPr>
      </w:pPr>
    </w:p>
    <w:p w:rsidR="005A6572" w:rsidRPr="00DF146B" w:rsidRDefault="005A6572" w:rsidP="005A65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0"/>
        </w:rPr>
      </w:pPr>
      <w:r w:rsidRPr="00DF146B">
        <w:rPr>
          <w:rFonts w:ascii="Times New Roman" w:hAnsi="Times New Roman" w:cs="Times New Roman"/>
          <w:sz w:val="32"/>
          <w:szCs w:val="20"/>
        </w:rPr>
        <w:t>Год составления программы</w:t>
      </w:r>
      <w:r w:rsidRPr="00DF146B">
        <w:rPr>
          <w:rFonts w:ascii="Times New Roman" w:hAnsi="Times New Roman" w:cs="Times New Roman"/>
          <w:sz w:val="32"/>
          <w:szCs w:val="20"/>
          <w:u w:val="single"/>
        </w:rPr>
        <w:t xml:space="preserve">  202</w:t>
      </w:r>
      <w:r w:rsidR="001C7050">
        <w:rPr>
          <w:rFonts w:ascii="Times New Roman" w:hAnsi="Times New Roman" w:cs="Times New Roman"/>
          <w:sz w:val="32"/>
          <w:szCs w:val="20"/>
          <w:u w:val="single"/>
        </w:rPr>
        <w:t>2</w:t>
      </w: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5A6572" w:rsidRDefault="005A6572" w:rsidP="005A6572">
      <w:pPr>
        <w:widowControl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5A6572" w:rsidRPr="005A6572" w:rsidRDefault="005A6572" w:rsidP="005A6572">
      <w:pPr>
        <w:ind w:left="708"/>
        <w:jc w:val="center"/>
        <w:rPr>
          <w:b/>
        </w:rPr>
      </w:pPr>
    </w:p>
    <w:p w:rsidR="005A6572" w:rsidRDefault="005A6572" w:rsidP="005A6572">
      <w:pPr>
        <w:pStyle w:val="a4"/>
        <w:ind w:left="1068"/>
        <w:rPr>
          <w:b/>
        </w:rPr>
      </w:pPr>
    </w:p>
    <w:p w:rsidR="005A6572" w:rsidRDefault="005A6572" w:rsidP="005A6572">
      <w:pPr>
        <w:pStyle w:val="a4"/>
        <w:ind w:left="1068"/>
        <w:rPr>
          <w:b/>
        </w:rPr>
      </w:pPr>
    </w:p>
    <w:p w:rsidR="005A6572" w:rsidRDefault="005A6572" w:rsidP="005A6572">
      <w:pPr>
        <w:pStyle w:val="a4"/>
        <w:ind w:left="1068"/>
        <w:rPr>
          <w:b/>
        </w:rPr>
      </w:pPr>
    </w:p>
    <w:p w:rsidR="005A6572" w:rsidRDefault="005A6572" w:rsidP="005A6572">
      <w:pPr>
        <w:pStyle w:val="a4"/>
        <w:ind w:left="1068"/>
        <w:rPr>
          <w:b/>
        </w:rPr>
      </w:pPr>
    </w:p>
    <w:p w:rsidR="00CE52D5" w:rsidRPr="00440912" w:rsidRDefault="00CE52D5" w:rsidP="004E6DA9">
      <w:pPr>
        <w:pStyle w:val="a4"/>
        <w:numPr>
          <w:ilvl w:val="0"/>
          <w:numId w:val="7"/>
        </w:numPr>
        <w:jc w:val="center"/>
        <w:rPr>
          <w:b/>
        </w:rPr>
      </w:pPr>
      <w:r w:rsidRPr="00440912">
        <w:rPr>
          <w:b/>
        </w:rPr>
        <w:t>Пояснительная записка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Физическая культура является составной частью образовательного процесса </w:t>
      </w:r>
      <w:proofErr w:type="gramStart"/>
      <w:r w:rsidRPr="004409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091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Она решает образовательные, воспитательные, </w:t>
      </w:r>
      <w:proofErr w:type="spellStart"/>
      <w:r w:rsidRPr="00440912">
        <w:rPr>
          <w:rFonts w:ascii="Times New Roman" w:hAnsi="Times New Roman" w:cs="Times New Roman"/>
          <w:sz w:val="24"/>
          <w:szCs w:val="24"/>
        </w:rPr>
        <w:t>коррекционноразвивающие</w:t>
      </w:r>
      <w:proofErr w:type="spellEnd"/>
      <w:r w:rsidRPr="00440912">
        <w:rPr>
          <w:rFonts w:ascii="Times New Roman" w:hAnsi="Times New Roman" w:cs="Times New Roman"/>
          <w:sz w:val="24"/>
          <w:szCs w:val="24"/>
        </w:rPr>
        <w:t xml:space="preserve"> и лечебно-оздоровительные задачи. 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 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Основная цель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 культуре, коррекции недостатков психофизического развития, расширении индивидуальных двигательных возможностей, социальной адаптации. 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912">
        <w:rPr>
          <w:rFonts w:ascii="Times New Roman" w:hAnsi="Times New Roman" w:cs="Times New Roman"/>
          <w:b/>
          <w:sz w:val="24"/>
          <w:szCs w:val="24"/>
        </w:rPr>
        <w:t xml:space="preserve">Основные задачи изучения предмета: 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 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― коррекция нарушений физического развития; 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>― формирование двигательных умений и навыков;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 ― развитие двигательных способностей в процессе обучения;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 ― укрепление здоровья и закаливание организма, формирование правильной осанки; ― раскрытие возможных избирательных способностей и интересов ребенка для освоения доступных видов спортивно-физкультурной деятельности; 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― формирование и воспитание гигиенических навыков при выполнении физических упражнений; 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― формирование установки на сохранение и укрепление здоровья, навыков здорового и безопасного образа жизни; 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>― поддержание устойчивой физической работоспособности на достигнутом уровне;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 ― формирование познавательных интересов, сообщение доступных теоретических сведений по физической культуре; 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― воспитание устойчивого интереса к занятиям физическими упражнениями; 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>― воспитание нравственных, морально-волевых качеств (настойчивости, смелости), навыков культурного поведения;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 Коррекция недостатков психического и физического развития с учетом возрастных особенностей обучающихся, предусматривает: 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>― обогащение чувственного опыта;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 ― коррекцию и развитие сенсомоторной сферы; 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― формирование навыков общения, предметно-практической и познавательной деятельности. </w:t>
      </w:r>
    </w:p>
    <w:p w:rsidR="0051337D" w:rsidRPr="00440912" w:rsidRDefault="0051337D" w:rsidP="004E6DA9">
      <w:pPr>
        <w:pStyle w:val="a4"/>
        <w:ind w:left="1068"/>
        <w:rPr>
          <w:b/>
        </w:rPr>
      </w:pPr>
      <w:r w:rsidRPr="00440912">
        <w:rPr>
          <w:b/>
        </w:rPr>
        <w:t>Общая характеристика учебного предмета</w:t>
      </w:r>
    </w:p>
    <w:p w:rsidR="00CE52D5" w:rsidRPr="00440912" w:rsidRDefault="00CE52D5" w:rsidP="004E6D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Содержание программы отражено в пяти разделах: «Знания о физической культуре», «Гимнастика», «Легкая атлетика», «Лыжная и конькобежная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 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виды работы: 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>― беседы о содержании и значении физических упражнений для повышения качества здоровья и коррекции нарушенных функций;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 ― выполнение физических упражнений на основе показа учителя; 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― выполнение физических упражнений без зрительного сопровождения, под словесную инструкцию учителя; 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― самостоятельное выполнение упражнений; 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 xml:space="preserve">― занятия в тренирующем режиме; </w:t>
      </w:r>
    </w:p>
    <w:p w:rsidR="00CE52D5" w:rsidRPr="00440912" w:rsidRDefault="00CE52D5" w:rsidP="004E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lastRenderedPageBreak/>
        <w:t xml:space="preserve">― 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</w:t>
      </w:r>
    </w:p>
    <w:p w:rsidR="00EF73ED" w:rsidRPr="00440912" w:rsidRDefault="00EF73ED" w:rsidP="004E6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73ED" w:rsidRPr="004E6DA9" w:rsidRDefault="002706D4" w:rsidP="004E6DA9">
      <w:pPr>
        <w:pStyle w:val="a4"/>
        <w:suppressAutoHyphens/>
        <w:ind w:left="1068"/>
        <w:rPr>
          <w:b/>
          <w:u w:val="single"/>
          <w:lang w:eastAsia="ar-SA"/>
        </w:rPr>
      </w:pPr>
      <w:r w:rsidRPr="00440912">
        <w:rPr>
          <w:b/>
          <w:color w:val="333333"/>
          <w:u w:val="single"/>
        </w:rPr>
        <w:t>Место предмета «</w:t>
      </w:r>
      <w:r w:rsidR="00EF73ED" w:rsidRPr="00440912">
        <w:rPr>
          <w:b/>
          <w:color w:val="333333"/>
          <w:u w:val="single"/>
        </w:rPr>
        <w:t>Физическая культура» в учебном плане.</w:t>
      </w:r>
    </w:p>
    <w:p w:rsidR="00EF73ED" w:rsidRPr="00440912" w:rsidRDefault="00EF73E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Программа </w:t>
      </w:r>
      <w:r w:rsidR="004E6D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рассчитана </w:t>
      </w:r>
      <w:proofErr w:type="gramStart"/>
      <w:r w:rsidR="004E6D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proofErr w:type="gramEnd"/>
      <w:r w:rsidR="004E6D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обучающихся 1</w:t>
      </w: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классов.</w:t>
      </w:r>
    </w:p>
    <w:p w:rsidR="00EF73ED" w:rsidRDefault="00EF73E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1 классе 33 учебных недели, 99 часов, 3 часа в неделю.</w:t>
      </w:r>
    </w:p>
    <w:p w:rsidR="004E6DA9" w:rsidRDefault="004E6DA9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E6DA9" w:rsidRPr="00440912" w:rsidRDefault="004E6DA9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1337D" w:rsidRPr="00440912" w:rsidRDefault="004E6DA9" w:rsidP="004E6DA9">
      <w:pPr>
        <w:pStyle w:val="a4"/>
        <w:numPr>
          <w:ilvl w:val="0"/>
          <w:numId w:val="8"/>
        </w:numPr>
        <w:jc w:val="center"/>
        <w:rPr>
          <w:b/>
        </w:rPr>
      </w:pPr>
      <w:r>
        <w:rPr>
          <w:b/>
        </w:rPr>
        <w:t>Планируемые результаты изучения предмета</w:t>
      </w:r>
    </w:p>
    <w:p w:rsidR="0051337D" w:rsidRPr="00440912" w:rsidRDefault="0051337D" w:rsidP="004E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личностным результатам освоения АООП относятся: 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осознание себя как гражданина России; формирование чувства гордости за свою Родину; 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воспитание уважительного отношения к иному мнению, истории и культуре других народов; </w:t>
      </w:r>
    </w:p>
    <w:p w:rsidR="0051337D" w:rsidRPr="00440912" w:rsidRDefault="0051337D" w:rsidP="004E6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proofErr w:type="spellStart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сформированностьадекватных</w:t>
      </w:r>
      <w:proofErr w:type="spellEnd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собственных возможностях, о насущно необходимом жизнеобеспечении; </w:t>
      </w:r>
    </w:p>
    <w:p w:rsidR="0051337D" w:rsidRPr="00440912" w:rsidRDefault="0051337D" w:rsidP="004E6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овладение начальными навыками адаптации в динамично изменяющемся и развивающемся мире; </w:t>
      </w:r>
    </w:p>
    <w:p w:rsidR="0051337D" w:rsidRPr="00440912" w:rsidRDefault="0051337D" w:rsidP="004E6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овладение социально-бытовыми навыками, используемыми в повседневной жизни; </w:t>
      </w:r>
    </w:p>
    <w:p w:rsidR="0051337D" w:rsidRPr="00440912" w:rsidRDefault="0051337D" w:rsidP="004E6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владение навыками коммуникации и принятыми нормами социального взаимодействия; </w:t>
      </w:r>
    </w:p>
    <w:p w:rsidR="0051337D" w:rsidRPr="00440912" w:rsidRDefault="0051337D" w:rsidP="004E6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51337D" w:rsidRPr="00440912" w:rsidRDefault="0051337D" w:rsidP="004E6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принятие и освоение социальной роли </w:t>
      </w:r>
      <w:proofErr w:type="gramStart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проявление социально значимых мотивов учебной деятельности; </w:t>
      </w:r>
    </w:p>
    <w:p w:rsidR="0051337D" w:rsidRPr="00440912" w:rsidRDefault="0051337D" w:rsidP="004E6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proofErr w:type="spellStart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сформированностьнавыков</w:t>
      </w:r>
      <w:proofErr w:type="spellEnd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с взрослыми и сверстниками в разных социальных ситуациях; </w:t>
      </w:r>
    </w:p>
    <w:p w:rsidR="0051337D" w:rsidRPr="00440912" w:rsidRDefault="0051337D" w:rsidP="004E6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воспитание эстетических потребностей, ценностей и чувств; </w:t>
      </w:r>
    </w:p>
    <w:p w:rsidR="0051337D" w:rsidRPr="00440912" w:rsidRDefault="0051337D" w:rsidP="004E6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развитие этических чувств, проявление доброжелательности, эмоционально-нра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вственной отзывчивости и взаимопомощи, </w:t>
      </w:r>
      <w:proofErr w:type="spellStart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проявлениесопереживания</w:t>
      </w:r>
      <w:proofErr w:type="spellEnd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чувствам других людей; </w:t>
      </w:r>
    </w:p>
    <w:p w:rsidR="0051337D" w:rsidRPr="00440912" w:rsidRDefault="0051337D" w:rsidP="004E6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12) </w:t>
      </w:r>
      <w:proofErr w:type="spellStart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сформированностьустановки</w:t>
      </w:r>
      <w:proofErr w:type="spellEnd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51337D" w:rsidRPr="00440912" w:rsidRDefault="0051337D" w:rsidP="004E6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13) </w:t>
      </w:r>
      <w:proofErr w:type="spellStart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проявлениеготовности</w:t>
      </w:r>
      <w:proofErr w:type="spellEnd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 жизни.</w:t>
      </w:r>
    </w:p>
    <w:p w:rsidR="0051337D" w:rsidRPr="00440912" w:rsidRDefault="0051337D" w:rsidP="004E6DA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337D" w:rsidRPr="00440912" w:rsidRDefault="0051337D" w:rsidP="004E6DA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 освоения АООП:</w:t>
      </w:r>
    </w:p>
    <w:p w:rsidR="0051337D" w:rsidRPr="00440912" w:rsidRDefault="0051337D" w:rsidP="004E6D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Минимальный уровень:</w:t>
      </w:r>
    </w:p>
    <w:p w:rsidR="0051337D" w:rsidRPr="00440912" w:rsidRDefault="0051337D" w:rsidP="004E6D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51337D" w:rsidRPr="00440912" w:rsidRDefault="0051337D" w:rsidP="004E6D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комплексов утренней гимнастики под руководством учителя;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-знание основных правил поведения на уроках физической культуры и осознанное их применение;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-выполнение несложных упражнений по словесной инструкции при выполнении строевых команд;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-ходьба в различном темпе с различными исходными положениями;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51337D" w:rsidRPr="00440912" w:rsidRDefault="0051337D" w:rsidP="004E6D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-самостоятельное выполнение комплексов утренней гимнастики;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выполнение основных двигательных действий в соответствии с заданием учителя: бег, ходьба, прыжки и др.;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подача и выполнение строевых команд, ведение подсчёта при выполнении общеразвивающих упражнений.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совместное участие со сверстниками в подвижных играх и эстафетах;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оказание посильной помощь и поддержки сверстникам в процессе участия в подвижных играх и соревнованиях; 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знание спортивных традиций своего народа и других народов; 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знание и применение правил бережного обращения с инвентарём и оборудованием в повседневной жизни; </w:t>
      </w:r>
    </w:p>
    <w:p w:rsidR="0051337D" w:rsidRPr="00440912" w:rsidRDefault="0051337D" w:rsidP="004E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соблюдение требований техники безопасности в процессе участия в физкультурно-спортивных мероприятиях.</w:t>
      </w:r>
    </w:p>
    <w:p w:rsidR="0051337D" w:rsidRPr="00440912" w:rsidRDefault="0051337D" w:rsidP="004E6DA9">
      <w:pPr>
        <w:pStyle w:val="a4"/>
        <w:ind w:left="1068"/>
        <w:rPr>
          <w:b/>
        </w:rPr>
      </w:pPr>
      <w:r w:rsidRPr="00440912">
        <w:rPr>
          <w:b/>
        </w:rPr>
        <w:t xml:space="preserve">                                                                 </w:t>
      </w:r>
    </w:p>
    <w:p w:rsidR="0051337D" w:rsidRPr="00440912" w:rsidRDefault="0051337D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A350E" w:rsidRPr="00440912" w:rsidRDefault="000A350E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8B7" w:rsidRPr="00440912" w:rsidRDefault="004E6DA9" w:rsidP="004E6DA9">
      <w:pPr>
        <w:pStyle w:val="a4"/>
        <w:ind w:left="1068"/>
        <w:jc w:val="center"/>
        <w:rPr>
          <w:bCs/>
        </w:rPr>
      </w:pPr>
      <w:r>
        <w:rPr>
          <w:b/>
          <w:bCs/>
        </w:rPr>
        <w:t>3.</w:t>
      </w:r>
      <w:r w:rsidR="00043D98" w:rsidRPr="00440912">
        <w:rPr>
          <w:b/>
          <w:bCs/>
        </w:rPr>
        <w:t>Основное содержание</w:t>
      </w:r>
      <w:r>
        <w:rPr>
          <w:b/>
          <w:bCs/>
        </w:rPr>
        <w:t xml:space="preserve"> учебного предмета.</w:t>
      </w:r>
    </w:p>
    <w:p w:rsidR="00B409B8" w:rsidRPr="00440912" w:rsidRDefault="00043D98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409B8"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Чистота одежды и обуви. Правила утренней гигиены и их значение для человека. ТБ НА УРОКАХ.</w:t>
      </w:r>
    </w:p>
    <w:p w:rsidR="00B409B8" w:rsidRPr="00440912" w:rsidRDefault="00B409B8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Чистота зала, снарядов. Подготовка спортивной формы к уроку. Переодевание.</w:t>
      </w:r>
    </w:p>
    <w:p w:rsidR="00B409B8" w:rsidRPr="00440912" w:rsidRDefault="00B409B8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снарядов и оборудования в спортивном зале. Понятие о правильной осанке, ходьбе, беге, метании, прыжках.</w:t>
      </w:r>
    </w:p>
    <w:p w:rsidR="00B409B8" w:rsidRPr="00440912" w:rsidRDefault="00B409B8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Разучивание простейших комплексов утренней гимнастики</w:t>
      </w:r>
    </w:p>
    <w:p w:rsidR="00B409B8" w:rsidRPr="00440912" w:rsidRDefault="00043D98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Легкая атлетика (Ходьба) </w:t>
      </w:r>
      <w:r w:rsidR="00B409B8"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понятия о ходьбе, беге, прыжках и метании. Правила поведения на уроках легкой атлетики.</w:t>
      </w:r>
    </w:p>
    <w:p w:rsidR="00B409B8" w:rsidRPr="00440912" w:rsidRDefault="00B409B8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начале ходьбы и бега. </w:t>
      </w:r>
    </w:p>
    <w:p w:rsidR="00B409B8" w:rsidRPr="00440912" w:rsidRDefault="00B409B8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правилами дыхания во время ходьбы и бега.</w:t>
      </w:r>
    </w:p>
    <w:p w:rsidR="00B409B8" w:rsidRPr="00440912" w:rsidRDefault="00B409B8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Обычная ходьба </w:t>
      </w:r>
      <w:proofErr w:type="gramStart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умеренном темпе в колонне по одному в обход зала за учителем</w:t>
      </w:r>
      <w:proofErr w:type="gramEnd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9B8" w:rsidRPr="00440912" w:rsidRDefault="00B409B8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парами по кругу, взявшись за руки. Ходьба с сохранением правильной осанки.</w:t>
      </w:r>
    </w:p>
    <w:p w:rsidR="00B409B8" w:rsidRPr="00440912" w:rsidRDefault="00B409B8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прямой линии, ходьба на носках, на пятках, на внутреннем и внешнем своде стопы.</w:t>
      </w:r>
      <w:r w:rsidRPr="0044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09B8" w:rsidRPr="00440912" w:rsidRDefault="00043D98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(Бег) </w:t>
      </w:r>
      <w:r w:rsidR="00B409B8"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Перебежки группами и по одному 15-20 м.</w:t>
      </w:r>
    </w:p>
    <w:p w:rsidR="00B409B8" w:rsidRPr="00440912" w:rsidRDefault="00B409B8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Медленный бег с сохранением правильной осанки, бег в колонне за учителем в заданном направлении. Подвижная игра «У медведя </w:t>
      </w:r>
      <w:proofErr w:type="gramStart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бору». </w:t>
      </w:r>
    </w:p>
    <w:p w:rsidR="00B409B8" w:rsidRPr="00440912" w:rsidRDefault="00B409B8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бега и ходьбы на расстоянии.</w:t>
      </w:r>
    </w:p>
    <w:p w:rsidR="00B409B8" w:rsidRPr="00440912" w:rsidRDefault="00B409B8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подвижной игре «Гуси-лебеди».</w:t>
      </w:r>
    </w:p>
    <w:p w:rsidR="00B91A59" w:rsidRPr="00440912" w:rsidRDefault="00B409B8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носках. Бег на месте с высоким подниманием бедра. Игра «Повторяй за мной».</w:t>
      </w: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91A59" w:rsidRPr="00440912" w:rsidRDefault="00043D98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(Прыжки) </w:t>
      </w:r>
      <w:r w:rsidR="00B91A59"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Прыжки на двух ногах на месте и с продвижением вперед, назад, вправо, влево.</w:t>
      </w:r>
    </w:p>
    <w:p w:rsidR="00B91A59" w:rsidRPr="00440912" w:rsidRDefault="00B91A59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Обучение прыжкам на двух ногах на месте и с продвижением вперед в разных направлениях и перепрыгивание через препятствие. </w:t>
      </w:r>
    </w:p>
    <w:p w:rsidR="00B91A59" w:rsidRPr="00440912" w:rsidRDefault="00B91A59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Обучение прыжкам назад, вправо и влево. Игра «Фигуры».</w:t>
      </w:r>
    </w:p>
    <w:p w:rsidR="00B91A59" w:rsidRPr="00440912" w:rsidRDefault="00B91A59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lastRenderedPageBreak/>
        <w:t>Перепрыгивание через начерченную линию, шнур, набивной мяч. ОРУ на месте. Игра «Иди прямо».</w:t>
      </w:r>
    </w:p>
    <w:p w:rsidR="00B91A59" w:rsidRPr="00440912" w:rsidRDefault="00B91A59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Обучение прыжкам с ноги на ногу на отрезках до 10 м. </w:t>
      </w:r>
    </w:p>
    <w:p w:rsidR="00B91A59" w:rsidRPr="00440912" w:rsidRDefault="00B91A59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Подпрыгивание вверх на месте с захватом или касанием висящего предмета. </w:t>
      </w:r>
    </w:p>
    <w:p w:rsidR="00B91A59" w:rsidRPr="00440912" w:rsidRDefault="00B91A59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Обучение прыжку в длину с места. </w:t>
      </w:r>
    </w:p>
    <w:p w:rsidR="00FB0D60" w:rsidRPr="00440912" w:rsidRDefault="00FB0D60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b/>
          <w:color w:val="000000"/>
          <w:spacing w:val="-4"/>
          <w:kern w:val="1"/>
          <w:sz w:val="24"/>
          <w:szCs w:val="24"/>
          <w:lang w:eastAsia="ar-SA"/>
        </w:rPr>
        <w:t xml:space="preserve">Метание </w:t>
      </w:r>
    </w:p>
    <w:p w:rsidR="00FB0D60" w:rsidRPr="00440912" w:rsidRDefault="00FB0D60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Правильный захват различных предметов для выполнения метания одной и двумя руками.</w:t>
      </w:r>
    </w:p>
    <w:p w:rsidR="00FB0D60" w:rsidRPr="00440912" w:rsidRDefault="00FB0D60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Прием и передача мяча, флажков, палок в шеренге, по кругу, в колонне.</w:t>
      </w:r>
    </w:p>
    <w:p w:rsidR="00FB0D60" w:rsidRPr="00440912" w:rsidRDefault="00FB0D60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Произвольное метание малых и больших мячей в игре.</w:t>
      </w:r>
    </w:p>
    <w:p w:rsidR="00FB0D60" w:rsidRPr="00440912" w:rsidRDefault="00FB0D60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Прием и передача мяча в колонне. Разучивание игры «Кого назвали - тот и ловит».</w:t>
      </w:r>
    </w:p>
    <w:p w:rsidR="00FB0D60" w:rsidRPr="00440912" w:rsidRDefault="00FB0D60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Обучение правильному захвату для выполнения метания. Прием и передача предметов в шеренге, по кругу, в колонне.</w:t>
      </w:r>
    </w:p>
    <w:p w:rsidR="00FB0D60" w:rsidRPr="00440912" w:rsidRDefault="00FB0D60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Обучение броскам и ловле волейбольных мячей. Произвольное метание малых мячей в игре.</w:t>
      </w:r>
    </w:p>
    <w:p w:rsidR="00FB0D60" w:rsidRPr="00440912" w:rsidRDefault="00FB0D60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Обучение броскам и ловле волейбольных мячей. Произвольное метание больших мячей в игре.</w:t>
      </w:r>
    </w:p>
    <w:p w:rsidR="00FB0D60" w:rsidRPr="00440912" w:rsidRDefault="00FB0D60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Броски и ловля волейбольных мячей. ОРУ.</w:t>
      </w:r>
    </w:p>
    <w:p w:rsidR="00FB0D60" w:rsidRPr="00440912" w:rsidRDefault="00FB0D60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Броски и ловля волейбольных мячей. ОРУ. Игра «Догони мяч».</w:t>
      </w:r>
    </w:p>
    <w:p w:rsidR="00FB0D60" w:rsidRPr="00440912" w:rsidRDefault="00FB0D60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Метание колец на шесты. Игра «Метко в цель».</w:t>
      </w:r>
    </w:p>
    <w:p w:rsidR="00FB0D60" w:rsidRPr="00440912" w:rsidRDefault="00FB0D60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Метание с места малого мяча в стену правой и левой рукой. Игра «Метко в цель». Правила безопасного поведения на природе.</w:t>
      </w:r>
    </w:p>
    <w:p w:rsidR="000A350E" w:rsidRPr="00440912" w:rsidRDefault="00043D98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Гимнастика </w:t>
      </w:r>
      <w:r w:rsidRPr="0044091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Одежда и обувь гимнаста. Элементарные сведения о гимнастиче</w:t>
      </w:r>
      <w:r w:rsidRPr="0044091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ских снарядах и предметах. Понятия: колонна, шеренга, круг. Построение в шеренгу.</w:t>
      </w:r>
      <w:r w:rsidR="000A350E" w:rsidRPr="00440912">
        <w:rPr>
          <w:rFonts w:ascii="Times New Roman" w:hAnsi="Times New Roman" w:cs="Times New Roman"/>
          <w:sz w:val="24"/>
          <w:szCs w:val="24"/>
        </w:rPr>
        <w:t xml:space="preserve"> </w:t>
      </w:r>
      <w:r w:rsidR="000A350E" w:rsidRPr="0044091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Элементарные сведения о правильной осанке, равновесии.</w:t>
      </w:r>
      <w:r w:rsidR="000A350E" w:rsidRPr="00440912">
        <w:rPr>
          <w:rFonts w:ascii="Times New Roman" w:hAnsi="Times New Roman" w:cs="Times New Roman"/>
          <w:sz w:val="24"/>
          <w:szCs w:val="24"/>
        </w:rPr>
        <w:t xml:space="preserve"> </w:t>
      </w:r>
      <w:r w:rsidR="000A350E" w:rsidRPr="0044091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Элементарные сведения о скорости, ритме, темпе, степени мышечных усилий. Перестроение в круг. Развитие двигательных способностей и физических качеств с помощью средств гимнастики.</w:t>
      </w:r>
    </w:p>
    <w:p w:rsidR="00B91A59" w:rsidRPr="00440912" w:rsidRDefault="00B91A59" w:rsidP="004E6DA9">
      <w:pPr>
        <w:tabs>
          <w:tab w:val="left" w:pos="585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Упражнения без предметов</w:t>
      </w:r>
    </w:p>
    <w:p w:rsidR="00B91A59" w:rsidRPr="00440912" w:rsidRDefault="00B91A59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основным исходным положениям и движениям рук, ног, головы, туловища</w:t>
      </w:r>
    </w:p>
    <w:p w:rsidR="00B91A59" w:rsidRPr="00440912" w:rsidRDefault="00B91A59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упражнений для мышц шеи. </w:t>
      </w:r>
    </w:p>
    <w:p w:rsidR="00B91A59" w:rsidRPr="00440912" w:rsidRDefault="00B91A59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упражнений для укрепления мышц спины и живота. Лежа на животе и на спине, поднимание ног поочередно и вместе. </w:t>
      </w:r>
    </w:p>
    <w:p w:rsidR="00B91A59" w:rsidRPr="00440912" w:rsidRDefault="00B91A59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Укрепление мышц спины и шеи. Поднимание туловища. </w:t>
      </w:r>
      <w:proofErr w:type="gram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Упор</w:t>
      </w:r>
      <w:proofErr w:type="gram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стоя у гимнастической стены, сгибание и разгибание рук. Игра «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Пумба-худышка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91A59" w:rsidRPr="00440912" w:rsidRDefault="00B91A59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упражнений для развития мышц рук и плечевого пояса. Поднимание и опускание вперед, в стороны и вверх из различных и.п. сжимание и выпрямление кистей рук, руки прямо перед собой. Игра «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Пумба-худышка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91A59" w:rsidRPr="00440912" w:rsidRDefault="00B91A59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Вращение кистями вправо и влево. Поднимание рук вперед и вверх хлопками. Сгибание и разгибание рук в плечевых суставах. Поднимание и опускание плечевого пояса, руки на поясе. ОРУ. </w:t>
      </w:r>
    </w:p>
    <w:p w:rsidR="00B91A59" w:rsidRPr="00440912" w:rsidRDefault="00B91A59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упражнений для укрепления голеностопных суставов и стоп. Сгибание и разгибание пальцев ног, сидя на скамейке. Круговые движения стопой. Ходьба по канату, лежащему на полу. Игра «Карлики – великаны».</w:t>
      </w:r>
    </w:p>
    <w:p w:rsidR="00B91A59" w:rsidRPr="00440912" w:rsidRDefault="00B91A59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Ходьба по ребристой доске. Перекаты с носка на пятку. Игра «Карлики-великаны».</w:t>
      </w:r>
    </w:p>
    <w:p w:rsidR="00B91A59" w:rsidRPr="00440912" w:rsidRDefault="00B91A59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для мышц ног. Поднимание на носки. Сгибание и разгибание ног, стоя на месте, руки на поясе.</w:t>
      </w:r>
    </w:p>
    <w:p w:rsidR="00B91A59" w:rsidRPr="00440912" w:rsidRDefault="00B91A59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Приседание на месте. Игра «Мы – солдаты».</w:t>
      </w:r>
    </w:p>
    <w:p w:rsidR="00B91A59" w:rsidRPr="00440912" w:rsidRDefault="00B91A59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на дыхание.  Тренировка дыхания через нос и рот </w:t>
      </w:r>
      <w:proofErr w:type="gram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различных и.п. сидя, стоя, лежа.</w:t>
      </w:r>
    </w:p>
    <w:p w:rsidR="00B91A59" w:rsidRPr="00440912" w:rsidRDefault="00B91A59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глубокому дыханию. </w:t>
      </w:r>
      <w:proofErr w:type="gram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Дыхание</w:t>
      </w:r>
      <w:proofErr w:type="gram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подражая учителю, во время ходьбы с проговариванием звуков на выдохе. Электричество. Польза и опасность. Игра « </w:t>
      </w:r>
      <w:proofErr w:type="gram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Мы-солдаты</w:t>
      </w:r>
      <w:proofErr w:type="gram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91A59" w:rsidRPr="00440912" w:rsidRDefault="00B91A59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для развития мышц кистей и пальцев. Руки пальцы врозь, кисти в кулак, круговые движения кистями внутрь и наружу. Разведение и сведение пальцев на одной и двух руках со зрительным контролем и без него. Одновременные и поочередные сгибания, разгибания кистей рук и круговые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движеня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1A59" w:rsidRPr="00440912" w:rsidRDefault="00B91A59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Выполнение упражнений для формирования правильной осанки и укрепления мышц туловища И.</w:t>
      </w:r>
      <w:proofErr w:type="gram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стоя у стены, касаясь ее ягодицами, затылком, плечами и пятками, отойти то нее сохраняя правильное положение. </w:t>
      </w:r>
    </w:p>
    <w:p w:rsidR="00B91A59" w:rsidRPr="00440912" w:rsidRDefault="00B91A59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для укрепления мышц туловища. Лежа на животе с опорой и без опоры, подъем головы, поочередное и одновременное движение руками. Поочередное и одновременное поднимание ног. </w:t>
      </w:r>
    </w:p>
    <w:p w:rsidR="00B91A59" w:rsidRPr="00440912" w:rsidRDefault="00B91A59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Укрепление мышц туловища. Лежа на спине, поднимание прямой ноги, поочередное сгибание и разгибание прямой ноги, «велосипед». Игра «Удочка».</w:t>
      </w:r>
    </w:p>
    <w:p w:rsidR="00B91A59" w:rsidRPr="00440912" w:rsidRDefault="00B91A59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Укрепление мышц туловища. Лежа на животе на гимнастической скамейке, захват ее сбоку, подтягивание со скольжением по гимнастической скамье. Лежа на спине, поднятие ног. </w:t>
      </w:r>
    </w:p>
    <w:p w:rsidR="000A350E" w:rsidRPr="00440912" w:rsidRDefault="00B91A59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упражнений на укрепление мышц туловища. Лежа на животе на гимнастической скамейке, захват ее сбоку, подтягивание со скольжением по гимнастической скамье.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с предметами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Разучивание комплекса упражнений с гимнастическими палками. Удерживание палки хватом сверху и хватом снизу перед собой. 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с гимнастическими палками. Выполнение </w:t>
      </w:r>
      <w:proofErr w:type="gram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различных</w:t>
      </w:r>
      <w:proofErr w:type="gram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и.п. с гимнастической палкой. Поднимание гимнастической палки с пола хватом сверху и бесшумное опускание на пол. 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Разучивание комплекса упражнений с флажками. Из и.п. основной стойки поднимание рук в стороны, вперед, вверх, круговые стоя на месте и при ходьбе. Махи флажками над головой. Игра «Салки».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с малыми обручами. Удерживание обруча двумя руками хватом сверху и хватом снизу перед собой. Принятие </w:t>
      </w:r>
      <w:proofErr w:type="gram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различных</w:t>
      </w:r>
      <w:proofErr w:type="gram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и.п. с обручами. Прокатывание. Ловля.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Разучивание комплекса упражнений с малыми мячами. Разбрасывание и собирание мячей. Прокатывание. Ловля после прокатывания. Игра «Пустое место».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с малыми мячами. Перебрасывание мяча с одной руки на другую. Удары мяча об пол и ловля его двумя руками. Игра « Мяч соседу». 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Разучивание комплекса упражнений с большими мячами. Поднимание мяча вперед, вверх, опускание вниз. </w:t>
      </w:r>
      <w:proofErr w:type="gram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Перекатывание</w:t>
      </w:r>
      <w:proofErr w:type="gram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сидя, стоя. Перекладывание мяча с одного места на другое. Игра «Мяч соседу».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с большими мячами. Перекладывание мяча с одной ладони на другую. Удары мяча об пол и ловля его двумя руками.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Лазание и </w:t>
      </w:r>
      <w:proofErr w:type="spellStart"/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перелазание</w:t>
      </w:r>
      <w:proofErr w:type="spellEnd"/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переползания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четвереньках по коридору длиной 15-20 см, гимнастических матах. Игра «У медведя </w:t>
      </w:r>
      <w:proofErr w:type="gram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бору».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переползанию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четвереньках по горизонтальной гимнастической скамейке, с захватом кистями рук ее края. Способы закаливания. Польза для здоровья. 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переползанию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четвереньках по горизонтальной гимнастической скамейке, с захватом кистями рук ее края. Игра «Пальмы-бананы».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Лазание вверх и вниз по гимнастической стенке, не пропуская реек.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Подлезание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препятствиями высотой 40-50 см. 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перелезанию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сквозь гимнастические обручи. Способы закаливания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ходьбе по гимнастической скамейке с различными положениями рук и ног. Кружение переступанием в медленном темпе.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ходьбе по гимнастической скамейке с различными положениями рук и ног. Кружение переступанием в медленном темпе. Игра «Или прямо». Стойка на одной ноге. Передача и переноска предметов. 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Инструктаж безопасности на уроках физкультуры при занятиях подвижными играми. Беседа: Элементарные сведения о правилах игр и поведении во время игр.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ОРУ. Игра «Кошки и мышки». Игра «Снайпер», «Метко в цель».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 ОРУ. Игра «Наблюдатель». Комплекс УГ. Игра «Гуси лебеди», Комплекс утренней гимнастики. 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Комплекс УГ. Игра «Прыгающие воробушки», «Удочка». ОРУ. Коррекционная игра «Запомни порядок», «Удочка». 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ОРУ. Игра «Запрещенное движение», «Карлики-великаны». Незнакомцы на улице.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ОРУ. Игра «Наблюдатель».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Коррекционная игра «Запомни порядок».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Отработка движений по уменьшению и увеличению круга движением вперед, назад, на ориентир, предложенный учителем.  Игра «Запомни порядок».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Шаги вперед, назад, в сторону и воспроизведение его с закрытыми глазами. Игра «Летает-не летает». 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Ходьба по ориентирам, начертанным на полу. ОРУ. Игра «Летае</w:t>
      </w:r>
      <w:proofErr w:type="gram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т-</w:t>
      </w:r>
      <w:proofErr w:type="gram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летает».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прыжкам с места в ориентир. ОРУ.  Игра «Космонавты».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«Иди прямо», «Совушка». «Запомни порядок».</w:t>
      </w:r>
    </w:p>
    <w:p w:rsidR="00FB0D60" w:rsidRPr="00440912" w:rsidRDefault="00FB0D60" w:rsidP="004E6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3A7C" w:rsidRPr="00440912" w:rsidRDefault="001F3A7C" w:rsidP="004E6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3A7C" w:rsidRPr="00440912" w:rsidRDefault="001F3A7C" w:rsidP="004E6DA9">
      <w:pPr>
        <w:pStyle w:val="a4"/>
        <w:numPr>
          <w:ilvl w:val="0"/>
          <w:numId w:val="8"/>
        </w:numPr>
        <w:suppressAutoHyphens/>
        <w:jc w:val="center"/>
        <w:rPr>
          <w:b/>
          <w:lang w:eastAsia="ar-SA"/>
        </w:rPr>
      </w:pPr>
      <w:r w:rsidRPr="00440912">
        <w:rPr>
          <w:b/>
          <w:lang w:eastAsia="ar-SA"/>
        </w:rPr>
        <w:t>ТЕМАТИЧЕСКОЕ ПЛАНИРОВАНИЕ</w:t>
      </w:r>
    </w:p>
    <w:p w:rsidR="001F3A7C" w:rsidRPr="00440912" w:rsidRDefault="001F3A7C" w:rsidP="004E6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КЛАСС</w:t>
      </w:r>
    </w:p>
    <w:p w:rsidR="001F3A7C" w:rsidRPr="00440912" w:rsidRDefault="001F3A7C" w:rsidP="004E6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3"/>
        <w:tblW w:w="9731" w:type="dxa"/>
        <w:tblLayout w:type="fixed"/>
        <w:tblLook w:val="04A0"/>
      </w:tblPr>
      <w:tblGrid>
        <w:gridCol w:w="811"/>
        <w:gridCol w:w="1282"/>
        <w:gridCol w:w="5220"/>
        <w:gridCol w:w="12"/>
        <w:gridCol w:w="1191"/>
        <w:gridCol w:w="12"/>
        <w:gridCol w:w="1203"/>
      </w:tblGrid>
      <w:tr w:rsidR="005A6572" w:rsidRPr="00440912" w:rsidTr="00085920">
        <w:trPr>
          <w:trHeight w:val="450"/>
        </w:trPr>
        <w:tc>
          <w:tcPr>
            <w:tcW w:w="811" w:type="dxa"/>
            <w:vMerge w:val="restart"/>
          </w:tcPr>
          <w:p w:rsidR="005A6572" w:rsidRPr="00440912" w:rsidRDefault="005A6572" w:rsidP="004E6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2" w:type="dxa"/>
            <w:vMerge w:val="restart"/>
          </w:tcPr>
          <w:p w:rsidR="005A6572" w:rsidRPr="00440912" w:rsidRDefault="005A6572" w:rsidP="004E6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количество часов</w:t>
            </w:r>
          </w:p>
        </w:tc>
        <w:tc>
          <w:tcPr>
            <w:tcW w:w="5220" w:type="dxa"/>
            <w:vMerge w:val="restart"/>
          </w:tcPr>
          <w:p w:rsidR="005A6572" w:rsidRPr="00440912" w:rsidRDefault="005A6572" w:rsidP="004E6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8" w:type="dxa"/>
            <w:gridSpan w:val="4"/>
            <w:tcBorders>
              <w:bottom w:val="single" w:sz="4" w:space="0" w:color="auto"/>
            </w:tcBorders>
          </w:tcPr>
          <w:p w:rsidR="005A6572" w:rsidRPr="00440912" w:rsidRDefault="005A6572" w:rsidP="004E6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5A6572" w:rsidRPr="00440912" w:rsidTr="005A6572">
        <w:trPr>
          <w:trHeight w:val="363"/>
        </w:trPr>
        <w:tc>
          <w:tcPr>
            <w:tcW w:w="811" w:type="dxa"/>
            <w:vMerge/>
          </w:tcPr>
          <w:p w:rsidR="005A6572" w:rsidRPr="00440912" w:rsidRDefault="005A6572" w:rsidP="004E6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</w:tcPr>
          <w:p w:rsidR="005A6572" w:rsidRPr="00440912" w:rsidRDefault="005A6572" w:rsidP="004E6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</w:tcPr>
          <w:p w:rsidR="005A6572" w:rsidRPr="00440912" w:rsidRDefault="005A6572" w:rsidP="004E6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5A6572" w:rsidRPr="00440912" w:rsidRDefault="005A6572" w:rsidP="004E6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vMerge w:val="restart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одежды и обуви. Правила утренней гигиены и их значение для человека. ТБ НА УРОКАХ.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зала, снарядов. Подготовка спортивной формы к уроку. Переодевание.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550"/>
        </w:trPr>
        <w:tc>
          <w:tcPr>
            <w:tcW w:w="811" w:type="dxa"/>
            <w:tcBorders>
              <w:bottom w:val="single" w:sz="4" w:space="0" w:color="auto"/>
            </w:tcBorders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снарядов и оборудования в спортивном зале. Понятие о правильной осанке, ходьбе, беге, метании, прыжках.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515"/>
        </w:trPr>
        <w:tc>
          <w:tcPr>
            <w:tcW w:w="811" w:type="dxa"/>
            <w:tcBorders>
              <w:top w:val="single" w:sz="4" w:space="0" w:color="auto"/>
            </w:tcBorders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простейших комплексов утренней гимнастики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vMerge w:val="restart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Легкая атлетика </w:t>
            </w: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понятия о ходьбе, беге, прыжках и метании. Правила поведения на уроках легкой атлетики.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Понятие о начале ходьбы и бега.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Озна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комление учащихся с правилами дыхания во время ходьбы и бега.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 xml:space="preserve">Обычная ходьба </w:t>
            </w:r>
            <w:proofErr w:type="gramStart"/>
            <w:r w:rsidRPr="00440912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4"/>
                <w:szCs w:val="24"/>
                <w:lang w:eastAsia="ar-SA"/>
              </w:rPr>
              <w:t>в умеренном темпе в колонне по одному в обход зала за учителем</w:t>
            </w:r>
            <w:proofErr w:type="gramEnd"/>
            <w:r w:rsidRPr="00440912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 xml:space="preserve">Ходьба парами по кругу, взявшись за руки.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сохранением правильной осанки.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4"/>
                <w:szCs w:val="24"/>
                <w:lang w:eastAsia="ar-SA"/>
              </w:rPr>
              <w:t>Ходь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4"/>
                <w:szCs w:val="24"/>
                <w:lang w:eastAsia="ar-SA"/>
              </w:rPr>
              <w:softHyphen/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6"/>
                <w:kern w:val="1"/>
                <w:sz w:val="24"/>
                <w:szCs w:val="24"/>
                <w:lang w:eastAsia="ar-SA"/>
              </w:rPr>
              <w:t xml:space="preserve">ба по прямой линии, ходьба на носках, на пятках, на внутреннем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 внешнем своде стопы.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4"/>
                <w:szCs w:val="24"/>
                <w:lang w:eastAsia="ar-SA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2" w:type="dxa"/>
            <w:vMerge w:val="restart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Перебежки группами и по одному 15-20 м.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Медленный бег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 xml:space="preserve">с сохранением правильной осанки, бег в колонне за учителем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в заданном направлении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Подвижная игра «У медведя </w:t>
            </w:r>
            <w:proofErr w:type="gram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Чередование бега и ходьбы на расстоянии.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подвижной игре «Гуси-лебеди».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4"/>
                <w:szCs w:val="24"/>
                <w:lang w:eastAsia="ar-SA"/>
              </w:rPr>
              <w:t>Б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ег на носках. Бег на месте с высоким подниманием бедра.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«Повторяй за мной».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4"/>
                <w:szCs w:val="24"/>
                <w:lang w:eastAsia="ar-SA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2" w:type="dxa"/>
            <w:vMerge w:val="restart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Прыжки </w:t>
            </w: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Прыжки на двух ногах на месте и с продвижением впе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softHyphen/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ред, назад, вправо, влево.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прыжкам на двух ногах на месте и с продвижением  вперед в разных направлениях и перепрыгивание через препятствие. </w:t>
            </w: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прыжкам назад, вправо и влево. Игра «Фигуры».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Перепрыгивание через начерченную линию, шнур, набивной мяч. ОРУ на месте. Игра «Иди прямо».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прыжкам с ноги на ногу на отрезках до 10 м.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Подпрыгивание вверх на месте с захватом или касанием висящего предмета. </w:t>
            </w: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прыжку в длину с места.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2" w:type="dxa"/>
            <w:vMerge w:val="restart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Гимнастика </w:t>
            </w: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уроках гимнастики.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Одежда и обувь гимнаста.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Элементарные сведения о гимнастиче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ских снарядах и предметах.</w:t>
            </w: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Название снарядов в спортивном зале. Их назначение.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Понятия: колонна, шеренга, круг. Построение в шеренгу.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Элементарные сведения о правильной осанке, равновесии.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Элементарные сведения о скорости, рит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ме, темпе, степени мышечных усилий. Перестроение в круг.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двигательных способностей и физических качеств с помощью средств гимнастики.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2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без предметов</w:t>
            </w:r>
          </w:p>
        </w:tc>
        <w:tc>
          <w:tcPr>
            <w:tcW w:w="5220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основным исходным положениям и движениям рук, ног, головы, туловища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2" w:type="dxa"/>
            <w:vMerge w:val="restart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 для мышц шеи.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 для укрепления мышц спины и живота. Лежа на животе и на спине, поднимание ног поочередно и вместе. </w:t>
            </w: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мышц спины и шеи. Поднимание туловища. </w:t>
            </w:r>
            <w:proofErr w:type="gram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у гимнастической стены, сгибание и разгибание рук. Игра «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Пумба-худышка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для развития мышц рук и плечевого пояса. Поднимание и опускание вперед, в стороны и вверх из различных и.п. сжимание и выпрямление кистей рук, руки прямо перед собой. Игра «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Пумба-худышка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Вращение кистями вправо и влево. Поднимание рук вперед и вверх хлопками. Сгибание и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разгибание рук в плечевых суставах. Поднимание и опускание плечевого пояса, руки на поясе. ОРУ. </w:t>
            </w: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для укрепления голеностопных суставов и стоп. Сгибание и разгибание пальцев ног, сидя на скамейке. Круговые движения стопой. Ходьба по канату, лежащему на полу. Игра «Карлики – великаны».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ребристой доске. Перекаты с носка на пятку. Игра «Карлики-великаны».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мышц ног. Поднимание на носки. Сгибание и разгибание ног, стоя на месте, руки на поясе.</w:t>
            </w: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на месте. Игра «Мы – солдаты».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дыхание.  Тренировка дыхания через нос и рот </w:t>
            </w:r>
            <w:proofErr w:type="gram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и.п. сидя, стоя, лежа.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2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глубокому дыханию. </w:t>
            </w:r>
            <w:proofErr w:type="gram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  <w:proofErr w:type="gram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подражая учителю, во время ходьбы с проговариванием звуков на выдохе. Электричество. Польза и опасность. Игра « </w:t>
            </w:r>
            <w:proofErr w:type="spellStart"/>
            <w:proofErr w:type="gram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Мы-солдаты</w:t>
            </w:r>
            <w:proofErr w:type="spellEnd"/>
            <w:proofErr w:type="gram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2" w:type="dxa"/>
            <w:vMerge w:val="restart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развития мышц кистей и пальцев. Руки пальцы врозь, кисти в кулак, круговые движения кистями внутрь и наружу. Разведение и сведение пальцев на одной и двух руках со зрительным контролем и без него.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для формирования правильной осанки и укрепления мышц туловища И.</w:t>
            </w:r>
            <w:proofErr w:type="gram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у стены, касаясь ее ягодицами, затылком, плечами и пятками, отойти то нее сохраняя правильное положение.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укрепления мышц туловища. Лежа на животе с опорой и без опоры, подъем головы, поочередное и одновременное движение руками. Поочередное и одновременное поднимание ног. </w:t>
            </w: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мышц туловища. Лежа на спине, поднимание прямой ноги, поочередное сгибание и разгибание прямой ноги, «велосипед». Игра «Удочка».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мышц туловища. Лежа на животе на гимнастической скамейке, захват ее сбоку, подтягивание со скольжением по гимнастической скамье. Лежа на спине, поднятие ног.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упражнений на укрепление мышц туловища. Лежа на животе на гимнастической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скамейке, захват ее сбоку, подтягивание со скольжением по гимнастической скамье.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282" w:type="dxa"/>
            <w:vMerge w:val="restart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с предметами.</w:t>
            </w: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комплекса упражнений с гимнастическими палками. Удерживание палки хватом сверху и хватом снизу перед собой.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гимнастическими палками. Выполнение </w:t>
            </w:r>
            <w:proofErr w:type="gram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с гимнастической палкой. Поднимание гимнастической палки с пола хватом сверху и бесшумное опускание на пол. </w:t>
            </w: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комплекса упражнений с флажками. Из и.п. основной стойки поднимание рук в стороны, вперед, вверх, круговые стоя на месте и при ходьбе. Махи флажками над головой. Игра «Салки».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2" w:type="dxa"/>
            <w:vMerge w:val="restart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малыми обручами. Удерживание обруча двумя руками хватом сверху и хватом снизу перед собой. Принятие </w:t>
            </w:r>
            <w:proofErr w:type="gram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с обручами. Прокатывание. Ловля.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комплекса упражнений с малыми мячами. Разбрасывание и собирание мячей. Прокатывание. Ловля после прокатывания. Игра «Пустое место».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малыми мячами. Перебрасывание мяча с одной руки на другую. Удары мяча об пол и ловля его двумя руками. Игра « Мяч соседу».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комплекса упражнений с большими мячами. Поднимание мяча вперед, вверх, опускание вниз. </w:t>
            </w:r>
            <w:proofErr w:type="gram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Перекатывание</w:t>
            </w:r>
            <w:proofErr w:type="gram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сидя, стоя. Перекладывание мяча с одного места на другое. Игра «Мяч соседу».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большими мячами. Перекладывание мяча с одной ладони на другую. Удары мяча об пол и ловля его двумя руками.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82" w:type="dxa"/>
            <w:vMerge w:val="restart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акробатических упражнений </w:t>
            </w: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</w:t>
            </w:r>
            <w:proofErr w:type="gram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в упоре стоя на коленях. ОРУ. Игра «Слушай сигнал».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Перекаты в положении лежа в разные стороны. ОРУ.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82" w:type="dxa"/>
            <w:vMerge w:val="restart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Лазание и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переползания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четвереньках по коридору длиной 15-20 см, гимнастических матах. Игра «У медведя </w:t>
            </w:r>
            <w:proofErr w:type="gram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переползанию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четвереньках по горизонтальной гимнастической скамейке, с захватом кистями рук ее края. Способы закаливания. Польза для здоровья. </w:t>
            </w: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переползанию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четвереньках по горизонтальной гимнастической скамейке, с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захватом кистями рук ее края. Игра «Пальмы-бананы».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вверх и вниз по гимнастической стенке, не пропуская реек. ОРУ. Игра « Уголки».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2" w:type="dxa"/>
            <w:vMerge w:val="restart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препятствиями высотой 40-50 см. Игра «Наблюдатель».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перелезанию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сквозь гимнастические обручи. Способы закаливания.  Игра «Наблюдатель».</w:t>
            </w: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ходьбе по гимнастической скамейке с различными положениями рук и ног. Кружение переступанием в медленном темпе.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ходьбе по гимнастической скамейке с различными положениями рук и ног. Кружение переступанием в медленном темпе. Игра «Или прямо».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одной ноге. Передача и переноска предметов. ОРУ. Игра «Фигуры».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82" w:type="dxa"/>
            <w:vMerge w:val="restart"/>
          </w:tcPr>
          <w:p w:rsidR="005A6572" w:rsidRPr="00440912" w:rsidRDefault="005A6572" w:rsidP="005A6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безопасности на уроках физкультуры при занятиях подвижными играми. Беседа: Элементарные сведения о правилах игр и поведении во время игр.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«Кошки и мышки». Игра «Снайпер», «Метко в цель».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ОРУ. Игра «Наблюдатель». Комплекс УГ. Игра «Гуси лебеди», Комплекс утренней гимнастики.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УГ. Игра «Прыгающие воробушки», «Удочка». ОРУ. Коррекционная игра «Запомни порядок», «Удочка».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«Запрещенное движение», «Карлики-великаны». Незнакомцы на улице.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«Наблюдатель».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игра «Запомни порядок».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движений по уменьшению и увеличению круга движением вперед, назад, на ориентир, предложенный учителем.  Игра «Запомни порядок».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вперед, назад, в сторону и воспроизведение его с закрытыми глазами. Игра «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Летает-не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летает».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ориентирам, начертанным на полу. ОРУ. Игра «Летае</w:t>
            </w:r>
            <w:proofErr w:type="gram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летает».</w:t>
            </w: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515"/>
        </w:trPr>
        <w:tc>
          <w:tcPr>
            <w:tcW w:w="811" w:type="dxa"/>
            <w:tcBorders>
              <w:bottom w:val="single" w:sz="4" w:space="0" w:color="auto"/>
            </w:tcBorders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  <w:tcBorders>
              <w:bottom w:val="single" w:sz="4" w:space="0" w:color="auto"/>
            </w:tcBorders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прыжкам с места в ориентир. ОРУ.  Игра «Космонавты».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550"/>
        </w:trPr>
        <w:tc>
          <w:tcPr>
            <w:tcW w:w="811" w:type="dxa"/>
            <w:tcBorders>
              <w:top w:val="single" w:sz="4" w:space="0" w:color="auto"/>
            </w:tcBorders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«Иди прямо», «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«Запомни порядок».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82" w:type="dxa"/>
            <w:vMerge w:val="restart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с элементами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</w:t>
            </w: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ивающих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упражнений </w:t>
            </w: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комплекса утренней гимнастики. Игры с бегом «Гуси-лебеди», «День-ночь»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прыжками: «Прыгающие воробушки». ОРУ.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с чередованием бега за учителем. Игра «Космонавты».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282" w:type="dxa"/>
            <w:vMerge w:val="restart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Легкая атлетика </w:t>
            </w: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Ходьба </w:t>
            </w: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безопасности при занятиях лёгкой атлетикой. Ходьба по заданным направлениям, в заданном темпе. Игра «Кошки-мышки».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ходьбы с сохранением правильной осанки. Ходьба с чередованием с бегом. Игра «Быстро по местам».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ходьбе по прямой линий, на носках, на пятках, на внешнем, внутреннем своде стопы.</w:t>
            </w:r>
            <w:proofErr w:type="gram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82" w:type="dxa"/>
            <w:vMerge w:val="restart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Метание </w:t>
            </w: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Правильный захват различных предметов для выполне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4"/>
                <w:szCs w:val="24"/>
                <w:lang w:eastAsia="ar-SA"/>
              </w:rPr>
              <w:softHyphen/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ния метания одной и двумя руками.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4"/>
                <w:szCs w:val="24"/>
                <w:lang w:eastAsia="ar-SA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 xml:space="preserve">Прием и передача мяча, флажков,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1"/>
                <w:kern w:val="1"/>
                <w:sz w:val="24"/>
                <w:szCs w:val="24"/>
                <w:lang w:eastAsia="ar-SA"/>
              </w:rPr>
              <w:t>палок в шеренге, по кругу, в колонне.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1"/>
                <w:kern w:val="1"/>
                <w:sz w:val="24"/>
                <w:szCs w:val="24"/>
                <w:lang w:eastAsia="ar-SA"/>
              </w:rPr>
              <w:t xml:space="preserve">Произвольное метание малых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и больших мячей в игре.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spacing w:val="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Arial Unicode MS" w:hAnsi="Times New Roman" w:cs="Times New Roman"/>
                <w:color w:val="000000"/>
                <w:spacing w:val="1"/>
                <w:kern w:val="1"/>
                <w:sz w:val="24"/>
                <w:szCs w:val="24"/>
                <w:lang w:eastAsia="ar-SA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 в колонне. Разучивание игры «Кого назвали - тот и ловит».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правильному захвату для выполнения метания. Прием и передача предметов в шеренге, по кругу, в колонне.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броскам и ловле волейбольных мячей. Произвольное метание малых мячей в игре.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броскам и ловле волейбольных мячей. Произвольное метание больших мячей в игре.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39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и ловля волейбольных мячей. ОРУ.</w:t>
            </w: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594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и ловля волейбольных мячей. ОРУ. Игра «Догони мяч».</w:t>
            </w:r>
          </w:p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797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колец на шесты. Игра «Метко в цель».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72" w:rsidRPr="00440912" w:rsidTr="005A6572">
        <w:trPr>
          <w:trHeight w:val="1608"/>
        </w:trPr>
        <w:tc>
          <w:tcPr>
            <w:tcW w:w="811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82" w:type="dxa"/>
            <w:vMerge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с места малого мяча в стену правой и левой рукой. Игра «Метко в цель». </w:t>
            </w:r>
          </w:p>
        </w:tc>
        <w:tc>
          <w:tcPr>
            <w:tcW w:w="1203" w:type="dxa"/>
            <w:gridSpan w:val="2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572" w:rsidRPr="00440912" w:rsidRDefault="005A6572" w:rsidP="004E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A7C" w:rsidRPr="00440912" w:rsidRDefault="001F3A7C" w:rsidP="004E6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A7C" w:rsidRPr="00440912" w:rsidRDefault="001F3A7C" w:rsidP="004E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A7C" w:rsidRPr="00440912" w:rsidRDefault="001F3A7C" w:rsidP="004E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A7C" w:rsidRPr="00440912" w:rsidRDefault="001F3A7C" w:rsidP="004E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A7C" w:rsidRPr="00440912" w:rsidRDefault="001F3A7C" w:rsidP="004E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F" w:rsidRPr="00440912" w:rsidRDefault="00BC314F" w:rsidP="004E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A7C" w:rsidRPr="00440912" w:rsidRDefault="001F3A7C" w:rsidP="004E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3A7C" w:rsidRPr="00440912" w:rsidSect="005A6572">
      <w:headerReference w:type="default" r:id="rId9"/>
      <w:footerReference w:type="default" r:id="rId10"/>
      <w:pgSz w:w="11906" w:h="16838"/>
      <w:pgMar w:top="709" w:right="991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98" w:rsidRDefault="009C5D98" w:rsidP="00043D98">
      <w:pPr>
        <w:spacing w:after="0" w:line="240" w:lineRule="auto"/>
      </w:pPr>
      <w:r>
        <w:separator/>
      </w:r>
    </w:p>
  </w:endnote>
  <w:endnote w:type="continuationSeparator" w:id="0">
    <w:p w:rsidR="009C5D98" w:rsidRDefault="009C5D98" w:rsidP="0004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2B" w:rsidRDefault="00C647BA">
    <w:pPr>
      <w:pStyle w:val="af2"/>
      <w:jc w:val="right"/>
    </w:pPr>
    <w:r>
      <w:fldChar w:fldCharType="begin"/>
    </w:r>
    <w:r w:rsidR="00E6212B">
      <w:instrText xml:space="preserve"> PAGE   \* MERGEFORMAT </w:instrText>
    </w:r>
    <w:r>
      <w:fldChar w:fldCharType="separate"/>
    </w:r>
    <w:r w:rsidR="001C7050">
      <w:rPr>
        <w:noProof/>
      </w:rPr>
      <w:t>1</w:t>
    </w:r>
    <w:r>
      <w:rPr>
        <w:noProof/>
      </w:rPr>
      <w:fldChar w:fldCharType="end"/>
    </w:r>
  </w:p>
  <w:p w:rsidR="00E6212B" w:rsidRDefault="00E6212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98" w:rsidRDefault="009C5D98" w:rsidP="00043D98">
      <w:pPr>
        <w:spacing w:after="0" w:line="240" w:lineRule="auto"/>
      </w:pPr>
      <w:r>
        <w:separator/>
      </w:r>
    </w:p>
  </w:footnote>
  <w:footnote w:type="continuationSeparator" w:id="0">
    <w:p w:rsidR="009C5D98" w:rsidRDefault="009C5D98" w:rsidP="0004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2B" w:rsidRDefault="00E6212B">
    <w:pPr>
      <w:pStyle w:val="af0"/>
    </w:pPr>
  </w:p>
  <w:p w:rsidR="00E6212B" w:rsidRDefault="00E6212B" w:rsidP="0051337D">
    <w:pPr>
      <w:pStyle w:val="af0"/>
      <w:tabs>
        <w:tab w:val="clear" w:pos="4677"/>
        <w:tab w:val="clear" w:pos="9355"/>
        <w:tab w:val="left" w:pos="1233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48F"/>
    <w:multiLevelType w:val="hybridMultilevel"/>
    <w:tmpl w:val="57E69AA2"/>
    <w:lvl w:ilvl="0" w:tplc="EC6A3C8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1AC4B6B"/>
    <w:multiLevelType w:val="hybridMultilevel"/>
    <w:tmpl w:val="C520FDAC"/>
    <w:lvl w:ilvl="0" w:tplc="8C02B0E4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32E20D4"/>
    <w:multiLevelType w:val="hybridMultilevel"/>
    <w:tmpl w:val="6ECE669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2BEE"/>
    <w:multiLevelType w:val="hybridMultilevel"/>
    <w:tmpl w:val="FBF48AD0"/>
    <w:lvl w:ilvl="0" w:tplc="98380B58">
      <w:start w:val="3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7361C9"/>
    <w:multiLevelType w:val="hybridMultilevel"/>
    <w:tmpl w:val="84F63B8C"/>
    <w:lvl w:ilvl="0" w:tplc="1FE4E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881645"/>
    <w:multiLevelType w:val="multilevel"/>
    <w:tmpl w:val="321603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B298F"/>
    <w:multiLevelType w:val="hybridMultilevel"/>
    <w:tmpl w:val="0E5E9C0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6B9876C0"/>
    <w:multiLevelType w:val="hybridMultilevel"/>
    <w:tmpl w:val="47A6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0BB"/>
    <w:rsid w:val="000236E2"/>
    <w:rsid w:val="00030CFB"/>
    <w:rsid w:val="00043D98"/>
    <w:rsid w:val="000459DB"/>
    <w:rsid w:val="000A350E"/>
    <w:rsid w:val="000B652B"/>
    <w:rsid w:val="000C10BB"/>
    <w:rsid w:val="0011630D"/>
    <w:rsid w:val="001343B7"/>
    <w:rsid w:val="001467DC"/>
    <w:rsid w:val="00176DAC"/>
    <w:rsid w:val="001C7050"/>
    <w:rsid w:val="001F3A7C"/>
    <w:rsid w:val="002473FA"/>
    <w:rsid w:val="00252FFC"/>
    <w:rsid w:val="002706D4"/>
    <w:rsid w:val="00271BC7"/>
    <w:rsid w:val="00283920"/>
    <w:rsid w:val="00294C37"/>
    <w:rsid w:val="002969B4"/>
    <w:rsid w:val="002D61C9"/>
    <w:rsid w:val="002E446C"/>
    <w:rsid w:val="003101EA"/>
    <w:rsid w:val="003268B7"/>
    <w:rsid w:val="003767FB"/>
    <w:rsid w:val="003A3D5A"/>
    <w:rsid w:val="0043786A"/>
    <w:rsid w:val="00440912"/>
    <w:rsid w:val="004A6EA8"/>
    <w:rsid w:val="004C6D8D"/>
    <w:rsid w:val="004E6DA9"/>
    <w:rsid w:val="0051337D"/>
    <w:rsid w:val="005141AE"/>
    <w:rsid w:val="00515596"/>
    <w:rsid w:val="00525B8E"/>
    <w:rsid w:val="00536C9F"/>
    <w:rsid w:val="0054106F"/>
    <w:rsid w:val="005A6572"/>
    <w:rsid w:val="005A7C00"/>
    <w:rsid w:val="005C3F54"/>
    <w:rsid w:val="00614FBD"/>
    <w:rsid w:val="00625511"/>
    <w:rsid w:val="0064027D"/>
    <w:rsid w:val="00682E7F"/>
    <w:rsid w:val="006863CB"/>
    <w:rsid w:val="00692D96"/>
    <w:rsid w:val="006D7331"/>
    <w:rsid w:val="0071370F"/>
    <w:rsid w:val="00834B34"/>
    <w:rsid w:val="00853886"/>
    <w:rsid w:val="008904C5"/>
    <w:rsid w:val="008A08CD"/>
    <w:rsid w:val="008B5290"/>
    <w:rsid w:val="008C18DA"/>
    <w:rsid w:val="00924943"/>
    <w:rsid w:val="00957337"/>
    <w:rsid w:val="009744E0"/>
    <w:rsid w:val="009C5D98"/>
    <w:rsid w:val="00A1687A"/>
    <w:rsid w:val="00A169D6"/>
    <w:rsid w:val="00A67969"/>
    <w:rsid w:val="00A7105D"/>
    <w:rsid w:val="00A76CA1"/>
    <w:rsid w:val="00AB169C"/>
    <w:rsid w:val="00AC68FE"/>
    <w:rsid w:val="00AE2992"/>
    <w:rsid w:val="00AE7094"/>
    <w:rsid w:val="00AF19E5"/>
    <w:rsid w:val="00AF1ACC"/>
    <w:rsid w:val="00B21BB9"/>
    <w:rsid w:val="00B409B8"/>
    <w:rsid w:val="00B51ACC"/>
    <w:rsid w:val="00B57051"/>
    <w:rsid w:val="00B842D1"/>
    <w:rsid w:val="00B8472F"/>
    <w:rsid w:val="00B91A59"/>
    <w:rsid w:val="00BA1293"/>
    <w:rsid w:val="00BB2A87"/>
    <w:rsid w:val="00BC08AC"/>
    <w:rsid w:val="00BC314F"/>
    <w:rsid w:val="00BD5E48"/>
    <w:rsid w:val="00C11879"/>
    <w:rsid w:val="00C33D79"/>
    <w:rsid w:val="00C37848"/>
    <w:rsid w:val="00C47507"/>
    <w:rsid w:val="00C647BA"/>
    <w:rsid w:val="00C93BE5"/>
    <w:rsid w:val="00CE1CDE"/>
    <w:rsid w:val="00CE52D5"/>
    <w:rsid w:val="00CF3D92"/>
    <w:rsid w:val="00CF6B6E"/>
    <w:rsid w:val="00D24807"/>
    <w:rsid w:val="00DC0BDD"/>
    <w:rsid w:val="00DC3DD2"/>
    <w:rsid w:val="00DC69A1"/>
    <w:rsid w:val="00DD21B5"/>
    <w:rsid w:val="00DE3A48"/>
    <w:rsid w:val="00E01FC1"/>
    <w:rsid w:val="00E208B6"/>
    <w:rsid w:val="00E33DDB"/>
    <w:rsid w:val="00E6212B"/>
    <w:rsid w:val="00E72598"/>
    <w:rsid w:val="00E77378"/>
    <w:rsid w:val="00E808CF"/>
    <w:rsid w:val="00E823FC"/>
    <w:rsid w:val="00E824FE"/>
    <w:rsid w:val="00E95C5A"/>
    <w:rsid w:val="00EB2DA0"/>
    <w:rsid w:val="00EE4F75"/>
    <w:rsid w:val="00EF73ED"/>
    <w:rsid w:val="00F0448B"/>
    <w:rsid w:val="00F1798F"/>
    <w:rsid w:val="00F340DB"/>
    <w:rsid w:val="00F51936"/>
    <w:rsid w:val="00F94224"/>
    <w:rsid w:val="00FB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5A"/>
  </w:style>
  <w:style w:type="paragraph" w:styleId="1">
    <w:name w:val="heading 1"/>
    <w:basedOn w:val="a"/>
    <w:next w:val="a"/>
    <w:link w:val="10"/>
    <w:uiPriority w:val="9"/>
    <w:qFormat/>
    <w:rsid w:val="001F3A7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F73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F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F3A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1F3A7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1F3A7C"/>
  </w:style>
  <w:style w:type="paragraph" w:styleId="a4">
    <w:name w:val="List Paragraph"/>
    <w:basedOn w:val="a"/>
    <w:uiPriority w:val="34"/>
    <w:qFormat/>
    <w:rsid w:val="001F3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F3A7C"/>
  </w:style>
  <w:style w:type="character" w:customStyle="1" w:styleId="s5">
    <w:name w:val="s5"/>
    <w:rsid w:val="001F3A7C"/>
  </w:style>
  <w:style w:type="paragraph" w:customStyle="1" w:styleId="p6">
    <w:name w:val="p6"/>
    <w:basedOn w:val="a"/>
    <w:rsid w:val="001F3A7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1F3A7C"/>
  </w:style>
  <w:style w:type="paragraph" w:styleId="a5">
    <w:name w:val="Body Text"/>
    <w:basedOn w:val="a"/>
    <w:link w:val="a6"/>
    <w:uiPriority w:val="99"/>
    <w:rsid w:val="001F3A7C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1F3A7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3">
    <w:name w:val="Абзац списка1"/>
    <w:basedOn w:val="a"/>
    <w:rsid w:val="001F3A7C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No Spacing"/>
    <w:uiPriority w:val="1"/>
    <w:qFormat/>
    <w:rsid w:val="001F3A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customStyle="1" w:styleId="3">
    <w:name w:val="Сетка таблицы3"/>
    <w:basedOn w:val="a1"/>
    <w:next w:val="a3"/>
    <w:uiPriority w:val="59"/>
    <w:rsid w:val="001F3A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1F3A7C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3A7C"/>
  </w:style>
  <w:style w:type="character" w:customStyle="1" w:styleId="10">
    <w:name w:val="Заголовок 1 Знак"/>
    <w:basedOn w:val="a0"/>
    <w:link w:val="1"/>
    <w:uiPriority w:val="9"/>
    <w:rsid w:val="001F3A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8">
    <w:name w:val="Основной текст_"/>
    <w:basedOn w:val="a0"/>
    <w:link w:val="20"/>
    <w:rsid w:val="001F3A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2"/>
    <w:basedOn w:val="a"/>
    <w:link w:val="a8"/>
    <w:rsid w:val="001F3A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8"/>
    <w:rsid w:val="001F3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F3A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F3A7C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;Курсив"/>
    <w:basedOn w:val="a8"/>
    <w:rsid w:val="001F3A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8"/>
    <w:rsid w:val="001F3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pt">
    <w:name w:val="Основной текст + Интервал 2 pt"/>
    <w:basedOn w:val="a8"/>
    <w:rsid w:val="001F3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F3A7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3A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5pt">
    <w:name w:val="Основной текст (3) + 10;5 pt;Курсив"/>
    <w:basedOn w:val="30"/>
    <w:rsid w:val="001F3A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8"/>
    <w:rsid w:val="001F3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a9">
    <w:name w:val="Основной текст + Полужирный"/>
    <w:basedOn w:val="a8"/>
    <w:rsid w:val="001F3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a">
    <w:name w:val="Основной текст + Полужирный;Курсив"/>
    <w:basedOn w:val="a8"/>
    <w:rsid w:val="001F3A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105pt">
    <w:name w:val="Основной текст (5) + 10;5 pt;Полужирный;Курсив"/>
    <w:basedOn w:val="a0"/>
    <w:rsid w:val="001F3A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F3A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3A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Текст выноски1"/>
    <w:basedOn w:val="a"/>
    <w:next w:val="ab"/>
    <w:link w:val="ac"/>
    <w:uiPriority w:val="99"/>
    <w:semiHidden/>
    <w:unhideWhenUsed/>
    <w:rsid w:val="001F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5"/>
    <w:uiPriority w:val="99"/>
    <w:semiHidden/>
    <w:rsid w:val="001F3A7C"/>
    <w:rPr>
      <w:rFonts w:ascii="Tahoma" w:hAnsi="Tahoma" w:cs="Tahoma"/>
      <w:sz w:val="16"/>
      <w:szCs w:val="16"/>
    </w:rPr>
  </w:style>
  <w:style w:type="character" w:customStyle="1" w:styleId="16">
    <w:name w:val="Гиперссылка1"/>
    <w:basedOn w:val="a0"/>
    <w:uiPriority w:val="99"/>
    <w:unhideWhenUsed/>
    <w:rsid w:val="001F3A7C"/>
    <w:rPr>
      <w:color w:val="0000FF"/>
      <w:u w:val="single"/>
    </w:rPr>
  </w:style>
  <w:style w:type="paragraph" w:customStyle="1" w:styleId="17">
    <w:name w:val="Заголовок1"/>
    <w:basedOn w:val="a"/>
    <w:next w:val="a"/>
    <w:uiPriority w:val="10"/>
    <w:qFormat/>
    <w:rsid w:val="001F3A7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e"/>
    <w:uiPriority w:val="10"/>
    <w:rsid w:val="001F3A7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11">
    <w:name w:val="Заголовок 1 Знак1"/>
    <w:basedOn w:val="a0"/>
    <w:uiPriority w:val="9"/>
    <w:rsid w:val="001F3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18"/>
    <w:uiPriority w:val="99"/>
    <w:semiHidden/>
    <w:unhideWhenUsed/>
    <w:rsid w:val="001F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b"/>
    <w:uiPriority w:val="99"/>
    <w:semiHidden/>
    <w:rsid w:val="001F3A7C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1F3A7C"/>
    <w:rPr>
      <w:color w:val="0563C1" w:themeColor="hyperlink"/>
      <w:u w:val="single"/>
    </w:rPr>
  </w:style>
  <w:style w:type="paragraph" w:styleId="ae">
    <w:name w:val="Title"/>
    <w:basedOn w:val="a"/>
    <w:next w:val="a"/>
    <w:link w:val="ad"/>
    <w:uiPriority w:val="10"/>
    <w:qFormat/>
    <w:rsid w:val="001F3A7C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9">
    <w:name w:val="Заголовок Знак1"/>
    <w:basedOn w:val="a0"/>
    <w:uiPriority w:val="10"/>
    <w:rsid w:val="001F3A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3">
    <w:name w:val="Нет списка2"/>
    <w:next w:val="a2"/>
    <w:uiPriority w:val="99"/>
    <w:semiHidden/>
    <w:unhideWhenUsed/>
    <w:rsid w:val="00BC314F"/>
  </w:style>
  <w:style w:type="table" w:customStyle="1" w:styleId="4">
    <w:name w:val="Сетка таблицы4"/>
    <w:basedOn w:val="a1"/>
    <w:next w:val="a3"/>
    <w:uiPriority w:val="59"/>
    <w:rsid w:val="00BC31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04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3D98"/>
  </w:style>
  <w:style w:type="paragraph" w:styleId="af2">
    <w:name w:val="footer"/>
    <w:basedOn w:val="a"/>
    <w:link w:val="af3"/>
    <w:uiPriority w:val="99"/>
    <w:unhideWhenUsed/>
    <w:rsid w:val="0004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3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3AF8-5FA8-466D-AD9E-F8F0DABE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msi</cp:lastModifiedBy>
  <cp:revision>2</cp:revision>
  <cp:lastPrinted>2020-01-13T06:17:00Z</cp:lastPrinted>
  <dcterms:created xsi:type="dcterms:W3CDTF">2022-08-28T11:15:00Z</dcterms:created>
  <dcterms:modified xsi:type="dcterms:W3CDTF">2022-08-28T11:15:00Z</dcterms:modified>
</cp:coreProperties>
</file>