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2"/>
        <w:tblW w:w="10501" w:type="dxa"/>
        <w:tblInd w:w="0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9E2C1D" w:rsidRPr="009E2C1D" w:rsidTr="009E2C1D">
        <w:trPr>
          <w:trHeight w:val="2481"/>
        </w:trPr>
        <w:tc>
          <w:tcPr>
            <w:tcW w:w="25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9E2C1D" w:rsidRPr="009E2C1D" w:rsidRDefault="009E2C1D" w:rsidP="009E2C1D">
            <w:pPr>
              <w:jc w:val="both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9E2C1D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F866B75" wp14:editId="62D566A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  <w:hideMark/>
          </w:tcPr>
          <w:p w:rsidR="009E2C1D" w:rsidRPr="009E2C1D" w:rsidRDefault="009E2C1D" w:rsidP="009E2C1D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9E2C1D">
              <w:rPr>
                <w:color w:val="FF0000"/>
                <w:sz w:val="44"/>
                <w:szCs w:val="44"/>
              </w:rPr>
              <w:t>Информация для населения</w:t>
            </w:r>
          </w:p>
          <w:p w:rsidR="009E2C1D" w:rsidRPr="009E2C1D" w:rsidRDefault="009E2C1D" w:rsidP="009E2C1D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9E2C1D">
              <w:rPr>
                <w:color w:val="FF0000"/>
                <w:sz w:val="44"/>
                <w:szCs w:val="44"/>
              </w:rPr>
              <w:t>«Если вы разбили градусник»</w:t>
            </w:r>
          </w:p>
        </w:tc>
      </w:tr>
    </w:tbl>
    <w:p w:rsidR="009E2C1D" w:rsidRPr="009E2C1D" w:rsidRDefault="009E2C1D" w:rsidP="009E2C1D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C1D" w:rsidRPr="009E2C1D" w:rsidRDefault="009E2C1D" w:rsidP="009E2C1D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E2C1D" w:rsidRPr="009E2C1D" w:rsidRDefault="009E2C1D" w:rsidP="009E2C1D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9E2C1D" w:rsidRPr="009E2C1D" w:rsidRDefault="009E2C1D" w:rsidP="009E2C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E2C1D"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inline distT="0" distB="0" distL="0" distR="0" wp14:anchorId="3AE76D6E" wp14:editId="5B5DEFEC">
            <wp:extent cx="6845300" cy="3759200"/>
            <wp:effectExtent l="0" t="0" r="0" b="0"/>
            <wp:docPr id="9" name="Рисунок 2" descr="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C1D" w:rsidRPr="009E2C1D" w:rsidRDefault="009E2C1D" w:rsidP="009E2C1D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правило — не паниковать.  Количество ртути в градуснике не пре</w:t>
      </w: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опасности, однако пары ртути могут быть опасны в зависимости от и</w:t>
      </w: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тенсивности испарения. Официально процесс сбора ртути называется</w:t>
      </w:r>
      <w:hyperlink r:id="rId10" w:tgtFrame="_blank" w:history="1">
        <w:r w:rsidRPr="009E2C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9E2C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демеркур</w:t>
        </w:r>
        <w:r w:rsidRPr="009E2C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9E2C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зация</w:t>
        </w:r>
        <w:proofErr w:type="spellEnd"/>
      </w:hyperlink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все серьезно, но вовсе не страшно.</w:t>
      </w:r>
    </w:p>
    <w:p w:rsidR="009E2C1D" w:rsidRPr="009E2C1D" w:rsidRDefault="009E2C1D" w:rsidP="009E2C1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Удалить из комнаты всех посторонних и выключить все, что повышает темпер</w:t>
      </w: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 воздуха. Можно открыть окно, но важно следить, чтобы ни в коем случае не возник сквозняк.</w:t>
      </w:r>
    </w:p>
    <w:p w:rsidR="009E2C1D" w:rsidRPr="009E2C1D" w:rsidRDefault="009E2C1D" w:rsidP="009E2C1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Переодеться в вещи, которые будет не жалко выбросить. Отдать предпочтение материалам, которые ничего не впитывают. На руки надеть резиновые перчатки, на лицо — тканевую повязку, на ноги — бахилы.</w:t>
      </w:r>
    </w:p>
    <w:p w:rsidR="009E2C1D" w:rsidRPr="009E2C1D" w:rsidRDefault="009E2C1D" w:rsidP="009E2C1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емкость с </w:t>
      </w:r>
      <w:hyperlink r:id="rId11" w:tgtFrame="_blank" w:history="1">
        <w:r w:rsidRPr="009E2C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раствором хлорсодержащего отбеливателя «Белизна»</w:t>
        </w:r>
      </w:hyperlink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 расчета 1 л «Белизны» на 5 л воды) либо раствор </w:t>
      </w:r>
      <w:hyperlink r:id="rId12" w:tgtFrame="_blank" w:history="1">
        <w:r w:rsidRPr="009E2C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марганцовки</w:t>
        </w:r>
      </w:hyperlink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 г на 8 л в</w:t>
      </w: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ды), если у вас имеется возможность ее достать.</w:t>
      </w:r>
    </w:p>
    <w:p w:rsidR="009E2C1D" w:rsidRPr="009E2C1D" w:rsidRDefault="009E2C1D" w:rsidP="009E2C1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мокрую кисточку, шприц с тонкой иглой, плотную картонку, лейкопл</w:t>
      </w: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стырь и емкость с водой или раствором из пункта 3 с крышкой. Средние и маленькие шарики втянуть в шприц, большие закатать кисточкой на картонку </w:t>
      </w: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 вылить в банку. Самые маленькие убрать пластырем, аккуратно наклеивая их на поверхность. Сбор капель — от периферии к центру помещения.</w:t>
      </w:r>
    </w:p>
    <w:p w:rsidR="009E2C1D" w:rsidRPr="009E2C1D" w:rsidRDefault="009E2C1D" w:rsidP="009E2C1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фонарик — ртуть хорошо отсвечивает. Найти с его помощью оставшиеся шарики и убрать их. Из щелей лучше всего выкатить их металлической иголкой. Плинтус сорвать и также упаковать в плотный пакет, чтобы затем утилизир</w:t>
      </w: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вать.</w:t>
      </w:r>
    </w:p>
    <w:p w:rsidR="009E2C1D" w:rsidRPr="009E2C1D" w:rsidRDefault="009E2C1D" w:rsidP="009E2C1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вещи, которые контактировали с металлом, собрать в пакет и плотно зав</w:t>
      </w: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зать. Банку с собранной ртутью и остатками градусника плотно закупорить.</w:t>
      </w:r>
    </w:p>
    <w:p w:rsidR="009E2C1D" w:rsidRPr="009E2C1D" w:rsidRDefault="009E2C1D" w:rsidP="009E2C1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Протереть все контактировавшие с ртутью поверхности раствором «Белизны» и выдержать 15 минут, затем смыть чистой водой. </w:t>
      </w:r>
      <w:proofErr w:type="gramStart"/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более полной </w:t>
      </w:r>
      <w:proofErr w:type="spellStart"/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демеркур</w:t>
      </w: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</w:t>
      </w:r>
      <w:proofErr w:type="spellEnd"/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после можно обработать их раствором перманганата калия (если есть).</w:t>
      </w:r>
      <w:proofErr w:type="gramEnd"/>
    </w:p>
    <w:p w:rsidR="009E2C1D" w:rsidRPr="009E2C1D" w:rsidRDefault="009E2C1D" w:rsidP="009E2C1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Позвонить в МЧС по телефону 112 и спросить про ближайшую возможность утилизации ртути.</w:t>
      </w:r>
    </w:p>
    <w:p w:rsidR="009E2C1D" w:rsidRPr="009E2C1D" w:rsidRDefault="009E2C1D" w:rsidP="009E2C1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вымыться, прополоскать несколько раз ротовую полость содовым раствором и принять несколько таблеток активированного угля для дезинфе</w:t>
      </w: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 Комнату, где разбили градусник, закрыть от посещений на неделю, оставив открытым одно окно. Регулярно дезинфицировать в ней пол раствором «Бели</w:t>
      </w: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ны». И пить больше жидкости.</w:t>
      </w:r>
    </w:p>
    <w:p w:rsidR="009E2C1D" w:rsidRPr="009E2C1D" w:rsidRDefault="009E2C1D" w:rsidP="009E2C1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ртуть попала на тканевую поверхность или туда, где собрать ее невозможно, то в таких случаях без помощи специалистов будет не обойтись.</w:t>
      </w:r>
    </w:p>
    <w:p w:rsidR="009E2C1D" w:rsidRPr="009E2C1D" w:rsidRDefault="009E2C1D" w:rsidP="009E2C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1D" w:rsidRPr="009E2C1D" w:rsidRDefault="009E2C1D" w:rsidP="009E2C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</w:t>
      </w: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2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нам:</w:t>
      </w:r>
    </w:p>
    <w:p w:rsidR="009E2C1D" w:rsidRPr="009E2C1D" w:rsidRDefault="009E2C1D" w:rsidP="009E2C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9E2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9E2C1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9E2C1D" w:rsidRPr="009E2C1D" w:rsidRDefault="009E2C1D" w:rsidP="009E2C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C1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9E2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E2C1D" w:rsidRPr="009E2C1D" w:rsidRDefault="009E2C1D" w:rsidP="009E2C1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E2C1D" w:rsidRPr="009E2C1D" w:rsidRDefault="009E2C1D" w:rsidP="009E2C1D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1D" w:rsidRPr="009E2C1D" w:rsidRDefault="009E2C1D" w:rsidP="009E2C1D">
      <w:pPr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2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ЕДИНЫЙ ТЕЛЕФОН ВЫЗОВА ЭКСТРЕННЫХ ОПЕРАТИВНЫХ СЛУЖБ </w:t>
      </w:r>
      <w:r w:rsidRPr="009E2C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22"/>
        <w:tblW w:w="0" w:type="auto"/>
        <w:tblInd w:w="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E2C1D" w:rsidRPr="009E2C1D" w:rsidTr="009E2C1D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E2C1D" w:rsidRPr="009E2C1D" w:rsidRDefault="009E2C1D" w:rsidP="009E2C1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9E2C1D" w:rsidRPr="009E2C1D" w:rsidRDefault="009E2C1D" w:rsidP="009E2C1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9E2C1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E2C1D" w:rsidRPr="009E2C1D" w:rsidRDefault="009E2C1D" w:rsidP="009E2C1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9E2C1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9E2C1D" w:rsidRPr="009E2C1D" w:rsidRDefault="009E2C1D" w:rsidP="009E2C1D">
      <w:pPr>
        <w:spacing w:after="0" w:line="240" w:lineRule="auto"/>
        <w:rPr>
          <w:rFonts w:ascii="Times New Roman" w:eastAsia="Calibri" w:hAnsi="Times New Roman" w:cs="Times New Roman"/>
          <w:sz w:val="26"/>
          <w:szCs w:val="28"/>
        </w:rPr>
      </w:pPr>
    </w:p>
    <w:p w:rsidR="009E2C1D" w:rsidRDefault="009E2C1D" w:rsidP="004B52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2C1D" w:rsidRDefault="009E2C1D" w:rsidP="004B52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2C1D" w:rsidRDefault="009E2C1D" w:rsidP="004B52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2C1D" w:rsidRDefault="009E2C1D" w:rsidP="004B52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2C1D" w:rsidRDefault="009E2C1D" w:rsidP="004B52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2C1D" w:rsidRDefault="009E2C1D" w:rsidP="004B52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2C1D" w:rsidRDefault="009E2C1D" w:rsidP="004B52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2C1D" w:rsidRDefault="009E2C1D" w:rsidP="004B52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2C1D" w:rsidRDefault="009E2C1D" w:rsidP="004B52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2C1D" w:rsidRDefault="009E2C1D" w:rsidP="004B52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2C1D" w:rsidRDefault="009E2C1D" w:rsidP="004B52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2C1D" w:rsidRDefault="009E2C1D" w:rsidP="004B52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2C1D" w:rsidRDefault="009E2C1D" w:rsidP="004B52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2C1D" w:rsidRDefault="009E2C1D" w:rsidP="004B52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W w:w="10501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9E2C1D" w:rsidRPr="009E2C1D" w:rsidTr="009E2C1D">
        <w:trPr>
          <w:trHeight w:val="2481"/>
        </w:trPr>
        <w:tc>
          <w:tcPr>
            <w:tcW w:w="25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9E2C1D" w:rsidRPr="009E2C1D" w:rsidRDefault="009E2C1D" w:rsidP="009E2C1D">
            <w:pPr>
              <w:jc w:val="both"/>
              <w:rPr>
                <w:rFonts w:ascii="Calibri" w:eastAsia="Calibri" w:hAnsi="Calibri" w:cs="Times New Roman"/>
                <w:color w:val="FF0000"/>
                <w:sz w:val="2"/>
                <w:szCs w:val="2"/>
              </w:rPr>
            </w:pPr>
            <w:r w:rsidRPr="009E2C1D">
              <w:rPr>
                <w:rFonts w:ascii="Calibri" w:eastAsia="Calibri" w:hAnsi="Calibri" w:cs="Times New Roman"/>
                <w:noProof/>
                <w:lang w:eastAsia="ru-RU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4BD571E1" wp14:editId="3C4927A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  <w:hideMark/>
          </w:tcPr>
          <w:p w:rsidR="009E2C1D" w:rsidRPr="009E2C1D" w:rsidRDefault="009E2C1D" w:rsidP="009E2C1D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Times New Roman"/>
                <w:b/>
                <w:color w:val="FF0000"/>
                <w:sz w:val="52"/>
                <w:szCs w:val="52"/>
              </w:rPr>
            </w:pPr>
            <w:r w:rsidRPr="009E2C1D">
              <w:rPr>
                <w:rFonts w:ascii="Calibri" w:eastAsia="Calibri" w:hAnsi="Calibri" w:cs="Times New Roman"/>
                <w:b/>
                <w:color w:val="FF0000"/>
                <w:sz w:val="52"/>
                <w:szCs w:val="52"/>
              </w:rPr>
              <w:t>Информация для населения Осторожно -  холера!</w:t>
            </w:r>
          </w:p>
        </w:tc>
      </w:tr>
    </w:tbl>
    <w:p w:rsidR="009E2C1D" w:rsidRPr="009E2C1D" w:rsidRDefault="009E2C1D" w:rsidP="009E2C1D">
      <w:pPr>
        <w:shd w:val="clear" w:color="auto" w:fill="EEEEEE"/>
        <w:jc w:val="both"/>
        <w:textAlignment w:val="baseline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9E2C1D" w:rsidRPr="009E2C1D" w:rsidRDefault="009E2C1D" w:rsidP="009E2C1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9E2C1D">
        <w:rPr>
          <w:rFonts w:ascii="Times New Roman" w:eastAsia="Times New Roman" w:hAnsi="Times New Roman" w:cs="Times New Roman"/>
          <w:b/>
          <w:i/>
          <w:noProof/>
          <w:sz w:val="28"/>
          <w:szCs w:val="24"/>
          <w:lang w:eastAsia="ru-RU"/>
        </w:rPr>
        <w:drawing>
          <wp:inline distT="0" distB="0" distL="0" distR="0" wp14:anchorId="46310BC6" wp14:editId="629D7B53">
            <wp:extent cx="4533900" cy="2921000"/>
            <wp:effectExtent l="0" t="0" r="0" b="0"/>
            <wp:docPr id="11" name="Рисунок 4" descr="hale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alera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C1D" w:rsidRPr="009E2C1D" w:rsidRDefault="009E2C1D" w:rsidP="009E2C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2C1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</w:t>
      </w:r>
      <w:r w:rsidRPr="009E2C1D">
        <w:rPr>
          <w:rFonts w:ascii="Times New Roman" w:eastAsia="Calibri" w:hAnsi="Times New Roman" w:cs="Times New Roman"/>
          <w:b/>
          <w:bCs/>
          <w:color w:val="4F4F4F"/>
          <w:sz w:val="28"/>
          <w:szCs w:val="28"/>
          <w:lang w:eastAsia="ru-RU"/>
        </w:rPr>
        <w:t>Холера</w:t>
      </w: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 - опасное инфекционное заболевание. Инкубационный (скрытый) пер</w:t>
      </w: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и</w:t>
      </w: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од составляет от нескольких часов до 5 дней. Возбудители холеры - вибрионы, кот</w:t>
      </w: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о</w:t>
      </w: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 xml:space="preserve">рые проникают в организм человека через рот вместе с </w:t>
      </w:r>
      <w:proofErr w:type="gramStart"/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загрязненными</w:t>
      </w:r>
      <w:proofErr w:type="gramEnd"/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 xml:space="preserve"> водой и пищей.</w:t>
      </w:r>
    </w:p>
    <w:p w:rsidR="009E2C1D" w:rsidRPr="009E2C1D" w:rsidRDefault="009E2C1D" w:rsidP="009E2C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 </w:t>
      </w:r>
      <w:r w:rsidRPr="009E2C1D">
        <w:rPr>
          <w:rFonts w:ascii="Times New Roman" w:eastAsia="Calibri" w:hAnsi="Times New Roman" w:cs="Times New Roman"/>
          <w:b/>
          <w:bCs/>
          <w:color w:val="4F4F4F"/>
          <w:sz w:val="28"/>
          <w:szCs w:val="28"/>
          <w:lang w:eastAsia="ru-RU"/>
        </w:rPr>
        <w:t>Основной путь распространения инфекции</w:t>
      </w: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 - через воду, в которую вибрионы попадают вместе с испражнениями больного человека. Реки, пруды могут быть зар</w:t>
      </w: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а</w:t>
      </w: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жены водами канализационных стоков. Из водоемов возбудитель холеры может п</w:t>
      </w: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о</w:t>
      </w: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пасть в организм человека при заглатывании воды во время купания, через посуду, овощи и фрукты, вымытые сырой водой. Факторами риска могут быть пищевые пр</w:t>
      </w: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о</w:t>
      </w: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дукты, инфицированные в процессе их транспортировки, приготовления и хранения.</w:t>
      </w:r>
    </w:p>
    <w:p w:rsidR="009E2C1D" w:rsidRPr="009E2C1D" w:rsidRDefault="009E2C1D" w:rsidP="009E2C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Наиболее опасными являются продукты, которые не подвергаются тепловой о</w:t>
      </w: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б</w:t>
      </w: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работке - салаты, сырые фрукты, молоко. Заражение возможно и через загрязненные предметы обихода (посуда, постельное белье и пр.).</w:t>
      </w:r>
    </w:p>
    <w:p w:rsidR="009E2C1D" w:rsidRPr="009E2C1D" w:rsidRDefault="009E2C1D" w:rsidP="009E2C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 </w:t>
      </w:r>
      <w:r w:rsidRPr="009E2C1D">
        <w:rPr>
          <w:rFonts w:ascii="Times New Roman" w:eastAsia="Calibri" w:hAnsi="Times New Roman" w:cs="Times New Roman"/>
          <w:b/>
          <w:bCs/>
          <w:color w:val="4F4F4F"/>
          <w:sz w:val="28"/>
          <w:szCs w:val="28"/>
          <w:lang w:eastAsia="ru-RU"/>
        </w:rPr>
        <w:t>Характерными признаками холеры</w:t>
      </w: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 являются понос и рвота, которые приводят к обезвоживанию организма, что крайне опасно для жизни человека. Борьба с обезв</w:t>
      </w: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о</w:t>
      </w: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живанием, лечение больного холерой возможны только в условиях больницы. Вы должны знать, что при появлении симптомов, которые могут свидетельствовать о з</w:t>
      </w: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а</w:t>
      </w: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болевании холерой (тошнота, рвота, жидкий стул, головная боль, головокружение), необходимо немедленно обратиться за помощью к врачу. Самолечение может усуг</w:t>
      </w: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у</w:t>
      </w: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бить Ваше состояние и привести к самым трагическим последствиям.</w:t>
      </w:r>
    </w:p>
    <w:p w:rsidR="009E2C1D" w:rsidRPr="009E2C1D" w:rsidRDefault="009E2C1D" w:rsidP="009E2C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2C1D">
        <w:rPr>
          <w:rFonts w:ascii="Times New Roman" w:eastAsia="Calibri" w:hAnsi="Times New Roman" w:cs="Times New Roman"/>
          <w:b/>
          <w:bCs/>
          <w:color w:val="4F4F4F"/>
          <w:sz w:val="28"/>
          <w:szCs w:val="28"/>
          <w:lang w:eastAsia="ru-RU"/>
        </w:rPr>
        <w:t> </w:t>
      </w: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 </w:t>
      </w:r>
      <w:r w:rsidRPr="009E2C1D">
        <w:rPr>
          <w:rFonts w:ascii="Times New Roman" w:eastAsia="Calibri" w:hAnsi="Times New Roman" w:cs="Times New Roman"/>
          <w:b/>
          <w:bCs/>
          <w:color w:val="4F4F4F"/>
          <w:sz w:val="28"/>
          <w:szCs w:val="28"/>
          <w:u w:val="single"/>
          <w:lang w:eastAsia="ru-RU"/>
        </w:rPr>
        <w:t>Чтобы избежать заболевания, необходимо: </w:t>
      </w:r>
    </w:p>
    <w:p w:rsidR="009E2C1D" w:rsidRPr="009E2C1D" w:rsidRDefault="009E2C1D" w:rsidP="009E2C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- соблюдать правила личной гигиены: тщательно мыть руки перед едой и приг</w:t>
      </w: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о</w:t>
      </w: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товлением пищи, после посещения туалета;</w:t>
      </w:r>
    </w:p>
    <w:p w:rsidR="009E2C1D" w:rsidRPr="009E2C1D" w:rsidRDefault="009E2C1D" w:rsidP="009E2C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-  употреблять только кипячёную воду;</w:t>
      </w:r>
    </w:p>
    <w:p w:rsidR="009E2C1D" w:rsidRPr="009E2C1D" w:rsidRDefault="009E2C1D" w:rsidP="009E2C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-  овощи и фрукты после мытья проточной водой обязательно обдавать кипятком;</w:t>
      </w:r>
    </w:p>
    <w:p w:rsidR="009E2C1D" w:rsidRPr="009E2C1D" w:rsidRDefault="009E2C1D" w:rsidP="009E2C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lastRenderedPageBreak/>
        <w:t>-  купаться только в разрешённых местах;</w:t>
      </w:r>
    </w:p>
    <w:p w:rsidR="009E2C1D" w:rsidRPr="009E2C1D" w:rsidRDefault="009E2C1D" w:rsidP="009E2C1D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-  употреблять    гарантированно    безопасную    воду    и    напитки (кипяченая вода, питьевая вода и напитки в фабричной расфасовке);</w:t>
      </w:r>
    </w:p>
    <w:p w:rsidR="009E2C1D" w:rsidRPr="009E2C1D" w:rsidRDefault="009E2C1D" w:rsidP="009E2C1D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- избегать    питания    с    лотков,    и    в    не сертифицированных государством кафе и ресторанах;</w:t>
      </w:r>
    </w:p>
    <w:p w:rsidR="009E2C1D" w:rsidRPr="009E2C1D" w:rsidRDefault="009E2C1D" w:rsidP="009E2C1D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- при купании в водоемах и бассейнах не допускать попаданий воды в рот.</w:t>
      </w:r>
    </w:p>
    <w:p w:rsidR="009E2C1D" w:rsidRPr="009E2C1D" w:rsidRDefault="009E2C1D" w:rsidP="009E2C1D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2C1D">
        <w:rPr>
          <w:rFonts w:ascii="Times New Roman" w:eastAsia="Calibri" w:hAnsi="Times New Roman" w:cs="Times New Roman"/>
          <w:color w:val="4F4F4F"/>
          <w:sz w:val="28"/>
          <w:szCs w:val="28"/>
          <w:lang w:eastAsia="ru-RU"/>
        </w:rPr>
        <w:t> </w:t>
      </w:r>
    </w:p>
    <w:p w:rsidR="009E2C1D" w:rsidRPr="009E2C1D" w:rsidRDefault="009E2C1D" w:rsidP="009E2C1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4F4F4F"/>
          <w:sz w:val="28"/>
          <w:szCs w:val="28"/>
          <w:lang w:eastAsia="ru-RU"/>
        </w:rPr>
      </w:pPr>
      <w:r w:rsidRPr="009E2C1D">
        <w:rPr>
          <w:rFonts w:ascii="Times New Roman" w:eastAsia="Calibri" w:hAnsi="Times New Roman" w:cs="Times New Roman"/>
          <w:b/>
          <w:bCs/>
          <w:color w:val="4F4F4F"/>
          <w:sz w:val="28"/>
          <w:szCs w:val="28"/>
          <w:lang w:eastAsia="ru-RU"/>
        </w:rPr>
        <w:t>Помните! Каждый из нас может помочь себе и своим, близким избежать эт</w:t>
      </w:r>
      <w:r w:rsidRPr="009E2C1D">
        <w:rPr>
          <w:rFonts w:ascii="Times New Roman" w:eastAsia="Calibri" w:hAnsi="Times New Roman" w:cs="Times New Roman"/>
          <w:b/>
          <w:bCs/>
          <w:color w:val="4F4F4F"/>
          <w:sz w:val="28"/>
          <w:szCs w:val="28"/>
          <w:lang w:eastAsia="ru-RU"/>
        </w:rPr>
        <w:t>о</w:t>
      </w:r>
      <w:r w:rsidRPr="009E2C1D">
        <w:rPr>
          <w:rFonts w:ascii="Times New Roman" w:eastAsia="Calibri" w:hAnsi="Times New Roman" w:cs="Times New Roman"/>
          <w:b/>
          <w:bCs/>
          <w:color w:val="4F4F4F"/>
          <w:sz w:val="28"/>
          <w:szCs w:val="28"/>
          <w:lang w:eastAsia="ru-RU"/>
        </w:rPr>
        <w:t>го опасного инфекционного заболевания.</w:t>
      </w:r>
    </w:p>
    <w:p w:rsidR="009E2C1D" w:rsidRPr="009E2C1D" w:rsidRDefault="009E2C1D" w:rsidP="009E2C1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2C1D" w:rsidRPr="009E2C1D" w:rsidRDefault="009E2C1D" w:rsidP="009E2C1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C1D">
        <w:rPr>
          <w:rFonts w:ascii="Times New Roman" w:eastAsia="Calibri" w:hAnsi="Times New Roman" w:cs="Times New Roman"/>
          <w:sz w:val="28"/>
          <w:szCs w:val="28"/>
        </w:rPr>
        <w:t xml:space="preserve">    Будьте внимательны и осторожны. Но если все же беда произошла, помните: рядом с Вами находятся профессионалы. Не медлите с вызовом помощи по телеф</w:t>
      </w:r>
      <w:r w:rsidRPr="009E2C1D">
        <w:rPr>
          <w:rFonts w:ascii="Times New Roman" w:eastAsia="Calibri" w:hAnsi="Times New Roman" w:cs="Times New Roman"/>
          <w:sz w:val="28"/>
          <w:szCs w:val="28"/>
        </w:rPr>
        <w:t>о</w:t>
      </w:r>
      <w:r w:rsidRPr="009E2C1D">
        <w:rPr>
          <w:rFonts w:ascii="Times New Roman" w:eastAsia="Calibri" w:hAnsi="Times New Roman" w:cs="Times New Roman"/>
          <w:sz w:val="28"/>
          <w:szCs w:val="28"/>
        </w:rPr>
        <w:t>нам:</w:t>
      </w:r>
    </w:p>
    <w:p w:rsidR="009E2C1D" w:rsidRPr="009E2C1D" w:rsidRDefault="009E2C1D" w:rsidP="009E2C1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2C1D">
        <w:rPr>
          <w:rFonts w:ascii="Times New Roman" w:eastAsia="Calibri" w:hAnsi="Times New Roman" w:cs="Times New Roman"/>
          <w:b/>
          <w:sz w:val="28"/>
          <w:szCs w:val="28"/>
        </w:rPr>
        <w:t>-  единый телефон вызова экстренных оперативных служб «112»,</w:t>
      </w:r>
    </w:p>
    <w:p w:rsidR="009E2C1D" w:rsidRPr="009E2C1D" w:rsidRDefault="009E2C1D" w:rsidP="009E2C1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2C1D">
        <w:rPr>
          <w:rFonts w:ascii="Times New Roman" w:eastAsia="Calibri" w:hAnsi="Times New Roman" w:cs="Times New Roman"/>
          <w:b/>
          <w:sz w:val="28"/>
          <w:szCs w:val="28"/>
        </w:rPr>
        <w:t xml:space="preserve">-  службы спасения Волгограда – «089»  </w:t>
      </w:r>
    </w:p>
    <w:p w:rsidR="009E2C1D" w:rsidRPr="009E2C1D" w:rsidRDefault="009E2C1D" w:rsidP="009E2C1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2C1D" w:rsidRPr="009E2C1D" w:rsidRDefault="009E2C1D" w:rsidP="009E2C1D">
      <w:pPr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2C1D">
        <w:rPr>
          <w:rFonts w:ascii="Times New Roman" w:eastAsia="Calibri" w:hAnsi="Times New Roman" w:cs="Times New Roman"/>
          <w:sz w:val="28"/>
          <w:szCs w:val="28"/>
        </w:rPr>
        <w:t xml:space="preserve">ЕДИНЫЙ ТЕЛЕФОН ВЫЗОВА ЭКСТРЕННЫХ ОПЕРАТИВНЫХ СЛУЖБ </w:t>
      </w:r>
      <w:r w:rsidRPr="009E2C1D">
        <w:rPr>
          <w:rFonts w:ascii="Times New Roman" w:eastAsia="Calibri" w:hAnsi="Times New Roman" w:cs="Times New Roman"/>
          <w:b/>
          <w:sz w:val="28"/>
          <w:szCs w:val="28"/>
        </w:rPr>
        <w:t xml:space="preserve">112 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E2C1D" w:rsidRPr="009E2C1D" w:rsidTr="009E2C1D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E2C1D" w:rsidRPr="009E2C1D" w:rsidRDefault="009E2C1D" w:rsidP="009E2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9E2C1D" w:rsidRPr="009E2C1D" w:rsidRDefault="009E2C1D" w:rsidP="009E2C1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E2C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9E2C1D" w:rsidRPr="009E2C1D" w:rsidRDefault="009E2C1D" w:rsidP="009E2C1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E2C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администрации Волгограда</w:t>
      </w:r>
    </w:p>
    <w:p w:rsidR="009E2C1D" w:rsidRDefault="009E2C1D" w:rsidP="004B52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9E2C1D" w:rsidSect="00CD7CCD">
      <w:footerReference w:type="default" r:id="rId14"/>
      <w:pgSz w:w="11906" w:h="16838"/>
      <w:pgMar w:top="426" w:right="720" w:bottom="720" w:left="709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E26" w:rsidRDefault="00CF5E26" w:rsidP="001B6975">
      <w:pPr>
        <w:spacing w:after="0" w:line="240" w:lineRule="auto"/>
      </w:pPr>
      <w:r>
        <w:separator/>
      </w:r>
    </w:p>
  </w:endnote>
  <w:endnote w:type="continuationSeparator" w:id="0">
    <w:p w:rsidR="00CF5E26" w:rsidRDefault="00CF5E26" w:rsidP="001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9688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6975" w:rsidRPr="001B6975" w:rsidRDefault="001B6975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B69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B69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94DCD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6975" w:rsidRDefault="001B69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E26" w:rsidRDefault="00CF5E26" w:rsidP="001B6975">
      <w:pPr>
        <w:spacing w:after="0" w:line="240" w:lineRule="auto"/>
      </w:pPr>
      <w:r>
        <w:separator/>
      </w:r>
    </w:p>
  </w:footnote>
  <w:footnote w:type="continuationSeparator" w:id="0">
    <w:p w:rsidR="00CF5E26" w:rsidRDefault="00CF5E26" w:rsidP="001B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9209F"/>
    <w:multiLevelType w:val="multilevel"/>
    <w:tmpl w:val="6E06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27311"/>
    <w:multiLevelType w:val="multilevel"/>
    <w:tmpl w:val="3B6E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EF2C86"/>
    <w:multiLevelType w:val="hybridMultilevel"/>
    <w:tmpl w:val="9BBC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5687C"/>
    <w:multiLevelType w:val="hybridMultilevel"/>
    <w:tmpl w:val="6492B1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9426C0"/>
    <w:multiLevelType w:val="multilevel"/>
    <w:tmpl w:val="B11A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5B7E6C"/>
    <w:multiLevelType w:val="multilevel"/>
    <w:tmpl w:val="9D22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3D487F"/>
    <w:multiLevelType w:val="multilevel"/>
    <w:tmpl w:val="F1C8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7663EE"/>
    <w:multiLevelType w:val="multilevel"/>
    <w:tmpl w:val="C16A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8"/>
  </w:num>
  <w:num w:numId="3">
    <w:abstractNumId w:val="26"/>
  </w:num>
  <w:num w:numId="4">
    <w:abstractNumId w:val="16"/>
  </w:num>
  <w:num w:numId="5">
    <w:abstractNumId w:val="19"/>
  </w:num>
  <w:num w:numId="6">
    <w:abstractNumId w:val="14"/>
  </w:num>
  <w:num w:numId="7">
    <w:abstractNumId w:val="13"/>
  </w:num>
  <w:num w:numId="8">
    <w:abstractNumId w:val="0"/>
  </w:num>
  <w:num w:numId="9">
    <w:abstractNumId w:val="5"/>
  </w:num>
  <w:num w:numId="10">
    <w:abstractNumId w:val="15"/>
  </w:num>
  <w:num w:numId="11">
    <w:abstractNumId w:val="20"/>
  </w:num>
  <w:num w:numId="12">
    <w:abstractNumId w:val="3"/>
  </w:num>
  <w:num w:numId="13">
    <w:abstractNumId w:val="27"/>
  </w:num>
  <w:num w:numId="14">
    <w:abstractNumId w:val="17"/>
  </w:num>
  <w:num w:numId="15">
    <w:abstractNumId w:val="26"/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1"/>
  </w:num>
  <w:num w:numId="22">
    <w:abstractNumId w:val="25"/>
  </w:num>
  <w:num w:numId="23">
    <w:abstractNumId w:val="24"/>
  </w:num>
  <w:num w:numId="24">
    <w:abstractNumId w:val="7"/>
  </w:num>
  <w:num w:numId="25">
    <w:abstractNumId w:val="16"/>
  </w:num>
  <w:num w:numId="26">
    <w:abstractNumId w:val="19"/>
  </w:num>
  <w:num w:numId="27">
    <w:abstractNumId w:val="14"/>
  </w:num>
  <w:num w:numId="28">
    <w:abstractNumId w:val="13"/>
  </w:num>
  <w:num w:numId="29">
    <w:abstractNumId w:val="0"/>
  </w:num>
  <w:num w:numId="30">
    <w:abstractNumId w:val="5"/>
  </w:num>
  <w:num w:numId="31">
    <w:abstractNumId w:val="15"/>
  </w:num>
  <w:num w:numId="32">
    <w:abstractNumId w:val="20"/>
  </w:num>
  <w:num w:numId="33">
    <w:abstractNumId w:val="28"/>
  </w:num>
  <w:num w:numId="34">
    <w:abstractNumId w:val="23"/>
  </w:num>
  <w:num w:numId="35">
    <w:abstractNumId w:val="10"/>
  </w:num>
  <w:num w:numId="36">
    <w:abstractNumId w:val="4"/>
  </w:num>
  <w:num w:numId="37">
    <w:abstractNumId w:val="3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7E"/>
    <w:rsid w:val="00004E36"/>
    <w:rsid w:val="00006B8A"/>
    <w:rsid w:val="0002102E"/>
    <w:rsid w:val="00036BCD"/>
    <w:rsid w:val="00044469"/>
    <w:rsid w:val="00046F72"/>
    <w:rsid w:val="00056274"/>
    <w:rsid w:val="0007410B"/>
    <w:rsid w:val="0007429B"/>
    <w:rsid w:val="00083B5C"/>
    <w:rsid w:val="0008564F"/>
    <w:rsid w:val="0009290C"/>
    <w:rsid w:val="00095506"/>
    <w:rsid w:val="00095B92"/>
    <w:rsid w:val="000A2383"/>
    <w:rsid w:val="000A47B2"/>
    <w:rsid w:val="000A53EA"/>
    <w:rsid w:val="000A6233"/>
    <w:rsid w:val="000B6076"/>
    <w:rsid w:val="000B68E7"/>
    <w:rsid w:val="000B6B12"/>
    <w:rsid w:val="000B77FC"/>
    <w:rsid w:val="000C0B84"/>
    <w:rsid w:val="000C25EF"/>
    <w:rsid w:val="000C33C8"/>
    <w:rsid w:val="000C72B7"/>
    <w:rsid w:val="000C769A"/>
    <w:rsid w:val="000D0BDF"/>
    <w:rsid w:val="000D4FCC"/>
    <w:rsid w:val="000E2CFF"/>
    <w:rsid w:val="000E432C"/>
    <w:rsid w:val="00102F77"/>
    <w:rsid w:val="00113DB3"/>
    <w:rsid w:val="00125673"/>
    <w:rsid w:val="00125BAF"/>
    <w:rsid w:val="00142EF7"/>
    <w:rsid w:val="00147EC2"/>
    <w:rsid w:val="00155CEA"/>
    <w:rsid w:val="001621EF"/>
    <w:rsid w:val="00162706"/>
    <w:rsid w:val="00165A15"/>
    <w:rsid w:val="00173A31"/>
    <w:rsid w:val="00184EBB"/>
    <w:rsid w:val="00186803"/>
    <w:rsid w:val="00187740"/>
    <w:rsid w:val="00190488"/>
    <w:rsid w:val="00191B93"/>
    <w:rsid w:val="00193A6F"/>
    <w:rsid w:val="00194429"/>
    <w:rsid w:val="001A5230"/>
    <w:rsid w:val="001B10F2"/>
    <w:rsid w:val="001B51B6"/>
    <w:rsid w:val="001B6975"/>
    <w:rsid w:val="001B6A24"/>
    <w:rsid w:val="001C381B"/>
    <w:rsid w:val="001D4AC2"/>
    <w:rsid w:val="001E27B9"/>
    <w:rsid w:val="001E5160"/>
    <w:rsid w:val="00205139"/>
    <w:rsid w:val="002059F0"/>
    <w:rsid w:val="00217445"/>
    <w:rsid w:val="002220EF"/>
    <w:rsid w:val="00222959"/>
    <w:rsid w:val="00224677"/>
    <w:rsid w:val="00246EA0"/>
    <w:rsid w:val="00250E19"/>
    <w:rsid w:val="002627B4"/>
    <w:rsid w:val="002713F3"/>
    <w:rsid w:val="00272103"/>
    <w:rsid w:val="0027329A"/>
    <w:rsid w:val="00274887"/>
    <w:rsid w:val="00275F44"/>
    <w:rsid w:val="00290846"/>
    <w:rsid w:val="00294DCD"/>
    <w:rsid w:val="00297C47"/>
    <w:rsid w:val="002A037D"/>
    <w:rsid w:val="002A1A91"/>
    <w:rsid w:val="002A57F7"/>
    <w:rsid w:val="002B3FF0"/>
    <w:rsid w:val="002B49D9"/>
    <w:rsid w:val="002B7CD4"/>
    <w:rsid w:val="002C28D7"/>
    <w:rsid w:val="002C617F"/>
    <w:rsid w:val="002E0102"/>
    <w:rsid w:val="002E0768"/>
    <w:rsid w:val="002E1E13"/>
    <w:rsid w:val="002E621B"/>
    <w:rsid w:val="002E764A"/>
    <w:rsid w:val="002F26F4"/>
    <w:rsid w:val="0030173E"/>
    <w:rsid w:val="0030659E"/>
    <w:rsid w:val="00341E35"/>
    <w:rsid w:val="003620C5"/>
    <w:rsid w:val="00362C9A"/>
    <w:rsid w:val="00372741"/>
    <w:rsid w:val="003B04D4"/>
    <w:rsid w:val="003B202E"/>
    <w:rsid w:val="003B382A"/>
    <w:rsid w:val="003D0372"/>
    <w:rsid w:val="003D2370"/>
    <w:rsid w:val="003E41A6"/>
    <w:rsid w:val="00410141"/>
    <w:rsid w:val="004118B4"/>
    <w:rsid w:val="00412421"/>
    <w:rsid w:val="00414329"/>
    <w:rsid w:val="004143F9"/>
    <w:rsid w:val="004163DE"/>
    <w:rsid w:val="0042084C"/>
    <w:rsid w:val="00421DF5"/>
    <w:rsid w:val="00427BA4"/>
    <w:rsid w:val="004303F9"/>
    <w:rsid w:val="00431934"/>
    <w:rsid w:val="0044051A"/>
    <w:rsid w:val="00440DB1"/>
    <w:rsid w:val="00444DBF"/>
    <w:rsid w:val="00447BC9"/>
    <w:rsid w:val="00451CE7"/>
    <w:rsid w:val="004611F7"/>
    <w:rsid w:val="00462A58"/>
    <w:rsid w:val="00463C63"/>
    <w:rsid w:val="004641AE"/>
    <w:rsid w:val="00464735"/>
    <w:rsid w:val="00466111"/>
    <w:rsid w:val="00467240"/>
    <w:rsid w:val="004765C1"/>
    <w:rsid w:val="00484EF3"/>
    <w:rsid w:val="004A07CF"/>
    <w:rsid w:val="004A0D1D"/>
    <w:rsid w:val="004A41C6"/>
    <w:rsid w:val="004A6F72"/>
    <w:rsid w:val="004B26E2"/>
    <w:rsid w:val="004B52DA"/>
    <w:rsid w:val="004B5742"/>
    <w:rsid w:val="004C562C"/>
    <w:rsid w:val="004C5852"/>
    <w:rsid w:val="004C6C93"/>
    <w:rsid w:val="004D241C"/>
    <w:rsid w:val="004D5E85"/>
    <w:rsid w:val="004D6C6F"/>
    <w:rsid w:val="004E1143"/>
    <w:rsid w:val="004F384F"/>
    <w:rsid w:val="004F4BAF"/>
    <w:rsid w:val="004F5DCE"/>
    <w:rsid w:val="00502A18"/>
    <w:rsid w:val="0050535F"/>
    <w:rsid w:val="005247F7"/>
    <w:rsid w:val="00526F92"/>
    <w:rsid w:val="00527389"/>
    <w:rsid w:val="005509A9"/>
    <w:rsid w:val="00555BB0"/>
    <w:rsid w:val="00563659"/>
    <w:rsid w:val="00564657"/>
    <w:rsid w:val="005744B8"/>
    <w:rsid w:val="005762E5"/>
    <w:rsid w:val="0058421E"/>
    <w:rsid w:val="00587164"/>
    <w:rsid w:val="005919F1"/>
    <w:rsid w:val="00593C50"/>
    <w:rsid w:val="005A05D7"/>
    <w:rsid w:val="005B1ACD"/>
    <w:rsid w:val="005C0D89"/>
    <w:rsid w:val="005C1D8F"/>
    <w:rsid w:val="005C77C7"/>
    <w:rsid w:val="005E13D8"/>
    <w:rsid w:val="005E5E4D"/>
    <w:rsid w:val="005E64D8"/>
    <w:rsid w:val="005F0EE2"/>
    <w:rsid w:val="005F2BC6"/>
    <w:rsid w:val="005F532F"/>
    <w:rsid w:val="00600198"/>
    <w:rsid w:val="00620F20"/>
    <w:rsid w:val="00625282"/>
    <w:rsid w:val="00626DD1"/>
    <w:rsid w:val="00634FFC"/>
    <w:rsid w:val="00641316"/>
    <w:rsid w:val="00643ABA"/>
    <w:rsid w:val="0064504C"/>
    <w:rsid w:val="00647720"/>
    <w:rsid w:val="00651F25"/>
    <w:rsid w:val="006625B8"/>
    <w:rsid w:val="006634D9"/>
    <w:rsid w:val="00677E5B"/>
    <w:rsid w:val="00685741"/>
    <w:rsid w:val="00690DC0"/>
    <w:rsid w:val="006943CD"/>
    <w:rsid w:val="006A422C"/>
    <w:rsid w:val="006A488A"/>
    <w:rsid w:val="006B13C1"/>
    <w:rsid w:val="006B6487"/>
    <w:rsid w:val="006B6EA7"/>
    <w:rsid w:val="006C296B"/>
    <w:rsid w:val="006D2ED9"/>
    <w:rsid w:val="006D3721"/>
    <w:rsid w:val="006D4258"/>
    <w:rsid w:val="006D5A4E"/>
    <w:rsid w:val="006F5D75"/>
    <w:rsid w:val="00711D24"/>
    <w:rsid w:val="0071562D"/>
    <w:rsid w:val="00724AAB"/>
    <w:rsid w:val="0073189C"/>
    <w:rsid w:val="00753C63"/>
    <w:rsid w:val="0076139A"/>
    <w:rsid w:val="0076439A"/>
    <w:rsid w:val="00770438"/>
    <w:rsid w:val="00776F2B"/>
    <w:rsid w:val="007777A2"/>
    <w:rsid w:val="00780EF2"/>
    <w:rsid w:val="0078128F"/>
    <w:rsid w:val="007816D3"/>
    <w:rsid w:val="00783069"/>
    <w:rsid w:val="007900E7"/>
    <w:rsid w:val="00792552"/>
    <w:rsid w:val="007A0C33"/>
    <w:rsid w:val="007A3155"/>
    <w:rsid w:val="007B0AD4"/>
    <w:rsid w:val="007B2D98"/>
    <w:rsid w:val="007B5F73"/>
    <w:rsid w:val="007C2C65"/>
    <w:rsid w:val="007C69F6"/>
    <w:rsid w:val="007D3A95"/>
    <w:rsid w:val="007D6E78"/>
    <w:rsid w:val="007D79B7"/>
    <w:rsid w:val="007F3458"/>
    <w:rsid w:val="007F45BF"/>
    <w:rsid w:val="007F48FF"/>
    <w:rsid w:val="0080155F"/>
    <w:rsid w:val="00813F2A"/>
    <w:rsid w:val="00816B2C"/>
    <w:rsid w:val="00823DBC"/>
    <w:rsid w:val="00826560"/>
    <w:rsid w:val="00826E62"/>
    <w:rsid w:val="008319CC"/>
    <w:rsid w:val="00834965"/>
    <w:rsid w:val="00861319"/>
    <w:rsid w:val="0086752F"/>
    <w:rsid w:val="00875869"/>
    <w:rsid w:val="0087755A"/>
    <w:rsid w:val="00884110"/>
    <w:rsid w:val="00887701"/>
    <w:rsid w:val="008918F0"/>
    <w:rsid w:val="00891E13"/>
    <w:rsid w:val="00896CF3"/>
    <w:rsid w:val="008A5C16"/>
    <w:rsid w:val="008B4E82"/>
    <w:rsid w:val="008C59CE"/>
    <w:rsid w:val="008D036C"/>
    <w:rsid w:val="008D11DD"/>
    <w:rsid w:val="008D3555"/>
    <w:rsid w:val="008D4BD6"/>
    <w:rsid w:val="008E3391"/>
    <w:rsid w:val="008E4AB6"/>
    <w:rsid w:val="008F1D39"/>
    <w:rsid w:val="008F397A"/>
    <w:rsid w:val="0090308B"/>
    <w:rsid w:val="009040B0"/>
    <w:rsid w:val="00905285"/>
    <w:rsid w:val="00926800"/>
    <w:rsid w:val="0093074E"/>
    <w:rsid w:val="00937272"/>
    <w:rsid w:val="009376F8"/>
    <w:rsid w:val="0095003D"/>
    <w:rsid w:val="00960EDB"/>
    <w:rsid w:val="00972D76"/>
    <w:rsid w:val="00973E5E"/>
    <w:rsid w:val="00975244"/>
    <w:rsid w:val="00982B85"/>
    <w:rsid w:val="00985E9A"/>
    <w:rsid w:val="009917F8"/>
    <w:rsid w:val="00994563"/>
    <w:rsid w:val="00994E3E"/>
    <w:rsid w:val="009B0818"/>
    <w:rsid w:val="009B0BE1"/>
    <w:rsid w:val="009B450C"/>
    <w:rsid w:val="009B75F5"/>
    <w:rsid w:val="009B7A32"/>
    <w:rsid w:val="009C317D"/>
    <w:rsid w:val="009C31E1"/>
    <w:rsid w:val="009C682D"/>
    <w:rsid w:val="009C6E57"/>
    <w:rsid w:val="009E179B"/>
    <w:rsid w:val="009E2C1D"/>
    <w:rsid w:val="009E742A"/>
    <w:rsid w:val="00A01341"/>
    <w:rsid w:val="00A059E9"/>
    <w:rsid w:val="00A15A16"/>
    <w:rsid w:val="00A208BD"/>
    <w:rsid w:val="00A26CC1"/>
    <w:rsid w:val="00A2742E"/>
    <w:rsid w:val="00A274D2"/>
    <w:rsid w:val="00A45E94"/>
    <w:rsid w:val="00A4747E"/>
    <w:rsid w:val="00A53C97"/>
    <w:rsid w:val="00A649FC"/>
    <w:rsid w:val="00A65BD7"/>
    <w:rsid w:val="00A66401"/>
    <w:rsid w:val="00A71A0C"/>
    <w:rsid w:val="00A73D9C"/>
    <w:rsid w:val="00A77063"/>
    <w:rsid w:val="00A81997"/>
    <w:rsid w:val="00A831F0"/>
    <w:rsid w:val="00A965D7"/>
    <w:rsid w:val="00AA0C51"/>
    <w:rsid w:val="00AA27D5"/>
    <w:rsid w:val="00AA4183"/>
    <w:rsid w:val="00AA4ADC"/>
    <w:rsid w:val="00AA68CD"/>
    <w:rsid w:val="00AA6B24"/>
    <w:rsid w:val="00AB05F8"/>
    <w:rsid w:val="00AB1CDC"/>
    <w:rsid w:val="00AB5607"/>
    <w:rsid w:val="00AC036C"/>
    <w:rsid w:val="00AC0437"/>
    <w:rsid w:val="00AC3361"/>
    <w:rsid w:val="00AC4D44"/>
    <w:rsid w:val="00AC59D2"/>
    <w:rsid w:val="00AC6724"/>
    <w:rsid w:val="00AD053A"/>
    <w:rsid w:val="00AD54E5"/>
    <w:rsid w:val="00AE1AC7"/>
    <w:rsid w:val="00AF0AE2"/>
    <w:rsid w:val="00AF2977"/>
    <w:rsid w:val="00B005C8"/>
    <w:rsid w:val="00B0148F"/>
    <w:rsid w:val="00B0528F"/>
    <w:rsid w:val="00B15DC2"/>
    <w:rsid w:val="00B23B0B"/>
    <w:rsid w:val="00B265A3"/>
    <w:rsid w:val="00B26E7F"/>
    <w:rsid w:val="00B3361D"/>
    <w:rsid w:val="00B43B54"/>
    <w:rsid w:val="00B65D14"/>
    <w:rsid w:val="00B76CE4"/>
    <w:rsid w:val="00B9360B"/>
    <w:rsid w:val="00B97C8A"/>
    <w:rsid w:val="00BA3286"/>
    <w:rsid w:val="00BA36C0"/>
    <w:rsid w:val="00BA5AEA"/>
    <w:rsid w:val="00BB6881"/>
    <w:rsid w:val="00BC1F2F"/>
    <w:rsid w:val="00BC2674"/>
    <w:rsid w:val="00BC2A52"/>
    <w:rsid w:val="00BD3DEF"/>
    <w:rsid w:val="00BE1766"/>
    <w:rsid w:val="00BE4C8B"/>
    <w:rsid w:val="00BE518D"/>
    <w:rsid w:val="00BE55B5"/>
    <w:rsid w:val="00BE6166"/>
    <w:rsid w:val="00C042AD"/>
    <w:rsid w:val="00C0535B"/>
    <w:rsid w:val="00C178AE"/>
    <w:rsid w:val="00C17AE3"/>
    <w:rsid w:val="00C17D30"/>
    <w:rsid w:val="00C27011"/>
    <w:rsid w:val="00C35D03"/>
    <w:rsid w:val="00C36B99"/>
    <w:rsid w:val="00C40A51"/>
    <w:rsid w:val="00C43199"/>
    <w:rsid w:val="00C524F8"/>
    <w:rsid w:val="00C66634"/>
    <w:rsid w:val="00C7221D"/>
    <w:rsid w:val="00C774D6"/>
    <w:rsid w:val="00C83344"/>
    <w:rsid w:val="00C8411B"/>
    <w:rsid w:val="00C94569"/>
    <w:rsid w:val="00C965E3"/>
    <w:rsid w:val="00C971B3"/>
    <w:rsid w:val="00CA695B"/>
    <w:rsid w:val="00CB50AA"/>
    <w:rsid w:val="00CB7179"/>
    <w:rsid w:val="00CD7CCD"/>
    <w:rsid w:val="00CE7A79"/>
    <w:rsid w:val="00CF160B"/>
    <w:rsid w:val="00CF411C"/>
    <w:rsid w:val="00CF4AA8"/>
    <w:rsid w:val="00CF5E26"/>
    <w:rsid w:val="00D016AB"/>
    <w:rsid w:val="00D0372D"/>
    <w:rsid w:val="00D03CF0"/>
    <w:rsid w:val="00D11723"/>
    <w:rsid w:val="00D22CB3"/>
    <w:rsid w:val="00D245FA"/>
    <w:rsid w:val="00D24DF1"/>
    <w:rsid w:val="00D2719A"/>
    <w:rsid w:val="00D33A4E"/>
    <w:rsid w:val="00D4085F"/>
    <w:rsid w:val="00D40A01"/>
    <w:rsid w:val="00D46372"/>
    <w:rsid w:val="00D46988"/>
    <w:rsid w:val="00D575D9"/>
    <w:rsid w:val="00D5792A"/>
    <w:rsid w:val="00D76E5B"/>
    <w:rsid w:val="00D847E5"/>
    <w:rsid w:val="00D84877"/>
    <w:rsid w:val="00DA3993"/>
    <w:rsid w:val="00DA53BF"/>
    <w:rsid w:val="00DA6A0A"/>
    <w:rsid w:val="00DB4F02"/>
    <w:rsid w:val="00DB593A"/>
    <w:rsid w:val="00DB7124"/>
    <w:rsid w:val="00DC3CDD"/>
    <w:rsid w:val="00DC4553"/>
    <w:rsid w:val="00DD09E5"/>
    <w:rsid w:val="00DD1759"/>
    <w:rsid w:val="00DD6E6B"/>
    <w:rsid w:val="00DD7E58"/>
    <w:rsid w:val="00DE003D"/>
    <w:rsid w:val="00DE4C8B"/>
    <w:rsid w:val="00DE53A0"/>
    <w:rsid w:val="00DF2C79"/>
    <w:rsid w:val="00DF4558"/>
    <w:rsid w:val="00DF53DF"/>
    <w:rsid w:val="00E07FF8"/>
    <w:rsid w:val="00E162F7"/>
    <w:rsid w:val="00E256AE"/>
    <w:rsid w:val="00E262BA"/>
    <w:rsid w:val="00E2746F"/>
    <w:rsid w:val="00E27A83"/>
    <w:rsid w:val="00E33A1D"/>
    <w:rsid w:val="00E37430"/>
    <w:rsid w:val="00E60C08"/>
    <w:rsid w:val="00E67A7D"/>
    <w:rsid w:val="00E725E0"/>
    <w:rsid w:val="00E731F2"/>
    <w:rsid w:val="00E75A59"/>
    <w:rsid w:val="00EA35A4"/>
    <w:rsid w:val="00EA40DA"/>
    <w:rsid w:val="00EA4158"/>
    <w:rsid w:val="00EB0918"/>
    <w:rsid w:val="00ED4D27"/>
    <w:rsid w:val="00EE07FA"/>
    <w:rsid w:val="00EE168D"/>
    <w:rsid w:val="00F03692"/>
    <w:rsid w:val="00F04127"/>
    <w:rsid w:val="00F06E02"/>
    <w:rsid w:val="00F0789E"/>
    <w:rsid w:val="00F13A06"/>
    <w:rsid w:val="00F174B1"/>
    <w:rsid w:val="00F2108B"/>
    <w:rsid w:val="00F247B6"/>
    <w:rsid w:val="00F25382"/>
    <w:rsid w:val="00F317CA"/>
    <w:rsid w:val="00F35C6A"/>
    <w:rsid w:val="00F61559"/>
    <w:rsid w:val="00F63886"/>
    <w:rsid w:val="00F6601B"/>
    <w:rsid w:val="00F70242"/>
    <w:rsid w:val="00F70533"/>
    <w:rsid w:val="00F824AA"/>
    <w:rsid w:val="00F863FE"/>
    <w:rsid w:val="00F926FA"/>
    <w:rsid w:val="00F93ED4"/>
    <w:rsid w:val="00F94FA7"/>
    <w:rsid w:val="00F96C17"/>
    <w:rsid w:val="00FA33FE"/>
    <w:rsid w:val="00FA4249"/>
    <w:rsid w:val="00FA44D5"/>
    <w:rsid w:val="00FB153C"/>
    <w:rsid w:val="00FB45A7"/>
    <w:rsid w:val="00FB6E89"/>
    <w:rsid w:val="00FC257C"/>
    <w:rsid w:val="00FC51C0"/>
    <w:rsid w:val="00FC552B"/>
    <w:rsid w:val="00FC6F55"/>
    <w:rsid w:val="00FC7819"/>
    <w:rsid w:val="00FD39C9"/>
    <w:rsid w:val="00FF20C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CB50AA"/>
    <w:rPr>
      <w:b/>
      <w:bCs/>
    </w:rPr>
  </w:style>
  <w:style w:type="table" w:customStyle="1" w:styleId="13">
    <w:name w:val="Сетка таблицы13"/>
    <w:basedOn w:val="a1"/>
    <w:next w:val="a3"/>
    <w:uiPriority w:val="59"/>
    <w:rsid w:val="00D40A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02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DC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3"/>
    <w:uiPriority w:val="59"/>
    <w:rsid w:val="00DC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AC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basedOn w:val="a1"/>
    <w:next w:val="a3"/>
    <w:uiPriority w:val="59"/>
    <w:rsid w:val="004B52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E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003D"/>
  </w:style>
  <w:style w:type="paragraph" w:customStyle="1" w:styleId="H4">
    <w:name w:val="H4"/>
    <w:basedOn w:val="a"/>
    <w:next w:val="a"/>
    <w:rsid w:val="00D4085F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8D11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9E2C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CB50AA"/>
    <w:rPr>
      <w:b/>
      <w:bCs/>
    </w:rPr>
  </w:style>
  <w:style w:type="table" w:customStyle="1" w:styleId="13">
    <w:name w:val="Сетка таблицы13"/>
    <w:basedOn w:val="a1"/>
    <w:next w:val="a3"/>
    <w:uiPriority w:val="59"/>
    <w:rsid w:val="00D40A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02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DC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3"/>
    <w:uiPriority w:val="59"/>
    <w:rsid w:val="00DC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AC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basedOn w:val="a1"/>
    <w:next w:val="a3"/>
    <w:uiPriority w:val="59"/>
    <w:rsid w:val="004B52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E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003D"/>
  </w:style>
  <w:style w:type="paragraph" w:customStyle="1" w:styleId="H4">
    <w:name w:val="H4"/>
    <w:basedOn w:val="a"/>
    <w:next w:val="a"/>
    <w:rsid w:val="00D4085F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8D11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9E2C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0%B5%D1%80%D0%BC%D0%B0%D0%BD%D0%B3%D0%B0%D0%BD%D0%B0%D1%82_%D0%BA%D0%B0%D0%BB%D0%B8%D1%8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4%D0%B5%D0%BC%D0%B5%D1%80%D0%BA%D1%83%D1%80%D0%B8%D0%B7%D0%B0%D1%86%D0%B8%D1%8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4%D0%B5%D0%BC%D0%B5%D1%80%D0%BA%D1%83%D1%80%D0%B8%D0%B7%D0%B0%D1%86%D0%B8%D1%8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KGZN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Е. А.</dc:creator>
  <cp:lastModifiedBy>1</cp:lastModifiedBy>
  <cp:revision>5</cp:revision>
  <cp:lastPrinted>2023-02-07T12:48:00Z</cp:lastPrinted>
  <dcterms:created xsi:type="dcterms:W3CDTF">2024-09-24T13:30:00Z</dcterms:created>
  <dcterms:modified xsi:type="dcterms:W3CDTF">2024-09-26T07:19:00Z</dcterms:modified>
</cp:coreProperties>
</file>