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Pr="00D23B41" w:rsidRDefault="00EA79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 класс. Физика 15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FA3F11" w:rsidRPr="00D23B41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1.Выполняе</w:t>
      </w:r>
      <w:r w:rsidR="00EA795A">
        <w:rPr>
          <w:rFonts w:ascii="Times New Roman" w:hAnsi="Times New Roman" w:cs="Times New Roman"/>
          <w:sz w:val="32"/>
          <w:szCs w:val="32"/>
        </w:rPr>
        <w:t>тся  самостоятельная работа – 20</w:t>
      </w:r>
      <w:r>
        <w:rPr>
          <w:rFonts w:ascii="Times New Roman" w:hAnsi="Times New Roman" w:cs="Times New Roman"/>
          <w:sz w:val="32"/>
          <w:szCs w:val="32"/>
        </w:rPr>
        <w:t xml:space="preserve"> минут. По </w:t>
      </w:r>
      <w:r w:rsidR="00EA795A">
        <w:rPr>
          <w:rFonts w:ascii="Times New Roman" w:hAnsi="Times New Roman" w:cs="Times New Roman"/>
          <w:sz w:val="32"/>
          <w:szCs w:val="32"/>
        </w:rPr>
        <w:t xml:space="preserve"> печатным тетрадям на стр. 60-64</w:t>
      </w:r>
      <w:r>
        <w:rPr>
          <w:rFonts w:ascii="Times New Roman" w:hAnsi="Times New Roman" w:cs="Times New Roman"/>
          <w:sz w:val="32"/>
          <w:szCs w:val="32"/>
        </w:rPr>
        <w:t>( у кого есть  тетради  можете  выполнять прям в  них)</w:t>
      </w:r>
      <w:proofErr w:type="gramStart"/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Текст работы вышлю в группу по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Выполняете на двойных листах в клеточку и</w:t>
      </w:r>
      <w:r w:rsidR="00516D6F">
        <w:rPr>
          <w:rFonts w:ascii="Times New Roman" w:hAnsi="Times New Roman" w:cs="Times New Roman"/>
          <w:sz w:val="32"/>
          <w:szCs w:val="32"/>
        </w:rPr>
        <w:t xml:space="preserve">ли в  самой  тетради и </w:t>
      </w:r>
      <w:r w:rsidRPr="00D23B41">
        <w:rPr>
          <w:rFonts w:ascii="Times New Roman" w:hAnsi="Times New Roman" w:cs="Times New Roman"/>
          <w:sz w:val="32"/>
          <w:szCs w:val="32"/>
        </w:rPr>
        <w:t xml:space="preserve"> высылаете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="00516D6F">
        <w:rPr>
          <w:rFonts w:ascii="Times New Roman" w:hAnsi="Times New Roman" w:cs="Times New Roman"/>
          <w:sz w:val="32"/>
          <w:szCs w:val="32"/>
        </w:rPr>
        <w:t xml:space="preserve">  или </w:t>
      </w:r>
      <w:r w:rsidR="00EA795A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 w:rsidR="00EA795A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EA795A">
        <w:rPr>
          <w:rFonts w:ascii="Times New Roman" w:hAnsi="Times New Roman" w:cs="Times New Roman"/>
          <w:sz w:val="32"/>
          <w:szCs w:val="32"/>
        </w:rPr>
        <w:t xml:space="preserve"> до конца урока  15</w:t>
      </w:r>
      <w:r w:rsidRPr="00D23B41">
        <w:rPr>
          <w:rFonts w:ascii="Times New Roman" w:hAnsi="Times New Roman" w:cs="Times New Roman"/>
          <w:sz w:val="32"/>
          <w:szCs w:val="32"/>
        </w:rPr>
        <w:t xml:space="preserve"> апреля.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В помощь при выполнении работы: </w:t>
      </w:r>
      <w:r w:rsidR="00516D6F">
        <w:rPr>
          <w:rFonts w:ascii="Times New Roman" w:hAnsi="Times New Roman" w:cs="Times New Roman"/>
          <w:sz w:val="32"/>
          <w:szCs w:val="32"/>
        </w:rPr>
        <w:t xml:space="preserve"> учебник  и ваши  рабочие  тетради.</w:t>
      </w:r>
    </w:p>
    <w:p w:rsidR="00516D6F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EA795A">
        <w:rPr>
          <w:rFonts w:ascii="Times New Roman" w:hAnsi="Times New Roman" w:cs="Times New Roman"/>
          <w:sz w:val="32"/>
          <w:szCs w:val="32"/>
        </w:rPr>
        <w:t xml:space="preserve"> Новая  тема: «Электрический  заряд</w:t>
      </w:r>
      <w:proofErr w:type="gramStart"/>
      <w:r w:rsidR="00EA795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EA795A">
        <w:rPr>
          <w:rFonts w:ascii="Times New Roman" w:hAnsi="Times New Roman" w:cs="Times New Roman"/>
          <w:sz w:val="32"/>
          <w:szCs w:val="32"/>
        </w:rPr>
        <w:t xml:space="preserve"> Закон Кулона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516D6F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А) </w:t>
      </w:r>
      <w:r w:rsidR="00EA795A">
        <w:rPr>
          <w:rFonts w:ascii="Times New Roman" w:hAnsi="Times New Roman" w:cs="Times New Roman"/>
          <w:sz w:val="32"/>
          <w:szCs w:val="32"/>
        </w:rPr>
        <w:t>Электрический  заряд</w:t>
      </w:r>
      <w:r w:rsidR="00EA795A">
        <w:rPr>
          <w:rFonts w:ascii="Times New Roman" w:hAnsi="Times New Roman" w:cs="Times New Roman"/>
          <w:sz w:val="32"/>
          <w:szCs w:val="32"/>
        </w:rPr>
        <w:t xml:space="preserve">  – параграф 90</w:t>
      </w:r>
    </w:p>
    <w:p w:rsidR="00516D6F" w:rsidRPr="00D23B41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Б) </w:t>
      </w:r>
      <w:r w:rsidR="00CB5913">
        <w:rPr>
          <w:rFonts w:ascii="Times New Roman" w:hAnsi="Times New Roman" w:cs="Times New Roman"/>
          <w:sz w:val="32"/>
          <w:szCs w:val="32"/>
        </w:rPr>
        <w:t>Закон Кулона</w:t>
      </w:r>
      <w:r w:rsidR="00CB5913">
        <w:rPr>
          <w:rFonts w:ascii="Times New Roman" w:hAnsi="Times New Roman" w:cs="Times New Roman"/>
          <w:sz w:val="32"/>
          <w:szCs w:val="32"/>
        </w:rPr>
        <w:t xml:space="preserve">  – параграф 91</w:t>
      </w:r>
    </w:p>
    <w:p w:rsidR="007A551E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параграф </w:t>
      </w:r>
      <w:r w:rsidR="00CB5913">
        <w:rPr>
          <w:rFonts w:ascii="Times New Roman" w:hAnsi="Times New Roman" w:cs="Times New Roman"/>
          <w:sz w:val="32"/>
          <w:szCs w:val="32"/>
        </w:rPr>
        <w:t>повторить 90</w:t>
      </w:r>
      <w:r w:rsidR="007A551E">
        <w:rPr>
          <w:rFonts w:ascii="Times New Roman" w:hAnsi="Times New Roman" w:cs="Times New Roman"/>
          <w:sz w:val="32"/>
          <w:szCs w:val="32"/>
        </w:rPr>
        <w:t xml:space="preserve"> - </w:t>
      </w:r>
      <w:r w:rsidR="00CB5913">
        <w:rPr>
          <w:rFonts w:ascii="Times New Roman" w:hAnsi="Times New Roman" w:cs="Times New Roman"/>
          <w:sz w:val="32"/>
          <w:szCs w:val="32"/>
        </w:rPr>
        <w:t>91</w:t>
      </w:r>
      <w:r w:rsidRPr="00D23B41">
        <w:rPr>
          <w:rFonts w:ascii="Times New Roman" w:hAnsi="Times New Roman" w:cs="Times New Roman"/>
          <w:sz w:val="32"/>
          <w:szCs w:val="32"/>
        </w:rPr>
        <w:t xml:space="preserve">, </w:t>
      </w:r>
      <w:r w:rsidR="00CB5913">
        <w:rPr>
          <w:rFonts w:ascii="Times New Roman" w:hAnsi="Times New Roman" w:cs="Times New Roman"/>
          <w:sz w:val="32"/>
          <w:szCs w:val="32"/>
        </w:rPr>
        <w:t xml:space="preserve">вопросы 1-4 </w:t>
      </w:r>
      <w:proofErr w:type="spellStart"/>
      <w:proofErr w:type="gramStart"/>
      <w:r w:rsidR="00CB5913">
        <w:rPr>
          <w:rFonts w:ascii="Times New Roman" w:hAnsi="Times New Roman" w:cs="Times New Roman"/>
          <w:sz w:val="32"/>
          <w:szCs w:val="32"/>
        </w:rPr>
        <w:t>стр</w:t>
      </w:r>
      <w:proofErr w:type="spellEnd"/>
      <w:proofErr w:type="gramEnd"/>
      <w:r w:rsidR="00CB5913">
        <w:rPr>
          <w:rFonts w:ascii="Times New Roman" w:hAnsi="Times New Roman" w:cs="Times New Roman"/>
          <w:sz w:val="32"/>
          <w:szCs w:val="32"/>
        </w:rPr>
        <w:t xml:space="preserve"> 300; и вопросы 1-5 </w:t>
      </w:r>
      <w:proofErr w:type="spellStart"/>
      <w:r w:rsidR="00CB5913">
        <w:rPr>
          <w:rFonts w:ascii="Times New Roman" w:hAnsi="Times New Roman" w:cs="Times New Roman"/>
          <w:sz w:val="32"/>
          <w:szCs w:val="32"/>
        </w:rPr>
        <w:t>стр</w:t>
      </w:r>
      <w:proofErr w:type="spellEnd"/>
      <w:r w:rsidR="00CB5913">
        <w:rPr>
          <w:rFonts w:ascii="Times New Roman" w:hAnsi="Times New Roman" w:cs="Times New Roman"/>
          <w:sz w:val="32"/>
          <w:szCs w:val="32"/>
        </w:rPr>
        <w:t xml:space="preserve"> 304</w:t>
      </w:r>
      <w:bookmarkStart w:id="0" w:name="_GoBack"/>
      <w:bookmarkEnd w:id="0"/>
      <w:r w:rsidR="00516D6F">
        <w:rPr>
          <w:rFonts w:ascii="Times New Roman" w:hAnsi="Times New Roman" w:cs="Times New Roman"/>
          <w:sz w:val="32"/>
          <w:szCs w:val="32"/>
        </w:rPr>
        <w:t xml:space="preserve"> – проверка  домашнего  задания выборочная на  следующем уроке.</w:t>
      </w:r>
    </w:p>
    <w:sectPr w:rsidR="007A551E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342435"/>
    <w:rsid w:val="00516D6F"/>
    <w:rsid w:val="00584231"/>
    <w:rsid w:val="007A551E"/>
    <w:rsid w:val="00CB5913"/>
    <w:rsid w:val="00D23B41"/>
    <w:rsid w:val="00D80B9D"/>
    <w:rsid w:val="00EA795A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dcterms:created xsi:type="dcterms:W3CDTF">2020-04-12T08:23:00Z</dcterms:created>
  <dcterms:modified xsi:type="dcterms:W3CDTF">2020-04-12T11:17:00Z</dcterms:modified>
</cp:coreProperties>
</file>