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5B" w:rsidRDefault="00B94E5B" w:rsidP="00B9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B94E5B" w:rsidRDefault="00B94E5B" w:rsidP="00B9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химии  на 29 .04.20 до 17 часов. По почте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кто не может по почте. Фото и документы подписывайте фамилию дату предмет.</w:t>
      </w:r>
    </w:p>
    <w:p w:rsidR="00B94E5B" w:rsidRPr="009D05DD" w:rsidRDefault="009D05DD" w:rsidP="00B94E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05DD">
        <w:rPr>
          <w:rFonts w:ascii="Times New Roman" w:hAnsi="Times New Roman" w:cs="Times New Roman"/>
          <w:b/>
          <w:i/>
          <w:sz w:val="28"/>
          <w:szCs w:val="28"/>
        </w:rPr>
        <w:t xml:space="preserve">Выполнить практическую работу №3 </w:t>
      </w:r>
      <w:proofErr w:type="spellStart"/>
      <w:proofErr w:type="gramStart"/>
      <w:r w:rsidRPr="009D05DD">
        <w:rPr>
          <w:rFonts w:ascii="Times New Roman" w:hAnsi="Times New Roman" w:cs="Times New Roman"/>
          <w:b/>
          <w:i/>
          <w:sz w:val="28"/>
          <w:szCs w:val="28"/>
        </w:rPr>
        <w:t>стр</w:t>
      </w:r>
      <w:proofErr w:type="spellEnd"/>
      <w:proofErr w:type="gramEnd"/>
      <w:r w:rsidRPr="009D05DD">
        <w:rPr>
          <w:rFonts w:ascii="Times New Roman" w:hAnsi="Times New Roman" w:cs="Times New Roman"/>
          <w:b/>
          <w:i/>
          <w:sz w:val="28"/>
          <w:szCs w:val="28"/>
        </w:rPr>
        <w:t xml:space="preserve"> 132-133(работа предлагается готовая, дописать самостоятельно уравнения реакций).</w:t>
      </w:r>
    </w:p>
    <w:p w:rsidR="00B94E5B" w:rsidRPr="00B94E5B" w:rsidRDefault="00B94E5B" w:rsidP="00B9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3</w:t>
      </w:r>
    </w:p>
    <w:p w:rsidR="00B94E5B" w:rsidRPr="00B94E5B" w:rsidRDefault="00B94E5B" w:rsidP="00B9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карбоновых кислот.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экспериментально обосновать сходство химических свойств органических и неорганических кислот; откорректировать практические умения с лабораторным оборудованием.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штитив</w:t>
      </w:r>
      <w:proofErr w:type="spellEnd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пробирками.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Реактивы: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порошкообразный магний, гранулы цинка, индикаторы (фенолфталеин, лакмус), CH</w:t>
      </w:r>
      <w:r w:rsidRPr="00B94E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COOH,</w:t>
      </w:r>
      <w:r w:rsidR="001E5760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60"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CH</w:t>
      </w:r>
      <w:r w:rsidR="001E5760" w:rsidRPr="00B94E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1E5760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>COO</w:t>
      </w:r>
      <w:r w:rsidR="001E5760" w:rsidRPr="009D0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 </w:t>
      </w:r>
      <w:proofErr w:type="spell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proofErr w:type="spellEnd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K</w:t>
      </w:r>
      <w:r w:rsidRPr="00B94E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B94E5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4E5B" w:rsidRPr="00B94E5B" w:rsidRDefault="00B94E5B" w:rsidP="00B9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B94E5B" w:rsidRPr="009D05DD" w:rsidRDefault="001E5760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4E5B"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техники безопасности ознакомле</w:t>
      </w:r>
      <w:proofErr w:type="gramStart"/>
      <w:r w:rsidR="00B94E5B"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B94E5B"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обязуюсь их выполнять.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пробирку поместили 2 г ацетата натрия и добавили 2 мл серной кислоты (</w:t>
      </w:r>
      <w:proofErr w:type="spellStart"/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закрыли пробкой с газоотводной трубкой,</w:t>
      </w:r>
      <w:r w:rsidR="009D05DD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</w:t>
      </w:r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опустили в другую пробирку, нагрели</w:t>
      </w:r>
      <w:r w:rsidR="009D05DD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образования жидкости. </w:t>
      </w:r>
      <w:r w:rsidRPr="00B9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пробирку </w:t>
      </w:r>
      <w:r w:rsidRPr="009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уксусной кислотой   внесл</w:t>
      </w:r>
      <w:r w:rsidRPr="00B9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несколько капель лакмуса.</w:t>
      </w:r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в пробирке приобрел светло-розовый цвет.</w:t>
      </w:r>
    </w:p>
    <w:p w:rsidR="00B94E5B" w:rsidRPr="009D05DD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Лакмус показал ответ на кислую среду, уксусная кислота – слабая кислота, поэтому цвет раствора светло-розовый.</w:t>
      </w:r>
    </w:p>
    <w:p w:rsidR="001E5760" w:rsidRPr="00B94E5B" w:rsidRDefault="001E5760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760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Взаимодейские</w:t>
      </w:r>
      <w:proofErr w:type="spellEnd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уксусной кислоты с </w:t>
      </w:r>
      <w:proofErr w:type="spell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маталлами</w:t>
      </w:r>
      <w:proofErr w:type="spellEnd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E5B" w:rsidRPr="00B94E5B" w:rsidRDefault="001E5760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</w:t>
      </w:r>
      <w:r w:rsidR="00B94E5B" w:rsidRPr="00B9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пробирку с порошком магния прилили 1мл уксусной кислоты.</w:t>
      </w:r>
    </w:p>
    <w:p w:rsidR="00B94E5B" w:rsidRPr="009D05DD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бурное выделение газа.</w:t>
      </w:r>
      <w:r w:rsidR="001E5760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760" w:rsidRPr="00B94E5B" w:rsidRDefault="001E5760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агний + уксусная кислота =       Уравнение пишем самостоятельно)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Металлы с карбоновыми кислотами реагируют </w:t>
      </w:r>
      <w:proofErr w:type="gram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неорганическими кислотами. Так как восстановительная активность магния выше, чем цинка, то скорость реакции с магнием выше.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третью пробирку с гранулой цинка прилили 1 мл уксусной кислоты.</w:t>
      </w:r>
    </w:p>
    <w:p w:rsidR="001E5760" w:rsidRPr="00B94E5B" w:rsidRDefault="00B94E5B" w:rsidP="001E5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выделение газа</w:t>
      </w:r>
      <w:proofErr w:type="gram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5760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60"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 </w:t>
      </w:r>
      <w:proofErr w:type="gramStart"/>
      <w:r w:rsidR="001E5760"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proofErr w:type="gramEnd"/>
      <w:r w:rsidR="001E5760"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  + уксусная кислота =       Уравнение пишем самостоятельно)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760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уксусной кислоты с основаниями.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четвертую пробирку с раствором щелочи прилили несколько капель фенолфталеина. Затем в пробирку с раствором прилили несколько капель уксусной кислоты.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добавлении фенолфталеина к щелочи, р</w:t>
      </w:r>
      <w:r w:rsid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аствор приобрел малиновое окраши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вание.</w:t>
      </w:r>
    </w:p>
    <w:p w:rsidR="00B94E5B" w:rsidRPr="009D05DD" w:rsidRDefault="009D05DD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после </w:t>
      </w:r>
      <w:r w:rsidR="00B94E5B"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добавления к этому раствору уксусной кислоты – раствор обесцветился.</w:t>
      </w:r>
    </w:p>
    <w:p w:rsidR="001E5760" w:rsidRPr="00B94E5B" w:rsidRDefault="001E5760" w:rsidP="001E5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гидроксид</w:t>
      </w:r>
      <w:proofErr w:type="spellEnd"/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калия  + уксусная кислота =       Уравнение пишем самостоятельно)</w:t>
      </w:r>
    </w:p>
    <w:p w:rsidR="00B94E5B" w:rsidRPr="009D05DD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Уксусная кислота реагирует с основаниями как минеральные кислоты, образуя соль (ацетат) и воду. Такую реакцию называют – реакция нейтрализации.</w:t>
      </w:r>
    </w:p>
    <w:p w:rsidR="001E5760" w:rsidRPr="00B94E5B" w:rsidRDefault="001E5760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E5760"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уксусной кислоты с солями.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пятую пробирку с раствором уксусной кислоты внесите 1 г кристаллического карбоната калия.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добавление карбоната калия к уксусной кислоте – выделился газ.</w:t>
      </w:r>
    </w:p>
    <w:p w:rsidR="001E5760" w:rsidRPr="00B94E5B" w:rsidRDefault="001E5760" w:rsidP="001E5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карбонат  калия  + уксусная кислота =       Уравнение пишем самостоятельно)</w:t>
      </w:r>
    </w:p>
    <w:p w:rsidR="001E5760" w:rsidRPr="009D05DD" w:rsidRDefault="001E5760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Уксусная кислота реагирует с солями слабых кислот (карбонатами) также как и неорганические кислоты, образуя соль (ацетат), углекислый газ и воду.</w:t>
      </w:r>
    </w:p>
    <w:p w:rsidR="009D05DD" w:rsidRPr="00B94E5B" w:rsidRDefault="00B94E5B" w:rsidP="009D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5DD" w:rsidRPr="00B94E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Докажите опытным путем, что выданное вещество в пробирке – муравьиная кислота.</w:t>
      </w:r>
    </w:p>
    <w:p w:rsidR="009D05DD" w:rsidRPr="00B94E5B" w:rsidRDefault="009D05DD" w:rsidP="009D05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 на индикатор. Лакмусовая бумага приобретет красный цвет, что доказывает наличие кислой среды.</w:t>
      </w:r>
    </w:p>
    <w:p w:rsidR="009D05DD" w:rsidRPr="00B94E5B" w:rsidRDefault="009D05DD" w:rsidP="009D05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муравьиной кислоты от других карбоновых кислот в том, что в молекуле муравьиной кислоты карбоксильная группа связана с атомом водорода, и получается, что в молекуле есть альд</w:t>
      </w:r>
      <w:r w:rsidRPr="009D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егидная группа. Поэтому муравьин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кислота, как и альдегид, проявляет свойства восстановителя, и дает реакцию «</w:t>
      </w:r>
      <w:proofErr w:type="spellStart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серебрянного</w:t>
      </w:r>
      <w:proofErr w:type="spellEnd"/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зеркала».</w:t>
      </w:r>
    </w:p>
    <w:p w:rsidR="009D05DD" w:rsidRPr="00B94E5B" w:rsidRDefault="009D05DD" w:rsidP="009D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9D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уравьиная кислота + оксид серебра = уравнение пишем  самостоятельно)</w:t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вывод:</w:t>
      </w: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данной практической работе мы исследовали химические свойства карбоновых кислот (на примере уксусной кислоты), и выяснили, что уксусная кислота является слабой кислотой; металлы взаимодействуют с уксусной кислотой также, как и с неорганическими; для уксусной кислоты характерна реакция нейтрализации, и уксусная кислота взаимодействует с солями слабых кислот (карбонатами) с образованием углекислого газа и воды.</w:t>
      </w:r>
      <w:proofErr w:type="gramEnd"/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4E5B" w:rsidRPr="00B94E5B" w:rsidRDefault="00B94E5B" w:rsidP="00B9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DD" w:rsidRPr="00B94E5B" w:rsidRDefault="009D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05DD" w:rsidRPr="00B94E5B" w:rsidSect="009D05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2095"/>
    <w:multiLevelType w:val="multilevel"/>
    <w:tmpl w:val="C3E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5B"/>
    <w:rsid w:val="001E5760"/>
    <w:rsid w:val="008A6629"/>
    <w:rsid w:val="009D05DD"/>
    <w:rsid w:val="00B647B0"/>
    <w:rsid w:val="00B9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B94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58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2020-04-22T19:23:00Z</dcterms:created>
  <dcterms:modified xsi:type="dcterms:W3CDTF">2020-04-22T19:48:00Z</dcterms:modified>
</cp:coreProperties>
</file>