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72" w:rsidRDefault="00BB1572" w:rsidP="00BB1572">
      <w:pPr>
        <w:shd w:val="clear" w:color="auto" w:fill="FFFFFF"/>
        <w:spacing w:after="0" w:line="240" w:lineRule="auto"/>
      </w:pPr>
      <w:r>
        <w:t>11.03.21</w:t>
      </w:r>
    </w:p>
    <w:p w:rsidR="00BB1572" w:rsidRPr="00E50844" w:rsidRDefault="00BB1572" w:rsidP="00B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Тема:</w:t>
      </w:r>
      <w:r w:rsidRPr="00BB1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Костер.</w:t>
      </w:r>
    </w:p>
    <w:p w:rsidR="00BB1572" w:rsidRDefault="00BB1572" w:rsidP="00BB1572">
      <w:pPr>
        <w:pStyle w:val="a4"/>
        <w:shd w:val="clear" w:color="auto" w:fill="FFFFFF"/>
        <w:spacing w:line="360" w:lineRule="auto"/>
      </w:pPr>
      <w:r w:rsidRPr="00E50844">
        <w:t>Меры пожарной безопасности при разведении костра.</w:t>
      </w:r>
    </w:p>
    <w:p w:rsidR="00BB1572" w:rsidRPr="00BB1572" w:rsidRDefault="00BB1572" w:rsidP="00BB1572">
      <w:pPr>
        <w:pStyle w:val="a4"/>
        <w:shd w:val="clear" w:color="auto" w:fill="FFFFFF"/>
        <w:spacing w:line="360" w:lineRule="auto"/>
      </w:pPr>
      <w:r w:rsidRPr="00BB1572">
        <w:t>Цель: Узнать способы добывания огня, виды костров.</w:t>
      </w:r>
    </w:p>
    <w:p w:rsidR="00BB1572" w:rsidRPr="00BB1572" w:rsidRDefault="00BB1572" w:rsidP="00BB1572">
      <w:pPr>
        <w:pStyle w:val="a4"/>
        <w:shd w:val="clear" w:color="auto" w:fill="FFFFFF"/>
        <w:spacing w:line="360" w:lineRule="auto"/>
      </w:pPr>
      <w:r w:rsidRPr="00BB1572">
        <w:t>Задачи:</w:t>
      </w:r>
    </w:p>
    <w:p w:rsidR="00BB1572" w:rsidRPr="00BB1572" w:rsidRDefault="00BB1572" w:rsidP="00BB1572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/>
      </w:pPr>
      <w:r w:rsidRPr="00BB1572">
        <w:t>Сформировать представление о видах костра, часто используемых человеком.</w:t>
      </w:r>
    </w:p>
    <w:p w:rsidR="00BB1572" w:rsidRPr="00BB1572" w:rsidRDefault="00BB1572" w:rsidP="00BB1572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/>
      </w:pPr>
      <w:r w:rsidRPr="00BB1572">
        <w:t>Формировать умение классифицировать костры по видам.</w:t>
      </w:r>
    </w:p>
    <w:p w:rsidR="00BB1572" w:rsidRPr="00BB1572" w:rsidRDefault="00BB1572" w:rsidP="00BB1572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/>
      </w:pPr>
      <w:r w:rsidRPr="00BB1572">
        <w:t>Работать над культурой диалога, умением слушать, анализировать ответы товарищей.</w:t>
      </w:r>
    </w:p>
    <w:p w:rsidR="00BB1572" w:rsidRPr="00BB1572" w:rsidRDefault="00BB1572" w:rsidP="00BB1572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/>
      </w:pPr>
      <w:r w:rsidRPr="00BB1572">
        <w:t>Воспитывать бережное отношение к природе, при разведении костра.</w:t>
      </w:r>
    </w:p>
    <w:p w:rsidR="00BB1572" w:rsidRPr="00BB1572" w:rsidRDefault="00BB1572" w:rsidP="00BB1572">
      <w:pPr>
        <w:pStyle w:val="a4"/>
        <w:shd w:val="clear" w:color="auto" w:fill="FFFFFF"/>
        <w:spacing w:line="360" w:lineRule="auto"/>
      </w:pPr>
      <w:r w:rsidRPr="00BB1572">
        <w:t>Тип урока: комбинированный урок с использованием различных форм работы. Урок – дискуссия с элементами практической деятельности.</w:t>
      </w:r>
    </w:p>
    <w:p w:rsidR="00BB1572" w:rsidRPr="00BB1572" w:rsidRDefault="00BB1572" w:rsidP="00BB1572">
      <w:pPr>
        <w:pStyle w:val="a4"/>
        <w:shd w:val="clear" w:color="auto" w:fill="FFFFFF"/>
        <w:spacing w:line="360" w:lineRule="auto"/>
      </w:pPr>
      <w:r w:rsidRPr="00BB1572">
        <w:t xml:space="preserve">Методы: </w:t>
      </w:r>
      <w:proofErr w:type="gramStart"/>
      <w:r w:rsidRPr="00BB1572">
        <w:t>поисковый</w:t>
      </w:r>
      <w:proofErr w:type="gramEnd"/>
      <w:r w:rsidRPr="00BB1572">
        <w:t>,  наглядный, групповой, обобщения.</w:t>
      </w:r>
    </w:p>
    <w:p w:rsidR="00BB1572" w:rsidRPr="00BB1572" w:rsidRDefault="00BB1572" w:rsidP="00BB1572">
      <w:pPr>
        <w:pStyle w:val="a4"/>
        <w:shd w:val="clear" w:color="auto" w:fill="FFFFFF"/>
        <w:spacing w:line="360" w:lineRule="auto"/>
      </w:pPr>
      <w:r w:rsidRPr="00BB1572">
        <w:t>Оборудование: интерактивная доска, наглядный материал, карточки.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>ОРГАНИЗАЦИОННЫЙ МОМЕНТ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>ХОД УРОКА</w:t>
      </w:r>
    </w:p>
    <w:p w:rsidR="00BB1572" w:rsidRPr="00BB1572" w:rsidRDefault="00BB1572" w:rsidP="00BB1572">
      <w:pPr>
        <w:pStyle w:val="a4"/>
        <w:numPr>
          <w:ilvl w:val="0"/>
          <w:numId w:val="2"/>
        </w:numPr>
        <w:shd w:val="clear" w:color="auto" w:fill="FFFFFF"/>
        <w:ind w:left="0"/>
      </w:pPr>
      <w:r w:rsidRPr="00BB1572">
        <w:t>Сообщение темы и цели урока: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>Здравствуйте ребята сегодня, мы изучаем интересную тему добывание огня и типы костров, цель урока узнать способы добывания огня в условиях автономного существования, а так рассмотреть виды костров.</w:t>
      </w:r>
    </w:p>
    <w:p w:rsidR="00BB1572" w:rsidRPr="00BB1572" w:rsidRDefault="00BB1572" w:rsidP="00BB1572">
      <w:pPr>
        <w:pStyle w:val="a4"/>
        <w:shd w:val="clear" w:color="auto" w:fill="FFFFFF"/>
      </w:pPr>
    </w:p>
    <w:p w:rsidR="00BB1572" w:rsidRPr="00BB1572" w:rsidRDefault="00BB1572" w:rsidP="00BB1572">
      <w:pPr>
        <w:pStyle w:val="a4"/>
        <w:numPr>
          <w:ilvl w:val="0"/>
          <w:numId w:val="4"/>
        </w:numPr>
        <w:shd w:val="clear" w:color="auto" w:fill="FFFFFF"/>
        <w:ind w:left="0"/>
      </w:pPr>
      <w:r w:rsidRPr="00BB1572">
        <w:t>Изучение нового материала:</w:t>
      </w:r>
    </w:p>
    <w:p w:rsidR="00BB1572" w:rsidRPr="00BB1572" w:rsidRDefault="00BB1572" w:rsidP="00BB1572">
      <w:pPr>
        <w:pStyle w:val="a4"/>
        <w:shd w:val="clear" w:color="auto" w:fill="FFFFFF"/>
        <w:spacing w:line="323" w:lineRule="atLeast"/>
      </w:pPr>
      <w:r w:rsidRPr="00BB1572">
        <w:t>Что такое костер? По словарю Ожегова костёр – это горящая куча дров, сучьев, хвороста. Костёр - надёжный друг человека лишь при умелом и осторожном обращении с огнём; он может стать хищным разбойником, если относиться к нему пренебрежительно. Костёр потенциально опасен, и нельзя об этом забывать.</w:t>
      </w:r>
    </w:p>
    <w:p w:rsidR="00BB1572" w:rsidRPr="00BB1572" w:rsidRDefault="00BB1572" w:rsidP="00BB1572">
      <w:pPr>
        <w:pStyle w:val="a4"/>
        <w:shd w:val="clear" w:color="auto" w:fill="FFFFFF"/>
        <w:spacing w:line="323" w:lineRule="atLeast"/>
      </w:pPr>
      <w:r w:rsidRPr="00BB1572">
        <w:t>Туристский костёр - это кухня, столовая, гостиная. Это сухая одежда и горячая вода, защита от гнуса; это место общения, тепло и уют. Но костёр - это ещё и аккумулятор бодрости и энергии. Ни одно путешествие, ни один поход не обходится без костра.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>Исходя из того, какие функции выполняют костры, их принято делить на пламенные (для варки пищи и освещения поляны бивака), жаровые (для приготовления большого количества пищи, просушки одежды и снаряжения, для согревания людей при ночлеге без палаток) и дымовые (для сигнализации и защиты от комаров).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>Но перед тем как разводить костер нужно выбрать для него место.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 xml:space="preserve">Как вы думаете, как правильно выбрать место для костра? (ответы воспитанников). Должно быть сухим, безопасным, защищенным от ветра, ровным. </w:t>
      </w:r>
      <w:proofErr w:type="gramStart"/>
      <w:r w:rsidRPr="00BB1572">
        <w:t>Конечно</w:t>
      </w:r>
      <w:proofErr w:type="gramEnd"/>
      <w:r w:rsidRPr="00BB1572">
        <w:t xml:space="preserve"> нельзя забывать о расположении питьевой воды. Итак, место под костер вы теперь </w:t>
      </w:r>
      <w:proofErr w:type="gramStart"/>
      <w:r w:rsidRPr="00BB1572">
        <w:t>знаете</w:t>
      </w:r>
      <w:proofErr w:type="gramEnd"/>
      <w:r w:rsidRPr="00BB1572">
        <w:t xml:space="preserve"> как выбирать. 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 xml:space="preserve">А теперь рассмотрим способы добычи огня без спичек: 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rPr>
          <w:b/>
          <w:bCs/>
        </w:rPr>
        <w:t>Добывание огня ударами стали о кремень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>Можно добыть огонь, нанося по камню твердой породы (лучше всего по кремню) соскальзывающие удары кресалом – напильником, обратной стороной ножа, лезвием топора – таким образом, чтобы искры попадали на уложенный под камнем трут. В качестве трута можно использовать сухую траву, бересту, кору.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>Добывание огня трением дерева о дерево: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 xml:space="preserve">Передача стержня от одного человека к другому объясняется еще тем, что в процессе вращения стержня руки быстро скользили с верхнего конца вниз от давления. </w:t>
      </w:r>
      <w:r w:rsidRPr="00BB1572">
        <w:lastRenderedPageBreak/>
        <w:t>Переместить руки с нижнего конца кверху было невозможно без остановки вращения. Непрерывность вращения стержня, необходимая для нагревания рабочего конца, достигалась коллективными усилиями.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rPr>
          <w:b/>
          <w:bCs/>
        </w:rPr>
        <w:t>Добывание огня с помощью аккумулятора или батареи</w:t>
      </w:r>
    </w:p>
    <w:p w:rsidR="00BB1572" w:rsidRPr="00BB1572" w:rsidRDefault="00BB1572" w:rsidP="00BB1572">
      <w:pPr>
        <w:pStyle w:val="a4"/>
        <w:shd w:val="clear" w:color="auto" w:fill="FFFFFF"/>
      </w:pPr>
      <w:proofErr w:type="gramStart"/>
      <w:r w:rsidRPr="00BB1572">
        <w:t>Иногда удаётся зажечь трут с помощью искры от разряда, вызванного коротким замыканием между плюсовым и минусовым контактами аккумулятора или батареи.</w:t>
      </w:r>
      <w:proofErr w:type="gramEnd"/>
      <w:r w:rsidRPr="00BB1572">
        <w:t xml:space="preserve"> </w:t>
      </w:r>
      <w:proofErr w:type="gramStart"/>
      <w:r w:rsidRPr="00BB1572">
        <w:t>Возможно</w:t>
      </w:r>
      <w:proofErr w:type="gramEnd"/>
      <w:r w:rsidRPr="00BB1572">
        <w:t xml:space="preserve"> получить искру от динамо-машины ручного механического фонарика типа “жучок”.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rPr>
          <w:b/>
          <w:bCs/>
        </w:rPr>
        <w:t>Добывание огня с помощью линзы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 xml:space="preserve">В солнечную погоду проще всего добыть огонь с помощью сильной линзы от фотоаппарата, очков, оптических приборов и т.п. Быстрее всего можно поджечь кусок ткани, обрывок предварительно размятой бумаги (низкого качества) или тонкую бересту, предварительно обсыпав их размельченными углями от прогоревшего костра. При работе с линзой держать ее </w:t>
      </w:r>
      <w:proofErr w:type="gramStart"/>
      <w:r w:rsidRPr="00BB1572">
        <w:t>следует</w:t>
      </w:r>
      <w:proofErr w:type="gramEnd"/>
      <w:r w:rsidRPr="00BB1572">
        <w:t xml:space="preserve"> возможно более неподвижно, зафиксировав руку на удобной опоре.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>Мы с вами рассмотрели несколько способов разведения огня без спичек с использованием подручных средств. Но немало важным является техника безопасности при разведении костров:</w:t>
      </w:r>
    </w:p>
    <w:p w:rsidR="00BB1572" w:rsidRPr="00BB1572" w:rsidRDefault="00BB1572" w:rsidP="00BB1572">
      <w:pPr>
        <w:pStyle w:val="a4"/>
        <w:numPr>
          <w:ilvl w:val="0"/>
          <w:numId w:val="5"/>
        </w:numPr>
        <w:shd w:val="clear" w:color="auto" w:fill="FFFFFF"/>
        <w:ind w:left="0"/>
      </w:pPr>
      <w:r w:rsidRPr="00BB1572">
        <w:t>Разводить костёр можно только на открытом месте в приличном отдалении от деревьев и кустарников, а не под кронами деревьев.</w:t>
      </w:r>
    </w:p>
    <w:p w:rsidR="00BB1572" w:rsidRPr="00BB1572" w:rsidRDefault="00BB1572" w:rsidP="00BB1572">
      <w:pPr>
        <w:pStyle w:val="a4"/>
        <w:numPr>
          <w:ilvl w:val="0"/>
          <w:numId w:val="5"/>
        </w:numPr>
        <w:shd w:val="clear" w:color="auto" w:fill="FFFFFF"/>
        <w:ind w:left="0"/>
      </w:pPr>
      <w:r w:rsidRPr="00BB1572">
        <w:t xml:space="preserve">Категорически запрещается разжигать огонь в любом хвойном лесу, а также в местах лесосеки, буреломов, сильного потока воздуха, возле торфяников и в период повышенной </w:t>
      </w:r>
      <w:proofErr w:type="spellStart"/>
      <w:r w:rsidRPr="00BB1572">
        <w:t>пожароопасности</w:t>
      </w:r>
      <w:proofErr w:type="spellEnd"/>
      <w:r w:rsidRPr="00BB1572">
        <w:t>.</w:t>
      </w:r>
    </w:p>
    <w:p w:rsidR="00BB1572" w:rsidRPr="00BB1572" w:rsidRDefault="00BB1572" w:rsidP="00BB1572">
      <w:pPr>
        <w:pStyle w:val="a4"/>
        <w:numPr>
          <w:ilvl w:val="0"/>
          <w:numId w:val="5"/>
        </w:numPr>
        <w:shd w:val="clear" w:color="auto" w:fill="FFFFFF"/>
        <w:ind w:left="0"/>
      </w:pPr>
      <w:r w:rsidRPr="00BB1572">
        <w:t>Нельзя оставлять костёр на ночь, когда все туристы спят, и за огнём никто не следит. Он может перекинуться на соседние растения, а также в огонь могут попасть спящие возле костра люди.</w:t>
      </w:r>
    </w:p>
    <w:p w:rsidR="00BB1572" w:rsidRPr="00BB1572" w:rsidRDefault="00BB1572" w:rsidP="00BB1572">
      <w:pPr>
        <w:pStyle w:val="a4"/>
        <w:numPr>
          <w:ilvl w:val="0"/>
          <w:numId w:val="5"/>
        </w:numPr>
        <w:shd w:val="clear" w:color="auto" w:fill="FFFFFF"/>
        <w:ind w:left="0"/>
      </w:pPr>
      <w:r w:rsidRPr="00BB1572">
        <w:t xml:space="preserve">Нельзя засиживаться у костра допоздна, когда уже клонит в сон. Тепло расслабляет, и уставший человек может, уснув, свалиться в огонь и получить тяжёлые ожоги. Да и пожар </w:t>
      </w:r>
      <w:proofErr w:type="gramStart"/>
      <w:r w:rsidRPr="00BB1572">
        <w:t>вызвать</w:t>
      </w:r>
      <w:proofErr w:type="gramEnd"/>
      <w:r w:rsidRPr="00BB1572">
        <w:t xml:space="preserve"> таким образом, дело не хитрое.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 xml:space="preserve">Соблюдая приведённые </w:t>
      </w:r>
      <w:bookmarkStart w:id="0" w:name="_GoBack"/>
      <w:bookmarkEnd w:id="0"/>
      <w:r w:rsidRPr="00BB1572">
        <w:t xml:space="preserve">правила, вы всегда будете в безопасности 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>А теперь давайте зажжем наши костры и послушаем, как звучит костер (запись костра).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 xml:space="preserve">Мы с вами узнали способы разведения огня и виды костров, а так же правила безопасного поведения при разведении костров. </w:t>
      </w:r>
    </w:p>
    <w:p w:rsidR="00BB1572" w:rsidRPr="00BB1572" w:rsidRDefault="00BB1572" w:rsidP="00BB1572">
      <w:pPr>
        <w:pStyle w:val="a4"/>
        <w:shd w:val="clear" w:color="auto" w:fill="FFFFFF"/>
      </w:pPr>
      <w:r w:rsidRPr="00BB1572">
        <w:t>Для закрепления изученного материала ответим на вопросы:</w:t>
      </w:r>
    </w:p>
    <w:p w:rsidR="00BB1572" w:rsidRPr="00BB1572" w:rsidRDefault="00BB1572" w:rsidP="00BB1572">
      <w:pPr>
        <w:pStyle w:val="a4"/>
        <w:numPr>
          <w:ilvl w:val="0"/>
          <w:numId w:val="6"/>
        </w:numPr>
        <w:shd w:val="clear" w:color="auto" w:fill="FFFFFF"/>
        <w:ind w:left="0"/>
      </w:pPr>
      <w:r w:rsidRPr="00BB1572">
        <w:t>Что из подручных средств можно использовать для разведения костров?</w:t>
      </w:r>
    </w:p>
    <w:p w:rsidR="00BB1572" w:rsidRPr="00BB1572" w:rsidRDefault="00BB1572" w:rsidP="00BB1572">
      <w:pPr>
        <w:pStyle w:val="a4"/>
        <w:numPr>
          <w:ilvl w:val="0"/>
          <w:numId w:val="6"/>
        </w:numPr>
        <w:shd w:val="clear" w:color="auto" w:fill="FFFFFF"/>
        <w:ind w:left="0"/>
      </w:pPr>
      <w:r w:rsidRPr="00BB1572">
        <w:t>Каким требованиям должно соответствовать место для разведения костра?</w:t>
      </w:r>
    </w:p>
    <w:p w:rsidR="00BB1572" w:rsidRPr="00BB1572" w:rsidRDefault="00BB1572" w:rsidP="00BB1572">
      <w:pPr>
        <w:pStyle w:val="a4"/>
        <w:numPr>
          <w:ilvl w:val="0"/>
          <w:numId w:val="6"/>
        </w:numPr>
        <w:shd w:val="clear" w:color="auto" w:fill="FFFFFF"/>
        <w:ind w:left="0"/>
      </w:pPr>
      <w:r w:rsidRPr="00BB1572">
        <w:t>Назовите меры безопасности при разведении костра.</w:t>
      </w:r>
    </w:p>
    <w:p w:rsidR="00BB1572" w:rsidRDefault="00BB1572" w:rsidP="00BB1572">
      <w:pPr>
        <w:pStyle w:val="a4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BB1572" w:rsidRDefault="00BB1572" w:rsidP="00BB1572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122158" w:rsidRDefault="00122158"/>
    <w:sectPr w:rsidR="0012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7082"/>
    <w:multiLevelType w:val="multilevel"/>
    <w:tmpl w:val="D0E4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071E6"/>
    <w:multiLevelType w:val="multilevel"/>
    <w:tmpl w:val="9B80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66704"/>
    <w:multiLevelType w:val="multilevel"/>
    <w:tmpl w:val="B3F2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46FB6"/>
    <w:multiLevelType w:val="multilevel"/>
    <w:tmpl w:val="F64EA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72249"/>
    <w:multiLevelType w:val="multilevel"/>
    <w:tmpl w:val="E994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1793C"/>
    <w:multiLevelType w:val="multilevel"/>
    <w:tmpl w:val="7B6E9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12"/>
    <w:rsid w:val="00122158"/>
    <w:rsid w:val="00206112"/>
    <w:rsid w:val="009A3D8F"/>
    <w:rsid w:val="00B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1572"/>
    <w:rPr>
      <w:i/>
      <w:iCs/>
    </w:rPr>
  </w:style>
  <w:style w:type="paragraph" w:styleId="a4">
    <w:name w:val="Normal (Web)"/>
    <w:basedOn w:val="a"/>
    <w:uiPriority w:val="99"/>
    <w:semiHidden/>
    <w:unhideWhenUsed/>
    <w:rsid w:val="00BB1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BB15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BB157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1572"/>
    <w:rPr>
      <w:i/>
      <w:iCs/>
    </w:rPr>
  </w:style>
  <w:style w:type="paragraph" w:styleId="a4">
    <w:name w:val="Normal (Web)"/>
    <w:basedOn w:val="a"/>
    <w:uiPriority w:val="99"/>
    <w:semiHidden/>
    <w:unhideWhenUsed/>
    <w:rsid w:val="00BB1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BB15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BB157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847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8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3</cp:revision>
  <dcterms:created xsi:type="dcterms:W3CDTF">2021-03-02T19:09:00Z</dcterms:created>
  <dcterms:modified xsi:type="dcterms:W3CDTF">2021-03-07T08:11:00Z</dcterms:modified>
</cp:coreProperties>
</file>