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91C" w:rsidRDefault="00F0791C" w:rsidP="00F0791C">
      <w:pPr>
        <w:rPr>
          <w:b/>
          <w:sz w:val="28"/>
          <w:szCs w:val="28"/>
        </w:rPr>
      </w:pPr>
      <w:r>
        <w:rPr>
          <w:b/>
          <w:sz w:val="28"/>
          <w:szCs w:val="28"/>
        </w:rPr>
        <w:t>Теоретическое задание:</w:t>
      </w:r>
    </w:p>
    <w:p w:rsidR="003F68EC" w:rsidRPr="003F68EC" w:rsidRDefault="00F0791C" w:rsidP="003F68EC">
      <w:pPr>
        <w:pStyle w:val="a8"/>
        <w:spacing w:before="188" w:beforeAutospacing="0" w:after="188" w:afterAutospacing="0"/>
        <w:rPr>
          <w:color w:val="444444"/>
          <w:sz w:val="28"/>
          <w:szCs w:val="28"/>
        </w:rPr>
      </w:pPr>
      <w:r>
        <w:rPr>
          <w:sz w:val="28"/>
          <w:szCs w:val="28"/>
        </w:rPr>
        <w:t>Самостоятельное изучение теоретического материала по теме «</w:t>
      </w:r>
      <w:r w:rsidR="003F68EC">
        <w:rPr>
          <w:sz w:val="28"/>
          <w:szCs w:val="28"/>
        </w:rPr>
        <w:t>Легкая атлетика</w:t>
      </w:r>
      <w:r w:rsidR="000878E9">
        <w:rPr>
          <w:sz w:val="28"/>
          <w:szCs w:val="28"/>
        </w:rPr>
        <w:t>. Техника бега</w:t>
      </w:r>
      <w:r>
        <w:rPr>
          <w:sz w:val="28"/>
          <w:szCs w:val="28"/>
        </w:rPr>
        <w:t>».</w:t>
      </w:r>
      <w:r w:rsidR="003F68EC">
        <w:rPr>
          <w:sz w:val="28"/>
          <w:szCs w:val="28"/>
        </w:rPr>
        <w:t xml:space="preserve"> </w:t>
      </w:r>
      <w:hyperlink r:id="rId5" w:history="1">
        <w:r w:rsidR="003F68EC" w:rsidRPr="003F68EC">
          <w:rPr>
            <w:color w:val="DD5500"/>
            <w:sz w:val="28"/>
            <w:szCs w:val="28"/>
          </w:rPr>
          <w:br/>
        </w:r>
        <w:r w:rsidR="003F68EC" w:rsidRPr="003F68EC">
          <w:rPr>
            <w:rStyle w:val="a7"/>
            <w:color w:val="DD5500"/>
            <w:sz w:val="28"/>
            <w:szCs w:val="28"/>
          </w:rPr>
          <w:t>https://resh.edu.ru/subject/lesson/7459/main/262740/</w:t>
        </w:r>
      </w:hyperlink>
    </w:p>
    <w:p w:rsidR="00F0791C" w:rsidRDefault="00F0791C" w:rsidP="00F0791C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Практическое задание:</w:t>
      </w:r>
    </w:p>
    <w:p w:rsidR="001A6D48" w:rsidRDefault="001A6D48" w:rsidP="001A6D48">
      <w:pPr>
        <w:rPr>
          <w:sz w:val="28"/>
          <w:szCs w:val="28"/>
        </w:rPr>
      </w:pPr>
      <w:r>
        <w:rPr>
          <w:sz w:val="28"/>
          <w:szCs w:val="28"/>
        </w:rPr>
        <w:t>1. Выполнить разминку</w:t>
      </w:r>
      <w:r w:rsidR="00C85464">
        <w:t>.</w:t>
      </w:r>
    </w:p>
    <w:p w:rsidR="001A6D48" w:rsidRDefault="001A6D48" w:rsidP="001A6D48">
      <w:pPr>
        <w:rPr>
          <w:sz w:val="28"/>
          <w:szCs w:val="28"/>
        </w:rPr>
      </w:pPr>
      <w:r>
        <w:rPr>
          <w:sz w:val="28"/>
          <w:szCs w:val="28"/>
        </w:rPr>
        <w:t>2.Выполнить</w:t>
      </w:r>
      <w:r w:rsidR="001C61C2">
        <w:rPr>
          <w:sz w:val="28"/>
          <w:szCs w:val="28"/>
        </w:rPr>
        <w:t xml:space="preserve"> комплекс  упражнений</w:t>
      </w:r>
      <w:r w:rsidR="00C85464">
        <w:rPr>
          <w:sz w:val="28"/>
          <w:szCs w:val="28"/>
        </w:rPr>
        <w:t>:</w:t>
      </w:r>
    </w:p>
    <w:p w:rsidR="001A6D48" w:rsidRDefault="001A6D48" w:rsidP="001A6D48">
      <w:pPr>
        <w:ind w:left="360"/>
        <w:rPr>
          <w:sz w:val="28"/>
          <w:szCs w:val="28"/>
        </w:rPr>
      </w:pPr>
      <w:r>
        <w:rPr>
          <w:sz w:val="28"/>
          <w:szCs w:val="28"/>
        </w:rPr>
        <w:t>2 круга:</w:t>
      </w:r>
    </w:p>
    <w:p w:rsidR="00C85464" w:rsidRDefault="00C85464" w:rsidP="001A6D48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- бег на месте с высоким подниманием бедра (2 раза по 10 сек. с интервалом отдыха 40 – 60 </w:t>
      </w:r>
      <w:r w:rsidR="001C61C2">
        <w:rPr>
          <w:sz w:val="28"/>
          <w:szCs w:val="28"/>
        </w:rPr>
        <w:t>сек;</w:t>
      </w:r>
    </w:p>
    <w:p w:rsidR="001C61C2" w:rsidRDefault="001C61C2" w:rsidP="001C61C2">
      <w:pPr>
        <w:ind w:left="360"/>
        <w:rPr>
          <w:sz w:val="28"/>
          <w:szCs w:val="28"/>
        </w:rPr>
      </w:pPr>
      <w:proofErr w:type="gramStart"/>
      <w:r>
        <w:rPr>
          <w:sz w:val="28"/>
          <w:szCs w:val="28"/>
        </w:rPr>
        <w:t>- прыжки со скакалкой: на двух ногах – 20 раз; на одной ноге – 10 раз на левой, 10 раз на правой; с одной ноги на другую – 20 раз;</w:t>
      </w:r>
      <w:proofErr w:type="gramEnd"/>
    </w:p>
    <w:p w:rsidR="001C61C2" w:rsidRDefault="001C61C2" w:rsidP="001C61C2">
      <w:pPr>
        <w:ind w:left="360"/>
        <w:rPr>
          <w:sz w:val="28"/>
          <w:szCs w:val="28"/>
        </w:rPr>
      </w:pPr>
      <w:r>
        <w:rPr>
          <w:sz w:val="28"/>
          <w:szCs w:val="28"/>
        </w:rPr>
        <w:t>- выпрыгивание из глубокого приседа – 10 раз.</w:t>
      </w:r>
    </w:p>
    <w:p w:rsidR="001A6D48" w:rsidRDefault="001A6D48" w:rsidP="001A6D48">
      <w:pPr>
        <w:rPr>
          <w:b/>
          <w:sz w:val="28"/>
          <w:szCs w:val="28"/>
        </w:rPr>
      </w:pPr>
      <w:r>
        <w:rPr>
          <w:b/>
          <w:sz w:val="28"/>
          <w:szCs w:val="28"/>
        </w:rPr>
        <w:t> Внимание! К выполнению упражнений второго круга приступаем после восстановления.</w:t>
      </w:r>
    </w:p>
    <w:p w:rsidR="001A6D48" w:rsidRDefault="001A6D48" w:rsidP="001A6D48">
      <w:pPr>
        <w:ind w:left="-125" w:right="-25"/>
        <w:rPr>
          <w:sz w:val="28"/>
          <w:szCs w:val="28"/>
        </w:rPr>
      </w:pPr>
      <w:r>
        <w:rPr>
          <w:sz w:val="28"/>
          <w:szCs w:val="28"/>
        </w:rPr>
        <w:t xml:space="preserve">Видеоотчет  выполнения </w:t>
      </w:r>
      <w:r>
        <w:rPr>
          <w:b/>
          <w:sz w:val="28"/>
          <w:szCs w:val="28"/>
        </w:rPr>
        <w:t xml:space="preserve">комплекса упражнений </w:t>
      </w:r>
      <w:r>
        <w:rPr>
          <w:sz w:val="28"/>
          <w:szCs w:val="28"/>
        </w:rPr>
        <w:t xml:space="preserve">нужно прислать на </w:t>
      </w:r>
      <w:proofErr w:type="spellStart"/>
      <w:r>
        <w:rPr>
          <w:sz w:val="28"/>
          <w:szCs w:val="28"/>
        </w:rPr>
        <w:t>WhatsApp</w:t>
      </w:r>
      <w:proofErr w:type="spellEnd"/>
      <w:r>
        <w:rPr>
          <w:sz w:val="28"/>
          <w:szCs w:val="28"/>
        </w:rPr>
        <w:t>.</w:t>
      </w:r>
    </w:p>
    <w:p w:rsidR="001A6D48" w:rsidRDefault="001A6D48" w:rsidP="001A6D48">
      <w:pPr>
        <w:rPr>
          <w:sz w:val="28"/>
          <w:szCs w:val="28"/>
        </w:rPr>
      </w:pPr>
      <w:r>
        <w:rPr>
          <w:sz w:val="28"/>
          <w:szCs w:val="28"/>
        </w:rPr>
        <w:t xml:space="preserve">  (номер телефона 89186581467) в течение недели. </w:t>
      </w:r>
    </w:p>
    <w:p w:rsidR="00F0791C" w:rsidRDefault="00F0791C" w:rsidP="00F0791C">
      <w:pPr>
        <w:rPr>
          <w:sz w:val="28"/>
          <w:szCs w:val="28"/>
        </w:rPr>
      </w:pPr>
    </w:p>
    <w:p w:rsidR="0000788B" w:rsidRDefault="0000788B" w:rsidP="006B01ED">
      <w:pPr>
        <w:rPr>
          <w:sz w:val="28"/>
          <w:szCs w:val="28"/>
        </w:rPr>
      </w:pPr>
    </w:p>
    <w:sectPr w:rsidR="0000788B" w:rsidSect="00607C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E6A62"/>
    <w:multiLevelType w:val="hybridMultilevel"/>
    <w:tmpl w:val="6C94C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29684A"/>
    <w:multiLevelType w:val="multilevel"/>
    <w:tmpl w:val="553082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0856D1"/>
    <w:multiLevelType w:val="hybridMultilevel"/>
    <w:tmpl w:val="4EC44BEA"/>
    <w:lvl w:ilvl="0" w:tplc="CBAADC9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AD73F1"/>
    <w:multiLevelType w:val="multilevel"/>
    <w:tmpl w:val="FD683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764FF3"/>
    <w:multiLevelType w:val="hybridMultilevel"/>
    <w:tmpl w:val="E3F82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  <w:lvlOverride w:ilvl="0">
      <w:lvl w:ilvl="0">
        <w:numFmt w:val="decimal"/>
        <w:lvlText w:val="%1."/>
        <w:lvlJc w:val="left"/>
      </w:lvl>
    </w:lvlOverride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01ED"/>
    <w:rsid w:val="0000788B"/>
    <w:rsid w:val="00040D06"/>
    <w:rsid w:val="000537AB"/>
    <w:rsid w:val="000878E9"/>
    <w:rsid w:val="0015518A"/>
    <w:rsid w:val="001979C5"/>
    <w:rsid w:val="001A6D48"/>
    <w:rsid w:val="001C61C2"/>
    <w:rsid w:val="00204B13"/>
    <w:rsid w:val="00214A61"/>
    <w:rsid w:val="002A1075"/>
    <w:rsid w:val="002B3B78"/>
    <w:rsid w:val="002F06DD"/>
    <w:rsid w:val="002F47EE"/>
    <w:rsid w:val="00390904"/>
    <w:rsid w:val="003F68EC"/>
    <w:rsid w:val="004477F3"/>
    <w:rsid w:val="005F17CF"/>
    <w:rsid w:val="00607C03"/>
    <w:rsid w:val="00666586"/>
    <w:rsid w:val="006B01ED"/>
    <w:rsid w:val="00760EF1"/>
    <w:rsid w:val="007F518A"/>
    <w:rsid w:val="00A26AE8"/>
    <w:rsid w:val="00BA056D"/>
    <w:rsid w:val="00C85464"/>
    <w:rsid w:val="00D458BC"/>
    <w:rsid w:val="00DD71D1"/>
    <w:rsid w:val="00F079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uiPriority="0" w:qFormat="1"/>
    <w:lsdException w:name="heading 5" w:locked="1" w:uiPriority="0" w:qFormat="1"/>
    <w:lsdException w:name="heading 6" w:uiPriority="0" w:qFormat="1"/>
    <w:lsdException w:name="heading 7" w:uiPriority="0" w:qFormat="1"/>
    <w:lsdException w:name="heading 8" w:locked="1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iPriority="22" w:unhideWhenUsed="0" w:qFormat="1"/>
    <w:lsdException w:name="Emphasis" w:locked="1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91C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rsid w:val="00D458BC"/>
    <w:pPr>
      <w:keepNext/>
      <w:widowControl/>
      <w:autoSpaceDE/>
      <w:autoSpaceDN/>
      <w:adjustRightInd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D458BC"/>
    <w:pPr>
      <w:keepNext/>
      <w:widowControl/>
      <w:autoSpaceDE/>
      <w:autoSpaceDN/>
      <w:adjustRightInd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D458BC"/>
    <w:pPr>
      <w:widowControl/>
      <w:autoSpaceDE/>
      <w:autoSpaceDN/>
      <w:adjustRightInd/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link w:val="70"/>
    <w:qFormat/>
    <w:rsid w:val="00D458BC"/>
    <w:pPr>
      <w:widowControl/>
      <w:autoSpaceDE/>
      <w:autoSpaceDN/>
      <w:adjustRightInd/>
      <w:spacing w:before="240" w:after="60"/>
      <w:outlineLvl w:val="6"/>
    </w:pPr>
    <w:rPr>
      <w:sz w:val="24"/>
      <w:szCs w:val="24"/>
    </w:rPr>
  </w:style>
  <w:style w:type="paragraph" w:styleId="9">
    <w:name w:val="heading 9"/>
    <w:basedOn w:val="a"/>
    <w:next w:val="a"/>
    <w:link w:val="90"/>
    <w:qFormat/>
    <w:rsid w:val="00D458BC"/>
    <w:pPr>
      <w:spacing w:before="240" w:after="60"/>
      <w:outlineLvl w:val="8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458BC"/>
    <w:rPr>
      <w:rFonts w:ascii="Cambria" w:hAnsi="Cambria" w:cs="Cambria"/>
      <w:b/>
      <w:bCs/>
      <w:kern w:val="32"/>
      <w:sz w:val="32"/>
      <w:szCs w:val="32"/>
    </w:rPr>
  </w:style>
  <w:style w:type="character" w:customStyle="1" w:styleId="40">
    <w:name w:val="Заголовок 4 Знак"/>
    <w:link w:val="4"/>
    <w:rsid w:val="00D458BC"/>
    <w:rPr>
      <w:rFonts w:ascii="Calibri" w:hAnsi="Calibri" w:cs="Calibri"/>
      <w:b/>
      <w:bCs/>
      <w:sz w:val="28"/>
      <w:szCs w:val="28"/>
    </w:rPr>
  </w:style>
  <w:style w:type="character" w:customStyle="1" w:styleId="60">
    <w:name w:val="Заголовок 6 Знак"/>
    <w:link w:val="6"/>
    <w:rsid w:val="00D458BC"/>
    <w:rPr>
      <w:rFonts w:ascii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link w:val="7"/>
    <w:rsid w:val="00D458BC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link w:val="9"/>
    <w:rsid w:val="00D458BC"/>
    <w:rPr>
      <w:rFonts w:ascii="Arial" w:hAnsi="Arial" w:cs="Arial"/>
      <w:lang w:eastAsia="ru-RU"/>
    </w:rPr>
  </w:style>
  <w:style w:type="paragraph" w:styleId="a3">
    <w:name w:val="caption"/>
    <w:basedOn w:val="a"/>
    <w:next w:val="a"/>
    <w:qFormat/>
    <w:rsid w:val="00D458BC"/>
    <w:pPr>
      <w:shd w:val="clear" w:color="auto" w:fill="FFFFFF"/>
      <w:spacing w:before="1286"/>
      <w:ind w:left="851"/>
    </w:pPr>
    <w:rPr>
      <w:rFonts w:eastAsia="Times New Roman"/>
      <w:color w:val="323232"/>
      <w:sz w:val="28"/>
      <w:szCs w:val="28"/>
    </w:rPr>
  </w:style>
  <w:style w:type="character" w:styleId="a4">
    <w:name w:val="Strong"/>
    <w:uiPriority w:val="22"/>
    <w:qFormat/>
    <w:rsid w:val="00D458BC"/>
    <w:rPr>
      <w:b/>
      <w:bCs/>
    </w:rPr>
  </w:style>
  <w:style w:type="paragraph" w:styleId="a5">
    <w:name w:val="No Spacing"/>
    <w:uiPriority w:val="1"/>
    <w:qFormat/>
    <w:rsid w:val="00D458BC"/>
    <w:rPr>
      <w:rFonts w:eastAsia="Times New Roman"/>
      <w:sz w:val="22"/>
      <w:szCs w:val="22"/>
    </w:rPr>
  </w:style>
  <w:style w:type="paragraph" w:styleId="a6">
    <w:name w:val="List Paragraph"/>
    <w:basedOn w:val="a"/>
    <w:uiPriority w:val="34"/>
    <w:qFormat/>
    <w:rsid w:val="00D458BC"/>
    <w:pPr>
      <w:widowControl/>
      <w:autoSpaceDE/>
      <w:autoSpaceDN/>
      <w:adjustRightInd/>
      <w:ind w:left="720"/>
    </w:pPr>
    <w:rPr>
      <w:rFonts w:eastAsia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6B01ED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6B01ED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9">
    <w:name w:val="Emphasis"/>
    <w:basedOn w:val="a0"/>
    <w:uiPriority w:val="20"/>
    <w:qFormat/>
    <w:locked/>
    <w:rsid w:val="006B01ED"/>
    <w:rPr>
      <w:i/>
      <w:iCs/>
    </w:rPr>
  </w:style>
  <w:style w:type="character" w:styleId="aa">
    <w:name w:val="FollowedHyperlink"/>
    <w:basedOn w:val="a0"/>
    <w:uiPriority w:val="99"/>
    <w:semiHidden/>
    <w:unhideWhenUsed/>
    <w:rsid w:val="0015518A"/>
    <w:rPr>
      <w:color w:val="800080" w:themeColor="followedHyperlink"/>
      <w:u w:val="single"/>
    </w:rPr>
  </w:style>
  <w:style w:type="table" w:styleId="ab">
    <w:name w:val="Table Grid"/>
    <w:basedOn w:val="a1"/>
    <w:uiPriority w:val="59"/>
    <w:rsid w:val="000878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96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esh.edu.ru/subject/lesson/7459/main/26274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Натуля</dc:creator>
  <cp:lastModifiedBy>Натуля</cp:lastModifiedBy>
  <cp:revision>10</cp:revision>
  <dcterms:created xsi:type="dcterms:W3CDTF">2020-04-12T09:21:00Z</dcterms:created>
  <dcterms:modified xsi:type="dcterms:W3CDTF">2020-04-23T07:19:00Z</dcterms:modified>
</cp:coreProperties>
</file>