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738" w:rsidRDefault="0051561D">
      <w:pPr>
        <w:rPr>
          <w:sz w:val="24"/>
          <w:szCs w:val="24"/>
        </w:rPr>
      </w:pPr>
      <w:r w:rsidRPr="0051561D">
        <w:rPr>
          <w:sz w:val="24"/>
          <w:szCs w:val="24"/>
        </w:rPr>
        <w:t>Творческий проект по разделу « Создание изделий из текстильных материалов». «Диванная подушка».</w:t>
      </w:r>
    </w:p>
    <w:p w:rsidR="0051561D" w:rsidRDefault="0051561D">
      <w:pPr>
        <w:rPr>
          <w:sz w:val="24"/>
          <w:szCs w:val="24"/>
        </w:rPr>
      </w:pPr>
      <w:r>
        <w:rPr>
          <w:sz w:val="24"/>
          <w:szCs w:val="24"/>
        </w:rPr>
        <w:t xml:space="preserve">Посмотрите видео-урок по ссылке </w:t>
      </w:r>
      <w:hyperlink r:id="rId5" w:history="1">
        <w:r w:rsidRPr="0051561D">
          <w:rPr>
            <w:rStyle w:val="a3"/>
            <w:sz w:val="24"/>
            <w:szCs w:val="24"/>
          </w:rPr>
          <w:t>https://www.youtube.com/watch?v=6Qa-5FGYRS4</w:t>
        </w:r>
      </w:hyperlink>
    </w:p>
    <w:p w:rsidR="0051561D" w:rsidRPr="0051561D" w:rsidRDefault="0051561D">
      <w:pPr>
        <w:rPr>
          <w:sz w:val="24"/>
          <w:szCs w:val="24"/>
        </w:rPr>
      </w:pPr>
      <w:bookmarkStart w:id="0" w:name="_GoBack"/>
      <w:bookmarkEnd w:id="0"/>
    </w:p>
    <w:p w:rsidR="0051561D" w:rsidRPr="0051561D" w:rsidRDefault="0051561D">
      <w:pPr>
        <w:rPr>
          <w:sz w:val="24"/>
          <w:szCs w:val="24"/>
        </w:rPr>
      </w:pPr>
    </w:p>
    <w:sectPr w:rsidR="0051561D" w:rsidRPr="0051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61D"/>
    <w:rsid w:val="003A7CB4"/>
    <w:rsid w:val="0051561D"/>
    <w:rsid w:val="00BD4596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6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6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6Qa-5FGYRS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2020-05-18T11:19:00Z</dcterms:created>
  <dcterms:modified xsi:type="dcterms:W3CDTF">2020-05-18T11:30:00Z</dcterms:modified>
</cp:coreProperties>
</file>