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9AE1F" w14:textId="7E6B44DA" w:rsidR="00AB2DC0" w:rsidRDefault="00006891">
      <w:r>
        <w:t xml:space="preserve">11 </w:t>
      </w:r>
      <w:proofErr w:type="spellStart"/>
      <w:r>
        <w:t>кл</w:t>
      </w:r>
      <w:proofErr w:type="spellEnd"/>
      <w:r>
        <w:t xml:space="preserve"> логические основы математике</w:t>
      </w:r>
    </w:p>
    <w:p w14:paraId="743D6444" w14:textId="2B3EDFF8" w:rsidR="00006891" w:rsidRDefault="00006891">
      <w:r>
        <w:t>14.04.2020 стр. 65-66</w:t>
      </w:r>
    </w:p>
    <w:p w14:paraId="2622F6C0" w14:textId="5C9AD094" w:rsidR="00006891" w:rsidRDefault="00006891">
      <w:r>
        <w:t>21.04.2020 стр.66-67</w:t>
      </w:r>
    </w:p>
    <w:p w14:paraId="3A409BF3" w14:textId="72060D14" w:rsidR="00006891" w:rsidRDefault="00006891">
      <w:r>
        <w:t>28.04.2020 стр. 67-68</w:t>
      </w:r>
    </w:p>
    <w:p w14:paraId="6D30A715" w14:textId="1117607B" w:rsidR="00006891" w:rsidRDefault="00006891">
      <w:r>
        <w:t>12.05.2020 стр.68-69</w:t>
      </w:r>
    </w:p>
    <w:p w14:paraId="48DD13B1" w14:textId="77777777" w:rsidR="00006891" w:rsidRDefault="00006891"/>
    <w:sectPr w:rsidR="0000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91"/>
    <w:rsid w:val="00006891"/>
    <w:rsid w:val="000912B8"/>
    <w:rsid w:val="003807B8"/>
    <w:rsid w:val="00AB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BDBD"/>
  <w15:chartTrackingRefBased/>
  <w15:docId w15:val="{473AD02F-6FCB-49B6-A124-52DCFAE6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link w:val="a4"/>
    <w:qFormat/>
    <w:rsid w:val="003807B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ГОСТ Знак"/>
    <w:basedOn w:val="a0"/>
    <w:link w:val="a3"/>
    <w:rsid w:val="003807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Оболенская М.Г.</dc:creator>
  <cp:keywords/>
  <dc:description/>
  <cp:lastModifiedBy>Оболенская М.Г.</cp:lastModifiedBy>
  <cp:revision>1</cp:revision>
  <dcterms:created xsi:type="dcterms:W3CDTF">2020-05-18T18:42:00Z</dcterms:created>
  <dcterms:modified xsi:type="dcterms:W3CDTF">2020-05-18T18:49:00Z</dcterms:modified>
</cp:coreProperties>
</file>