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334B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02.06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CB11DE">
        <w:rPr>
          <w:rFonts w:ascii="Times New Roman" w:hAnsi="Times New Roman" w:cs="Times New Roman"/>
          <w:b/>
          <w:sz w:val="28"/>
          <w:szCs w:val="32"/>
        </w:rPr>
        <w:t xml:space="preserve">орение  темы </w:t>
      </w:r>
      <w:r w:rsidR="00EB2FD6">
        <w:rPr>
          <w:rFonts w:ascii="Times New Roman" w:hAnsi="Times New Roman"/>
          <w:sz w:val="32"/>
          <w:szCs w:val="32"/>
        </w:rPr>
        <w:t>«</w:t>
      </w:r>
      <w:r w:rsidR="00334BEF">
        <w:rPr>
          <w:rFonts w:ascii="Times New Roman" w:hAnsi="Times New Roman" w:cs="Times New Roman"/>
          <w:sz w:val="32"/>
          <w:szCs w:val="32"/>
        </w:rPr>
        <w:t>Электродинамика. Электромагнитное  поле</w:t>
      </w:r>
      <w:r w:rsidR="00CB11DE">
        <w:rPr>
          <w:rFonts w:ascii="Times New Roman" w:hAnsi="Times New Roman"/>
          <w:sz w:val="32"/>
          <w:szCs w:val="32"/>
        </w:rPr>
        <w:t>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1E5244">
        <w:rPr>
          <w:rFonts w:ascii="Times New Roman" w:hAnsi="Times New Roman" w:cs="Times New Roman"/>
          <w:sz w:val="32"/>
          <w:szCs w:val="32"/>
        </w:rPr>
        <w:t xml:space="preserve">нут. По вариантам  на </w:t>
      </w:r>
      <w:r w:rsidR="00CB11DE">
        <w:rPr>
          <w:rFonts w:ascii="Times New Roman" w:hAnsi="Times New Roman" w:cs="Times New Roman"/>
          <w:sz w:val="32"/>
          <w:szCs w:val="32"/>
        </w:rPr>
        <w:t xml:space="preserve">  </w:t>
      </w:r>
      <w:r w:rsidR="001E5244">
        <w:rPr>
          <w:rFonts w:ascii="Times New Roman" w:hAnsi="Times New Roman" w:cs="Times New Roman"/>
          <w:sz w:val="32"/>
          <w:szCs w:val="32"/>
        </w:rPr>
        <w:t>стр.</w:t>
      </w:r>
      <w:r w:rsidR="00334BEF">
        <w:rPr>
          <w:rFonts w:ascii="Times New Roman" w:hAnsi="Times New Roman" w:cs="Times New Roman"/>
          <w:sz w:val="32"/>
          <w:szCs w:val="32"/>
        </w:rPr>
        <w:t>17</w:t>
      </w:r>
      <w:bookmarkStart w:id="0" w:name="_GoBack"/>
      <w:bookmarkEnd w:id="0"/>
      <w:r w:rsidR="00334BEF">
        <w:rPr>
          <w:rFonts w:ascii="Times New Roman" w:hAnsi="Times New Roman" w:cs="Times New Roman"/>
          <w:sz w:val="32"/>
          <w:szCs w:val="32"/>
        </w:rPr>
        <w:t xml:space="preserve"> - 26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CB11DE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CB11DE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334BEF">
        <w:rPr>
          <w:rFonts w:ascii="Times New Roman" w:hAnsi="Times New Roman" w:cs="Times New Roman"/>
          <w:sz w:val="32"/>
          <w:szCs w:val="32"/>
        </w:rPr>
        <w:t xml:space="preserve"> до конца урока  2 июня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334BEF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334BEF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334BEF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11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FD6" w:rsidRPr="00AC6F29" w:rsidRDefault="00334BEF" w:rsidP="00EB2F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EB2FD6" w:rsidRPr="00AC6F29" w:rsidTr="00900924">
        <w:tc>
          <w:tcPr>
            <w:tcW w:w="2235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B2FD6" w:rsidRPr="00AC6F29" w:rsidTr="00900924">
        <w:tc>
          <w:tcPr>
            <w:tcW w:w="2235" w:type="dxa"/>
          </w:tcPr>
          <w:p w:rsidR="00EB2FD6" w:rsidRPr="0001449B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4BEF" w:rsidRDefault="0001449B" w:rsidP="00334BEF">
      <w:pPr>
        <w:rPr>
          <w:rFonts w:ascii="Times New Roman" w:hAnsi="Times New Roman" w:cs="Times New Roman"/>
          <w:b/>
          <w:sz w:val="32"/>
          <w:szCs w:val="32"/>
        </w:rPr>
      </w:pPr>
      <w:r w:rsidRPr="00334BEF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334BEF">
        <w:rPr>
          <w:rFonts w:ascii="Times New Roman" w:hAnsi="Times New Roman" w:cs="Times New Roman"/>
          <w:sz w:val="32"/>
          <w:szCs w:val="32"/>
        </w:rPr>
        <w:t>выполнить тест № 13 оба варианта</w:t>
      </w:r>
      <w:r w:rsidR="00516D6F">
        <w:rPr>
          <w:rFonts w:ascii="Times New Roman" w:hAnsi="Times New Roman" w:cs="Times New Roman"/>
          <w:sz w:val="32"/>
          <w:szCs w:val="32"/>
        </w:rPr>
        <w:t>.</w:t>
      </w:r>
      <w:r w:rsidR="00334BEF" w:rsidRPr="00334B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4BEF" w:rsidRPr="00AC6F29" w:rsidRDefault="00334BEF" w:rsidP="00334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334BEF" w:rsidRPr="00AC6F29" w:rsidTr="00791003">
        <w:tc>
          <w:tcPr>
            <w:tcW w:w="2235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4BEF" w:rsidRPr="00AC6F29" w:rsidRDefault="00334BEF" w:rsidP="0079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334BEF" w:rsidRPr="00AC6F29" w:rsidTr="00791003">
        <w:tc>
          <w:tcPr>
            <w:tcW w:w="2235" w:type="dxa"/>
          </w:tcPr>
          <w:p w:rsidR="00334BEF" w:rsidRPr="0001449B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4BEF" w:rsidRPr="00AC6F29" w:rsidRDefault="00334BEF" w:rsidP="00791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551E" w:rsidRPr="00D23B41" w:rsidRDefault="007A551E">
      <w:pPr>
        <w:rPr>
          <w:rFonts w:ascii="Times New Roman" w:hAnsi="Times New Roman" w:cs="Times New Roman"/>
          <w:sz w:val="32"/>
          <w:szCs w:val="32"/>
        </w:rPr>
      </w:pP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1E5244"/>
    <w:rsid w:val="00213A9F"/>
    <w:rsid w:val="002D7880"/>
    <w:rsid w:val="00334BEF"/>
    <w:rsid w:val="00342435"/>
    <w:rsid w:val="00516D6F"/>
    <w:rsid w:val="00584231"/>
    <w:rsid w:val="00785C41"/>
    <w:rsid w:val="007A551E"/>
    <w:rsid w:val="00AC6F29"/>
    <w:rsid w:val="00CB11DE"/>
    <w:rsid w:val="00D23B41"/>
    <w:rsid w:val="00D80B9D"/>
    <w:rsid w:val="00EB2FD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BD1A-E3E9-4A7C-86B7-64A44E9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2020-04-12T08:23:00Z</dcterms:created>
  <dcterms:modified xsi:type="dcterms:W3CDTF">2020-06-02T05:40:00Z</dcterms:modified>
</cp:coreProperties>
</file>