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B117DB">
      <w:r>
        <w:t>География 7 класс 08.05</w:t>
      </w:r>
    </w:p>
    <w:p w:rsidR="00B117DB" w:rsidRDefault="00B117DB">
      <w:r>
        <w:t>Тема урока: Глобальные проблемы человечества</w:t>
      </w:r>
    </w:p>
    <w:p w:rsidR="00B117DB" w:rsidRDefault="00B117DB" w:rsidP="00B117DB">
      <w:pPr>
        <w:pStyle w:val="a3"/>
        <w:numPr>
          <w:ilvl w:val="0"/>
          <w:numId w:val="1"/>
        </w:numPr>
      </w:pPr>
      <w:r>
        <w:t>Изучить тему, посмотрев  видеоурок по ссылке:</w:t>
      </w:r>
      <w:r w:rsidRPr="00B117DB">
        <w:t xml:space="preserve"> </w:t>
      </w:r>
      <w:hyperlink r:id="rId5" w:history="1">
        <w:r>
          <w:rPr>
            <w:rStyle w:val="a4"/>
          </w:rPr>
          <w:t>https://www.youtube.com/watch?v=t1I8ImlBoFo</w:t>
        </w:r>
      </w:hyperlink>
    </w:p>
    <w:p w:rsidR="00B117DB" w:rsidRDefault="00B117DB" w:rsidP="00B117DB">
      <w:pPr>
        <w:pStyle w:val="a3"/>
        <w:numPr>
          <w:ilvl w:val="0"/>
          <w:numId w:val="1"/>
        </w:numPr>
      </w:pPr>
      <w:r>
        <w:t>Прочитать текст в учебнике на стр.170-173</w:t>
      </w:r>
    </w:p>
    <w:p w:rsidR="00B117DB" w:rsidRDefault="00B117DB" w:rsidP="00B117DB">
      <w:pPr>
        <w:pStyle w:val="a3"/>
        <w:numPr>
          <w:ilvl w:val="0"/>
          <w:numId w:val="1"/>
        </w:numPr>
      </w:pPr>
      <w:r>
        <w:t>Выполнить задания:</w:t>
      </w:r>
    </w:p>
    <w:p w:rsidR="005F38F5" w:rsidRDefault="005F38F5" w:rsidP="005F38F5">
      <w:pPr>
        <w:pStyle w:val="a3"/>
        <w:numPr>
          <w:ilvl w:val="0"/>
          <w:numId w:val="2"/>
        </w:numPr>
      </w:pPr>
      <w:r>
        <w:t>Перечислите основные проблемы, которые относят к числу общечеловеческих.</w:t>
      </w:r>
    </w:p>
    <w:p w:rsidR="005F38F5" w:rsidRDefault="005F38F5" w:rsidP="005F38F5">
      <w:pPr>
        <w:pStyle w:val="a3"/>
        <w:numPr>
          <w:ilvl w:val="0"/>
          <w:numId w:val="2"/>
        </w:numPr>
      </w:pPr>
      <w:r>
        <w:t>В странах какого континента особенно остро стоит проблема отсталости? Объясните почему.</w:t>
      </w:r>
    </w:p>
    <w:p w:rsidR="005F38F5" w:rsidRDefault="005F38F5" w:rsidP="005F38F5">
      <w:pPr>
        <w:pStyle w:val="a3"/>
        <w:numPr>
          <w:ilvl w:val="0"/>
          <w:numId w:val="2"/>
        </w:numPr>
      </w:pPr>
      <w:r>
        <w:t>Перечислите меры по снижению загрязнения окружающей среды</w:t>
      </w:r>
    </w:p>
    <w:p w:rsidR="005F38F5" w:rsidRDefault="005F38F5" w:rsidP="005F38F5">
      <w:pPr>
        <w:pStyle w:val="a3"/>
        <w:numPr>
          <w:ilvl w:val="0"/>
          <w:numId w:val="2"/>
        </w:numPr>
      </w:pPr>
      <w:r>
        <w:t>Используя карты, сравните степень нарушения природных ландшафтов Южной  Америки и Азии. Объясните выявленные различия</w:t>
      </w:r>
    </w:p>
    <w:p w:rsidR="005F38F5" w:rsidRDefault="005F38F5" w:rsidP="005F38F5">
      <w:pPr>
        <w:pStyle w:val="a3"/>
        <w:numPr>
          <w:ilvl w:val="0"/>
          <w:numId w:val="2"/>
        </w:numPr>
      </w:pPr>
      <w:r>
        <w:t>Назовите не менее двух путей решения глобальной продовольственной проблемы</w:t>
      </w:r>
    </w:p>
    <w:sectPr w:rsidR="005F38F5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3F2"/>
    <w:multiLevelType w:val="hybridMultilevel"/>
    <w:tmpl w:val="701A0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54DAA"/>
    <w:multiLevelType w:val="hybridMultilevel"/>
    <w:tmpl w:val="5F4A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17DB"/>
    <w:rsid w:val="005F38F5"/>
    <w:rsid w:val="009C153A"/>
    <w:rsid w:val="00B117DB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7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117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1I8ImlBo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2020-05-07T20:43:00Z</dcterms:created>
  <dcterms:modified xsi:type="dcterms:W3CDTF">2020-05-07T21:09:00Z</dcterms:modified>
</cp:coreProperties>
</file>