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E" w:rsidRDefault="00E7336E">
      <w:pPr>
        <w:rPr>
          <w:rFonts w:ascii="Times New Roman" w:hAnsi="Times New Roman" w:cs="Times New Roman"/>
          <w:sz w:val="24"/>
          <w:szCs w:val="24"/>
        </w:rPr>
      </w:pPr>
      <w:r w:rsidRPr="00E7336E">
        <w:rPr>
          <w:rFonts w:ascii="Times New Roman" w:hAnsi="Times New Roman" w:cs="Times New Roman"/>
          <w:sz w:val="24"/>
          <w:szCs w:val="24"/>
        </w:rPr>
        <w:t>Игровой практикум (тренинг) «Навыки позитивного общения в эмоционально напряженных ситуациях».</w:t>
      </w:r>
    </w:p>
    <w:p w:rsidR="00E7336E" w:rsidRPr="00E7336E" w:rsidRDefault="00E7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</w:t>
      </w:r>
      <w:r w:rsidR="00D579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D579CE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https://www.youtube.com/watch?v=enqmAryMnhU&amp;feature=share</w:t>
        </w:r>
      </w:hyperlink>
      <w:bookmarkStart w:id="0" w:name="_GoBack"/>
      <w:bookmarkEnd w:id="0"/>
    </w:p>
    <w:sectPr w:rsidR="00E7336E" w:rsidRPr="00E7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C1"/>
    <w:rsid w:val="00D4316E"/>
    <w:rsid w:val="00D579CE"/>
    <w:rsid w:val="00E7336E"/>
    <w:rsid w:val="00E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A39B"/>
  <w15:chartTrackingRefBased/>
  <w15:docId w15:val="{956AFE9E-A400-41E3-82F8-221807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qmAryMnhU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2020-11-23T16:34:00Z</dcterms:created>
  <dcterms:modified xsi:type="dcterms:W3CDTF">2020-11-23T16:55:00Z</dcterms:modified>
</cp:coreProperties>
</file>