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CC" w:rsidRPr="00525DCC" w:rsidRDefault="00525DCC" w:rsidP="00525DCC">
      <w:pPr>
        <w:jc w:val="center"/>
        <w:rPr>
          <w:sz w:val="32"/>
          <w:szCs w:val="32"/>
        </w:rPr>
      </w:pPr>
      <w:r w:rsidRPr="00525DCC">
        <w:rPr>
          <w:sz w:val="32"/>
          <w:szCs w:val="32"/>
        </w:rPr>
        <w:t>Здравствуйте ребята!</w:t>
      </w:r>
    </w:p>
    <w:p w:rsidR="00525DCC" w:rsidRPr="00525DCC" w:rsidRDefault="00525DCC">
      <w:pPr>
        <w:rPr>
          <w:b/>
          <w:sz w:val="32"/>
          <w:szCs w:val="32"/>
        </w:rPr>
      </w:pPr>
      <w:r w:rsidRPr="00525DCC">
        <w:rPr>
          <w:b/>
          <w:sz w:val="32"/>
          <w:szCs w:val="32"/>
        </w:rPr>
        <w:t>Задание по биологии на  18 апреля</w:t>
      </w:r>
      <w:r>
        <w:rPr>
          <w:b/>
          <w:sz w:val="32"/>
          <w:szCs w:val="32"/>
        </w:rPr>
        <w:t xml:space="preserve"> </w:t>
      </w:r>
      <w:r w:rsidRPr="00525DCC">
        <w:rPr>
          <w:b/>
          <w:sz w:val="32"/>
          <w:szCs w:val="32"/>
        </w:rPr>
        <w:t xml:space="preserve">(суббота) до 17. </w:t>
      </w:r>
      <w:r>
        <w:rPr>
          <w:b/>
          <w:sz w:val="32"/>
          <w:szCs w:val="32"/>
        </w:rPr>
        <w:t>ч</w:t>
      </w:r>
      <w:r w:rsidRPr="00525DCC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В ПОЧТУ.</w:t>
      </w:r>
    </w:p>
    <w:p w:rsidR="00525DCC" w:rsidRDefault="00525DCC">
      <w:pPr>
        <w:rPr>
          <w:b/>
          <w:sz w:val="28"/>
          <w:szCs w:val="28"/>
        </w:rPr>
      </w:pPr>
      <w:r w:rsidRPr="00525DCC">
        <w:rPr>
          <w:b/>
          <w:sz w:val="28"/>
          <w:szCs w:val="28"/>
        </w:rPr>
        <w:t xml:space="preserve">Читаем параграфы  44-45 , делаем </w:t>
      </w:r>
      <w:proofErr w:type="spellStart"/>
      <w:r w:rsidRPr="00525DCC">
        <w:rPr>
          <w:b/>
          <w:sz w:val="28"/>
          <w:szCs w:val="28"/>
        </w:rPr>
        <w:t>лаборат</w:t>
      </w:r>
      <w:proofErr w:type="spellEnd"/>
      <w:r>
        <w:rPr>
          <w:b/>
          <w:sz w:val="28"/>
          <w:szCs w:val="28"/>
        </w:rPr>
        <w:t>.</w:t>
      </w:r>
      <w:r w:rsidRPr="00525DCC">
        <w:rPr>
          <w:b/>
          <w:sz w:val="28"/>
          <w:szCs w:val="28"/>
        </w:rPr>
        <w:t xml:space="preserve"> работу в тетради и фотографируем №9</w:t>
      </w:r>
      <w:r>
        <w:rPr>
          <w:b/>
          <w:sz w:val="28"/>
          <w:szCs w:val="28"/>
        </w:rPr>
        <w:t xml:space="preserve"> </w:t>
      </w:r>
      <w:r w:rsidRPr="00525DCC">
        <w:rPr>
          <w:b/>
          <w:sz w:val="28"/>
          <w:szCs w:val="28"/>
        </w:rPr>
        <w:t xml:space="preserve"> </w:t>
      </w:r>
      <w:proofErr w:type="spellStart"/>
      <w:proofErr w:type="gramStart"/>
      <w:r w:rsidRPr="00525DCC">
        <w:rPr>
          <w:b/>
          <w:sz w:val="28"/>
          <w:szCs w:val="28"/>
        </w:rPr>
        <w:t>стр</w:t>
      </w:r>
      <w:proofErr w:type="spellEnd"/>
      <w:proofErr w:type="gramEnd"/>
      <w:r w:rsidRPr="00525DCC">
        <w:rPr>
          <w:b/>
          <w:sz w:val="28"/>
          <w:szCs w:val="28"/>
        </w:rPr>
        <w:t xml:space="preserve"> 232</w:t>
      </w:r>
    </w:p>
    <w:p w:rsidR="00525DCC" w:rsidRPr="00525DCC" w:rsidRDefault="00525D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Обязательно смотрим </w:t>
      </w:r>
      <w:proofErr w:type="spellStart"/>
      <w:r>
        <w:rPr>
          <w:b/>
          <w:sz w:val="28"/>
          <w:szCs w:val="28"/>
        </w:rPr>
        <w:t>видеоуроки</w:t>
      </w:r>
      <w:proofErr w:type="spellEnd"/>
      <w:r>
        <w:rPr>
          <w:b/>
          <w:sz w:val="28"/>
          <w:szCs w:val="28"/>
        </w:rPr>
        <w:t xml:space="preserve"> по ссылке очень интересно и познавательно.</w:t>
      </w:r>
    </w:p>
    <w:p w:rsidR="00525DCC" w:rsidRPr="00525DCC" w:rsidRDefault="00525DCC">
      <w:pPr>
        <w:rPr>
          <w:b/>
        </w:rPr>
      </w:pPr>
      <w:r w:rsidRPr="00525DCC">
        <w:rPr>
          <w:b/>
        </w:rPr>
        <w:t>Ссылка урока по опорно-двигательной системе птиц</w:t>
      </w:r>
      <w:r>
        <w:rPr>
          <w:b/>
        </w:rPr>
        <w:t xml:space="preserve"> </w:t>
      </w:r>
      <w:proofErr w:type="gramStart"/>
      <w:r>
        <w:rPr>
          <w:b/>
        </w:rPr>
        <w:t>смотрим</w:t>
      </w:r>
      <w:proofErr w:type="gramEnd"/>
      <w:r>
        <w:rPr>
          <w:b/>
        </w:rPr>
        <w:t xml:space="preserve"> изучаем и ЗАПОМИНАЕМ!!!!</w:t>
      </w:r>
    </w:p>
    <w:p w:rsidR="008A6629" w:rsidRDefault="00525DCC">
      <w:hyperlink r:id="rId4" w:history="1">
        <w:r w:rsidRPr="00A42A0B">
          <w:rPr>
            <w:rStyle w:val="a3"/>
          </w:rPr>
          <w:t>https://yandex.ru/video/preview/?text=видеоурок%20опорно-двигательная%20система%20птиц%20внутреннее%20строение%20птиц&amp;path=wizard&amp;parent-reqid=1586893560804959-1763568706615629393300328-production-app-host-man-web-yp-115&amp;filmId=16481529419933750161</w:t>
        </w:r>
      </w:hyperlink>
    </w:p>
    <w:p w:rsidR="00525DCC" w:rsidRDefault="00525DCC">
      <w:r w:rsidRPr="00525DCC">
        <w:rPr>
          <w:b/>
        </w:rPr>
        <w:t>Ссылка урока по</w:t>
      </w:r>
      <w:r>
        <w:rPr>
          <w:b/>
        </w:rPr>
        <w:t xml:space="preserve"> внутреннему строению птиц</w:t>
      </w:r>
      <w:r w:rsidRPr="00525DCC">
        <w:rPr>
          <w:b/>
        </w:rPr>
        <w:t xml:space="preserve"> </w:t>
      </w:r>
      <w:proofErr w:type="gramStart"/>
      <w:r>
        <w:rPr>
          <w:b/>
        </w:rPr>
        <w:t>смотрим</w:t>
      </w:r>
      <w:proofErr w:type="gramEnd"/>
      <w:r>
        <w:rPr>
          <w:b/>
        </w:rPr>
        <w:t xml:space="preserve"> изучаем и ЗАПОМИНАЕМ!!!!</w:t>
      </w:r>
    </w:p>
    <w:p w:rsidR="00525DCC" w:rsidRDefault="00900A78">
      <w:hyperlink r:id="rId5" w:history="1">
        <w:r w:rsidRPr="00A42A0B">
          <w:rPr>
            <w:rStyle w:val="a3"/>
          </w:rPr>
          <w:t>https://yandex.ru/video/preview/?text=видеоурок%20опорно-двигательная%20система%20птиц%20внутреннее%20строение%20птиц&amp;path=wizard&amp;parent-reqid=1586893560804959-1763568706615629393300328-production-app-host-man-web-yp-115&amp;filmId=9675200183272723599</w:t>
        </w:r>
      </w:hyperlink>
    </w:p>
    <w:p w:rsidR="00900A78" w:rsidRPr="00900A78" w:rsidRDefault="00900A78" w:rsidP="00900A78">
      <w:pPr>
        <w:jc w:val="center"/>
        <w:rPr>
          <w:b/>
          <w:sz w:val="32"/>
          <w:szCs w:val="32"/>
        </w:rPr>
      </w:pPr>
      <w:r w:rsidRPr="00900A78">
        <w:rPr>
          <w:b/>
          <w:sz w:val="32"/>
          <w:szCs w:val="32"/>
        </w:rPr>
        <w:t>Решаем тест по строению птиц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rPr>
          <w:b/>
          <w:bCs/>
        </w:rPr>
        <w:t>Класс Птицы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rPr>
          <w:b/>
          <w:bCs/>
        </w:rPr>
        <w:t>1. Какой экологический фактор среды служит сигналом для подготовки птиц к перелётам?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t>1) изменение длины светового дня 2) понижение температуры воздуха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t>3) повышение ультрафиолетового излучения 4) созревание плодов и семян у растений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rPr>
          <w:b/>
          <w:bCs/>
        </w:rPr>
        <w:t>2. Птиц защищают от перегревания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t xml:space="preserve">1) воздушные мешки 2) </w:t>
      </w:r>
      <w:proofErr w:type="gramStart"/>
      <w:r>
        <w:t>копчиковая</w:t>
      </w:r>
      <w:proofErr w:type="gramEnd"/>
      <w:r>
        <w:t xml:space="preserve"> и сальные железы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t>3) пуховые и контурные перья 4) хорошо развитые мышцы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rPr>
          <w:b/>
          <w:bCs/>
        </w:rPr>
        <w:t>3. Сложное поведение птиц связано с развитием у них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t>1) мозжечка 2) переднего мозга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t>3) среднего мозга 4) продолговатого мозга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rPr>
          <w:b/>
          <w:bCs/>
        </w:rPr>
        <w:t>4. Какие животные в наименьшей степени зависят от температуры окружающей среды?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t>1) птицы 2) моллюски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t>3) земноводные 4) пресмыкающиеся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rPr>
          <w:b/>
          <w:bCs/>
        </w:rPr>
        <w:t>5. Какая особенность органов кровообращения сформировалась в процессе эволюции у птиц?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t>1) два круга кровообращения 2) четырёхкамерное сердце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t xml:space="preserve">3) разветвлённая сеть капилляров 4) </w:t>
      </w:r>
      <w:proofErr w:type="spellStart"/>
      <w:r>
        <w:t>автоматия</w:t>
      </w:r>
      <w:proofErr w:type="spellEnd"/>
      <w:r>
        <w:t xml:space="preserve"> сердечной мышцы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rPr>
          <w:b/>
          <w:bCs/>
        </w:rPr>
        <w:t>6. Важнейшим эволюционным приобретением птиц можно считать: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t>1) откладывание яиц 2) наличие клоаки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t xml:space="preserve">3) появление </w:t>
      </w:r>
      <w:proofErr w:type="spellStart"/>
      <w:r>
        <w:t>теплокровности</w:t>
      </w:r>
      <w:proofErr w:type="spellEnd"/>
      <w:r>
        <w:t xml:space="preserve"> 4) разделение крови на </w:t>
      </w:r>
      <w:proofErr w:type="gramStart"/>
      <w:r>
        <w:t>венозную</w:t>
      </w:r>
      <w:proofErr w:type="gramEnd"/>
      <w:r>
        <w:t xml:space="preserve"> и артериальную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rPr>
          <w:b/>
          <w:bCs/>
        </w:rPr>
        <w:lastRenderedPageBreak/>
        <w:t>7. У птиц, в отличие от других позвоночных,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t>1) кожа сухая, покрыта перьями 2) два круга кровообращения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t>3) хорошо развит шейный отдел позвоночника 4) гетеротрофное питание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rPr>
          <w:b/>
          <w:bCs/>
        </w:rPr>
        <w:t>8. Схема, правильно отражающая место птиц в эволюции позвоночных животных, это: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t>1) рыбы – пресмыкающиеся – млекопитающие – птицы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t>2) земноводные – рыбы – пресмыкающиеся – птицы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t>3) рыбы – земноводные – пресмыкающиеся – птицы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t>4) пресмыкающиеся – земноводные - птицы – млекопитающие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rPr>
          <w:b/>
          <w:bCs/>
        </w:rPr>
        <w:t>9. Киль, формирующийся у большинства птиц и у некоторых млекопитающих, находится на поверхности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t>1) позвонков позвоночника 2) грудины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t>3) рёбер 4) тазовых костей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rPr>
          <w:b/>
          <w:bCs/>
        </w:rPr>
        <w:t>10. Какая кровь течёт в венах малого круга кровообращения у птиц?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t>1) венозная 2) смешанная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t xml:space="preserve">3) </w:t>
      </w:r>
      <w:proofErr w:type="gramStart"/>
      <w:r>
        <w:t>артериальная</w:t>
      </w:r>
      <w:proofErr w:type="gramEnd"/>
      <w:r>
        <w:t xml:space="preserve"> 4) насыщенная углекислым газом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rPr>
          <w:b/>
          <w:bCs/>
        </w:rPr>
        <w:t>11.В связи с приспособлением к полёту в передней конечности птицы наибольшие изменения произошли в строении скелета: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t>1) плеча 2) плеча и предплечья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t>3) предплечья 4) кисти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rPr>
          <w:b/>
          <w:bCs/>
        </w:rPr>
        <w:t>12. Стабильная температура тела у: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t>1) нильского крокодила 2) белой совы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t xml:space="preserve">3) </w:t>
      </w:r>
      <w:proofErr w:type="spellStart"/>
      <w:r>
        <w:t>комодского</w:t>
      </w:r>
      <w:proofErr w:type="spellEnd"/>
      <w:r>
        <w:t xml:space="preserve"> варана 4) слоновой черепахи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rPr>
          <w:b/>
          <w:bCs/>
        </w:rPr>
        <w:t xml:space="preserve">13. Из крови голубя углекислый газ удаляется </w:t>
      </w:r>
      <w:proofErr w:type="gramStart"/>
      <w:r>
        <w:rPr>
          <w:b/>
          <w:bCs/>
        </w:rPr>
        <w:t>через</w:t>
      </w:r>
      <w:proofErr w:type="gramEnd"/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t>1) жабры 2) трахеи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t>2) почки 4) лёгкие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t>.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rPr>
          <w:b/>
          <w:bCs/>
        </w:rPr>
        <w:t>14. Важнейшим приспособлением птиц к полету является: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t>1) два круга кровообращения 2) наличие ребер и грудины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t>3) три пальца на передних конечностях 4) наличие полостей в костях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rPr>
          <w:b/>
          <w:bCs/>
        </w:rPr>
        <w:t>15. Выделительная система птиц представлена: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t>1) вторичными тазовыми почками 2) нефридиями</w:t>
      </w:r>
    </w:p>
    <w:p w:rsidR="00900A78" w:rsidRDefault="00900A78" w:rsidP="00900A78">
      <w:pPr>
        <w:pStyle w:val="a4"/>
        <w:spacing w:before="0" w:beforeAutospacing="0" w:after="0" w:afterAutospacing="0" w:line="294" w:lineRule="atLeast"/>
      </w:pPr>
      <w:r>
        <w:t>3) первичными тазовыми почками 4) клоакой</w:t>
      </w:r>
    </w:p>
    <w:p w:rsidR="00900A78" w:rsidRDefault="00900A78"/>
    <w:p w:rsidR="00900A78" w:rsidRDefault="00900A78"/>
    <w:p w:rsidR="00900A78" w:rsidRPr="00900A78" w:rsidRDefault="00900A78" w:rsidP="00900A78">
      <w:pPr>
        <w:jc w:val="center"/>
        <w:rPr>
          <w:sz w:val="36"/>
          <w:szCs w:val="36"/>
        </w:rPr>
      </w:pPr>
      <w:r w:rsidRPr="00900A78">
        <w:rPr>
          <w:sz w:val="36"/>
          <w:szCs w:val="36"/>
        </w:rPr>
        <w:t>Желаю успехов!!!</w:t>
      </w:r>
    </w:p>
    <w:p w:rsidR="00900A78" w:rsidRPr="00900A78" w:rsidRDefault="00900A78" w:rsidP="00900A78">
      <w:pPr>
        <w:jc w:val="center"/>
        <w:rPr>
          <w:sz w:val="36"/>
          <w:szCs w:val="36"/>
        </w:rPr>
      </w:pPr>
    </w:p>
    <w:p w:rsidR="00900A78" w:rsidRDefault="00900A78"/>
    <w:sectPr w:rsidR="00900A78" w:rsidSect="008A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DCC"/>
    <w:rsid w:val="001160BC"/>
    <w:rsid w:val="00525DCC"/>
    <w:rsid w:val="008A6629"/>
    <w:rsid w:val="0090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DC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0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text=&#1074;&#1080;&#1076;&#1077;&#1086;&#1091;&#1088;&#1086;&#1082;%20&#1086;&#1087;&#1086;&#1088;&#1085;&#1086;-&#1076;&#1074;&#1080;&#1075;&#1072;&#1090;&#1077;&#1083;&#1100;&#1085;&#1072;&#1103;%20&#1089;&#1080;&#1089;&#1090;&#1077;&#1084;&#1072;%20&#1087;&#1090;&#1080;&#1094;%20&#1074;&#1085;&#1091;&#1090;&#1088;&#1077;&#1085;&#1085;&#1077;&#1077;%20&#1089;&#1090;&#1088;&#1086;&#1077;&#1085;&#1080;&#1077;%20&#1087;&#1090;&#1080;&#1094;&amp;path=wizard&amp;parent-reqid=1586893560804959-1763568706615629393300328-production-app-host-man-web-yp-115&amp;filmId=9675200183272723599" TargetMode="External"/><Relationship Id="rId4" Type="http://schemas.openxmlformats.org/officeDocument/2006/relationships/hyperlink" Target="https://yandex.ru/video/preview/?text=&#1074;&#1080;&#1076;&#1077;&#1086;&#1091;&#1088;&#1086;&#1082;%20&#1086;&#1087;&#1086;&#1088;&#1085;&#1086;-&#1076;&#1074;&#1080;&#1075;&#1072;&#1090;&#1077;&#1083;&#1100;&#1085;&#1072;&#1103;%20&#1089;&#1080;&#1089;&#1090;&#1077;&#1084;&#1072;%20&#1087;&#1090;&#1080;&#1094;%20&#1074;&#1085;&#1091;&#1090;&#1088;&#1077;&#1085;&#1085;&#1077;&#1077;%20&#1089;&#1090;&#1088;&#1086;&#1077;&#1085;&#1080;&#1077;%20&#1087;&#1090;&#1080;&#1094;&amp;path=wizard&amp;parent-reqid=1586893560804959-1763568706615629393300328-production-app-host-man-web-yp-115&amp;filmId=1648152941993375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585</Words>
  <Characters>3341</Characters>
  <Application>Microsoft Office Word</Application>
  <DocSecurity>0</DocSecurity>
  <Lines>27</Lines>
  <Paragraphs>7</Paragraphs>
  <ScaleCrop>false</ScaleCrop>
  <Company>Microsoft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2020-04-14T18:42:00Z</dcterms:created>
  <dcterms:modified xsi:type="dcterms:W3CDTF">2020-04-14T18:58:00Z</dcterms:modified>
</cp:coreProperties>
</file>