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b/>
          <w:bCs/>
          <w:color w:val="000000"/>
        </w:rPr>
        <w:t>Тема:</w:t>
      </w:r>
      <w:r w:rsidRPr="001F7BA4">
        <w:rPr>
          <w:b/>
          <w:bCs/>
          <w:color w:val="000000"/>
        </w:rPr>
        <w:t xml:space="preserve"> </w:t>
      </w:r>
      <w:r w:rsidRPr="001F7BA4">
        <w:rPr>
          <w:b/>
          <w:bCs/>
          <w:color w:val="000000"/>
        </w:rPr>
        <w:t xml:space="preserve">«Пищеварительная система. </w:t>
      </w:r>
      <w:r w:rsidRPr="001F7BA4">
        <w:rPr>
          <w:b/>
          <w:bCs/>
          <w:color w:val="000000"/>
        </w:rPr>
        <w:t>Гигиена питания</w:t>
      </w:r>
      <w:r w:rsidRPr="001F7BA4">
        <w:rPr>
          <w:b/>
          <w:bCs/>
          <w:color w:val="000000"/>
        </w:rPr>
        <w:t>»</w:t>
      </w:r>
      <w:r w:rsidRPr="001F7BA4">
        <w:rPr>
          <w:b/>
          <w:bCs/>
          <w:color w:val="000000"/>
        </w:rPr>
        <w:t>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b/>
          <w:bCs/>
          <w:color w:val="000000"/>
        </w:rPr>
        <w:t>Цели и задачи: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• сконцентрировать внимание учащихся на ценностях здоровья и долголетия;</w:t>
      </w:r>
      <w:r w:rsidRPr="001F7BA4">
        <w:rPr>
          <w:color w:val="000000"/>
        </w:rPr>
        <w:br/>
        <w:t>• помочь учащимся задуматься о необходимости быть здоровыми, приобщения к здоровому образу жизни;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• работать над формированием устойчивых навыков здорового образа жизни, гигиены питания, принципах безопасного и качественного питания;</w:t>
      </w:r>
      <w:r w:rsidRPr="001F7BA4">
        <w:rPr>
          <w:color w:val="000000"/>
        </w:rPr>
        <w:br/>
        <w:t>• развивать творческие способности, память, внимание, познавательный интерес;</w:t>
      </w:r>
      <w:r w:rsidRPr="001F7BA4">
        <w:rPr>
          <w:color w:val="000000"/>
        </w:rPr>
        <w:br/>
        <w:t>• воспитывать ответственное отношение учащихся к своему здоровью.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F7BA4">
        <w:rPr>
          <w:b/>
          <w:color w:val="000000"/>
        </w:rPr>
        <w:t>Ход занятия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1F7BA4">
        <w:rPr>
          <w:color w:val="000000"/>
        </w:rPr>
        <w:t xml:space="preserve">Сегодня в </w:t>
      </w:r>
      <w:r>
        <w:rPr>
          <w:color w:val="000000"/>
        </w:rPr>
        <w:t xml:space="preserve">нашем классе мы занятие, которое </w:t>
      </w:r>
      <w:r w:rsidRPr="001F7BA4">
        <w:rPr>
          <w:color w:val="000000"/>
        </w:rPr>
        <w:t>посвящаем одной из важнейших тем н</w:t>
      </w:r>
      <w:r>
        <w:rPr>
          <w:color w:val="000000"/>
        </w:rPr>
        <w:t xml:space="preserve">аших дней, а тему, </w:t>
      </w:r>
      <w:r w:rsidRPr="001F7BA4">
        <w:rPr>
          <w:color w:val="000000"/>
        </w:rPr>
        <w:t xml:space="preserve"> вы попробуете сформулировать сами.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А теперь послушайте советы: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1. Постоянно нужно есть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   Для здоровья важно!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  Фрукты, овощи, омлет,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   Творог, простоквашу.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   Это правильный совет?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2. Не грызите лист капустный,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    Он совсем, совсем не вкусный.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Лучше ешьте шоколад,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Вафли, сахар, мармелад.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Это правильный совет?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3. Зубы вы почистили и идите спать.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Захватите булочку сладкую в кровать.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Это правильный совет?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Вы догадались, о чем пойдет речь на уроке?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(о правильном питании)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Да, разговор пойдет о правильном питании.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Тема классного занятия</w:t>
      </w:r>
      <w:r w:rsidRPr="001F7BA4">
        <w:rPr>
          <w:color w:val="000000"/>
        </w:rPr>
        <w:t xml:space="preserve"> - </w:t>
      </w:r>
      <w:r w:rsidRPr="001F7BA4">
        <w:rPr>
          <w:b/>
          <w:bCs/>
          <w:color w:val="000000"/>
        </w:rPr>
        <w:t>гигиена питания.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Человеку нужно есть,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Чтобы  встать и чтобы сесть,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Чтобы прыгать, кувыркаться,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Песни петь, дружить, смеяться,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Чтоб расти и развиваться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И при этом не болеть,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Нужно правильно питаться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С самых  юных лет уметь.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b/>
          <w:bCs/>
          <w:color w:val="333333"/>
        </w:rPr>
        <w:t>ГИГИЕНА ПИТАНИЯ</w:t>
      </w:r>
      <w:r w:rsidRPr="001F7BA4">
        <w:rPr>
          <w:color w:val="333333"/>
        </w:rPr>
        <w:t>, раздел гигиены, изучающий влияние на организм пищевых продуктов с различным содержанием питательных веществ; потребности организма в их количестве и оптимальное соотношение в зависимости от условий труда и быта.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F7BA4">
        <w:rPr>
          <w:color w:val="000000"/>
        </w:rPr>
        <w:t xml:space="preserve"> </w:t>
      </w:r>
      <w:r w:rsidRPr="001F7BA4">
        <w:rPr>
          <w:color w:val="000000"/>
        </w:rPr>
        <w:t>«Дерево держится своими корнями, а человек пищей»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F7BA4">
        <w:rPr>
          <w:color w:val="000000"/>
        </w:rPr>
        <w:t>Как вы понимаете пословицу?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Не все продукты, которыми питается человек, полезны для здоровья. Правильное питание – условие здоровья, неправильное – приводит к болезням.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F7BA4">
        <w:rPr>
          <w:color w:val="333333"/>
        </w:rPr>
        <w:t>Существуют три правила гигиены питания: разнообразие, умеренность, режим питания.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333333"/>
        </w:rPr>
        <w:t>Учитель. Что такое разнообразие?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333333"/>
        </w:rPr>
        <w:t xml:space="preserve">-  </w:t>
      </w:r>
      <w:r w:rsidRPr="001F7BA4">
        <w:rPr>
          <w:color w:val="333333"/>
        </w:rPr>
        <w:t>Наша пища должна быть разнообразной. Анализ пищевой пирамиды.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333333"/>
        </w:rPr>
        <w:t>Существуют и вредные продукты.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b/>
          <w:bCs/>
          <w:color w:val="000000"/>
        </w:rPr>
        <w:t>Дидактическая игра «</w:t>
      </w:r>
      <w:proofErr w:type="gramStart"/>
      <w:r w:rsidRPr="001F7BA4">
        <w:rPr>
          <w:b/>
          <w:bCs/>
          <w:color w:val="000000"/>
        </w:rPr>
        <w:t>Вредно-полезно</w:t>
      </w:r>
      <w:proofErr w:type="gramEnd"/>
      <w:r w:rsidRPr="001F7BA4">
        <w:rPr>
          <w:b/>
          <w:bCs/>
          <w:color w:val="000000"/>
        </w:rPr>
        <w:t>»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Полезно – руки вверх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Вредно – топаем ногами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F7BA4">
        <w:rPr>
          <w:color w:val="000000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хлеб, сало</w:t>
      </w:r>
      <w:proofErr w:type="gramEnd"/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lastRenderedPageBreak/>
        <w:t>Учитель: Но не только перечисленные продукты полезны для роста нашего орга</w:t>
      </w:r>
      <w:bookmarkStart w:id="0" w:name="_GoBack"/>
      <w:bookmarkEnd w:id="0"/>
      <w:r w:rsidRPr="001F7BA4">
        <w:rPr>
          <w:color w:val="000000"/>
        </w:rPr>
        <w:t>низма, </w:t>
      </w:r>
      <w:r w:rsidRPr="001F7BA4">
        <w:rPr>
          <w:color w:val="141412"/>
        </w:rPr>
        <w:t>помимо правильной, здоровой пищи человеку необходимо достаточное питьё.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141412"/>
        </w:rPr>
      </w:pPr>
      <w:r w:rsidRPr="001F7BA4">
        <w:rPr>
          <w:color w:val="141412"/>
        </w:rPr>
        <w:t xml:space="preserve">— Какими напитками вы утоляете жажду? 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Учитель: Если молоко поставить на сутки в теплое место, оно прокиснет и образуется, очень полезный продут для желудка - это….(простокваша)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Если в горячую духовку поставить прокисшее молоко,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то получится …(ряженка)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-Как мы назовём одним словом все эти продукты? (</w:t>
      </w:r>
      <w:proofErr w:type="gramStart"/>
      <w:r w:rsidRPr="001F7BA4">
        <w:rPr>
          <w:color w:val="000000"/>
        </w:rPr>
        <w:t>кисло-молочные</w:t>
      </w:r>
      <w:proofErr w:type="gramEnd"/>
      <w:r w:rsidRPr="001F7BA4">
        <w:rPr>
          <w:color w:val="000000"/>
        </w:rPr>
        <w:t>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-К вредным или полезным напиткам мы отнесём молочные продукты? (Ответы детей.)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 xml:space="preserve">Учитель: Давайте отгадаем загадки и разделим напитки </w:t>
      </w:r>
      <w:proofErr w:type="gramStart"/>
      <w:r w:rsidRPr="001F7BA4">
        <w:rPr>
          <w:color w:val="141412"/>
        </w:rPr>
        <w:t>на</w:t>
      </w:r>
      <w:proofErr w:type="gramEnd"/>
      <w:r w:rsidRPr="001F7BA4">
        <w:rPr>
          <w:color w:val="141412"/>
        </w:rPr>
        <w:t xml:space="preserve"> полезные и вредные для </w:t>
      </w:r>
      <w:r w:rsidRPr="001F7BA4">
        <w:rPr>
          <w:color w:val="000000"/>
        </w:rPr>
        <w:t>здоровья.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Он бывает всех цветов,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В нём витаминов куча.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Я пить его всегда готов,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Ведь нет напитка лучше.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Он морковный и томатный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на вкус всегда приятный.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Чтоб здоровым стать ты смог,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Пей скорей фруктовый …  (сок).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К вредным или полезным напиткам мы отнесём сок? (Ответы детей.)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Теперь узнаем о свойствах ещё одного напитка.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Он горячий, ароматный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на вкус весьма приятный.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Он недуги исцеляет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усталость прогоняет.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Силы новые даёт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друзей за стол зовёт</w:t>
      </w:r>
      <w:proofErr w:type="gramStart"/>
      <w:r w:rsidRPr="001F7BA4">
        <w:rPr>
          <w:color w:val="141412"/>
        </w:rPr>
        <w:t>.(</w:t>
      </w:r>
      <w:proofErr w:type="gramEnd"/>
      <w:r w:rsidRPr="001F7BA4">
        <w:rPr>
          <w:color w:val="141412"/>
        </w:rPr>
        <w:t>чай).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— В какую группу определим мы чай? (Ответы детей.)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Послушайте ещё.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Эта вкусная вода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 xml:space="preserve">Для здоровья нам </w:t>
      </w:r>
      <w:proofErr w:type="gramStart"/>
      <w:r w:rsidRPr="001F7BA4">
        <w:rPr>
          <w:color w:val="141412"/>
        </w:rPr>
        <w:t>нужна</w:t>
      </w:r>
      <w:proofErr w:type="gramEnd"/>
      <w:r w:rsidRPr="001F7BA4">
        <w:rPr>
          <w:color w:val="141412"/>
        </w:rPr>
        <w:t>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Омывает, укрепляет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желудок очищает,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Минералами питает,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Быть активным помогае</w:t>
      </w:r>
      <w:proofErr w:type="gramStart"/>
      <w:r w:rsidRPr="001F7BA4">
        <w:rPr>
          <w:color w:val="141412"/>
        </w:rPr>
        <w:t>т(</w:t>
      </w:r>
      <w:proofErr w:type="gramEnd"/>
      <w:r w:rsidRPr="001F7BA4">
        <w:rPr>
          <w:color w:val="141412"/>
        </w:rPr>
        <w:t>минеральная вода).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К какой группе относится минеральная вода? (Ответы детей.)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 xml:space="preserve">А какие напитки мы отнесём к </w:t>
      </w:r>
      <w:proofErr w:type="gramStart"/>
      <w:r w:rsidRPr="001F7BA4">
        <w:rPr>
          <w:color w:val="141412"/>
        </w:rPr>
        <w:t>вредным</w:t>
      </w:r>
      <w:proofErr w:type="gramEnd"/>
      <w:r w:rsidRPr="001F7BA4">
        <w:rPr>
          <w:color w:val="141412"/>
        </w:rPr>
        <w:t>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А какие напитки не полезны, а вредны для нашего здоровья, вы узнаете, прочитав его на доске по частям.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Кока-кола, чипсов пачка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Наш желудок разрушают.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Быть здоровым нам мешают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Фанта, пепси и жвачка.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Так как пить надо достаточно в течение дня, то пришло время утолить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жажду. У меня есть бутылка минеральной воды. Но как мы будем все вместе из неё пить?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 xml:space="preserve">— Важно помнить, что нельзя </w:t>
      </w:r>
      <w:proofErr w:type="gramStart"/>
      <w:r w:rsidRPr="001F7BA4">
        <w:rPr>
          <w:color w:val="141412"/>
        </w:rPr>
        <w:t>нескольким</w:t>
      </w:r>
      <w:proofErr w:type="gramEnd"/>
      <w:r w:rsidRPr="001F7BA4">
        <w:rPr>
          <w:color w:val="141412"/>
        </w:rPr>
        <w:t xml:space="preserve"> людям пить из одной посуды, потому что можно заразиться инфекционными болезнями. А как же следует поступить, если хочется пить?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Я научу вас, как выйти из этой ситуации, имея под рукой всего лишь один тетрадный листок. Из него мы сделаем маленький одноразовый стаканчик. (Каждый получает тетрадный листок квадратной формы и под руководством учителя складывает стаканчик.)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lastRenderedPageBreak/>
        <w:t>— А теперь, когда стакан готов, я вас угощу минеральной водой.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Какое правило мы с вами должны запомнить? (дети делают вывод)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141412"/>
        </w:rPr>
        <w:t xml:space="preserve"> </w:t>
      </w:r>
      <w:r>
        <w:rPr>
          <w:b/>
          <w:bCs/>
          <w:color w:val="141412"/>
        </w:rPr>
        <w:tab/>
      </w:r>
      <w:r>
        <w:rPr>
          <w:color w:val="141412"/>
        </w:rPr>
        <w:t xml:space="preserve">Учитель: </w:t>
      </w:r>
      <w:r w:rsidRPr="001F7BA4">
        <w:rPr>
          <w:color w:val="141412"/>
        </w:rPr>
        <w:t>Кто переедает, тот жизнь свою сам себе сокращает.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Объясните значение этой пословицы.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Вы правы. Переедание очень вредно вашему организму. Посмотрите, что происходит с нашим желудком, когда мы буквально набиваем его пищей.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— Как и воздушный шарик, наш желудок, переполненный едой, начинает «страдать», потому что он не может справиться  с таким большим количеством  пищи. 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 xml:space="preserve">— Человек, который хочет прожить долго, оставаться при этом здоровым и полным сил, </w:t>
      </w:r>
      <w:proofErr w:type="gramStart"/>
      <w:r w:rsidRPr="001F7BA4">
        <w:rPr>
          <w:color w:val="141412"/>
        </w:rPr>
        <w:t>должен в течение дня есть</w:t>
      </w:r>
      <w:proofErr w:type="gramEnd"/>
      <w:r w:rsidRPr="001F7BA4">
        <w:rPr>
          <w:color w:val="141412"/>
        </w:rPr>
        <w:t xml:space="preserve"> понемногу, но часто.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Физкультминутка.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F7BA4">
        <w:rPr>
          <w:color w:val="141412"/>
        </w:rPr>
        <w:t>Как называются приёмы пищи в течение дня?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Обед, полдник, ужин, завтрак.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Ну а если на обед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Ты начнёшь с кулька конфет,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Жвачкой импортной закусишь,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Шоколадом подсластишь,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То тогда наверняка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Твои спутники всегда –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Полнота и бледный вид,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И неважный аппетит.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Чтобы быть всегда здоровым,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Бодрым, стройным и весёлым,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Дать совет я вам готов,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Как прожить без докторов: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Кашу – утром, суп – в обед,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А на ужин – винегрет.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141412"/>
        </w:rPr>
        <w:t> </w:t>
      </w:r>
      <w:r>
        <w:rPr>
          <w:color w:val="141412"/>
        </w:rPr>
        <w:tab/>
      </w:r>
      <w:r w:rsidRPr="001F7BA4">
        <w:rPr>
          <w:color w:val="000000"/>
        </w:rPr>
        <w:t xml:space="preserve">Учитель: Внимательно изучи «примерное </w:t>
      </w:r>
      <w:proofErr w:type="gramStart"/>
      <w:r w:rsidRPr="001F7BA4">
        <w:rPr>
          <w:color w:val="000000"/>
        </w:rPr>
        <w:t>меню</w:t>
      </w:r>
      <w:proofErr w:type="gramEnd"/>
      <w:r w:rsidRPr="001F7BA4">
        <w:rPr>
          <w:color w:val="000000"/>
        </w:rPr>
        <w:t xml:space="preserve">» и подумай: </w:t>
      </w:r>
      <w:proofErr w:type="gramStart"/>
      <w:r w:rsidRPr="001F7BA4">
        <w:rPr>
          <w:color w:val="000000"/>
        </w:rPr>
        <w:t>какие</w:t>
      </w:r>
      <w:proofErr w:type="gramEnd"/>
      <w:r w:rsidRPr="001F7BA4">
        <w:rPr>
          <w:color w:val="000000"/>
        </w:rPr>
        <w:t xml:space="preserve"> блюда должны подаваться на завтрак, обед, полдник, ужин? Вместо точек напиши слова: завтрак, обед, полдник, ужин.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F7BA4">
        <w:rPr>
          <w:color w:val="000000"/>
        </w:rPr>
        <w:t>Учитель: Какие гигиенические правила должен соблюдать человек перед приёмом пищи и во время еды? Подчеркни нужные слова.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Перед едой вымыть с мылом …(уши, руки, ложку);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Во время еды нельзя …(разговаривать, слушать музыку, играть в мяч);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Нельзя есть слишком….(вкусную, горячую) пищу.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7BA4">
        <w:rPr>
          <w:color w:val="000000"/>
        </w:rPr>
        <w:t>- Пищу следует тщательно….(остужать, пережёвывать, перчить)</w:t>
      </w:r>
    </w:p>
    <w:p w:rsidR="001F7BA4" w:rsidRPr="001F7BA4" w:rsidRDefault="001F7BA4" w:rsidP="001F7B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A6DB1" w:rsidRPr="001F7BA4" w:rsidRDefault="001F7BA4" w:rsidP="001F7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BA4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sectPr w:rsidR="000A6DB1" w:rsidRPr="001F7BA4" w:rsidSect="001F7BA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259"/>
    <w:multiLevelType w:val="multilevel"/>
    <w:tmpl w:val="214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4"/>
    <w:rsid w:val="000A6DB1"/>
    <w:rsid w:val="001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2020-12-13T13:32:00Z</dcterms:created>
  <dcterms:modified xsi:type="dcterms:W3CDTF">2020-12-13T13:40:00Z</dcterms:modified>
</cp:coreProperties>
</file>