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FC6A76">
      <w:r>
        <w:t>Учебник: стр. 126-128 упр. 1 рекомендации перевести 2) выполнить письменно в тетради, повторить косвенную речь, упр.2 выполнить 1)2)3)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1"/>
    <w:rsid w:val="004B4291"/>
    <w:rsid w:val="00B41F27"/>
    <w:rsid w:val="00C36BC3"/>
    <w:rsid w:val="00F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diakov.net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2020-04-20T05:05:00Z</dcterms:created>
  <dcterms:modified xsi:type="dcterms:W3CDTF">2020-04-20T05:08:00Z</dcterms:modified>
</cp:coreProperties>
</file>