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BA" w:rsidRPr="00117BF3" w:rsidRDefault="00EA0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7 класс. 2</w:t>
      </w:r>
      <w:bookmarkStart w:id="0" w:name="_GoBack"/>
      <w:bookmarkEnd w:id="0"/>
      <w:r w:rsidR="00117BF3" w:rsidRPr="00117BF3">
        <w:rPr>
          <w:rFonts w:ascii="Times New Roman" w:hAnsi="Times New Roman" w:cs="Times New Roman"/>
          <w:sz w:val="24"/>
          <w:szCs w:val="24"/>
        </w:rPr>
        <w:t>0.04</w:t>
      </w:r>
    </w:p>
    <w:p w:rsidR="00117BF3" w:rsidRPr="00117BF3" w:rsidRDefault="00117BF3">
      <w:pPr>
        <w:rPr>
          <w:rFonts w:ascii="Times New Roman" w:hAnsi="Times New Roman" w:cs="Times New Roman"/>
          <w:sz w:val="24"/>
          <w:szCs w:val="24"/>
        </w:rPr>
      </w:pPr>
      <w:r w:rsidRPr="00117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82E57" wp14:editId="0136B8C5">
            <wp:extent cx="5940425" cy="3369663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F3" w:rsidRPr="00117BF3" w:rsidRDefault="00117BF3">
      <w:pPr>
        <w:rPr>
          <w:rFonts w:ascii="Times New Roman" w:hAnsi="Times New Roman" w:cs="Times New Roman"/>
          <w:sz w:val="24"/>
          <w:szCs w:val="24"/>
        </w:rPr>
      </w:pPr>
      <w:r w:rsidRPr="00117BF3">
        <w:rPr>
          <w:rFonts w:ascii="Times New Roman" w:hAnsi="Times New Roman" w:cs="Times New Roman"/>
          <w:sz w:val="24"/>
          <w:szCs w:val="24"/>
        </w:rPr>
        <w:t>Существуют также и нелинейные уравнения: если переменная с модулем, если переменн</w:t>
      </w:r>
      <w:r>
        <w:rPr>
          <w:rFonts w:ascii="Times New Roman" w:hAnsi="Times New Roman" w:cs="Times New Roman"/>
          <w:sz w:val="24"/>
          <w:szCs w:val="24"/>
        </w:rPr>
        <w:t>ая в степени выше первой и т.д.</w:t>
      </w:r>
    </w:p>
    <w:p w:rsidR="00117BF3" w:rsidRDefault="0011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40505" cy="4163543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19" cy="416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F3" w:rsidRDefault="0011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1E5D803" wp14:editId="599CB797">
            <wp:extent cx="5940425" cy="296331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4C61FB" wp14:editId="3057E900">
            <wp:extent cx="5940425" cy="2026733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BF3" w:rsidRDefault="00117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3570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A" w:rsidRDefault="001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8690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FA" w:rsidRPr="00117BF3" w:rsidRDefault="00142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Дома: </w:t>
      </w:r>
    </w:p>
    <w:sectPr w:rsidR="001426FA" w:rsidRPr="00117BF3" w:rsidSect="001426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F8"/>
    <w:rsid w:val="00117BF3"/>
    <w:rsid w:val="001426FA"/>
    <w:rsid w:val="00C10DF8"/>
    <w:rsid w:val="00EA0F17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2020-04-20T03:34:00Z</dcterms:created>
  <dcterms:modified xsi:type="dcterms:W3CDTF">2020-04-20T04:57:00Z</dcterms:modified>
</cp:coreProperties>
</file>