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C3" w:rsidRPr="00323A9C" w:rsidRDefault="00C504C4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20</w:t>
      </w:r>
      <w:r w:rsidR="00323A9C">
        <w:rPr>
          <w:rFonts w:ascii="Times New Roman" w:hAnsi="Times New Roman" w:cs="Times New Roman"/>
          <w:b/>
          <w:sz w:val="28"/>
          <w:szCs w:val="28"/>
        </w:rPr>
        <w:t>.04.20.</w:t>
      </w:r>
    </w:p>
    <w:p w:rsidR="00323A9C" w:rsidRPr="00323A9C" w:rsidRDefault="00323A9C" w:rsidP="00323A9C">
      <w:pPr>
        <w:spacing w:line="240" w:lineRule="auto"/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Ответить письменно на вопросы:</w:t>
      </w:r>
    </w:p>
    <w:p w:rsidR="00323A9C" w:rsidRP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- Что такое юмор?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- Какие ситуации можно назвать в рассказе и почему?</w:t>
      </w:r>
    </w:p>
    <w:p w:rsidR="00323A9C" w:rsidRDefault="00323A9C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A9C" w:rsidRPr="00323A9C" w:rsidRDefault="00C504C4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23</w:t>
      </w:r>
      <w:r w:rsidR="00323A9C">
        <w:rPr>
          <w:rFonts w:ascii="Times New Roman" w:hAnsi="Times New Roman" w:cs="Times New Roman"/>
          <w:b/>
          <w:sz w:val="28"/>
          <w:szCs w:val="28"/>
        </w:rPr>
        <w:t>.04.20.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  <w:r w:rsidRPr="00323A9C">
        <w:rPr>
          <w:rFonts w:ascii="Times New Roman" w:hAnsi="Times New Roman" w:cs="Times New Roman"/>
        </w:rPr>
        <w:t>Ответить на вопрос: НАД ЧЕМ ЗАСТАВИЛО ЗАДУМАТЬСЯ ПРОЧИТАННАЯ БАЛЛАДА?</w:t>
      </w:r>
    </w:p>
    <w:p w:rsidR="00323A9C" w:rsidRDefault="00323A9C" w:rsidP="00323A9C">
      <w:pPr>
        <w:jc w:val="center"/>
        <w:rPr>
          <w:rFonts w:ascii="Times New Roman" w:hAnsi="Times New Roman" w:cs="Times New Roman"/>
        </w:rPr>
      </w:pPr>
    </w:p>
    <w:p w:rsidR="00323A9C" w:rsidRDefault="00C504C4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24</w:t>
      </w:r>
      <w:r w:rsidR="00323A9C">
        <w:rPr>
          <w:rFonts w:ascii="Times New Roman" w:hAnsi="Times New Roman" w:cs="Times New Roman"/>
          <w:b/>
          <w:sz w:val="28"/>
          <w:szCs w:val="28"/>
        </w:rPr>
        <w:t>.04.20.</w:t>
      </w:r>
    </w:p>
    <w:p w:rsidR="00801AED" w:rsidRPr="00801AED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ED">
        <w:rPr>
          <w:rFonts w:ascii="Times New Roman" w:hAnsi="Times New Roman" w:cs="Times New Roman"/>
          <w:sz w:val="28"/>
          <w:szCs w:val="28"/>
        </w:rPr>
        <w:t xml:space="preserve">Посмотреть художественный фильм « Робинзон Крузо»,  перейдя по ссылке: </w:t>
      </w:r>
    </w:p>
    <w:p w:rsid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23B98">
          <w:rPr>
            <w:rStyle w:val="a3"/>
            <w:rFonts w:ascii="Times New Roman" w:hAnsi="Times New Roman" w:cs="Times New Roman"/>
            <w:sz w:val="28"/>
            <w:szCs w:val="28"/>
          </w:rPr>
          <w:t>https://youtu.be/oTTSFar2WDU</w:t>
        </w:r>
      </w:hyperlink>
    </w:p>
    <w:p w:rsidR="00323A9C" w:rsidRPr="00323A9C" w:rsidRDefault="00801AED" w:rsidP="00323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27</w:t>
      </w:r>
      <w:r w:rsidR="00C504C4">
        <w:rPr>
          <w:rFonts w:ascii="Times New Roman" w:hAnsi="Times New Roman" w:cs="Times New Roman"/>
          <w:b/>
          <w:sz w:val="28"/>
          <w:szCs w:val="28"/>
        </w:rPr>
        <w:t>.04</w:t>
      </w:r>
      <w:r w:rsidR="00323A9C" w:rsidRPr="00323A9C">
        <w:rPr>
          <w:rFonts w:ascii="Times New Roman" w:hAnsi="Times New Roman" w:cs="Times New Roman"/>
          <w:b/>
          <w:sz w:val="28"/>
          <w:szCs w:val="28"/>
        </w:rPr>
        <w:t>.20.</w:t>
      </w:r>
    </w:p>
    <w:p w:rsidR="00801AED" w:rsidRPr="00801AED" w:rsidRDefault="00801AED" w:rsidP="00801AED">
      <w:pPr>
        <w:spacing w:line="240" w:lineRule="auto"/>
        <w:jc w:val="center"/>
        <w:rPr>
          <w:rFonts w:ascii="Times New Roman" w:hAnsi="Times New Roman" w:cs="Times New Roman"/>
        </w:rPr>
      </w:pPr>
      <w:r w:rsidRPr="00801AED">
        <w:rPr>
          <w:rFonts w:ascii="Times New Roman" w:hAnsi="Times New Roman" w:cs="Times New Roman"/>
        </w:rPr>
        <w:t>Ответьте на вопросы:</w:t>
      </w:r>
    </w:p>
    <w:p w:rsidR="00801AED" w:rsidRPr="00801AED" w:rsidRDefault="00801AED" w:rsidP="00801AED">
      <w:pPr>
        <w:spacing w:line="240" w:lineRule="auto"/>
        <w:jc w:val="center"/>
        <w:rPr>
          <w:rFonts w:ascii="Times New Roman" w:hAnsi="Times New Roman" w:cs="Times New Roman"/>
        </w:rPr>
      </w:pPr>
      <w:r w:rsidRPr="00801AED">
        <w:rPr>
          <w:rFonts w:ascii="Times New Roman" w:hAnsi="Times New Roman" w:cs="Times New Roman"/>
        </w:rPr>
        <w:t>- меняется ли на острове отношение Робинзона к жизни, к людям, к материальным ценностя</w:t>
      </w:r>
      <w:proofErr w:type="gramStart"/>
      <w:r w:rsidRPr="00801AED">
        <w:rPr>
          <w:rFonts w:ascii="Times New Roman" w:hAnsi="Times New Roman" w:cs="Times New Roman"/>
        </w:rPr>
        <w:t>м(</w:t>
      </w:r>
      <w:proofErr w:type="gramEnd"/>
      <w:r w:rsidRPr="00801AED">
        <w:rPr>
          <w:rFonts w:ascii="Times New Roman" w:hAnsi="Times New Roman" w:cs="Times New Roman"/>
        </w:rPr>
        <w:t xml:space="preserve"> деньги)? Почему?</w:t>
      </w:r>
    </w:p>
    <w:p w:rsidR="00801AED" w:rsidRPr="00801AED" w:rsidRDefault="00801AED" w:rsidP="00801AED">
      <w:pPr>
        <w:spacing w:line="240" w:lineRule="auto"/>
        <w:jc w:val="center"/>
        <w:rPr>
          <w:rFonts w:ascii="Times New Roman" w:hAnsi="Times New Roman" w:cs="Times New Roman"/>
        </w:rPr>
      </w:pPr>
      <w:r w:rsidRPr="00801AED">
        <w:rPr>
          <w:rFonts w:ascii="Times New Roman" w:hAnsi="Times New Roman" w:cs="Times New Roman"/>
        </w:rPr>
        <w:t>- какие черты характера Робинзона вы назовёте главными, помогающими ему бороться с трудностями на острове?</w:t>
      </w:r>
    </w:p>
    <w:p w:rsidR="00801AED" w:rsidRDefault="00801AED" w:rsidP="00801AED">
      <w:pPr>
        <w:spacing w:line="240" w:lineRule="auto"/>
        <w:jc w:val="center"/>
        <w:rPr>
          <w:rFonts w:ascii="Times New Roman" w:hAnsi="Times New Roman" w:cs="Times New Roman"/>
        </w:rPr>
      </w:pPr>
      <w:r w:rsidRPr="00801AED">
        <w:rPr>
          <w:rFonts w:ascii="Times New Roman" w:hAnsi="Times New Roman" w:cs="Times New Roman"/>
        </w:rPr>
        <w:t>-  что придумывает герой, чтобы не потерять в себе ЧЕЛОВЕКА? Как он устраивает свою жизнь?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30</w:t>
      </w:r>
      <w:r w:rsidRPr="00323A9C">
        <w:rPr>
          <w:rFonts w:ascii="Times New Roman" w:hAnsi="Times New Roman" w:cs="Times New Roman"/>
          <w:b/>
          <w:sz w:val="28"/>
          <w:szCs w:val="28"/>
        </w:rPr>
        <w:t>.04.20.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 xml:space="preserve">Задание 1. Расположите события  сказки в правильной последовательности                  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 1 событие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И вот она пошла в сад, дотронулась своей клюкой до всех розовых кустов, и те, как стояли в цвету, так все и ушли глубоко-глубоко в черную землю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2 Событие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«За окном порхали снежинки; одна из них, очень крупная, упала на край цветочного ящика и вдруг начала расти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3 Событие 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«Лодку уносило всё дальше. Герда сидела смирно, в одних чулках, - красные башмачки её плыли за лодкой…»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4 Событие 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На другой день её одели с ног до головы в шёлк и бархат и позволили ей гостить во дворце сколько душе угодно. Девочка могла бы жить тут припеваючи, но она стала просить, чтобы ей дали повозку с лошадью и башмачки…»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5 Событие 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«Но вдруг зеркало так перекосилось и задрожало, что вырвалось у них из рук, полетело на землю и разбилось вдребезги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323A9C">
        <w:rPr>
          <w:rFonts w:ascii="Times New Roman" w:hAnsi="Times New Roman" w:cs="Times New Roman"/>
          <w:b/>
          <w:sz w:val="18"/>
          <w:szCs w:val="28"/>
        </w:rPr>
        <w:lastRenderedPageBreak/>
        <w:t>Задание 2.  Найдите соответствия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К имени героя сказки подберите соответствующие цитаты 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Снежная королева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необычайно прекрасная, была вся изо льда, из ослепительно сверкающего льда! И, однако, живая!» 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Кай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Злой – презлой, сущий дьявол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Герда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  … держался он вообще непринужденно и мило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 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Старушка, которая умела колдовать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« Ах, как ныли её бедные, усталые ножки!»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Принцесса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Умница, каких свет не видывал!»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Принц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Он сидел на одном месте, бледный, неподвижный, словно неживой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 </w:t>
      </w:r>
      <w:proofErr w:type="gramEnd"/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Маленькая разбойница</w:t>
      </w:r>
    </w:p>
    <w:p w:rsidR="00801AED" w:rsidRPr="00323A9C" w:rsidRDefault="00801AED" w:rsidP="00801AED">
      <w:pPr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323A9C">
        <w:rPr>
          <w:rFonts w:ascii="Times New Roman" w:hAnsi="Times New Roman" w:cs="Times New Roman"/>
          <w:sz w:val="18"/>
          <w:szCs w:val="28"/>
        </w:rPr>
        <w:t>Глаза у неё были совсем чёрные, но какие-то печальные</w:t>
      </w:r>
      <w:proofErr w:type="gramStart"/>
      <w:r w:rsidRPr="00323A9C">
        <w:rPr>
          <w:rFonts w:ascii="Times New Roman" w:hAnsi="Times New Roman" w:cs="Times New Roman"/>
          <w:sz w:val="18"/>
          <w:szCs w:val="28"/>
        </w:rPr>
        <w:t>.»</w:t>
      </w:r>
      <w:proofErr w:type="gramEnd"/>
    </w:p>
    <w:p w:rsidR="00801AED" w:rsidRDefault="00801AED" w:rsidP="00801AED">
      <w:pPr>
        <w:spacing w:line="240" w:lineRule="auto"/>
        <w:jc w:val="center"/>
        <w:rPr>
          <w:rFonts w:ascii="Times New Roman" w:hAnsi="Times New Roman" w:cs="Times New Roman"/>
        </w:rPr>
      </w:pPr>
    </w:p>
    <w:p w:rsidR="0012173D" w:rsidRDefault="00801AED" w:rsidP="00121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07</w:t>
      </w:r>
      <w:r w:rsidR="0012173D" w:rsidRPr="0012173D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5D">
        <w:rPr>
          <w:rFonts w:ascii="Times New Roman" w:hAnsi="Times New Roman" w:cs="Times New Roman"/>
          <w:sz w:val="28"/>
          <w:szCs w:val="28"/>
        </w:rPr>
        <w:t xml:space="preserve">Чтобы лучше понять и почувствовать мир Снежной королевы и мир Герды давайте посмотрим иллюстрации современного британского художника </w:t>
      </w:r>
      <w:proofErr w:type="spellStart"/>
      <w:r w:rsidRPr="00C7045D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C7045D">
        <w:rPr>
          <w:rFonts w:ascii="Times New Roman" w:hAnsi="Times New Roman" w:cs="Times New Roman"/>
          <w:sz w:val="28"/>
          <w:szCs w:val="28"/>
        </w:rPr>
        <w:t xml:space="preserve"> Бирмингем</w:t>
      </w:r>
      <w:proofErr w:type="gramStart"/>
      <w:r w:rsidRPr="00C7045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7045D">
        <w:rPr>
          <w:rFonts w:ascii="Times New Roman" w:hAnsi="Times New Roman" w:cs="Times New Roman"/>
          <w:sz w:val="28"/>
          <w:szCs w:val="28"/>
        </w:rPr>
        <w:t xml:space="preserve"> ниже на фото)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045D">
        <w:rPr>
          <w:rFonts w:ascii="Times New Roman" w:hAnsi="Times New Roman" w:cs="Times New Roman"/>
          <w:sz w:val="28"/>
          <w:szCs w:val="28"/>
        </w:rPr>
        <w:t xml:space="preserve"> Какой изобразил художник Снежную королеву?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045D">
        <w:rPr>
          <w:rFonts w:ascii="Times New Roman" w:hAnsi="Times New Roman" w:cs="Times New Roman"/>
          <w:sz w:val="28"/>
          <w:szCs w:val="28"/>
        </w:rPr>
        <w:t>что несет ее красота?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045D">
        <w:rPr>
          <w:rFonts w:ascii="Times New Roman" w:hAnsi="Times New Roman" w:cs="Times New Roman"/>
          <w:sz w:val="28"/>
          <w:szCs w:val="28"/>
        </w:rPr>
        <w:t>что же делает человека по-настоящему красивым?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7045D">
        <w:rPr>
          <w:rFonts w:ascii="Times New Roman" w:hAnsi="Times New Roman" w:cs="Times New Roman"/>
          <w:sz w:val="28"/>
          <w:szCs w:val="28"/>
        </w:rPr>
        <w:t>любит ли Снежная королева кого-нибудь? Применимо ли к ней слово «любовь»?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7045D">
        <w:rPr>
          <w:rFonts w:ascii="Times New Roman" w:hAnsi="Times New Roman" w:cs="Times New Roman"/>
          <w:sz w:val="28"/>
          <w:szCs w:val="28"/>
        </w:rPr>
        <w:t>Назовите ещё героев сказки, в которых мы видим и различаем добро и зло.</w:t>
      </w:r>
    </w:p>
    <w:p w:rsid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7045D">
        <w:rPr>
          <w:rFonts w:ascii="Times New Roman" w:hAnsi="Times New Roman" w:cs="Times New Roman"/>
          <w:sz w:val="28"/>
          <w:szCs w:val="28"/>
        </w:rPr>
        <w:t>Попробуйте нарисовать сами Герду или Снежную королеву.</w:t>
      </w:r>
    </w:p>
    <w:p w:rsidR="00C7045D" w:rsidRDefault="00C7045D" w:rsidP="00C7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5D" w:rsidRDefault="00C7045D" w:rsidP="00C7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5D" w:rsidRDefault="00C7045D" w:rsidP="00C7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14</w:t>
      </w:r>
      <w:r w:rsidRPr="0012173D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C7045D" w:rsidRPr="00C7045D" w:rsidRDefault="00C7045D" w:rsidP="00C7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45D">
        <w:rPr>
          <w:rFonts w:ascii="Times New Roman" w:hAnsi="Times New Roman" w:cs="Times New Roman"/>
          <w:sz w:val="28"/>
          <w:szCs w:val="28"/>
        </w:rPr>
        <w:t>Посмотреть фильм по произведению</w:t>
      </w:r>
    </w:p>
    <w:p w:rsidR="00C7045D" w:rsidRDefault="00C7045D" w:rsidP="00C7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23B98">
          <w:rPr>
            <w:rStyle w:val="a3"/>
            <w:rFonts w:ascii="Times New Roman" w:hAnsi="Times New Roman" w:cs="Times New Roman"/>
            <w:sz w:val="28"/>
            <w:szCs w:val="28"/>
          </w:rPr>
          <w:t>https://youtu.be/lRN1FeShKh0</w:t>
        </w:r>
      </w:hyperlink>
    </w:p>
    <w:p w:rsidR="00C7045D" w:rsidRDefault="00C7045D" w:rsidP="00C7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45D" w:rsidRDefault="00C7045D" w:rsidP="00C7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15</w:t>
      </w:r>
      <w:r w:rsidRPr="0012173D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801AED" w:rsidRPr="0012173D" w:rsidRDefault="00801AED" w:rsidP="00801AED">
      <w:pPr>
        <w:jc w:val="center"/>
        <w:rPr>
          <w:rFonts w:ascii="Times New Roman" w:hAnsi="Times New Roman" w:cs="Times New Roman"/>
        </w:rPr>
      </w:pPr>
      <w:r w:rsidRPr="0012173D">
        <w:rPr>
          <w:rFonts w:ascii="Times New Roman" w:hAnsi="Times New Roman" w:cs="Times New Roman"/>
        </w:rPr>
        <w:t>Прочитать статью по творчеству писателя в учебнике литературы (2 часть);</w:t>
      </w:r>
    </w:p>
    <w:p w:rsidR="00801AED" w:rsidRDefault="00801AED" w:rsidP="00801AED">
      <w:pPr>
        <w:jc w:val="center"/>
        <w:rPr>
          <w:rFonts w:ascii="Times New Roman" w:hAnsi="Times New Roman" w:cs="Times New Roman"/>
        </w:rPr>
      </w:pPr>
      <w:r w:rsidRPr="0012173D">
        <w:rPr>
          <w:rFonts w:ascii="Times New Roman" w:hAnsi="Times New Roman" w:cs="Times New Roman"/>
        </w:rPr>
        <w:t>3</w:t>
      </w:r>
      <w:proofErr w:type="gramStart"/>
      <w:r w:rsidRPr="0012173D">
        <w:rPr>
          <w:rFonts w:ascii="Times New Roman" w:hAnsi="Times New Roman" w:cs="Times New Roman"/>
        </w:rPr>
        <w:t>⃣П</w:t>
      </w:r>
      <w:proofErr w:type="gramEnd"/>
      <w:r w:rsidRPr="0012173D">
        <w:rPr>
          <w:rFonts w:ascii="Times New Roman" w:hAnsi="Times New Roman" w:cs="Times New Roman"/>
        </w:rPr>
        <w:t xml:space="preserve">рочитать "Приключения Тома </w:t>
      </w:r>
      <w:proofErr w:type="spellStart"/>
      <w:r w:rsidRPr="0012173D">
        <w:rPr>
          <w:rFonts w:ascii="Times New Roman" w:hAnsi="Times New Roman" w:cs="Times New Roman"/>
        </w:rPr>
        <w:t>Сойера</w:t>
      </w:r>
      <w:proofErr w:type="spellEnd"/>
      <w:r w:rsidRPr="0012173D">
        <w:rPr>
          <w:rFonts w:ascii="Times New Roman" w:hAnsi="Times New Roman" w:cs="Times New Roman"/>
        </w:rPr>
        <w:t>"</w:t>
      </w:r>
    </w:p>
    <w:p w:rsidR="00801AED" w:rsidRDefault="00801AED" w:rsidP="00801AED">
      <w:pPr>
        <w:jc w:val="center"/>
        <w:rPr>
          <w:rFonts w:ascii="Times New Roman" w:hAnsi="Times New Roman" w:cs="Times New Roman"/>
        </w:rPr>
      </w:pPr>
    </w:p>
    <w:p w:rsidR="00801AED" w:rsidRDefault="00801AED" w:rsidP="00801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18</w:t>
      </w:r>
      <w:r w:rsidRPr="0012173D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801AED" w:rsidRDefault="00801AED" w:rsidP="00801AED">
      <w:pPr>
        <w:jc w:val="center"/>
        <w:rPr>
          <w:rFonts w:ascii="Times New Roman" w:hAnsi="Times New Roman" w:cs="Times New Roman"/>
        </w:rPr>
      </w:pPr>
      <w:r w:rsidRPr="00801AED">
        <w:rPr>
          <w:rFonts w:ascii="Times New Roman" w:hAnsi="Times New Roman" w:cs="Times New Roman"/>
        </w:rPr>
        <w:t>Посмотреть презентацию по биографии писателя</w:t>
      </w:r>
    </w:p>
    <w:p w:rsidR="00C7045D" w:rsidRPr="00C7045D" w:rsidRDefault="00C7045D" w:rsidP="00C70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45D" w:rsidRPr="00C7045D" w:rsidRDefault="00C7045D" w:rsidP="00C7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45D" w:rsidRPr="00FD5890" w:rsidRDefault="00C7045D" w:rsidP="0012173D">
      <w:pPr>
        <w:jc w:val="center"/>
        <w:rPr>
          <w:rFonts w:ascii="Times New Roman" w:hAnsi="Times New Roman" w:cs="Times New Roman"/>
        </w:rPr>
      </w:pPr>
    </w:p>
    <w:sectPr w:rsidR="00C7045D" w:rsidRPr="00FD5890" w:rsidSect="00F5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90"/>
    <w:rsid w:val="0012173D"/>
    <w:rsid w:val="00323A9C"/>
    <w:rsid w:val="0046442E"/>
    <w:rsid w:val="00801AED"/>
    <w:rsid w:val="00C504C4"/>
    <w:rsid w:val="00C7045D"/>
    <w:rsid w:val="00E576CA"/>
    <w:rsid w:val="00F572C3"/>
    <w:rsid w:val="00FD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RN1FeShKh0" TargetMode="External"/><Relationship Id="rId4" Type="http://schemas.openxmlformats.org/officeDocument/2006/relationships/hyperlink" Target="https://youtu.be/oTTSFar2W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2020-05-18T13:27:00Z</dcterms:created>
  <dcterms:modified xsi:type="dcterms:W3CDTF">2020-05-18T14:16:00Z</dcterms:modified>
</cp:coreProperties>
</file>