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8" w:rsidRDefault="000149A1">
      <w:pPr>
        <w:rPr>
          <w:sz w:val="24"/>
          <w:szCs w:val="24"/>
        </w:rPr>
      </w:pPr>
      <w:r w:rsidRPr="000149A1">
        <w:rPr>
          <w:sz w:val="24"/>
          <w:szCs w:val="24"/>
        </w:rPr>
        <w:t>Крупнейшие музеи изобразительного искусства и их роль в культуре.</w:t>
      </w:r>
    </w:p>
    <w:p w:rsidR="000149A1" w:rsidRDefault="000149A1">
      <w:pPr>
        <w:rPr>
          <w:sz w:val="24"/>
          <w:szCs w:val="24"/>
        </w:rPr>
      </w:pPr>
      <w:r>
        <w:rPr>
          <w:sz w:val="24"/>
          <w:szCs w:val="24"/>
        </w:rPr>
        <w:t xml:space="preserve">Посмотрите видео-урок по ссылке </w:t>
      </w:r>
      <w:hyperlink r:id="rId5" w:tgtFrame="_blank" w:history="1">
        <w:r w:rsidRPr="000149A1">
          <w:rPr>
            <w:rStyle w:val="a3"/>
            <w:sz w:val="24"/>
            <w:szCs w:val="24"/>
          </w:rPr>
          <w:t>https://youtu.be/Zj2q5_hGIcc</w:t>
        </w:r>
      </w:hyperlink>
    </w:p>
    <w:p w:rsidR="000149A1" w:rsidRPr="000149A1" w:rsidRDefault="000149A1">
      <w:pPr>
        <w:rPr>
          <w:sz w:val="24"/>
          <w:szCs w:val="24"/>
        </w:rPr>
      </w:pPr>
      <w:bookmarkStart w:id="0" w:name="_GoBack"/>
      <w:bookmarkEnd w:id="0"/>
    </w:p>
    <w:sectPr w:rsidR="000149A1" w:rsidRPr="0001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A1"/>
    <w:rsid w:val="000149A1"/>
    <w:rsid w:val="003A7CB4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9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Zj2q5_hGI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2020-05-18T10:17:00Z</dcterms:created>
  <dcterms:modified xsi:type="dcterms:W3CDTF">2020-05-18T10:19:00Z</dcterms:modified>
</cp:coreProperties>
</file>