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0BB" w:rsidRDefault="005D7BAD" w:rsidP="001670BB">
      <w:pPr>
        <w:contextualSpacing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9 класс. Физика. 15</w:t>
      </w:r>
      <w:r w:rsidR="008D7D82">
        <w:rPr>
          <w:rFonts w:ascii="Times New Roman" w:hAnsi="Times New Roman"/>
          <w:sz w:val="32"/>
          <w:szCs w:val="32"/>
        </w:rPr>
        <w:t>.05</w:t>
      </w:r>
      <w:r w:rsidR="001670BB">
        <w:rPr>
          <w:rFonts w:ascii="Times New Roman" w:hAnsi="Times New Roman"/>
          <w:sz w:val="32"/>
          <w:szCs w:val="32"/>
        </w:rPr>
        <w:t>.2020 год.</w:t>
      </w:r>
    </w:p>
    <w:p w:rsidR="008D7D82" w:rsidRPr="005D7BAD" w:rsidRDefault="005D7BAD" w:rsidP="001670BB">
      <w:pPr>
        <w:contextualSpacing/>
        <w:rPr>
          <w:rFonts w:ascii="Times New Roman" w:hAnsi="Times New Roman"/>
          <w:b/>
          <w:sz w:val="32"/>
          <w:szCs w:val="32"/>
        </w:rPr>
      </w:pPr>
      <w:r w:rsidRPr="005D7BAD">
        <w:rPr>
          <w:rFonts w:ascii="Times New Roman" w:hAnsi="Times New Roman"/>
          <w:b/>
          <w:sz w:val="32"/>
          <w:szCs w:val="32"/>
        </w:rPr>
        <w:t>Влияние радиоактивных  излучений на  живые  организмы</w:t>
      </w:r>
    </w:p>
    <w:p w:rsidR="005D7BAD" w:rsidRDefault="0070439E" w:rsidP="008D7D82">
      <w:pPr>
        <w:contextualSpacing/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На уроке: </w:t>
      </w:r>
      <w:r w:rsidR="005D7BAD">
        <w:rPr>
          <w:rFonts w:ascii="Times New Roman" w:eastAsiaTheme="minorHAnsi" w:hAnsi="Times New Roman"/>
          <w:sz w:val="32"/>
          <w:szCs w:val="32"/>
        </w:rPr>
        <w:t xml:space="preserve"> </w:t>
      </w:r>
      <w:r w:rsidR="008D7D82" w:rsidRPr="008D7D82">
        <w:rPr>
          <w:rFonts w:ascii="Times New Roman" w:eastAsiaTheme="minorHAnsi" w:hAnsi="Times New Roman"/>
          <w:sz w:val="32"/>
          <w:szCs w:val="32"/>
        </w:rPr>
        <w:t xml:space="preserve">Выполняется  </w:t>
      </w:r>
      <w:r w:rsidR="005D7BAD">
        <w:rPr>
          <w:rFonts w:ascii="Times New Roman" w:eastAsiaTheme="minorHAnsi" w:hAnsi="Times New Roman"/>
          <w:b/>
          <w:sz w:val="32"/>
          <w:szCs w:val="32"/>
        </w:rPr>
        <w:t>самостоятельная  работа – 35</w:t>
      </w:r>
      <w:r w:rsidR="008D7D82" w:rsidRPr="008D7D82">
        <w:rPr>
          <w:rFonts w:ascii="Times New Roman" w:eastAsiaTheme="minorHAnsi" w:hAnsi="Times New Roman"/>
          <w:b/>
          <w:sz w:val="32"/>
          <w:szCs w:val="32"/>
        </w:rPr>
        <w:t xml:space="preserve"> минут</w:t>
      </w:r>
      <w:r w:rsidR="005D7BAD">
        <w:rPr>
          <w:rFonts w:ascii="Times New Roman" w:eastAsiaTheme="minorHAnsi" w:hAnsi="Times New Roman"/>
          <w:sz w:val="32"/>
          <w:szCs w:val="32"/>
        </w:rPr>
        <w:t xml:space="preserve">  </w:t>
      </w:r>
    </w:p>
    <w:p w:rsidR="005D7BAD" w:rsidRPr="005D7BAD" w:rsidRDefault="008D7D82" w:rsidP="008D7D82">
      <w:pPr>
        <w:contextualSpacing/>
        <w:rPr>
          <w:rFonts w:ascii="Times New Roman" w:eastAsiaTheme="minorHAnsi" w:hAnsi="Times New Roman"/>
          <w:b/>
          <w:sz w:val="32"/>
          <w:szCs w:val="32"/>
        </w:rPr>
      </w:pPr>
      <w:r>
        <w:rPr>
          <w:rFonts w:ascii="Times New Roman" w:eastAsiaTheme="minorHAnsi" w:hAnsi="Times New Roman"/>
          <w:sz w:val="32"/>
          <w:szCs w:val="32"/>
        </w:rPr>
        <w:t xml:space="preserve">  По вариантам</w:t>
      </w:r>
      <w:r w:rsidR="005D7BAD">
        <w:rPr>
          <w:rFonts w:ascii="Times New Roman" w:eastAsiaTheme="minorHAnsi" w:hAnsi="Times New Roman"/>
          <w:sz w:val="32"/>
          <w:szCs w:val="32"/>
        </w:rPr>
        <w:t xml:space="preserve">: </w:t>
      </w:r>
      <w:r w:rsidR="005D7BAD" w:rsidRPr="005D7BAD">
        <w:rPr>
          <w:rFonts w:ascii="Times New Roman" w:eastAsiaTheme="minorHAnsi" w:hAnsi="Times New Roman"/>
          <w:b/>
          <w:sz w:val="32"/>
          <w:szCs w:val="32"/>
        </w:rPr>
        <w:t>Вариант 1  стр. 85-87</w:t>
      </w:r>
    </w:p>
    <w:p w:rsidR="005D7BAD" w:rsidRDefault="005D7BAD" w:rsidP="005D7BAD">
      <w:pPr>
        <w:contextualSpacing/>
        <w:rPr>
          <w:rFonts w:ascii="Times New Roman" w:eastAsiaTheme="minorHAnsi" w:hAnsi="Times New Roman"/>
          <w:b/>
          <w:sz w:val="32"/>
          <w:szCs w:val="32"/>
        </w:rPr>
      </w:pPr>
      <w:r w:rsidRPr="005D7BAD">
        <w:rPr>
          <w:rFonts w:ascii="Times New Roman" w:eastAsiaTheme="minorHAnsi" w:hAnsi="Times New Roman"/>
          <w:b/>
          <w:sz w:val="32"/>
          <w:szCs w:val="32"/>
        </w:rPr>
        <w:t xml:space="preserve">                           Вариант 2 стр. 87 - 89</w:t>
      </w:r>
      <w:r w:rsidR="008D7D82" w:rsidRPr="005D7BAD">
        <w:rPr>
          <w:rFonts w:ascii="Times New Roman" w:eastAsiaTheme="minorHAnsi" w:hAnsi="Times New Roman"/>
          <w:b/>
          <w:sz w:val="32"/>
          <w:szCs w:val="32"/>
        </w:rPr>
        <w:t xml:space="preserve"> .</w:t>
      </w:r>
    </w:p>
    <w:p w:rsidR="005D7BAD" w:rsidRPr="005D7BAD" w:rsidRDefault="005D7BAD" w:rsidP="005D7BAD">
      <w:pPr>
        <w:contextualSpacing/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eastAsiaTheme="minorHAnsi" w:hAnsi="Times New Roman"/>
          <w:b/>
          <w:sz w:val="32"/>
          <w:szCs w:val="32"/>
        </w:rPr>
        <w:t xml:space="preserve"> Образец.  </w:t>
      </w:r>
      <w:r w:rsidRPr="005D7BAD">
        <w:rPr>
          <w:rFonts w:ascii="Times New Roman" w:eastAsiaTheme="minorHAnsi" w:hAnsi="Times New Roman"/>
          <w:b/>
          <w:sz w:val="32"/>
          <w:szCs w:val="32"/>
        </w:rPr>
        <w:t xml:space="preserve"> </w:t>
      </w:r>
      <w:r w:rsidRPr="005D7BAD">
        <w:rPr>
          <w:rFonts w:ascii="Times New Roman" w:eastAsiaTheme="minorHAnsi" w:hAnsi="Times New Roman"/>
          <w:b/>
          <w:sz w:val="32"/>
          <w:szCs w:val="32"/>
        </w:rPr>
        <w:t>Вариант 1(2)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8"/>
        <w:gridCol w:w="814"/>
        <w:gridCol w:w="813"/>
        <w:gridCol w:w="813"/>
        <w:gridCol w:w="813"/>
        <w:gridCol w:w="814"/>
        <w:gridCol w:w="814"/>
        <w:gridCol w:w="814"/>
      </w:tblGrid>
      <w:tr w:rsidR="00F3449A" w:rsidRPr="005D7BAD" w:rsidTr="00057FDE">
        <w:tc>
          <w:tcPr>
            <w:tcW w:w="2098" w:type="dxa"/>
          </w:tcPr>
          <w:p w:rsidR="00F3449A" w:rsidRPr="005D7BAD" w:rsidRDefault="00F3449A" w:rsidP="005D7BAD">
            <w:pPr>
              <w:contextualSpacing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5D7BAD">
              <w:rPr>
                <w:rFonts w:ascii="Times New Roman" w:eastAsiaTheme="minorHAnsi" w:hAnsi="Times New Roman"/>
                <w:sz w:val="32"/>
                <w:szCs w:val="32"/>
              </w:rPr>
              <w:t>№ вопроса</w:t>
            </w:r>
          </w:p>
        </w:tc>
        <w:tc>
          <w:tcPr>
            <w:tcW w:w="814" w:type="dxa"/>
          </w:tcPr>
          <w:p w:rsidR="00F3449A" w:rsidRPr="005D7BAD" w:rsidRDefault="00F3449A" w:rsidP="005D7BAD">
            <w:pPr>
              <w:contextualSpacing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</w:p>
          <w:p w:rsidR="00F3449A" w:rsidRPr="005D7BAD" w:rsidRDefault="00F3449A" w:rsidP="005D7BAD">
            <w:pPr>
              <w:contextualSpacing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 w:rsidRPr="005D7BAD">
              <w:rPr>
                <w:rFonts w:ascii="Times New Roman" w:eastAsiaTheme="minorHAnsi" w:hAnsi="Times New Roman"/>
                <w:b/>
                <w:sz w:val="32"/>
                <w:szCs w:val="32"/>
              </w:rPr>
              <w:t>А</w:t>
            </w:r>
            <w:proofErr w:type="gramStart"/>
            <w:r w:rsidRPr="005D7BAD">
              <w:rPr>
                <w:rFonts w:ascii="Times New Roman" w:eastAsiaTheme="minorHAnsi" w:hAnsi="Times New Roman"/>
                <w:b/>
                <w:sz w:val="32"/>
                <w:szCs w:val="32"/>
              </w:rPr>
              <w:t>1</w:t>
            </w:r>
            <w:proofErr w:type="gramEnd"/>
          </w:p>
        </w:tc>
        <w:tc>
          <w:tcPr>
            <w:tcW w:w="813" w:type="dxa"/>
          </w:tcPr>
          <w:p w:rsidR="00F3449A" w:rsidRPr="005D7BAD" w:rsidRDefault="00F3449A" w:rsidP="005D7BAD">
            <w:pPr>
              <w:contextualSpacing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</w:p>
          <w:p w:rsidR="00F3449A" w:rsidRPr="005D7BAD" w:rsidRDefault="00F3449A" w:rsidP="005D7BAD">
            <w:pPr>
              <w:contextualSpacing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 w:rsidRPr="005D7BAD">
              <w:rPr>
                <w:rFonts w:ascii="Times New Roman" w:eastAsiaTheme="minorHAnsi" w:hAnsi="Times New Roman"/>
                <w:b/>
                <w:sz w:val="32"/>
                <w:szCs w:val="32"/>
              </w:rPr>
              <w:t>А</w:t>
            </w:r>
            <w:proofErr w:type="gramStart"/>
            <w:r w:rsidRPr="005D7BAD">
              <w:rPr>
                <w:rFonts w:ascii="Times New Roman" w:eastAsiaTheme="minorHAnsi" w:hAnsi="Times New Roman"/>
                <w:b/>
                <w:sz w:val="32"/>
                <w:szCs w:val="32"/>
              </w:rPr>
              <w:t>2</w:t>
            </w:r>
            <w:proofErr w:type="gramEnd"/>
          </w:p>
        </w:tc>
        <w:tc>
          <w:tcPr>
            <w:tcW w:w="813" w:type="dxa"/>
          </w:tcPr>
          <w:p w:rsidR="00F3449A" w:rsidRPr="005D7BAD" w:rsidRDefault="00F3449A" w:rsidP="005D7BAD">
            <w:pPr>
              <w:contextualSpacing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</w:p>
          <w:p w:rsidR="00F3449A" w:rsidRPr="005D7BAD" w:rsidRDefault="00F3449A" w:rsidP="005D7BAD">
            <w:pPr>
              <w:contextualSpacing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 w:rsidRPr="005D7BAD">
              <w:rPr>
                <w:rFonts w:ascii="Times New Roman" w:eastAsiaTheme="minorHAnsi" w:hAnsi="Times New Roman"/>
                <w:b/>
                <w:sz w:val="32"/>
                <w:szCs w:val="32"/>
              </w:rPr>
              <w:t>А3</w:t>
            </w:r>
          </w:p>
        </w:tc>
        <w:tc>
          <w:tcPr>
            <w:tcW w:w="813" w:type="dxa"/>
          </w:tcPr>
          <w:p w:rsidR="00F3449A" w:rsidRPr="005D7BAD" w:rsidRDefault="00F3449A" w:rsidP="005D7BAD">
            <w:pPr>
              <w:contextualSpacing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</w:p>
          <w:p w:rsidR="00F3449A" w:rsidRPr="005D7BAD" w:rsidRDefault="00F3449A" w:rsidP="005D7BAD">
            <w:pPr>
              <w:contextualSpacing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 w:rsidRPr="005D7BAD">
              <w:rPr>
                <w:rFonts w:ascii="Times New Roman" w:eastAsiaTheme="minorHAnsi" w:hAnsi="Times New Roman"/>
                <w:b/>
                <w:sz w:val="32"/>
                <w:szCs w:val="32"/>
              </w:rPr>
              <w:t>А</w:t>
            </w:r>
            <w:proofErr w:type="gramStart"/>
            <w:r w:rsidRPr="005D7BAD">
              <w:rPr>
                <w:rFonts w:ascii="Times New Roman" w:eastAsiaTheme="minorHAnsi" w:hAnsi="Times New Roman"/>
                <w:b/>
                <w:sz w:val="32"/>
                <w:szCs w:val="32"/>
              </w:rPr>
              <w:t>4</w:t>
            </w:r>
            <w:proofErr w:type="gramEnd"/>
          </w:p>
        </w:tc>
        <w:tc>
          <w:tcPr>
            <w:tcW w:w="814" w:type="dxa"/>
          </w:tcPr>
          <w:p w:rsidR="00F3449A" w:rsidRPr="005D7BAD" w:rsidRDefault="00F3449A" w:rsidP="005D7BAD">
            <w:pPr>
              <w:contextualSpacing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</w:p>
          <w:p w:rsidR="00F3449A" w:rsidRPr="005D7BAD" w:rsidRDefault="00F3449A" w:rsidP="005D7BAD">
            <w:pPr>
              <w:contextualSpacing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 w:rsidRPr="005D7BAD">
              <w:rPr>
                <w:rFonts w:ascii="Times New Roman" w:eastAsiaTheme="minorHAnsi" w:hAnsi="Times New Roman"/>
                <w:b/>
                <w:sz w:val="32"/>
                <w:szCs w:val="32"/>
              </w:rPr>
              <w:t>А5</w:t>
            </w:r>
          </w:p>
        </w:tc>
        <w:tc>
          <w:tcPr>
            <w:tcW w:w="814" w:type="dxa"/>
          </w:tcPr>
          <w:p w:rsidR="00F3449A" w:rsidRPr="005D7BAD" w:rsidRDefault="00F3449A" w:rsidP="005D7BAD">
            <w:pPr>
              <w:contextualSpacing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</w:p>
          <w:p w:rsidR="00F3449A" w:rsidRPr="005D7BAD" w:rsidRDefault="00F3449A" w:rsidP="005D7BAD">
            <w:pPr>
              <w:contextualSpacing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 w:rsidRPr="005D7BAD">
              <w:rPr>
                <w:rFonts w:ascii="Times New Roman" w:eastAsiaTheme="minorHAnsi" w:hAnsi="Times New Roman"/>
                <w:b/>
                <w:sz w:val="32"/>
                <w:szCs w:val="32"/>
              </w:rPr>
              <w:t>А</w:t>
            </w:r>
            <w:proofErr w:type="gramStart"/>
            <w:r w:rsidRPr="005D7BAD">
              <w:rPr>
                <w:rFonts w:ascii="Times New Roman" w:eastAsiaTheme="minorHAnsi" w:hAnsi="Times New Roman"/>
                <w:b/>
                <w:sz w:val="32"/>
                <w:szCs w:val="32"/>
              </w:rPr>
              <w:t>6</w:t>
            </w:r>
            <w:proofErr w:type="gramEnd"/>
          </w:p>
        </w:tc>
        <w:tc>
          <w:tcPr>
            <w:tcW w:w="814" w:type="dxa"/>
          </w:tcPr>
          <w:p w:rsidR="00F3449A" w:rsidRDefault="00F3449A" w:rsidP="005D7BAD">
            <w:pPr>
              <w:contextualSpacing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</w:p>
          <w:p w:rsidR="00F3449A" w:rsidRPr="005D7BAD" w:rsidRDefault="00F3449A" w:rsidP="005D7BAD">
            <w:pPr>
              <w:contextualSpacing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b/>
                <w:sz w:val="32"/>
                <w:szCs w:val="32"/>
              </w:rPr>
              <w:t>А7</w:t>
            </w:r>
            <w:bookmarkStart w:id="0" w:name="_GoBack"/>
            <w:bookmarkEnd w:id="0"/>
          </w:p>
        </w:tc>
      </w:tr>
      <w:tr w:rsidR="00F3449A" w:rsidRPr="005D7BAD" w:rsidTr="00057FDE">
        <w:tc>
          <w:tcPr>
            <w:tcW w:w="2098" w:type="dxa"/>
          </w:tcPr>
          <w:p w:rsidR="00F3449A" w:rsidRPr="005D7BAD" w:rsidRDefault="00F3449A" w:rsidP="005D7BAD">
            <w:pPr>
              <w:rPr>
                <w:rFonts w:ascii="Times New Roman" w:eastAsiaTheme="minorHAnsi" w:hAnsi="Times New Roman"/>
              </w:rPr>
            </w:pPr>
            <w:r w:rsidRPr="005D7BAD">
              <w:rPr>
                <w:rFonts w:ascii="Times New Roman" w:eastAsiaTheme="minorHAnsi" w:hAnsi="Times New Roman"/>
              </w:rPr>
              <w:t>Вариант правильного ответа</w:t>
            </w:r>
          </w:p>
        </w:tc>
        <w:tc>
          <w:tcPr>
            <w:tcW w:w="814" w:type="dxa"/>
          </w:tcPr>
          <w:p w:rsidR="00F3449A" w:rsidRPr="005D7BAD" w:rsidRDefault="00F3449A" w:rsidP="005D7BAD">
            <w:pPr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</w:p>
        </w:tc>
        <w:tc>
          <w:tcPr>
            <w:tcW w:w="813" w:type="dxa"/>
          </w:tcPr>
          <w:p w:rsidR="00F3449A" w:rsidRPr="005D7BAD" w:rsidRDefault="00F3449A" w:rsidP="005D7BAD">
            <w:pPr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</w:p>
        </w:tc>
        <w:tc>
          <w:tcPr>
            <w:tcW w:w="813" w:type="dxa"/>
          </w:tcPr>
          <w:p w:rsidR="00F3449A" w:rsidRPr="005D7BAD" w:rsidRDefault="00F3449A" w:rsidP="005D7BAD">
            <w:pPr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</w:p>
        </w:tc>
        <w:tc>
          <w:tcPr>
            <w:tcW w:w="813" w:type="dxa"/>
          </w:tcPr>
          <w:p w:rsidR="00F3449A" w:rsidRPr="005D7BAD" w:rsidRDefault="00F3449A" w:rsidP="005D7BAD">
            <w:pPr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</w:p>
        </w:tc>
        <w:tc>
          <w:tcPr>
            <w:tcW w:w="814" w:type="dxa"/>
          </w:tcPr>
          <w:p w:rsidR="00F3449A" w:rsidRPr="005D7BAD" w:rsidRDefault="00F3449A" w:rsidP="005D7BAD">
            <w:pPr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</w:p>
        </w:tc>
        <w:tc>
          <w:tcPr>
            <w:tcW w:w="814" w:type="dxa"/>
          </w:tcPr>
          <w:p w:rsidR="00F3449A" w:rsidRPr="005D7BAD" w:rsidRDefault="00F3449A" w:rsidP="005D7BAD">
            <w:pPr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</w:p>
        </w:tc>
        <w:tc>
          <w:tcPr>
            <w:tcW w:w="814" w:type="dxa"/>
          </w:tcPr>
          <w:p w:rsidR="00F3449A" w:rsidRPr="005D7BAD" w:rsidRDefault="00F3449A" w:rsidP="005D7BAD">
            <w:pPr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</w:p>
        </w:tc>
      </w:tr>
    </w:tbl>
    <w:p w:rsidR="005D7BAD" w:rsidRPr="005D7BAD" w:rsidRDefault="005D7BAD" w:rsidP="005D7BAD">
      <w:pPr>
        <w:contextualSpacing/>
        <w:rPr>
          <w:rFonts w:ascii="Times New Roman" w:eastAsiaTheme="minorHAnsi" w:hAnsi="Times New Roman"/>
          <w:b/>
          <w:sz w:val="32"/>
          <w:szCs w:val="32"/>
        </w:rPr>
      </w:pPr>
      <w:r w:rsidRPr="005D7BAD">
        <w:rPr>
          <w:rFonts w:ascii="Times New Roman" w:eastAsiaTheme="minorHAnsi" w:hAnsi="Times New Roman"/>
          <w:b/>
          <w:sz w:val="32"/>
          <w:szCs w:val="32"/>
        </w:rPr>
        <w:t>В</w:t>
      </w:r>
      <w:proofErr w:type="gramStart"/>
      <w:r w:rsidRPr="005D7BAD">
        <w:rPr>
          <w:rFonts w:ascii="Times New Roman" w:eastAsiaTheme="minorHAnsi" w:hAnsi="Times New Roman"/>
          <w:b/>
          <w:sz w:val="32"/>
          <w:szCs w:val="32"/>
        </w:rPr>
        <w:t>1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3"/>
        <w:gridCol w:w="2083"/>
      </w:tblGrid>
      <w:tr w:rsidR="005D7BAD" w:rsidRPr="005D7BAD" w:rsidTr="00325F65">
        <w:trPr>
          <w:trHeight w:val="320"/>
        </w:trPr>
        <w:tc>
          <w:tcPr>
            <w:tcW w:w="2083" w:type="dxa"/>
          </w:tcPr>
          <w:p w:rsidR="005D7BAD" w:rsidRPr="005D7BAD" w:rsidRDefault="005D7BAD" w:rsidP="005D7BAD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 w:rsidRPr="005D7BAD">
              <w:rPr>
                <w:rFonts w:ascii="Times New Roman" w:eastAsiaTheme="minorHAnsi" w:hAnsi="Times New Roman"/>
                <w:b/>
                <w:sz w:val="32"/>
                <w:szCs w:val="32"/>
              </w:rPr>
              <w:t>А</w:t>
            </w:r>
          </w:p>
        </w:tc>
        <w:tc>
          <w:tcPr>
            <w:tcW w:w="2083" w:type="dxa"/>
          </w:tcPr>
          <w:p w:rsidR="005D7BAD" w:rsidRPr="005D7BAD" w:rsidRDefault="005D7BAD" w:rsidP="005D7BAD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 w:rsidRPr="005D7BAD">
              <w:rPr>
                <w:rFonts w:ascii="Times New Roman" w:eastAsiaTheme="minorHAnsi" w:hAnsi="Times New Roman"/>
                <w:b/>
                <w:sz w:val="32"/>
                <w:szCs w:val="32"/>
              </w:rPr>
              <w:t>Б</w:t>
            </w:r>
          </w:p>
        </w:tc>
      </w:tr>
      <w:tr w:rsidR="005D7BAD" w:rsidRPr="005D7BAD" w:rsidTr="00325F65">
        <w:trPr>
          <w:trHeight w:val="320"/>
        </w:trPr>
        <w:tc>
          <w:tcPr>
            <w:tcW w:w="2083" w:type="dxa"/>
          </w:tcPr>
          <w:p w:rsidR="005D7BAD" w:rsidRPr="005D7BAD" w:rsidRDefault="005D7BAD" w:rsidP="005D7BAD">
            <w:pPr>
              <w:contextualSpacing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</w:p>
        </w:tc>
        <w:tc>
          <w:tcPr>
            <w:tcW w:w="2083" w:type="dxa"/>
          </w:tcPr>
          <w:p w:rsidR="005D7BAD" w:rsidRPr="005D7BAD" w:rsidRDefault="005D7BAD" w:rsidP="005D7BAD">
            <w:pPr>
              <w:contextualSpacing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</w:p>
        </w:tc>
      </w:tr>
    </w:tbl>
    <w:p w:rsidR="005D7BAD" w:rsidRPr="005D7BAD" w:rsidRDefault="005D7BAD" w:rsidP="005D7BAD">
      <w:pPr>
        <w:contextualSpacing/>
        <w:rPr>
          <w:rFonts w:ascii="Times New Roman" w:eastAsiaTheme="minorHAnsi" w:hAnsi="Times New Roman"/>
          <w:b/>
          <w:sz w:val="32"/>
          <w:szCs w:val="32"/>
        </w:rPr>
      </w:pPr>
      <w:r w:rsidRPr="005D7BAD">
        <w:rPr>
          <w:rFonts w:ascii="Times New Roman" w:eastAsiaTheme="minorHAnsi" w:hAnsi="Times New Roman"/>
          <w:b/>
          <w:sz w:val="32"/>
          <w:szCs w:val="32"/>
        </w:rPr>
        <w:t>В</w:t>
      </w:r>
      <w:proofErr w:type="gramStart"/>
      <w:r w:rsidRPr="005D7BAD">
        <w:rPr>
          <w:rFonts w:ascii="Times New Roman" w:eastAsiaTheme="minorHAnsi" w:hAnsi="Times New Roman"/>
          <w:b/>
          <w:sz w:val="32"/>
          <w:szCs w:val="32"/>
        </w:rPr>
        <w:t>2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3"/>
        <w:gridCol w:w="2083"/>
      </w:tblGrid>
      <w:tr w:rsidR="005D7BAD" w:rsidRPr="005D7BAD" w:rsidTr="00325F65">
        <w:trPr>
          <w:trHeight w:val="320"/>
        </w:trPr>
        <w:tc>
          <w:tcPr>
            <w:tcW w:w="2083" w:type="dxa"/>
          </w:tcPr>
          <w:p w:rsidR="005D7BAD" w:rsidRPr="005D7BAD" w:rsidRDefault="005D7BAD" w:rsidP="005D7BAD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 w:rsidRPr="005D7BAD">
              <w:rPr>
                <w:rFonts w:ascii="Times New Roman" w:eastAsiaTheme="minorHAnsi" w:hAnsi="Times New Roman"/>
                <w:b/>
                <w:sz w:val="32"/>
                <w:szCs w:val="32"/>
              </w:rPr>
              <w:t>А</w:t>
            </w:r>
          </w:p>
        </w:tc>
        <w:tc>
          <w:tcPr>
            <w:tcW w:w="2083" w:type="dxa"/>
          </w:tcPr>
          <w:p w:rsidR="005D7BAD" w:rsidRPr="005D7BAD" w:rsidRDefault="005D7BAD" w:rsidP="005D7BAD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 w:rsidRPr="005D7BAD">
              <w:rPr>
                <w:rFonts w:ascii="Times New Roman" w:eastAsiaTheme="minorHAnsi" w:hAnsi="Times New Roman"/>
                <w:b/>
                <w:sz w:val="32"/>
                <w:szCs w:val="32"/>
              </w:rPr>
              <w:t>Б</w:t>
            </w:r>
          </w:p>
        </w:tc>
      </w:tr>
      <w:tr w:rsidR="005D7BAD" w:rsidRPr="005D7BAD" w:rsidTr="00325F65">
        <w:trPr>
          <w:trHeight w:val="320"/>
        </w:trPr>
        <w:tc>
          <w:tcPr>
            <w:tcW w:w="2083" w:type="dxa"/>
          </w:tcPr>
          <w:p w:rsidR="005D7BAD" w:rsidRPr="005D7BAD" w:rsidRDefault="005D7BAD" w:rsidP="005D7BAD">
            <w:pPr>
              <w:contextualSpacing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</w:p>
        </w:tc>
        <w:tc>
          <w:tcPr>
            <w:tcW w:w="2083" w:type="dxa"/>
          </w:tcPr>
          <w:p w:rsidR="005D7BAD" w:rsidRPr="005D7BAD" w:rsidRDefault="005D7BAD" w:rsidP="005D7BAD">
            <w:pPr>
              <w:contextualSpacing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</w:p>
        </w:tc>
      </w:tr>
    </w:tbl>
    <w:p w:rsidR="005D7BAD" w:rsidRPr="005D7BAD" w:rsidRDefault="005D7BAD" w:rsidP="005D7BAD">
      <w:pPr>
        <w:rPr>
          <w:rFonts w:ascii="Times New Roman" w:eastAsiaTheme="minorHAnsi" w:hAnsi="Times New Roman"/>
          <w:b/>
          <w:sz w:val="32"/>
          <w:szCs w:val="32"/>
        </w:rPr>
      </w:pPr>
      <w:r w:rsidRPr="005D7BAD">
        <w:rPr>
          <w:rFonts w:ascii="Times New Roman" w:eastAsiaTheme="minorHAnsi" w:hAnsi="Times New Roman"/>
          <w:b/>
          <w:sz w:val="32"/>
          <w:szCs w:val="32"/>
        </w:rPr>
        <w:t>С</w:t>
      </w:r>
      <w:proofErr w:type="gramStart"/>
      <w:r w:rsidRPr="005D7BAD">
        <w:rPr>
          <w:rFonts w:ascii="Times New Roman" w:eastAsiaTheme="minorHAnsi" w:hAnsi="Times New Roman"/>
          <w:b/>
          <w:sz w:val="32"/>
          <w:szCs w:val="32"/>
        </w:rPr>
        <w:t>1</w:t>
      </w:r>
      <w:proofErr w:type="gramEnd"/>
      <w:r w:rsidRPr="005D7BAD">
        <w:rPr>
          <w:rFonts w:ascii="Times New Roman" w:eastAsiaTheme="minorHAnsi" w:hAnsi="Times New Roman"/>
          <w:b/>
          <w:sz w:val="32"/>
          <w:szCs w:val="32"/>
        </w:rPr>
        <w:t xml:space="preserve"> решаем через Дано</w:t>
      </w:r>
    </w:p>
    <w:p w:rsidR="008D7D82" w:rsidRPr="008D7D82" w:rsidRDefault="008D7D82" w:rsidP="008D7D82">
      <w:pPr>
        <w:rPr>
          <w:rFonts w:ascii="Times New Roman" w:eastAsiaTheme="minorHAnsi" w:hAnsi="Times New Roman"/>
          <w:sz w:val="32"/>
          <w:szCs w:val="32"/>
        </w:rPr>
      </w:pPr>
      <w:r w:rsidRPr="008D7D82">
        <w:rPr>
          <w:rFonts w:ascii="Times New Roman" w:eastAsiaTheme="minorHAnsi" w:hAnsi="Times New Roman"/>
          <w:sz w:val="32"/>
          <w:szCs w:val="32"/>
        </w:rPr>
        <w:t>Тек</w:t>
      </w:r>
      <w:r w:rsidR="005D7BAD">
        <w:rPr>
          <w:rFonts w:ascii="Times New Roman" w:eastAsiaTheme="minorHAnsi" w:hAnsi="Times New Roman"/>
          <w:sz w:val="32"/>
          <w:szCs w:val="32"/>
        </w:rPr>
        <w:t xml:space="preserve">ст работы вышлю в группу по </w:t>
      </w:r>
      <w:proofErr w:type="spellStart"/>
      <w:r w:rsidR="005D7BAD">
        <w:rPr>
          <w:rFonts w:ascii="Times New Roman" w:eastAsiaTheme="minorHAnsi" w:hAnsi="Times New Roman"/>
          <w:sz w:val="32"/>
          <w:szCs w:val="32"/>
        </w:rPr>
        <w:t>ватс</w:t>
      </w:r>
      <w:r w:rsidRPr="008D7D82">
        <w:rPr>
          <w:rFonts w:ascii="Times New Roman" w:eastAsiaTheme="minorHAnsi" w:hAnsi="Times New Roman"/>
          <w:sz w:val="32"/>
          <w:szCs w:val="32"/>
        </w:rPr>
        <w:t>ап</w:t>
      </w:r>
      <w:proofErr w:type="spellEnd"/>
      <w:r w:rsidRPr="008D7D82">
        <w:rPr>
          <w:rFonts w:ascii="Times New Roman" w:eastAsiaTheme="minorHAnsi" w:hAnsi="Times New Roman"/>
          <w:sz w:val="32"/>
          <w:szCs w:val="32"/>
        </w:rPr>
        <w:t xml:space="preserve"> перед уроком. Выполняете на двойных листах в клеточку </w:t>
      </w:r>
      <w:r w:rsidR="005D7BAD">
        <w:rPr>
          <w:rFonts w:ascii="Times New Roman" w:eastAsiaTheme="minorHAnsi" w:hAnsi="Times New Roman"/>
          <w:sz w:val="32"/>
          <w:szCs w:val="32"/>
        </w:rPr>
        <w:t xml:space="preserve">или в  </w:t>
      </w:r>
      <w:proofErr w:type="spellStart"/>
      <w:r w:rsidR="005D7BAD">
        <w:rPr>
          <w:rFonts w:ascii="Times New Roman" w:eastAsiaTheme="minorHAnsi" w:hAnsi="Times New Roman"/>
          <w:sz w:val="32"/>
          <w:szCs w:val="32"/>
        </w:rPr>
        <w:t>ворде</w:t>
      </w:r>
      <w:proofErr w:type="spellEnd"/>
      <w:r w:rsidR="005D7BAD">
        <w:rPr>
          <w:rFonts w:ascii="Times New Roman" w:eastAsiaTheme="minorHAnsi" w:hAnsi="Times New Roman"/>
          <w:sz w:val="32"/>
          <w:szCs w:val="32"/>
        </w:rPr>
        <w:t xml:space="preserve">   и  высылаете </w:t>
      </w:r>
      <w:proofErr w:type="spellStart"/>
      <w:r w:rsidR="005D7BAD">
        <w:rPr>
          <w:rFonts w:ascii="Times New Roman" w:eastAsiaTheme="minorHAnsi" w:hAnsi="Times New Roman"/>
          <w:sz w:val="32"/>
          <w:szCs w:val="32"/>
        </w:rPr>
        <w:t>ватс</w:t>
      </w:r>
      <w:r w:rsidRPr="008D7D82">
        <w:rPr>
          <w:rFonts w:ascii="Times New Roman" w:eastAsiaTheme="minorHAnsi" w:hAnsi="Times New Roman"/>
          <w:sz w:val="32"/>
          <w:szCs w:val="32"/>
        </w:rPr>
        <w:t>ап</w:t>
      </w:r>
      <w:proofErr w:type="spellEnd"/>
      <w:r w:rsidRPr="008D7D82">
        <w:rPr>
          <w:rFonts w:ascii="Times New Roman" w:eastAsiaTheme="minorHAnsi" w:hAnsi="Times New Roman"/>
          <w:sz w:val="32"/>
          <w:szCs w:val="32"/>
        </w:rPr>
        <w:t xml:space="preserve">  или по </w:t>
      </w:r>
      <w:proofErr w:type="spellStart"/>
      <w:r w:rsidRPr="008D7D82">
        <w:rPr>
          <w:rFonts w:ascii="Times New Roman" w:eastAsiaTheme="minorHAnsi" w:hAnsi="Times New Roman"/>
          <w:sz w:val="32"/>
          <w:szCs w:val="32"/>
        </w:rPr>
        <w:t>электронке</w:t>
      </w:r>
      <w:proofErr w:type="spellEnd"/>
      <w:r w:rsidR="005D7BAD">
        <w:rPr>
          <w:rFonts w:ascii="Times New Roman" w:eastAsiaTheme="minorHAnsi" w:hAnsi="Times New Roman"/>
          <w:sz w:val="32"/>
          <w:szCs w:val="32"/>
        </w:rPr>
        <w:t xml:space="preserve"> до конца урока  15</w:t>
      </w:r>
      <w:r w:rsidRPr="008D7D82">
        <w:rPr>
          <w:rFonts w:ascii="Times New Roman" w:eastAsiaTheme="minorHAnsi" w:hAnsi="Times New Roman"/>
          <w:sz w:val="32"/>
          <w:szCs w:val="32"/>
        </w:rPr>
        <w:t xml:space="preserve"> </w:t>
      </w:r>
      <w:r>
        <w:rPr>
          <w:rFonts w:ascii="Times New Roman" w:eastAsiaTheme="minorHAnsi" w:hAnsi="Times New Roman"/>
          <w:sz w:val="32"/>
          <w:szCs w:val="32"/>
        </w:rPr>
        <w:t xml:space="preserve"> мая</w:t>
      </w:r>
    </w:p>
    <w:p w:rsidR="001670BB" w:rsidRDefault="00753F6B" w:rsidP="001670BB">
      <w:pPr>
        <w:rPr>
          <w:rFonts w:ascii="Times New Roman" w:hAnsi="Times New Roman"/>
          <w:sz w:val="32"/>
          <w:szCs w:val="32"/>
        </w:rPr>
      </w:pPr>
      <w:r w:rsidRPr="00753F6B">
        <w:rPr>
          <w:rFonts w:ascii="Times New Roman" w:hAnsi="Times New Roman"/>
          <w:b/>
          <w:sz w:val="32"/>
          <w:szCs w:val="32"/>
        </w:rPr>
        <w:t>Домашнее  задание</w:t>
      </w:r>
      <w:r w:rsidR="008D7D82">
        <w:rPr>
          <w:rFonts w:ascii="Times New Roman" w:hAnsi="Times New Roman"/>
          <w:sz w:val="32"/>
          <w:szCs w:val="32"/>
        </w:rPr>
        <w:t xml:space="preserve">: </w:t>
      </w:r>
      <w:r w:rsidR="005D7BAD">
        <w:rPr>
          <w:rFonts w:ascii="Times New Roman" w:hAnsi="Times New Roman"/>
          <w:sz w:val="32"/>
          <w:szCs w:val="32"/>
        </w:rPr>
        <w:t>задание  другого  варианта, повторить параграфы 55 -  62</w:t>
      </w:r>
      <w:r w:rsidR="008D7D82">
        <w:rPr>
          <w:rFonts w:ascii="Times New Roman" w:hAnsi="Times New Roman"/>
          <w:sz w:val="32"/>
          <w:szCs w:val="32"/>
        </w:rPr>
        <w:t xml:space="preserve">, </w:t>
      </w:r>
      <w:r w:rsidR="005D7BAD">
        <w:rPr>
          <w:rFonts w:ascii="Times New Roman" w:hAnsi="Times New Roman"/>
          <w:sz w:val="32"/>
          <w:szCs w:val="32"/>
        </w:rPr>
        <w:t>подготовить  сообщение «Влияние радиоактивных  излучений на  живые  организмы»</w:t>
      </w:r>
    </w:p>
    <w:p w:rsidR="002E7E4C" w:rsidRDefault="002E7E4C"/>
    <w:sectPr w:rsidR="002E7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9DA"/>
    <w:rsid w:val="001670BB"/>
    <w:rsid w:val="002E7E4C"/>
    <w:rsid w:val="004D4B64"/>
    <w:rsid w:val="005D7BAD"/>
    <w:rsid w:val="0070439E"/>
    <w:rsid w:val="00753F6B"/>
    <w:rsid w:val="007D59DA"/>
    <w:rsid w:val="008D7D82"/>
    <w:rsid w:val="00A60152"/>
    <w:rsid w:val="00F3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dcterms:created xsi:type="dcterms:W3CDTF">2020-04-19T18:13:00Z</dcterms:created>
  <dcterms:modified xsi:type="dcterms:W3CDTF">2020-05-15T04:11:00Z</dcterms:modified>
</cp:coreProperties>
</file>