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4" w:rsidRPr="00551332" w:rsidRDefault="00551332" w:rsidP="005513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332">
        <w:rPr>
          <w:rFonts w:ascii="Times New Roman" w:hAnsi="Times New Roman"/>
          <w:b/>
          <w:sz w:val="24"/>
          <w:szCs w:val="24"/>
        </w:rPr>
        <w:t>Тема: «</w:t>
      </w:r>
      <w:r w:rsidR="00B947EC" w:rsidRPr="00551332">
        <w:rPr>
          <w:rFonts w:ascii="Times New Roman" w:hAnsi="Times New Roman"/>
          <w:b/>
          <w:sz w:val="24"/>
          <w:szCs w:val="24"/>
        </w:rPr>
        <w:t>Православные храмы Кубани</w:t>
      </w:r>
      <w:r w:rsidRPr="00551332">
        <w:rPr>
          <w:rFonts w:ascii="Times New Roman" w:hAnsi="Times New Roman"/>
          <w:b/>
          <w:sz w:val="24"/>
          <w:szCs w:val="24"/>
        </w:rPr>
        <w:t>»</w:t>
      </w:r>
    </w:p>
    <w:p w:rsidR="00B947EC" w:rsidRPr="00551332" w:rsidRDefault="00956FCF" w:rsidP="00551332">
      <w:p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1332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Цель урока:</w:t>
      </w:r>
    </w:p>
    <w:p w:rsidR="00B947EC" w:rsidRPr="00551332" w:rsidRDefault="00B947EC" w:rsidP="00551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Познакомить учащихся с историей церковного зодчества Кубани</w:t>
      </w:r>
      <w:proofErr w:type="gramStart"/>
      <w:r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,</w:t>
      </w:r>
      <w:proofErr w:type="gramEnd"/>
      <w:r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дать представление о назначении православного храма</w:t>
      </w:r>
    </w:p>
    <w:p w:rsidR="00956FCF" w:rsidRPr="00551332" w:rsidRDefault="00956FCF" w:rsidP="00551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0040D0" w:rsidRPr="00551332" w:rsidRDefault="000040D0" w:rsidP="0055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1332">
        <w:rPr>
          <w:rFonts w:ascii="Times New Roman" w:hAnsi="Times New Roman"/>
          <w:b/>
          <w:sz w:val="24"/>
          <w:szCs w:val="24"/>
        </w:rPr>
        <w:t>Ход урока</w:t>
      </w:r>
    </w:p>
    <w:p w:rsidR="000040D0" w:rsidRPr="00551332" w:rsidRDefault="000040D0" w:rsidP="0055133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551332">
        <w:rPr>
          <w:rFonts w:ascii="Times New Roman" w:hAnsi="Times New Roman"/>
          <w:b/>
          <w:sz w:val="24"/>
          <w:szCs w:val="24"/>
        </w:rPr>
        <w:t>Орг</w:t>
      </w:r>
      <w:proofErr w:type="spellEnd"/>
      <w:proofErr w:type="gramEnd"/>
      <w:r w:rsidRPr="00551332">
        <w:rPr>
          <w:rFonts w:ascii="Times New Roman" w:hAnsi="Times New Roman"/>
          <w:b/>
          <w:sz w:val="24"/>
          <w:szCs w:val="24"/>
        </w:rPr>
        <w:t xml:space="preserve"> момент.</w:t>
      </w:r>
    </w:p>
    <w:p w:rsidR="00FD081F" w:rsidRPr="00551332" w:rsidRDefault="00FD081F" w:rsidP="0055133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332">
        <w:rPr>
          <w:rFonts w:ascii="Times New Roman" w:hAnsi="Times New Roman"/>
          <w:sz w:val="24"/>
          <w:szCs w:val="24"/>
          <w:lang w:eastAsia="ru-RU"/>
        </w:rPr>
        <w:t>Ты приведи меня, дорога, к храму,</w:t>
      </w:r>
    </w:p>
    <w:p w:rsidR="00FD081F" w:rsidRPr="00551332" w:rsidRDefault="00FD081F" w:rsidP="0055133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51332">
        <w:rPr>
          <w:rFonts w:ascii="Times New Roman" w:hAnsi="Times New Roman"/>
          <w:sz w:val="24"/>
          <w:szCs w:val="24"/>
          <w:lang w:eastAsia="ru-RU"/>
        </w:rPr>
        <w:t xml:space="preserve">Где день за днём и где из века в век, 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Молились неустанно христиане,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За тех, кто с ними, и кого уж нет. 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Ты приведи меня, дорога, к храму,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Пусть путь тернист и иногда далёк,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Чтоб помолилась я, о тех, кто рядом,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И тех, - кто на земле окончил срок. 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Ты приведи, прошу, дорога, к храму,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Моих детей, детей моих детей,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Чтоб и они под сводами святыми</w:t>
      </w:r>
      <w:r w:rsidRPr="00551332">
        <w:rPr>
          <w:rFonts w:ascii="Times New Roman" w:hAnsi="Times New Roman"/>
          <w:sz w:val="24"/>
          <w:szCs w:val="24"/>
          <w:lang w:eastAsia="ru-RU"/>
        </w:rPr>
        <w:br/>
        <w:t>Могли просить бы милости для всех.</w:t>
      </w:r>
    </w:p>
    <w:p w:rsidR="00FD081F" w:rsidRPr="00551332" w:rsidRDefault="00FD081F" w:rsidP="0055133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0D0" w:rsidRPr="00551332" w:rsidRDefault="00551332" w:rsidP="00551332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51332">
        <w:rPr>
          <w:rFonts w:ascii="Times New Roman" w:hAnsi="Times New Roman"/>
          <w:sz w:val="24"/>
          <w:szCs w:val="24"/>
        </w:rPr>
        <w:t xml:space="preserve">- </w:t>
      </w:r>
      <w:r w:rsidR="000040D0" w:rsidRPr="00551332">
        <w:rPr>
          <w:rFonts w:ascii="Times New Roman" w:hAnsi="Times New Roman"/>
          <w:sz w:val="24"/>
          <w:szCs w:val="24"/>
        </w:rPr>
        <w:t xml:space="preserve"> Сегодня</w:t>
      </w:r>
      <w:r w:rsidR="00755AE1" w:rsidRPr="00551332">
        <w:rPr>
          <w:rFonts w:ascii="Times New Roman" w:hAnsi="Times New Roman"/>
          <w:sz w:val="24"/>
          <w:szCs w:val="24"/>
        </w:rPr>
        <w:t>, как вы уже догадались,</w:t>
      </w:r>
      <w:r w:rsidR="000040D0" w:rsidRPr="00551332">
        <w:rPr>
          <w:rFonts w:ascii="Times New Roman" w:hAnsi="Times New Roman"/>
          <w:sz w:val="24"/>
          <w:szCs w:val="24"/>
        </w:rPr>
        <w:t xml:space="preserve"> мы с вами отправимся в необычное путешествие по нашей родной Кубани.</w:t>
      </w:r>
      <w:r w:rsidR="00755AE1" w:rsidRPr="00551332">
        <w:rPr>
          <w:rFonts w:ascii="Times New Roman" w:hAnsi="Times New Roman"/>
          <w:sz w:val="24"/>
          <w:szCs w:val="24"/>
        </w:rPr>
        <w:t xml:space="preserve"> </w:t>
      </w:r>
      <w:r w:rsidR="00753B14" w:rsidRPr="00551332">
        <w:rPr>
          <w:rFonts w:ascii="Times New Roman" w:hAnsi="Times New Roman"/>
          <w:sz w:val="24"/>
          <w:szCs w:val="24"/>
        </w:rPr>
        <w:t>А необычное оно, потому что сегодня мы познакомимся с православной архитектурой нашего края.</w:t>
      </w:r>
    </w:p>
    <w:p w:rsidR="00956FCF" w:rsidRPr="00551332" w:rsidRDefault="00956FCF" w:rsidP="00551332">
      <w:pPr>
        <w:spacing w:after="0" w:line="240" w:lineRule="auto"/>
        <w:ind w:left="360" w:firstLine="709"/>
        <w:jc w:val="both"/>
        <w:rPr>
          <w:rFonts w:ascii="Times New Roman" w:hAnsi="Times New Roman"/>
          <w:b/>
          <w:sz w:val="24"/>
          <w:szCs w:val="24"/>
        </w:rPr>
      </w:pPr>
      <w:r w:rsidRPr="00551332">
        <w:rPr>
          <w:rFonts w:ascii="Times New Roman" w:hAnsi="Times New Roman"/>
          <w:b/>
          <w:sz w:val="24"/>
          <w:szCs w:val="24"/>
        </w:rPr>
        <w:t>2. Ознакомление  с новым материалом.</w:t>
      </w:r>
    </w:p>
    <w:p w:rsidR="0032193B" w:rsidRPr="00551332" w:rsidRDefault="00755AE1" w:rsidP="00551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</w:pPr>
      <w:r w:rsidRPr="00551332">
        <w:rPr>
          <w:rFonts w:ascii="Times New Roman" w:hAnsi="Times New Roman"/>
          <w:sz w:val="24"/>
          <w:szCs w:val="24"/>
        </w:rPr>
        <w:t xml:space="preserve">-  </w:t>
      </w:r>
      <w:r w:rsidR="0032193B"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Страницы истории земли кубанской – это особые страницы. Мы прикасаемся к ним и как бы раздвигаем завесу времени, отделяющую нас от истоков христианства.</w:t>
      </w:r>
      <w:r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</w:t>
      </w:r>
      <w:r w:rsidR="0032193B"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Веру Христову Кубань во всей полноте познала с приходом черноморцев -</w:t>
      </w:r>
      <w:r w:rsidR="00E12021"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</w:t>
      </w:r>
      <w:r w:rsidR="0032193B"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отважной казачьей вольницы из Запорожья. Именно к приходу казаков на Кубань относится зарождение христианства и строительство церквей. </w:t>
      </w:r>
      <w:proofErr w:type="gramStart"/>
      <w:r w:rsidR="0032193B"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Где бы не начинали</w:t>
      </w:r>
      <w:proofErr w:type="gramEnd"/>
      <w:r w:rsidR="0032193B" w:rsidRPr="00551332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 обосновывать свои станицы казаки, там первым делом начиналось строительство церкви.</w:t>
      </w:r>
    </w:p>
    <w:p w:rsidR="0068665E" w:rsidRPr="00551332" w:rsidRDefault="004D7AC6" w:rsidP="00551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</w:t>
      </w:r>
      <w:r w:rsidR="00755AE1"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="00E12021"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На своих партах вы видите бортовые журналы. И самое </w:t>
      </w:r>
      <w:proofErr w:type="gramStart"/>
      <w:r w:rsidR="00E12021"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первое</w:t>
      </w:r>
      <w:proofErr w:type="gramEnd"/>
      <w:r w:rsidR="00E12021"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что вы видите в них, это слово «храм». Давайте сейчас вместе по</w:t>
      </w:r>
      <w:r w:rsidR="00551332"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думаем о том, что же это такое </w:t>
      </w:r>
      <w:r w:rsidR="0068665E" w:rsidRPr="0055133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(храм это…)</w:t>
      </w:r>
    </w:p>
    <w:p w:rsidR="00E12021" w:rsidRPr="00551332" w:rsidRDefault="00E12021" w:rsidP="00551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7B2E4A" w:rsidRPr="00551332" w:rsidRDefault="00691C0C" w:rsidP="0055133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7B2E4A" w:rsidRPr="00551332" w:rsidSect="00551332">
          <w:pgSz w:w="11906" w:h="16838"/>
          <w:pgMar w:top="426" w:right="850" w:bottom="709" w:left="851" w:header="708" w:footer="708" w:gutter="0"/>
          <w:cols w:space="708"/>
          <w:docGrid w:linePitch="360"/>
        </w:sectPr>
      </w:pPr>
      <w:r w:rsidRPr="005513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55133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Начав наше путешествие  мы не можем </w:t>
      </w:r>
      <w:r w:rsidR="00755AE1" w:rsidRPr="00551332">
        <w:rPr>
          <w:rFonts w:ascii="Times New Roman" w:eastAsia="Times New Roman" w:hAnsi="Times New Roman"/>
          <w:sz w:val="24"/>
          <w:szCs w:val="24"/>
          <w:lang w:eastAsia="ru-RU"/>
        </w:rPr>
        <w:t>не вспомнить</w:t>
      </w:r>
      <w:proofErr w:type="gramEnd"/>
      <w:r w:rsidRPr="0055133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правилах поведения в храмах. Сейчас ребята напомнят вам  о них, а вы постарайтесь самые главные из них отметить в своих журнала</w:t>
      </w:r>
      <w:r w:rsidR="0055133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Start"/>
      <w:r w:rsidR="005513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5133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5133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551332">
        <w:rPr>
          <w:rFonts w:ascii="Times New Roman" w:eastAsia="Times New Roman" w:hAnsi="Times New Roman"/>
          <w:sz w:val="24"/>
          <w:szCs w:val="24"/>
          <w:lang w:eastAsia="ru-RU"/>
        </w:rPr>
        <w:t>абота в бортовых журналах)</w:t>
      </w:r>
    </w:p>
    <w:p w:rsidR="00691C0C" w:rsidRPr="00551332" w:rsidRDefault="00691C0C" w:rsidP="00551332">
      <w:pPr>
        <w:spacing w:after="0" w:line="240" w:lineRule="auto"/>
        <w:rPr>
          <w:rFonts w:ascii="Times New Roman" w:hAnsi="Times New Roman"/>
          <w:sz w:val="24"/>
          <w:szCs w:val="24"/>
        </w:rPr>
        <w:sectPr w:rsidR="00691C0C" w:rsidRPr="00551332" w:rsidSect="00755A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040D0" w:rsidRPr="00551332" w:rsidRDefault="000040D0" w:rsidP="005513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AC6" w:rsidRPr="00551332" w:rsidRDefault="007B2E4A" w:rsidP="005513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513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B947EC" w:rsidRPr="00551332">
        <w:rPr>
          <w:rFonts w:ascii="Times New Roman" w:eastAsia="Calibri" w:hAnsi="Times New Roman"/>
          <w:b/>
          <w:i/>
          <w:color w:val="000000" w:themeColor="text1"/>
          <w:sz w:val="24"/>
          <w:szCs w:val="24"/>
        </w:rPr>
        <w:t xml:space="preserve">Кубань - одна из немногих территорий российской федерации имеющая почти 2000-летие корни христианства. На территории  Кубани сохранились уникальные раннесредневековые храмы 10-13 вв. уже в 11в на Таманском полуострове существовала русская </w:t>
      </w:r>
      <w:proofErr w:type="spellStart"/>
      <w:r w:rsidR="00B947EC" w:rsidRPr="00551332">
        <w:rPr>
          <w:rFonts w:ascii="Times New Roman" w:eastAsia="Calibri" w:hAnsi="Times New Roman"/>
          <w:b/>
          <w:i/>
          <w:color w:val="000000" w:themeColor="text1"/>
          <w:sz w:val="24"/>
          <w:szCs w:val="24"/>
        </w:rPr>
        <w:t>Тмутараканская</w:t>
      </w:r>
      <w:proofErr w:type="spellEnd"/>
      <w:r w:rsidR="00B947EC" w:rsidRPr="00551332">
        <w:rPr>
          <w:rFonts w:ascii="Times New Roman" w:eastAsia="Calibri" w:hAnsi="Times New Roman"/>
          <w:b/>
          <w:i/>
          <w:color w:val="000000" w:themeColor="text1"/>
          <w:sz w:val="24"/>
          <w:szCs w:val="24"/>
        </w:rPr>
        <w:t xml:space="preserve"> епархия. Особенно благодатный период в истории христианства на Кубани  связан с освоением края черноморскими казаками. С церквей начиналось  строительство первых станиц. За первые пять лет переселения на Кубань здесь построили более 20 православных храмов.</w:t>
      </w:r>
    </w:p>
    <w:p w:rsidR="007B2E4A" w:rsidRPr="00551332" w:rsidRDefault="00755AE1" w:rsidP="00551332">
      <w:pPr>
        <w:spacing w:after="0" w:line="240" w:lineRule="auto"/>
        <w:ind w:left="-2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3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B947EC" w:rsidRPr="00551332">
        <w:rPr>
          <w:rFonts w:ascii="Times New Roman" w:eastAsia="Calibri" w:hAnsi="Times New Roman"/>
          <w:color w:val="000000" w:themeColor="text1"/>
          <w:sz w:val="24"/>
          <w:szCs w:val="24"/>
        </w:rPr>
        <w:t>К 1917году в Кубанской епархии было около 500-храмов. К сожалению, за годы советской власти, в период борьбы с религией значительная часть х</w:t>
      </w:r>
      <w:r w:rsidR="00B947EC" w:rsidRPr="00551332">
        <w:rPr>
          <w:rFonts w:ascii="Times New Roman" w:hAnsi="Times New Roman"/>
          <w:color w:val="000000" w:themeColor="text1"/>
          <w:sz w:val="24"/>
          <w:szCs w:val="24"/>
        </w:rPr>
        <w:t>рамов была варварски уничтожена, и лишь малая их часть в основном стараниями верующих сохранилась до нашего времени.  Очень часто это был всего один действующий  храм на весь район. Эти старые храмы видевшие запустение и поругание были  огоньками веры  и надежды на возрождение.  Это время пришло</w:t>
      </w:r>
    </w:p>
    <w:p w:rsidR="007B2E4A" w:rsidRPr="00551332" w:rsidRDefault="00755AE1" w:rsidP="00551332">
      <w:pPr>
        <w:pStyle w:val="a4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B2E4A" w:rsidRPr="005513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2E4A" w:rsidRPr="00551332">
        <w:rPr>
          <w:rFonts w:ascii="Times New Roman" w:eastAsia="Calibri" w:hAnsi="Times New Roman"/>
          <w:color w:val="auto"/>
          <w:sz w:val="24"/>
          <w:szCs w:val="24"/>
        </w:rPr>
        <w:t>У слова «ХРАМ» несколько синонимов: «СОБОР», «ЦЕРКОВЬ», «ЧАСОВНЯ».</w:t>
      </w:r>
      <w:r w:rsidR="00551332" w:rsidRPr="005513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2E4A" w:rsidRPr="00551332">
        <w:rPr>
          <w:rFonts w:ascii="Times New Roman" w:eastAsia="Calibri" w:hAnsi="Times New Roman"/>
          <w:color w:val="auto"/>
          <w:sz w:val="24"/>
          <w:szCs w:val="24"/>
        </w:rPr>
        <w:t>Все эти слова также означают место, где собираются верующие во Христа для молитв, таинств и богослужений.</w:t>
      </w:r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Но как вы считаете, отличаются ли эти типы между собой? (ответы детей)</w:t>
      </w:r>
    </w:p>
    <w:p w:rsidR="00755AE1" w:rsidRPr="00551332" w:rsidRDefault="00755AE1" w:rsidP="00551332">
      <w:pPr>
        <w:pStyle w:val="a4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7B2E4A" w:rsidRPr="00551332" w:rsidRDefault="00755AE1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 xml:space="preserve">- Итак, </w:t>
      </w:r>
      <w:r w:rsidR="007B2E4A" w:rsidRPr="00551332">
        <w:rPr>
          <w:rFonts w:ascii="Times New Roman" w:eastAsia="Calibri" w:hAnsi="Times New Roman"/>
          <w:b/>
          <w:color w:val="auto"/>
          <w:sz w:val="24"/>
          <w:szCs w:val="24"/>
        </w:rPr>
        <w:t>Собор</w:t>
      </w:r>
      <w:r w:rsidR="007B2E4A"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– это главный храм города, в котором имеется несколько других храмов. Богослужения в нем совершаются духовенством нескольких храмов. В торжественные для церкви дни в соборе богослужение, как правило, совершают высшие духовные лица.</w:t>
      </w:r>
    </w:p>
    <w:p w:rsidR="00755AE1" w:rsidRPr="00551332" w:rsidRDefault="007B2E4A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  <w:proofErr w:type="gramStart"/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lastRenderedPageBreak/>
        <w:t>(Слайд:</w:t>
      </w:r>
      <w:proofErr w:type="gramEnd"/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 xml:space="preserve"> Свято-Екатерининский кафедральный собор </w:t>
      </w:r>
      <w:proofErr w:type="spellStart"/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г</w:t>
      </w:r>
      <w:proofErr w:type="gramStart"/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.К</w:t>
      </w:r>
      <w:proofErr w:type="gramEnd"/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раснодара</w:t>
      </w:r>
      <w:proofErr w:type="spellEnd"/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).</w:t>
      </w:r>
    </w:p>
    <w:p w:rsidR="00755AE1" w:rsidRPr="00551332" w:rsidRDefault="00755AE1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7B2E4A" w:rsidRPr="00551332" w:rsidRDefault="00755AE1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-Сейчас, мы познакомимся с историей Свято-Екатерининского кафедрального собора </w:t>
      </w:r>
      <w:proofErr w:type="gramStart"/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>г</w:t>
      </w:r>
      <w:proofErr w:type="gramEnd"/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Краснодара.  Для этого, в своих бортовых журналах </w:t>
      </w:r>
      <w:proofErr w:type="gramStart"/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>прочтите</w:t>
      </w:r>
      <w:proofErr w:type="gramEnd"/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пожалуйста </w:t>
      </w:r>
      <w:r w:rsidR="00E400AE"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>историю создания храма.</w:t>
      </w:r>
    </w:p>
    <w:p w:rsidR="001C0F58" w:rsidRPr="00551332" w:rsidRDefault="001C0F5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1C0F58" w:rsidRPr="00551332" w:rsidRDefault="00E400AE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proofErr w:type="gramStart"/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(  </w:t>
      </w:r>
      <w:r w:rsidR="001C0F58" w:rsidRPr="00551332">
        <w:rPr>
          <w:rFonts w:ascii="Times New Roman" w:eastAsia="Calibri" w:hAnsi="Times New Roman"/>
          <w:color w:val="auto"/>
          <w:sz w:val="24"/>
          <w:szCs w:val="24"/>
        </w:rPr>
        <w:t xml:space="preserve">В сентябре 1886 года </w:t>
      </w:r>
      <w:proofErr w:type="spellStart"/>
      <w:r w:rsidR="001C0F58" w:rsidRPr="00551332">
        <w:rPr>
          <w:rFonts w:ascii="Times New Roman" w:eastAsia="Calibri" w:hAnsi="Times New Roman"/>
          <w:color w:val="auto"/>
          <w:sz w:val="24"/>
          <w:szCs w:val="24"/>
        </w:rPr>
        <w:t>Екатеринодар</w:t>
      </w:r>
      <w:proofErr w:type="spellEnd"/>
      <w:r w:rsidR="001C0F58"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посетил император, Александр III.</w:t>
      </w:r>
      <w:proofErr w:type="gramEnd"/>
      <w:r w:rsidR="001C0F58"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Вместе с ним были императрица, наследник Николай (будущий последний русский царь), великие князья Георгий и Михаил Александровичи, великие княжны Ксения и Ольга Александровны.</w:t>
      </w:r>
    </w:p>
    <w:p w:rsidR="001C0F58" w:rsidRPr="00551332" w:rsidRDefault="001C0F5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>Возвращаясь из поездки по югу (из Ливадии в Крыму), августейшее семейство 17 октября 1888 года попало в железнодорожную катастрофу. Около станции Борки (вблизи Харькова) во время царского обеда, когда все были в одном вагоне, поезд сошел с рельсов и превратился в груду развалин.</w:t>
      </w:r>
    </w:p>
    <w:p w:rsidR="001C0F58" w:rsidRPr="00551332" w:rsidRDefault="001C0F5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>Однако царскую семью прикрыло крышей вагона. Огромная физическая сила Александра, поддерживавшего эту махину, позволила домочадцам выбраться из-под обломков. Никто из них не получил ни малейшего повреждения. А вокруг был хаос, воздух оглашался стонами раненых. Современники сочли, что произошло чудо - спасение царя. В Борках впоследствии в честь знаменательного события был сооружен величественный храм.</w:t>
      </w:r>
    </w:p>
    <w:p w:rsidR="00E26B98" w:rsidRPr="00551332" w:rsidRDefault="00E26B9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В первую годовщину сего избавления России от беды было решено и в </w:t>
      </w:r>
      <w:proofErr w:type="spellStart"/>
      <w:r w:rsidRPr="00551332">
        <w:rPr>
          <w:rFonts w:ascii="Times New Roman" w:eastAsia="Calibri" w:hAnsi="Times New Roman"/>
          <w:color w:val="auto"/>
          <w:sz w:val="24"/>
          <w:szCs w:val="24"/>
        </w:rPr>
        <w:t>Екатеринодаре</w:t>
      </w:r>
      <w:proofErr w:type="spellEnd"/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proofErr w:type="gramStart"/>
      <w:r w:rsidRPr="00551332">
        <w:rPr>
          <w:rFonts w:ascii="Times New Roman" w:eastAsia="Calibri" w:hAnsi="Times New Roman"/>
          <w:color w:val="auto"/>
          <w:sz w:val="24"/>
          <w:szCs w:val="24"/>
        </w:rPr>
        <w:t>соорудить</w:t>
      </w:r>
      <w:proofErr w:type="gramEnd"/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храм по имя Святых Царствующей Семьи.</w:t>
      </w:r>
    </w:p>
    <w:p w:rsidR="001C0F58" w:rsidRPr="00551332" w:rsidRDefault="00E26B9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>Возводили собор очень долго и трудно - не хватало средств. Жертвовали купцы, проходил сбор денег по подписным листам, в общественных местах устанавливали кружки для народных пятаков.</w:t>
      </w:r>
    </w:p>
    <w:p w:rsidR="00E26B98" w:rsidRPr="00551332" w:rsidRDefault="00E26B9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>14 сентября 1911 года при большом стечении прихожан были подняты кресты и главы. И сразу город преобразился и похорошел. Внутри было закончено оборудование усыпальниц (с южной стороны), встал мраморный иконостас, сделана художественная роспись, выложен плитками пол.</w:t>
      </w:r>
    </w:p>
    <w:p w:rsidR="00E26B98" w:rsidRPr="00551332" w:rsidRDefault="00E26B98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proofErr w:type="gramStart"/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В конце 1912 года состоялось торжественное освящение нижней части храма, в марте 1914 года </w:t>
      </w:r>
      <w:proofErr w:type="spellStart"/>
      <w:r w:rsidRPr="00551332">
        <w:rPr>
          <w:rFonts w:ascii="Times New Roman" w:eastAsia="Calibri" w:hAnsi="Times New Roman"/>
          <w:color w:val="auto"/>
          <w:sz w:val="24"/>
          <w:szCs w:val="24"/>
        </w:rPr>
        <w:t>семипрестольный</w:t>
      </w:r>
      <w:proofErr w:type="spellEnd"/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(кафедральный - главный) собор был закончен.</w:t>
      </w:r>
      <w:r w:rsidR="00E400AE" w:rsidRPr="00551332">
        <w:rPr>
          <w:rFonts w:ascii="Times New Roman" w:eastAsia="Calibri" w:hAnsi="Times New Roman"/>
          <w:color w:val="auto"/>
          <w:sz w:val="24"/>
          <w:szCs w:val="24"/>
        </w:rPr>
        <w:t>)</w:t>
      </w:r>
      <w:proofErr w:type="gramEnd"/>
    </w:p>
    <w:p w:rsidR="00E86D2C" w:rsidRPr="00551332" w:rsidRDefault="00E86D2C" w:rsidP="00551332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  <w:bookmarkStart w:id="0" w:name="_GoBack"/>
      <w:bookmarkEnd w:id="0"/>
    </w:p>
    <w:p w:rsidR="007B2E4A" w:rsidRPr="00551332" w:rsidRDefault="002C0A03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-</w:t>
      </w:r>
      <w:r w:rsidRPr="00551332">
        <w:rPr>
          <w:rFonts w:ascii="Times New Roman" w:eastAsia="Calibri" w:hAnsi="Times New Roman"/>
          <w:color w:val="auto"/>
          <w:sz w:val="24"/>
          <w:szCs w:val="24"/>
        </w:rPr>
        <w:t>Следующий тип церковного зодчеств</w:t>
      </w:r>
      <w:proofErr w:type="gramStart"/>
      <w:r w:rsidRPr="00551332">
        <w:rPr>
          <w:rFonts w:ascii="Times New Roman" w:eastAsia="Calibri" w:hAnsi="Times New Roman"/>
          <w:color w:val="auto"/>
          <w:sz w:val="24"/>
          <w:szCs w:val="24"/>
        </w:rPr>
        <w:t>а-</w:t>
      </w:r>
      <w:proofErr w:type="gramEnd"/>
      <w:r w:rsidR="007B2E4A" w:rsidRPr="00551332">
        <w:rPr>
          <w:rFonts w:ascii="Times New Roman" w:eastAsia="Calibri" w:hAnsi="Times New Roman"/>
          <w:color w:val="auto"/>
          <w:sz w:val="24"/>
          <w:szCs w:val="24"/>
        </w:rPr>
        <w:t xml:space="preserve"> Церковь – здание для богослужения, где службы проводит один священник. Может быть и очень большой и маленькой церковкой.</w:t>
      </w:r>
    </w:p>
    <w:p w:rsidR="002C0A03" w:rsidRPr="00551332" w:rsidRDefault="002C0A03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E400AE" w:rsidRPr="00551332" w:rsidRDefault="002C0A03" w:rsidP="0055133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332">
        <w:rPr>
          <w:rFonts w:ascii="Times New Roman" w:eastAsia="Calibri" w:hAnsi="Times New Roman"/>
          <w:sz w:val="24"/>
          <w:szCs w:val="24"/>
        </w:rPr>
        <w:t>-</w:t>
      </w:r>
      <w:r w:rsidR="007B2E4A" w:rsidRPr="00551332">
        <w:rPr>
          <w:rFonts w:ascii="Times New Roman" w:eastAsia="Calibri" w:hAnsi="Times New Roman"/>
          <w:sz w:val="24"/>
          <w:szCs w:val="24"/>
        </w:rPr>
        <w:t xml:space="preserve"> </w:t>
      </w:r>
      <w:r w:rsidR="001C0F58" w:rsidRPr="005513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Первой церковью на Кубани считается походная церковь во имя Святой Троицы, привезенная с Украины,  была поставлена казаками в 1793 году в </w:t>
      </w:r>
      <w:proofErr w:type="spellStart"/>
      <w:r w:rsidR="001C0F58" w:rsidRPr="005513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Карасунском</w:t>
      </w:r>
      <w:proofErr w:type="spellEnd"/>
      <w:r w:rsidR="001C0F58" w:rsidRPr="005513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куте, где закладывался войсковой град </w:t>
      </w:r>
      <w:proofErr w:type="spellStart"/>
      <w:r w:rsidR="001C0F58" w:rsidRPr="005513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Екатеринодар</w:t>
      </w:r>
      <w:proofErr w:type="spellEnd"/>
      <w:r w:rsidR="001C0F58" w:rsidRPr="005513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E400AE" w:rsidRPr="00551332" w:rsidRDefault="00E400AE" w:rsidP="0055133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E4A" w:rsidRPr="00551332" w:rsidRDefault="00E400AE" w:rsidP="0055133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3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C0F58" w:rsidRPr="00551332">
        <w:rPr>
          <w:rFonts w:ascii="Times New Roman" w:eastAsia="Times New Roman" w:hAnsi="Times New Roman"/>
          <w:sz w:val="24"/>
          <w:szCs w:val="24"/>
          <w:lang w:eastAsia="ru-RU"/>
        </w:rPr>
        <w:t>Чуть позже была заложена</w:t>
      </w:r>
      <w:r w:rsidR="007E5F96" w:rsidRPr="00551332">
        <w:rPr>
          <w:rFonts w:ascii="Times New Roman" w:eastAsia="Times New Roman" w:hAnsi="Times New Roman"/>
          <w:sz w:val="24"/>
          <w:szCs w:val="24"/>
          <w:lang w:eastAsia="ru-RU"/>
        </w:rPr>
        <w:t xml:space="preserve">  таманская церковь </w:t>
      </w:r>
      <w:r w:rsidR="001C0F58" w:rsidRPr="00551332">
        <w:rPr>
          <w:rFonts w:ascii="Times New Roman" w:hAnsi="Times New Roman"/>
          <w:sz w:val="24"/>
          <w:szCs w:val="24"/>
        </w:rPr>
        <w:t xml:space="preserve">Покрова Пресвятой Богородицы. </w:t>
      </w:r>
      <w:proofErr w:type="gramStart"/>
      <w:r w:rsidR="001C0F58" w:rsidRPr="00551332">
        <w:rPr>
          <w:rFonts w:ascii="Times New Roman" w:hAnsi="Times New Roman"/>
          <w:sz w:val="24"/>
          <w:szCs w:val="24"/>
        </w:rPr>
        <w:t>У</w:t>
      </w:r>
      <w:proofErr w:type="gramEnd"/>
      <w:r w:rsidR="001C0F58" w:rsidRPr="00551332">
        <w:rPr>
          <w:rFonts w:ascii="Times New Roman" w:hAnsi="Times New Roman"/>
          <w:sz w:val="24"/>
          <w:szCs w:val="24"/>
        </w:rPr>
        <w:t xml:space="preserve"> которой и будет наша первая остановка.</w:t>
      </w:r>
    </w:p>
    <w:p w:rsidR="007B2E4A" w:rsidRPr="00551332" w:rsidRDefault="007B2E4A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7B2E4A" w:rsidRPr="00551332" w:rsidRDefault="00E400AE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-</w:t>
      </w:r>
      <w:r w:rsidR="00E86D2C" w:rsidRPr="00551332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="007B2E4A" w:rsidRPr="00551332">
        <w:rPr>
          <w:rFonts w:ascii="Times New Roman" w:eastAsia="Calibri" w:hAnsi="Times New Roman"/>
          <w:b/>
          <w:color w:val="auto"/>
          <w:sz w:val="24"/>
          <w:szCs w:val="24"/>
        </w:rPr>
        <w:t xml:space="preserve"> Часовня </w:t>
      </w:r>
      <w:r w:rsidR="007B2E4A" w:rsidRPr="00551332">
        <w:rPr>
          <w:rFonts w:ascii="Times New Roman" w:eastAsia="Calibri" w:hAnsi="Times New Roman"/>
          <w:color w:val="auto"/>
          <w:sz w:val="24"/>
          <w:szCs w:val="24"/>
        </w:rPr>
        <w:t>– небольшая храмовая постройка без помещения для алтаря.</w:t>
      </w:r>
    </w:p>
    <w:p w:rsidR="002C0A03" w:rsidRPr="00551332" w:rsidRDefault="002C0A03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>В нашем крымском районе мы можем встретить огромное количество часовен. Об одной из них мы сегодня и поговорим.</w:t>
      </w:r>
    </w:p>
    <w:p w:rsidR="002C0A03" w:rsidRPr="00551332" w:rsidRDefault="002C0A03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E400AE" w:rsidRPr="00551332" w:rsidRDefault="00E400AE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color w:val="auto"/>
          <w:sz w:val="24"/>
          <w:szCs w:val="24"/>
        </w:rPr>
        <w:t xml:space="preserve">- </w:t>
      </w:r>
      <w:r w:rsidR="002C0A03"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Хотя по территориальной принадлежности эта часовня находится не в Крымском районе, но она по праву стала любимой не только для многих </w:t>
      </w:r>
      <w:proofErr w:type="spellStart"/>
      <w:r w:rsidR="002C0A03"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>крымчан</w:t>
      </w:r>
      <w:proofErr w:type="spellEnd"/>
      <w:r w:rsidR="002C0A03"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>, но и для всех жителей ближайших районов</w:t>
      </w:r>
    </w:p>
    <w:p w:rsidR="00E400AE" w:rsidRPr="00551332" w:rsidRDefault="00E400AE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</w:p>
    <w:p w:rsidR="00A24203" w:rsidRPr="00551332" w:rsidRDefault="00E400AE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- Наша Катя не раз бывала с родителями у этой знаменитой часовни, и решила провести исследование и узнать </w:t>
      </w:r>
      <w:proofErr w:type="gramStart"/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>о</w:t>
      </w:r>
      <w:proofErr w:type="gramEnd"/>
      <w:r w:rsidRPr="00551332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истории этой часовни.</w:t>
      </w:r>
    </w:p>
    <w:p w:rsidR="00A24203" w:rsidRPr="00551332" w:rsidRDefault="00A24203" w:rsidP="0055133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B947EC" w:rsidRPr="00551332" w:rsidRDefault="00551332" w:rsidP="005513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332">
        <w:rPr>
          <w:rFonts w:ascii="Times New Roman" w:eastAsia="Calibri" w:hAnsi="Times New Roman"/>
          <w:b/>
          <w:color w:val="auto"/>
          <w:sz w:val="24"/>
          <w:szCs w:val="24"/>
        </w:rPr>
        <w:t>Итог занятия</w:t>
      </w:r>
    </w:p>
    <w:sectPr w:rsidR="00B947EC" w:rsidRPr="00551332" w:rsidSect="00551332">
      <w:type w:val="continuous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03FF"/>
    <w:multiLevelType w:val="hybridMultilevel"/>
    <w:tmpl w:val="3ACE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EC"/>
    <w:rsid w:val="000040D0"/>
    <w:rsid w:val="001C0F58"/>
    <w:rsid w:val="002C0A03"/>
    <w:rsid w:val="0032193B"/>
    <w:rsid w:val="004D7AC6"/>
    <w:rsid w:val="00551332"/>
    <w:rsid w:val="005736CB"/>
    <w:rsid w:val="005E35F2"/>
    <w:rsid w:val="0068665E"/>
    <w:rsid w:val="00691C0C"/>
    <w:rsid w:val="00753B14"/>
    <w:rsid w:val="00755AE1"/>
    <w:rsid w:val="007B2E4A"/>
    <w:rsid w:val="007E5F96"/>
    <w:rsid w:val="00852974"/>
    <w:rsid w:val="00956FCF"/>
    <w:rsid w:val="00A24203"/>
    <w:rsid w:val="00B947EC"/>
    <w:rsid w:val="00BE51A6"/>
    <w:rsid w:val="00E12021"/>
    <w:rsid w:val="00E26B98"/>
    <w:rsid w:val="00E400AE"/>
    <w:rsid w:val="00E86D2C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D0"/>
    <w:pPr>
      <w:ind w:left="720"/>
      <w:contextualSpacing/>
    </w:pPr>
  </w:style>
  <w:style w:type="paragraph" w:styleId="a4">
    <w:name w:val="No Spacing"/>
    <w:uiPriority w:val="1"/>
    <w:qFormat/>
    <w:rsid w:val="00FD081F"/>
    <w:pPr>
      <w:spacing w:after="0" w:line="240" w:lineRule="auto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BE51A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D0"/>
    <w:pPr>
      <w:ind w:left="720"/>
      <w:contextualSpacing/>
    </w:pPr>
  </w:style>
  <w:style w:type="paragraph" w:styleId="a4">
    <w:name w:val="No Spacing"/>
    <w:uiPriority w:val="1"/>
    <w:qFormat/>
    <w:rsid w:val="00FD081F"/>
    <w:pPr>
      <w:spacing w:after="0" w:line="240" w:lineRule="auto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BE51A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2020-12-13T12:26:00Z</dcterms:created>
  <dcterms:modified xsi:type="dcterms:W3CDTF">2020-12-13T12:26:00Z</dcterms:modified>
</cp:coreProperties>
</file>