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7" w:rsidRPr="007049B8" w:rsidRDefault="007049B8" w:rsidP="007049B8">
      <w:pPr>
        <w:jc w:val="center"/>
        <w:rPr>
          <w:rFonts w:ascii="Times New Roman" w:hAnsi="Times New Roman"/>
          <w:sz w:val="26"/>
          <w:szCs w:val="26"/>
        </w:rPr>
      </w:pPr>
      <w:r w:rsidRPr="007049B8">
        <w:rPr>
          <w:rFonts w:ascii="Times New Roman" w:hAnsi="Times New Roman"/>
          <w:sz w:val="26"/>
          <w:szCs w:val="26"/>
        </w:rPr>
        <w:t>Правила раскрытия скобок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049B8">
        <w:rPr>
          <w:rFonts w:ascii="Times New Roman" w:eastAsia="Calibri" w:hAnsi="Times New Roman" w:cs="Times New Roman"/>
          <w:b/>
          <w:bCs/>
          <w:sz w:val="26"/>
          <w:szCs w:val="26"/>
        </w:rPr>
        <w:t>I. Устная работа.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1. Решить № 1215 (б) и 1216 (а) устно.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2. Решить задачу № 1220 (а) по рисунку 91 (а) учебника.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3. Решить устно № 1219 (а; б).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4. Повторить переместительное, сочетательное свойства умножения чисел. Привести свои примеры.</w:t>
      </w:r>
    </w:p>
    <w:p w:rsidR="007049B8" w:rsidRPr="007049B8" w:rsidRDefault="007049B8" w:rsidP="007049B8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049B8">
        <w:rPr>
          <w:rFonts w:ascii="Times New Roman" w:eastAsia="Calibri" w:hAnsi="Times New Roman" w:cs="Times New Roman"/>
          <w:b/>
          <w:bCs/>
          <w:sz w:val="26"/>
          <w:szCs w:val="26"/>
        </w:rPr>
        <w:t>II. Изучение нового материала.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1. Умножение рациональных чисел тоже обладает переместительным и сочетательным свойствами:</w:t>
      </w:r>
    </w:p>
    <w:p w:rsidR="007049B8" w:rsidRPr="007049B8" w:rsidRDefault="007049B8" w:rsidP="007049B8">
      <w:pPr>
        <w:autoSpaceDE w:val="0"/>
        <w:autoSpaceDN w:val="0"/>
        <w:adjustRightInd w:val="0"/>
        <w:spacing w:before="75"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а·в</w:t>
      </w:r>
      <w:proofErr w:type="spellEnd"/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в</w:t>
      </w:r>
      <w:proofErr w:type="gramEnd"/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·а</w:t>
      </w:r>
      <w:proofErr w:type="spellEnd"/>
      <w:r w:rsidRPr="007049B8">
        <w:rPr>
          <w:rFonts w:ascii="Times New Roman" w:eastAsia="Calibri" w:hAnsi="Times New Roman" w:cs="Times New Roman"/>
          <w:sz w:val="26"/>
          <w:szCs w:val="26"/>
        </w:rPr>
        <w:t>;</w:t>
      </w:r>
      <w:r w:rsidRPr="007049B8">
        <w:rPr>
          <w:rFonts w:ascii="Times New Roman" w:eastAsia="Calibri" w:hAnsi="Times New Roman" w:cs="Times New Roman"/>
          <w:sz w:val="26"/>
          <w:szCs w:val="26"/>
        </w:rPr>
        <w:tab/>
      </w:r>
      <w:r w:rsidRPr="007049B8">
        <w:rPr>
          <w:rFonts w:ascii="Times New Roman" w:eastAsia="Calibri" w:hAnsi="Times New Roman" w:cs="Times New Roman"/>
          <w:sz w:val="26"/>
          <w:szCs w:val="26"/>
        </w:rPr>
        <w:tab/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вс</w:t>
      </w:r>
      <w:proofErr w:type="spellEnd"/>
      <w:r w:rsidRPr="007049B8">
        <w:rPr>
          <w:rFonts w:ascii="Times New Roman" w:eastAsia="Calibri" w:hAnsi="Times New Roman" w:cs="Times New Roman"/>
          <w:sz w:val="26"/>
          <w:szCs w:val="26"/>
        </w:rPr>
        <w:t>) = (</w:t>
      </w:r>
      <w:proofErr w:type="spellStart"/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ав</w:t>
      </w:r>
      <w:proofErr w:type="spellEnd"/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с</w:t>
      </w:r>
      <w:r w:rsidRPr="00704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2. Умножение на 1 не изменяет рационального числа, а произведение числа на обратное ему число равно 1: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·1 =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>;</w:t>
      </w:r>
      <w:r w:rsidRPr="007049B8">
        <w:rPr>
          <w:rFonts w:ascii="Times New Roman" w:eastAsia="Calibri" w:hAnsi="Times New Roman" w:cs="Times New Roman"/>
          <w:sz w:val="26"/>
          <w:szCs w:val="26"/>
        </w:rPr>
        <w:tab/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>·</w:t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D3CBC97" wp14:editId="0E1BCA98">
            <wp:extent cx="152400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= 1, </w:t>
      </w:r>
      <w:proofErr w:type="gramStart"/>
      <w:r w:rsidRPr="007049B8">
        <w:rPr>
          <w:rFonts w:ascii="Times New Roman" w:eastAsia="Calibri" w:hAnsi="Times New Roman" w:cs="Times New Roman"/>
          <w:sz w:val="26"/>
          <w:szCs w:val="26"/>
        </w:rPr>
        <w:t>если</w:t>
      </w:r>
      <w:proofErr w:type="gramEnd"/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37E59C" wp14:editId="0A707AF3">
            <wp:extent cx="142875" cy="171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0.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049B8">
        <w:rPr>
          <w:rFonts w:ascii="Times New Roman" w:eastAsia="Calibri" w:hAnsi="Times New Roman" w:cs="Times New Roman"/>
          <w:b/>
          <w:bCs/>
          <w:sz w:val="26"/>
          <w:szCs w:val="26"/>
        </w:rPr>
        <w:t>III. Закрепление изученного материала.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1. Решить № 1207 (а) устно.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2. Решить № 1208 (а) самостоятельно.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3. Реш</w:t>
      </w:r>
      <w:r w:rsidRPr="007049B8">
        <w:rPr>
          <w:rFonts w:ascii="Times New Roman" w:eastAsia="Calibri" w:hAnsi="Times New Roman" w:cs="Times New Roman"/>
          <w:sz w:val="26"/>
          <w:szCs w:val="26"/>
        </w:rPr>
        <w:t>ить № 1209 (а; б; г) в тетрадях, все объяснения приведены ниже: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Решение.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2977A0" wp14:editId="09DEE336">
            <wp:extent cx="19050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б) </w:t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6BF36EE" wp14:editId="30AB17A9">
            <wp:extent cx="11430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B78803" wp14:editId="51E997DB">
            <wp:extent cx="2352675" cy="20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г) </w:t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739251" wp14:editId="31C0D42A">
            <wp:extent cx="2857500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982593" wp14:editId="60E65BD5">
            <wp:extent cx="981075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4. Решить № 1210 и № 1211 устно.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5. Решить № 1204 (в; г) самостоятельно, проверить ответы.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6.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Решить № 1203 (в; г) в тетрадях, все объяснения приведены ниже: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Решение.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в) </w:t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5DD5A5" wp14:editId="2AD9D78F">
            <wp:extent cx="3343275" cy="409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2F60C5" wp14:editId="6EA022EE">
            <wp:extent cx="1914525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г) </w:t>
      </w: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68FB9A" wp14:editId="26890602">
            <wp:extent cx="3438525" cy="409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B84401" wp14:editId="4515CCEE">
            <wp:extent cx="2171700" cy="409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7. Решить № 1205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(а; б) (объяснение приведено ниже</w:t>
      </w:r>
      <w:r w:rsidRPr="007049B8">
        <w:rPr>
          <w:rFonts w:ascii="Times New Roman" w:eastAsia="Calibri" w:hAnsi="Times New Roman" w:cs="Times New Roman"/>
          <w:sz w:val="26"/>
          <w:szCs w:val="26"/>
        </w:rPr>
        <w:t>):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>Решение.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а)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х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+ 8 –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х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– 22 = (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х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х</w:t>
      </w:r>
      <w:r w:rsidRPr="007049B8">
        <w:rPr>
          <w:rFonts w:ascii="Times New Roman" w:eastAsia="Calibri" w:hAnsi="Times New Roman" w:cs="Times New Roman"/>
          <w:sz w:val="26"/>
          <w:szCs w:val="26"/>
        </w:rPr>
        <w:t>) + (8 – 22) = – 14;</w:t>
      </w:r>
    </w:p>
    <w:p w:rsid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б) – х –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+ 12 +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– 12 = –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х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+ (–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+ </w:t>
      </w:r>
      <w:proofErr w:type="gramStart"/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а</w:t>
      </w:r>
      <w:proofErr w:type="gramEnd"/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) + (12 – 12) = – </w:t>
      </w:r>
      <w:r w:rsidRPr="007049B8">
        <w:rPr>
          <w:rFonts w:ascii="Times New Roman" w:eastAsia="Calibri" w:hAnsi="Times New Roman" w:cs="Times New Roman"/>
          <w:i/>
          <w:iCs/>
          <w:sz w:val="26"/>
          <w:szCs w:val="26"/>
        </w:rPr>
        <w:t>х</w:t>
      </w:r>
      <w:r w:rsidRPr="00704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9B8">
        <w:rPr>
          <w:rFonts w:ascii="Times New Roman" w:eastAsia="Calibri" w:hAnsi="Times New Roman" w:cs="Times New Roman"/>
          <w:b/>
          <w:bCs/>
          <w:sz w:val="28"/>
          <w:szCs w:val="28"/>
        </w:rPr>
        <w:t>Домашнее задание</w:t>
      </w:r>
      <w:r w:rsidRPr="007049B8">
        <w:rPr>
          <w:rFonts w:ascii="Times New Roman" w:eastAsia="Calibri" w:hAnsi="Times New Roman" w:cs="Times New Roman"/>
          <w:sz w:val="28"/>
          <w:szCs w:val="28"/>
        </w:rPr>
        <w:t>: выучить правила п. 38; решить № 1226 (г; д), № 1227 (а; б; 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Ответы и решения домашнего задания присылать до 14.04.2020 на электронный адрес: </w:t>
      </w:r>
      <w:hyperlink r:id="rId16" w:history="1">
        <w:r w:rsidRPr="007049B8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yana</w:t>
        </w:r>
        <w:r w:rsidRPr="007049B8">
          <w:rPr>
            <w:rStyle w:val="a5"/>
            <w:rFonts w:ascii="Times New Roman" w:eastAsia="Calibri" w:hAnsi="Times New Roman" w:cs="Times New Roman"/>
            <w:sz w:val="26"/>
            <w:szCs w:val="26"/>
          </w:rPr>
          <w:t>-</w:t>
        </w:r>
        <w:r w:rsidRPr="007049B8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bondareva</w:t>
        </w:r>
        <w:r w:rsidRPr="007049B8">
          <w:rPr>
            <w:rStyle w:val="a5"/>
            <w:rFonts w:ascii="Times New Roman" w:eastAsia="Calibri" w:hAnsi="Times New Roman" w:cs="Times New Roman"/>
            <w:sz w:val="26"/>
            <w:szCs w:val="26"/>
          </w:rPr>
          <w:t>2016@</w:t>
        </w:r>
        <w:r w:rsidRPr="007049B8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mail</w:t>
        </w:r>
        <w:r w:rsidRPr="007049B8">
          <w:rPr>
            <w:rStyle w:val="a5"/>
            <w:rFonts w:ascii="Times New Roman" w:eastAsia="Calibri" w:hAnsi="Times New Roman" w:cs="Times New Roman"/>
            <w:sz w:val="26"/>
            <w:szCs w:val="26"/>
          </w:rPr>
          <w:t>.</w:t>
        </w:r>
        <w:r w:rsidRPr="007049B8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7049B8" w:rsidRPr="007049B8" w:rsidRDefault="007049B8" w:rsidP="007049B8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Также задание можно отправить в </w:t>
      </w:r>
      <w:r w:rsidRPr="007049B8">
        <w:rPr>
          <w:rFonts w:ascii="Times New Roman" w:eastAsia="Calibri" w:hAnsi="Times New Roman" w:cs="Times New Roman"/>
          <w:sz w:val="26"/>
          <w:szCs w:val="26"/>
          <w:lang w:val="en-US"/>
        </w:rPr>
        <w:t>WhatsApp</w:t>
      </w:r>
      <w:r w:rsidRPr="007049B8">
        <w:rPr>
          <w:rFonts w:ascii="Times New Roman" w:eastAsia="Calibri" w:hAnsi="Times New Roman" w:cs="Times New Roman"/>
          <w:sz w:val="26"/>
          <w:szCs w:val="26"/>
        </w:rPr>
        <w:t xml:space="preserve"> на номер: 89883898296</w:t>
      </w:r>
      <w:bookmarkStart w:id="0" w:name="_GoBack"/>
      <w:bookmarkEnd w:id="0"/>
    </w:p>
    <w:sectPr w:rsidR="007049B8" w:rsidRPr="007049B8" w:rsidSect="007049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44"/>
    <w:rsid w:val="007049B8"/>
    <w:rsid w:val="00AC1577"/>
    <w:rsid w:val="00B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4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4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yana-bondareva2016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>Hewlett-Packard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2020-04-10T11:05:00Z</dcterms:created>
  <dcterms:modified xsi:type="dcterms:W3CDTF">2020-04-10T11:13:00Z</dcterms:modified>
</cp:coreProperties>
</file>