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1E7882" w:rsidRDefault="00B63A95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Понятие объёма: единицы объёма.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1. Что за величина объем?</w:t>
      </w:r>
    </w:p>
    <w:p w:rsidR="00B63A95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 xml:space="preserve">Объем – это положительная величина, одна из основных величин, связанных с геометрическими телами. Задача вычисления объема простейших тел, идущая от практических потребностей, была одним из стимулов развития геометрии. </w:t>
      </w:r>
      <w:proofErr w:type="gramStart"/>
      <w:r w:rsidRPr="001E7882">
        <w:rPr>
          <w:rFonts w:ascii="Times New Roman" w:hAnsi="Times New Roman" w:cs="Times New Roman"/>
          <w:sz w:val="28"/>
          <w:szCs w:val="28"/>
        </w:rPr>
        <w:t>Математика Древнего Востока располагала рядом правил для вычисления объема тел, с которыми чаще всего приходилось встречаться на практике (призматические брусья, пирамиды полные и усеченные, цилиндры.</w:t>
      </w:r>
      <w:proofErr w:type="gramEnd"/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 xml:space="preserve">Чтобы найти объем, сначала выбирают единицу измерения. В Древнем Риме, например, одной из единиц объема служила амфора (около 25,5 л). Нефть во всем мире принято сейчас измерять в англо-американских единицах – </w:t>
      </w:r>
      <w:proofErr w:type="spellStart"/>
      <w:r w:rsidRPr="001E7882">
        <w:rPr>
          <w:rFonts w:ascii="Times New Roman" w:hAnsi="Times New Roman" w:cs="Times New Roman"/>
          <w:sz w:val="28"/>
          <w:szCs w:val="28"/>
        </w:rPr>
        <w:t>бареллях</w:t>
      </w:r>
      <w:proofErr w:type="spellEnd"/>
      <w:r w:rsidRPr="001E7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88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E7882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1E7882">
        <w:rPr>
          <w:rFonts w:ascii="Times New Roman" w:hAnsi="Times New Roman" w:cs="Times New Roman"/>
          <w:sz w:val="28"/>
          <w:szCs w:val="28"/>
        </w:rPr>
        <w:t xml:space="preserve"> в бочках е костью 159 л. В России распространенная в быту мера объема – ведро.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2. Какую единицу принимают за единицу объема?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- В геометрии за единицу объема принимают объем куба с ребром единичной длины. Объем куба полностью определяется длиной ребра.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1 см</w:t>
      </w:r>
      <w:r w:rsidRPr="001E78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7882">
        <w:rPr>
          <w:rFonts w:ascii="Times New Roman" w:hAnsi="Times New Roman" w:cs="Times New Roman"/>
          <w:sz w:val="28"/>
          <w:szCs w:val="28"/>
        </w:rPr>
        <w:t xml:space="preserve"> – это куб с ребром 1 см,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1 м</w:t>
      </w:r>
      <w:r w:rsidRPr="001E78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7882">
        <w:rPr>
          <w:rFonts w:ascii="Times New Roman" w:hAnsi="Times New Roman" w:cs="Times New Roman"/>
          <w:sz w:val="28"/>
          <w:szCs w:val="28"/>
        </w:rPr>
        <w:t xml:space="preserve"> – это куб с ребром 1м и т.д.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3. Назовите свойства объема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- Равные тела имеют равные объемы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- Если тело составлено из нескольких тел, то его объем равен сумме объемов этих тел.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- Если одно тело содержит другое, то объем первого тела не меньше объема второго.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Следствие: объем куба с ребром 1/</w:t>
      </w:r>
      <w:r w:rsidRPr="001E78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7882">
        <w:rPr>
          <w:rFonts w:ascii="Times New Roman" w:hAnsi="Times New Roman" w:cs="Times New Roman"/>
          <w:sz w:val="28"/>
          <w:szCs w:val="28"/>
        </w:rPr>
        <w:t xml:space="preserve"> равен 1/</w:t>
      </w:r>
      <w:r w:rsidRPr="001E78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788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>Теорема: Объем прямоугольного параллелепипеда равен произведению трех его измерений.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1E788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E7882">
        <w:rPr>
          <w:rFonts w:ascii="Times New Roman" w:hAnsi="Times New Roman" w:cs="Times New Roman"/>
          <w:i/>
          <w:iCs/>
          <w:sz w:val="28"/>
          <w:szCs w:val="28"/>
        </w:rPr>
        <w:t>авс</w:t>
      </w:r>
      <w:proofErr w:type="spellEnd"/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 xml:space="preserve">Следствие 1. Объем прямоугольного параллелепипеда равен произведению основания на высоту. </w:t>
      </w:r>
      <w:r w:rsidRPr="001E7882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1E788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E7882">
        <w:rPr>
          <w:rFonts w:ascii="Times New Roman" w:hAnsi="Times New Roman" w:cs="Times New Roman"/>
          <w:i/>
          <w:iCs/>
          <w:sz w:val="28"/>
          <w:szCs w:val="28"/>
          <w:lang w:val="en-US"/>
        </w:rPr>
        <w:t>Sh</w:t>
      </w:r>
      <w:proofErr w:type="spellEnd"/>
    </w:p>
    <w:p w:rsid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п. 122, 123, 125, №1184, №1188 (рассмотреть решение в тетради).</w:t>
      </w:r>
      <w:bookmarkStart w:id="0" w:name="_GoBack"/>
      <w:bookmarkEnd w:id="0"/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до 14.04.2020 на электронный адрес: </w:t>
      </w:r>
      <w:hyperlink r:id="rId5" w:history="1">
        <w:r w:rsidRPr="001E7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1E788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E7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1E7882">
          <w:rPr>
            <w:rStyle w:val="a3"/>
            <w:rFonts w:ascii="Times New Roman" w:hAnsi="Times New Roman" w:cs="Times New Roman"/>
            <w:sz w:val="28"/>
            <w:szCs w:val="28"/>
          </w:rPr>
          <w:t>2016@</w:t>
        </w:r>
        <w:r w:rsidRPr="001E7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78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7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E78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82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1E788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E7882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1E7882" w:rsidRPr="001E7882" w:rsidRDefault="001E7882" w:rsidP="001E7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7882" w:rsidRPr="001E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55"/>
    <w:rsid w:val="001E7882"/>
    <w:rsid w:val="00AC1577"/>
    <w:rsid w:val="00B63A95"/>
    <w:rsid w:val="00F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-bondarev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2020-04-10T13:08:00Z</dcterms:created>
  <dcterms:modified xsi:type="dcterms:W3CDTF">2020-04-10T14:02:00Z</dcterms:modified>
</cp:coreProperties>
</file>