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0" w:rsidRDefault="00B14840" w:rsidP="00B14840">
      <w:pPr>
        <w:ind w:left="-851"/>
      </w:pPr>
    </w:p>
    <w:p w:rsidR="009358EA" w:rsidRPr="009358EA" w:rsidRDefault="009358EA" w:rsidP="009358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8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Общая информация об организации питания 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proofErr w:type="gramStart"/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обучающихся 1-4 классов 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классов. </w:t>
      </w:r>
      <w:proofErr w:type="gramStart"/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и размещены на официальном сайте методические рекомендации  </w:t>
      </w:r>
      <w:proofErr w:type="gramEnd"/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5" w:tgtFrame="_blank" w:history="1">
        <w:r w:rsidRPr="00935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«Порядок организации родительского (общественного контроля) за организацией питания детей»;</w:t>
        </w:r>
      </w:hyperlink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6" w:tgtFrame="_blank" w:history="1">
        <w:r w:rsidRPr="00935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«Рекомендации по организации горячего питания обучающихся общеобразовательных организациях».</w:t>
        </w:r>
      </w:hyperlink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9358EA" w:rsidRPr="009358EA" w:rsidRDefault="00041900" w:rsidP="0093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proofErr w:type="gramStart"/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</w:t>
      </w:r>
      <w:proofErr w:type="gramEnd"/>
      <w:r w:rsidRPr="0093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обучающихся 5-11 классов 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hyperlink r:id="rId7" w:history="1">
        <w:r w:rsidRPr="00935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статье 37</w:t>
        </w:r>
      </w:hyperlink>
      <w:r w:rsidRPr="00935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№273-ФЗ «Об образовании в Российской Федерации», </w:t>
      </w:r>
      <w:hyperlink r:id="rId8" w:history="1">
        <w:r w:rsidRPr="00935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2.3/2.4.3590-20</w:t>
        </w:r>
      </w:hyperlink>
      <w:r w:rsidRPr="00935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организации общественного питания населения». Питание учащихся отвечает следующим требованиям: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режим питания;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энергетической ценности, сбалансированность и разнообразие (витамины, аминокислоты и др.);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высоких вкусовых качеств и сохранения исходной пищевой ценности;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особенностей обучающихся (потребность в диетическом питании, пищевая аллергия и прочее);</w:t>
      </w:r>
    </w:p>
    <w:p w:rsidR="009358EA" w:rsidRPr="009358EA" w:rsidRDefault="009358EA" w:rsidP="009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санитарно-гигиенической безопасности питания.</w:t>
      </w:r>
    </w:p>
    <w:p w:rsidR="009358EA" w:rsidRPr="009358EA" w:rsidRDefault="009358EA" w:rsidP="009358E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1.3</w:t>
      </w:r>
      <w:proofErr w:type="gramStart"/>
      <w:r w:rsidRPr="009358EA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Д</w:t>
      </w:r>
      <w:proofErr w:type="gramEnd"/>
      <w:r w:rsidRPr="009358EA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ля льготной категории обучающихся</w:t>
      </w:r>
    </w:p>
    <w:p w:rsidR="009358EA" w:rsidRPr="009358EA" w:rsidRDefault="009358EA" w:rsidP="009358E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FFFFF"/>
          <w:lang w:eastAsia="ru-RU"/>
        </w:rPr>
        <w:t>Порядок предоставления соответствующих документов для обеспечения льготным питанием (в соответствии с Законодательством) </w:t>
      </w:r>
      <w:r w:rsidR="00041900" w:rsidRPr="0093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8EA" w:rsidRPr="009358EA" w:rsidRDefault="009358EA" w:rsidP="009358E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8EA">
        <w:rPr>
          <w:rFonts w:ascii="Calibri" w:eastAsia="Times New Roman" w:hAnsi="Calibri" w:cs="Times New Roman"/>
          <w:color w:val="777777"/>
          <w:sz w:val="21"/>
          <w:szCs w:val="21"/>
          <w:shd w:val="clear" w:color="auto" w:fill="FFFFFF"/>
          <w:lang w:eastAsia="ru-RU"/>
        </w:rPr>
        <w:t>Стоимость завтраков/обедов/полдников -</w:t>
      </w:r>
    </w:p>
    <w:tbl>
      <w:tblPr>
        <w:tblW w:w="103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2269"/>
        <w:gridCol w:w="615"/>
        <w:gridCol w:w="5146"/>
        <w:gridCol w:w="577"/>
        <w:gridCol w:w="560"/>
        <w:gridCol w:w="560"/>
        <w:gridCol w:w="560"/>
      </w:tblGrid>
      <w:tr w:rsidR="009358EA" w:rsidRPr="009358EA" w:rsidTr="00041900">
        <w:trPr>
          <w:trHeight w:val="300"/>
        </w:trPr>
        <w:tc>
          <w:tcPr>
            <w:tcW w:w="8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Бесплатное питание 1-4 классов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1 смена </w:t>
            </w:r>
            <w:proofErr w:type="gramStart"/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-з</w:t>
            </w:r>
            <w:proofErr w:type="gramEnd"/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автрак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041900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73</w:t>
            </w:r>
            <w:r w:rsidR="009358E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2 смена-обед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041900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86,0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Инвалиды и ОВЗ 1-4 классы           </w:t>
            </w:r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1 смена-обед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041900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2 смена - полдник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041900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86,0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Инвалиды и ОВЗ  5-11 классы       </w:t>
            </w: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1 смена </w:t>
            </w:r>
            <w:proofErr w:type="gramStart"/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 w:rsidRPr="009358EA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автр</w:t>
            </w:r>
            <w:r w:rsidR="0004190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ак+обед</w:t>
            </w:r>
            <w:proofErr w:type="spellEnd"/>
            <w:r w:rsidR="00041900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    171,20               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358EA" w:rsidRPr="009358EA" w:rsidRDefault="009358EA" w:rsidP="009358EA">
            <w:pPr>
              <w:spacing w:after="0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9358EA" w:rsidRPr="009358EA" w:rsidTr="00041900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41900" w:rsidRPr="009358EA" w:rsidRDefault="009358EA" w:rsidP="00041900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Питание всех у</w:t>
            </w:r>
            <w:r w:rsidR="0004190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чащихся 5-11 классов завтрак 80</w:t>
            </w: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р</w:t>
            </w:r>
            <w:proofErr w:type="gramStart"/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.-</w:t>
            </w:r>
            <w:proofErr w:type="gramEnd"/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родительские деньги</w:t>
            </w: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br/>
              <w:t>Питание многод</w:t>
            </w:r>
            <w:r w:rsidR="0004190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етных 5-11 классов завтрак   70</w:t>
            </w: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> р. </w:t>
            </w:r>
            <w:r w:rsidRPr="009358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br/>
            </w:r>
            <w:r w:rsidR="0004190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  <w:t xml:space="preserve">Бесплатное одноразовое питание учащихся 5-11 классов мобилизованных граждан 1 человек </w:t>
            </w:r>
            <w:r w:rsidRPr="009358EA"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  <w:br/>
            </w:r>
          </w:p>
          <w:p w:rsidR="009358EA" w:rsidRPr="009358EA" w:rsidRDefault="009358EA" w:rsidP="009358E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777777"/>
                <w:sz w:val="21"/>
                <w:szCs w:val="21"/>
                <w:lang w:eastAsia="ru-RU"/>
              </w:rPr>
            </w:pPr>
          </w:p>
        </w:tc>
      </w:tr>
    </w:tbl>
    <w:p w:rsidR="001821E9" w:rsidRDefault="001821E9" w:rsidP="00B14840">
      <w:pPr>
        <w:ind w:left="-851"/>
      </w:pPr>
      <w:bookmarkStart w:id="0" w:name="_GoBack"/>
      <w:bookmarkEnd w:id="0"/>
    </w:p>
    <w:sectPr w:rsidR="001821E9" w:rsidSect="001D74D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91"/>
    <w:rsid w:val="00041900"/>
    <w:rsid w:val="001821E9"/>
    <w:rsid w:val="001D74DD"/>
    <w:rsid w:val="00276CDC"/>
    <w:rsid w:val="00564DE9"/>
    <w:rsid w:val="005B4591"/>
    <w:rsid w:val="009358EA"/>
    <w:rsid w:val="00B14840"/>
    <w:rsid w:val="00B753B0"/>
    <w:rsid w:val="00C90B8D"/>
    <w:rsid w:val="00F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e5372d6d5b4babeec9319080838dea4cf2f7661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documents/details.php?ELEMENT_ID=14660" TargetMode="External"/><Relationship Id="rId5" Type="http://schemas.openxmlformats.org/officeDocument/2006/relationships/hyperlink" Target="https://www.rospotrebnadzor.ru/documents/details.php?ELEMENT_ID=146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Зав-учебной частью</cp:lastModifiedBy>
  <cp:revision>3</cp:revision>
  <cp:lastPrinted>2023-10-11T11:15:00Z</cp:lastPrinted>
  <dcterms:created xsi:type="dcterms:W3CDTF">2023-11-03T08:31:00Z</dcterms:created>
  <dcterms:modified xsi:type="dcterms:W3CDTF">2023-11-03T12:42:00Z</dcterms:modified>
</cp:coreProperties>
</file>