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D1" w:rsidRPr="0097496C" w:rsidRDefault="0097496C">
      <w:pPr>
        <w:spacing w:after="0" w:line="408" w:lineRule="auto"/>
        <w:ind w:left="120"/>
        <w:jc w:val="center"/>
        <w:rPr>
          <w:lang w:val="ru-RU"/>
        </w:rPr>
      </w:pPr>
      <w:bookmarkStart w:id="0" w:name="block-17667650"/>
      <w:r w:rsidRPr="0097496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D4CD1" w:rsidRPr="0097496C" w:rsidRDefault="0097496C">
      <w:pPr>
        <w:spacing w:after="0" w:line="408" w:lineRule="auto"/>
        <w:ind w:left="120"/>
        <w:jc w:val="center"/>
        <w:rPr>
          <w:lang w:val="ru-RU"/>
        </w:rPr>
      </w:pPr>
      <w:r w:rsidRPr="0097496C">
        <w:rPr>
          <w:rFonts w:ascii="Times New Roman" w:hAnsi="Times New Roman"/>
          <w:b/>
          <w:color w:val="000000"/>
          <w:sz w:val="28"/>
          <w:lang w:val="ru-RU"/>
        </w:rPr>
        <w:t>‌Министерство образования, науки и молодёжной политики</w:t>
      </w:r>
      <w:r w:rsidRPr="0097496C">
        <w:rPr>
          <w:sz w:val="28"/>
          <w:lang w:val="ru-RU"/>
        </w:rPr>
        <w:br/>
      </w:r>
      <w:bookmarkStart w:id="1" w:name="b9bd104d-6082-47bd-8132-2766a2040a6c"/>
      <w:r w:rsidRPr="0097496C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</w:t>
      </w:r>
      <w:bookmarkEnd w:id="1"/>
      <w:r w:rsidRPr="0097496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D4CD1" w:rsidRPr="0097496C" w:rsidRDefault="0097496C">
      <w:pPr>
        <w:spacing w:after="0" w:line="408" w:lineRule="auto"/>
        <w:ind w:left="120"/>
        <w:jc w:val="center"/>
        <w:rPr>
          <w:lang w:val="ru-RU"/>
        </w:rPr>
      </w:pPr>
      <w:r w:rsidRPr="0097496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97496C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Отрадненский район</w:t>
      </w:r>
      <w:bookmarkEnd w:id="2"/>
      <w:r w:rsidRPr="0097496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7496C">
        <w:rPr>
          <w:rFonts w:ascii="Times New Roman" w:hAnsi="Times New Roman"/>
          <w:color w:val="000000"/>
          <w:sz w:val="28"/>
          <w:lang w:val="ru-RU"/>
        </w:rPr>
        <w:t>​</w:t>
      </w:r>
    </w:p>
    <w:p w:rsidR="007D4CD1" w:rsidRPr="0097496C" w:rsidRDefault="0097496C">
      <w:pPr>
        <w:spacing w:after="0" w:line="408" w:lineRule="auto"/>
        <w:ind w:left="120"/>
        <w:jc w:val="center"/>
        <w:rPr>
          <w:lang w:val="ru-RU"/>
        </w:rPr>
      </w:pPr>
      <w:r w:rsidRPr="0097496C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7D4CD1" w:rsidRPr="0097496C" w:rsidRDefault="007D4CD1">
      <w:pPr>
        <w:spacing w:after="0"/>
        <w:ind w:left="120"/>
        <w:rPr>
          <w:lang w:val="ru-RU"/>
        </w:rPr>
      </w:pPr>
    </w:p>
    <w:p w:rsidR="007D4CD1" w:rsidRPr="0097496C" w:rsidRDefault="007D4CD1">
      <w:pPr>
        <w:spacing w:after="0"/>
        <w:ind w:left="120"/>
        <w:rPr>
          <w:lang w:val="ru-RU"/>
        </w:rPr>
      </w:pPr>
    </w:p>
    <w:p w:rsidR="007D4CD1" w:rsidRPr="0097496C" w:rsidRDefault="007D4CD1">
      <w:pPr>
        <w:spacing w:after="0"/>
        <w:ind w:left="120"/>
        <w:rPr>
          <w:lang w:val="ru-RU"/>
        </w:rPr>
      </w:pPr>
    </w:p>
    <w:p w:rsidR="007D4CD1" w:rsidRPr="0097496C" w:rsidRDefault="007D4CD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7496C" w:rsidRPr="0097496C" w:rsidTr="0097496C">
        <w:tc>
          <w:tcPr>
            <w:tcW w:w="3114" w:type="dxa"/>
          </w:tcPr>
          <w:p w:rsidR="0097496C" w:rsidRPr="0040209D" w:rsidRDefault="0097496C" w:rsidP="0097496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7496C" w:rsidRPr="008944ED" w:rsidRDefault="0097496C" w:rsidP="009749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</w:t>
            </w:r>
          </w:p>
          <w:p w:rsidR="0097496C" w:rsidRDefault="0097496C" w:rsidP="009749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7496C" w:rsidRPr="008944ED" w:rsidRDefault="0097496C" w:rsidP="009749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Патова А. А.</w:t>
            </w:r>
          </w:p>
          <w:p w:rsidR="0097496C" w:rsidRDefault="0097496C" w:rsidP="009749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7496C" w:rsidRPr="0040209D" w:rsidRDefault="0097496C" w:rsidP="009749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7496C" w:rsidRPr="0040209D" w:rsidRDefault="0097496C" w:rsidP="009749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7496C" w:rsidRPr="008944ED" w:rsidRDefault="0097496C" w:rsidP="009749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97496C" w:rsidRDefault="0097496C" w:rsidP="009749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7496C" w:rsidRPr="008944ED" w:rsidRDefault="0097496C" w:rsidP="009749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Аладина Т. Г.</w:t>
            </w:r>
          </w:p>
          <w:p w:rsidR="0097496C" w:rsidRDefault="0097496C" w:rsidP="009749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7496C" w:rsidRPr="0040209D" w:rsidRDefault="0097496C" w:rsidP="009749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7496C" w:rsidRDefault="0097496C" w:rsidP="009749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7496C" w:rsidRPr="008944ED" w:rsidRDefault="0097496C" w:rsidP="009749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 и.о.↵директора школы</w:t>
            </w:r>
          </w:p>
          <w:p w:rsidR="0097496C" w:rsidRDefault="0097496C" w:rsidP="009749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7496C" w:rsidRPr="008944ED" w:rsidRDefault="0097496C" w:rsidP="009749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Ляшко А. А.</w:t>
            </w:r>
          </w:p>
          <w:p w:rsidR="0097496C" w:rsidRDefault="0097496C" w:rsidP="009749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7496C" w:rsidRPr="0040209D" w:rsidRDefault="0097496C" w:rsidP="009749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D4CD1" w:rsidRPr="0097496C" w:rsidRDefault="007D4CD1">
      <w:pPr>
        <w:spacing w:after="0"/>
        <w:ind w:left="120"/>
        <w:rPr>
          <w:lang w:val="ru-RU"/>
        </w:rPr>
      </w:pPr>
    </w:p>
    <w:p w:rsidR="007D4CD1" w:rsidRPr="0097496C" w:rsidRDefault="0097496C">
      <w:pPr>
        <w:spacing w:after="0"/>
        <w:ind w:left="120"/>
        <w:rPr>
          <w:lang w:val="ru-RU"/>
        </w:rPr>
      </w:pPr>
      <w:r w:rsidRPr="0097496C">
        <w:rPr>
          <w:rFonts w:ascii="Times New Roman" w:hAnsi="Times New Roman"/>
          <w:color w:val="000000"/>
          <w:sz w:val="28"/>
          <w:lang w:val="ru-RU"/>
        </w:rPr>
        <w:t>‌</w:t>
      </w:r>
    </w:p>
    <w:p w:rsidR="007D4CD1" w:rsidRPr="0097496C" w:rsidRDefault="007D4CD1">
      <w:pPr>
        <w:spacing w:after="0"/>
        <w:ind w:left="120"/>
        <w:rPr>
          <w:lang w:val="ru-RU"/>
        </w:rPr>
      </w:pPr>
    </w:p>
    <w:p w:rsidR="007D4CD1" w:rsidRPr="0097496C" w:rsidRDefault="007D4CD1">
      <w:pPr>
        <w:spacing w:after="0"/>
        <w:ind w:left="120"/>
        <w:rPr>
          <w:lang w:val="ru-RU"/>
        </w:rPr>
      </w:pPr>
    </w:p>
    <w:p w:rsidR="007D4CD1" w:rsidRPr="0097496C" w:rsidRDefault="0097496C">
      <w:pPr>
        <w:spacing w:after="0" w:line="408" w:lineRule="auto"/>
        <w:ind w:left="120"/>
        <w:jc w:val="center"/>
        <w:rPr>
          <w:lang w:val="ru-RU"/>
        </w:rPr>
      </w:pPr>
      <w:r w:rsidRPr="0097496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D4CD1" w:rsidRPr="0097496C" w:rsidRDefault="0097496C">
      <w:pPr>
        <w:spacing w:after="0" w:line="408" w:lineRule="auto"/>
        <w:ind w:left="120"/>
        <w:jc w:val="center"/>
        <w:rPr>
          <w:lang w:val="ru-RU"/>
        </w:rPr>
      </w:pPr>
      <w:r w:rsidRPr="0097496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7496C">
        <w:rPr>
          <w:rFonts w:ascii="Times New Roman" w:hAnsi="Times New Roman"/>
          <w:color w:val="000000"/>
          <w:sz w:val="28"/>
          <w:lang w:val="ru-RU"/>
        </w:rPr>
        <w:t xml:space="preserve"> 2372048)</w:t>
      </w:r>
    </w:p>
    <w:p w:rsidR="007D4CD1" w:rsidRPr="0097496C" w:rsidRDefault="007D4CD1">
      <w:pPr>
        <w:spacing w:after="0"/>
        <w:ind w:left="120"/>
        <w:jc w:val="center"/>
        <w:rPr>
          <w:lang w:val="ru-RU"/>
        </w:rPr>
      </w:pPr>
    </w:p>
    <w:p w:rsidR="007D4CD1" w:rsidRPr="0097496C" w:rsidRDefault="0097496C">
      <w:pPr>
        <w:spacing w:after="0" w:line="408" w:lineRule="auto"/>
        <w:ind w:left="120"/>
        <w:jc w:val="center"/>
        <w:rPr>
          <w:lang w:val="ru-RU"/>
        </w:rPr>
      </w:pPr>
      <w:r w:rsidRPr="0097496C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7D4CD1" w:rsidRPr="0097496C" w:rsidRDefault="0097496C">
      <w:pPr>
        <w:spacing w:after="0" w:line="408" w:lineRule="auto"/>
        <w:ind w:left="120"/>
        <w:jc w:val="center"/>
        <w:rPr>
          <w:lang w:val="ru-RU"/>
        </w:rPr>
      </w:pPr>
      <w:r w:rsidRPr="0097496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7D4CD1" w:rsidRPr="0097496C" w:rsidRDefault="007D4CD1">
      <w:pPr>
        <w:spacing w:after="0"/>
        <w:ind w:left="120"/>
        <w:jc w:val="center"/>
        <w:rPr>
          <w:lang w:val="ru-RU"/>
        </w:rPr>
      </w:pPr>
    </w:p>
    <w:p w:rsidR="007D4CD1" w:rsidRPr="0097496C" w:rsidRDefault="007D4CD1">
      <w:pPr>
        <w:spacing w:after="0"/>
        <w:ind w:left="120"/>
        <w:jc w:val="center"/>
        <w:rPr>
          <w:lang w:val="ru-RU"/>
        </w:rPr>
      </w:pPr>
    </w:p>
    <w:p w:rsidR="007D4CD1" w:rsidRPr="0097496C" w:rsidRDefault="007D4CD1">
      <w:pPr>
        <w:spacing w:after="0"/>
        <w:ind w:left="120"/>
        <w:jc w:val="center"/>
        <w:rPr>
          <w:lang w:val="ru-RU"/>
        </w:rPr>
      </w:pPr>
    </w:p>
    <w:p w:rsidR="007D4CD1" w:rsidRPr="0097496C" w:rsidRDefault="007D4CD1">
      <w:pPr>
        <w:spacing w:after="0"/>
        <w:ind w:left="120"/>
        <w:jc w:val="center"/>
        <w:rPr>
          <w:lang w:val="ru-RU"/>
        </w:rPr>
      </w:pPr>
    </w:p>
    <w:p w:rsidR="007D4CD1" w:rsidRPr="0097496C" w:rsidRDefault="007D4CD1">
      <w:pPr>
        <w:spacing w:after="0"/>
        <w:ind w:left="120"/>
        <w:jc w:val="center"/>
        <w:rPr>
          <w:lang w:val="ru-RU"/>
        </w:rPr>
      </w:pPr>
    </w:p>
    <w:p w:rsidR="007D4CD1" w:rsidRPr="0097496C" w:rsidRDefault="007D4CD1">
      <w:pPr>
        <w:spacing w:after="0"/>
        <w:ind w:left="120"/>
        <w:jc w:val="center"/>
        <w:rPr>
          <w:lang w:val="ru-RU"/>
        </w:rPr>
      </w:pPr>
    </w:p>
    <w:p w:rsidR="007D4CD1" w:rsidRPr="0097496C" w:rsidRDefault="007D4CD1">
      <w:pPr>
        <w:spacing w:after="0"/>
        <w:ind w:left="120"/>
        <w:jc w:val="center"/>
        <w:rPr>
          <w:lang w:val="ru-RU"/>
        </w:rPr>
      </w:pPr>
    </w:p>
    <w:p w:rsidR="007D4CD1" w:rsidRPr="0097496C" w:rsidRDefault="0097496C">
      <w:pPr>
        <w:spacing w:after="0"/>
        <w:ind w:left="120"/>
        <w:jc w:val="center"/>
        <w:rPr>
          <w:lang w:val="ru-RU"/>
        </w:rPr>
      </w:pPr>
      <w:r w:rsidRPr="0097496C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97496C">
        <w:rPr>
          <w:rFonts w:ascii="Times New Roman" w:hAnsi="Times New Roman"/>
          <w:b/>
          <w:color w:val="000000"/>
          <w:sz w:val="28"/>
          <w:lang w:val="ru-RU"/>
        </w:rPr>
        <w:t>ст. Малотенгинская 2023</w:t>
      </w:r>
      <w:bookmarkEnd w:id="3"/>
      <w:r w:rsidRPr="0097496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97496C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  <w:r w:rsidRPr="0097496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7496C">
        <w:rPr>
          <w:rFonts w:ascii="Times New Roman" w:hAnsi="Times New Roman"/>
          <w:color w:val="000000"/>
          <w:sz w:val="28"/>
          <w:lang w:val="ru-RU"/>
        </w:rPr>
        <w:t>​</w:t>
      </w:r>
    </w:p>
    <w:p w:rsidR="007D4CD1" w:rsidRPr="0097496C" w:rsidRDefault="007D4CD1">
      <w:pPr>
        <w:spacing w:after="0"/>
        <w:ind w:left="120"/>
        <w:rPr>
          <w:lang w:val="ru-RU"/>
        </w:rPr>
      </w:pPr>
    </w:p>
    <w:p w:rsidR="007D4CD1" w:rsidRPr="0097496C" w:rsidRDefault="007D4CD1">
      <w:pPr>
        <w:rPr>
          <w:lang w:val="ru-RU"/>
        </w:rPr>
        <w:sectPr w:rsidR="007D4CD1" w:rsidRPr="0097496C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:rsidR="007D4CD1" w:rsidRPr="0097496C" w:rsidRDefault="0097496C" w:rsidP="009749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5" w:name="block-17667647"/>
      <w:bookmarkEnd w:id="0"/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D4CD1" w:rsidRPr="0097496C" w:rsidRDefault="007D4CD1" w:rsidP="009749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2de083b3-1f31-409f-b177-a515047f5be6"/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7D4CD1" w:rsidRPr="0097496C" w:rsidRDefault="007D4CD1" w:rsidP="009749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7D4CD1" w:rsidRPr="0097496C" w:rsidRDefault="007D4CD1" w:rsidP="0097496C">
      <w:pPr>
        <w:spacing w:line="240" w:lineRule="auto"/>
        <w:rPr>
          <w:sz w:val="24"/>
          <w:szCs w:val="24"/>
          <w:lang w:val="ru-RU"/>
        </w:rPr>
        <w:sectPr w:rsidR="007D4CD1" w:rsidRPr="0097496C">
          <w:pgSz w:w="11906" w:h="16383"/>
          <w:pgMar w:top="1134" w:right="850" w:bottom="1134" w:left="1701" w:header="720" w:footer="720" w:gutter="0"/>
          <w:cols w:space="720"/>
        </w:sectPr>
      </w:pPr>
    </w:p>
    <w:p w:rsidR="007D4CD1" w:rsidRPr="0097496C" w:rsidRDefault="0097496C" w:rsidP="009749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7" w:name="block-17667651"/>
      <w:bookmarkEnd w:id="5"/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7D4CD1" w:rsidRPr="0097496C" w:rsidRDefault="007D4CD1" w:rsidP="009749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7D4CD1" w:rsidRPr="0097496C" w:rsidRDefault="0097496C" w:rsidP="009749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D4CD1" w:rsidRPr="0097496C" w:rsidRDefault="007D4CD1" w:rsidP="009749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7D4CD1" w:rsidRPr="0097496C" w:rsidRDefault="007D4CD1" w:rsidP="0097496C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8" w:name="_Toc137210402"/>
      <w:bookmarkEnd w:id="8"/>
    </w:p>
    <w:p w:rsidR="007D4CD1" w:rsidRPr="0097496C" w:rsidRDefault="007D4CD1" w:rsidP="0097496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7D4CD1" w:rsidRPr="0097496C" w:rsidRDefault="007D4CD1" w:rsidP="0097496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97496C">
        <w:rPr>
          <w:rFonts w:ascii="Times New Roman" w:hAnsi="Times New Roman"/>
          <w:color w:val="000000"/>
          <w:sz w:val="24"/>
          <w:szCs w:val="24"/>
        </w:rPr>
        <w:t>Штриховка. Умение внимательно рассматривать и анализировать форму натурного предмета.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97496C">
        <w:rPr>
          <w:rFonts w:ascii="Times New Roman" w:hAnsi="Times New Roman"/>
          <w:color w:val="000000"/>
          <w:sz w:val="24"/>
          <w:szCs w:val="24"/>
        </w:rPr>
        <w:t>Paint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97496C">
        <w:rPr>
          <w:rFonts w:ascii="Times New Roman" w:hAnsi="Times New Roman"/>
          <w:color w:val="000000"/>
          <w:sz w:val="24"/>
          <w:szCs w:val="24"/>
        </w:rPr>
        <w:t>Paint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97496C">
        <w:rPr>
          <w:rFonts w:ascii="Times New Roman" w:hAnsi="Times New Roman"/>
          <w:color w:val="000000"/>
          <w:sz w:val="24"/>
          <w:szCs w:val="24"/>
        </w:rPr>
        <w:t>Paint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97496C">
        <w:rPr>
          <w:rFonts w:ascii="Times New Roman" w:hAnsi="Times New Roman"/>
          <w:color w:val="000000"/>
          <w:sz w:val="24"/>
          <w:szCs w:val="24"/>
        </w:rPr>
        <w:t>Paint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​</w:t>
      </w:r>
    </w:p>
    <w:p w:rsidR="007D4CD1" w:rsidRPr="0097496C" w:rsidRDefault="007D4CD1" w:rsidP="0097496C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9" w:name="_Toc137210403"/>
      <w:bookmarkEnd w:id="9"/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7D4CD1" w:rsidRPr="0097496C" w:rsidRDefault="007D4CD1" w:rsidP="0097496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97496C">
        <w:rPr>
          <w:rFonts w:ascii="Times New Roman" w:hAnsi="Times New Roman"/>
          <w:color w:val="000000"/>
          <w:sz w:val="24"/>
          <w:szCs w:val="24"/>
        </w:rPr>
        <w:t>Paint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97496C">
        <w:rPr>
          <w:rFonts w:ascii="Times New Roman" w:hAnsi="Times New Roman"/>
          <w:color w:val="000000"/>
          <w:sz w:val="24"/>
          <w:szCs w:val="24"/>
        </w:rPr>
        <w:t>Picture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7496C">
        <w:rPr>
          <w:rFonts w:ascii="Times New Roman" w:hAnsi="Times New Roman"/>
          <w:color w:val="000000"/>
          <w:sz w:val="24"/>
          <w:szCs w:val="24"/>
        </w:rPr>
        <w:t>Manager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7D4CD1" w:rsidRPr="0097496C" w:rsidRDefault="007D4CD1" w:rsidP="0097496C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0" w:name="_Toc137210404"/>
      <w:bookmarkEnd w:id="10"/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7D4CD1" w:rsidRPr="0097496C" w:rsidRDefault="007D4CD1" w:rsidP="0097496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97496C">
        <w:rPr>
          <w:rFonts w:ascii="Times New Roman" w:hAnsi="Times New Roman"/>
          <w:color w:val="000000"/>
          <w:sz w:val="24"/>
          <w:szCs w:val="24"/>
        </w:rPr>
        <w:t>(из выбранной культурной эпохи).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97496C">
        <w:rPr>
          <w:rFonts w:ascii="Times New Roman" w:hAnsi="Times New Roman"/>
          <w:color w:val="000000"/>
          <w:sz w:val="24"/>
          <w:szCs w:val="24"/>
        </w:rPr>
        <w:t>Paint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97496C">
        <w:rPr>
          <w:rFonts w:ascii="Times New Roman" w:hAnsi="Times New Roman"/>
          <w:color w:val="000000"/>
          <w:sz w:val="24"/>
          <w:szCs w:val="24"/>
        </w:rPr>
        <w:t>GIF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97496C">
        <w:rPr>
          <w:rFonts w:ascii="Times New Roman" w:hAnsi="Times New Roman"/>
          <w:color w:val="000000"/>
          <w:sz w:val="24"/>
          <w:szCs w:val="24"/>
        </w:rPr>
        <w:t>PowerPoint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7D4CD1" w:rsidRPr="0097496C" w:rsidRDefault="007D4CD1" w:rsidP="0097496C">
      <w:pPr>
        <w:spacing w:line="240" w:lineRule="auto"/>
        <w:rPr>
          <w:sz w:val="24"/>
          <w:szCs w:val="24"/>
          <w:lang w:val="ru-RU"/>
        </w:rPr>
        <w:sectPr w:rsidR="007D4CD1" w:rsidRPr="0097496C">
          <w:pgSz w:w="11906" w:h="16383"/>
          <w:pgMar w:top="1134" w:right="850" w:bottom="1134" w:left="1701" w:header="720" w:footer="720" w:gutter="0"/>
          <w:cols w:space="720"/>
        </w:sectPr>
      </w:pPr>
    </w:p>
    <w:p w:rsidR="007D4CD1" w:rsidRPr="0097496C" w:rsidRDefault="0097496C" w:rsidP="009749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1" w:name="block-17667648"/>
      <w:bookmarkEnd w:id="7"/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7D4CD1" w:rsidRPr="0097496C" w:rsidRDefault="007D4CD1" w:rsidP="009749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7D4CD1" w:rsidRPr="0097496C" w:rsidRDefault="0097496C" w:rsidP="009749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7D4CD1" w:rsidRPr="0097496C" w:rsidRDefault="0097496C" w:rsidP="0097496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7D4CD1" w:rsidRPr="0097496C" w:rsidRDefault="0097496C" w:rsidP="0097496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D4CD1" w:rsidRPr="0097496C" w:rsidRDefault="0097496C" w:rsidP="0097496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7496C">
        <w:rPr>
          <w:rFonts w:ascii="Times New Roman" w:hAnsi="Times New Roman"/>
          <w:color w:val="000000"/>
          <w:sz w:val="24"/>
          <w:szCs w:val="24"/>
        </w:rPr>
        <w:t>духовно-нравственное развитие обучающихся;</w:t>
      </w:r>
    </w:p>
    <w:p w:rsidR="007D4CD1" w:rsidRPr="0097496C" w:rsidRDefault="0097496C" w:rsidP="0097496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D4CD1" w:rsidRPr="0097496C" w:rsidRDefault="0097496C" w:rsidP="0097496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D4CD1" w:rsidRPr="0097496C" w:rsidRDefault="007D4CD1" w:rsidP="0097496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D4CD1" w:rsidRPr="0097496C" w:rsidRDefault="0097496C" w:rsidP="009749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7D4CD1" w:rsidRPr="0097496C" w:rsidRDefault="0097496C" w:rsidP="0097496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7496C">
        <w:rPr>
          <w:rFonts w:ascii="Times New Roman" w:hAnsi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7D4CD1" w:rsidRPr="0097496C" w:rsidRDefault="0097496C" w:rsidP="0097496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7D4CD1" w:rsidRPr="0097496C" w:rsidRDefault="0097496C" w:rsidP="0097496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7D4CD1" w:rsidRPr="0097496C" w:rsidRDefault="0097496C" w:rsidP="0097496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7D4CD1" w:rsidRPr="0097496C" w:rsidRDefault="0097496C" w:rsidP="0097496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7D4CD1" w:rsidRPr="0097496C" w:rsidRDefault="0097496C" w:rsidP="0097496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D4CD1" w:rsidRPr="0097496C" w:rsidRDefault="0097496C" w:rsidP="0097496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7496C">
        <w:rPr>
          <w:rFonts w:ascii="Times New Roman" w:hAnsi="Times New Roman"/>
          <w:color w:val="000000"/>
          <w:sz w:val="24"/>
          <w:szCs w:val="24"/>
        </w:rPr>
        <w:t>обобщать форму составной конструкции;</w:t>
      </w:r>
    </w:p>
    <w:p w:rsidR="007D4CD1" w:rsidRPr="0097496C" w:rsidRDefault="0097496C" w:rsidP="0097496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D4CD1" w:rsidRPr="0097496C" w:rsidRDefault="0097496C" w:rsidP="0097496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7D4CD1" w:rsidRPr="0097496C" w:rsidRDefault="0097496C" w:rsidP="0097496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D4CD1" w:rsidRPr="0097496C" w:rsidRDefault="0097496C" w:rsidP="0097496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D4CD1" w:rsidRPr="0097496C" w:rsidRDefault="0097496C" w:rsidP="0097496C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D4CD1" w:rsidRPr="0097496C" w:rsidRDefault="0097496C" w:rsidP="0097496C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D4CD1" w:rsidRPr="0097496C" w:rsidRDefault="0097496C" w:rsidP="0097496C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D4CD1" w:rsidRPr="0097496C" w:rsidRDefault="0097496C" w:rsidP="0097496C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D4CD1" w:rsidRPr="0097496C" w:rsidRDefault="0097496C" w:rsidP="0097496C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D4CD1" w:rsidRPr="0097496C" w:rsidRDefault="0097496C" w:rsidP="0097496C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D4CD1" w:rsidRPr="0097496C" w:rsidRDefault="0097496C" w:rsidP="0097496C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D4CD1" w:rsidRPr="0097496C" w:rsidRDefault="0097496C" w:rsidP="0097496C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D4CD1" w:rsidRPr="0097496C" w:rsidRDefault="0097496C" w:rsidP="0097496C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D4CD1" w:rsidRPr="0097496C" w:rsidRDefault="0097496C" w:rsidP="0097496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97496C">
        <w:rPr>
          <w:rFonts w:ascii="Times New Roman" w:hAnsi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7D4CD1" w:rsidRPr="0097496C" w:rsidRDefault="0097496C" w:rsidP="0097496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7D4CD1" w:rsidRPr="0097496C" w:rsidRDefault="0097496C" w:rsidP="0097496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D4CD1" w:rsidRPr="0097496C" w:rsidRDefault="0097496C" w:rsidP="0097496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D4CD1" w:rsidRPr="0097496C" w:rsidRDefault="0097496C" w:rsidP="0097496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D4CD1" w:rsidRPr="0097496C" w:rsidRDefault="0097496C" w:rsidP="0097496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7D4CD1" w:rsidRPr="0097496C" w:rsidRDefault="0097496C" w:rsidP="0097496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7D4CD1" w:rsidRPr="0097496C" w:rsidRDefault="0097496C" w:rsidP="009749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D4CD1" w:rsidRPr="0097496C" w:rsidRDefault="0097496C" w:rsidP="0097496C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D4CD1" w:rsidRPr="0097496C" w:rsidRDefault="0097496C" w:rsidP="0097496C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D4CD1" w:rsidRPr="0097496C" w:rsidRDefault="0097496C" w:rsidP="0097496C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D4CD1" w:rsidRPr="0097496C" w:rsidRDefault="0097496C" w:rsidP="0097496C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D4CD1" w:rsidRPr="0097496C" w:rsidRDefault="0097496C" w:rsidP="0097496C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D4CD1" w:rsidRPr="0097496C" w:rsidRDefault="0097496C" w:rsidP="0097496C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D4CD1" w:rsidRPr="0097496C" w:rsidRDefault="0097496C" w:rsidP="0097496C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D4CD1" w:rsidRPr="0097496C" w:rsidRDefault="0097496C" w:rsidP="009749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7D4CD1" w:rsidRPr="0097496C" w:rsidRDefault="0097496C" w:rsidP="0097496C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7D4CD1" w:rsidRPr="0097496C" w:rsidRDefault="0097496C" w:rsidP="0097496C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7D4CD1" w:rsidRPr="0097496C" w:rsidRDefault="0097496C" w:rsidP="0097496C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7D4CD1" w:rsidRPr="0097496C" w:rsidRDefault="0097496C" w:rsidP="0097496C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D4CD1" w:rsidRPr="0097496C" w:rsidRDefault="007D4CD1" w:rsidP="0097496C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3" w:name="_Toc124264882"/>
      <w:bookmarkEnd w:id="13"/>
    </w:p>
    <w:p w:rsidR="007D4CD1" w:rsidRPr="0097496C" w:rsidRDefault="007D4CD1" w:rsidP="0097496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D4CD1" w:rsidRPr="0097496C" w:rsidRDefault="007D4CD1" w:rsidP="009749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7D4CD1" w:rsidRPr="0097496C" w:rsidRDefault="0097496C" w:rsidP="009749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7D4CD1" w:rsidRPr="0097496C" w:rsidRDefault="0097496C" w:rsidP="009749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97496C">
        <w:rPr>
          <w:rFonts w:ascii="Times New Roman" w:hAnsi="Times New Roman"/>
          <w:color w:val="000000"/>
          <w:sz w:val="24"/>
          <w:szCs w:val="24"/>
        </w:rPr>
        <w:t>Paint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97496C">
        <w:rPr>
          <w:rFonts w:ascii="Times New Roman" w:hAnsi="Times New Roman"/>
          <w:color w:val="000000"/>
          <w:sz w:val="24"/>
          <w:szCs w:val="24"/>
        </w:rPr>
        <w:t>Paint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97496C">
        <w:rPr>
          <w:rFonts w:ascii="Times New Roman" w:hAnsi="Times New Roman"/>
          <w:color w:val="000000"/>
          <w:sz w:val="24"/>
          <w:szCs w:val="24"/>
        </w:rPr>
        <w:t>Paint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7D4CD1" w:rsidRPr="0097496C" w:rsidRDefault="0097496C" w:rsidP="009749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Придумать и нарисовать (или выполнить в технике бумагопластики) транспортное средство.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7D4CD1" w:rsidRPr="0097496C" w:rsidRDefault="0097496C" w:rsidP="009749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97496C">
        <w:rPr>
          <w:rFonts w:ascii="Times New Roman" w:hAnsi="Times New Roman"/>
          <w:color w:val="000000"/>
          <w:sz w:val="24"/>
          <w:szCs w:val="24"/>
        </w:rPr>
        <w:t>Paint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97496C">
        <w:rPr>
          <w:rFonts w:ascii="Times New Roman" w:hAnsi="Times New Roman"/>
          <w:color w:val="000000"/>
          <w:sz w:val="24"/>
          <w:szCs w:val="24"/>
        </w:rPr>
        <w:t>GIF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-анимации.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97496C">
        <w:rPr>
          <w:rFonts w:ascii="Times New Roman" w:hAnsi="Times New Roman"/>
          <w:color w:val="000000"/>
          <w:sz w:val="24"/>
          <w:szCs w:val="24"/>
        </w:rPr>
        <w:t>PowerPoint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7D4CD1" w:rsidRPr="0097496C" w:rsidRDefault="0097496C" w:rsidP="009749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7D4CD1" w:rsidRPr="0097496C" w:rsidRDefault="007D4CD1" w:rsidP="0097496C">
      <w:pPr>
        <w:spacing w:line="240" w:lineRule="auto"/>
        <w:rPr>
          <w:sz w:val="24"/>
          <w:szCs w:val="24"/>
          <w:lang w:val="ru-RU"/>
        </w:rPr>
        <w:sectPr w:rsidR="007D4CD1" w:rsidRPr="0097496C">
          <w:pgSz w:w="11906" w:h="16383"/>
          <w:pgMar w:top="1134" w:right="850" w:bottom="1134" w:left="1701" w:header="720" w:footer="720" w:gutter="0"/>
          <w:cols w:space="720"/>
        </w:sectPr>
      </w:pPr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</w:rPr>
      </w:pPr>
      <w:bookmarkStart w:id="16" w:name="block-17667649"/>
      <w:bookmarkEnd w:id="11"/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97496C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D4CD1" w:rsidRPr="0097496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7D4CD1" w:rsidRPr="0097496C" w:rsidRDefault="007D4CD1" w:rsidP="0097496C">
      <w:pPr>
        <w:spacing w:line="240" w:lineRule="auto"/>
        <w:rPr>
          <w:sz w:val="24"/>
          <w:szCs w:val="24"/>
        </w:rPr>
        <w:sectPr w:rsidR="007D4CD1" w:rsidRPr="009749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D4CD1" w:rsidRPr="0097496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7D4CD1" w:rsidRPr="0097496C" w:rsidRDefault="007D4CD1" w:rsidP="0097496C">
      <w:pPr>
        <w:spacing w:line="240" w:lineRule="auto"/>
        <w:rPr>
          <w:sz w:val="24"/>
          <w:szCs w:val="24"/>
        </w:rPr>
        <w:sectPr w:rsidR="007D4CD1" w:rsidRPr="009749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4304"/>
        <w:gridCol w:w="1626"/>
        <w:gridCol w:w="1841"/>
        <w:gridCol w:w="1910"/>
        <w:gridCol w:w="3063"/>
      </w:tblGrid>
      <w:tr w:rsidR="007D4CD1" w:rsidRPr="0097496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7D4CD1" w:rsidRPr="0097496C" w:rsidRDefault="007D4CD1" w:rsidP="0097496C">
      <w:pPr>
        <w:spacing w:line="240" w:lineRule="auto"/>
        <w:rPr>
          <w:sz w:val="24"/>
          <w:szCs w:val="24"/>
        </w:rPr>
        <w:sectPr w:rsidR="007D4CD1" w:rsidRPr="009749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22"/>
        <w:gridCol w:w="1631"/>
        <w:gridCol w:w="1841"/>
        <w:gridCol w:w="1910"/>
        <w:gridCol w:w="3036"/>
      </w:tblGrid>
      <w:tr w:rsidR="007D4CD1" w:rsidRPr="0097496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</w:rPr>
      </w:pPr>
      <w:bookmarkStart w:id="17" w:name="block-17667652"/>
      <w:bookmarkEnd w:id="16"/>
      <w:r w:rsidRPr="0097496C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7D4CD1" w:rsidRPr="0097496C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C91" w:rsidRDefault="00694C91" w:rsidP="0097496C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bookmarkStart w:id="18" w:name="_GoBack"/>
            <w:bookmarkEnd w:id="18"/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694C91" w:rsidRDefault="0097496C" w:rsidP="00694C9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7D4CD1" w:rsidRPr="0097496C" w:rsidTr="00694C91">
        <w:trPr>
          <w:trHeight w:val="8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Азбука компьютерной графики: знакомство с программами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Paint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или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Paint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net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7D4CD1" w:rsidRPr="0097496C" w:rsidRDefault="007D4CD1" w:rsidP="0097496C">
      <w:pPr>
        <w:spacing w:line="240" w:lineRule="auto"/>
        <w:rPr>
          <w:sz w:val="24"/>
          <w:szCs w:val="24"/>
        </w:rPr>
        <w:sectPr w:rsidR="007D4CD1" w:rsidRPr="009749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7"/>
        <w:gridCol w:w="4757"/>
        <w:gridCol w:w="1247"/>
        <w:gridCol w:w="1841"/>
        <w:gridCol w:w="1910"/>
        <w:gridCol w:w="1347"/>
        <w:gridCol w:w="2221"/>
      </w:tblGrid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7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7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линия: рисуем зимний лес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Тихие и звонкие цвета, ритм линий создаем композицию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«Весенняя земля»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6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7D4CD1" w:rsidRPr="0097496C" w:rsidRDefault="007D4CD1" w:rsidP="0097496C">
      <w:pPr>
        <w:spacing w:line="240" w:lineRule="auto"/>
        <w:rPr>
          <w:sz w:val="24"/>
          <w:szCs w:val="24"/>
        </w:rPr>
        <w:sectPr w:rsidR="007D4CD1" w:rsidRPr="009749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4295"/>
        <w:gridCol w:w="714"/>
        <w:gridCol w:w="1841"/>
        <w:gridCol w:w="1910"/>
        <w:gridCol w:w="1423"/>
        <w:gridCol w:w="3090"/>
      </w:tblGrid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465" w:type="dxa"/>
            <w:gridSpan w:val="3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166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6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Открытки: создаем поздравительную открытку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14929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Памятники архитектуры: виртуальное путешествие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490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14996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14982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626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2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4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890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26.03.2024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Картина-натюрморт: рисуем натюрморт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abe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acca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9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513" w:type="dxa"/>
            <w:gridSpan w:val="2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7D4CD1" w:rsidRPr="0097496C" w:rsidRDefault="007D4CD1" w:rsidP="0097496C">
      <w:pPr>
        <w:spacing w:line="240" w:lineRule="auto"/>
        <w:rPr>
          <w:sz w:val="24"/>
          <w:szCs w:val="24"/>
        </w:rPr>
        <w:sectPr w:rsidR="007D4CD1" w:rsidRPr="009749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02"/>
        <w:gridCol w:w="567"/>
        <w:gridCol w:w="1134"/>
        <w:gridCol w:w="1284"/>
        <w:gridCol w:w="1082"/>
        <w:gridCol w:w="2419"/>
      </w:tblGrid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0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1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630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151070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eafa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6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ede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fcca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838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3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151584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15074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15088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9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0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2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151318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15006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5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Победы в Великой Отечественной войне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74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D4CD1" w:rsidRPr="0097496C" w:rsidTr="0097496C">
        <w:trPr>
          <w:trHeight w:val="144"/>
          <w:tblCellSpacing w:w="20" w:type="nil"/>
        </w:trPr>
        <w:tc>
          <w:tcPr>
            <w:tcW w:w="3077" w:type="dxa"/>
            <w:gridSpan w:val="2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D4CD1" w:rsidRPr="0097496C" w:rsidRDefault="0097496C" w:rsidP="0097496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7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01" w:type="dxa"/>
            <w:gridSpan w:val="2"/>
            <w:tcMar>
              <w:top w:w="50" w:type="dxa"/>
              <w:left w:w="100" w:type="dxa"/>
            </w:tcMar>
            <w:vAlign w:val="center"/>
          </w:tcPr>
          <w:p w:rsidR="007D4CD1" w:rsidRPr="0097496C" w:rsidRDefault="007D4CD1" w:rsidP="0097496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97496C" w:rsidRDefault="0097496C" w:rsidP="0097496C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9" w:name="block-17667653"/>
      <w:bookmarkEnd w:id="17"/>
    </w:p>
    <w:p w:rsidR="0097496C" w:rsidRDefault="0097496C" w:rsidP="0097496C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7496C" w:rsidRDefault="0097496C" w:rsidP="0097496C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7496C" w:rsidRDefault="0097496C" w:rsidP="0097496C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7496C" w:rsidRDefault="0097496C" w:rsidP="0097496C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7496C" w:rsidRDefault="0097496C" w:rsidP="0097496C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7496C" w:rsidRDefault="0097496C" w:rsidP="0097496C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7496C" w:rsidRDefault="0097496C" w:rsidP="0097496C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7496C" w:rsidRDefault="0097496C" w:rsidP="0097496C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7496C" w:rsidRDefault="0097496C" w:rsidP="0097496C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7496C" w:rsidRDefault="0097496C" w:rsidP="0097496C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​‌• Изобразительное искусство: 3-й класс: учебник, 3 класс/ Горяева Н. А., Неменская Л. А., Питерских А. С. и другие; под ред. Неменского Б. М., Акционерное общество «Издательство «Просвещение»</w:t>
      </w:r>
      <w:r w:rsidRPr="0097496C">
        <w:rPr>
          <w:sz w:val="24"/>
          <w:szCs w:val="24"/>
          <w:lang w:val="ru-RU"/>
        </w:rPr>
        <w:br/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искусство, 1 класс/ Неменская Л.А.; под редакцией Неменского Б.М., Акционерное общество «Издательство «Просвещение»</w:t>
      </w:r>
      <w:r w:rsidRPr="0097496C">
        <w:rPr>
          <w:sz w:val="24"/>
          <w:szCs w:val="24"/>
          <w:lang w:val="ru-RU"/>
        </w:rPr>
        <w:br/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искусство, 4 класс/ Неменская Л.А.; под редакцией Неменского Б.М., Акционерное общество «Издательство «Просвещение»</w:t>
      </w:r>
      <w:r w:rsidRPr="0097496C">
        <w:rPr>
          <w:sz w:val="24"/>
          <w:szCs w:val="24"/>
          <w:lang w:val="ru-RU"/>
        </w:rPr>
        <w:br/>
      </w:r>
      <w:bookmarkStart w:id="20" w:name="db50a40d-f8ae-4e5d-8e70-919f427dc0ce"/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искусство, 2 класс/ Коротеева Е.И.; под редакцией Неменского Б.М., Акционерное общество «Издательство «Просвещение»</w:t>
      </w:r>
      <w:bookmarkEnd w:id="20"/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​‌1.Поурочные разработки по изобразительному искусству: 1 класс по программе Б.М. Неменского «Изобразительное искусство и художественный труд». – М.: ВАКО, 2013.</w:t>
      </w:r>
      <w:r w:rsidRPr="0097496C">
        <w:rPr>
          <w:sz w:val="24"/>
          <w:szCs w:val="24"/>
          <w:lang w:val="ru-RU"/>
        </w:rPr>
        <w:br/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2. Поурочные разработки по изобразительному искусству: 2 класс по программе Б.М. Неменского «Изобразительное искусство и художественный труд». – М.: ВАКО, 2011.</w:t>
      </w:r>
      <w:r w:rsidRPr="0097496C">
        <w:rPr>
          <w:sz w:val="24"/>
          <w:szCs w:val="24"/>
          <w:lang w:val="ru-RU"/>
        </w:rPr>
        <w:br/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3.Поурочные разработки по изобразительному искусству: 3 класс по программе Б.М. Неменского «Изобразительное искусство и художественный труд» (М.: Просвещение). – Автор М.А. Давыдова. - М.: ВАКО, 2015. </w:t>
      </w:r>
      <w:r w:rsidRPr="0097496C">
        <w:rPr>
          <w:sz w:val="24"/>
          <w:szCs w:val="24"/>
          <w:lang w:val="ru-RU"/>
        </w:rPr>
        <w:br/>
      </w:r>
      <w:bookmarkStart w:id="21" w:name="27f88a84-cde6-45cc-9a12-309dd9b67dab"/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4.Поурочные разработки по изобразительному искусству: 4 класс по программе Б.М. Неменского «Изобразительное искусство и художественный труд» (М.: Просвещение). – Автор М.А. Давыдова. - М.: ВАКО, 2013.</w:t>
      </w:r>
      <w:bookmarkEnd w:id="21"/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7D4CD1" w:rsidRPr="0097496C" w:rsidRDefault="007D4CD1" w:rsidP="0097496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7D4CD1" w:rsidRPr="0097496C" w:rsidRDefault="0097496C" w:rsidP="0097496C">
      <w:pPr>
        <w:spacing w:after="0" w:line="240" w:lineRule="auto"/>
        <w:ind w:left="120"/>
        <w:rPr>
          <w:sz w:val="24"/>
          <w:szCs w:val="24"/>
          <w:lang w:val="ru-RU"/>
        </w:rPr>
      </w:pP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97496C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97496C">
        <w:rPr>
          <w:rFonts w:ascii="Times New Roman" w:hAnsi="Times New Roman"/>
          <w:color w:val="000000"/>
          <w:sz w:val="24"/>
          <w:szCs w:val="24"/>
        </w:rPr>
        <w:t>https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7496C">
        <w:rPr>
          <w:rFonts w:ascii="Times New Roman" w:hAnsi="Times New Roman"/>
          <w:color w:val="000000"/>
          <w:sz w:val="24"/>
          <w:szCs w:val="24"/>
        </w:rPr>
        <w:t>resh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7496C">
        <w:rPr>
          <w:rFonts w:ascii="Times New Roman" w:hAnsi="Times New Roman"/>
          <w:color w:val="000000"/>
          <w:sz w:val="24"/>
          <w:szCs w:val="24"/>
        </w:rPr>
        <w:t>edu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7496C">
        <w:rPr>
          <w:rFonts w:ascii="Times New Roman" w:hAnsi="Times New Roman"/>
          <w:color w:val="000000"/>
          <w:sz w:val="24"/>
          <w:szCs w:val="24"/>
        </w:rPr>
        <w:t>ru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7496C">
        <w:rPr>
          <w:rFonts w:ascii="Times New Roman" w:hAnsi="Times New Roman"/>
          <w:color w:val="000000"/>
          <w:sz w:val="24"/>
          <w:szCs w:val="24"/>
        </w:rPr>
        <w:t>subject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/7/1/ </w:t>
      </w:r>
      <w:r w:rsidRPr="0097496C">
        <w:rPr>
          <w:sz w:val="24"/>
          <w:szCs w:val="24"/>
          <w:lang w:val="ru-RU"/>
        </w:rPr>
        <w:br/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7496C">
        <w:rPr>
          <w:rFonts w:ascii="Times New Roman" w:hAnsi="Times New Roman"/>
          <w:color w:val="000000"/>
          <w:sz w:val="24"/>
          <w:szCs w:val="24"/>
        </w:rPr>
        <w:t>https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7496C">
        <w:rPr>
          <w:rFonts w:ascii="Times New Roman" w:hAnsi="Times New Roman"/>
          <w:color w:val="000000"/>
          <w:sz w:val="24"/>
          <w:szCs w:val="24"/>
        </w:rPr>
        <w:t>resh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7496C">
        <w:rPr>
          <w:rFonts w:ascii="Times New Roman" w:hAnsi="Times New Roman"/>
          <w:color w:val="000000"/>
          <w:sz w:val="24"/>
          <w:szCs w:val="24"/>
        </w:rPr>
        <w:t>edu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7496C">
        <w:rPr>
          <w:rFonts w:ascii="Times New Roman" w:hAnsi="Times New Roman"/>
          <w:color w:val="000000"/>
          <w:sz w:val="24"/>
          <w:szCs w:val="24"/>
        </w:rPr>
        <w:t>ru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7496C">
        <w:rPr>
          <w:rFonts w:ascii="Times New Roman" w:hAnsi="Times New Roman"/>
          <w:color w:val="000000"/>
          <w:sz w:val="24"/>
          <w:szCs w:val="24"/>
        </w:rPr>
        <w:t>subject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/7/2/</w:t>
      </w:r>
      <w:r w:rsidRPr="0097496C">
        <w:rPr>
          <w:sz w:val="24"/>
          <w:szCs w:val="24"/>
          <w:lang w:val="ru-RU"/>
        </w:rPr>
        <w:br/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7496C">
        <w:rPr>
          <w:rFonts w:ascii="Times New Roman" w:hAnsi="Times New Roman"/>
          <w:color w:val="000000"/>
          <w:sz w:val="24"/>
          <w:szCs w:val="24"/>
        </w:rPr>
        <w:t>https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7496C">
        <w:rPr>
          <w:rFonts w:ascii="Times New Roman" w:hAnsi="Times New Roman"/>
          <w:color w:val="000000"/>
          <w:sz w:val="24"/>
          <w:szCs w:val="24"/>
        </w:rPr>
        <w:t>resh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7496C">
        <w:rPr>
          <w:rFonts w:ascii="Times New Roman" w:hAnsi="Times New Roman"/>
          <w:color w:val="000000"/>
          <w:sz w:val="24"/>
          <w:szCs w:val="24"/>
        </w:rPr>
        <w:t>edu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7496C">
        <w:rPr>
          <w:rFonts w:ascii="Times New Roman" w:hAnsi="Times New Roman"/>
          <w:color w:val="000000"/>
          <w:sz w:val="24"/>
          <w:szCs w:val="24"/>
        </w:rPr>
        <w:t>ru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7496C">
        <w:rPr>
          <w:rFonts w:ascii="Times New Roman" w:hAnsi="Times New Roman"/>
          <w:color w:val="000000"/>
          <w:sz w:val="24"/>
          <w:szCs w:val="24"/>
        </w:rPr>
        <w:t>subject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/7/3/</w:t>
      </w:r>
      <w:r w:rsidRPr="0097496C">
        <w:rPr>
          <w:sz w:val="24"/>
          <w:szCs w:val="24"/>
          <w:lang w:val="ru-RU"/>
        </w:rPr>
        <w:br/>
      </w:r>
      <w:bookmarkStart w:id="22" w:name="e2d6e2bf-4893-4145-be02-d49817b4b26f"/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7496C">
        <w:rPr>
          <w:rFonts w:ascii="Times New Roman" w:hAnsi="Times New Roman"/>
          <w:color w:val="000000"/>
          <w:sz w:val="24"/>
          <w:szCs w:val="24"/>
        </w:rPr>
        <w:t>https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7496C">
        <w:rPr>
          <w:rFonts w:ascii="Times New Roman" w:hAnsi="Times New Roman"/>
          <w:color w:val="000000"/>
          <w:sz w:val="24"/>
          <w:szCs w:val="24"/>
        </w:rPr>
        <w:t>resh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7496C">
        <w:rPr>
          <w:rFonts w:ascii="Times New Roman" w:hAnsi="Times New Roman"/>
          <w:color w:val="000000"/>
          <w:sz w:val="24"/>
          <w:szCs w:val="24"/>
        </w:rPr>
        <w:t>edu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7496C">
        <w:rPr>
          <w:rFonts w:ascii="Times New Roman" w:hAnsi="Times New Roman"/>
          <w:color w:val="000000"/>
          <w:sz w:val="24"/>
          <w:szCs w:val="24"/>
        </w:rPr>
        <w:t>ru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7496C">
        <w:rPr>
          <w:rFonts w:ascii="Times New Roman" w:hAnsi="Times New Roman"/>
          <w:color w:val="000000"/>
          <w:sz w:val="24"/>
          <w:szCs w:val="24"/>
        </w:rPr>
        <w:t>subject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/7/4/</w:t>
      </w:r>
      <w:bookmarkEnd w:id="22"/>
      <w:r w:rsidRPr="0097496C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97496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End w:id="19"/>
    </w:p>
    <w:sectPr w:rsidR="007D4CD1" w:rsidRPr="0097496C" w:rsidSect="0097496C">
      <w:pgSz w:w="11906" w:h="16383"/>
      <w:pgMar w:top="567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9EE" w:rsidRDefault="005209EE" w:rsidP="0097496C">
      <w:pPr>
        <w:spacing w:after="0" w:line="240" w:lineRule="auto"/>
      </w:pPr>
      <w:r>
        <w:separator/>
      </w:r>
    </w:p>
  </w:endnote>
  <w:endnote w:type="continuationSeparator" w:id="0">
    <w:p w:rsidR="005209EE" w:rsidRDefault="005209EE" w:rsidP="0097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11045"/>
      <w:docPartObj>
        <w:docPartGallery w:val="Page Numbers (Bottom of Page)"/>
        <w:docPartUnique/>
      </w:docPartObj>
    </w:sdtPr>
    <w:sdtContent>
      <w:p w:rsidR="0097496C" w:rsidRDefault="0097496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9EE" w:rsidRPr="005209EE">
          <w:rPr>
            <w:noProof/>
            <w:lang w:val="ru-RU"/>
          </w:rPr>
          <w:t>1</w:t>
        </w:r>
        <w:r>
          <w:fldChar w:fldCharType="end"/>
        </w:r>
      </w:p>
    </w:sdtContent>
  </w:sdt>
  <w:p w:rsidR="0097496C" w:rsidRDefault="0097496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9EE" w:rsidRDefault="005209EE" w:rsidP="0097496C">
      <w:pPr>
        <w:spacing w:after="0" w:line="240" w:lineRule="auto"/>
      </w:pPr>
      <w:r>
        <w:separator/>
      </w:r>
    </w:p>
  </w:footnote>
  <w:footnote w:type="continuationSeparator" w:id="0">
    <w:p w:rsidR="005209EE" w:rsidRDefault="005209EE" w:rsidP="00974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7595"/>
    <w:multiLevelType w:val="multilevel"/>
    <w:tmpl w:val="43D483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2712A5"/>
    <w:multiLevelType w:val="multilevel"/>
    <w:tmpl w:val="FF2E0E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5E67BF"/>
    <w:multiLevelType w:val="multilevel"/>
    <w:tmpl w:val="9D4C1C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FB4219"/>
    <w:multiLevelType w:val="multilevel"/>
    <w:tmpl w:val="F8B257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5475C3"/>
    <w:multiLevelType w:val="multilevel"/>
    <w:tmpl w:val="06FEA6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2106DB"/>
    <w:multiLevelType w:val="multilevel"/>
    <w:tmpl w:val="41F4B6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D4CD1"/>
    <w:rsid w:val="005209EE"/>
    <w:rsid w:val="00694C91"/>
    <w:rsid w:val="007D4CD1"/>
    <w:rsid w:val="0097496C"/>
    <w:rsid w:val="00C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74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496C"/>
  </w:style>
  <w:style w:type="paragraph" w:styleId="af0">
    <w:name w:val="Balloon Text"/>
    <w:basedOn w:val="a"/>
    <w:link w:val="af1"/>
    <w:uiPriority w:val="99"/>
    <w:semiHidden/>
    <w:unhideWhenUsed/>
    <w:rsid w:val="0069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4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29ea" TargetMode="External"/><Relationship Id="rId26" Type="http://schemas.openxmlformats.org/officeDocument/2006/relationships/hyperlink" Target="https://m.edsoo.ru/8a14c0e8" TargetMode="External"/><Relationship Id="rId39" Type="http://schemas.openxmlformats.org/officeDocument/2006/relationships/hyperlink" Target="https://m.edsoo.ru/8a14a626" TargetMode="External"/><Relationship Id="rId21" Type="http://schemas.openxmlformats.org/officeDocument/2006/relationships/hyperlink" Target="https://m.edsoo.ru/8a14af2c" TargetMode="External"/><Relationship Id="rId34" Type="http://schemas.openxmlformats.org/officeDocument/2006/relationships/hyperlink" Target="https://m.edsoo.ru/8a14a19e" TargetMode="External"/><Relationship Id="rId42" Type="http://schemas.openxmlformats.org/officeDocument/2006/relationships/hyperlink" Target="https://m.edsoo.ru/8a14ca48" TargetMode="External"/><Relationship Id="rId47" Type="http://schemas.openxmlformats.org/officeDocument/2006/relationships/hyperlink" Target="https://m.edsoo.ru/8a14acca" TargetMode="External"/><Relationship Id="rId50" Type="http://schemas.openxmlformats.org/officeDocument/2006/relationships/hyperlink" Target="https://m.edsoo.ru/8a14dd4e" TargetMode="External"/><Relationship Id="rId55" Type="http://schemas.openxmlformats.org/officeDocument/2006/relationships/hyperlink" Target="https://m.edsoo.ru/8a14ec6c" TargetMode="External"/><Relationship Id="rId63" Type="http://schemas.openxmlformats.org/officeDocument/2006/relationships/hyperlink" Target="https://m.edsoo.ru/8a14e938" TargetMode="External"/><Relationship Id="rId68" Type="http://schemas.openxmlformats.org/officeDocument/2006/relationships/hyperlink" Target="https://m.edsoo.ru/8a15088c" TargetMode="External"/><Relationship Id="rId76" Type="http://schemas.openxmlformats.org/officeDocument/2006/relationships/hyperlink" Target="https://m.edsoo.ru/8a14e6b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a151a7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9ea" TargetMode="External"/><Relationship Id="rId29" Type="http://schemas.openxmlformats.org/officeDocument/2006/relationships/hyperlink" Target="https://m.edsoo.ru/8a14b490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b2c4" TargetMode="External"/><Relationship Id="rId32" Type="http://schemas.openxmlformats.org/officeDocument/2006/relationships/hyperlink" Target="https://m.edsoo.ru/8a14ba1c" TargetMode="External"/><Relationship Id="rId37" Type="http://schemas.openxmlformats.org/officeDocument/2006/relationships/hyperlink" Target="https://m.edsoo.ru/8a14996a" TargetMode="External"/><Relationship Id="rId40" Type="http://schemas.openxmlformats.org/officeDocument/2006/relationships/hyperlink" Target="https://m.edsoo.ru/8a14c71e" TargetMode="External"/><Relationship Id="rId45" Type="http://schemas.openxmlformats.org/officeDocument/2006/relationships/hyperlink" Target="https://m.edsoo.ru/8a149eb0" TargetMode="External"/><Relationship Id="rId53" Type="http://schemas.openxmlformats.org/officeDocument/2006/relationships/hyperlink" Target="https://m.edsoo.ru/8a151070" TargetMode="External"/><Relationship Id="rId58" Type="http://schemas.openxmlformats.org/officeDocument/2006/relationships/hyperlink" Target="https://m.edsoo.ru/8a14fcca" TargetMode="External"/><Relationship Id="rId66" Type="http://schemas.openxmlformats.org/officeDocument/2006/relationships/hyperlink" Target="https://m.edsoo.ru/8a151584" TargetMode="External"/><Relationship Id="rId74" Type="http://schemas.openxmlformats.org/officeDocument/2006/relationships/hyperlink" Target="https://m.edsoo.ru/8a150c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d18" TargetMode="External"/><Relationship Id="rId28" Type="http://schemas.openxmlformats.org/officeDocument/2006/relationships/hyperlink" Target="https://m.edsoo.ru/8a14c35e" TargetMode="External"/><Relationship Id="rId36" Type="http://schemas.openxmlformats.org/officeDocument/2006/relationships/hyperlink" Target="https://m.edsoo.ru/8a14a7f2" TargetMode="External"/><Relationship Id="rId49" Type="http://schemas.openxmlformats.org/officeDocument/2006/relationships/hyperlink" Target="https://m.edsoo.ru/8a14d4ca" TargetMode="External"/><Relationship Id="rId57" Type="http://schemas.openxmlformats.org/officeDocument/2006/relationships/hyperlink" Target="https://m.edsoo.ru/8a14e302" TargetMode="External"/><Relationship Id="rId61" Type="http://schemas.openxmlformats.org/officeDocument/2006/relationships/hyperlink" Target="https://m.edsoo.ru/8a14d7b8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96ae" TargetMode="External"/><Relationship Id="rId31" Type="http://schemas.openxmlformats.org/officeDocument/2006/relationships/hyperlink" Target="https://m.edsoo.ru/8a14b8e6" TargetMode="External"/><Relationship Id="rId44" Type="http://schemas.openxmlformats.org/officeDocument/2006/relationships/hyperlink" Target="https://m.edsoo.ru/8a14c890" TargetMode="External"/><Relationship Id="rId52" Type="http://schemas.openxmlformats.org/officeDocument/2006/relationships/hyperlink" Target="https://m.edsoo.ru/8a14f630" TargetMode="External"/><Relationship Id="rId60" Type="http://schemas.openxmlformats.org/officeDocument/2006/relationships/hyperlink" Target="https://m.edsoo.ru/8a14db64" TargetMode="External"/><Relationship Id="rId65" Type="http://schemas.openxmlformats.org/officeDocument/2006/relationships/hyperlink" Target="https://m.edsoo.ru/8a14f270" TargetMode="External"/><Relationship Id="rId73" Type="http://schemas.openxmlformats.org/officeDocument/2006/relationships/hyperlink" Target="https://m.edsoo.ru/8a15006c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b166" TargetMode="External"/><Relationship Id="rId27" Type="http://schemas.openxmlformats.org/officeDocument/2006/relationships/hyperlink" Target="https://m.edsoo.ru/8a14929e" TargetMode="External"/><Relationship Id="rId30" Type="http://schemas.openxmlformats.org/officeDocument/2006/relationships/hyperlink" Target="https://m.edsoo.ru/8a14b6e8" TargetMode="External"/><Relationship Id="rId35" Type="http://schemas.openxmlformats.org/officeDocument/2006/relationships/hyperlink" Target="https://m.edsoo.ru/8a14a45a" TargetMode="External"/><Relationship Id="rId43" Type="http://schemas.openxmlformats.org/officeDocument/2006/relationships/hyperlink" Target="https://m.edsoo.ru/8a149c3a" TargetMode="External"/><Relationship Id="rId48" Type="http://schemas.openxmlformats.org/officeDocument/2006/relationships/hyperlink" Target="https://m.edsoo.ru/8a14fe78" TargetMode="External"/><Relationship Id="rId56" Type="http://schemas.openxmlformats.org/officeDocument/2006/relationships/hyperlink" Target="https://m.edsoo.ru/8a14ede8" TargetMode="External"/><Relationship Id="rId64" Type="http://schemas.openxmlformats.org/officeDocument/2006/relationships/hyperlink" Target="https://m.edsoo.ru/8a14f036" TargetMode="External"/><Relationship Id="rId69" Type="http://schemas.openxmlformats.org/officeDocument/2006/relationships/hyperlink" Target="https://m.edsoo.ru/8a14faa4" TargetMode="External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s://m.edsoo.ru/8a150e90" TargetMode="External"/><Relationship Id="rId72" Type="http://schemas.openxmlformats.org/officeDocument/2006/relationships/hyperlink" Target="https://m.edsoo.ru/8a15131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29ea" TargetMode="External"/><Relationship Id="rId25" Type="http://schemas.openxmlformats.org/officeDocument/2006/relationships/hyperlink" Target="https://m.edsoo.ru/8a1494d8" TargetMode="External"/><Relationship Id="rId33" Type="http://schemas.openxmlformats.org/officeDocument/2006/relationships/hyperlink" Target="https://m.edsoo.ru/8a14bd46" TargetMode="External"/><Relationship Id="rId38" Type="http://schemas.openxmlformats.org/officeDocument/2006/relationships/hyperlink" Target="https://m.edsoo.ru/8a14982a" TargetMode="External"/><Relationship Id="rId46" Type="http://schemas.openxmlformats.org/officeDocument/2006/relationships/hyperlink" Target="https://m.edsoo.ru/8a149abe" TargetMode="External"/><Relationship Id="rId59" Type="http://schemas.openxmlformats.org/officeDocument/2006/relationships/hyperlink" Target="https://m.edsoo.ru/8a14f838" TargetMode="External"/><Relationship Id="rId67" Type="http://schemas.openxmlformats.org/officeDocument/2006/relationships/hyperlink" Target="https://m.edsoo.ru/8a15074c" TargetMode="External"/><Relationship Id="rId20" Type="http://schemas.openxmlformats.org/officeDocument/2006/relationships/hyperlink" Target="https://m.edsoo.ru/8a14a932" TargetMode="External"/><Relationship Id="rId41" Type="http://schemas.openxmlformats.org/officeDocument/2006/relationships/hyperlink" Target="https://m.edsoo.ru/8a14d0d8" TargetMode="External"/><Relationship Id="rId54" Type="http://schemas.openxmlformats.org/officeDocument/2006/relationships/hyperlink" Target="https://m.edsoo.ru/8a14eafa" TargetMode="External"/><Relationship Id="rId62" Type="http://schemas.openxmlformats.org/officeDocument/2006/relationships/hyperlink" Target="https://m.edsoo.ru/8a14ec6c" TargetMode="External"/><Relationship Id="rId70" Type="http://schemas.openxmlformats.org/officeDocument/2006/relationships/hyperlink" Target="https://m.edsoo.ru/8a150a80" TargetMode="External"/><Relationship Id="rId75" Type="http://schemas.openxmlformats.org/officeDocument/2006/relationships/hyperlink" Target="https://m.edsoo.ru/8a14e4c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40</Pages>
  <Words>12557</Words>
  <Characters>71580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k4</cp:lastModifiedBy>
  <cp:revision>2</cp:revision>
  <cp:lastPrinted>2023-09-15T10:35:00Z</cp:lastPrinted>
  <dcterms:created xsi:type="dcterms:W3CDTF">2023-09-15T10:19:00Z</dcterms:created>
  <dcterms:modified xsi:type="dcterms:W3CDTF">2023-09-15T10:50:00Z</dcterms:modified>
</cp:coreProperties>
</file>